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7491B" w14:textId="70864A17" w:rsidR="009E5F12" w:rsidRPr="004162E8" w:rsidRDefault="009E5F12" w:rsidP="009E5F12">
      <w:pPr>
        <w:rPr>
          <w:rFonts w:ascii="標楷體" w:eastAsia="標楷體" w:hAnsi="標楷體"/>
          <w:sz w:val="52"/>
          <w:szCs w:val="52"/>
        </w:rPr>
      </w:pPr>
    </w:p>
    <w:p w14:paraId="56D5AC58" w14:textId="0C4ECCCF" w:rsidR="009E5F12" w:rsidRPr="005F1718" w:rsidRDefault="009E5F12" w:rsidP="009E5F12">
      <w:pPr>
        <w:jc w:val="center"/>
        <w:rPr>
          <w:rFonts w:ascii="標楷體" w:eastAsia="標楷體" w:hAnsi="標楷體"/>
          <w:b/>
          <w:spacing w:val="-20"/>
          <w:sz w:val="48"/>
          <w:szCs w:val="48"/>
        </w:rPr>
      </w:pPr>
      <w:bookmarkStart w:id="0" w:name="_Toc157703295"/>
      <w:r w:rsidRPr="005F1718">
        <w:rPr>
          <w:rFonts w:ascii="標楷體" w:eastAsia="標楷體" w:hAnsi="標楷體" w:hint="eastAsia"/>
          <w:b/>
          <w:spacing w:val="-20"/>
          <w:sz w:val="48"/>
          <w:szCs w:val="48"/>
        </w:rPr>
        <w:t>第11屆</w:t>
      </w:r>
      <w:r w:rsidR="005F1718" w:rsidRPr="005F1718">
        <w:rPr>
          <w:rFonts w:ascii="標楷體" w:eastAsia="標楷體" w:hAnsi="標楷體" w:hint="eastAsia"/>
          <w:b/>
          <w:spacing w:val="-20"/>
          <w:sz w:val="48"/>
          <w:szCs w:val="48"/>
        </w:rPr>
        <w:t>第1至3會期</w:t>
      </w:r>
      <w:r w:rsidR="00966509" w:rsidRPr="005F1718">
        <w:rPr>
          <w:rFonts w:ascii="標楷體" w:eastAsia="標楷體" w:hAnsi="標楷體" w:hint="eastAsia"/>
          <w:b/>
          <w:spacing w:val="-20"/>
          <w:sz w:val="48"/>
          <w:szCs w:val="48"/>
        </w:rPr>
        <w:t>院會通過</w:t>
      </w:r>
      <w:r w:rsidRPr="005F1718">
        <w:rPr>
          <w:rFonts w:ascii="標楷體" w:eastAsia="標楷體" w:hAnsi="標楷體" w:hint="eastAsia"/>
          <w:b/>
          <w:spacing w:val="-20"/>
          <w:sz w:val="48"/>
          <w:szCs w:val="48"/>
        </w:rPr>
        <w:t>之議案</w:t>
      </w:r>
      <w:bookmarkEnd w:id="0"/>
      <w:r w:rsidR="00647772" w:rsidRPr="005F1718">
        <w:rPr>
          <w:rFonts w:ascii="標楷體" w:eastAsia="標楷體" w:hAnsi="標楷體" w:hint="eastAsia"/>
          <w:b/>
          <w:spacing w:val="-20"/>
          <w:sz w:val="48"/>
          <w:szCs w:val="48"/>
        </w:rPr>
        <w:t>(含逕付二讀案</w:t>
      </w:r>
      <w:r w:rsidR="00647772" w:rsidRPr="005F1718">
        <w:rPr>
          <w:rFonts w:ascii="標楷體" w:eastAsia="標楷體" w:hAnsi="標楷體"/>
          <w:b/>
          <w:spacing w:val="-20"/>
          <w:sz w:val="48"/>
          <w:szCs w:val="48"/>
        </w:rPr>
        <w:t>)</w:t>
      </w:r>
    </w:p>
    <w:p w14:paraId="5E418309" w14:textId="79282E58" w:rsidR="009E5F12" w:rsidRPr="004162E8" w:rsidRDefault="009E5F12" w:rsidP="00E1051C">
      <w:pPr>
        <w:wordWrap w:val="0"/>
        <w:jc w:val="right"/>
        <w:rPr>
          <w:rFonts w:ascii="標楷體" w:eastAsia="標楷體" w:hAnsi="標楷體"/>
          <w:b/>
          <w:sz w:val="28"/>
          <w:szCs w:val="28"/>
        </w:rPr>
      </w:pPr>
      <w:r w:rsidRPr="004162E8">
        <w:rPr>
          <w:rFonts w:ascii="標楷體" w:eastAsia="標楷體" w:hAnsi="標楷體" w:hint="eastAsia"/>
          <w:b/>
          <w:sz w:val="28"/>
          <w:szCs w:val="28"/>
        </w:rPr>
        <w:t>11</w:t>
      </w:r>
      <w:r w:rsidRPr="004162E8">
        <w:rPr>
          <w:rFonts w:ascii="標楷體" w:eastAsia="標楷體" w:hAnsi="標楷體"/>
          <w:b/>
          <w:sz w:val="28"/>
          <w:szCs w:val="28"/>
        </w:rPr>
        <w:t>4</w:t>
      </w:r>
      <w:r w:rsidRPr="004162E8">
        <w:rPr>
          <w:rFonts w:ascii="標楷體" w:eastAsia="標楷體" w:hAnsi="標楷體" w:hint="eastAsia"/>
          <w:b/>
          <w:sz w:val="28"/>
          <w:szCs w:val="28"/>
        </w:rPr>
        <w:t>.</w:t>
      </w:r>
      <w:r w:rsidR="00C363E8">
        <w:rPr>
          <w:rFonts w:ascii="標楷體" w:eastAsia="標楷體" w:hAnsi="標楷體"/>
          <w:b/>
          <w:sz w:val="28"/>
          <w:szCs w:val="28"/>
        </w:rPr>
        <w:t>8</w:t>
      </w:r>
    </w:p>
    <w:p w14:paraId="3A8F3CA5" w14:textId="241646D5" w:rsidR="009E5F12" w:rsidRPr="004162E8" w:rsidRDefault="009E5F12" w:rsidP="009E5F12">
      <w:pPr>
        <w:rPr>
          <w:rFonts w:ascii="標楷體" w:eastAsia="標楷體" w:hAnsi="標楷體"/>
        </w:rPr>
      </w:pPr>
    </w:p>
    <w:p w14:paraId="700FE4E9" w14:textId="595DF12B" w:rsidR="002B5E48" w:rsidRDefault="00410E4F">
      <w:pPr>
        <w:pStyle w:val="1"/>
        <w:tabs>
          <w:tab w:val="right" w:leader="dot" w:pos="10456"/>
        </w:tabs>
        <w:rPr>
          <w:rFonts w:eastAsiaTheme="minorEastAsia"/>
          <w:noProof/>
          <w:sz w:val="24"/>
          <w:szCs w:val="28"/>
          <w:lang w:bidi="th-TH"/>
        </w:rPr>
      </w:pPr>
      <w:r w:rsidRPr="004162E8">
        <w:rPr>
          <w:rFonts w:ascii="標楷體" w:hAnsi="標楷體"/>
        </w:rPr>
        <w:fldChar w:fldCharType="begin"/>
      </w:r>
      <w:r w:rsidRPr="004162E8">
        <w:rPr>
          <w:rFonts w:ascii="標楷體" w:hAnsi="標楷體"/>
        </w:rPr>
        <w:instrText xml:space="preserve"> TOC \o "1-1" \h \z \u </w:instrText>
      </w:r>
      <w:r w:rsidRPr="004162E8">
        <w:rPr>
          <w:rFonts w:ascii="標楷體" w:hAnsi="標楷體"/>
        </w:rPr>
        <w:fldChar w:fldCharType="separate"/>
      </w:r>
      <w:hyperlink w:anchor="_Toc207873236" w:history="1">
        <w:r w:rsidR="002B5E48" w:rsidRPr="004723A4">
          <w:rPr>
            <w:rStyle w:val="ac"/>
            <w:rFonts w:ascii="標楷體" w:hAnsi="標楷體" w:hint="eastAsia"/>
            <w:b/>
            <w:bCs/>
            <w:noProof/>
          </w:rPr>
          <w:t>一、法律案（</w:t>
        </w:r>
        <w:r w:rsidR="002B5E48" w:rsidRPr="004723A4">
          <w:rPr>
            <w:rStyle w:val="ac"/>
            <w:rFonts w:ascii="標楷體" w:hAnsi="標楷體"/>
            <w:b/>
            <w:bCs/>
            <w:noProof/>
          </w:rPr>
          <w:t>73</w:t>
        </w:r>
        <w:r w:rsidR="002B5E48" w:rsidRPr="004723A4">
          <w:rPr>
            <w:rStyle w:val="ac"/>
            <w:rFonts w:ascii="標楷體" w:hAnsi="標楷體" w:hint="eastAsia"/>
            <w:b/>
            <w:bCs/>
            <w:noProof/>
          </w:rPr>
          <w:t>案）</w:t>
        </w:r>
        <w:r w:rsidR="002B5E48">
          <w:rPr>
            <w:noProof/>
            <w:webHidden/>
          </w:rPr>
          <w:tab/>
        </w:r>
        <w:r w:rsidR="002B5E48">
          <w:rPr>
            <w:noProof/>
            <w:webHidden/>
          </w:rPr>
          <w:fldChar w:fldCharType="begin"/>
        </w:r>
        <w:r w:rsidR="002B5E48">
          <w:rPr>
            <w:noProof/>
            <w:webHidden/>
          </w:rPr>
          <w:instrText xml:space="preserve"> PAGEREF _Toc207873236 \h </w:instrText>
        </w:r>
        <w:r w:rsidR="002B5E48">
          <w:rPr>
            <w:noProof/>
            <w:webHidden/>
          </w:rPr>
        </w:r>
        <w:r w:rsidR="002B5E48">
          <w:rPr>
            <w:noProof/>
            <w:webHidden/>
          </w:rPr>
          <w:fldChar w:fldCharType="separate"/>
        </w:r>
        <w:r w:rsidR="002B5E48">
          <w:rPr>
            <w:noProof/>
            <w:webHidden/>
          </w:rPr>
          <w:t>2</w:t>
        </w:r>
        <w:r w:rsidR="002B5E48">
          <w:rPr>
            <w:noProof/>
            <w:webHidden/>
          </w:rPr>
          <w:fldChar w:fldCharType="end"/>
        </w:r>
      </w:hyperlink>
    </w:p>
    <w:p w14:paraId="2CCDAAEB" w14:textId="02C04CEF" w:rsidR="002B5E48" w:rsidRDefault="0063757A">
      <w:pPr>
        <w:pStyle w:val="1"/>
        <w:tabs>
          <w:tab w:val="right" w:leader="dot" w:pos="10456"/>
        </w:tabs>
        <w:rPr>
          <w:rFonts w:eastAsiaTheme="minorEastAsia"/>
          <w:noProof/>
          <w:sz w:val="24"/>
          <w:szCs w:val="28"/>
          <w:lang w:bidi="th-TH"/>
        </w:rPr>
      </w:pPr>
      <w:hyperlink w:anchor="_Toc207873237" w:history="1">
        <w:r w:rsidR="002B5E48" w:rsidRPr="004723A4">
          <w:rPr>
            <w:rStyle w:val="ac"/>
            <w:rFonts w:ascii="標楷體" w:hAnsi="標楷體" w:hint="eastAsia"/>
            <w:b/>
            <w:bCs/>
            <w:noProof/>
          </w:rPr>
          <w:t>二、預（決）算案</w:t>
        </w:r>
        <w:r w:rsidR="002B5E48" w:rsidRPr="004723A4">
          <w:rPr>
            <w:rStyle w:val="ac"/>
            <w:rFonts w:ascii="標楷體" w:hAnsi="標楷體"/>
            <w:b/>
            <w:bCs/>
            <w:noProof/>
          </w:rPr>
          <w:t>(228</w:t>
        </w:r>
        <w:r w:rsidR="002B5E48" w:rsidRPr="004723A4">
          <w:rPr>
            <w:rStyle w:val="ac"/>
            <w:rFonts w:ascii="標楷體" w:hAnsi="標楷體" w:hint="eastAsia"/>
            <w:b/>
            <w:bCs/>
            <w:noProof/>
          </w:rPr>
          <w:t>案</w:t>
        </w:r>
        <w:r w:rsidR="002B5E48" w:rsidRPr="004723A4">
          <w:rPr>
            <w:rStyle w:val="ac"/>
            <w:rFonts w:ascii="標楷體" w:hAnsi="標楷體"/>
            <w:b/>
            <w:bCs/>
            <w:noProof/>
          </w:rPr>
          <w:t>)</w:t>
        </w:r>
        <w:r w:rsidR="002B5E48">
          <w:rPr>
            <w:noProof/>
            <w:webHidden/>
          </w:rPr>
          <w:tab/>
        </w:r>
        <w:r w:rsidR="002B5E48">
          <w:rPr>
            <w:noProof/>
            <w:webHidden/>
          </w:rPr>
          <w:fldChar w:fldCharType="begin"/>
        </w:r>
        <w:r w:rsidR="002B5E48">
          <w:rPr>
            <w:noProof/>
            <w:webHidden/>
          </w:rPr>
          <w:instrText xml:space="preserve"> PAGEREF _Toc207873237 \h </w:instrText>
        </w:r>
        <w:r w:rsidR="002B5E48">
          <w:rPr>
            <w:noProof/>
            <w:webHidden/>
          </w:rPr>
        </w:r>
        <w:r w:rsidR="002B5E48">
          <w:rPr>
            <w:noProof/>
            <w:webHidden/>
          </w:rPr>
          <w:fldChar w:fldCharType="separate"/>
        </w:r>
        <w:r w:rsidR="002B5E48">
          <w:rPr>
            <w:noProof/>
            <w:webHidden/>
          </w:rPr>
          <w:t>12</w:t>
        </w:r>
        <w:r w:rsidR="002B5E48">
          <w:rPr>
            <w:noProof/>
            <w:webHidden/>
          </w:rPr>
          <w:fldChar w:fldCharType="end"/>
        </w:r>
      </w:hyperlink>
    </w:p>
    <w:p w14:paraId="6922BEFA" w14:textId="6E41F892" w:rsidR="002B5E48" w:rsidRDefault="0063757A">
      <w:pPr>
        <w:pStyle w:val="1"/>
        <w:tabs>
          <w:tab w:val="right" w:leader="dot" w:pos="10456"/>
        </w:tabs>
        <w:rPr>
          <w:rFonts w:eastAsiaTheme="minorEastAsia"/>
          <w:noProof/>
          <w:sz w:val="24"/>
          <w:szCs w:val="28"/>
          <w:lang w:bidi="th-TH"/>
        </w:rPr>
      </w:pPr>
      <w:hyperlink w:anchor="_Toc207873238" w:history="1">
        <w:r w:rsidR="002B5E48" w:rsidRPr="004723A4">
          <w:rPr>
            <w:rStyle w:val="ac"/>
            <w:rFonts w:ascii="標楷體" w:hAnsi="標楷體" w:hint="eastAsia"/>
            <w:b/>
            <w:bCs/>
            <w:noProof/>
          </w:rPr>
          <w:t>三、行政命令案</w:t>
        </w:r>
        <w:r w:rsidR="002B5E48" w:rsidRPr="004723A4">
          <w:rPr>
            <w:rStyle w:val="ac"/>
            <w:rFonts w:ascii="標楷體" w:hAnsi="標楷體"/>
            <w:b/>
            <w:bCs/>
            <w:noProof/>
          </w:rPr>
          <w:t>(38</w:t>
        </w:r>
        <w:r w:rsidR="002B5E48" w:rsidRPr="004723A4">
          <w:rPr>
            <w:rStyle w:val="ac"/>
            <w:rFonts w:ascii="標楷體" w:hAnsi="標楷體" w:hint="eastAsia"/>
            <w:b/>
            <w:bCs/>
            <w:noProof/>
          </w:rPr>
          <w:t>案</w:t>
        </w:r>
        <w:r w:rsidR="002B5E48" w:rsidRPr="004723A4">
          <w:rPr>
            <w:rStyle w:val="ac"/>
            <w:rFonts w:ascii="標楷體" w:hAnsi="標楷體"/>
            <w:b/>
            <w:bCs/>
            <w:noProof/>
          </w:rPr>
          <w:t>)</w:t>
        </w:r>
        <w:r w:rsidR="002B5E48">
          <w:rPr>
            <w:noProof/>
            <w:webHidden/>
          </w:rPr>
          <w:tab/>
        </w:r>
        <w:r w:rsidR="002B5E48">
          <w:rPr>
            <w:noProof/>
            <w:webHidden/>
          </w:rPr>
          <w:fldChar w:fldCharType="begin"/>
        </w:r>
        <w:r w:rsidR="002B5E48">
          <w:rPr>
            <w:noProof/>
            <w:webHidden/>
          </w:rPr>
          <w:instrText xml:space="preserve"> PAGEREF _Toc207873238 \h </w:instrText>
        </w:r>
        <w:r w:rsidR="002B5E48">
          <w:rPr>
            <w:noProof/>
            <w:webHidden/>
          </w:rPr>
        </w:r>
        <w:r w:rsidR="002B5E48">
          <w:rPr>
            <w:noProof/>
            <w:webHidden/>
          </w:rPr>
          <w:fldChar w:fldCharType="separate"/>
        </w:r>
        <w:r w:rsidR="002B5E48">
          <w:rPr>
            <w:noProof/>
            <w:webHidden/>
          </w:rPr>
          <w:t>83</w:t>
        </w:r>
        <w:r w:rsidR="002B5E48">
          <w:rPr>
            <w:noProof/>
            <w:webHidden/>
          </w:rPr>
          <w:fldChar w:fldCharType="end"/>
        </w:r>
      </w:hyperlink>
    </w:p>
    <w:p w14:paraId="75057334" w14:textId="6CBA0A10" w:rsidR="002B5E48" w:rsidRDefault="0063757A">
      <w:pPr>
        <w:pStyle w:val="1"/>
        <w:tabs>
          <w:tab w:val="right" w:leader="dot" w:pos="10456"/>
        </w:tabs>
        <w:rPr>
          <w:rFonts w:eastAsiaTheme="minorEastAsia"/>
          <w:noProof/>
          <w:sz w:val="24"/>
          <w:szCs w:val="28"/>
          <w:lang w:bidi="th-TH"/>
        </w:rPr>
      </w:pPr>
      <w:hyperlink w:anchor="_Toc207873239" w:history="1">
        <w:r w:rsidR="002B5E48" w:rsidRPr="004723A4">
          <w:rPr>
            <w:rStyle w:val="ac"/>
            <w:rFonts w:ascii="標楷體" w:hAnsi="標楷體" w:hint="eastAsia"/>
            <w:b/>
            <w:bCs/>
            <w:noProof/>
          </w:rPr>
          <w:t>四、人民請願案（</w:t>
        </w:r>
        <w:r w:rsidR="002B5E48" w:rsidRPr="004723A4">
          <w:rPr>
            <w:rStyle w:val="ac"/>
            <w:rFonts w:ascii="標楷體" w:hAnsi="標楷體"/>
            <w:b/>
            <w:bCs/>
            <w:noProof/>
          </w:rPr>
          <w:t>12</w:t>
        </w:r>
        <w:r w:rsidR="002B5E48" w:rsidRPr="004723A4">
          <w:rPr>
            <w:rStyle w:val="ac"/>
            <w:rFonts w:ascii="標楷體" w:hAnsi="標楷體" w:hint="eastAsia"/>
            <w:b/>
            <w:bCs/>
            <w:noProof/>
          </w:rPr>
          <w:t>案）</w:t>
        </w:r>
        <w:r w:rsidR="002B5E48">
          <w:rPr>
            <w:noProof/>
            <w:webHidden/>
          </w:rPr>
          <w:tab/>
        </w:r>
        <w:r w:rsidR="002B5E48">
          <w:rPr>
            <w:noProof/>
            <w:webHidden/>
          </w:rPr>
          <w:fldChar w:fldCharType="begin"/>
        </w:r>
        <w:r w:rsidR="002B5E48">
          <w:rPr>
            <w:noProof/>
            <w:webHidden/>
          </w:rPr>
          <w:instrText xml:space="preserve"> PAGEREF _Toc207873239 \h </w:instrText>
        </w:r>
        <w:r w:rsidR="002B5E48">
          <w:rPr>
            <w:noProof/>
            <w:webHidden/>
          </w:rPr>
        </w:r>
        <w:r w:rsidR="002B5E48">
          <w:rPr>
            <w:noProof/>
            <w:webHidden/>
          </w:rPr>
          <w:fldChar w:fldCharType="separate"/>
        </w:r>
        <w:r w:rsidR="002B5E48">
          <w:rPr>
            <w:noProof/>
            <w:webHidden/>
          </w:rPr>
          <w:t>90</w:t>
        </w:r>
        <w:r w:rsidR="002B5E48">
          <w:rPr>
            <w:noProof/>
            <w:webHidden/>
          </w:rPr>
          <w:fldChar w:fldCharType="end"/>
        </w:r>
      </w:hyperlink>
    </w:p>
    <w:p w14:paraId="05A81866" w14:textId="6D2191CA" w:rsidR="009E5F12" w:rsidRPr="004162E8" w:rsidRDefault="00410E4F" w:rsidP="009E5F12">
      <w:pPr>
        <w:rPr>
          <w:rFonts w:ascii="標楷體" w:eastAsia="標楷體" w:hAnsi="標楷體"/>
        </w:rPr>
      </w:pPr>
      <w:r w:rsidRPr="004162E8">
        <w:rPr>
          <w:rFonts w:ascii="標楷體" w:eastAsia="標楷體" w:hAnsi="標楷體"/>
          <w:sz w:val="28"/>
        </w:rPr>
        <w:fldChar w:fldCharType="end"/>
      </w:r>
    </w:p>
    <w:p w14:paraId="7CE438C0" w14:textId="5A620A52" w:rsidR="009E5F12" w:rsidRPr="004162E8" w:rsidRDefault="009E5F12" w:rsidP="009E5F12">
      <w:pPr>
        <w:rPr>
          <w:rFonts w:ascii="標楷體" w:eastAsia="標楷體" w:hAnsi="標楷體"/>
        </w:rPr>
      </w:pPr>
    </w:p>
    <w:p w14:paraId="7E32CD44" w14:textId="7DF9B5F7" w:rsidR="009E5F12" w:rsidRPr="004162E8" w:rsidRDefault="009E5F12" w:rsidP="009E5F12">
      <w:pPr>
        <w:rPr>
          <w:rFonts w:ascii="標楷體" w:eastAsia="標楷體" w:hAnsi="標楷體"/>
        </w:rPr>
      </w:pPr>
    </w:p>
    <w:p w14:paraId="6FC6C621" w14:textId="37ABD481" w:rsidR="009E5F12" w:rsidRPr="004162E8" w:rsidRDefault="009E5F12">
      <w:pPr>
        <w:widowControl/>
        <w:rPr>
          <w:rFonts w:ascii="標楷體" w:eastAsia="標楷體" w:hAnsi="標楷體"/>
        </w:rPr>
      </w:pPr>
      <w:r w:rsidRPr="004162E8">
        <w:rPr>
          <w:rFonts w:ascii="標楷體" w:eastAsia="標楷體" w:hAnsi="標楷體"/>
        </w:rPr>
        <w:br w:type="page"/>
      </w:r>
    </w:p>
    <w:p w14:paraId="20DB32E3" w14:textId="746714D8" w:rsidR="009E5F12" w:rsidRPr="004162E8" w:rsidRDefault="009E5F12" w:rsidP="00E10F78">
      <w:pPr>
        <w:outlineLvl w:val="0"/>
        <w:rPr>
          <w:rFonts w:ascii="標楷體" w:eastAsia="標楷體" w:hAnsi="標楷體"/>
          <w:b/>
          <w:bCs/>
          <w:sz w:val="36"/>
          <w:szCs w:val="36"/>
        </w:rPr>
      </w:pPr>
      <w:bookmarkStart w:id="1" w:name="_Toc174981323"/>
      <w:bookmarkStart w:id="2" w:name="_Toc196749785"/>
      <w:bookmarkStart w:id="3" w:name="_Toc207873236"/>
      <w:r w:rsidRPr="004162E8">
        <w:rPr>
          <w:rFonts w:ascii="標楷體" w:eastAsia="標楷體" w:hAnsi="標楷體" w:hint="eastAsia"/>
          <w:b/>
          <w:bCs/>
          <w:sz w:val="36"/>
          <w:szCs w:val="36"/>
        </w:rPr>
        <w:lastRenderedPageBreak/>
        <w:t>一、法律案</w:t>
      </w:r>
      <w:bookmarkEnd w:id="1"/>
      <w:r w:rsidRPr="004162E8">
        <w:rPr>
          <w:rFonts w:ascii="標楷體" w:eastAsia="標楷體" w:hAnsi="標楷體" w:hint="eastAsia"/>
          <w:b/>
          <w:bCs/>
          <w:sz w:val="36"/>
          <w:szCs w:val="36"/>
        </w:rPr>
        <w:t>（</w:t>
      </w:r>
      <w:r w:rsidR="00CE1452">
        <w:rPr>
          <w:rFonts w:ascii="標楷體" w:eastAsia="標楷體" w:hAnsi="標楷體"/>
          <w:b/>
          <w:bCs/>
          <w:sz w:val="36"/>
          <w:szCs w:val="36"/>
        </w:rPr>
        <w:t>7</w:t>
      </w:r>
      <w:r w:rsidR="00085B70">
        <w:rPr>
          <w:rFonts w:ascii="標楷體" w:eastAsia="標楷體" w:hAnsi="標楷體"/>
          <w:b/>
          <w:bCs/>
          <w:sz w:val="36"/>
          <w:szCs w:val="36"/>
        </w:rPr>
        <w:t>3</w:t>
      </w:r>
      <w:r w:rsidRPr="004162E8">
        <w:rPr>
          <w:rFonts w:ascii="標楷體" w:eastAsia="標楷體" w:hAnsi="標楷體" w:hint="eastAsia"/>
          <w:b/>
          <w:bCs/>
          <w:sz w:val="36"/>
          <w:szCs w:val="36"/>
        </w:rPr>
        <w:t>案）</w:t>
      </w:r>
      <w:bookmarkEnd w:id="2"/>
      <w:bookmarkEnd w:id="3"/>
    </w:p>
    <w:p w14:paraId="143BE564" w14:textId="73BC619B" w:rsidR="009E5F12" w:rsidRPr="004162E8" w:rsidRDefault="009E5F12" w:rsidP="00410E4F">
      <w:pPr>
        <w:ind w:leftChars="100" w:left="240"/>
        <w:outlineLvl w:val="1"/>
        <w:rPr>
          <w:rFonts w:ascii="標楷體" w:eastAsia="標楷體" w:hAnsi="標楷體"/>
          <w:b/>
          <w:bCs/>
          <w:sz w:val="32"/>
          <w:szCs w:val="32"/>
        </w:rPr>
      </w:pPr>
      <w:bookmarkStart w:id="4" w:name="_Toc157524449"/>
      <w:bookmarkStart w:id="5" w:name="_Toc157703297"/>
      <w:r w:rsidRPr="004162E8">
        <w:rPr>
          <w:rFonts w:ascii="標楷體" w:eastAsia="標楷體" w:hAnsi="標楷體" w:hint="eastAsia"/>
          <w:b/>
          <w:bCs/>
          <w:sz w:val="32"/>
          <w:szCs w:val="32"/>
        </w:rPr>
        <w:t>(一)</w:t>
      </w:r>
      <w:r w:rsidRPr="004162E8">
        <w:rPr>
          <w:rFonts w:ascii="標楷體" w:eastAsia="標楷體" w:hAnsi="標楷體"/>
          <w:b/>
          <w:bCs/>
          <w:sz w:val="32"/>
          <w:szCs w:val="32"/>
          <w:lang w:val="x-none"/>
        </w:rPr>
        <w:t>交通部</w:t>
      </w:r>
      <w:bookmarkEnd w:id="4"/>
      <w:bookmarkEnd w:id="5"/>
      <w:r w:rsidR="00F90A04" w:rsidRPr="004162E8">
        <w:rPr>
          <w:rFonts w:ascii="標楷體" w:eastAsia="標楷體" w:hAnsi="標楷體" w:hint="eastAsia"/>
          <w:b/>
          <w:bCs/>
          <w:sz w:val="32"/>
          <w:szCs w:val="32"/>
          <w:lang w:val="x-none"/>
        </w:rPr>
        <w:t>(</w:t>
      </w:r>
      <w:r w:rsidR="00374FAF" w:rsidRPr="004162E8">
        <w:rPr>
          <w:rFonts w:ascii="標楷體" w:eastAsia="標楷體" w:hAnsi="標楷體"/>
          <w:b/>
          <w:bCs/>
          <w:sz w:val="32"/>
          <w:szCs w:val="32"/>
          <w:lang w:val="x-none"/>
        </w:rPr>
        <w:t>33</w:t>
      </w:r>
      <w:r w:rsidRPr="004162E8">
        <w:rPr>
          <w:rFonts w:ascii="標楷體" w:eastAsia="標楷體" w:hAnsi="標楷體" w:hint="eastAsia"/>
          <w:b/>
          <w:bCs/>
          <w:sz w:val="32"/>
          <w:szCs w:val="32"/>
          <w:lang w:val="x-none"/>
        </w:rPr>
        <w:t>案</w:t>
      </w:r>
      <w:r w:rsidR="00F90A04" w:rsidRPr="004162E8">
        <w:rPr>
          <w:rFonts w:ascii="標楷體" w:eastAsia="標楷體" w:hAnsi="標楷體" w:hint="eastAsia"/>
          <w:b/>
          <w:bCs/>
          <w:sz w:val="32"/>
          <w:szCs w:val="32"/>
          <w:lang w:val="x-none"/>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494315" w:rsidRPr="004162E8" w14:paraId="364081AD" w14:textId="77777777" w:rsidTr="00494315">
        <w:trPr>
          <w:jc w:val="center"/>
        </w:trPr>
        <w:tc>
          <w:tcPr>
            <w:tcW w:w="693" w:type="dxa"/>
            <w:shd w:val="clear" w:color="auto" w:fill="auto"/>
            <w:vAlign w:val="center"/>
          </w:tcPr>
          <w:p w14:paraId="3E8BCD1F" w14:textId="77777777" w:rsidR="009E5F12" w:rsidRPr="004162E8" w:rsidRDefault="009E5F12" w:rsidP="00F079FE">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14490717" w14:textId="0F721354" w:rsidR="009E5F12" w:rsidRPr="004162E8" w:rsidRDefault="00F079FE" w:rsidP="00F079FE">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009E5F12" w:rsidRPr="004162E8">
              <w:rPr>
                <w:rFonts w:ascii="標楷體" w:eastAsia="標楷體" w:hAnsi="標楷體"/>
                <w:bCs/>
                <w:sz w:val="28"/>
              </w:rPr>
              <w:t>名稱</w:t>
            </w:r>
          </w:p>
        </w:tc>
        <w:tc>
          <w:tcPr>
            <w:tcW w:w="1559" w:type="dxa"/>
            <w:shd w:val="clear" w:color="auto" w:fill="auto"/>
            <w:vAlign w:val="center"/>
          </w:tcPr>
          <w:p w14:paraId="50A1B540" w14:textId="77777777" w:rsidR="009E5F12" w:rsidRPr="004162E8" w:rsidRDefault="009E5F12" w:rsidP="00F079FE">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66B3456B" w14:textId="77777777" w:rsidR="009E5F12" w:rsidRPr="004162E8" w:rsidRDefault="009E5F12" w:rsidP="00F079FE">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067B0CAA" w14:textId="77777777" w:rsidR="009E5F12" w:rsidRPr="004162E8" w:rsidRDefault="009E5F12" w:rsidP="00F079FE">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39A193B9" w14:textId="77777777" w:rsidR="009E5F12" w:rsidRPr="004162E8" w:rsidRDefault="009E5F12" w:rsidP="00F079FE">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06AD025E" w14:textId="33855677" w:rsidR="009E5F12" w:rsidRPr="004162E8" w:rsidRDefault="00F079FE" w:rsidP="00F079FE">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494315" w:rsidRPr="004162E8" w14:paraId="6F01D99C" w14:textId="77777777" w:rsidTr="00494315">
        <w:trPr>
          <w:trHeight w:val="694"/>
          <w:jc w:val="center"/>
        </w:trPr>
        <w:tc>
          <w:tcPr>
            <w:tcW w:w="693" w:type="dxa"/>
            <w:shd w:val="clear" w:color="auto" w:fill="auto"/>
          </w:tcPr>
          <w:p w14:paraId="078EB741"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918ECFE"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道路交通管理處罰條例第七條之一、第六十三條及第六十三條之二條文修正草案</w:t>
            </w:r>
          </w:p>
        </w:tc>
        <w:tc>
          <w:tcPr>
            <w:tcW w:w="1559" w:type="dxa"/>
            <w:shd w:val="clear" w:color="auto" w:fill="auto"/>
          </w:tcPr>
          <w:p w14:paraId="1C487E7A"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行政院</w:t>
            </w:r>
          </w:p>
        </w:tc>
        <w:tc>
          <w:tcPr>
            <w:tcW w:w="1701" w:type="dxa"/>
            <w:shd w:val="clear" w:color="auto" w:fill="auto"/>
          </w:tcPr>
          <w:p w14:paraId="2428DC9F"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11-1-5 (113.03.15)</w:t>
            </w:r>
          </w:p>
        </w:tc>
        <w:tc>
          <w:tcPr>
            <w:tcW w:w="1701" w:type="dxa"/>
            <w:shd w:val="clear" w:color="auto" w:fill="auto"/>
          </w:tcPr>
          <w:p w14:paraId="4EA4927B"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w:t>
            </w:r>
            <w:r w:rsidRPr="004162E8">
              <w:rPr>
                <w:rFonts w:ascii="標楷體" w:eastAsia="標楷體" w:hAnsi="標楷體" w:hint="eastAsia"/>
                <w:sz w:val="28"/>
              </w:rPr>
              <w:t>9</w:t>
            </w:r>
            <w:r w:rsidRPr="004162E8">
              <w:rPr>
                <w:rFonts w:ascii="標楷體" w:eastAsia="標楷體" w:hAnsi="標楷體"/>
                <w:sz w:val="28"/>
              </w:rPr>
              <w:t xml:space="preserve"> (113.</w:t>
            </w:r>
            <w:r w:rsidRPr="004162E8">
              <w:rPr>
                <w:rFonts w:ascii="標楷體" w:eastAsia="標楷體" w:hAnsi="標楷體" w:hint="eastAsia"/>
                <w:sz w:val="28"/>
              </w:rPr>
              <w:t>0</w:t>
            </w:r>
            <w:r w:rsidRPr="004162E8">
              <w:rPr>
                <w:rFonts w:ascii="標楷體" w:eastAsia="標楷體" w:hAnsi="標楷體"/>
                <w:sz w:val="28"/>
              </w:rPr>
              <w:t>4.</w:t>
            </w:r>
            <w:r w:rsidRPr="004162E8">
              <w:rPr>
                <w:rFonts w:ascii="標楷體" w:eastAsia="標楷體" w:hAnsi="標楷體" w:hint="eastAsia"/>
                <w:sz w:val="28"/>
              </w:rPr>
              <w:t>29</w:t>
            </w:r>
            <w:r w:rsidRPr="004162E8">
              <w:rPr>
                <w:rFonts w:ascii="標楷體" w:eastAsia="標楷體" w:hAnsi="標楷體"/>
                <w:sz w:val="28"/>
              </w:rPr>
              <w:t>)</w:t>
            </w:r>
          </w:p>
        </w:tc>
        <w:tc>
          <w:tcPr>
            <w:tcW w:w="1701" w:type="dxa"/>
          </w:tcPr>
          <w:p w14:paraId="1A9466E8"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w:t>
            </w:r>
            <w:r w:rsidRPr="004162E8">
              <w:rPr>
                <w:rFonts w:ascii="標楷體" w:eastAsia="標楷體" w:hAnsi="標楷體" w:hint="eastAsia"/>
                <w:sz w:val="28"/>
              </w:rPr>
              <w:t>1</w:t>
            </w:r>
            <w:r w:rsidRPr="004162E8">
              <w:rPr>
                <w:rFonts w:ascii="標楷體" w:eastAsia="標楷體" w:hAnsi="標楷體"/>
                <w:sz w:val="28"/>
              </w:rPr>
              <w:t>3 (113.05.14)</w:t>
            </w:r>
          </w:p>
          <w:p w14:paraId="4A3C8D2D" w14:textId="77777777" w:rsidR="009E5F12" w:rsidRPr="004162E8" w:rsidRDefault="009E5F12" w:rsidP="00F079FE">
            <w:pPr>
              <w:spacing w:line="360" w:lineRule="exact"/>
              <w:rPr>
                <w:rFonts w:ascii="標楷體" w:eastAsia="標楷體" w:hAnsi="標楷體"/>
                <w:sz w:val="28"/>
              </w:rPr>
            </w:pPr>
          </w:p>
        </w:tc>
        <w:tc>
          <w:tcPr>
            <w:tcW w:w="2085" w:type="dxa"/>
            <w:shd w:val="clear" w:color="auto" w:fill="auto"/>
          </w:tcPr>
          <w:p w14:paraId="1000C859" w14:textId="0E5B8267" w:rsidR="009E5F12" w:rsidRPr="004162E8" w:rsidRDefault="009E5F12" w:rsidP="00043A7E">
            <w:pPr>
              <w:numPr>
                <w:ilvl w:val="0"/>
                <w:numId w:val="11"/>
              </w:numPr>
              <w:spacing w:line="360" w:lineRule="exact"/>
              <w:ind w:left="240" w:hangingChars="100" w:hanging="240"/>
              <w:jc w:val="both"/>
              <w:rPr>
                <w:rFonts w:ascii="標楷體" w:eastAsia="標楷體" w:hAnsi="標楷體"/>
                <w:sz w:val="28"/>
              </w:rPr>
            </w:pPr>
            <w:r w:rsidRPr="004A4FF8">
              <w:rPr>
                <w:rFonts w:ascii="標楷體" w:eastAsia="標楷體" w:hAnsi="標楷體" w:hint="eastAsia"/>
                <w:spacing w:val="-20"/>
                <w:sz w:val="28"/>
              </w:rPr>
              <w:t>本會113.</w:t>
            </w:r>
            <w:r w:rsidRPr="004A4FF8">
              <w:rPr>
                <w:rFonts w:ascii="標楷體" w:eastAsia="標楷體" w:hAnsi="標楷體"/>
                <w:spacing w:val="-20"/>
                <w:sz w:val="28"/>
              </w:rPr>
              <w:t>04</w:t>
            </w:r>
            <w:r w:rsidRPr="004A4FF8">
              <w:rPr>
                <w:rFonts w:ascii="標楷體" w:eastAsia="標楷體" w:hAnsi="標楷體" w:hint="eastAsia"/>
                <w:spacing w:val="-20"/>
                <w:sz w:val="28"/>
              </w:rPr>
              <w:t>.</w:t>
            </w:r>
            <w:r w:rsidRPr="004A4FF8">
              <w:rPr>
                <w:rFonts w:ascii="標楷體" w:eastAsia="標楷體" w:hAnsi="標楷體"/>
                <w:spacing w:val="-20"/>
                <w:sz w:val="28"/>
              </w:rPr>
              <w:t>29</w:t>
            </w:r>
            <w:r w:rsidR="004A4FF8" w:rsidRPr="004A4FF8">
              <w:rPr>
                <w:rFonts w:ascii="標楷體" w:eastAsia="標楷體" w:hAnsi="標楷體"/>
                <w:spacing w:val="-20"/>
                <w:sz w:val="28"/>
              </w:rPr>
              <w:t xml:space="preserve"> </w:t>
            </w:r>
            <w:r w:rsidRPr="004162E8">
              <w:rPr>
                <w:rFonts w:ascii="標楷體" w:eastAsia="標楷體" w:hAnsi="標楷體" w:hint="eastAsia"/>
                <w:sz w:val="28"/>
              </w:rPr>
              <w:t>(11-</w:t>
            </w:r>
            <w:r w:rsidRPr="004162E8">
              <w:rPr>
                <w:rFonts w:ascii="標楷體" w:eastAsia="標楷體" w:hAnsi="標楷體"/>
                <w:sz w:val="28"/>
              </w:rPr>
              <w:t>1</w:t>
            </w:r>
            <w:r w:rsidRPr="004162E8">
              <w:rPr>
                <w:rFonts w:ascii="標楷體" w:eastAsia="標楷體" w:hAnsi="標楷體" w:hint="eastAsia"/>
                <w:sz w:val="28"/>
              </w:rPr>
              <w:t>-</w:t>
            </w:r>
            <w:r w:rsidRPr="004162E8">
              <w:rPr>
                <w:rFonts w:ascii="標楷體" w:eastAsia="標楷體" w:hAnsi="標楷體"/>
                <w:sz w:val="28"/>
              </w:rPr>
              <w:t>9</w:t>
            </w:r>
            <w:r w:rsidRPr="004162E8">
              <w:rPr>
                <w:rFonts w:ascii="標楷體" w:eastAsia="標楷體" w:hAnsi="標楷體" w:hint="eastAsia"/>
                <w:sz w:val="28"/>
              </w:rPr>
              <w:t>)審竣，不須交由黨團協商。</w:t>
            </w:r>
          </w:p>
          <w:p w14:paraId="0912BF60" w14:textId="27AD46D0" w:rsidR="009E5F12" w:rsidRPr="004162E8" w:rsidRDefault="009E5F12" w:rsidP="00043A7E">
            <w:pPr>
              <w:numPr>
                <w:ilvl w:val="0"/>
                <w:numId w:val="11"/>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w:t>
            </w:r>
            <w:r w:rsidRPr="004162E8">
              <w:rPr>
                <w:rFonts w:ascii="標楷體" w:eastAsia="標楷體" w:hAnsi="標楷體"/>
                <w:sz w:val="28"/>
              </w:rPr>
              <w:t>0</w:t>
            </w:r>
            <w:r w:rsidRPr="004162E8">
              <w:rPr>
                <w:rFonts w:ascii="標楷體" w:eastAsia="標楷體" w:hAnsi="標楷體" w:hint="eastAsia"/>
                <w:sz w:val="28"/>
              </w:rPr>
              <w:t>5.</w:t>
            </w:r>
            <w:r w:rsidRPr="004162E8">
              <w:rPr>
                <w:rFonts w:ascii="標楷體" w:eastAsia="標楷體" w:hAnsi="標楷體"/>
                <w:sz w:val="28"/>
              </w:rPr>
              <w:t>02</w:t>
            </w:r>
            <w:r w:rsidRPr="004162E8">
              <w:rPr>
                <w:rFonts w:ascii="標楷體" w:eastAsia="標楷體" w:hAnsi="標楷體" w:hint="eastAsia"/>
                <w:sz w:val="28"/>
              </w:rPr>
              <w:t>台立交字第1132400866號函提報院會。</w:t>
            </w:r>
          </w:p>
          <w:p w14:paraId="2F446C77" w14:textId="7C682EBB" w:rsidR="009E5F12" w:rsidRPr="004162E8" w:rsidRDefault="009E5F12" w:rsidP="00043A7E">
            <w:pPr>
              <w:numPr>
                <w:ilvl w:val="0"/>
                <w:numId w:val="11"/>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w:t>
            </w:r>
            <w:r w:rsidRPr="004162E8">
              <w:rPr>
                <w:rFonts w:ascii="標楷體" w:eastAsia="標楷體" w:hAnsi="標楷體" w:hint="eastAsia"/>
                <w:sz w:val="28"/>
              </w:rPr>
              <w:t>.</w:t>
            </w:r>
            <w:r w:rsidRPr="004162E8">
              <w:rPr>
                <w:rFonts w:ascii="標楷體" w:eastAsia="標楷體" w:hAnsi="標楷體"/>
                <w:sz w:val="28"/>
              </w:rPr>
              <w:t>0</w:t>
            </w:r>
            <w:r w:rsidRPr="004162E8">
              <w:rPr>
                <w:rFonts w:ascii="標楷體" w:eastAsia="標楷體" w:hAnsi="標楷體" w:hint="eastAsia"/>
                <w:sz w:val="28"/>
              </w:rPr>
              <w:t>5.14</w:t>
            </w:r>
            <w:r w:rsidRPr="004162E8">
              <w:rPr>
                <w:rFonts w:ascii="標楷體" w:eastAsia="標楷體" w:hAnsi="標楷體"/>
                <w:sz w:val="28"/>
              </w:rPr>
              <w:t>(</w:t>
            </w:r>
            <w:r w:rsidRPr="004162E8">
              <w:rPr>
                <w:rFonts w:ascii="標楷體" w:eastAsia="標楷體" w:hAnsi="標楷體" w:hint="eastAsia"/>
                <w:sz w:val="28"/>
              </w:rPr>
              <w:t>1</w:t>
            </w:r>
            <w:r w:rsidRPr="004162E8">
              <w:rPr>
                <w:rFonts w:ascii="標楷體" w:eastAsia="標楷體" w:hAnsi="標楷體"/>
                <w:sz w:val="28"/>
              </w:rPr>
              <w:t>1</w:t>
            </w:r>
            <w:r w:rsidRPr="004162E8">
              <w:rPr>
                <w:rFonts w:ascii="標楷體" w:eastAsia="標楷體" w:hAnsi="標楷體" w:hint="eastAsia"/>
                <w:sz w:val="28"/>
              </w:rPr>
              <w:t>-1-13</w:t>
            </w:r>
            <w:r w:rsidRPr="004162E8">
              <w:rPr>
                <w:rFonts w:ascii="標楷體" w:eastAsia="標楷體" w:hAnsi="標楷體"/>
                <w:sz w:val="28"/>
              </w:rPr>
              <w:t>)</w:t>
            </w:r>
            <w:r w:rsidR="003B2DA7">
              <w:rPr>
                <w:rFonts w:ascii="標楷體" w:eastAsia="標楷體" w:hAnsi="標楷體" w:hint="eastAsia"/>
                <w:sz w:val="28"/>
              </w:rPr>
              <w:t>院會</w:t>
            </w:r>
            <w:r w:rsidRPr="004162E8">
              <w:rPr>
                <w:rFonts w:ascii="標楷體" w:eastAsia="標楷體" w:hAnsi="標楷體" w:hint="eastAsia"/>
                <w:sz w:val="28"/>
              </w:rPr>
              <w:t>三讀通過修正第七條之一、第六十三條及第六十三條之二條文。</w:t>
            </w:r>
          </w:p>
        </w:tc>
      </w:tr>
      <w:tr w:rsidR="00494315" w:rsidRPr="004162E8" w14:paraId="7233A83E" w14:textId="77777777" w:rsidTr="00494315">
        <w:trPr>
          <w:trHeight w:val="1095"/>
          <w:jc w:val="center"/>
        </w:trPr>
        <w:tc>
          <w:tcPr>
            <w:tcW w:w="693" w:type="dxa"/>
            <w:shd w:val="clear" w:color="auto" w:fill="auto"/>
          </w:tcPr>
          <w:p w14:paraId="35062158"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73A078F"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花東快速公路建設特別條例草案</w:t>
            </w:r>
          </w:p>
        </w:tc>
        <w:tc>
          <w:tcPr>
            <w:tcW w:w="1559" w:type="dxa"/>
            <w:shd w:val="clear" w:color="auto" w:fill="auto"/>
          </w:tcPr>
          <w:p w14:paraId="1840C395"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委員傅</w:t>
            </w:r>
            <w:r w:rsidRPr="004162E8">
              <w:rPr>
                <w:rFonts w:ascii="標楷體" w:eastAsia="標楷體" w:hAnsi="標楷體" w:hint="eastAsia"/>
                <w:sz w:val="28"/>
              </w:rPr>
              <w:t>崐萁等</w:t>
            </w:r>
            <w:r w:rsidRPr="004162E8">
              <w:rPr>
                <w:rFonts w:ascii="標楷體" w:eastAsia="標楷體" w:hAnsi="標楷體"/>
                <w:sz w:val="28"/>
              </w:rPr>
              <w:t>33人</w:t>
            </w:r>
          </w:p>
        </w:tc>
        <w:tc>
          <w:tcPr>
            <w:tcW w:w="1701" w:type="dxa"/>
            <w:shd w:val="clear" w:color="auto" w:fill="auto"/>
          </w:tcPr>
          <w:p w14:paraId="079BDB50"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11-1-4 (113.03.08)</w:t>
            </w:r>
          </w:p>
        </w:tc>
        <w:tc>
          <w:tcPr>
            <w:tcW w:w="1701" w:type="dxa"/>
            <w:shd w:val="clear" w:color="auto" w:fill="auto"/>
          </w:tcPr>
          <w:p w14:paraId="013937AD"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w:t>
            </w:r>
            <w:r w:rsidRPr="004162E8">
              <w:rPr>
                <w:rFonts w:ascii="標楷體" w:eastAsia="標楷體" w:hAnsi="標楷體" w:hint="eastAsia"/>
                <w:sz w:val="28"/>
              </w:rPr>
              <w:t>5</w:t>
            </w:r>
            <w:r w:rsidRPr="004162E8">
              <w:rPr>
                <w:rFonts w:ascii="標楷體" w:eastAsia="標楷體" w:hAnsi="標楷體"/>
                <w:sz w:val="28"/>
              </w:rPr>
              <w:t xml:space="preserve"> (113.</w:t>
            </w:r>
            <w:r w:rsidRPr="004162E8">
              <w:rPr>
                <w:rFonts w:ascii="標楷體" w:eastAsia="標楷體" w:hAnsi="標楷體" w:hint="eastAsia"/>
                <w:sz w:val="28"/>
              </w:rPr>
              <w:t>0</w:t>
            </w:r>
            <w:r w:rsidRPr="004162E8">
              <w:rPr>
                <w:rFonts w:ascii="標楷體" w:eastAsia="標楷體" w:hAnsi="標楷體"/>
                <w:sz w:val="28"/>
              </w:rPr>
              <w:t>3.</w:t>
            </w:r>
            <w:r w:rsidRPr="004162E8">
              <w:rPr>
                <w:rFonts w:ascii="標楷體" w:eastAsia="標楷體" w:hAnsi="標楷體" w:hint="eastAsia"/>
                <w:sz w:val="28"/>
              </w:rPr>
              <w:t>25</w:t>
            </w:r>
            <w:r w:rsidRPr="004162E8">
              <w:rPr>
                <w:rFonts w:ascii="標楷體" w:eastAsia="標楷體" w:hAnsi="標楷體"/>
                <w:sz w:val="28"/>
              </w:rPr>
              <w:t>)</w:t>
            </w:r>
          </w:p>
        </w:tc>
        <w:tc>
          <w:tcPr>
            <w:tcW w:w="1701" w:type="dxa"/>
          </w:tcPr>
          <w:p w14:paraId="0B199063"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11-1-22 (113.07.16)</w:t>
            </w:r>
          </w:p>
          <w:p w14:paraId="6EC4E3B4" w14:textId="77777777" w:rsidR="009E5F12" w:rsidRPr="004162E8" w:rsidRDefault="009E5F12" w:rsidP="00F079FE">
            <w:pPr>
              <w:spacing w:line="360" w:lineRule="exact"/>
              <w:rPr>
                <w:rFonts w:ascii="標楷體" w:eastAsia="標楷體" w:hAnsi="標楷體"/>
                <w:sz w:val="28"/>
              </w:rPr>
            </w:pPr>
          </w:p>
        </w:tc>
        <w:tc>
          <w:tcPr>
            <w:tcW w:w="2085" w:type="dxa"/>
            <w:shd w:val="clear" w:color="auto" w:fill="auto"/>
          </w:tcPr>
          <w:p w14:paraId="12606F82" w14:textId="6FD39B4E" w:rsidR="009E5F12" w:rsidRPr="004162E8" w:rsidRDefault="009E5F12" w:rsidP="00043A7E">
            <w:pPr>
              <w:numPr>
                <w:ilvl w:val="0"/>
                <w:numId w:val="12"/>
              </w:numPr>
              <w:spacing w:line="360" w:lineRule="exact"/>
              <w:ind w:left="240" w:hangingChars="100" w:hanging="240"/>
              <w:jc w:val="both"/>
              <w:rPr>
                <w:rFonts w:ascii="標楷體" w:eastAsia="標楷體" w:hAnsi="標楷體"/>
                <w:sz w:val="28"/>
              </w:rPr>
            </w:pPr>
            <w:r w:rsidRPr="004A4FF8">
              <w:rPr>
                <w:rFonts w:ascii="標楷體" w:eastAsia="標楷體" w:hAnsi="標楷體" w:hint="eastAsia"/>
                <w:spacing w:val="-20"/>
                <w:sz w:val="28"/>
              </w:rPr>
              <w:t>本會113.</w:t>
            </w:r>
            <w:r w:rsidRPr="004A4FF8">
              <w:rPr>
                <w:rFonts w:ascii="標楷體" w:eastAsia="標楷體" w:hAnsi="標楷體"/>
                <w:spacing w:val="-20"/>
                <w:sz w:val="28"/>
              </w:rPr>
              <w:t>03</w:t>
            </w:r>
            <w:r w:rsidRPr="004A4FF8">
              <w:rPr>
                <w:rFonts w:ascii="標楷體" w:eastAsia="標楷體" w:hAnsi="標楷體" w:hint="eastAsia"/>
                <w:spacing w:val="-20"/>
                <w:sz w:val="28"/>
              </w:rPr>
              <w:t>.</w:t>
            </w:r>
            <w:r w:rsidRPr="004A4FF8">
              <w:rPr>
                <w:rFonts w:ascii="標楷體" w:eastAsia="標楷體" w:hAnsi="標楷體"/>
                <w:spacing w:val="-20"/>
                <w:sz w:val="28"/>
              </w:rPr>
              <w:t>25</w:t>
            </w:r>
            <w:r w:rsidR="004A4FF8" w:rsidRPr="004A4FF8">
              <w:rPr>
                <w:rFonts w:ascii="標楷體" w:eastAsia="標楷體" w:hAnsi="標楷體"/>
                <w:spacing w:val="-20"/>
                <w:sz w:val="28"/>
              </w:rPr>
              <w:t xml:space="preserve"> </w:t>
            </w:r>
            <w:r w:rsidRPr="004162E8">
              <w:rPr>
                <w:rFonts w:ascii="標楷體" w:eastAsia="標楷體" w:hAnsi="標楷體" w:hint="eastAsia"/>
                <w:sz w:val="28"/>
              </w:rPr>
              <w:t>(11-</w:t>
            </w:r>
            <w:r w:rsidRPr="004162E8">
              <w:rPr>
                <w:rFonts w:ascii="標楷體" w:eastAsia="標楷體" w:hAnsi="標楷體"/>
                <w:sz w:val="28"/>
              </w:rPr>
              <w:t>1</w:t>
            </w:r>
            <w:r w:rsidRPr="004162E8">
              <w:rPr>
                <w:rFonts w:ascii="標楷體" w:eastAsia="標楷體" w:hAnsi="標楷體" w:hint="eastAsia"/>
                <w:sz w:val="28"/>
              </w:rPr>
              <w:t>-</w:t>
            </w:r>
            <w:r w:rsidRPr="004162E8">
              <w:rPr>
                <w:rFonts w:ascii="標楷體" w:eastAsia="標楷體" w:hAnsi="標楷體"/>
                <w:sz w:val="28"/>
              </w:rPr>
              <w:t>5</w:t>
            </w:r>
            <w:r w:rsidRPr="004162E8">
              <w:rPr>
                <w:rFonts w:ascii="標楷體" w:eastAsia="標楷體" w:hAnsi="標楷體" w:hint="eastAsia"/>
                <w:sz w:val="28"/>
              </w:rPr>
              <w:t>)審竣，須交由黨團協商。</w:t>
            </w:r>
          </w:p>
          <w:p w14:paraId="18A29AE2" w14:textId="5BA132F5" w:rsidR="009E5F12" w:rsidRPr="004162E8" w:rsidRDefault="009E5F12" w:rsidP="00043A7E">
            <w:pPr>
              <w:numPr>
                <w:ilvl w:val="0"/>
                <w:numId w:val="12"/>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w:t>
            </w:r>
            <w:r w:rsidRPr="004162E8">
              <w:rPr>
                <w:rFonts w:ascii="標楷體" w:eastAsia="標楷體" w:hAnsi="標楷體"/>
                <w:sz w:val="28"/>
              </w:rPr>
              <w:t>0</w:t>
            </w:r>
            <w:r w:rsidRPr="004162E8">
              <w:rPr>
                <w:rFonts w:ascii="標楷體" w:eastAsia="標楷體" w:hAnsi="標楷體" w:hint="eastAsia"/>
                <w:sz w:val="28"/>
              </w:rPr>
              <w:t>4.</w:t>
            </w:r>
            <w:r w:rsidRPr="004162E8">
              <w:rPr>
                <w:rFonts w:ascii="標楷體" w:eastAsia="標楷體" w:hAnsi="標楷體"/>
                <w:sz w:val="28"/>
              </w:rPr>
              <w:t>0</w:t>
            </w:r>
            <w:r w:rsidRPr="004162E8">
              <w:rPr>
                <w:rFonts w:ascii="標楷體" w:eastAsia="標楷體" w:hAnsi="標楷體" w:hint="eastAsia"/>
                <w:sz w:val="28"/>
              </w:rPr>
              <w:t>1台立交字第1132400577號函提報院會。</w:t>
            </w:r>
          </w:p>
          <w:p w14:paraId="311C7C9C" w14:textId="62328C93" w:rsidR="009E5F12" w:rsidRPr="004162E8" w:rsidRDefault="009E5F12" w:rsidP="00043A7E">
            <w:pPr>
              <w:numPr>
                <w:ilvl w:val="0"/>
                <w:numId w:val="12"/>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w:t>
            </w:r>
            <w:r w:rsidRPr="004162E8">
              <w:rPr>
                <w:rFonts w:ascii="標楷體" w:eastAsia="標楷體" w:hAnsi="標楷體" w:hint="eastAsia"/>
                <w:sz w:val="28"/>
              </w:rPr>
              <w:t>.</w:t>
            </w:r>
            <w:r w:rsidRPr="004162E8">
              <w:rPr>
                <w:rFonts w:ascii="標楷體" w:eastAsia="標楷體" w:hAnsi="標楷體"/>
                <w:sz w:val="28"/>
              </w:rPr>
              <w:t>07</w:t>
            </w:r>
            <w:r w:rsidRPr="004162E8">
              <w:rPr>
                <w:rFonts w:ascii="標楷體" w:eastAsia="標楷體" w:hAnsi="標楷體" w:hint="eastAsia"/>
                <w:sz w:val="28"/>
              </w:rPr>
              <w:t>.</w:t>
            </w:r>
            <w:r w:rsidRPr="004162E8">
              <w:rPr>
                <w:rFonts w:ascii="標楷體" w:eastAsia="標楷體" w:hAnsi="標楷體"/>
                <w:sz w:val="28"/>
              </w:rPr>
              <w:t>16</w:t>
            </w:r>
            <w:r w:rsidRPr="004162E8">
              <w:rPr>
                <w:rFonts w:ascii="標楷體" w:eastAsia="標楷體" w:hAnsi="標楷體" w:hint="eastAsia"/>
                <w:sz w:val="28"/>
              </w:rPr>
              <w:t>院長主持黨團協商，決議：不予審議，並通過決議1項。</w:t>
            </w:r>
          </w:p>
          <w:p w14:paraId="2CE54277" w14:textId="522CCB54" w:rsidR="009E5F12" w:rsidRPr="004162E8" w:rsidRDefault="009E5F12" w:rsidP="00043A7E">
            <w:pPr>
              <w:numPr>
                <w:ilvl w:val="0"/>
                <w:numId w:val="12"/>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w:t>
            </w:r>
            <w:r w:rsidRPr="004162E8">
              <w:rPr>
                <w:rFonts w:ascii="標楷體" w:eastAsia="標楷體" w:hAnsi="標楷體" w:hint="eastAsia"/>
                <w:sz w:val="28"/>
              </w:rPr>
              <w:t>.</w:t>
            </w:r>
            <w:r w:rsidRPr="004162E8">
              <w:rPr>
                <w:rFonts w:ascii="標楷體" w:eastAsia="標楷體" w:hAnsi="標楷體"/>
                <w:sz w:val="28"/>
              </w:rPr>
              <w:t>07</w:t>
            </w:r>
            <w:r w:rsidRPr="004162E8">
              <w:rPr>
                <w:rFonts w:ascii="標楷體" w:eastAsia="標楷體" w:hAnsi="標楷體" w:hint="eastAsia"/>
                <w:sz w:val="28"/>
              </w:rPr>
              <w:t>.</w:t>
            </w:r>
            <w:r w:rsidRPr="004162E8">
              <w:rPr>
                <w:rFonts w:ascii="標楷體" w:eastAsia="標楷體" w:hAnsi="標楷體"/>
                <w:sz w:val="28"/>
              </w:rPr>
              <w:t>16</w:t>
            </w:r>
            <w:r w:rsidRPr="004162E8">
              <w:rPr>
                <w:rFonts w:ascii="標楷體" w:eastAsia="標楷體" w:hAnsi="標楷體" w:hint="eastAsia"/>
                <w:sz w:val="28"/>
              </w:rPr>
              <w:t>(1</w:t>
            </w:r>
            <w:r w:rsidRPr="004162E8">
              <w:rPr>
                <w:rFonts w:ascii="標楷體" w:eastAsia="標楷體" w:hAnsi="標楷體"/>
                <w:sz w:val="28"/>
              </w:rPr>
              <w:t>1</w:t>
            </w:r>
            <w:r w:rsidRPr="004162E8">
              <w:rPr>
                <w:rFonts w:ascii="標楷體" w:eastAsia="標楷體" w:hAnsi="標楷體" w:hint="eastAsia"/>
                <w:sz w:val="28"/>
              </w:rPr>
              <w:t>-1-22</w:t>
            </w:r>
            <w:r w:rsidRPr="004162E8">
              <w:rPr>
                <w:rFonts w:ascii="標楷體" w:eastAsia="標楷體" w:hAnsi="標楷體"/>
                <w:sz w:val="28"/>
              </w:rPr>
              <w:t>)</w:t>
            </w:r>
            <w:r w:rsidRPr="004162E8">
              <w:rPr>
                <w:rFonts w:ascii="標楷體" w:eastAsia="標楷體" w:hAnsi="標楷體" w:hint="eastAsia"/>
                <w:sz w:val="28"/>
              </w:rPr>
              <w:t>院會照協商結論通過。</w:t>
            </w:r>
          </w:p>
        </w:tc>
      </w:tr>
      <w:tr w:rsidR="00494315" w:rsidRPr="004162E8" w14:paraId="6A6F14CF" w14:textId="77777777" w:rsidTr="00494315">
        <w:trPr>
          <w:trHeight w:val="552"/>
          <w:jc w:val="center"/>
        </w:trPr>
        <w:tc>
          <w:tcPr>
            <w:tcW w:w="693" w:type="dxa"/>
            <w:shd w:val="clear" w:color="auto" w:fill="auto"/>
          </w:tcPr>
          <w:p w14:paraId="42CA4AA2"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659E0948"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發展觀光條例第二條及第七十條之二條文修正草案</w:t>
            </w:r>
          </w:p>
        </w:tc>
        <w:tc>
          <w:tcPr>
            <w:tcW w:w="1559" w:type="dxa"/>
            <w:shd w:val="clear" w:color="auto" w:fill="auto"/>
          </w:tcPr>
          <w:p w14:paraId="7AD70697"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委員傅</w:t>
            </w:r>
            <w:r w:rsidRPr="004162E8">
              <w:rPr>
                <w:rFonts w:ascii="標楷體" w:eastAsia="標楷體" w:hAnsi="標楷體" w:hint="eastAsia"/>
                <w:sz w:val="28"/>
              </w:rPr>
              <w:t>崐萁等</w:t>
            </w:r>
            <w:r w:rsidRPr="004162E8">
              <w:rPr>
                <w:rFonts w:ascii="標楷體" w:eastAsia="標楷體" w:hAnsi="標楷體"/>
                <w:sz w:val="28"/>
              </w:rPr>
              <w:t>20人</w:t>
            </w:r>
          </w:p>
        </w:tc>
        <w:tc>
          <w:tcPr>
            <w:tcW w:w="1701" w:type="dxa"/>
            <w:shd w:val="clear" w:color="auto" w:fill="auto"/>
          </w:tcPr>
          <w:p w14:paraId="2624BD3A"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11-1-11 (113.04.26)</w:t>
            </w:r>
          </w:p>
        </w:tc>
        <w:tc>
          <w:tcPr>
            <w:tcW w:w="1701" w:type="dxa"/>
            <w:vMerge w:val="restart"/>
            <w:shd w:val="clear" w:color="auto" w:fill="auto"/>
          </w:tcPr>
          <w:p w14:paraId="6A7C22F9"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w:t>
            </w: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10</w:t>
            </w:r>
            <w:r w:rsidRPr="004162E8">
              <w:rPr>
                <w:rFonts w:ascii="標楷體" w:eastAsia="標楷體" w:hAnsi="標楷體"/>
                <w:sz w:val="28"/>
              </w:rPr>
              <w:t xml:space="preserve"> (113.</w:t>
            </w:r>
            <w:r w:rsidRPr="004162E8">
              <w:rPr>
                <w:rFonts w:ascii="標楷體" w:eastAsia="標楷體" w:hAnsi="標楷體" w:hint="eastAsia"/>
                <w:sz w:val="28"/>
              </w:rPr>
              <w:t>11</w:t>
            </w:r>
            <w:r w:rsidRPr="004162E8">
              <w:rPr>
                <w:rFonts w:ascii="標楷體" w:eastAsia="標楷體" w:hAnsi="標楷體"/>
                <w:sz w:val="28"/>
              </w:rPr>
              <w:t>.</w:t>
            </w:r>
            <w:r w:rsidRPr="004162E8">
              <w:rPr>
                <w:rFonts w:ascii="標楷體" w:eastAsia="標楷體" w:hAnsi="標楷體" w:hint="eastAsia"/>
                <w:sz w:val="28"/>
              </w:rPr>
              <w:t>18</w:t>
            </w:r>
            <w:r w:rsidRPr="004162E8">
              <w:rPr>
                <w:rFonts w:ascii="標楷體" w:eastAsia="標楷體" w:hAnsi="標楷體"/>
                <w:sz w:val="28"/>
              </w:rPr>
              <w:t>)</w:t>
            </w:r>
          </w:p>
        </w:tc>
        <w:tc>
          <w:tcPr>
            <w:tcW w:w="1701" w:type="dxa"/>
            <w:vMerge w:val="restart"/>
          </w:tcPr>
          <w:p w14:paraId="3756A08B"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w:t>
            </w: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1</w:t>
            </w:r>
            <w:r w:rsidRPr="004162E8">
              <w:rPr>
                <w:rFonts w:ascii="標楷體" w:eastAsia="標楷體" w:hAnsi="標楷體"/>
                <w:sz w:val="28"/>
              </w:rPr>
              <w:t>6 (114.0</w:t>
            </w:r>
            <w:r w:rsidRPr="004162E8">
              <w:rPr>
                <w:rFonts w:ascii="標楷體" w:eastAsia="標楷體" w:hAnsi="標楷體" w:hint="eastAsia"/>
                <w:sz w:val="28"/>
              </w:rPr>
              <w:t>1</w:t>
            </w:r>
            <w:r w:rsidRPr="004162E8">
              <w:rPr>
                <w:rFonts w:ascii="標楷體" w:eastAsia="標楷體" w:hAnsi="標楷體"/>
                <w:sz w:val="28"/>
              </w:rPr>
              <w:t>.07)</w:t>
            </w:r>
          </w:p>
          <w:p w14:paraId="1159D887"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hint="eastAsia"/>
                <w:sz w:val="28"/>
              </w:rPr>
              <w:t>三讀</w:t>
            </w:r>
          </w:p>
          <w:p w14:paraId="3ED47953"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w:t>
            </w: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1</w:t>
            </w:r>
            <w:r w:rsidRPr="004162E8">
              <w:rPr>
                <w:rFonts w:ascii="標楷體" w:eastAsia="標楷體" w:hAnsi="標楷體"/>
                <w:sz w:val="28"/>
              </w:rPr>
              <w:t>7 (114.0</w:t>
            </w:r>
            <w:r w:rsidRPr="004162E8">
              <w:rPr>
                <w:rFonts w:ascii="標楷體" w:eastAsia="標楷體" w:hAnsi="標楷體" w:hint="eastAsia"/>
                <w:sz w:val="28"/>
              </w:rPr>
              <w:t>1</w:t>
            </w:r>
            <w:r w:rsidRPr="004162E8">
              <w:rPr>
                <w:rFonts w:ascii="標楷體" w:eastAsia="標楷體" w:hAnsi="標楷體"/>
                <w:sz w:val="28"/>
              </w:rPr>
              <w:t>.14)</w:t>
            </w:r>
          </w:p>
          <w:p w14:paraId="783F4D86"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hint="eastAsia"/>
                <w:sz w:val="28"/>
              </w:rPr>
              <w:t>國民黨團提出復議</w:t>
            </w:r>
          </w:p>
          <w:p w14:paraId="2F8E0EDB"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hint="eastAsia"/>
                <w:sz w:val="28"/>
              </w:rPr>
              <w:t>11-3-6</w:t>
            </w:r>
          </w:p>
          <w:p w14:paraId="77DCC717"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114.03.21)</w:t>
            </w:r>
          </w:p>
          <w:p w14:paraId="6BCEADE5"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hint="eastAsia"/>
                <w:sz w:val="28"/>
              </w:rPr>
              <w:t>傅崐萁委員提案撤回復議</w:t>
            </w:r>
          </w:p>
        </w:tc>
        <w:tc>
          <w:tcPr>
            <w:tcW w:w="2085" w:type="dxa"/>
            <w:vMerge w:val="restart"/>
            <w:shd w:val="clear" w:color="auto" w:fill="auto"/>
          </w:tcPr>
          <w:p w14:paraId="72F223CC" w14:textId="534DDD21" w:rsidR="009E5F12" w:rsidRPr="004162E8" w:rsidRDefault="009E5F12" w:rsidP="000D6717">
            <w:pPr>
              <w:numPr>
                <w:ilvl w:val="0"/>
                <w:numId w:val="13"/>
              </w:numPr>
              <w:spacing w:line="360" w:lineRule="exact"/>
              <w:ind w:left="240" w:hangingChars="100" w:hanging="240"/>
              <w:jc w:val="both"/>
              <w:rPr>
                <w:rFonts w:ascii="標楷體" w:eastAsia="標楷體" w:hAnsi="標楷體"/>
                <w:sz w:val="28"/>
              </w:rPr>
            </w:pPr>
            <w:r w:rsidRPr="004A4FF8">
              <w:rPr>
                <w:rFonts w:ascii="標楷體" w:eastAsia="標楷體" w:hAnsi="標楷體" w:hint="eastAsia"/>
                <w:spacing w:val="-20"/>
                <w:sz w:val="28"/>
              </w:rPr>
              <w:t>本會113.11.18</w:t>
            </w:r>
            <w:r w:rsidR="004A4FF8" w:rsidRPr="004A4FF8">
              <w:rPr>
                <w:rFonts w:ascii="標楷體" w:eastAsia="標楷體" w:hAnsi="標楷體"/>
                <w:spacing w:val="-20"/>
                <w:sz w:val="28"/>
              </w:rPr>
              <w:t xml:space="preserve"> </w:t>
            </w:r>
            <w:r w:rsidRPr="004162E8">
              <w:rPr>
                <w:rFonts w:ascii="標楷體" w:eastAsia="標楷體" w:hAnsi="標楷體" w:hint="eastAsia"/>
                <w:sz w:val="28"/>
              </w:rPr>
              <w:t>(11-2-10)審竣，須交由黨團協商。</w:t>
            </w:r>
          </w:p>
          <w:p w14:paraId="4E5441D1" w14:textId="63EAFE37" w:rsidR="009E5F12" w:rsidRPr="004162E8" w:rsidRDefault="009E5F12" w:rsidP="00317AB3">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113.11.27台立交字第1132402167號函提報院會。</w:t>
            </w:r>
          </w:p>
          <w:p w14:paraId="116DE0BF" w14:textId="77777777" w:rsidR="009E5F12" w:rsidRPr="004162E8" w:rsidRDefault="009E5F12" w:rsidP="00494315">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113.11.29黨團協商。</w:t>
            </w:r>
          </w:p>
          <w:p w14:paraId="3F53AF7E" w14:textId="77777777" w:rsidR="009E5F12" w:rsidRPr="004162E8" w:rsidRDefault="009E5F12" w:rsidP="00494315">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113.12.10黨團協商。</w:t>
            </w:r>
          </w:p>
          <w:p w14:paraId="08803FC8" w14:textId="77777777" w:rsidR="009E5F12" w:rsidRPr="004162E8" w:rsidRDefault="009E5F12" w:rsidP="00494315">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114.01.06黨團協商。</w:t>
            </w:r>
          </w:p>
          <w:p w14:paraId="3B1B8850" w14:textId="1E83AD3D" w:rsidR="009E5F12" w:rsidRPr="004162E8" w:rsidRDefault="009E5F12" w:rsidP="00B03D19">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114.01.07(11-2-16)院會三讀通過修正第四條、第五十四條、第五十五條、第五十五條之一、第五十七條及第七十條之二條文。</w:t>
            </w:r>
          </w:p>
          <w:p w14:paraId="2A4948CB" w14:textId="7840A92E" w:rsidR="009E5F12" w:rsidRPr="004162E8" w:rsidRDefault="009E5F12" w:rsidP="00243D1B">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114.01.14(11-2-17)國民黨團提出復議，院會決定：另定期處理。</w:t>
            </w:r>
          </w:p>
          <w:p w14:paraId="587A6485" w14:textId="63A74E42" w:rsidR="009E5F12" w:rsidRPr="004162E8" w:rsidRDefault="009E5F12" w:rsidP="00494315">
            <w:pPr>
              <w:numPr>
                <w:ilvl w:val="0"/>
                <w:numId w:val="13"/>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14.</w:t>
            </w:r>
            <w:r w:rsidRPr="004162E8">
              <w:rPr>
                <w:rFonts w:ascii="標楷體" w:eastAsia="標楷體" w:hAnsi="標楷體" w:hint="eastAsia"/>
                <w:sz w:val="28"/>
              </w:rPr>
              <w:t>0</w:t>
            </w:r>
            <w:r w:rsidRPr="004162E8">
              <w:rPr>
                <w:rFonts w:ascii="標楷體" w:eastAsia="標楷體" w:hAnsi="標楷體"/>
                <w:sz w:val="28"/>
              </w:rPr>
              <w:t>3.21(11-3-6)</w:t>
            </w:r>
            <w:r w:rsidRPr="004162E8">
              <w:rPr>
                <w:rFonts w:ascii="標楷體" w:eastAsia="標楷體" w:hAnsi="標楷體" w:hint="eastAsia"/>
                <w:sz w:val="28"/>
              </w:rPr>
              <w:t>傅崐萁委員提案撤回復議，院會決定：同意撤回。</w:t>
            </w:r>
          </w:p>
        </w:tc>
      </w:tr>
      <w:tr w:rsidR="00494315" w:rsidRPr="004162E8" w14:paraId="1020419B" w14:textId="77777777" w:rsidTr="00494315">
        <w:trPr>
          <w:trHeight w:val="1095"/>
          <w:jc w:val="center"/>
        </w:trPr>
        <w:tc>
          <w:tcPr>
            <w:tcW w:w="693" w:type="dxa"/>
            <w:shd w:val="clear" w:color="auto" w:fill="auto"/>
          </w:tcPr>
          <w:p w14:paraId="427E48E1"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1BEA700"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發展觀光條例第二條及第七十條之二條文修正草案</w:t>
            </w:r>
          </w:p>
        </w:tc>
        <w:tc>
          <w:tcPr>
            <w:tcW w:w="1559" w:type="dxa"/>
            <w:shd w:val="clear" w:color="auto" w:fill="auto"/>
          </w:tcPr>
          <w:p w14:paraId="0A195484"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委員陳雪生等29人</w:t>
            </w:r>
          </w:p>
        </w:tc>
        <w:tc>
          <w:tcPr>
            <w:tcW w:w="1701" w:type="dxa"/>
            <w:shd w:val="clear" w:color="auto" w:fill="auto"/>
          </w:tcPr>
          <w:p w14:paraId="08CBF133"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11-1-14 (113.05.17)</w:t>
            </w:r>
          </w:p>
        </w:tc>
        <w:tc>
          <w:tcPr>
            <w:tcW w:w="1701" w:type="dxa"/>
            <w:vMerge/>
            <w:shd w:val="clear" w:color="auto" w:fill="auto"/>
          </w:tcPr>
          <w:p w14:paraId="12F0E034" w14:textId="77777777" w:rsidR="009E5F12" w:rsidRPr="004162E8" w:rsidRDefault="009E5F12" w:rsidP="00F079FE">
            <w:pPr>
              <w:spacing w:line="360" w:lineRule="exact"/>
              <w:rPr>
                <w:rFonts w:ascii="標楷體" w:eastAsia="標楷體" w:hAnsi="標楷體"/>
                <w:sz w:val="28"/>
              </w:rPr>
            </w:pPr>
          </w:p>
        </w:tc>
        <w:tc>
          <w:tcPr>
            <w:tcW w:w="1701" w:type="dxa"/>
            <w:vMerge/>
          </w:tcPr>
          <w:p w14:paraId="3DD5D554"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4F65D16E" w14:textId="77777777" w:rsidR="009E5F12" w:rsidRPr="004162E8" w:rsidRDefault="009E5F12" w:rsidP="00F079FE">
            <w:pPr>
              <w:spacing w:line="360" w:lineRule="exact"/>
              <w:rPr>
                <w:rFonts w:ascii="標楷體" w:eastAsia="標楷體" w:hAnsi="標楷體"/>
                <w:sz w:val="28"/>
              </w:rPr>
            </w:pPr>
          </w:p>
        </w:tc>
      </w:tr>
      <w:tr w:rsidR="00494315" w:rsidRPr="004162E8" w14:paraId="51286296" w14:textId="77777777" w:rsidTr="00494315">
        <w:trPr>
          <w:trHeight w:val="1095"/>
          <w:jc w:val="center"/>
        </w:trPr>
        <w:tc>
          <w:tcPr>
            <w:tcW w:w="693" w:type="dxa"/>
            <w:shd w:val="clear" w:color="auto" w:fill="auto"/>
          </w:tcPr>
          <w:p w14:paraId="40818637"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406BA95"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發展觀光條例第四條、第五十三條及第七十條之二條文修正草案</w:t>
            </w:r>
          </w:p>
        </w:tc>
        <w:tc>
          <w:tcPr>
            <w:tcW w:w="1559" w:type="dxa"/>
            <w:shd w:val="clear" w:color="auto" w:fill="auto"/>
          </w:tcPr>
          <w:p w14:paraId="5130AE5C"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委員許宇甄等20人</w:t>
            </w:r>
          </w:p>
        </w:tc>
        <w:tc>
          <w:tcPr>
            <w:tcW w:w="1701" w:type="dxa"/>
            <w:shd w:val="clear" w:color="auto" w:fill="auto"/>
          </w:tcPr>
          <w:p w14:paraId="539DDD28"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11-1-14 (113.05.17)</w:t>
            </w:r>
          </w:p>
        </w:tc>
        <w:tc>
          <w:tcPr>
            <w:tcW w:w="1701" w:type="dxa"/>
            <w:vMerge/>
            <w:shd w:val="clear" w:color="auto" w:fill="auto"/>
          </w:tcPr>
          <w:p w14:paraId="6A3A2A49" w14:textId="77777777" w:rsidR="009E5F12" w:rsidRPr="004162E8" w:rsidRDefault="009E5F12" w:rsidP="00F079FE">
            <w:pPr>
              <w:spacing w:line="360" w:lineRule="exact"/>
              <w:rPr>
                <w:rFonts w:ascii="標楷體" w:eastAsia="標楷體" w:hAnsi="標楷體"/>
                <w:sz w:val="28"/>
              </w:rPr>
            </w:pPr>
          </w:p>
        </w:tc>
        <w:tc>
          <w:tcPr>
            <w:tcW w:w="1701" w:type="dxa"/>
            <w:vMerge/>
          </w:tcPr>
          <w:p w14:paraId="54751BCB"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2BB81C74" w14:textId="77777777" w:rsidR="009E5F12" w:rsidRPr="004162E8" w:rsidRDefault="009E5F12" w:rsidP="00F079FE">
            <w:pPr>
              <w:spacing w:line="360" w:lineRule="exact"/>
              <w:rPr>
                <w:rFonts w:ascii="標楷體" w:eastAsia="標楷體" w:hAnsi="標楷體"/>
                <w:sz w:val="28"/>
              </w:rPr>
            </w:pPr>
          </w:p>
        </w:tc>
      </w:tr>
      <w:tr w:rsidR="00494315" w:rsidRPr="004162E8" w14:paraId="41524FD6" w14:textId="77777777" w:rsidTr="00494315">
        <w:trPr>
          <w:trHeight w:val="1095"/>
          <w:jc w:val="center"/>
        </w:trPr>
        <w:tc>
          <w:tcPr>
            <w:tcW w:w="693" w:type="dxa"/>
            <w:shd w:val="clear" w:color="auto" w:fill="auto"/>
          </w:tcPr>
          <w:p w14:paraId="155AE32B"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5AC9B7D2"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發展觀光條例第三十六條及第六十條條文修正草案</w:t>
            </w:r>
          </w:p>
        </w:tc>
        <w:tc>
          <w:tcPr>
            <w:tcW w:w="1559" w:type="dxa"/>
            <w:shd w:val="clear" w:color="auto" w:fill="auto"/>
          </w:tcPr>
          <w:p w14:paraId="079DCCE8"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委員林倩綺等21人</w:t>
            </w:r>
          </w:p>
        </w:tc>
        <w:tc>
          <w:tcPr>
            <w:tcW w:w="1701" w:type="dxa"/>
            <w:shd w:val="clear" w:color="auto" w:fill="auto"/>
          </w:tcPr>
          <w:p w14:paraId="4BCA9D0C"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11-1-14 (113.05.17)</w:t>
            </w:r>
          </w:p>
        </w:tc>
        <w:tc>
          <w:tcPr>
            <w:tcW w:w="1701" w:type="dxa"/>
            <w:vMerge/>
            <w:shd w:val="clear" w:color="auto" w:fill="auto"/>
          </w:tcPr>
          <w:p w14:paraId="36F7BB1D" w14:textId="77777777" w:rsidR="009E5F12" w:rsidRPr="004162E8" w:rsidRDefault="009E5F12" w:rsidP="00F079FE">
            <w:pPr>
              <w:spacing w:line="360" w:lineRule="exact"/>
              <w:rPr>
                <w:rFonts w:ascii="標楷體" w:eastAsia="標楷體" w:hAnsi="標楷體"/>
                <w:sz w:val="28"/>
              </w:rPr>
            </w:pPr>
          </w:p>
        </w:tc>
        <w:tc>
          <w:tcPr>
            <w:tcW w:w="1701" w:type="dxa"/>
            <w:vMerge/>
          </w:tcPr>
          <w:p w14:paraId="58D214A3"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0E6E8789" w14:textId="77777777" w:rsidR="009E5F12" w:rsidRPr="004162E8" w:rsidRDefault="009E5F12" w:rsidP="00F079FE">
            <w:pPr>
              <w:spacing w:line="360" w:lineRule="exact"/>
              <w:rPr>
                <w:rFonts w:ascii="標楷體" w:eastAsia="標楷體" w:hAnsi="標楷體"/>
                <w:sz w:val="28"/>
              </w:rPr>
            </w:pPr>
          </w:p>
        </w:tc>
      </w:tr>
      <w:tr w:rsidR="00494315" w:rsidRPr="004162E8" w14:paraId="2968002B" w14:textId="77777777" w:rsidTr="00494315">
        <w:trPr>
          <w:trHeight w:val="1095"/>
          <w:jc w:val="center"/>
        </w:trPr>
        <w:tc>
          <w:tcPr>
            <w:tcW w:w="693" w:type="dxa"/>
            <w:shd w:val="clear" w:color="auto" w:fill="auto"/>
          </w:tcPr>
          <w:p w14:paraId="0DCDA002"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24802958"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發展觀光條例部分條文修正草案</w:t>
            </w:r>
          </w:p>
        </w:tc>
        <w:tc>
          <w:tcPr>
            <w:tcW w:w="1559" w:type="dxa"/>
            <w:shd w:val="clear" w:color="auto" w:fill="auto"/>
          </w:tcPr>
          <w:p w14:paraId="63BEECC8"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委員王美惠等16人</w:t>
            </w:r>
          </w:p>
        </w:tc>
        <w:tc>
          <w:tcPr>
            <w:tcW w:w="1701" w:type="dxa"/>
            <w:shd w:val="clear" w:color="auto" w:fill="auto"/>
          </w:tcPr>
          <w:p w14:paraId="2E8EB05D"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11-2-6 (113.10.25)</w:t>
            </w:r>
          </w:p>
        </w:tc>
        <w:tc>
          <w:tcPr>
            <w:tcW w:w="1701" w:type="dxa"/>
            <w:vMerge/>
            <w:shd w:val="clear" w:color="auto" w:fill="auto"/>
          </w:tcPr>
          <w:p w14:paraId="3310B55B" w14:textId="77777777" w:rsidR="009E5F12" w:rsidRPr="004162E8" w:rsidRDefault="009E5F12" w:rsidP="00F079FE">
            <w:pPr>
              <w:spacing w:line="360" w:lineRule="exact"/>
              <w:rPr>
                <w:rFonts w:ascii="標楷體" w:eastAsia="標楷體" w:hAnsi="標楷體"/>
                <w:sz w:val="28"/>
              </w:rPr>
            </w:pPr>
          </w:p>
        </w:tc>
        <w:tc>
          <w:tcPr>
            <w:tcW w:w="1701" w:type="dxa"/>
            <w:vMerge/>
          </w:tcPr>
          <w:p w14:paraId="230A282C"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57B3D7BB" w14:textId="77777777" w:rsidR="009E5F12" w:rsidRPr="004162E8" w:rsidRDefault="009E5F12" w:rsidP="00F079FE">
            <w:pPr>
              <w:spacing w:line="360" w:lineRule="exact"/>
              <w:rPr>
                <w:rFonts w:ascii="標楷體" w:eastAsia="標楷體" w:hAnsi="標楷體"/>
                <w:sz w:val="28"/>
              </w:rPr>
            </w:pPr>
          </w:p>
        </w:tc>
      </w:tr>
      <w:tr w:rsidR="00494315" w:rsidRPr="004162E8" w14:paraId="138A002D" w14:textId="77777777" w:rsidTr="00494315">
        <w:trPr>
          <w:trHeight w:val="1095"/>
          <w:jc w:val="center"/>
        </w:trPr>
        <w:tc>
          <w:tcPr>
            <w:tcW w:w="693" w:type="dxa"/>
            <w:shd w:val="clear" w:color="auto" w:fill="auto"/>
          </w:tcPr>
          <w:p w14:paraId="15DB464B"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18246877" w14:textId="77777777" w:rsidR="009E5F12" w:rsidRPr="004162E8" w:rsidRDefault="009E5F12" w:rsidP="005E142B">
            <w:pPr>
              <w:spacing w:line="360" w:lineRule="exact"/>
              <w:jc w:val="both"/>
              <w:rPr>
                <w:rFonts w:ascii="標楷體" w:eastAsia="標楷體" w:hAnsi="標楷體"/>
                <w:sz w:val="28"/>
              </w:rPr>
            </w:pPr>
            <w:r w:rsidRPr="004162E8">
              <w:rPr>
                <w:rFonts w:ascii="標楷體" w:eastAsia="標楷體" w:hAnsi="標楷體"/>
                <w:sz w:val="28"/>
              </w:rPr>
              <w:t>發展觀光條例第五十五條、第五十五條之一及第五十五條之三條文修正草案</w:t>
            </w:r>
          </w:p>
        </w:tc>
        <w:tc>
          <w:tcPr>
            <w:tcW w:w="1559" w:type="dxa"/>
            <w:shd w:val="clear" w:color="auto" w:fill="auto"/>
          </w:tcPr>
          <w:p w14:paraId="47C86011"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委員伍麗華Saidhai Tahovecahe等20人</w:t>
            </w:r>
          </w:p>
        </w:tc>
        <w:tc>
          <w:tcPr>
            <w:tcW w:w="1701" w:type="dxa"/>
            <w:shd w:val="clear" w:color="auto" w:fill="auto"/>
          </w:tcPr>
          <w:p w14:paraId="6D1A46E9"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11-2-2 (113.09.27)</w:t>
            </w:r>
          </w:p>
        </w:tc>
        <w:tc>
          <w:tcPr>
            <w:tcW w:w="1701" w:type="dxa"/>
            <w:vMerge/>
            <w:shd w:val="clear" w:color="auto" w:fill="auto"/>
          </w:tcPr>
          <w:p w14:paraId="241F5793" w14:textId="77777777" w:rsidR="009E5F12" w:rsidRPr="004162E8" w:rsidRDefault="009E5F12" w:rsidP="00F079FE">
            <w:pPr>
              <w:spacing w:line="360" w:lineRule="exact"/>
              <w:rPr>
                <w:rFonts w:ascii="標楷體" w:eastAsia="標楷體" w:hAnsi="標楷體"/>
                <w:sz w:val="28"/>
              </w:rPr>
            </w:pPr>
          </w:p>
        </w:tc>
        <w:tc>
          <w:tcPr>
            <w:tcW w:w="1701" w:type="dxa"/>
            <w:vMerge/>
          </w:tcPr>
          <w:p w14:paraId="616F70DA"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0B493BDB" w14:textId="77777777" w:rsidR="009E5F12" w:rsidRPr="004162E8" w:rsidRDefault="009E5F12" w:rsidP="00F079FE">
            <w:pPr>
              <w:spacing w:line="360" w:lineRule="exact"/>
              <w:rPr>
                <w:rFonts w:ascii="標楷體" w:eastAsia="標楷體" w:hAnsi="標楷體"/>
                <w:sz w:val="28"/>
              </w:rPr>
            </w:pPr>
          </w:p>
        </w:tc>
      </w:tr>
      <w:tr w:rsidR="00494315" w:rsidRPr="004162E8" w14:paraId="769F4155" w14:textId="77777777" w:rsidTr="00494315">
        <w:trPr>
          <w:trHeight w:val="1095"/>
          <w:jc w:val="center"/>
        </w:trPr>
        <w:tc>
          <w:tcPr>
            <w:tcW w:w="693" w:type="dxa"/>
            <w:shd w:val="clear" w:color="auto" w:fill="auto"/>
          </w:tcPr>
          <w:p w14:paraId="303579FE" w14:textId="77777777" w:rsidR="009E5F12" w:rsidRPr="004162E8" w:rsidRDefault="009E5F12" w:rsidP="00F079FE">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E95CF3B"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發展觀光條例第七十條之二條文修正草案</w:t>
            </w:r>
          </w:p>
        </w:tc>
        <w:tc>
          <w:tcPr>
            <w:tcW w:w="1559" w:type="dxa"/>
            <w:shd w:val="clear" w:color="auto" w:fill="auto"/>
          </w:tcPr>
          <w:p w14:paraId="243BC8A0"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委員游顥等38人</w:t>
            </w:r>
          </w:p>
        </w:tc>
        <w:tc>
          <w:tcPr>
            <w:tcW w:w="1701" w:type="dxa"/>
            <w:shd w:val="clear" w:color="auto" w:fill="auto"/>
          </w:tcPr>
          <w:p w14:paraId="248C72D3" w14:textId="77777777" w:rsidR="009E5F12" w:rsidRPr="004162E8" w:rsidRDefault="009E5F12" w:rsidP="00F079FE">
            <w:pPr>
              <w:spacing w:line="360" w:lineRule="exact"/>
              <w:rPr>
                <w:rFonts w:ascii="標楷體" w:eastAsia="標楷體" w:hAnsi="標楷體"/>
                <w:sz w:val="28"/>
              </w:rPr>
            </w:pPr>
            <w:r w:rsidRPr="004162E8">
              <w:rPr>
                <w:rFonts w:ascii="標楷體" w:eastAsia="標楷體" w:hAnsi="標楷體"/>
                <w:sz w:val="28"/>
              </w:rPr>
              <w:t>11-1-17 (113.06.07)</w:t>
            </w:r>
          </w:p>
        </w:tc>
        <w:tc>
          <w:tcPr>
            <w:tcW w:w="1701" w:type="dxa"/>
            <w:vMerge/>
            <w:shd w:val="clear" w:color="auto" w:fill="auto"/>
          </w:tcPr>
          <w:p w14:paraId="3B1DD42E" w14:textId="77777777" w:rsidR="009E5F12" w:rsidRPr="004162E8" w:rsidRDefault="009E5F12" w:rsidP="00F079FE">
            <w:pPr>
              <w:spacing w:line="360" w:lineRule="exact"/>
              <w:rPr>
                <w:rFonts w:ascii="標楷體" w:eastAsia="標楷體" w:hAnsi="標楷體"/>
                <w:sz w:val="28"/>
              </w:rPr>
            </w:pPr>
          </w:p>
        </w:tc>
        <w:tc>
          <w:tcPr>
            <w:tcW w:w="1701" w:type="dxa"/>
            <w:vMerge/>
          </w:tcPr>
          <w:p w14:paraId="0261C627" w14:textId="77777777" w:rsidR="009E5F12" w:rsidRPr="004162E8" w:rsidRDefault="009E5F12" w:rsidP="00F079FE">
            <w:pPr>
              <w:spacing w:line="360" w:lineRule="exact"/>
              <w:rPr>
                <w:rFonts w:ascii="標楷體" w:eastAsia="標楷體" w:hAnsi="標楷體"/>
                <w:sz w:val="28"/>
              </w:rPr>
            </w:pPr>
          </w:p>
        </w:tc>
        <w:tc>
          <w:tcPr>
            <w:tcW w:w="2085" w:type="dxa"/>
            <w:vMerge/>
            <w:shd w:val="clear" w:color="auto" w:fill="auto"/>
          </w:tcPr>
          <w:p w14:paraId="7BFB66AF" w14:textId="77777777" w:rsidR="009E5F12" w:rsidRPr="004162E8" w:rsidRDefault="009E5F12" w:rsidP="00F079FE">
            <w:pPr>
              <w:spacing w:line="360" w:lineRule="exact"/>
              <w:rPr>
                <w:rFonts w:ascii="標楷體" w:eastAsia="標楷體" w:hAnsi="標楷體"/>
                <w:sz w:val="28"/>
              </w:rPr>
            </w:pPr>
          </w:p>
        </w:tc>
      </w:tr>
      <w:tr w:rsidR="00287095" w:rsidRPr="004162E8" w14:paraId="24A4C728" w14:textId="77777777" w:rsidTr="00494315">
        <w:trPr>
          <w:trHeight w:val="1095"/>
          <w:jc w:val="center"/>
        </w:trPr>
        <w:tc>
          <w:tcPr>
            <w:tcW w:w="693" w:type="dxa"/>
            <w:shd w:val="clear" w:color="auto" w:fill="auto"/>
          </w:tcPr>
          <w:p w14:paraId="397C12C3"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67E8A55E" w14:textId="72F84F8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31D01E1" w14:textId="3B1016E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委員洪孟楷等24人</w:t>
            </w:r>
          </w:p>
        </w:tc>
        <w:tc>
          <w:tcPr>
            <w:tcW w:w="1701" w:type="dxa"/>
            <w:shd w:val="clear" w:color="auto" w:fill="auto"/>
          </w:tcPr>
          <w:p w14:paraId="6ADE02CE" w14:textId="734C927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11-2-5 (113.10.18)</w:t>
            </w:r>
          </w:p>
        </w:tc>
        <w:tc>
          <w:tcPr>
            <w:tcW w:w="1701" w:type="dxa"/>
            <w:vMerge w:val="restart"/>
            <w:shd w:val="clear" w:color="auto" w:fill="auto"/>
          </w:tcPr>
          <w:p w14:paraId="6DF4AD5D" w14:textId="77777777" w:rsidR="00287095" w:rsidRPr="004162E8" w:rsidRDefault="00287095" w:rsidP="00287095">
            <w:pPr>
              <w:spacing w:line="360" w:lineRule="exact"/>
              <w:ind w:rightChars="-77" w:right="-185"/>
              <w:rPr>
                <w:rFonts w:ascii="標楷體" w:eastAsia="標楷體" w:hAnsi="標楷體"/>
                <w:sz w:val="28"/>
              </w:rPr>
            </w:pPr>
            <w:r w:rsidRPr="004162E8">
              <w:rPr>
                <w:rFonts w:ascii="標楷體" w:eastAsia="標楷體" w:hAnsi="標楷體" w:hint="eastAsia"/>
                <w:sz w:val="28"/>
              </w:rPr>
              <w:t>11-2-10</w:t>
            </w:r>
          </w:p>
          <w:p w14:paraId="5EABBA9A" w14:textId="77777777" w:rsidR="00287095" w:rsidRPr="004162E8" w:rsidRDefault="00287095" w:rsidP="00287095">
            <w:pPr>
              <w:spacing w:line="360" w:lineRule="exact"/>
              <w:ind w:rightChars="-77" w:right="-185"/>
              <w:rPr>
                <w:rFonts w:ascii="標楷體" w:eastAsia="標楷體" w:hAnsi="標楷體"/>
                <w:sz w:val="28"/>
              </w:rPr>
            </w:pPr>
            <w:r w:rsidRPr="004162E8">
              <w:rPr>
                <w:rFonts w:ascii="標楷體" w:eastAsia="標楷體" w:hAnsi="標楷體"/>
                <w:sz w:val="28"/>
              </w:rPr>
              <w:t>(113.11.18)</w:t>
            </w:r>
          </w:p>
          <w:p w14:paraId="621E9285" w14:textId="7D227C7C" w:rsidR="00287095" w:rsidRPr="004162E8" w:rsidRDefault="00287095" w:rsidP="00287095">
            <w:pPr>
              <w:spacing w:line="360" w:lineRule="exact"/>
              <w:rPr>
                <w:rFonts w:ascii="標楷體" w:eastAsia="標楷體" w:hAnsi="標楷體"/>
                <w:sz w:val="28"/>
              </w:rPr>
            </w:pPr>
            <w:r w:rsidRPr="004162E8">
              <w:rPr>
                <w:rFonts w:ascii="標楷體" w:eastAsia="標楷體" w:hAnsi="標楷體"/>
                <w:sz w:val="28"/>
              </w:rPr>
              <w:t>11-</w:t>
            </w: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20</w:t>
            </w:r>
            <w:r w:rsidRPr="004162E8">
              <w:rPr>
                <w:rFonts w:ascii="標楷體" w:eastAsia="標楷體" w:hAnsi="標楷體"/>
                <w:sz w:val="28"/>
              </w:rPr>
              <w:t xml:space="preserve"> (11</w:t>
            </w:r>
            <w:r w:rsidRPr="004162E8">
              <w:rPr>
                <w:rFonts w:ascii="標楷體" w:eastAsia="標楷體" w:hAnsi="標楷體" w:hint="eastAsia"/>
                <w:sz w:val="28"/>
              </w:rPr>
              <w:t>4</w:t>
            </w:r>
            <w:r w:rsidRPr="004162E8">
              <w:rPr>
                <w:rFonts w:ascii="標楷體" w:eastAsia="標楷體" w:hAnsi="標楷體"/>
                <w:sz w:val="28"/>
              </w:rPr>
              <w:t>.</w:t>
            </w:r>
            <w:r w:rsidRPr="004162E8">
              <w:rPr>
                <w:rFonts w:ascii="標楷體" w:eastAsia="標楷體" w:hAnsi="標楷體" w:hint="eastAsia"/>
                <w:sz w:val="28"/>
              </w:rPr>
              <w:t>01</w:t>
            </w:r>
            <w:r w:rsidRPr="004162E8">
              <w:rPr>
                <w:rFonts w:ascii="標楷體" w:eastAsia="標楷體" w:hAnsi="標楷體"/>
                <w:sz w:val="28"/>
              </w:rPr>
              <w:t>.</w:t>
            </w:r>
            <w:r w:rsidRPr="004162E8">
              <w:rPr>
                <w:rFonts w:ascii="標楷體" w:eastAsia="標楷體" w:hAnsi="標楷體" w:hint="eastAsia"/>
                <w:sz w:val="28"/>
              </w:rPr>
              <w:t>15</w:t>
            </w:r>
            <w:r w:rsidRPr="004162E8">
              <w:rPr>
                <w:rFonts w:ascii="標楷體" w:eastAsia="標楷體" w:hAnsi="標楷體"/>
                <w:sz w:val="28"/>
              </w:rPr>
              <w:t>)</w:t>
            </w:r>
          </w:p>
        </w:tc>
        <w:tc>
          <w:tcPr>
            <w:tcW w:w="1701" w:type="dxa"/>
            <w:vMerge w:val="restart"/>
          </w:tcPr>
          <w:p w14:paraId="41CDBDB1" w14:textId="77777777" w:rsidR="00287095" w:rsidRPr="004162E8" w:rsidRDefault="00287095" w:rsidP="00287095">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1-3-11</w:t>
            </w:r>
          </w:p>
          <w:p w14:paraId="49E7D18E" w14:textId="059F8306" w:rsidR="00287095" w:rsidRPr="004162E8" w:rsidRDefault="00287095" w:rsidP="00287095">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114.05.09)</w:t>
            </w:r>
          </w:p>
        </w:tc>
        <w:tc>
          <w:tcPr>
            <w:tcW w:w="2085" w:type="dxa"/>
            <w:vMerge w:val="restart"/>
            <w:shd w:val="clear" w:color="auto" w:fill="auto"/>
          </w:tcPr>
          <w:p w14:paraId="58E4F8CB" w14:textId="2F132DED" w:rsidR="00287095" w:rsidRPr="004162E8" w:rsidRDefault="00287095" w:rsidP="00287095">
            <w:pPr>
              <w:spacing w:line="360" w:lineRule="exact"/>
              <w:ind w:leftChars="-20" w:left="229" w:hangingChars="99" w:hanging="277"/>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hint="eastAsia"/>
                <w:spacing w:val="-20"/>
                <w:sz w:val="28"/>
              </w:rPr>
              <w:t>第</w:t>
            </w:r>
            <w:r>
              <w:rPr>
                <w:rFonts w:ascii="標楷體" w:eastAsia="標楷體" w:hAnsi="標楷體" w:hint="eastAsia"/>
                <w:spacing w:val="-20"/>
                <w:sz w:val="28"/>
              </w:rPr>
              <w:t>10</w:t>
            </w:r>
            <w:r w:rsidR="00F4549A">
              <w:rPr>
                <w:rFonts w:ascii="標楷體" w:eastAsia="標楷體" w:hAnsi="標楷體" w:hint="eastAsia"/>
                <w:spacing w:val="-20"/>
                <w:sz w:val="28"/>
              </w:rPr>
              <w:t>至</w:t>
            </w:r>
            <w:r w:rsidRPr="004162E8">
              <w:rPr>
                <w:rFonts w:ascii="標楷體" w:eastAsia="標楷體" w:hAnsi="標楷體"/>
                <w:spacing w:val="-20"/>
                <w:sz w:val="28"/>
              </w:rPr>
              <w:t>1</w:t>
            </w:r>
            <w:r>
              <w:rPr>
                <w:rFonts w:ascii="標楷體" w:eastAsia="標楷體" w:hAnsi="標楷體" w:hint="eastAsia"/>
                <w:spacing w:val="-20"/>
                <w:sz w:val="28"/>
              </w:rPr>
              <w:t>8</w:t>
            </w:r>
            <w:r w:rsidRPr="004162E8">
              <w:rPr>
                <w:rFonts w:ascii="標楷體" w:eastAsia="標楷體" w:hAnsi="標楷體" w:hint="eastAsia"/>
                <w:spacing w:val="-20"/>
                <w:sz w:val="28"/>
              </w:rPr>
              <w:t>案本會</w:t>
            </w:r>
            <w:r w:rsidRPr="004162E8">
              <w:rPr>
                <w:rFonts w:ascii="標楷體" w:eastAsia="標楷體" w:hAnsi="標楷體"/>
                <w:sz w:val="28"/>
              </w:rPr>
              <w:t>113.11.18</w:t>
            </w:r>
            <w:r w:rsidR="00F4549A">
              <w:rPr>
                <w:rFonts w:ascii="標楷體" w:eastAsia="標楷體" w:hAnsi="標楷體"/>
                <w:sz w:val="28"/>
              </w:rPr>
              <w:t xml:space="preserve"> </w:t>
            </w:r>
            <w:r w:rsidRPr="004162E8">
              <w:rPr>
                <w:rFonts w:ascii="標楷體" w:eastAsia="標楷體" w:hAnsi="標楷體" w:hint="eastAsia"/>
                <w:sz w:val="28"/>
              </w:rPr>
              <w:t>(11-2-10)報告及詢答完</w:t>
            </w:r>
            <w:r w:rsidRPr="004162E8">
              <w:rPr>
                <w:rFonts w:ascii="標楷體" w:eastAsia="標楷體" w:hAnsi="標楷體" w:hint="eastAsia"/>
                <w:sz w:val="28"/>
              </w:rPr>
              <w:lastRenderedPageBreak/>
              <w:t>畢，另擇期繼續審查。</w:t>
            </w:r>
          </w:p>
          <w:p w14:paraId="63296A65" w14:textId="3460DAC4" w:rsidR="00287095" w:rsidRPr="004162E8" w:rsidRDefault="00287095" w:rsidP="00287095">
            <w:pPr>
              <w:spacing w:line="360" w:lineRule="exact"/>
              <w:ind w:leftChars="-20" w:left="229" w:hangingChars="99" w:hanging="277"/>
              <w:jc w:val="both"/>
              <w:rPr>
                <w:rFonts w:ascii="標楷體" w:eastAsia="標楷體" w:hAnsi="標楷體"/>
                <w:sz w:val="28"/>
              </w:rPr>
            </w:pPr>
            <w:r w:rsidRPr="004162E8">
              <w:rPr>
                <w:rFonts w:ascii="標楷體" w:eastAsia="標楷體" w:hAnsi="標楷體"/>
                <w:sz w:val="28"/>
              </w:rPr>
              <w:t>2.</w:t>
            </w:r>
            <w:r w:rsidRPr="004162E8">
              <w:rPr>
                <w:rFonts w:ascii="標楷體" w:eastAsia="標楷體" w:hAnsi="標楷體" w:hint="eastAsia"/>
                <w:spacing w:val="-20"/>
                <w:sz w:val="28"/>
              </w:rPr>
              <w:t>第</w:t>
            </w:r>
            <w:r>
              <w:rPr>
                <w:rFonts w:ascii="標楷體" w:eastAsia="標楷體" w:hAnsi="標楷體" w:hint="eastAsia"/>
                <w:spacing w:val="-20"/>
                <w:sz w:val="28"/>
              </w:rPr>
              <w:t>10</w:t>
            </w:r>
            <w:r w:rsidR="00F4549A">
              <w:rPr>
                <w:rFonts w:ascii="標楷體" w:eastAsia="標楷體" w:hAnsi="標楷體" w:hint="eastAsia"/>
                <w:spacing w:val="-20"/>
                <w:sz w:val="28"/>
              </w:rPr>
              <w:t>至</w:t>
            </w:r>
            <w:r w:rsidRPr="004162E8">
              <w:rPr>
                <w:rFonts w:ascii="標楷體" w:eastAsia="標楷體" w:hAnsi="標楷體"/>
                <w:spacing w:val="-20"/>
                <w:sz w:val="28"/>
              </w:rPr>
              <w:t>2</w:t>
            </w:r>
            <w:r>
              <w:rPr>
                <w:rFonts w:ascii="標楷體" w:eastAsia="標楷體" w:hAnsi="標楷體" w:hint="eastAsia"/>
                <w:spacing w:val="-20"/>
                <w:sz w:val="28"/>
              </w:rPr>
              <w:t>9</w:t>
            </w:r>
            <w:r w:rsidRPr="004162E8">
              <w:rPr>
                <w:rFonts w:ascii="標楷體" w:eastAsia="標楷體" w:hAnsi="標楷體" w:hint="eastAsia"/>
                <w:spacing w:val="-20"/>
                <w:sz w:val="28"/>
              </w:rPr>
              <w:t>案本會</w:t>
            </w:r>
            <w:r w:rsidRPr="004162E8">
              <w:rPr>
                <w:rFonts w:ascii="標楷體" w:eastAsia="標楷體" w:hAnsi="標楷體"/>
                <w:sz w:val="28"/>
              </w:rPr>
              <w:t>114.01.15</w:t>
            </w:r>
            <w:r w:rsidR="00F4549A">
              <w:rPr>
                <w:rFonts w:ascii="標楷體" w:eastAsia="標楷體" w:hAnsi="標楷體"/>
                <w:sz w:val="28"/>
              </w:rPr>
              <w:t xml:space="preserve"> </w:t>
            </w:r>
            <w:r w:rsidRPr="004162E8">
              <w:rPr>
                <w:rFonts w:ascii="標楷體" w:eastAsia="標楷體" w:hAnsi="標楷體" w:hint="eastAsia"/>
                <w:sz w:val="28"/>
              </w:rPr>
              <w:t>(11-2-20)審竣，不</w:t>
            </w:r>
            <w:r w:rsidRPr="004162E8">
              <w:rPr>
                <w:rFonts w:ascii="標楷體" w:eastAsia="標楷體" w:hAnsi="標楷體"/>
                <w:sz w:val="28"/>
              </w:rPr>
              <w:t>須交由黨團協商</w:t>
            </w:r>
            <w:r w:rsidRPr="004162E8">
              <w:rPr>
                <w:rFonts w:ascii="標楷體" w:eastAsia="標楷體" w:hAnsi="標楷體" w:hint="eastAsia"/>
                <w:sz w:val="28"/>
              </w:rPr>
              <w:t>。</w:t>
            </w:r>
          </w:p>
          <w:p w14:paraId="46E39F0D" w14:textId="77777777" w:rsidR="00287095" w:rsidRPr="004162E8" w:rsidRDefault="00287095" w:rsidP="00287095">
            <w:pPr>
              <w:spacing w:line="360" w:lineRule="exact"/>
              <w:ind w:left="260" w:hangingChars="93" w:hanging="260"/>
              <w:jc w:val="both"/>
              <w:rPr>
                <w:rFonts w:ascii="標楷體" w:eastAsia="標楷體" w:hAnsi="標楷體"/>
                <w:sz w:val="28"/>
              </w:rPr>
            </w:pPr>
            <w:r w:rsidRPr="004162E8">
              <w:rPr>
                <w:rFonts w:ascii="標楷體" w:eastAsia="標楷體" w:hAnsi="標楷體" w:hint="eastAsia"/>
                <w:sz w:val="28"/>
              </w:rPr>
              <w:t>3.11</w:t>
            </w:r>
            <w:r w:rsidRPr="004162E8">
              <w:rPr>
                <w:rFonts w:ascii="標楷體" w:eastAsia="標楷體" w:hAnsi="標楷體"/>
                <w:sz w:val="28"/>
              </w:rPr>
              <w:t>4</w:t>
            </w:r>
            <w:r w:rsidRPr="004162E8">
              <w:rPr>
                <w:rFonts w:ascii="標楷體" w:eastAsia="標楷體" w:hAnsi="標楷體" w:hint="eastAsia"/>
                <w:sz w:val="28"/>
              </w:rPr>
              <w:t>.1.</w:t>
            </w:r>
            <w:r w:rsidRPr="004162E8">
              <w:rPr>
                <w:rFonts w:ascii="標楷體" w:eastAsia="標楷體" w:hAnsi="標楷體"/>
                <w:sz w:val="28"/>
              </w:rPr>
              <w:t>16</w:t>
            </w:r>
            <w:r w:rsidRPr="004162E8">
              <w:rPr>
                <w:rFonts w:ascii="標楷體" w:eastAsia="標楷體" w:hAnsi="標楷體" w:hint="eastAsia"/>
                <w:sz w:val="28"/>
              </w:rPr>
              <w:t>台立交字第11</w:t>
            </w:r>
            <w:r w:rsidRPr="004162E8">
              <w:rPr>
                <w:rFonts w:ascii="標楷體" w:eastAsia="標楷體" w:hAnsi="標楷體"/>
                <w:sz w:val="28"/>
              </w:rPr>
              <w:t>4</w:t>
            </w:r>
            <w:r w:rsidRPr="004162E8">
              <w:rPr>
                <w:rFonts w:ascii="標楷體" w:eastAsia="標楷體" w:hAnsi="標楷體" w:hint="eastAsia"/>
                <w:sz w:val="28"/>
              </w:rPr>
              <w:t>240</w:t>
            </w:r>
            <w:r w:rsidRPr="004162E8">
              <w:rPr>
                <w:rFonts w:ascii="標楷體" w:eastAsia="標楷體" w:hAnsi="標楷體"/>
                <w:sz w:val="28"/>
              </w:rPr>
              <w:t>0233</w:t>
            </w:r>
            <w:r w:rsidRPr="004162E8">
              <w:rPr>
                <w:rFonts w:ascii="標楷體" w:eastAsia="標楷體" w:hAnsi="標楷體" w:hint="eastAsia"/>
                <w:sz w:val="28"/>
              </w:rPr>
              <w:t>號函提報院會。</w:t>
            </w:r>
          </w:p>
          <w:p w14:paraId="5D5F1B3C" w14:textId="60B58A85" w:rsidR="00287095" w:rsidRPr="004162E8" w:rsidRDefault="00287095" w:rsidP="00287095">
            <w:pPr>
              <w:spacing w:line="360" w:lineRule="exact"/>
              <w:ind w:left="260" w:hangingChars="93" w:hanging="260"/>
              <w:jc w:val="both"/>
              <w:rPr>
                <w:rFonts w:ascii="標楷體" w:eastAsia="標楷體" w:hAnsi="標楷體"/>
                <w:sz w:val="28"/>
              </w:rPr>
            </w:pPr>
            <w:r w:rsidRPr="004162E8">
              <w:rPr>
                <w:rFonts w:ascii="標楷體" w:eastAsia="標楷體" w:hAnsi="標楷體"/>
                <w:sz w:val="28"/>
              </w:rPr>
              <w:t>4.</w:t>
            </w:r>
            <w:r w:rsidRPr="004162E8">
              <w:rPr>
                <w:rFonts w:ascii="標楷體" w:eastAsia="標楷體" w:hAnsi="標楷體" w:hint="eastAsia"/>
                <w:sz w:val="28"/>
              </w:rPr>
              <w:t>114.0</w:t>
            </w:r>
            <w:r w:rsidRPr="004162E8">
              <w:rPr>
                <w:rFonts w:ascii="標楷體" w:eastAsia="標楷體" w:hAnsi="標楷體"/>
                <w:sz w:val="28"/>
              </w:rPr>
              <w:t>5</w:t>
            </w:r>
            <w:r w:rsidRPr="004162E8">
              <w:rPr>
                <w:rFonts w:ascii="標楷體" w:eastAsia="標楷體" w:hAnsi="標楷體" w:hint="eastAsia"/>
                <w:sz w:val="28"/>
              </w:rPr>
              <w:t>.0</w:t>
            </w:r>
            <w:r w:rsidRPr="004162E8">
              <w:rPr>
                <w:rFonts w:ascii="標楷體" w:eastAsia="標楷體" w:hAnsi="標楷體"/>
                <w:sz w:val="28"/>
              </w:rPr>
              <w:t>9</w:t>
            </w:r>
            <w:r w:rsidRPr="004162E8">
              <w:rPr>
                <w:rFonts w:ascii="標楷體" w:eastAsia="標楷體" w:hAnsi="標楷體" w:hint="eastAsia"/>
                <w:sz w:val="28"/>
              </w:rPr>
              <w:t>(11-</w:t>
            </w:r>
            <w:r w:rsidRPr="004162E8">
              <w:rPr>
                <w:rFonts w:ascii="標楷體" w:eastAsia="標楷體" w:hAnsi="標楷體"/>
                <w:sz w:val="28"/>
              </w:rPr>
              <w:t>3</w:t>
            </w:r>
            <w:r w:rsidRPr="004162E8">
              <w:rPr>
                <w:rFonts w:ascii="標楷體" w:eastAsia="標楷體" w:hAnsi="標楷體" w:hint="eastAsia"/>
                <w:sz w:val="28"/>
              </w:rPr>
              <w:t>-1</w:t>
            </w:r>
            <w:r w:rsidRPr="004162E8">
              <w:rPr>
                <w:rFonts w:ascii="標楷體" w:eastAsia="標楷體" w:hAnsi="標楷體"/>
                <w:sz w:val="28"/>
              </w:rPr>
              <w:t>1</w:t>
            </w:r>
            <w:r w:rsidRPr="004162E8">
              <w:rPr>
                <w:rFonts w:ascii="標楷體" w:eastAsia="標楷體" w:hAnsi="標楷體" w:hint="eastAsia"/>
                <w:sz w:val="28"/>
              </w:rPr>
              <w:t>)</w:t>
            </w:r>
            <w:r w:rsidR="00206717" w:rsidRPr="004162E8">
              <w:rPr>
                <w:rFonts w:ascii="標楷體" w:eastAsia="標楷體" w:hAnsi="標楷體" w:hint="eastAsia"/>
                <w:sz w:val="28"/>
              </w:rPr>
              <w:t>院會三讀通過修正第十二條及第八十五條之三條文。</w:t>
            </w:r>
          </w:p>
        </w:tc>
      </w:tr>
      <w:tr w:rsidR="00287095" w:rsidRPr="004162E8" w14:paraId="7F19A967" w14:textId="77777777" w:rsidTr="00494315">
        <w:trPr>
          <w:trHeight w:val="1095"/>
          <w:jc w:val="center"/>
        </w:trPr>
        <w:tc>
          <w:tcPr>
            <w:tcW w:w="693" w:type="dxa"/>
            <w:shd w:val="clear" w:color="auto" w:fill="auto"/>
          </w:tcPr>
          <w:p w14:paraId="5F59AD31"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E562099" w14:textId="5B9C79B5"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192D415C" w14:textId="1CF60CDE"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委員黃健豪等17人</w:t>
            </w:r>
          </w:p>
        </w:tc>
        <w:tc>
          <w:tcPr>
            <w:tcW w:w="1701" w:type="dxa"/>
            <w:shd w:val="clear" w:color="auto" w:fill="auto"/>
          </w:tcPr>
          <w:p w14:paraId="78312D9A" w14:textId="26585AA5"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11-2-6 (113.10.25)</w:t>
            </w:r>
          </w:p>
        </w:tc>
        <w:tc>
          <w:tcPr>
            <w:tcW w:w="1701" w:type="dxa"/>
            <w:vMerge/>
            <w:shd w:val="clear" w:color="auto" w:fill="auto"/>
          </w:tcPr>
          <w:p w14:paraId="11AF5C38" w14:textId="77777777" w:rsidR="00287095" w:rsidRPr="004162E8" w:rsidRDefault="00287095" w:rsidP="00287095">
            <w:pPr>
              <w:spacing w:line="360" w:lineRule="exact"/>
              <w:rPr>
                <w:rFonts w:ascii="標楷體" w:eastAsia="標楷體" w:hAnsi="標楷體"/>
                <w:sz w:val="28"/>
              </w:rPr>
            </w:pPr>
          </w:p>
        </w:tc>
        <w:tc>
          <w:tcPr>
            <w:tcW w:w="1701" w:type="dxa"/>
            <w:vMerge/>
          </w:tcPr>
          <w:p w14:paraId="0F7179C8"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0F59B24B" w14:textId="77777777" w:rsidR="00287095" w:rsidRPr="004162E8" w:rsidRDefault="00287095" w:rsidP="00287095">
            <w:pPr>
              <w:spacing w:line="360" w:lineRule="exact"/>
              <w:rPr>
                <w:rFonts w:ascii="標楷體" w:eastAsia="標楷體" w:hAnsi="標楷體"/>
                <w:sz w:val="28"/>
              </w:rPr>
            </w:pPr>
          </w:p>
        </w:tc>
      </w:tr>
      <w:tr w:rsidR="00287095" w:rsidRPr="004162E8" w14:paraId="047D471A" w14:textId="77777777" w:rsidTr="00494315">
        <w:trPr>
          <w:trHeight w:val="1095"/>
          <w:jc w:val="center"/>
        </w:trPr>
        <w:tc>
          <w:tcPr>
            <w:tcW w:w="693" w:type="dxa"/>
            <w:shd w:val="clear" w:color="auto" w:fill="auto"/>
          </w:tcPr>
          <w:p w14:paraId="78335CCB"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657BD420" w14:textId="269A360C"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5A85BD8B" w14:textId="0518367E"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委員林俊憲等17人</w:t>
            </w:r>
          </w:p>
        </w:tc>
        <w:tc>
          <w:tcPr>
            <w:tcW w:w="1701" w:type="dxa"/>
            <w:shd w:val="clear" w:color="auto" w:fill="auto"/>
          </w:tcPr>
          <w:p w14:paraId="57C5693E" w14:textId="0CEF21D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11-2-6 (113.10.25)</w:t>
            </w:r>
          </w:p>
        </w:tc>
        <w:tc>
          <w:tcPr>
            <w:tcW w:w="1701" w:type="dxa"/>
            <w:vMerge/>
            <w:shd w:val="clear" w:color="auto" w:fill="auto"/>
          </w:tcPr>
          <w:p w14:paraId="4B635101" w14:textId="77777777" w:rsidR="00287095" w:rsidRPr="004162E8" w:rsidRDefault="00287095" w:rsidP="00287095">
            <w:pPr>
              <w:spacing w:line="360" w:lineRule="exact"/>
              <w:rPr>
                <w:rFonts w:ascii="標楷體" w:eastAsia="標楷體" w:hAnsi="標楷體"/>
                <w:sz w:val="28"/>
              </w:rPr>
            </w:pPr>
          </w:p>
        </w:tc>
        <w:tc>
          <w:tcPr>
            <w:tcW w:w="1701" w:type="dxa"/>
            <w:vMerge/>
          </w:tcPr>
          <w:p w14:paraId="3C277944"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516400BE" w14:textId="77777777" w:rsidR="00287095" w:rsidRPr="004162E8" w:rsidRDefault="00287095" w:rsidP="00287095">
            <w:pPr>
              <w:spacing w:line="360" w:lineRule="exact"/>
              <w:rPr>
                <w:rFonts w:ascii="標楷體" w:eastAsia="標楷體" w:hAnsi="標楷體"/>
                <w:sz w:val="28"/>
              </w:rPr>
            </w:pPr>
          </w:p>
        </w:tc>
      </w:tr>
      <w:tr w:rsidR="00287095" w:rsidRPr="004162E8" w14:paraId="0C1CF4C7" w14:textId="77777777" w:rsidTr="00494315">
        <w:trPr>
          <w:trHeight w:val="1095"/>
          <w:jc w:val="center"/>
        </w:trPr>
        <w:tc>
          <w:tcPr>
            <w:tcW w:w="693" w:type="dxa"/>
            <w:shd w:val="clear" w:color="auto" w:fill="auto"/>
          </w:tcPr>
          <w:p w14:paraId="67846378"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5CE8D9D8" w14:textId="4CF30DE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BFA18D8" w14:textId="236A137E"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委員王鴻薇等18人</w:t>
            </w:r>
          </w:p>
        </w:tc>
        <w:tc>
          <w:tcPr>
            <w:tcW w:w="1701" w:type="dxa"/>
            <w:shd w:val="clear" w:color="auto" w:fill="auto"/>
          </w:tcPr>
          <w:p w14:paraId="74980D74" w14:textId="377A8CC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11-2-6 (113.10.25)</w:t>
            </w:r>
          </w:p>
        </w:tc>
        <w:tc>
          <w:tcPr>
            <w:tcW w:w="1701" w:type="dxa"/>
            <w:vMerge/>
            <w:shd w:val="clear" w:color="auto" w:fill="auto"/>
          </w:tcPr>
          <w:p w14:paraId="08490611" w14:textId="77777777" w:rsidR="00287095" w:rsidRPr="004162E8" w:rsidRDefault="00287095" w:rsidP="00287095">
            <w:pPr>
              <w:spacing w:line="360" w:lineRule="exact"/>
              <w:rPr>
                <w:rFonts w:ascii="標楷體" w:eastAsia="標楷體" w:hAnsi="標楷體"/>
                <w:sz w:val="28"/>
              </w:rPr>
            </w:pPr>
          </w:p>
        </w:tc>
        <w:tc>
          <w:tcPr>
            <w:tcW w:w="1701" w:type="dxa"/>
            <w:vMerge/>
          </w:tcPr>
          <w:p w14:paraId="747A7571"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18F863E5" w14:textId="77777777" w:rsidR="00287095" w:rsidRPr="004162E8" w:rsidRDefault="00287095" w:rsidP="00287095">
            <w:pPr>
              <w:spacing w:line="360" w:lineRule="exact"/>
              <w:rPr>
                <w:rFonts w:ascii="標楷體" w:eastAsia="標楷體" w:hAnsi="標楷體"/>
                <w:sz w:val="28"/>
              </w:rPr>
            </w:pPr>
          </w:p>
        </w:tc>
      </w:tr>
      <w:tr w:rsidR="00287095" w:rsidRPr="004162E8" w14:paraId="6263005D" w14:textId="77777777" w:rsidTr="00494315">
        <w:trPr>
          <w:trHeight w:val="1095"/>
          <w:jc w:val="center"/>
        </w:trPr>
        <w:tc>
          <w:tcPr>
            <w:tcW w:w="693" w:type="dxa"/>
            <w:shd w:val="clear" w:color="auto" w:fill="auto"/>
          </w:tcPr>
          <w:p w14:paraId="3FC9C55A"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3AA4ED3B" w14:textId="7378B857"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42DBA9C" w14:textId="7944C4F5"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委員魯明哲等21人</w:t>
            </w:r>
          </w:p>
        </w:tc>
        <w:tc>
          <w:tcPr>
            <w:tcW w:w="1701" w:type="dxa"/>
            <w:shd w:val="clear" w:color="auto" w:fill="auto"/>
          </w:tcPr>
          <w:p w14:paraId="495CEC21" w14:textId="5E44E5C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11-2-10 (113.11.22)</w:t>
            </w:r>
          </w:p>
        </w:tc>
        <w:tc>
          <w:tcPr>
            <w:tcW w:w="1701" w:type="dxa"/>
            <w:vMerge/>
            <w:shd w:val="clear" w:color="auto" w:fill="auto"/>
          </w:tcPr>
          <w:p w14:paraId="0CDB98B1" w14:textId="77777777" w:rsidR="00287095" w:rsidRPr="004162E8" w:rsidRDefault="00287095" w:rsidP="00287095">
            <w:pPr>
              <w:spacing w:line="360" w:lineRule="exact"/>
              <w:rPr>
                <w:rFonts w:ascii="標楷體" w:eastAsia="標楷體" w:hAnsi="標楷體"/>
                <w:sz w:val="28"/>
              </w:rPr>
            </w:pPr>
          </w:p>
        </w:tc>
        <w:tc>
          <w:tcPr>
            <w:tcW w:w="1701" w:type="dxa"/>
            <w:vMerge/>
          </w:tcPr>
          <w:p w14:paraId="5F7D6496"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6888C7B9" w14:textId="77777777" w:rsidR="00287095" w:rsidRPr="004162E8" w:rsidRDefault="00287095" w:rsidP="00287095">
            <w:pPr>
              <w:spacing w:line="360" w:lineRule="exact"/>
              <w:rPr>
                <w:rFonts w:ascii="標楷體" w:eastAsia="標楷體" w:hAnsi="標楷體"/>
                <w:sz w:val="28"/>
              </w:rPr>
            </w:pPr>
          </w:p>
        </w:tc>
      </w:tr>
      <w:tr w:rsidR="00287095" w:rsidRPr="004162E8" w14:paraId="3530B58E" w14:textId="77777777" w:rsidTr="00494315">
        <w:trPr>
          <w:trHeight w:val="1095"/>
          <w:jc w:val="center"/>
        </w:trPr>
        <w:tc>
          <w:tcPr>
            <w:tcW w:w="693" w:type="dxa"/>
            <w:shd w:val="clear" w:color="auto" w:fill="auto"/>
          </w:tcPr>
          <w:p w14:paraId="536E140C"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103E973" w14:textId="14312B51"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4E1FB97E" w14:textId="3D57723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委員羅廷瑋等16人</w:t>
            </w:r>
          </w:p>
        </w:tc>
        <w:tc>
          <w:tcPr>
            <w:tcW w:w="1701" w:type="dxa"/>
            <w:shd w:val="clear" w:color="auto" w:fill="auto"/>
          </w:tcPr>
          <w:p w14:paraId="321BF303" w14:textId="5EC616E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11-2-10 (113.11.22)</w:t>
            </w:r>
          </w:p>
        </w:tc>
        <w:tc>
          <w:tcPr>
            <w:tcW w:w="1701" w:type="dxa"/>
            <w:vMerge/>
            <w:shd w:val="clear" w:color="auto" w:fill="auto"/>
          </w:tcPr>
          <w:p w14:paraId="75468491" w14:textId="77777777" w:rsidR="00287095" w:rsidRPr="004162E8" w:rsidRDefault="00287095" w:rsidP="00287095">
            <w:pPr>
              <w:spacing w:line="360" w:lineRule="exact"/>
              <w:rPr>
                <w:rFonts w:ascii="標楷體" w:eastAsia="標楷體" w:hAnsi="標楷體"/>
                <w:sz w:val="28"/>
              </w:rPr>
            </w:pPr>
          </w:p>
        </w:tc>
        <w:tc>
          <w:tcPr>
            <w:tcW w:w="1701" w:type="dxa"/>
            <w:vMerge/>
          </w:tcPr>
          <w:p w14:paraId="2D589DA5"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3BA49D3B" w14:textId="77777777" w:rsidR="00287095" w:rsidRPr="004162E8" w:rsidRDefault="00287095" w:rsidP="00287095">
            <w:pPr>
              <w:spacing w:line="360" w:lineRule="exact"/>
              <w:rPr>
                <w:rFonts w:ascii="標楷體" w:eastAsia="標楷體" w:hAnsi="標楷體"/>
                <w:sz w:val="28"/>
              </w:rPr>
            </w:pPr>
          </w:p>
        </w:tc>
      </w:tr>
      <w:tr w:rsidR="00287095" w:rsidRPr="004162E8" w14:paraId="4BBEEA7A" w14:textId="77777777" w:rsidTr="00494315">
        <w:trPr>
          <w:trHeight w:val="1095"/>
          <w:jc w:val="center"/>
        </w:trPr>
        <w:tc>
          <w:tcPr>
            <w:tcW w:w="693" w:type="dxa"/>
            <w:shd w:val="clear" w:color="auto" w:fill="auto"/>
          </w:tcPr>
          <w:p w14:paraId="1793D6B0"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1D9FC92C" w14:textId="706A659A"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15F56F69" w14:textId="3CC8A72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委員何欣純等18人</w:t>
            </w:r>
          </w:p>
        </w:tc>
        <w:tc>
          <w:tcPr>
            <w:tcW w:w="1701" w:type="dxa"/>
            <w:shd w:val="clear" w:color="auto" w:fill="auto"/>
          </w:tcPr>
          <w:p w14:paraId="03BFBB22" w14:textId="78C24847"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11-2-11 (113.11.29)</w:t>
            </w:r>
          </w:p>
        </w:tc>
        <w:tc>
          <w:tcPr>
            <w:tcW w:w="1701" w:type="dxa"/>
            <w:vMerge/>
            <w:shd w:val="clear" w:color="auto" w:fill="auto"/>
          </w:tcPr>
          <w:p w14:paraId="6D7AAC5D" w14:textId="77777777" w:rsidR="00287095" w:rsidRPr="004162E8" w:rsidRDefault="00287095" w:rsidP="00287095">
            <w:pPr>
              <w:spacing w:line="360" w:lineRule="exact"/>
              <w:rPr>
                <w:rFonts w:ascii="標楷體" w:eastAsia="標楷體" w:hAnsi="標楷體"/>
                <w:sz w:val="28"/>
              </w:rPr>
            </w:pPr>
          </w:p>
        </w:tc>
        <w:tc>
          <w:tcPr>
            <w:tcW w:w="1701" w:type="dxa"/>
            <w:vMerge/>
          </w:tcPr>
          <w:p w14:paraId="163361A6"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4C35EC81" w14:textId="77777777" w:rsidR="00287095" w:rsidRPr="004162E8" w:rsidRDefault="00287095" w:rsidP="00287095">
            <w:pPr>
              <w:spacing w:line="360" w:lineRule="exact"/>
              <w:rPr>
                <w:rFonts w:ascii="標楷體" w:eastAsia="標楷體" w:hAnsi="標楷體"/>
                <w:sz w:val="28"/>
              </w:rPr>
            </w:pPr>
          </w:p>
        </w:tc>
      </w:tr>
      <w:tr w:rsidR="00287095" w:rsidRPr="004162E8" w14:paraId="7EC2CE18" w14:textId="77777777" w:rsidTr="00494315">
        <w:trPr>
          <w:trHeight w:val="1095"/>
          <w:jc w:val="center"/>
        </w:trPr>
        <w:tc>
          <w:tcPr>
            <w:tcW w:w="693" w:type="dxa"/>
            <w:shd w:val="clear" w:color="auto" w:fill="auto"/>
          </w:tcPr>
          <w:p w14:paraId="1EB91EF0"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3EE49336" w14:textId="505BD151"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1F05708" w14:textId="6D79DE46"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委員林思銘等17人</w:t>
            </w:r>
          </w:p>
        </w:tc>
        <w:tc>
          <w:tcPr>
            <w:tcW w:w="1701" w:type="dxa"/>
            <w:shd w:val="clear" w:color="auto" w:fill="auto"/>
          </w:tcPr>
          <w:p w14:paraId="5C47B4A2" w14:textId="77511910"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11-2-11 (113.11.29)</w:t>
            </w:r>
          </w:p>
        </w:tc>
        <w:tc>
          <w:tcPr>
            <w:tcW w:w="1701" w:type="dxa"/>
            <w:vMerge/>
            <w:shd w:val="clear" w:color="auto" w:fill="auto"/>
          </w:tcPr>
          <w:p w14:paraId="45E985D1" w14:textId="77777777" w:rsidR="00287095" w:rsidRPr="004162E8" w:rsidRDefault="00287095" w:rsidP="00287095">
            <w:pPr>
              <w:spacing w:line="360" w:lineRule="exact"/>
              <w:rPr>
                <w:rFonts w:ascii="標楷體" w:eastAsia="標楷體" w:hAnsi="標楷體"/>
                <w:sz w:val="28"/>
              </w:rPr>
            </w:pPr>
          </w:p>
        </w:tc>
        <w:tc>
          <w:tcPr>
            <w:tcW w:w="1701" w:type="dxa"/>
            <w:vMerge/>
          </w:tcPr>
          <w:p w14:paraId="2ABF6A09"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0C539D36" w14:textId="77777777" w:rsidR="00287095" w:rsidRPr="004162E8" w:rsidRDefault="00287095" w:rsidP="00287095">
            <w:pPr>
              <w:spacing w:line="360" w:lineRule="exact"/>
              <w:rPr>
                <w:rFonts w:ascii="標楷體" w:eastAsia="標楷體" w:hAnsi="標楷體"/>
                <w:sz w:val="28"/>
              </w:rPr>
            </w:pPr>
          </w:p>
        </w:tc>
      </w:tr>
      <w:tr w:rsidR="00287095" w:rsidRPr="004162E8" w14:paraId="5DDEAB64" w14:textId="77777777" w:rsidTr="00494315">
        <w:trPr>
          <w:trHeight w:val="1095"/>
          <w:jc w:val="center"/>
        </w:trPr>
        <w:tc>
          <w:tcPr>
            <w:tcW w:w="693" w:type="dxa"/>
            <w:shd w:val="clear" w:color="auto" w:fill="auto"/>
          </w:tcPr>
          <w:p w14:paraId="4F5CC2D3"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34AAF172" w14:textId="7D3B81E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1CFD5F42" w14:textId="6EF38E4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委員徐巧芯等16人</w:t>
            </w:r>
          </w:p>
        </w:tc>
        <w:tc>
          <w:tcPr>
            <w:tcW w:w="1701" w:type="dxa"/>
            <w:shd w:val="clear" w:color="auto" w:fill="auto"/>
          </w:tcPr>
          <w:p w14:paraId="3F3C2D56" w14:textId="10A704E7"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11-2-12 (113.12.06)</w:t>
            </w:r>
          </w:p>
        </w:tc>
        <w:tc>
          <w:tcPr>
            <w:tcW w:w="1701" w:type="dxa"/>
            <w:vMerge/>
            <w:shd w:val="clear" w:color="auto" w:fill="auto"/>
          </w:tcPr>
          <w:p w14:paraId="02A4053A" w14:textId="77777777" w:rsidR="00287095" w:rsidRPr="004162E8" w:rsidRDefault="00287095" w:rsidP="00287095">
            <w:pPr>
              <w:spacing w:line="360" w:lineRule="exact"/>
              <w:rPr>
                <w:rFonts w:ascii="標楷體" w:eastAsia="標楷體" w:hAnsi="標楷體"/>
                <w:sz w:val="28"/>
              </w:rPr>
            </w:pPr>
          </w:p>
        </w:tc>
        <w:tc>
          <w:tcPr>
            <w:tcW w:w="1701" w:type="dxa"/>
            <w:vMerge/>
          </w:tcPr>
          <w:p w14:paraId="69693266"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03BF52F8" w14:textId="77777777" w:rsidR="00287095" w:rsidRPr="004162E8" w:rsidRDefault="00287095" w:rsidP="00287095">
            <w:pPr>
              <w:spacing w:line="360" w:lineRule="exact"/>
              <w:rPr>
                <w:rFonts w:ascii="標楷體" w:eastAsia="標楷體" w:hAnsi="標楷體"/>
                <w:sz w:val="28"/>
              </w:rPr>
            </w:pPr>
          </w:p>
        </w:tc>
      </w:tr>
      <w:tr w:rsidR="00287095" w:rsidRPr="004162E8" w14:paraId="1C3586BD" w14:textId="77777777" w:rsidTr="00494315">
        <w:trPr>
          <w:trHeight w:val="1095"/>
          <w:jc w:val="center"/>
        </w:trPr>
        <w:tc>
          <w:tcPr>
            <w:tcW w:w="693" w:type="dxa"/>
            <w:shd w:val="clear" w:color="auto" w:fill="auto"/>
          </w:tcPr>
          <w:p w14:paraId="3A42BF90"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2DBBD7E6" w14:textId="7273DF2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1A564B34" w14:textId="624558E0"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委員羅明才等16人</w:t>
            </w:r>
          </w:p>
        </w:tc>
        <w:tc>
          <w:tcPr>
            <w:tcW w:w="1701" w:type="dxa"/>
            <w:shd w:val="clear" w:color="auto" w:fill="auto"/>
          </w:tcPr>
          <w:p w14:paraId="7B8FC9A7" w14:textId="196F64B7"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11-2-12 (113.12.06)</w:t>
            </w:r>
          </w:p>
        </w:tc>
        <w:tc>
          <w:tcPr>
            <w:tcW w:w="1701" w:type="dxa"/>
            <w:vMerge/>
            <w:shd w:val="clear" w:color="auto" w:fill="auto"/>
          </w:tcPr>
          <w:p w14:paraId="5637FB9C" w14:textId="77777777" w:rsidR="00287095" w:rsidRPr="004162E8" w:rsidRDefault="00287095" w:rsidP="00287095">
            <w:pPr>
              <w:spacing w:line="360" w:lineRule="exact"/>
              <w:rPr>
                <w:rFonts w:ascii="標楷體" w:eastAsia="標楷體" w:hAnsi="標楷體"/>
                <w:sz w:val="28"/>
              </w:rPr>
            </w:pPr>
          </w:p>
        </w:tc>
        <w:tc>
          <w:tcPr>
            <w:tcW w:w="1701" w:type="dxa"/>
            <w:vMerge/>
          </w:tcPr>
          <w:p w14:paraId="3CBC77E6"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25507F6F" w14:textId="77777777" w:rsidR="00287095" w:rsidRPr="004162E8" w:rsidRDefault="00287095" w:rsidP="00287095">
            <w:pPr>
              <w:spacing w:line="360" w:lineRule="exact"/>
              <w:rPr>
                <w:rFonts w:ascii="標楷體" w:eastAsia="標楷體" w:hAnsi="標楷體"/>
                <w:sz w:val="28"/>
              </w:rPr>
            </w:pPr>
          </w:p>
        </w:tc>
      </w:tr>
      <w:tr w:rsidR="00287095" w:rsidRPr="004162E8" w14:paraId="7FFF0F2D" w14:textId="77777777" w:rsidTr="00494315">
        <w:trPr>
          <w:trHeight w:val="1095"/>
          <w:jc w:val="center"/>
        </w:trPr>
        <w:tc>
          <w:tcPr>
            <w:tcW w:w="693" w:type="dxa"/>
            <w:shd w:val="clear" w:color="auto" w:fill="auto"/>
          </w:tcPr>
          <w:p w14:paraId="1A0B6D96"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377D2F5" w14:textId="61778410"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6E4D512" w14:textId="411253D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委員顏寬恒等25人</w:t>
            </w:r>
          </w:p>
        </w:tc>
        <w:tc>
          <w:tcPr>
            <w:tcW w:w="1701" w:type="dxa"/>
            <w:shd w:val="clear" w:color="auto" w:fill="auto"/>
          </w:tcPr>
          <w:p w14:paraId="73CF0C19" w14:textId="772867BA"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11-2-12 (113.12.06)</w:t>
            </w:r>
          </w:p>
        </w:tc>
        <w:tc>
          <w:tcPr>
            <w:tcW w:w="1701" w:type="dxa"/>
            <w:vMerge/>
            <w:shd w:val="clear" w:color="auto" w:fill="auto"/>
          </w:tcPr>
          <w:p w14:paraId="690FFEE2" w14:textId="77777777" w:rsidR="00287095" w:rsidRPr="004162E8" w:rsidRDefault="00287095" w:rsidP="00287095">
            <w:pPr>
              <w:spacing w:line="360" w:lineRule="exact"/>
              <w:rPr>
                <w:rFonts w:ascii="標楷體" w:eastAsia="標楷體" w:hAnsi="標楷體"/>
                <w:sz w:val="28"/>
              </w:rPr>
            </w:pPr>
          </w:p>
        </w:tc>
        <w:tc>
          <w:tcPr>
            <w:tcW w:w="1701" w:type="dxa"/>
            <w:vMerge/>
          </w:tcPr>
          <w:p w14:paraId="25B22235"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3DD719A1" w14:textId="77777777" w:rsidR="00287095" w:rsidRPr="004162E8" w:rsidRDefault="00287095" w:rsidP="00287095">
            <w:pPr>
              <w:spacing w:line="360" w:lineRule="exact"/>
              <w:rPr>
                <w:rFonts w:ascii="標楷體" w:eastAsia="標楷體" w:hAnsi="標楷體"/>
                <w:sz w:val="28"/>
              </w:rPr>
            </w:pPr>
          </w:p>
        </w:tc>
      </w:tr>
      <w:tr w:rsidR="00287095" w:rsidRPr="004162E8" w14:paraId="3087510C" w14:textId="77777777" w:rsidTr="00494315">
        <w:trPr>
          <w:trHeight w:val="1095"/>
          <w:jc w:val="center"/>
        </w:trPr>
        <w:tc>
          <w:tcPr>
            <w:tcW w:w="693" w:type="dxa"/>
            <w:shd w:val="clear" w:color="auto" w:fill="auto"/>
          </w:tcPr>
          <w:p w14:paraId="3CFE5236"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3A4C08E" w14:textId="642042FA"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道路交通管理處罰條例第十二條條文修正草案</w:t>
            </w:r>
          </w:p>
        </w:tc>
        <w:tc>
          <w:tcPr>
            <w:tcW w:w="1559" w:type="dxa"/>
            <w:shd w:val="clear" w:color="auto" w:fill="auto"/>
          </w:tcPr>
          <w:p w14:paraId="627BC061" w14:textId="44B66D20"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委員楊瓊瓔等29人</w:t>
            </w:r>
          </w:p>
        </w:tc>
        <w:tc>
          <w:tcPr>
            <w:tcW w:w="1701" w:type="dxa"/>
            <w:shd w:val="clear" w:color="auto" w:fill="auto"/>
          </w:tcPr>
          <w:p w14:paraId="40903D4D" w14:textId="25854B94"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11-2-12 (113.12.06)</w:t>
            </w:r>
          </w:p>
        </w:tc>
        <w:tc>
          <w:tcPr>
            <w:tcW w:w="1701" w:type="dxa"/>
            <w:vMerge/>
            <w:shd w:val="clear" w:color="auto" w:fill="auto"/>
          </w:tcPr>
          <w:p w14:paraId="788C9AAC" w14:textId="77777777" w:rsidR="00287095" w:rsidRPr="004162E8" w:rsidRDefault="00287095" w:rsidP="00287095">
            <w:pPr>
              <w:spacing w:line="360" w:lineRule="exact"/>
              <w:rPr>
                <w:rFonts w:ascii="標楷體" w:eastAsia="標楷體" w:hAnsi="標楷體"/>
                <w:sz w:val="28"/>
              </w:rPr>
            </w:pPr>
          </w:p>
        </w:tc>
        <w:tc>
          <w:tcPr>
            <w:tcW w:w="1701" w:type="dxa"/>
            <w:vMerge/>
          </w:tcPr>
          <w:p w14:paraId="4516A14F"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1037320A" w14:textId="77777777" w:rsidR="00287095" w:rsidRPr="004162E8" w:rsidRDefault="00287095" w:rsidP="00287095">
            <w:pPr>
              <w:spacing w:line="360" w:lineRule="exact"/>
              <w:rPr>
                <w:rFonts w:ascii="標楷體" w:eastAsia="標楷體" w:hAnsi="標楷體"/>
                <w:sz w:val="28"/>
              </w:rPr>
            </w:pPr>
          </w:p>
        </w:tc>
      </w:tr>
      <w:tr w:rsidR="00287095" w:rsidRPr="004162E8" w14:paraId="44A66D0D" w14:textId="77777777" w:rsidTr="00494315">
        <w:trPr>
          <w:trHeight w:val="1095"/>
          <w:jc w:val="center"/>
        </w:trPr>
        <w:tc>
          <w:tcPr>
            <w:tcW w:w="693" w:type="dxa"/>
            <w:shd w:val="clear" w:color="auto" w:fill="auto"/>
          </w:tcPr>
          <w:p w14:paraId="411A5009"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297D2F41" w14:textId="05B13646"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道路交通管理處罰條例第十二條及第十二條之一條文修正草案</w:t>
            </w:r>
          </w:p>
        </w:tc>
        <w:tc>
          <w:tcPr>
            <w:tcW w:w="1559" w:type="dxa"/>
            <w:shd w:val="clear" w:color="auto" w:fill="auto"/>
          </w:tcPr>
          <w:p w14:paraId="428A9D1E" w14:textId="7A7BD62C"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委員鍾佳濱等19人</w:t>
            </w:r>
          </w:p>
        </w:tc>
        <w:tc>
          <w:tcPr>
            <w:tcW w:w="1701" w:type="dxa"/>
            <w:shd w:val="clear" w:color="auto" w:fill="auto"/>
          </w:tcPr>
          <w:p w14:paraId="5ABA4CD5" w14:textId="7BD43F6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11-2-2 (113.09.27)</w:t>
            </w:r>
          </w:p>
        </w:tc>
        <w:tc>
          <w:tcPr>
            <w:tcW w:w="1701" w:type="dxa"/>
            <w:vMerge/>
            <w:shd w:val="clear" w:color="auto" w:fill="auto"/>
          </w:tcPr>
          <w:p w14:paraId="3822656A" w14:textId="77777777" w:rsidR="00287095" w:rsidRPr="004162E8" w:rsidRDefault="00287095" w:rsidP="00287095">
            <w:pPr>
              <w:spacing w:line="360" w:lineRule="exact"/>
              <w:rPr>
                <w:rFonts w:ascii="標楷體" w:eastAsia="標楷體" w:hAnsi="標楷體"/>
                <w:sz w:val="28"/>
              </w:rPr>
            </w:pPr>
          </w:p>
        </w:tc>
        <w:tc>
          <w:tcPr>
            <w:tcW w:w="1701" w:type="dxa"/>
            <w:vMerge/>
          </w:tcPr>
          <w:p w14:paraId="1A996BC7"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0AC863B9" w14:textId="77777777" w:rsidR="00287095" w:rsidRPr="004162E8" w:rsidRDefault="00287095" w:rsidP="00287095">
            <w:pPr>
              <w:spacing w:line="360" w:lineRule="exact"/>
              <w:rPr>
                <w:rFonts w:ascii="標楷體" w:eastAsia="標楷體" w:hAnsi="標楷體"/>
                <w:sz w:val="28"/>
              </w:rPr>
            </w:pPr>
          </w:p>
        </w:tc>
      </w:tr>
      <w:tr w:rsidR="00287095" w:rsidRPr="004162E8" w14:paraId="5EE90C99" w14:textId="77777777" w:rsidTr="00494315">
        <w:trPr>
          <w:trHeight w:val="1095"/>
          <w:jc w:val="center"/>
        </w:trPr>
        <w:tc>
          <w:tcPr>
            <w:tcW w:w="693" w:type="dxa"/>
            <w:shd w:val="clear" w:color="auto" w:fill="auto"/>
          </w:tcPr>
          <w:p w14:paraId="1245E83A"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1EEAC666" w14:textId="18916881"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道路交通管理處罰條例第十二條及第十二條之一條文修正草案</w:t>
            </w:r>
          </w:p>
        </w:tc>
        <w:tc>
          <w:tcPr>
            <w:tcW w:w="1559" w:type="dxa"/>
            <w:shd w:val="clear" w:color="auto" w:fill="auto"/>
          </w:tcPr>
          <w:p w14:paraId="2FC9FBEA" w14:textId="1D62C9B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委員許宇甄等17人</w:t>
            </w:r>
          </w:p>
        </w:tc>
        <w:tc>
          <w:tcPr>
            <w:tcW w:w="1701" w:type="dxa"/>
            <w:shd w:val="clear" w:color="auto" w:fill="auto"/>
          </w:tcPr>
          <w:p w14:paraId="72D21712" w14:textId="71E276A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11-2-5 (113.10.18)</w:t>
            </w:r>
          </w:p>
        </w:tc>
        <w:tc>
          <w:tcPr>
            <w:tcW w:w="1701" w:type="dxa"/>
            <w:vMerge/>
            <w:shd w:val="clear" w:color="auto" w:fill="auto"/>
          </w:tcPr>
          <w:p w14:paraId="00CC104B" w14:textId="77777777" w:rsidR="00287095" w:rsidRPr="004162E8" w:rsidRDefault="00287095" w:rsidP="00287095">
            <w:pPr>
              <w:spacing w:line="360" w:lineRule="exact"/>
              <w:rPr>
                <w:rFonts w:ascii="標楷體" w:eastAsia="標楷體" w:hAnsi="標楷體"/>
                <w:sz w:val="28"/>
              </w:rPr>
            </w:pPr>
          </w:p>
        </w:tc>
        <w:tc>
          <w:tcPr>
            <w:tcW w:w="1701" w:type="dxa"/>
            <w:vMerge/>
          </w:tcPr>
          <w:p w14:paraId="2F99BF60"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384F8D35" w14:textId="77777777" w:rsidR="00287095" w:rsidRPr="004162E8" w:rsidRDefault="00287095" w:rsidP="00287095">
            <w:pPr>
              <w:spacing w:line="360" w:lineRule="exact"/>
              <w:rPr>
                <w:rFonts w:ascii="標楷體" w:eastAsia="標楷體" w:hAnsi="標楷體"/>
                <w:sz w:val="28"/>
              </w:rPr>
            </w:pPr>
          </w:p>
        </w:tc>
      </w:tr>
      <w:tr w:rsidR="00287095" w:rsidRPr="004162E8" w14:paraId="7CC1E968" w14:textId="77777777" w:rsidTr="00494315">
        <w:trPr>
          <w:trHeight w:val="1095"/>
          <w:jc w:val="center"/>
        </w:trPr>
        <w:tc>
          <w:tcPr>
            <w:tcW w:w="693" w:type="dxa"/>
            <w:shd w:val="clear" w:color="auto" w:fill="auto"/>
          </w:tcPr>
          <w:p w14:paraId="1D6FD1F5"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65D669FC" w14:textId="17EEF5C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道路交通管理處罰條例第十二條及第十二條之一條文修正草案</w:t>
            </w:r>
          </w:p>
        </w:tc>
        <w:tc>
          <w:tcPr>
            <w:tcW w:w="1559" w:type="dxa"/>
            <w:shd w:val="clear" w:color="auto" w:fill="auto"/>
          </w:tcPr>
          <w:p w14:paraId="6DACDB69" w14:textId="4558B38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委員陳素月等20人</w:t>
            </w:r>
          </w:p>
        </w:tc>
        <w:tc>
          <w:tcPr>
            <w:tcW w:w="1701" w:type="dxa"/>
            <w:shd w:val="clear" w:color="auto" w:fill="auto"/>
          </w:tcPr>
          <w:p w14:paraId="1B6A3672" w14:textId="76EC3E1F"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11-2-7 (113.11.01)</w:t>
            </w:r>
          </w:p>
        </w:tc>
        <w:tc>
          <w:tcPr>
            <w:tcW w:w="1701" w:type="dxa"/>
            <w:vMerge/>
            <w:shd w:val="clear" w:color="auto" w:fill="auto"/>
          </w:tcPr>
          <w:p w14:paraId="54B76B16" w14:textId="77777777" w:rsidR="00287095" w:rsidRPr="004162E8" w:rsidRDefault="00287095" w:rsidP="00287095">
            <w:pPr>
              <w:spacing w:line="360" w:lineRule="exact"/>
              <w:rPr>
                <w:rFonts w:ascii="標楷體" w:eastAsia="標楷體" w:hAnsi="標楷體"/>
                <w:sz w:val="28"/>
              </w:rPr>
            </w:pPr>
          </w:p>
        </w:tc>
        <w:tc>
          <w:tcPr>
            <w:tcW w:w="1701" w:type="dxa"/>
            <w:vMerge/>
          </w:tcPr>
          <w:p w14:paraId="1B940343"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184DD3C5" w14:textId="77777777" w:rsidR="00287095" w:rsidRPr="004162E8" w:rsidRDefault="00287095" w:rsidP="00287095">
            <w:pPr>
              <w:spacing w:line="360" w:lineRule="exact"/>
              <w:rPr>
                <w:rFonts w:ascii="標楷體" w:eastAsia="標楷體" w:hAnsi="標楷體"/>
                <w:sz w:val="28"/>
              </w:rPr>
            </w:pPr>
          </w:p>
        </w:tc>
      </w:tr>
      <w:tr w:rsidR="00287095" w:rsidRPr="004162E8" w14:paraId="76C27A15" w14:textId="77777777" w:rsidTr="00494315">
        <w:trPr>
          <w:trHeight w:val="1095"/>
          <w:jc w:val="center"/>
        </w:trPr>
        <w:tc>
          <w:tcPr>
            <w:tcW w:w="693" w:type="dxa"/>
            <w:shd w:val="clear" w:color="auto" w:fill="auto"/>
          </w:tcPr>
          <w:p w14:paraId="23620C40"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37CCA78" w14:textId="601823A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道路交通管理處罰條例第十二條及第十二條之一條文修正草案</w:t>
            </w:r>
          </w:p>
        </w:tc>
        <w:tc>
          <w:tcPr>
            <w:tcW w:w="1559" w:type="dxa"/>
            <w:shd w:val="clear" w:color="auto" w:fill="auto"/>
          </w:tcPr>
          <w:p w14:paraId="6570218D" w14:textId="191D536E"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委員林月琴等18人</w:t>
            </w:r>
          </w:p>
        </w:tc>
        <w:tc>
          <w:tcPr>
            <w:tcW w:w="1701" w:type="dxa"/>
            <w:shd w:val="clear" w:color="auto" w:fill="auto"/>
          </w:tcPr>
          <w:p w14:paraId="19C414C3" w14:textId="1516638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11-2-11 (113.11.29)</w:t>
            </w:r>
          </w:p>
        </w:tc>
        <w:tc>
          <w:tcPr>
            <w:tcW w:w="1701" w:type="dxa"/>
            <w:vMerge/>
            <w:shd w:val="clear" w:color="auto" w:fill="auto"/>
          </w:tcPr>
          <w:p w14:paraId="125D3DF5" w14:textId="77777777" w:rsidR="00287095" w:rsidRPr="004162E8" w:rsidRDefault="00287095" w:rsidP="00287095">
            <w:pPr>
              <w:spacing w:line="360" w:lineRule="exact"/>
              <w:rPr>
                <w:rFonts w:ascii="標楷體" w:eastAsia="標楷體" w:hAnsi="標楷體"/>
                <w:sz w:val="28"/>
              </w:rPr>
            </w:pPr>
          </w:p>
        </w:tc>
        <w:tc>
          <w:tcPr>
            <w:tcW w:w="1701" w:type="dxa"/>
            <w:vMerge/>
          </w:tcPr>
          <w:p w14:paraId="1E1E8D90"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15299193" w14:textId="77777777" w:rsidR="00287095" w:rsidRPr="004162E8" w:rsidRDefault="00287095" w:rsidP="00287095">
            <w:pPr>
              <w:spacing w:line="360" w:lineRule="exact"/>
              <w:rPr>
                <w:rFonts w:ascii="標楷體" w:eastAsia="標楷體" w:hAnsi="標楷體"/>
                <w:sz w:val="28"/>
              </w:rPr>
            </w:pPr>
          </w:p>
        </w:tc>
      </w:tr>
      <w:tr w:rsidR="00287095" w:rsidRPr="004162E8" w14:paraId="377B7049" w14:textId="77777777" w:rsidTr="00494315">
        <w:trPr>
          <w:trHeight w:val="1095"/>
          <w:jc w:val="center"/>
        </w:trPr>
        <w:tc>
          <w:tcPr>
            <w:tcW w:w="693" w:type="dxa"/>
            <w:shd w:val="clear" w:color="auto" w:fill="auto"/>
          </w:tcPr>
          <w:p w14:paraId="047D1F3D"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F24293F" w14:textId="16F5E1B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道路交通管理處罰條例第十二條及第十二條之一條文修正草案</w:t>
            </w:r>
          </w:p>
        </w:tc>
        <w:tc>
          <w:tcPr>
            <w:tcW w:w="1559" w:type="dxa"/>
            <w:shd w:val="clear" w:color="auto" w:fill="auto"/>
          </w:tcPr>
          <w:p w14:paraId="394F37AB" w14:textId="71E17DA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委員張宏陸等19人</w:t>
            </w:r>
          </w:p>
        </w:tc>
        <w:tc>
          <w:tcPr>
            <w:tcW w:w="1701" w:type="dxa"/>
            <w:shd w:val="clear" w:color="auto" w:fill="auto"/>
          </w:tcPr>
          <w:p w14:paraId="2F177689" w14:textId="729F3F45"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11-2-16 (114.01.03)</w:t>
            </w:r>
          </w:p>
        </w:tc>
        <w:tc>
          <w:tcPr>
            <w:tcW w:w="1701" w:type="dxa"/>
            <w:vMerge/>
            <w:shd w:val="clear" w:color="auto" w:fill="auto"/>
          </w:tcPr>
          <w:p w14:paraId="322B3053" w14:textId="77777777" w:rsidR="00287095" w:rsidRPr="004162E8" w:rsidRDefault="00287095" w:rsidP="00287095">
            <w:pPr>
              <w:spacing w:line="360" w:lineRule="exact"/>
              <w:rPr>
                <w:rFonts w:ascii="標楷體" w:eastAsia="標楷體" w:hAnsi="標楷體"/>
                <w:sz w:val="28"/>
              </w:rPr>
            </w:pPr>
          </w:p>
        </w:tc>
        <w:tc>
          <w:tcPr>
            <w:tcW w:w="1701" w:type="dxa"/>
            <w:vMerge/>
          </w:tcPr>
          <w:p w14:paraId="3DE9AFBA"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490748AA" w14:textId="77777777" w:rsidR="00287095" w:rsidRPr="004162E8" w:rsidRDefault="00287095" w:rsidP="00287095">
            <w:pPr>
              <w:spacing w:line="360" w:lineRule="exact"/>
              <w:rPr>
                <w:rFonts w:ascii="標楷體" w:eastAsia="標楷體" w:hAnsi="標楷體"/>
                <w:sz w:val="28"/>
              </w:rPr>
            </w:pPr>
          </w:p>
        </w:tc>
      </w:tr>
      <w:tr w:rsidR="00287095" w:rsidRPr="004162E8" w14:paraId="2E6343A5" w14:textId="77777777" w:rsidTr="00494315">
        <w:trPr>
          <w:trHeight w:val="1095"/>
          <w:jc w:val="center"/>
        </w:trPr>
        <w:tc>
          <w:tcPr>
            <w:tcW w:w="693" w:type="dxa"/>
            <w:shd w:val="clear" w:color="auto" w:fill="auto"/>
          </w:tcPr>
          <w:p w14:paraId="5C6E98C2"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19E73E51" w14:textId="624B29C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道路交通管理處罰條例第十二條及第十三條條文修正草案</w:t>
            </w:r>
          </w:p>
        </w:tc>
        <w:tc>
          <w:tcPr>
            <w:tcW w:w="1559" w:type="dxa"/>
            <w:shd w:val="clear" w:color="auto" w:fill="auto"/>
          </w:tcPr>
          <w:p w14:paraId="574E7C38" w14:textId="788ED743"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委員林德福等16人</w:t>
            </w:r>
          </w:p>
        </w:tc>
        <w:tc>
          <w:tcPr>
            <w:tcW w:w="1701" w:type="dxa"/>
            <w:shd w:val="clear" w:color="auto" w:fill="auto"/>
          </w:tcPr>
          <w:p w14:paraId="79006587" w14:textId="1AE51DFA"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11-1-6 (113.03.22)</w:t>
            </w:r>
          </w:p>
        </w:tc>
        <w:tc>
          <w:tcPr>
            <w:tcW w:w="1701" w:type="dxa"/>
            <w:vMerge/>
            <w:shd w:val="clear" w:color="auto" w:fill="auto"/>
          </w:tcPr>
          <w:p w14:paraId="1F43EF8B" w14:textId="77777777" w:rsidR="00287095" w:rsidRPr="004162E8" w:rsidRDefault="00287095" w:rsidP="00287095">
            <w:pPr>
              <w:spacing w:line="360" w:lineRule="exact"/>
              <w:rPr>
                <w:rFonts w:ascii="標楷體" w:eastAsia="標楷體" w:hAnsi="標楷體"/>
                <w:sz w:val="28"/>
              </w:rPr>
            </w:pPr>
          </w:p>
        </w:tc>
        <w:tc>
          <w:tcPr>
            <w:tcW w:w="1701" w:type="dxa"/>
            <w:vMerge/>
          </w:tcPr>
          <w:p w14:paraId="0C4978F2"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79B1A065" w14:textId="77777777" w:rsidR="00287095" w:rsidRPr="004162E8" w:rsidRDefault="00287095" w:rsidP="00287095">
            <w:pPr>
              <w:spacing w:line="360" w:lineRule="exact"/>
              <w:rPr>
                <w:rFonts w:ascii="標楷體" w:eastAsia="標楷體" w:hAnsi="標楷體"/>
                <w:sz w:val="28"/>
              </w:rPr>
            </w:pPr>
          </w:p>
        </w:tc>
      </w:tr>
      <w:tr w:rsidR="00287095" w:rsidRPr="004162E8" w14:paraId="4565874C" w14:textId="77777777" w:rsidTr="00494315">
        <w:trPr>
          <w:trHeight w:val="1095"/>
          <w:jc w:val="center"/>
        </w:trPr>
        <w:tc>
          <w:tcPr>
            <w:tcW w:w="693" w:type="dxa"/>
            <w:shd w:val="clear" w:color="auto" w:fill="auto"/>
          </w:tcPr>
          <w:p w14:paraId="1C3A6F03"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8C182EF" w14:textId="62BBC461"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道路交通管理處罰條例第十二條及第十五條條文修正草案</w:t>
            </w:r>
          </w:p>
        </w:tc>
        <w:tc>
          <w:tcPr>
            <w:tcW w:w="1559" w:type="dxa"/>
            <w:shd w:val="clear" w:color="auto" w:fill="auto"/>
          </w:tcPr>
          <w:p w14:paraId="02C8D130" w14:textId="58699ECB"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委員徐富癸等19人</w:t>
            </w:r>
          </w:p>
        </w:tc>
        <w:tc>
          <w:tcPr>
            <w:tcW w:w="1701" w:type="dxa"/>
            <w:shd w:val="clear" w:color="auto" w:fill="auto"/>
          </w:tcPr>
          <w:p w14:paraId="6D0DC10D" w14:textId="66FDBE9D"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11-1-16 (113.05.31)</w:t>
            </w:r>
          </w:p>
        </w:tc>
        <w:tc>
          <w:tcPr>
            <w:tcW w:w="1701" w:type="dxa"/>
            <w:vMerge/>
            <w:shd w:val="clear" w:color="auto" w:fill="auto"/>
          </w:tcPr>
          <w:p w14:paraId="43B40CC8" w14:textId="77777777" w:rsidR="00287095" w:rsidRPr="004162E8" w:rsidRDefault="00287095" w:rsidP="00287095">
            <w:pPr>
              <w:spacing w:line="360" w:lineRule="exact"/>
              <w:rPr>
                <w:rFonts w:ascii="標楷體" w:eastAsia="標楷體" w:hAnsi="標楷體"/>
                <w:sz w:val="28"/>
              </w:rPr>
            </w:pPr>
          </w:p>
        </w:tc>
        <w:tc>
          <w:tcPr>
            <w:tcW w:w="1701" w:type="dxa"/>
            <w:vMerge/>
          </w:tcPr>
          <w:p w14:paraId="6D5B2534"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5CAF1FD8" w14:textId="77777777" w:rsidR="00287095" w:rsidRPr="004162E8" w:rsidRDefault="00287095" w:rsidP="00287095">
            <w:pPr>
              <w:spacing w:line="360" w:lineRule="exact"/>
              <w:rPr>
                <w:rFonts w:ascii="標楷體" w:eastAsia="標楷體" w:hAnsi="標楷體"/>
                <w:sz w:val="28"/>
              </w:rPr>
            </w:pPr>
          </w:p>
        </w:tc>
      </w:tr>
      <w:tr w:rsidR="00287095" w:rsidRPr="004162E8" w14:paraId="6F20D4BE" w14:textId="77777777" w:rsidTr="00494315">
        <w:trPr>
          <w:trHeight w:val="1095"/>
          <w:jc w:val="center"/>
        </w:trPr>
        <w:tc>
          <w:tcPr>
            <w:tcW w:w="693" w:type="dxa"/>
            <w:shd w:val="clear" w:color="auto" w:fill="auto"/>
          </w:tcPr>
          <w:p w14:paraId="4C8DB817" w14:textId="77777777" w:rsidR="00287095" w:rsidRPr="004162E8" w:rsidRDefault="00287095" w:rsidP="00287095">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73DC1ECC" w14:textId="2F868A51"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道路交通管理處罰條例第十二條及第八十五條之三條文修正草案</w:t>
            </w:r>
          </w:p>
        </w:tc>
        <w:tc>
          <w:tcPr>
            <w:tcW w:w="1559" w:type="dxa"/>
            <w:shd w:val="clear" w:color="auto" w:fill="auto"/>
          </w:tcPr>
          <w:p w14:paraId="5E966D25" w14:textId="577513E0"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委員蔡其昌等18人</w:t>
            </w:r>
          </w:p>
        </w:tc>
        <w:tc>
          <w:tcPr>
            <w:tcW w:w="1701" w:type="dxa"/>
            <w:shd w:val="clear" w:color="auto" w:fill="auto"/>
          </w:tcPr>
          <w:p w14:paraId="4BE61A27" w14:textId="41885908" w:rsidR="00287095" w:rsidRPr="004162E8" w:rsidRDefault="00287095" w:rsidP="00287095">
            <w:pPr>
              <w:spacing w:line="360" w:lineRule="exact"/>
              <w:rPr>
                <w:rFonts w:ascii="標楷體" w:eastAsia="標楷體" w:hAnsi="標楷體"/>
                <w:sz w:val="28"/>
              </w:rPr>
            </w:pPr>
            <w:r w:rsidRPr="00DC7EDD">
              <w:rPr>
                <w:rFonts w:ascii="標楷體" w:eastAsia="標楷體" w:hAnsi="標楷體"/>
                <w:sz w:val="28"/>
              </w:rPr>
              <w:t>11-2-12 (113.12.06)</w:t>
            </w:r>
          </w:p>
        </w:tc>
        <w:tc>
          <w:tcPr>
            <w:tcW w:w="1701" w:type="dxa"/>
            <w:vMerge/>
            <w:shd w:val="clear" w:color="auto" w:fill="auto"/>
          </w:tcPr>
          <w:p w14:paraId="558631B8" w14:textId="77777777" w:rsidR="00287095" w:rsidRPr="004162E8" w:rsidRDefault="00287095" w:rsidP="00287095">
            <w:pPr>
              <w:spacing w:line="360" w:lineRule="exact"/>
              <w:rPr>
                <w:rFonts w:ascii="標楷體" w:eastAsia="標楷體" w:hAnsi="標楷體"/>
                <w:sz w:val="28"/>
              </w:rPr>
            </w:pPr>
          </w:p>
        </w:tc>
        <w:tc>
          <w:tcPr>
            <w:tcW w:w="1701" w:type="dxa"/>
            <w:vMerge/>
          </w:tcPr>
          <w:p w14:paraId="182E3ABC" w14:textId="77777777" w:rsidR="00287095" w:rsidRPr="004162E8" w:rsidRDefault="00287095" w:rsidP="00287095">
            <w:pPr>
              <w:spacing w:line="360" w:lineRule="exact"/>
              <w:rPr>
                <w:rFonts w:ascii="標楷體" w:eastAsia="標楷體" w:hAnsi="標楷體"/>
                <w:sz w:val="28"/>
              </w:rPr>
            </w:pPr>
          </w:p>
        </w:tc>
        <w:tc>
          <w:tcPr>
            <w:tcW w:w="2085" w:type="dxa"/>
            <w:vMerge/>
            <w:shd w:val="clear" w:color="auto" w:fill="auto"/>
          </w:tcPr>
          <w:p w14:paraId="408FFE70" w14:textId="77777777" w:rsidR="00287095" w:rsidRPr="004162E8" w:rsidRDefault="00287095" w:rsidP="00287095">
            <w:pPr>
              <w:spacing w:line="360" w:lineRule="exact"/>
              <w:rPr>
                <w:rFonts w:ascii="標楷體" w:eastAsia="標楷體" w:hAnsi="標楷體"/>
                <w:sz w:val="28"/>
              </w:rPr>
            </w:pPr>
          </w:p>
        </w:tc>
      </w:tr>
      <w:tr w:rsidR="001D60A0" w:rsidRPr="004162E8" w14:paraId="2295373A" w14:textId="77777777" w:rsidTr="00494315">
        <w:trPr>
          <w:trHeight w:val="1095"/>
          <w:jc w:val="center"/>
        </w:trPr>
        <w:tc>
          <w:tcPr>
            <w:tcW w:w="693" w:type="dxa"/>
            <w:shd w:val="clear" w:color="auto" w:fill="auto"/>
          </w:tcPr>
          <w:p w14:paraId="182F5DE5" w14:textId="77777777" w:rsidR="001D60A0" w:rsidRPr="004162E8" w:rsidRDefault="001D60A0" w:rsidP="001D60A0">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6C31D648" w14:textId="757C9029"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國營臺灣鐵路股份有限公司設置條例第十條及第二十三條條文修正草案</w:t>
            </w:r>
          </w:p>
        </w:tc>
        <w:tc>
          <w:tcPr>
            <w:tcW w:w="1559" w:type="dxa"/>
            <w:shd w:val="clear" w:color="auto" w:fill="auto"/>
          </w:tcPr>
          <w:p w14:paraId="4EF67BEB" w14:textId="46B3789E"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委員蔡其昌等17人</w:t>
            </w:r>
          </w:p>
        </w:tc>
        <w:tc>
          <w:tcPr>
            <w:tcW w:w="1701" w:type="dxa"/>
            <w:shd w:val="clear" w:color="auto" w:fill="auto"/>
          </w:tcPr>
          <w:p w14:paraId="60FCD8A3" w14:textId="6E272BD3"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11-2-2 (113.09.27)</w:t>
            </w:r>
          </w:p>
        </w:tc>
        <w:tc>
          <w:tcPr>
            <w:tcW w:w="1701" w:type="dxa"/>
            <w:vMerge w:val="restart"/>
            <w:shd w:val="clear" w:color="auto" w:fill="auto"/>
          </w:tcPr>
          <w:p w14:paraId="25961755" w14:textId="77777777" w:rsidR="001D60A0" w:rsidRPr="004162E8" w:rsidRDefault="001D60A0" w:rsidP="001D60A0">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w:t>
            </w:r>
            <w:r w:rsidRPr="004162E8">
              <w:rPr>
                <w:rFonts w:ascii="標楷體" w:eastAsia="標楷體" w:hAnsi="標楷體" w:hint="eastAsia"/>
                <w:sz w:val="28"/>
              </w:rPr>
              <w:t>-</w:t>
            </w:r>
            <w:r w:rsidRPr="004162E8">
              <w:rPr>
                <w:rFonts w:ascii="標楷體" w:eastAsia="標楷體" w:hAnsi="標楷體"/>
                <w:sz w:val="28"/>
              </w:rPr>
              <w:t>1</w:t>
            </w:r>
          </w:p>
          <w:p w14:paraId="5F0FBF21" w14:textId="0A09E369"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(114.04.07)</w:t>
            </w:r>
          </w:p>
        </w:tc>
        <w:tc>
          <w:tcPr>
            <w:tcW w:w="1701" w:type="dxa"/>
            <w:vMerge w:val="restart"/>
          </w:tcPr>
          <w:p w14:paraId="36A22E16" w14:textId="77777777" w:rsidR="001D60A0" w:rsidRPr="004162E8" w:rsidRDefault="001D60A0" w:rsidP="001D60A0">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1-3-11</w:t>
            </w:r>
          </w:p>
          <w:p w14:paraId="7A242DA0" w14:textId="1DE86183" w:rsidR="001D60A0" w:rsidRPr="004162E8" w:rsidRDefault="001D60A0" w:rsidP="001D60A0">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114.05.09)</w:t>
            </w:r>
          </w:p>
        </w:tc>
        <w:tc>
          <w:tcPr>
            <w:tcW w:w="2085" w:type="dxa"/>
            <w:vMerge w:val="restart"/>
            <w:shd w:val="clear" w:color="auto" w:fill="auto"/>
          </w:tcPr>
          <w:p w14:paraId="5D85E63A" w14:textId="355D2C3F" w:rsidR="00B81D81" w:rsidRPr="00B81D81" w:rsidRDefault="00B81D81" w:rsidP="00B81D81">
            <w:pPr>
              <w:spacing w:line="360" w:lineRule="exact"/>
              <w:ind w:left="260" w:hangingChars="93" w:hanging="260"/>
              <w:jc w:val="both"/>
              <w:rPr>
                <w:rFonts w:ascii="標楷體" w:eastAsia="標楷體" w:hAnsi="標楷體"/>
                <w:sz w:val="28"/>
              </w:rPr>
            </w:pPr>
            <w:r w:rsidRPr="00B81D81">
              <w:rPr>
                <w:rFonts w:ascii="標楷體" w:eastAsia="標楷體" w:hAnsi="標楷體" w:hint="eastAsia"/>
                <w:sz w:val="28"/>
              </w:rPr>
              <w:t>1.</w:t>
            </w:r>
            <w:r w:rsidRPr="00B81D81">
              <w:rPr>
                <w:rFonts w:ascii="標楷體" w:eastAsia="標楷體" w:hAnsi="標楷體" w:hint="eastAsia"/>
                <w:spacing w:val="-10"/>
                <w:sz w:val="28"/>
              </w:rPr>
              <w:t xml:space="preserve">本會、司法及法制委員會聯席會114.04.07 </w:t>
            </w:r>
            <w:r w:rsidRPr="00B81D81">
              <w:rPr>
                <w:rFonts w:ascii="標楷體" w:eastAsia="標楷體" w:hAnsi="標楷體" w:hint="eastAsia"/>
                <w:sz w:val="28"/>
              </w:rPr>
              <w:t>(11-3-1)報告及詢答完畢並審竣，不須交由黨團協商。</w:t>
            </w:r>
          </w:p>
          <w:p w14:paraId="74DE1DC7" w14:textId="77777777" w:rsidR="00B81D81" w:rsidRPr="00B81D81" w:rsidRDefault="00B81D81" w:rsidP="00B81D81">
            <w:pPr>
              <w:spacing w:line="360" w:lineRule="exact"/>
              <w:ind w:left="260" w:hangingChars="93" w:hanging="260"/>
              <w:jc w:val="both"/>
              <w:rPr>
                <w:rFonts w:ascii="標楷體" w:eastAsia="標楷體" w:hAnsi="標楷體"/>
                <w:sz w:val="28"/>
              </w:rPr>
            </w:pPr>
            <w:r w:rsidRPr="00B81D81">
              <w:rPr>
                <w:rFonts w:ascii="標楷體" w:eastAsia="標楷體" w:hAnsi="標楷體" w:hint="eastAsia"/>
                <w:sz w:val="28"/>
              </w:rPr>
              <w:t>2.114.04.11提報院會。</w:t>
            </w:r>
          </w:p>
          <w:p w14:paraId="58F74EC1" w14:textId="37FD4827" w:rsidR="00B81D81" w:rsidRPr="004162E8" w:rsidRDefault="00B81D81" w:rsidP="00B81D81">
            <w:pPr>
              <w:spacing w:line="360" w:lineRule="exact"/>
              <w:ind w:left="260" w:hangingChars="93" w:hanging="260"/>
              <w:jc w:val="both"/>
              <w:rPr>
                <w:rFonts w:ascii="標楷體" w:eastAsia="標楷體" w:hAnsi="標楷體"/>
                <w:sz w:val="28"/>
              </w:rPr>
            </w:pPr>
            <w:r w:rsidRPr="00B81D81">
              <w:rPr>
                <w:rFonts w:ascii="標楷體" w:eastAsia="標楷體" w:hAnsi="標楷體" w:hint="eastAsia"/>
                <w:sz w:val="28"/>
              </w:rPr>
              <w:t>3.114.05.09(11-3-11)</w:t>
            </w:r>
            <w:r w:rsidR="00B07ECE" w:rsidRPr="009A4DEB">
              <w:rPr>
                <w:rFonts w:ascii="標楷體" w:eastAsia="標楷體" w:hAnsi="標楷體" w:hint="eastAsia"/>
                <w:sz w:val="28"/>
              </w:rPr>
              <w:t>院會三讀通過修正第十條及第</w:t>
            </w:r>
            <w:r w:rsidR="00B07ECE">
              <w:rPr>
                <w:rFonts w:ascii="標楷體" w:eastAsia="標楷體" w:hAnsi="標楷體" w:hint="eastAsia"/>
                <w:sz w:val="28"/>
              </w:rPr>
              <w:t>二十</w:t>
            </w:r>
            <w:r w:rsidR="00B07ECE" w:rsidRPr="009A4DEB">
              <w:rPr>
                <w:rFonts w:ascii="標楷體" w:eastAsia="標楷體" w:hAnsi="標楷體" w:hint="eastAsia"/>
                <w:sz w:val="28"/>
              </w:rPr>
              <w:t>三</w:t>
            </w:r>
            <w:r w:rsidR="00B07ECE">
              <w:rPr>
                <w:rFonts w:ascii="標楷體" w:eastAsia="標楷體" w:hAnsi="標楷體" w:hint="eastAsia"/>
                <w:sz w:val="28"/>
              </w:rPr>
              <w:t>條</w:t>
            </w:r>
            <w:r w:rsidR="00B07ECE" w:rsidRPr="009A4DEB">
              <w:rPr>
                <w:rFonts w:ascii="標楷體" w:eastAsia="標楷體" w:hAnsi="標楷體" w:hint="eastAsia"/>
                <w:sz w:val="28"/>
              </w:rPr>
              <w:t>條文。</w:t>
            </w:r>
          </w:p>
        </w:tc>
      </w:tr>
      <w:tr w:rsidR="001D60A0" w:rsidRPr="004162E8" w14:paraId="6E68F488" w14:textId="77777777" w:rsidTr="00494315">
        <w:trPr>
          <w:trHeight w:val="1095"/>
          <w:jc w:val="center"/>
        </w:trPr>
        <w:tc>
          <w:tcPr>
            <w:tcW w:w="693" w:type="dxa"/>
            <w:shd w:val="clear" w:color="auto" w:fill="auto"/>
          </w:tcPr>
          <w:p w14:paraId="6551F749" w14:textId="77777777" w:rsidR="001D60A0" w:rsidRPr="004162E8" w:rsidRDefault="001D60A0" w:rsidP="001D60A0">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148897F2" w14:textId="6FC9231A"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國營臺灣鐵路股份有限公司設置條例第十條及第二十三條條文修正草案</w:t>
            </w:r>
          </w:p>
        </w:tc>
        <w:tc>
          <w:tcPr>
            <w:tcW w:w="1559" w:type="dxa"/>
            <w:shd w:val="clear" w:color="auto" w:fill="auto"/>
          </w:tcPr>
          <w:p w14:paraId="5739CC05" w14:textId="12549A8E"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委員林宜瑾等27人</w:t>
            </w:r>
          </w:p>
        </w:tc>
        <w:tc>
          <w:tcPr>
            <w:tcW w:w="1701" w:type="dxa"/>
            <w:shd w:val="clear" w:color="auto" w:fill="auto"/>
          </w:tcPr>
          <w:p w14:paraId="5F54C2FE" w14:textId="52B9E1AC"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11-2-3 (113.10.04)</w:t>
            </w:r>
          </w:p>
        </w:tc>
        <w:tc>
          <w:tcPr>
            <w:tcW w:w="1701" w:type="dxa"/>
            <w:vMerge/>
            <w:shd w:val="clear" w:color="auto" w:fill="auto"/>
          </w:tcPr>
          <w:p w14:paraId="51C968AF" w14:textId="77777777" w:rsidR="001D60A0" w:rsidRPr="004162E8" w:rsidRDefault="001D60A0" w:rsidP="001D60A0">
            <w:pPr>
              <w:spacing w:line="360" w:lineRule="exact"/>
              <w:rPr>
                <w:rFonts w:ascii="標楷體" w:eastAsia="標楷體" w:hAnsi="標楷體"/>
                <w:sz w:val="28"/>
              </w:rPr>
            </w:pPr>
          </w:p>
        </w:tc>
        <w:tc>
          <w:tcPr>
            <w:tcW w:w="1701" w:type="dxa"/>
            <w:vMerge/>
          </w:tcPr>
          <w:p w14:paraId="36C1D652" w14:textId="77777777" w:rsidR="001D60A0" w:rsidRPr="004162E8" w:rsidRDefault="001D60A0" w:rsidP="001D60A0">
            <w:pPr>
              <w:spacing w:line="360" w:lineRule="exact"/>
              <w:rPr>
                <w:rFonts w:ascii="標楷體" w:eastAsia="標楷體" w:hAnsi="標楷體"/>
                <w:sz w:val="28"/>
              </w:rPr>
            </w:pPr>
          </w:p>
        </w:tc>
        <w:tc>
          <w:tcPr>
            <w:tcW w:w="2085" w:type="dxa"/>
            <w:vMerge/>
            <w:shd w:val="clear" w:color="auto" w:fill="auto"/>
          </w:tcPr>
          <w:p w14:paraId="4547CBF9" w14:textId="77777777" w:rsidR="001D60A0" w:rsidRPr="004162E8" w:rsidRDefault="001D60A0" w:rsidP="001D60A0">
            <w:pPr>
              <w:spacing w:line="360" w:lineRule="exact"/>
              <w:rPr>
                <w:rFonts w:ascii="標楷體" w:eastAsia="標楷體" w:hAnsi="標楷體"/>
                <w:sz w:val="28"/>
              </w:rPr>
            </w:pPr>
          </w:p>
        </w:tc>
      </w:tr>
      <w:tr w:rsidR="001D60A0" w:rsidRPr="004162E8" w14:paraId="51D6F8B8" w14:textId="77777777" w:rsidTr="00494315">
        <w:trPr>
          <w:trHeight w:val="1095"/>
          <w:jc w:val="center"/>
        </w:trPr>
        <w:tc>
          <w:tcPr>
            <w:tcW w:w="693" w:type="dxa"/>
            <w:shd w:val="clear" w:color="auto" w:fill="auto"/>
          </w:tcPr>
          <w:p w14:paraId="78B842E4" w14:textId="77777777" w:rsidR="001D60A0" w:rsidRPr="004162E8" w:rsidRDefault="001D60A0" w:rsidP="001D60A0">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4FEB2E19" w14:textId="40136424"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國營臺灣鐵路股份有限公司設置條例第十條及第二十三條條文修正草案</w:t>
            </w:r>
          </w:p>
        </w:tc>
        <w:tc>
          <w:tcPr>
            <w:tcW w:w="1559" w:type="dxa"/>
            <w:shd w:val="clear" w:color="auto" w:fill="auto"/>
          </w:tcPr>
          <w:p w14:paraId="0C5445EF" w14:textId="42F59F0E"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委員楊瓊瓔等21人</w:t>
            </w:r>
          </w:p>
        </w:tc>
        <w:tc>
          <w:tcPr>
            <w:tcW w:w="1701" w:type="dxa"/>
            <w:shd w:val="clear" w:color="auto" w:fill="auto"/>
          </w:tcPr>
          <w:p w14:paraId="180B94EE" w14:textId="63E3BE17"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11-2-4 (113.10.11)</w:t>
            </w:r>
          </w:p>
        </w:tc>
        <w:tc>
          <w:tcPr>
            <w:tcW w:w="1701" w:type="dxa"/>
            <w:vMerge/>
            <w:shd w:val="clear" w:color="auto" w:fill="auto"/>
          </w:tcPr>
          <w:p w14:paraId="0F5D1D4B" w14:textId="77777777" w:rsidR="001D60A0" w:rsidRPr="004162E8" w:rsidRDefault="001D60A0" w:rsidP="001D60A0">
            <w:pPr>
              <w:spacing w:line="360" w:lineRule="exact"/>
              <w:rPr>
                <w:rFonts w:ascii="標楷體" w:eastAsia="標楷體" w:hAnsi="標楷體"/>
                <w:sz w:val="28"/>
              </w:rPr>
            </w:pPr>
          </w:p>
        </w:tc>
        <w:tc>
          <w:tcPr>
            <w:tcW w:w="1701" w:type="dxa"/>
            <w:vMerge/>
          </w:tcPr>
          <w:p w14:paraId="02398DE2" w14:textId="77777777" w:rsidR="001D60A0" w:rsidRPr="004162E8" w:rsidRDefault="001D60A0" w:rsidP="001D60A0">
            <w:pPr>
              <w:spacing w:line="360" w:lineRule="exact"/>
              <w:rPr>
                <w:rFonts w:ascii="標楷體" w:eastAsia="標楷體" w:hAnsi="標楷體"/>
                <w:sz w:val="28"/>
              </w:rPr>
            </w:pPr>
          </w:p>
        </w:tc>
        <w:tc>
          <w:tcPr>
            <w:tcW w:w="2085" w:type="dxa"/>
            <w:vMerge/>
            <w:shd w:val="clear" w:color="auto" w:fill="auto"/>
          </w:tcPr>
          <w:p w14:paraId="7504BD16" w14:textId="77777777" w:rsidR="001D60A0" w:rsidRPr="004162E8" w:rsidRDefault="001D60A0" w:rsidP="001D60A0">
            <w:pPr>
              <w:spacing w:line="360" w:lineRule="exact"/>
              <w:rPr>
                <w:rFonts w:ascii="標楷體" w:eastAsia="標楷體" w:hAnsi="標楷體"/>
                <w:sz w:val="28"/>
              </w:rPr>
            </w:pPr>
          </w:p>
        </w:tc>
      </w:tr>
      <w:tr w:rsidR="001D60A0" w:rsidRPr="004162E8" w14:paraId="6CBB6347" w14:textId="77777777" w:rsidTr="00494315">
        <w:trPr>
          <w:trHeight w:val="1095"/>
          <w:jc w:val="center"/>
        </w:trPr>
        <w:tc>
          <w:tcPr>
            <w:tcW w:w="693" w:type="dxa"/>
            <w:shd w:val="clear" w:color="auto" w:fill="auto"/>
          </w:tcPr>
          <w:p w14:paraId="600A3D0D" w14:textId="77777777" w:rsidR="001D60A0" w:rsidRPr="004162E8" w:rsidRDefault="001D60A0" w:rsidP="001D60A0">
            <w:pPr>
              <w:numPr>
                <w:ilvl w:val="0"/>
                <w:numId w:val="2"/>
              </w:numPr>
              <w:spacing w:line="360" w:lineRule="exact"/>
              <w:ind w:left="0"/>
              <w:jc w:val="right"/>
              <w:rPr>
                <w:rFonts w:ascii="標楷體" w:eastAsia="標楷體" w:hAnsi="標楷體"/>
                <w:sz w:val="28"/>
              </w:rPr>
            </w:pPr>
          </w:p>
        </w:tc>
        <w:tc>
          <w:tcPr>
            <w:tcW w:w="1559" w:type="dxa"/>
            <w:shd w:val="clear" w:color="auto" w:fill="auto"/>
          </w:tcPr>
          <w:p w14:paraId="03D50513" w14:textId="6194B392"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國營臺灣鐵路股份有限公司設置條例第十條及第二十三條條文修正草案</w:t>
            </w:r>
          </w:p>
        </w:tc>
        <w:tc>
          <w:tcPr>
            <w:tcW w:w="1559" w:type="dxa"/>
            <w:shd w:val="clear" w:color="auto" w:fill="auto"/>
          </w:tcPr>
          <w:p w14:paraId="1E306C37" w14:textId="20B9CFF8"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委員徐富癸等17人</w:t>
            </w:r>
          </w:p>
        </w:tc>
        <w:tc>
          <w:tcPr>
            <w:tcW w:w="1701" w:type="dxa"/>
            <w:shd w:val="clear" w:color="auto" w:fill="auto"/>
          </w:tcPr>
          <w:p w14:paraId="42B44A4E" w14:textId="136C0E1A" w:rsidR="001D60A0" w:rsidRPr="004162E8" w:rsidRDefault="001D60A0" w:rsidP="001D60A0">
            <w:pPr>
              <w:spacing w:line="360" w:lineRule="exact"/>
              <w:rPr>
                <w:rFonts w:ascii="標楷體" w:eastAsia="標楷體" w:hAnsi="標楷體"/>
                <w:sz w:val="28"/>
              </w:rPr>
            </w:pPr>
            <w:r w:rsidRPr="004162E8">
              <w:rPr>
                <w:rFonts w:ascii="標楷體" w:eastAsia="標楷體" w:hAnsi="標楷體"/>
                <w:sz w:val="28"/>
              </w:rPr>
              <w:t>11-2-5 (113.10.18)</w:t>
            </w:r>
          </w:p>
        </w:tc>
        <w:tc>
          <w:tcPr>
            <w:tcW w:w="1701" w:type="dxa"/>
            <w:vMerge/>
            <w:shd w:val="clear" w:color="auto" w:fill="auto"/>
          </w:tcPr>
          <w:p w14:paraId="19936163" w14:textId="77777777" w:rsidR="001D60A0" w:rsidRPr="004162E8" w:rsidRDefault="001D60A0" w:rsidP="001D60A0">
            <w:pPr>
              <w:spacing w:line="360" w:lineRule="exact"/>
              <w:rPr>
                <w:rFonts w:ascii="標楷體" w:eastAsia="標楷體" w:hAnsi="標楷體"/>
                <w:sz w:val="28"/>
              </w:rPr>
            </w:pPr>
          </w:p>
        </w:tc>
        <w:tc>
          <w:tcPr>
            <w:tcW w:w="1701" w:type="dxa"/>
            <w:vMerge/>
          </w:tcPr>
          <w:p w14:paraId="460BDEA4" w14:textId="77777777" w:rsidR="001D60A0" w:rsidRPr="004162E8" w:rsidRDefault="001D60A0" w:rsidP="001D60A0">
            <w:pPr>
              <w:spacing w:line="360" w:lineRule="exact"/>
              <w:rPr>
                <w:rFonts w:ascii="標楷體" w:eastAsia="標楷體" w:hAnsi="標楷體"/>
                <w:sz w:val="28"/>
              </w:rPr>
            </w:pPr>
          </w:p>
        </w:tc>
        <w:tc>
          <w:tcPr>
            <w:tcW w:w="2085" w:type="dxa"/>
            <w:vMerge/>
            <w:shd w:val="clear" w:color="auto" w:fill="auto"/>
          </w:tcPr>
          <w:p w14:paraId="506924F3" w14:textId="77777777" w:rsidR="001D60A0" w:rsidRPr="004162E8" w:rsidRDefault="001D60A0" w:rsidP="001D60A0">
            <w:pPr>
              <w:spacing w:line="360" w:lineRule="exact"/>
              <w:rPr>
                <w:rFonts w:ascii="標楷體" w:eastAsia="標楷體" w:hAnsi="標楷體"/>
                <w:sz w:val="28"/>
              </w:rPr>
            </w:pPr>
          </w:p>
        </w:tc>
      </w:tr>
    </w:tbl>
    <w:p w14:paraId="28A3B4FA" w14:textId="2B62A573" w:rsidR="00F90A04" w:rsidRPr="004162E8" w:rsidRDefault="00F90A04" w:rsidP="00A0243C">
      <w:pPr>
        <w:rPr>
          <w:rFonts w:ascii="標楷體" w:eastAsia="標楷體" w:hAnsi="標楷體"/>
        </w:rPr>
      </w:pPr>
    </w:p>
    <w:p w14:paraId="13C465EB" w14:textId="49C8DC21" w:rsidR="00F90A04" w:rsidRPr="004162E8" w:rsidRDefault="00F90A04" w:rsidP="00F90A04">
      <w:pPr>
        <w:ind w:leftChars="100" w:left="240"/>
        <w:outlineLvl w:val="1"/>
        <w:rPr>
          <w:rFonts w:ascii="標楷體" w:eastAsia="標楷體" w:hAnsi="標楷體"/>
          <w:b/>
          <w:bCs/>
          <w:sz w:val="32"/>
          <w:szCs w:val="32"/>
        </w:rPr>
      </w:pPr>
      <w:r w:rsidRPr="004162E8">
        <w:rPr>
          <w:rFonts w:ascii="標楷體" w:eastAsia="標楷體" w:hAnsi="標楷體" w:hint="eastAsia"/>
          <w:b/>
          <w:bCs/>
          <w:sz w:val="32"/>
          <w:szCs w:val="32"/>
        </w:rPr>
        <w:lastRenderedPageBreak/>
        <w:t>(二)</w:t>
      </w:r>
      <w:r w:rsidRPr="004162E8">
        <w:rPr>
          <w:rFonts w:ascii="標楷體" w:eastAsia="標楷體" w:hAnsi="標楷體" w:hint="eastAsia"/>
          <w:b/>
          <w:bCs/>
          <w:sz w:val="32"/>
          <w:szCs w:val="32"/>
          <w:lang w:val="x-none"/>
        </w:rPr>
        <w:t>數位發展</w:t>
      </w:r>
      <w:r w:rsidRPr="004162E8">
        <w:rPr>
          <w:rFonts w:ascii="標楷體" w:eastAsia="標楷體" w:hAnsi="標楷體"/>
          <w:b/>
          <w:bCs/>
          <w:sz w:val="32"/>
          <w:szCs w:val="32"/>
          <w:lang w:val="x-none"/>
        </w:rPr>
        <w:t>部</w:t>
      </w:r>
      <w:r w:rsidR="00AA59EA" w:rsidRPr="004162E8">
        <w:rPr>
          <w:rFonts w:ascii="標楷體" w:eastAsia="標楷體" w:hAnsi="標楷體" w:hint="eastAsia"/>
          <w:b/>
          <w:bCs/>
          <w:sz w:val="32"/>
          <w:szCs w:val="32"/>
          <w:lang w:val="x-none"/>
        </w:rPr>
        <w:t>(</w:t>
      </w:r>
      <w:r w:rsidR="00CE1452">
        <w:rPr>
          <w:rFonts w:ascii="標楷體" w:eastAsia="標楷體" w:hAnsi="標楷體"/>
          <w:b/>
          <w:bCs/>
          <w:sz w:val="32"/>
          <w:szCs w:val="32"/>
          <w:lang w:val="x-none"/>
        </w:rPr>
        <w:t>2</w:t>
      </w:r>
      <w:r w:rsidR="00085B70">
        <w:rPr>
          <w:rFonts w:ascii="標楷體" w:eastAsia="標楷體" w:hAnsi="標楷體"/>
          <w:b/>
          <w:bCs/>
          <w:sz w:val="32"/>
          <w:szCs w:val="32"/>
          <w:lang w:val="x-none"/>
        </w:rPr>
        <w:t>5</w:t>
      </w:r>
      <w:r w:rsidRPr="004162E8">
        <w:rPr>
          <w:rFonts w:ascii="標楷體" w:eastAsia="標楷體" w:hAnsi="標楷體" w:hint="eastAsia"/>
          <w:b/>
          <w:bCs/>
          <w:sz w:val="32"/>
          <w:szCs w:val="32"/>
          <w:lang w:val="x-none"/>
        </w:rPr>
        <w:t>案</w:t>
      </w:r>
      <w:r w:rsidR="00AA59EA" w:rsidRPr="004162E8">
        <w:rPr>
          <w:rFonts w:ascii="標楷體" w:eastAsia="標楷體" w:hAnsi="標楷體" w:hint="eastAsia"/>
          <w:b/>
          <w:bCs/>
          <w:sz w:val="32"/>
          <w:szCs w:val="32"/>
          <w:lang w:val="x-none"/>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F90A04" w:rsidRPr="004162E8" w14:paraId="3B8FA1AB" w14:textId="77777777" w:rsidTr="00C16295">
        <w:trPr>
          <w:jc w:val="center"/>
        </w:trPr>
        <w:tc>
          <w:tcPr>
            <w:tcW w:w="693" w:type="dxa"/>
            <w:shd w:val="clear" w:color="auto" w:fill="auto"/>
            <w:vAlign w:val="center"/>
          </w:tcPr>
          <w:p w14:paraId="24F70478" w14:textId="77777777" w:rsidR="00F90A04" w:rsidRPr="004162E8" w:rsidRDefault="00F90A04" w:rsidP="00C16295">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33732937" w14:textId="77777777" w:rsidR="00F90A04" w:rsidRPr="004162E8" w:rsidRDefault="00F90A04" w:rsidP="00C16295">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6400F09B" w14:textId="77777777" w:rsidR="00F90A04" w:rsidRPr="004162E8" w:rsidRDefault="00F90A04" w:rsidP="00C16295">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131B4B0B" w14:textId="77777777" w:rsidR="00F90A04" w:rsidRPr="004162E8" w:rsidRDefault="00F90A04" w:rsidP="00C16295">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191AAB95" w14:textId="77777777" w:rsidR="00F90A04" w:rsidRPr="004162E8" w:rsidRDefault="00F90A04" w:rsidP="00C16295">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2F352AA7" w14:textId="77777777" w:rsidR="00F90A04" w:rsidRPr="004162E8" w:rsidRDefault="00F90A04" w:rsidP="00C16295">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25B21300" w14:textId="77777777" w:rsidR="00F90A04" w:rsidRPr="004162E8" w:rsidRDefault="00F90A04" w:rsidP="00C16295">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F90A04" w:rsidRPr="004162E8" w14:paraId="783DC5B9" w14:textId="77777777" w:rsidTr="00C16295">
        <w:trPr>
          <w:jc w:val="center"/>
        </w:trPr>
        <w:tc>
          <w:tcPr>
            <w:tcW w:w="693" w:type="dxa"/>
            <w:shd w:val="clear" w:color="auto" w:fill="auto"/>
          </w:tcPr>
          <w:p w14:paraId="1039FF95" w14:textId="77777777" w:rsidR="00F90A04" w:rsidRPr="004162E8" w:rsidRDefault="00F90A04" w:rsidP="00374FAF">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1C0E9E2B" w14:textId="77777777" w:rsidR="00F90A04" w:rsidRPr="004162E8" w:rsidRDefault="00F90A04" w:rsidP="00C16295">
            <w:pPr>
              <w:spacing w:line="360" w:lineRule="exact"/>
              <w:jc w:val="both"/>
              <w:rPr>
                <w:rFonts w:ascii="標楷體" w:eastAsia="標楷體" w:hAnsi="標楷體"/>
                <w:sz w:val="28"/>
              </w:rPr>
            </w:pPr>
            <w:r w:rsidRPr="004162E8">
              <w:rPr>
                <w:rFonts w:ascii="標楷體" w:eastAsia="標楷體" w:hAnsi="標楷體"/>
                <w:sz w:val="28"/>
              </w:rPr>
              <w:t>電子簽章法修正草案</w:t>
            </w:r>
          </w:p>
        </w:tc>
        <w:tc>
          <w:tcPr>
            <w:tcW w:w="1559" w:type="dxa"/>
            <w:shd w:val="clear" w:color="auto" w:fill="auto"/>
          </w:tcPr>
          <w:p w14:paraId="77D6A372"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委員葛如鈞等22人</w:t>
            </w:r>
          </w:p>
        </w:tc>
        <w:tc>
          <w:tcPr>
            <w:tcW w:w="1701" w:type="dxa"/>
            <w:shd w:val="clear" w:color="auto" w:fill="auto"/>
          </w:tcPr>
          <w:p w14:paraId="004945BA" w14:textId="77777777" w:rsidR="00F90A04" w:rsidRPr="004162E8" w:rsidRDefault="00F90A04" w:rsidP="00C16295">
            <w:pPr>
              <w:spacing w:line="360" w:lineRule="exact"/>
              <w:jc w:val="both"/>
              <w:rPr>
                <w:rFonts w:ascii="標楷體" w:eastAsia="標楷體" w:hAnsi="標楷體"/>
                <w:sz w:val="28"/>
              </w:rPr>
            </w:pPr>
            <w:r w:rsidRPr="004162E8">
              <w:rPr>
                <w:rFonts w:ascii="標楷體" w:eastAsia="標楷體" w:hAnsi="標楷體"/>
                <w:sz w:val="28"/>
              </w:rPr>
              <w:t>11-1-3 (113.03.01)</w:t>
            </w:r>
          </w:p>
        </w:tc>
        <w:tc>
          <w:tcPr>
            <w:tcW w:w="1701" w:type="dxa"/>
            <w:vMerge w:val="restart"/>
            <w:shd w:val="clear" w:color="auto" w:fill="auto"/>
          </w:tcPr>
          <w:p w14:paraId="1604A70C"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11-1-7 (113.</w:t>
            </w:r>
            <w:r w:rsidRPr="004162E8">
              <w:rPr>
                <w:rFonts w:ascii="標楷體" w:eastAsia="標楷體" w:hAnsi="標楷體" w:hint="eastAsia"/>
                <w:sz w:val="28"/>
              </w:rPr>
              <w:t>0</w:t>
            </w:r>
            <w:r w:rsidRPr="004162E8">
              <w:rPr>
                <w:rFonts w:ascii="標楷體" w:eastAsia="標楷體" w:hAnsi="標楷體"/>
                <w:sz w:val="28"/>
              </w:rPr>
              <w:t>4.1</w:t>
            </w:r>
            <w:r w:rsidRPr="004162E8">
              <w:rPr>
                <w:rFonts w:ascii="標楷體" w:eastAsia="標楷體" w:hAnsi="標楷體" w:hint="eastAsia"/>
                <w:sz w:val="28"/>
              </w:rPr>
              <w:t>5</w:t>
            </w:r>
            <w:r w:rsidRPr="004162E8">
              <w:rPr>
                <w:rFonts w:ascii="標楷體" w:eastAsia="標楷體" w:hAnsi="標楷體"/>
                <w:sz w:val="28"/>
              </w:rPr>
              <w:t>)</w:t>
            </w:r>
          </w:p>
        </w:tc>
        <w:tc>
          <w:tcPr>
            <w:tcW w:w="1701" w:type="dxa"/>
            <w:vMerge w:val="restart"/>
          </w:tcPr>
          <w:p w14:paraId="4B892CDC"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11-1-</w:t>
            </w:r>
            <w:r w:rsidRPr="004162E8">
              <w:rPr>
                <w:rFonts w:ascii="標楷體" w:eastAsia="標楷體" w:hAnsi="標楷體" w:hint="eastAsia"/>
                <w:sz w:val="28"/>
              </w:rPr>
              <w:t>1</w:t>
            </w:r>
            <w:r w:rsidRPr="004162E8">
              <w:rPr>
                <w:rFonts w:ascii="標楷體" w:eastAsia="標楷體" w:hAnsi="標楷體"/>
                <w:sz w:val="28"/>
              </w:rPr>
              <w:t>1 (113.04.30)</w:t>
            </w:r>
          </w:p>
        </w:tc>
        <w:tc>
          <w:tcPr>
            <w:tcW w:w="2085" w:type="dxa"/>
            <w:vMerge w:val="restart"/>
            <w:shd w:val="clear" w:color="auto" w:fill="auto"/>
          </w:tcPr>
          <w:p w14:paraId="688AD04A" w14:textId="5E865034" w:rsidR="00F90A04" w:rsidRPr="004162E8" w:rsidRDefault="00F90A04" w:rsidP="00F90A04">
            <w:pPr>
              <w:numPr>
                <w:ilvl w:val="0"/>
                <w:numId w:val="4"/>
              </w:numPr>
              <w:spacing w:line="360" w:lineRule="exact"/>
              <w:ind w:left="240" w:hangingChars="100" w:hanging="240"/>
              <w:jc w:val="both"/>
              <w:rPr>
                <w:rFonts w:ascii="標楷體" w:eastAsia="標楷體" w:hAnsi="標楷體"/>
                <w:sz w:val="28"/>
              </w:rPr>
            </w:pPr>
            <w:r w:rsidRPr="004A4FF8">
              <w:rPr>
                <w:rFonts w:ascii="標楷體" w:eastAsia="標楷體" w:hAnsi="標楷體" w:hint="eastAsia"/>
                <w:spacing w:val="-20"/>
                <w:sz w:val="28"/>
              </w:rPr>
              <w:t>本會113.</w:t>
            </w:r>
            <w:r w:rsidRPr="004A4FF8">
              <w:rPr>
                <w:rFonts w:ascii="標楷體" w:eastAsia="標楷體" w:hAnsi="標楷體"/>
                <w:spacing w:val="-20"/>
                <w:sz w:val="28"/>
              </w:rPr>
              <w:t>04</w:t>
            </w:r>
            <w:r w:rsidRPr="004A4FF8">
              <w:rPr>
                <w:rFonts w:ascii="標楷體" w:eastAsia="標楷體" w:hAnsi="標楷體" w:hint="eastAsia"/>
                <w:spacing w:val="-20"/>
                <w:sz w:val="28"/>
              </w:rPr>
              <w:t>.</w:t>
            </w:r>
            <w:r w:rsidRPr="004A4FF8">
              <w:rPr>
                <w:rFonts w:ascii="標楷體" w:eastAsia="標楷體" w:hAnsi="標楷體"/>
                <w:spacing w:val="-20"/>
                <w:sz w:val="28"/>
              </w:rPr>
              <w:t>15</w:t>
            </w:r>
            <w:r w:rsidR="003A7E26">
              <w:rPr>
                <w:rFonts w:ascii="標楷體" w:eastAsia="標楷體" w:hAnsi="標楷體"/>
                <w:spacing w:val="-20"/>
                <w:sz w:val="28"/>
              </w:rPr>
              <w:t xml:space="preserve"> </w:t>
            </w:r>
            <w:r w:rsidRPr="004162E8">
              <w:rPr>
                <w:rFonts w:ascii="標楷體" w:eastAsia="標楷體" w:hAnsi="標楷體" w:hint="eastAsia"/>
                <w:sz w:val="28"/>
              </w:rPr>
              <w:t>(11-</w:t>
            </w:r>
            <w:r w:rsidRPr="004162E8">
              <w:rPr>
                <w:rFonts w:ascii="標楷體" w:eastAsia="標楷體" w:hAnsi="標楷體"/>
                <w:sz w:val="28"/>
              </w:rPr>
              <w:t>1</w:t>
            </w:r>
            <w:r w:rsidRPr="004162E8">
              <w:rPr>
                <w:rFonts w:ascii="標楷體" w:eastAsia="標楷體" w:hAnsi="標楷體" w:hint="eastAsia"/>
                <w:sz w:val="28"/>
              </w:rPr>
              <w:t>-</w:t>
            </w:r>
            <w:r w:rsidRPr="004162E8">
              <w:rPr>
                <w:rFonts w:ascii="標楷體" w:eastAsia="標楷體" w:hAnsi="標楷體"/>
                <w:sz w:val="28"/>
              </w:rPr>
              <w:t>7</w:t>
            </w:r>
            <w:r w:rsidRPr="004162E8">
              <w:rPr>
                <w:rFonts w:ascii="標楷體" w:eastAsia="標楷體" w:hAnsi="標楷體" w:hint="eastAsia"/>
                <w:sz w:val="28"/>
              </w:rPr>
              <w:t>)審竣，不須交由黨團協商。</w:t>
            </w:r>
          </w:p>
          <w:p w14:paraId="3065872B" w14:textId="77777777" w:rsidR="00F90A04" w:rsidRPr="004162E8" w:rsidRDefault="00F90A04" w:rsidP="00F90A04">
            <w:pPr>
              <w:numPr>
                <w:ilvl w:val="0"/>
                <w:numId w:val="4"/>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113.</w:t>
            </w:r>
            <w:r w:rsidRPr="004162E8">
              <w:rPr>
                <w:rFonts w:ascii="標楷體" w:eastAsia="標楷體" w:hAnsi="標楷體"/>
                <w:sz w:val="28"/>
              </w:rPr>
              <w:t>0</w:t>
            </w:r>
            <w:r w:rsidRPr="004162E8">
              <w:rPr>
                <w:rFonts w:ascii="標楷體" w:eastAsia="標楷體" w:hAnsi="標楷體" w:hint="eastAsia"/>
                <w:sz w:val="28"/>
              </w:rPr>
              <w:t>4.22台立交字第1132400729號函提報院會。</w:t>
            </w:r>
          </w:p>
          <w:p w14:paraId="41FF3FC2" w14:textId="77777777" w:rsidR="00F90A04" w:rsidRPr="004162E8" w:rsidRDefault="00F90A04" w:rsidP="00F90A04">
            <w:pPr>
              <w:numPr>
                <w:ilvl w:val="0"/>
                <w:numId w:val="4"/>
              </w:num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w:t>
            </w:r>
            <w:r w:rsidRPr="004162E8">
              <w:rPr>
                <w:rFonts w:ascii="標楷體" w:eastAsia="標楷體" w:hAnsi="標楷體" w:hint="eastAsia"/>
                <w:sz w:val="28"/>
              </w:rPr>
              <w:t>.</w:t>
            </w:r>
            <w:r w:rsidRPr="004162E8">
              <w:rPr>
                <w:rFonts w:ascii="標楷體" w:eastAsia="標楷體" w:hAnsi="標楷體"/>
                <w:sz w:val="28"/>
              </w:rPr>
              <w:t>04</w:t>
            </w:r>
            <w:r w:rsidRPr="004162E8">
              <w:rPr>
                <w:rFonts w:ascii="標楷體" w:eastAsia="標楷體" w:hAnsi="標楷體" w:hint="eastAsia"/>
                <w:sz w:val="28"/>
              </w:rPr>
              <w:t>.</w:t>
            </w:r>
            <w:r w:rsidRPr="004162E8">
              <w:rPr>
                <w:rFonts w:ascii="標楷體" w:eastAsia="標楷體" w:hAnsi="標楷體"/>
                <w:sz w:val="28"/>
              </w:rPr>
              <w:t>30(</w:t>
            </w:r>
            <w:r w:rsidRPr="004162E8">
              <w:rPr>
                <w:rFonts w:ascii="標楷體" w:eastAsia="標楷體" w:hAnsi="標楷體" w:hint="eastAsia"/>
                <w:sz w:val="28"/>
              </w:rPr>
              <w:t>1</w:t>
            </w:r>
            <w:r w:rsidRPr="004162E8">
              <w:rPr>
                <w:rFonts w:ascii="標楷體" w:eastAsia="標楷體" w:hAnsi="標楷體"/>
                <w:sz w:val="28"/>
              </w:rPr>
              <w:t>1</w:t>
            </w:r>
            <w:r w:rsidRPr="004162E8">
              <w:rPr>
                <w:rFonts w:ascii="標楷體" w:eastAsia="標楷體" w:hAnsi="標楷體" w:hint="eastAsia"/>
                <w:sz w:val="28"/>
              </w:rPr>
              <w:t>-1-11</w:t>
            </w:r>
            <w:r w:rsidRPr="004162E8">
              <w:rPr>
                <w:rFonts w:ascii="標楷體" w:eastAsia="標楷體" w:hAnsi="標楷體"/>
                <w:sz w:val="28"/>
              </w:rPr>
              <w:t>)</w:t>
            </w:r>
            <w:r w:rsidRPr="004162E8">
              <w:rPr>
                <w:rFonts w:ascii="標楷體" w:eastAsia="標楷體" w:hAnsi="標楷體" w:hint="eastAsia"/>
                <w:sz w:val="28"/>
              </w:rPr>
              <w:t>院會三讀修正通過</w:t>
            </w:r>
            <w:r w:rsidRPr="004162E8">
              <w:rPr>
                <w:rFonts w:ascii="標楷體" w:eastAsia="標楷體" w:hAnsi="標楷體"/>
                <w:sz w:val="28"/>
              </w:rPr>
              <w:t>電子簽章法</w:t>
            </w:r>
            <w:r w:rsidRPr="004162E8">
              <w:rPr>
                <w:rFonts w:ascii="標楷體" w:eastAsia="標楷體" w:hAnsi="標楷體" w:hint="eastAsia"/>
                <w:sz w:val="28"/>
              </w:rPr>
              <w:t>。</w:t>
            </w:r>
          </w:p>
        </w:tc>
      </w:tr>
      <w:tr w:rsidR="00F90A04" w:rsidRPr="004162E8" w14:paraId="30098308" w14:textId="77777777" w:rsidTr="00C16295">
        <w:trPr>
          <w:jc w:val="center"/>
        </w:trPr>
        <w:tc>
          <w:tcPr>
            <w:tcW w:w="693" w:type="dxa"/>
            <w:shd w:val="clear" w:color="auto" w:fill="auto"/>
          </w:tcPr>
          <w:p w14:paraId="74D738A6" w14:textId="77777777" w:rsidR="00F90A04" w:rsidRPr="004162E8" w:rsidRDefault="00F90A04" w:rsidP="00F90A0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FA52E9D" w14:textId="77777777" w:rsidR="00F90A04" w:rsidRPr="004162E8" w:rsidRDefault="00F90A04" w:rsidP="00C16295">
            <w:pPr>
              <w:spacing w:line="360" w:lineRule="exact"/>
              <w:jc w:val="both"/>
              <w:rPr>
                <w:rFonts w:ascii="標楷體" w:eastAsia="標楷體" w:hAnsi="標楷體"/>
                <w:sz w:val="28"/>
              </w:rPr>
            </w:pPr>
            <w:r w:rsidRPr="004162E8">
              <w:rPr>
                <w:rFonts w:ascii="標楷體" w:eastAsia="標楷體" w:hAnsi="標楷體"/>
                <w:sz w:val="28"/>
              </w:rPr>
              <w:t>電子簽章法修正草案</w:t>
            </w:r>
          </w:p>
        </w:tc>
        <w:tc>
          <w:tcPr>
            <w:tcW w:w="1559" w:type="dxa"/>
            <w:shd w:val="clear" w:color="auto" w:fill="auto"/>
          </w:tcPr>
          <w:p w14:paraId="7EFA360A"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行政院</w:t>
            </w:r>
          </w:p>
        </w:tc>
        <w:tc>
          <w:tcPr>
            <w:tcW w:w="1701" w:type="dxa"/>
            <w:shd w:val="clear" w:color="auto" w:fill="auto"/>
          </w:tcPr>
          <w:p w14:paraId="5FF82B52"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11-1-4 (113.03.08)</w:t>
            </w:r>
          </w:p>
        </w:tc>
        <w:tc>
          <w:tcPr>
            <w:tcW w:w="1701" w:type="dxa"/>
            <w:vMerge/>
            <w:shd w:val="clear" w:color="auto" w:fill="auto"/>
          </w:tcPr>
          <w:p w14:paraId="4EA2D536" w14:textId="77777777" w:rsidR="00F90A04" w:rsidRPr="004162E8" w:rsidRDefault="00F90A04" w:rsidP="00C16295">
            <w:pPr>
              <w:spacing w:line="360" w:lineRule="exact"/>
              <w:rPr>
                <w:rFonts w:ascii="標楷體" w:eastAsia="標楷體" w:hAnsi="標楷體"/>
                <w:sz w:val="28"/>
              </w:rPr>
            </w:pPr>
          </w:p>
        </w:tc>
        <w:tc>
          <w:tcPr>
            <w:tcW w:w="1701" w:type="dxa"/>
            <w:vMerge/>
          </w:tcPr>
          <w:p w14:paraId="57DA4C16" w14:textId="77777777" w:rsidR="00F90A04" w:rsidRPr="004162E8" w:rsidRDefault="00F90A04" w:rsidP="00C16295">
            <w:pPr>
              <w:spacing w:line="360" w:lineRule="exact"/>
              <w:rPr>
                <w:rFonts w:ascii="標楷體" w:eastAsia="標楷體" w:hAnsi="標楷體"/>
                <w:sz w:val="28"/>
              </w:rPr>
            </w:pPr>
          </w:p>
        </w:tc>
        <w:tc>
          <w:tcPr>
            <w:tcW w:w="2085" w:type="dxa"/>
            <w:vMerge/>
            <w:shd w:val="clear" w:color="auto" w:fill="auto"/>
          </w:tcPr>
          <w:p w14:paraId="6CA5CF2B" w14:textId="77777777" w:rsidR="00F90A04" w:rsidRPr="004162E8" w:rsidRDefault="00F90A04" w:rsidP="00C16295">
            <w:pPr>
              <w:spacing w:line="360" w:lineRule="exact"/>
              <w:rPr>
                <w:rFonts w:ascii="標楷體" w:eastAsia="標楷體" w:hAnsi="標楷體"/>
                <w:sz w:val="28"/>
              </w:rPr>
            </w:pPr>
          </w:p>
        </w:tc>
      </w:tr>
      <w:tr w:rsidR="00F90A04" w:rsidRPr="004162E8" w14:paraId="4D4CFB7C" w14:textId="77777777" w:rsidTr="00C16295">
        <w:trPr>
          <w:trHeight w:val="1095"/>
          <w:jc w:val="center"/>
        </w:trPr>
        <w:tc>
          <w:tcPr>
            <w:tcW w:w="693" w:type="dxa"/>
            <w:shd w:val="clear" w:color="auto" w:fill="auto"/>
          </w:tcPr>
          <w:p w14:paraId="77F49EA6" w14:textId="77777777" w:rsidR="00F90A04" w:rsidRPr="004162E8" w:rsidRDefault="00F90A04" w:rsidP="00F90A0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E7730D9" w14:textId="77777777" w:rsidR="00F90A04" w:rsidRPr="004162E8" w:rsidRDefault="00F90A04" w:rsidP="00C16295">
            <w:pPr>
              <w:spacing w:line="360" w:lineRule="exact"/>
              <w:jc w:val="both"/>
              <w:rPr>
                <w:rFonts w:ascii="標楷體" w:eastAsia="標楷體" w:hAnsi="標楷體"/>
                <w:sz w:val="28"/>
              </w:rPr>
            </w:pPr>
            <w:r w:rsidRPr="004162E8">
              <w:rPr>
                <w:rFonts w:ascii="標楷體" w:eastAsia="標楷體" w:hAnsi="標楷體"/>
                <w:sz w:val="28"/>
              </w:rPr>
              <w:t>電子簽章法修正草案</w:t>
            </w:r>
          </w:p>
        </w:tc>
        <w:tc>
          <w:tcPr>
            <w:tcW w:w="1559" w:type="dxa"/>
            <w:shd w:val="clear" w:color="auto" w:fill="auto"/>
          </w:tcPr>
          <w:p w14:paraId="3D9A006D"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委員蔡其昌等18人</w:t>
            </w:r>
          </w:p>
        </w:tc>
        <w:tc>
          <w:tcPr>
            <w:tcW w:w="1701" w:type="dxa"/>
            <w:shd w:val="clear" w:color="auto" w:fill="auto"/>
          </w:tcPr>
          <w:p w14:paraId="580F185C" w14:textId="77777777" w:rsidR="00F90A04" w:rsidRPr="004162E8" w:rsidRDefault="00F90A04" w:rsidP="00C16295">
            <w:pPr>
              <w:spacing w:line="360" w:lineRule="exact"/>
              <w:rPr>
                <w:rFonts w:ascii="標楷體" w:eastAsia="標楷體" w:hAnsi="標楷體"/>
                <w:sz w:val="28"/>
              </w:rPr>
            </w:pPr>
            <w:r w:rsidRPr="004162E8">
              <w:rPr>
                <w:rFonts w:ascii="標楷體" w:eastAsia="標楷體" w:hAnsi="標楷體"/>
                <w:sz w:val="28"/>
              </w:rPr>
              <w:t>11-1-6 (113.03.22)</w:t>
            </w:r>
          </w:p>
        </w:tc>
        <w:tc>
          <w:tcPr>
            <w:tcW w:w="1701" w:type="dxa"/>
            <w:vMerge/>
            <w:shd w:val="clear" w:color="auto" w:fill="auto"/>
          </w:tcPr>
          <w:p w14:paraId="56265531" w14:textId="77777777" w:rsidR="00F90A04" w:rsidRPr="004162E8" w:rsidRDefault="00F90A04" w:rsidP="00C16295">
            <w:pPr>
              <w:spacing w:line="360" w:lineRule="exact"/>
              <w:rPr>
                <w:rFonts w:ascii="標楷體" w:eastAsia="標楷體" w:hAnsi="標楷體"/>
                <w:sz w:val="28"/>
              </w:rPr>
            </w:pPr>
          </w:p>
        </w:tc>
        <w:tc>
          <w:tcPr>
            <w:tcW w:w="1701" w:type="dxa"/>
            <w:vMerge/>
          </w:tcPr>
          <w:p w14:paraId="179F157D" w14:textId="77777777" w:rsidR="00F90A04" w:rsidRPr="004162E8" w:rsidRDefault="00F90A04" w:rsidP="00C16295">
            <w:pPr>
              <w:spacing w:line="360" w:lineRule="exact"/>
              <w:rPr>
                <w:rFonts w:ascii="標楷體" w:eastAsia="標楷體" w:hAnsi="標楷體"/>
                <w:sz w:val="28"/>
              </w:rPr>
            </w:pPr>
          </w:p>
        </w:tc>
        <w:tc>
          <w:tcPr>
            <w:tcW w:w="2085" w:type="dxa"/>
            <w:vMerge/>
            <w:shd w:val="clear" w:color="auto" w:fill="auto"/>
          </w:tcPr>
          <w:p w14:paraId="4D082A56" w14:textId="77777777" w:rsidR="00F90A04" w:rsidRPr="004162E8" w:rsidRDefault="00F90A04" w:rsidP="00C16295">
            <w:pPr>
              <w:spacing w:line="360" w:lineRule="exact"/>
              <w:rPr>
                <w:rFonts w:ascii="標楷體" w:eastAsia="標楷體" w:hAnsi="標楷體"/>
                <w:sz w:val="28"/>
              </w:rPr>
            </w:pPr>
          </w:p>
        </w:tc>
      </w:tr>
      <w:tr w:rsidR="003C59FB" w:rsidRPr="004162E8" w14:paraId="6CE8E5E0" w14:textId="77777777" w:rsidTr="00407BB0">
        <w:trPr>
          <w:trHeight w:val="567"/>
          <w:jc w:val="center"/>
        </w:trPr>
        <w:tc>
          <w:tcPr>
            <w:tcW w:w="693" w:type="dxa"/>
            <w:shd w:val="clear" w:color="auto" w:fill="auto"/>
          </w:tcPr>
          <w:p w14:paraId="3C582664"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1CC59748" w14:textId="33E5B802"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63496D89" w14:textId="0ED0F0B5"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行政院</w:t>
            </w:r>
          </w:p>
        </w:tc>
        <w:tc>
          <w:tcPr>
            <w:tcW w:w="1701" w:type="dxa"/>
            <w:shd w:val="clear" w:color="auto" w:fill="auto"/>
          </w:tcPr>
          <w:p w14:paraId="12FC0C72" w14:textId="00AF0A47"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11-1-22 (113.07.12)</w:t>
            </w:r>
          </w:p>
        </w:tc>
        <w:tc>
          <w:tcPr>
            <w:tcW w:w="1701" w:type="dxa"/>
            <w:vMerge w:val="restart"/>
            <w:shd w:val="clear" w:color="auto" w:fill="auto"/>
          </w:tcPr>
          <w:p w14:paraId="3375D47F" w14:textId="77777777" w:rsidR="005F7F84" w:rsidRDefault="005F7F84" w:rsidP="005F7F84">
            <w:pPr>
              <w:spacing w:line="360" w:lineRule="exact"/>
              <w:rPr>
                <w:rFonts w:ascii="標楷體" w:eastAsia="標楷體" w:hAnsi="標楷體"/>
                <w:sz w:val="28"/>
              </w:rPr>
            </w:pPr>
            <w:r w:rsidRPr="0090630E">
              <w:rPr>
                <w:rFonts w:ascii="標楷體" w:eastAsia="標楷體" w:hAnsi="標楷體" w:hint="eastAsia"/>
                <w:sz w:val="28"/>
              </w:rPr>
              <w:t>11-3-</w:t>
            </w:r>
            <w:r w:rsidRPr="0090630E">
              <w:rPr>
                <w:rFonts w:ascii="標楷體" w:eastAsia="標楷體" w:hAnsi="標楷體"/>
                <w:sz w:val="28"/>
              </w:rPr>
              <w:t>8</w:t>
            </w:r>
          </w:p>
          <w:p w14:paraId="4A65CAB4" w14:textId="77777777" w:rsidR="005F7F84" w:rsidRDefault="005F7F84" w:rsidP="005F7F84">
            <w:pPr>
              <w:spacing w:line="360" w:lineRule="exact"/>
              <w:rPr>
                <w:rFonts w:ascii="標楷體" w:eastAsia="標楷體" w:hAnsi="標楷體"/>
                <w:sz w:val="28"/>
              </w:rPr>
            </w:pPr>
            <w:r>
              <w:rPr>
                <w:rFonts w:ascii="標楷體" w:eastAsia="標楷體" w:hAnsi="標楷體" w:hint="eastAsia"/>
                <w:sz w:val="28"/>
              </w:rPr>
              <w:t>(</w:t>
            </w:r>
            <w:r w:rsidRPr="0090630E">
              <w:rPr>
                <w:rFonts w:ascii="標楷體" w:eastAsia="標楷體" w:hAnsi="標楷體" w:hint="eastAsia"/>
                <w:sz w:val="28"/>
              </w:rPr>
              <w:t>114.0</w:t>
            </w:r>
            <w:r w:rsidRPr="0090630E">
              <w:rPr>
                <w:rFonts w:ascii="標楷體" w:eastAsia="標楷體" w:hAnsi="標楷體"/>
                <w:sz w:val="28"/>
              </w:rPr>
              <w:t>4</w:t>
            </w:r>
            <w:r w:rsidRPr="0090630E">
              <w:rPr>
                <w:rFonts w:ascii="標楷體" w:eastAsia="標楷體" w:hAnsi="標楷體" w:hint="eastAsia"/>
                <w:sz w:val="28"/>
              </w:rPr>
              <w:t>.</w:t>
            </w:r>
            <w:r w:rsidRPr="0090630E">
              <w:rPr>
                <w:rFonts w:ascii="標楷體" w:eastAsia="標楷體" w:hAnsi="標楷體"/>
                <w:sz w:val="28"/>
              </w:rPr>
              <w:t>24</w:t>
            </w:r>
            <w:r>
              <w:rPr>
                <w:rFonts w:ascii="標楷體" w:eastAsia="標楷體" w:hAnsi="標楷體" w:hint="eastAsia"/>
                <w:sz w:val="28"/>
              </w:rPr>
              <w:t>)</w:t>
            </w:r>
          </w:p>
          <w:p w14:paraId="3E1E2891" w14:textId="77777777" w:rsidR="005F7F84" w:rsidRPr="0090630E" w:rsidRDefault="005F7F84" w:rsidP="005F7F84">
            <w:pPr>
              <w:spacing w:line="360" w:lineRule="exact"/>
              <w:rPr>
                <w:rFonts w:ascii="標楷體" w:eastAsia="標楷體" w:hAnsi="標楷體"/>
                <w:sz w:val="28"/>
              </w:rPr>
            </w:pPr>
            <w:r w:rsidRPr="0090630E">
              <w:rPr>
                <w:rFonts w:ascii="標楷體" w:eastAsia="標楷體" w:hAnsi="標楷體" w:hint="eastAsia"/>
                <w:sz w:val="28"/>
              </w:rPr>
              <w:t>1</w:t>
            </w:r>
            <w:r w:rsidRPr="0090630E">
              <w:rPr>
                <w:rFonts w:ascii="標楷體" w:eastAsia="標楷體" w:hAnsi="標楷體"/>
                <w:sz w:val="28"/>
              </w:rPr>
              <w:t>1-3-12</w:t>
            </w:r>
          </w:p>
          <w:p w14:paraId="6A762590" w14:textId="6C05454E" w:rsidR="003C59FB" w:rsidRPr="004162E8" w:rsidRDefault="005F7F84" w:rsidP="00A82864">
            <w:pPr>
              <w:spacing w:line="360" w:lineRule="exact"/>
              <w:rPr>
                <w:rFonts w:ascii="標楷體" w:eastAsia="標楷體" w:hAnsi="標楷體"/>
                <w:sz w:val="28"/>
              </w:rPr>
            </w:pPr>
            <w:r w:rsidRPr="0090630E">
              <w:rPr>
                <w:rFonts w:ascii="標楷體" w:eastAsia="標楷體" w:hAnsi="標楷體" w:hint="eastAsia"/>
                <w:sz w:val="28"/>
              </w:rPr>
              <w:t>(</w:t>
            </w:r>
            <w:r w:rsidRPr="0090630E">
              <w:rPr>
                <w:rFonts w:ascii="標楷體" w:eastAsia="標楷體" w:hAnsi="標楷體"/>
                <w:sz w:val="28"/>
              </w:rPr>
              <w:t>114</w:t>
            </w:r>
            <w:r w:rsidRPr="0090630E">
              <w:rPr>
                <w:rFonts w:ascii="標楷體" w:eastAsia="標楷體" w:hAnsi="標楷體" w:hint="eastAsia"/>
                <w:sz w:val="28"/>
              </w:rPr>
              <w:t>.05.22</w:t>
            </w:r>
            <w:r w:rsidRPr="0090630E">
              <w:rPr>
                <w:rFonts w:ascii="標楷體" w:eastAsia="標楷體" w:hAnsi="標楷體"/>
                <w:sz w:val="28"/>
              </w:rPr>
              <w:t>)</w:t>
            </w:r>
          </w:p>
        </w:tc>
        <w:tc>
          <w:tcPr>
            <w:tcW w:w="1701" w:type="dxa"/>
            <w:vMerge w:val="restart"/>
          </w:tcPr>
          <w:p w14:paraId="111A636A" w14:textId="77777777" w:rsidR="003C59FB" w:rsidRDefault="003C59FB" w:rsidP="00A82864">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1-3-27</w:t>
            </w:r>
          </w:p>
          <w:p w14:paraId="518BEF56" w14:textId="4505768B" w:rsidR="003C59FB" w:rsidRPr="004162E8" w:rsidRDefault="003C59FB" w:rsidP="00A82864">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114.08.29)</w:t>
            </w:r>
          </w:p>
        </w:tc>
        <w:tc>
          <w:tcPr>
            <w:tcW w:w="2085" w:type="dxa"/>
            <w:vMerge w:val="restart"/>
            <w:shd w:val="clear" w:color="auto" w:fill="auto"/>
          </w:tcPr>
          <w:p w14:paraId="7DAA530E" w14:textId="01BC1A7F" w:rsidR="003C59FB" w:rsidRPr="0090630E" w:rsidRDefault="003C59FB" w:rsidP="00A82864">
            <w:pPr>
              <w:spacing w:line="360" w:lineRule="exact"/>
              <w:ind w:leftChars="-20" w:left="257" w:hangingChars="109" w:hanging="305"/>
              <w:jc w:val="both"/>
              <w:rPr>
                <w:rFonts w:ascii="標楷體" w:eastAsia="標楷體" w:hAnsi="標楷體"/>
                <w:sz w:val="28"/>
              </w:rPr>
            </w:pPr>
            <w:r w:rsidRPr="0090630E">
              <w:rPr>
                <w:rFonts w:ascii="標楷體" w:eastAsia="標楷體" w:hAnsi="標楷體" w:hint="eastAsia"/>
                <w:sz w:val="28"/>
              </w:rPr>
              <w:t>1</w:t>
            </w:r>
            <w:r w:rsidRPr="0090630E">
              <w:rPr>
                <w:rFonts w:ascii="標楷體" w:eastAsia="標楷體" w:hAnsi="標楷體"/>
                <w:sz w:val="28"/>
              </w:rPr>
              <w:t>.</w:t>
            </w:r>
            <w:r w:rsidRPr="0090630E">
              <w:rPr>
                <w:rFonts w:ascii="標楷體" w:eastAsia="標楷體" w:hAnsi="標楷體" w:hint="eastAsia"/>
                <w:sz w:val="28"/>
              </w:rPr>
              <w:t>第</w:t>
            </w:r>
            <w:r>
              <w:rPr>
                <w:rFonts w:ascii="標楷體" w:eastAsia="標楷體" w:hAnsi="標楷體"/>
                <w:sz w:val="28"/>
              </w:rPr>
              <w:t>4</w:t>
            </w:r>
            <w:r w:rsidR="00F4549A">
              <w:rPr>
                <w:rFonts w:ascii="標楷體" w:eastAsia="標楷體" w:hAnsi="標楷體" w:hint="eastAsia"/>
                <w:sz w:val="28"/>
              </w:rPr>
              <w:t>至</w:t>
            </w:r>
            <w:r>
              <w:rPr>
                <w:rFonts w:ascii="標楷體" w:eastAsia="標楷體" w:hAnsi="標楷體"/>
                <w:sz w:val="28"/>
              </w:rPr>
              <w:t>17</w:t>
            </w:r>
            <w:r w:rsidRPr="0090630E">
              <w:rPr>
                <w:rFonts w:ascii="標楷體" w:eastAsia="標楷體" w:hAnsi="標楷體" w:hint="eastAsia"/>
                <w:sz w:val="28"/>
              </w:rPr>
              <w:t>案本會114.0</w:t>
            </w:r>
            <w:r w:rsidRPr="0090630E">
              <w:rPr>
                <w:rFonts w:ascii="標楷體" w:eastAsia="標楷體" w:hAnsi="標楷體"/>
                <w:sz w:val="28"/>
              </w:rPr>
              <w:t>4</w:t>
            </w:r>
            <w:r w:rsidRPr="0090630E">
              <w:rPr>
                <w:rFonts w:ascii="標楷體" w:eastAsia="標楷體" w:hAnsi="標楷體" w:hint="eastAsia"/>
                <w:sz w:val="28"/>
              </w:rPr>
              <w:t>.</w:t>
            </w:r>
            <w:r w:rsidRPr="0090630E">
              <w:rPr>
                <w:rFonts w:ascii="標楷體" w:eastAsia="標楷體" w:hAnsi="標楷體"/>
                <w:sz w:val="28"/>
              </w:rPr>
              <w:t>24</w:t>
            </w:r>
            <w:r>
              <w:rPr>
                <w:rFonts w:ascii="標楷體" w:eastAsia="標楷體" w:hAnsi="標楷體"/>
                <w:sz w:val="28"/>
              </w:rPr>
              <w:t xml:space="preserve"> </w:t>
            </w:r>
            <w:r w:rsidRPr="0090630E">
              <w:rPr>
                <w:rFonts w:ascii="標楷體" w:eastAsia="標楷體" w:hAnsi="標楷體" w:hint="eastAsia"/>
                <w:sz w:val="28"/>
              </w:rPr>
              <w:t>(11-3-</w:t>
            </w:r>
            <w:r w:rsidRPr="0090630E">
              <w:rPr>
                <w:rFonts w:ascii="標楷體" w:eastAsia="標楷體" w:hAnsi="標楷體"/>
                <w:sz w:val="28"/>
              </w:rPr>
              <w:t>8</w:t>
            </w:r>
            <w:r w:rsidRPr="0090630E">
              <w:rPr>
                <w:rFonts w:ascii="標楷體" w:eastAsia="標楷體" w:hAnsi="標楷體" w:hint="eastAsia"/>
                <w:sz w:val="28"/>
              </w:rPr>
              <w:t>)報告及詢答完畢，另擇期繼續審查。</w:t>
            </w:r>
          </w:p>
          <w:p w14:paraId="0A414BAE" w14:textId="34C4E3B9" w:rsidR="003C59FB" w:rsidRPr="0090630E" w:rsidRDefault="003C59FB" w:rsidP="00A82864">
            <w:pPr>
              <w:spacing w:line="360" w:lineRule="exact"/>
              <w:ind w:leftChars="-20" w:left="257" w:hangingChars="109" w:hanging="305"/>
              <w:jc w:val="both"/>
              <w:rPr>
                <w:rFonts w:ascii="標楷體" w:eastAsia="標楷體" w:hAnsi="標楷體"/>
                <w:sz w:val="28"/>
              </w:rPr>
            </w:pPr>
            <w:r w:rsidRPr="0090630E">
              <w:rPr>
                <w:rFonts w:ascii="標楷體" w:eastAsia="標楷體" w:hAnsi="標楷體"/>
                <w:sz w:val="28"/>
              </w:rPr>
              <w:t>2.</w:t>
            </w:r>
            <w:r w:rsidRPr="0090630E">
              <w:rPr>
                <w:rFonts w:ascii="標楷體" w:eastAsia="標楷體" w:hAnsi="標楷體" w:hint="eastAsia"/>
                <w:sz w:val="28"/>
              </w:rPr>
              <w:t>第</w:t>
            </w:r>
            <w:r>
              <w:rPr>
                <w:rFonts w:ascii="標楷體" w:eastAsia="標楷體" w:hAnsi="標楷體"/>
                <w:sz w:val="28"/>
              </w:rPr>
              <w:t>4</w:t>
            </w:r>
            <w:r w:rsidR="00F4549A">
              <w:rPr>
                <w:rFonts w:ascii="標楷體" w:eastAsia="標楷體" w:hAnsi="標楷體" w:hint="eastAsia"/>
                <w:sz w:val="28"/>
              </w:rPr>
              <w:t>至</w:t>
            </w:r>
            <w:r w:rsidRPr="0090630E">
              <w:rPr>
                <w:rFonts w:ascii="標楷體" w:eastAsia="標楷體" w:hAnsi="標楷體" w:hint="eastAsia"/>
                <w:sz w:val="28"/>
              </w:rPr>
              <w:t>2</w:t>
            </w:r>
            <w:r>
              <w:rPr>
                <w:rFonts w:ascii="標楷體" w:eastAsia="標楷體" w:hAnsi="標楷體"/>
                <w:sz w:val="28"/>
              </w:rPr>
              <w:t>3</w:t>
            </w:r>
            <w:r w:rsidRPr="0090630E">
              <w:rPr>
                <w:rFonts w:ascii="標楷體" w:eastAsia="標楷體" w:hAnsi="標楷體" w:hint="eastAsia"/>
                <w:sz w:val="28"/>
              </w:rPr>
              <w:t>案</w:t>
            </w:r>
            <w:r w:rsidRPr="0090630E">
              <w:rPr>
                <w:rFonts w:ascii="標楷體" w:eastAsia="標楷體" w:hAnsi="標楷體" w:hint="eastAsia"/>
                <w:spacing w:val="-10"/>
                <w:sz w:val="28"/>
              </w:rPr>
              <w:t>本會</w:t>
            </w:r>
            <w:r w:rsidRPr="0090630E">
              <w:rPr>
                <w:rFonts w:ascii="標楷體" w:eastAsia="標楷體" w:hAnsi="標楷體"/>
                <w:sz w:val="28"/>
              </w:rPr>
              <w:t>114.05.22</w:t>
            </w:r>
            <w:r w:rsidR="00F4549A">
              <w:rPr>
                <w:rFonts w:ascii="標楷體" w:eastAsia="標楷體" w:hAnsi="標楷體"/>
                <w:sz w:val="28"/>
              </w:rPr>
              <w:t xml:space="preserve"> </w:t>
            </w:r>
            <w:r w:rsidRPr="0090630E">
              <w:rPr>
                <w:rFonts w:ascii="標楷體" w:eastAsia="標楷體" w:hAnsi="標楷體" w:hint="eastAsia"/>
                <w:sz w:val="28"/>
              </w:rPr>
              <w:t>(</w:t>
            </w:r>
            <w:r w:rsidRPr="0090630E">
              <w:rPr>
                <w:rFonts w:ascii="標楷體" w:eastAsia="標楷體" w:hAnsi="標楷體"/>
                <w:sz w:val="28"/>
              </w:rPr>
              <w:t>11-3-</w:t>
            </w:r>
            <w:r w:rsidRPr="0090630E">
              <w:rPr>
                <w:rFonts w:ascii="標楷體" w:eastAsia="標楷體" w:hAnsi="標楷體" w:hint="eastAsia"/>
                <w:sz w:val="28"/>
              </w:rPr>
              <w:t>1</w:t>
            </w:r>
            <w:r w:rsidRPr="0090630E">
              <w:rPr>
                <w:rFonts w:ascii="標楷體" w:eastAsia="標楷體" w:hAnsi="標楷體"/>
                <w:sz w:val="28"/>
              </w:rPr>
              <w:t>2</w:t>
            </w:r>
            <w:r w:rsidRPr="0090630E">
              <w:rPr>
                <w:rFonts w:ascii="標楷體" w:eastAsia="標楷體" w:hAnsi="標楷體" w:hint="eastAsia"/>
                <w:sz w:val="28"/>
              </w:rPr>
              <w:t>)審竣，</w:t>
            </w:r>
            <w:r w:rsidRPr="0090630E">
              <w:rPr>
                <w:rFonts w:ascii="標楷體" w:eastAsia="標楷體" w:hAnsi="標楷體"/>
                <w:sz w:val="28"/>
              </w:rPr>
              <w:t>須交由黨團協商</w:t>
            </w:r>
            <w:r w:rsidRPr="0090630E">
              <w:rPr>
                <w:rFonts w:ascii="標楷體" w:eastAsia="標楷體" w:hAnsi="標楷體" w:hint="eastAsia"/>
                <w:sz w:val="28"/>
              </w:rPr>
              <w:t>。</w:t>
            </w:r>
          </w:p>
          <w:p w14:paraId="060114FA" w14:textId="26E2137D" w:rsidR="003C59FB" w:rsidRDefault="003C59FB" w:rsidP="00A82864">
            <w:pPr>
              <w:spacing w:line="360" w:lineRule="exact"/>
              <w:ind w:leftChars="-20" w:left="257" w:hangingChars="109" w:hanging="305"/>
              <w:jc w:val="both"/>
              <w:rPr>
                <w:rFonts w:ascii="標楷體" w:eastAsia="標楷體" w:hAnsi="標楷體"/>
                <w:sz w:val="28"/>
              </w:rPr>
            </w:pPr>
            <w:r w:rsidRPr="0090630E">
              <w:rPr>
                <w:rFonts w:ascii="標楷體" w:eastAsia="標楷體" w:hAnsi="標楷體"/>
                <w:sz w:val="28"/>
              </w:rPr>
              <w:t>3.</w:t>
            </w:r>
            <w:r w:rsidR="00EC29F8" w:rsidRPr="0090630E">
              <w:rPr>
                <w:rFonts w:ascii="標楷體" w:eastAsia="標楷體" w:hAnsi="標楷體" w:hint="eastAsia"/>
                <w:sz w:val="28"/>
              </w:rPr>
              <w:t>第</w:t>
            </w:r>
            <w:r w:rsidR="00EC29F8">
              <w:rPr>
                <w:rFonts w:ascii="標楷體" w:eastAsia="標楷體" w:hAnsi="標楷體"/>
                <w:sz w:val="28"/>
              </w:rPr>
              <w:t>4</w:t>
            </w:r>
            <w:r w:rsidR="00F4549A">
              <w:rPr>
                <w:rFonts w:ascii="標楷體" w:eastAsia="標楷體" w:hAnsi="標楷體" w:hint="eastAsia"/>
                <w:sz w:val="28"/>
              </w:rPr>
              <w:t>至</w:t>
            </w:r>
            <w:r w:rsidR="00EC29F8" w:rsidRPr="0090630E">
              <w:rPr>
                <w:rFonts w:ascii="標楷體" w:eastAsia="標楷體" w:hAnsi="標楷體" w:hint="eastAsia"/>
                <w:sz w:val="28"/>
              </w:rPr>
              <w:t>2</w:t>
            </w:r>
            <w:r w:rsidR="00EC29F8">
              <w:rPr>
                <w:rFonts w:ascii="標楷體" w:eastAsia="標楷體" w:hAnsi="標楷體"/>
                <w:sz w:val="28"/>
              </w:rPr>
              <w:t>3</w:t>
            </w:r>
            <w:r w:rsidR="00EC29F8" w:rsidRPr="0090630E">
              <w:rPr>
                <w:rFonts w:ascii="標楷體" w:eastAsia="標楷體" w:hAnsi="標楷體" w:hint="eastAsia"/>
                <w:sz w:val="28"/>
              </w:rPr>
              <w:t>案</w:t>
            </w:r>
            <w:r w:rsidRPr="0090630E">
              <w:rPr>
                <w:rFonts w:ascii="標楷體" w:eastAsia="標楷體" w:hAnsi="標楷體"/>
                <w:sz w:val="28"/>
              </w:rPr>
              <w:t>114.06.03</w:t>
            </w:r>
            <w:r w:rsidRPr="0090630E">
              <w:rPr>
                <w:rFonts w:ascii="標楷體" w:eastAsia="標楷體" w:hAnsi="標楷體" w:hint="eastAsia"/>
                <w:sz w:val="28"/>
              </w:rPr>
              <w:t>提報院會。</w:t>
            </w:r>
          </w:p>
          <w:p w14:paraId="4D26653B" w14:textId="41DE470B" w:rsidR="003C59FB" w:rsidRPr="0090630E" w:rsidRDefault="003C59FB" w:rsidP="00A82864">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4</w:t>
            </w:r>
            <w:r>
              <w:rPr>
                <w:rFonts w:ascii="標楷體" w:eastAsia="標楷體" w:hAnsi="標楷體"/>
                <w:sz w:val="28"/>
              </w:rPr>
              <w:t>.</w:t>
            </w:r>
            <w:r>
              <w:rPr>
                <w:rFonts w:ascii="標楷體" w:eastAsia="標楷體" w:hAnsi="標楷體" w:hint="eastAsia"/>
                <w:sz w:val="28"/>
              </w:rPr>
              <w:t>第2</w:t>
            </w:r>
            <w:r>
              <w:rPr>
                <w:rFonts w:ascii="標楷體" w:eastAsia="標楷體" w:hAnsi="標楷體"/>
                <w:sz w:val="28"/>
              </w:rPr>
              <w:t>4</w:t>
            </w:r>
            <w:r>
              <w:rPr>
                <w:rFonts w:ascii="標楷體" w:eastAsia="標楷體" w:hAnsi="標楷體" w:hint="eastAsia"/>
                <w:sz w:val="28"/>
              </w:rPr>
              <w:t>及2</w:t>
            </w:r>
            <w:r>
              <w:rPr>
                <w:rFonts w:ascii="標楷體" w:eastAsia="標楷體" w:hAnsi="標楷體"/>
                <w:sz w:val="28"/>
              </w:rPr>
              <w:t>5</w:t>
            </w:r>
            <w:r>
              <w:rPr>
                <w:rFonts w:ascii="標楷體" w:eastAsia="標楷體" w:hAnsi="標楷體" w:hint="eastAsia"/>
                <w:sz w:val="28"/>
              </w:rPr>
              <w:t>案院會分別於</w:t>
            </w:r>
            <w:r w:rsidRPr="003C59FB">
              <w:rPr>
                <w:rFonts w:ascii="標楷體" w:eastAsia="標楷體" w:hAnsi="標楷體"/>
                <w:sz w:val="28"/>
              </w:rPr>
              <w:t>114.06.06(11-3-15)</w:t>
            </w:r>
            <w:r w:rsidRPr="003C59FB">
              <w:rPr>
                <w:rFonts w:ascii="標楷體" w:eastAsia="標楷體" w:hAnsi="標楷體" w:hint="eastAsia"/>
                <w:spacing w:val="-20"/>
                <w:sz w:val="28"/>
              </w:rPr>
              <w:t>及</w:t>
            </w:r>
            <w:r w:rsidRPr="003C59FB">
              <w:rPr>
                <w:rFonts w:ascii="標楷體" w:eastAsia="標楷體" w:hAnsi="標楷體"/>
                <w:spacing w:val="-20"/>
                <w:sz w:val="28"/>
              </w:rPr>
              <w:t xml:space="preserve">114. </w:t>
            </w:r>
            <w:r w:rsidRPr="003C59FB">
              <w:rPr>
                <w:rFonts w:ascii="標楷體" w:eastAsia="標楷體" w:hAnsi="標楷體"/>
                <w:sz w:val="28"/>
              </w:rPr>
              <w:t>06.27(11-3-18)</w:t>
            </w:r>
            <w:r>
              <w:rPr>
                <w:rFonts w:ascii="標楷體" w:eastAsia="標楷體" w:hAnsi="標楷體" w:hint="eastAsia"/>
                <w:sz w:val="28"/>
              </w:rPr>
              <w:t>自交通委員會抽出逕付二讀</w:t>
            </w:r>
            <w:r w:rsidR="00735CAF">
              <w:rPr>
                <w:rFonts w:ascii="標楷體" w:eastAsia="標楷體" w:hAnsi="標楷體" w:hint="eastAsia"/>
                <w:sz w:val="28"/>
              </w:rPr>
              <w:t>，併案協商</w:t>
            </w:r>
            <w:r>
              <w:rPr>
                <w:rFonts w:ascii="標楷體" w:eastAsia="標楷體" w:hAnsi="標楷體" w:hint="eastAsia"/>
                <w:sz w:val="28"/>
              </w:rPr>
              <w:t>。</w:t>
            </w:r>
          </w:p>
          <w:p w14:paraId="728E6839" w14:textId="10160AF4" w:rsidR="003C59FB" w:rsidRDefault="003C59FB" w:rsidP="00A82864">
            <w:pPr>
              <w:spacing w:line="360" w:lineRule="exact"/>
              <w:ind w:leftChars="-20" w:left="257" w:hangingChars="109" w:hanging="305"/>
              <w:jc w:val="both"/>
              <w:rPr>
                <w:rFonts w:ascii="標楷體" w:eastAsia="標楷體" w:hAnsi="標楷體"/>
                <w:sz w:val="28"/>
              </w:rPr>
            </w:pPr>
            <w:r>
              <w:rPr>
                <w:rFonts w:ascii="標楷體" w:eastAsia="標楷體" w:hAnsi="標楷體"/>
                <w:sz w:val="28"/>
              </w:rPr>
              <w:lastRenderedPageBreak/>
              <w:t>5</w:t>
            </w:r>
            <w:r w:rsidRPr="0090630E">
              <w:rPr>
                <w:rFonts w:ascii="標楷體" w:eastAsia="標楷體" w:hAnsi="標楷體"/>
                <w:sz w:val="28"/>
              </w:rPr>
              <w:t>.114.08.15</w:t>
            </w:r>
            <w:r w:rsidRPr="0090630E">
              <w:rPr>
                <w:rFonts w:ascii="標楷體" w:eastAsia="標楷體" w:hAnsi="標楷體" w:hint="eastAsia"/>
                <w:sz w:val="28"/>
              </w:rPr>
              <w:t>黨團協商。</w:t>
            </w:r>
          </w:p>
          <w:p w14:paraId="006990E9" w14:textId="7099ABF5" w:rsidR="003C59FB" w:rsidRPr="004162E8" w:rsidRDefault="003C59FB" w:rsidP="00A82864">
            <w:pPr>
              <w:spacing w:line="360" w:lineRule="exact"/>
              <w:ind w:leftChars="-20" w:left="257" w:hangingChars="109" w:hanging="305"/>
              <w:jc w:val="both"/>
              <w:rPr>
                <w:rFonts w:ascii="標楷體" w:eastAsia="標楷體" w:hAnsi="標楷體"/>
                <w:sz w:val="28"/>
              </w:rPr>
            </w:pPr>
            <w:r>
              <w:rPr>
                <w:rFonts w:ascii="標楷體" w:eastAsia="標楷體" w:hAnsi="標楷體"/>
                <w:sz w:val="28"/>
              </w:rPr>
              <w:t>6</w:t>
            </w:r>
            <w:r>
              <w:rPr>
                <w:rFonts w:ascii="標楷體" w:eastAsia="標楷體" w:hAnsi="標楷體" w:hint="eastAsia"/>
                <w:sz w:val="28"/>
              </w:rPr>
              <w:t>.1</w:t>
            </w:r>
            <w:r w:rsidRPr="007738F2">
              <w:rPr>
                <w:rFonts w:ascii="標楷體" w:eastAsia="標楷體" w:hAnsi="標楷體" w:hint="eastAsia"/>
                <w:sz w:val="28"/>
              </w:rPr>
              <w:t>14.0</w:t>
            </w:r>
            <w:r>
              <w:rPr>
                <w:rFonts w:ascii="標楷體" w:eastAsia="標楷體" w:hAnsi="標楷體" w:hint="eastAsia"/>
                <w:sz w:val="28"/>
              </w:rPr>
              <w:t>8</w:t>
            </w:r>
            <w:r w:rsidRPr="007738F2">
              <w:rPr>
                <w:rFonts w:ascii="標楷體" w:eastAsia="標楷體" w:hAnsi="標楷體" w:hint="eastAsia"/>
                <w:sz w:val="28"/>
              </w:rPr>
              <w:t>.</w:t>
            </w:r>
            <w:r>
              <w:rPr>
                <w:rFonts w:ascii="標楷體" w:eastAsia="標楷體" w:hAnsi="標楷體" w:hint="eastAsia"/>
                <w:sz w:val="28"/>
              </w:rPr>
              <w:t>2</w:t>
            </w:r>
            <w:r w:rsidRPr="007738F2">
              <w:rPr>
                <w:rFonts w:ascii="標楷體" w:eastAsia="標楷體" w:hAnsi="標楷體" w:hint="eastAsia"/>
                <w:sz w:val="28"/>
              </w:rPr>
              <w:t>9(11-3-</w:t>
            </w:r>
            <w:r>
              <w:rPr>
                <w:rFonts w:ascii="標楷體" w:eastAsia="標楷體" w:hAnsi="標楷體" w:hint="eastAsia"/>
                <w:sz w:val="28"/>
              </w:rPr>
              <w:t>27</w:t>
            </w:r>
            <w:r w:rsidRPr="007738F2">
              <w:rPr>
                <w:rFonts w:ascii="標楷體" w:eastAsia="標楷體" w:hAnsi="標楷體" w:hint="eastAsia"/>
                <w:sz w:val="28"/>
              </w:rPr>
              <w:t>)</w:t>
            </w:r>
            <w:r w:rsidR="008A5553" w:rsidRPr="00D34EE2">
              <w:rPr>
                <w:rFonts w:ascii="標楷體" w:eastAsia="標楷體" w:hAnsi="標楷體" w:hint="eastAsia"/>
                <w:sz w:val="28"/>
              </w:rPr>
              <w:t>院會三讀通過資通安全管理法</w:t>
            </w:r>
            <w:r w:rsidR="008A5553">
              <w:rPr>
                <w:rFonts w:ascii="標楷體" w:eastAsia="標楷體" w:hAnsi="標楷體" w:hint="eastAsia"/>
                <w:sz w:val="28"/>
              </w:rPr>
              <w:t>全案</w:t>
            </w:r>
            <w:r w:rsidR="008A5553" w:rsidRPr="00D34EE2">
              <w:rPr>
                <w:rFonts w:ascii="標楷體" w:eastAsia="標楷體" w:hAnsi="標楷體" w:hint="eastAsia"/>
                <w:sz w:val="28"/>
              </w:rPr>
              <w:t>修正</w:t>
            </w:r>
            <w:r>
              <w:rPr>
                <w:rFonts w:ascii="標楷體" w:eastAsia="標楷體" w:hAnsi="標楷體" w:hint="eastAsia"/>
                <w:sz w:val="28"/>
              </w:rPr>
              <w:t>。</w:t>
            </w:r>
          </w:p>
        </w:tc>
      </w:tr>
      <w:tr w:rsidR="003C59FB" w:rsidRPr="004162E8" w14:paraId="2A711498" w14:textId="77777777" w:rsidTr="00407BB0">
        <w:trPr>
          <w:trHeight w:val="567"/>
          <w:jc w:val="center"/>
        </w:trPr>
        <w:tc>
          <w:tcPr>
            <w:tcW w:w="693" w:type="dxa"/>
            <w:shd w:val="clear" w:color="auto" w:fill="auto"/>
          </w:tcPr>
          <w:p w14:paraId="3DB87C39"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698277A9" w14:textId="5629F3F3"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4D35903F" w14:textId="228086EC"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委員沈伯洋等17人</w:t>
            </w:r>
          </w:p>
        </w:tc>
        <w:tc>
          <w:tcPr>
            <w:tcW w:w="1701" w:type="dxa"/>
            <w:shd w:val="clear" w:color="auto" w:fill="auto"/>
          </w:tcPr>
          <w:p w14:paraId="1AEB9269" w14:textId="37C4E247"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11-1-11 (113.04.26)</w:t>
            </w:r>
          </w:p>
        </w:tc>
        <w:tc>
          <w:tcPr>
            <w:tcW w:w="1701" w:type="dxa"/>
            <w:vMerge/>
            <w:shd w:val="clear" w:color="auto" w:fill="auto"/>
          </w:tcPr>
          <w:p w14:paraId="5A5C9199" w14:textId="77777777" w:rsidR="003C59FB" w:rsidRPr="004162E8" w:rsidRDefault="003C59FB" w:rsidP="00A82864">
            <w:pPr>
              <w:spacing w:line="360" w:lineRule="exact"/>
              <w:rPr>
                <w:rFonts w:ascii="標楷體" w:eastAsia="標楷體" w:hAnsi="標楷體"/>
                <w:sz w:val="28"/>
              </w:rPr>
            </w:pPr>
          </w:p>
        </w:tc>
        <w:tc>
          <w:tcPr>
            <w:tcW w:w="1701" w:type="dxa"/>
            <w:vMerge/>
          </w:tcPr>
          <w:p w14:paraId="2C4A710D"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3EDFCABA" w14:textId="77777777" w:rsidR="003C59FB" w:rsidRPr="004162E8" w:rsidRDefault="003C59FB" w:rsidP="00A82864">
            <w:pPr>
              <w:spacing w:line="360" w:lineRule="exact"/>
              <w:rPr>
                <w:rFonts w:ascii="標楷體" w:eastAsia="標楷體" w:hAnsi="標楷體"/>
                <w:sz w:val="28"/>
              </w:rPr>
            </w:pPr>
          </w:p>
        </w:tc>
      </w:tr>
      <w:tr w:rsidR="003C59FB" w:rsidRPr="004162E8" w14:paraId="07679ACA" w14:textId="77777777" w:rsidTr="00407BB0">
        <w:trPr>
          <w:trHeight w:val="567"/>
          <w:jc w:val="center"/>
        </w:trPr>
        <w:tc>
          <w:tcPr>
            <w:tcW w:w="693" w:type="dxa"/>
            <w:shd w:val="clear" w:color="auto" w:fill="auto"/>
          </w:tcPr>
          <w:p w14:paraId="2F3F84A6"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32D0AE98" w14:textId="17298FC4"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0AC6D257" w14:textId="307D211B"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委員葛如鈞等21人</w:t>
            </w:r>
          </w:p>
        </w:tc>
        <w:tc>
          <w:tcPr>
            <w:tcW w:w="1701" w:type="dxa"/>
            <w:shd w:val="clear" w:color="auto" w:fill="auto"/>
          </w:tcPr>
          <w:p w14:paraId="08801446" w14:textId="4B6BC68D"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11-2-2 (113.09.27)</w:t>
            </w:r>
          </w:p>
        </w:tc>
        <w:tc>
          <w:tcPr>
            <w:tcW w:w="1701" w:type="dxa"/>
            <w:vMerge/>
            <w:shd w:val="clear" w:color="auto" w:fill="auto"/>
          </w:tcPr>
          <w:p w14:paraId="34966B8A" w14:textId="77777777" w:rsidR="003C59FB" w:rsidRPr="004162E8" w:rsidRDefault="003C59FB" w:rsidP="00A82864">
            <w:pPr>
              <w:spacing w:line="360" w:lineRule="exact"/>
              <w:rPr>
                <w:rFonts w:ascii="標楷體" w:eastAsia="標楷體" w:hAnsi="標楷體"/>
                <w:sz w:val="28"/>
              </w:rPr>
            </w:pPr>
          </w:p>
        </w:tc>
        <w:tc>
          <w:tcPr>
            <w:tcW w:w="1701" w:type="dxa"/>
            <w:vMerge/>
          </w:tcPr>
          <w:p w14:paraId="09A86A1F"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1CFBEAB3" w14:textId="77777777" w:rsidR="003C59FB" w:rsidRPr="004162E8" w:rsidRDefault="003C59FB" w:rsidP="00A82864">
            <w:pPr>
              <w:spacing w:line="360" w:lineRule="exact"/>
              <w:rPr>
                <w:rFonts w:ascii="標楷體" w:eastAsia="標楷體" w:hAnsi="標楷體"/>
                <w:sz w:val="28"/>
              </w:rPr>
            </w:pPr>
          </w:p>
        </w:tc>
      </w:tr>
      <w:tr w:rsidR="003C59FB" w:rsidRPr="004162E8" w14:paraId="79FD85E5" w14:textId="77777777" w:rsidTr="00407BB0">
        <w:trPr>
          <w:trHeight w:val="567"/>
          <w:jc w:val="center"/>
        </w:trPr>
        <w:tc>
          <w:tcPr>
            <w:tcW w:w="693" w:type="dxa"/>
            <w:shd w:val="clear" w:color="auto" w:fill="auto"/>
          </w:tcPr>
          <w:p w14:paraId="1B41E574"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4A0C61E4" w14:textId="00ACDC7A"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58143DFF" w14:textId="0292F237"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委員賴瑞隆等17人</w:t>
            </w:r>
          </w:p>
        </w:tc>
        <w:tc>
          <w:tcPr>
            <w:tcW w:w="1701" w:type="dxa"/>
            <w:shd w:val="clear" w:color="auto" w:fill="auto"/>
          </w:tcPr>
          <w:p w14:paraId="1B9B3522" w14:textId="5A62DCCE"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11-2-5 (113.10.18)</w:t>
            </w:r>
          </w:p>
        </w:tc>
        <w:tc>
          <w:tcPr>
            <w:tcW w:w="1701" w:type="dxa"/>
            <w:vMerge/>
            <w:shd w:val="clear" w:color="auto" w:fill="auto"/>
          </w:tcPr>
          <w:p w14:paraId="2C52167F" w14:textId="77777777" w:rsidR="003C59FB" w:rsidRPr="004162E8" w:rsidRDefault="003C59FB" w:rsidP="00A82864">
            <w:pPr>
              <w:spacing w:line="360" w:lineRule="exact"/>
              <w:rPr>
                <w:rFonts w:ascii="標楷體" w:eastAsia="標楷體" w:hAnsi="標楷體"/>
                <w:sz w:val="28"/>
              </w:rPr>
            </w:pPr>
          </w:p>
        </w:tc>
        <w:tc>
          <w:tcPr>
            <w:tcW w:w="1701" w:type="dxa"/>
            <w:vMerge/>
          </w:tcPr>
          <w:p w14:paraId="6435C201"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7D607F38" w14:textId="77777777" w:rsidR="003C59FB" w:rsidRPr="004162E8" w:rsidRDefault="003C59FB" w:rsidP="00A82864">
            <w:pPr>
              <w:spacing w:line="360" w:lineRule="exact"/>
              <w:rPr>
                <w:rFonts w:ascii="標楷體" w:eastAsia="標楷體" w:hAnsi="標楷體"/>
                <w:sz w:val="28"/>
              </w:rPr>
            </w:pPr>
          </w:p>
        </w:tc>
      </w:tr>
      <w:tr w:rsidR="003C59FB" w:rsidRPr="004162E8" w14:paraId="53C9613C" w14:textId="77777777" w:rsidTr="00407BB0">
        <w:trPr>
          <w:trHeight w:val="567"/>
          <w:jc w:val="center"/>
        </w:trPr>
        <w:tc>
          <w:tcPr>
            <w:tcW w:w="693" w:type="dxa"/>
            <w:shd w:val="clear" w:color="auto" w:fill="auto"/>
          </w:tcPr>
          <w:p w14:paraId="584C35D5"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EBA18B9" w14:textId="1DBDB259"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44536412" w14:textId="116FD3F5"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委員黃捷等17人</w:t>
            </w:r>
          </w:p>
        </w:tc>
        <w:tc>
          <w:tcPr>
            <w:tcW w:w="1701" w:type="dxa"/>
            <w:shd w:val="clear" w:color="auto" w:fill="auto"/>
          </w:tcPr>
          <w:p w14:paraId="4E32F1E9" w14:textId="0A230665"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11-2-5 (113.10.18)</w:t>
            </w:r>
          </w:p>
        </w:tc>
        <w:tc>
          <w:tcPr>
            <w:tcW w:w="1701" w:type="dxa"/>
            <w:vMerge/>
            <w:shd w:val="clear" w:color="auto" w:fill="auto"/>
          </w:tcPr>
          <w:p w14:paraId="13775CA7" w14:textId="77777777" w:rsidR="003C59FB" w:rsidRPr="004162E8" w:rsidRDefault="003C59FB" w:rsidP="00A82864">
            <w:pPr>
              <w:spacing w:line="360" w:lineRule="exact"/>
              <w:rPr>
                <w:rFonts w:ascii="標楷體" w:eastAsia="標楷體" w:hAnsi="標楷體"/>
                <w:sz w:val="28"/>
              </w:rPr>
            </w:pPr>
          </w:p>
        </w:tc>
        <w:tc>
          <w:tcPr>
            <w:tcW w:w="1701" w:type="dxa"/>
            <w:vMerge/>
          </w:tcPr>
          <w:p w14:paraId="652A2072"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1C2BB4F2" w14:textId="77777777" w:rsidR="003C59FB" w:rsidRPr="004162E8" w:rsidRDefault="003C59FB" w:rsidP="00A82864">
            <w:pPr>
              <w:spacing w:line="360" w:lineRule="exact"/>
              <w:rPr>
                <w:rFonts w:ascii="標楷體" w:eastAsia="標楷體" w:hAnsi="標楷體"/>
                <w:sz w:val="28"/>
              </w:rPr>
            </w:pPr>
          </w:p>
        </w:tc>
      </w:tr>
      <w:tr w:rsidR="003C59FB" w:rsidRPr="004162E8" w14:paraId="7C9F2613" w14:textId="77777777" w:rsidTr="00407BB0">
        <w:trPr>
          <w:trHeight w:val="567"/>
          <w:jc w:val="center"/>
        </w:trPr>
        <w:tc>
          <w:tcPr>
            <w:tcW w:w="693" w:type="dxa"/>
            <w:shd w:val="clear" w:color="auto" w:fill="auto"/>
          </w:tcPr>
          <w:p w14:paraId="25B020E7"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0EAF42A" w14:textId="7CB9007E"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00A5F396" w14:textId="6054DDA1"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委員林宜瑾等18人</w:t>
            </w:r>
          </w:p>
        </w:tc>
        <w:tc>
          <w:tcPr>
            <w:tcW w:w="1701" w:type="dxa"/>
            <w:shd w:val="clear" w:color="auto" w:fill="auto"/>
          </w:tcPr>
          <w:p w14:paraId="797E6C93" w14:textId="32C74D12"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11-2-7 (113.11.01)</w:t>
            </w:r>
          </w:p>
        </w:tc>
        <w:tc>
          <w:tcPr>
            <w:tcW w:w="1701" w:type="dxa"/>
            <w:vMerge/>
            <w:shd w:val="clear" w:color="auto" w:fill="auto"/>
          </w:tcPr>
          <w:p w14:paraId="02182E41" w14:textId="77777777" w:rsidR="003C59FB" w:rsidRPr="004162E8" w:rsidRDefault="003C59FB" w:rsidP="00A82864">
            <w:pPr>
              <w:spacing w:line="360" w:lineRule="exact"/>
              <w:rPr>
                <w:rFonts w:ascii="標楷體" w:eastAsia="標楷體" w:hAnsi="標楷體"/>
                <w:sz w:val="28"/>
              </w:rPr>
            </w:pPr>
          </w:p>
        </w:tc>
        <w:tc>
          <w:tcPr>
            <w:tcW w:w="1701" w:type="dxa"/>
            <w:vMerge/>
          </w:tcPr>
          <w:p w14:paraId="74B33360"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19C6D9D3" w14:textId="77777777" w:rsidR="003C59FB" w:rsidRPr="004162E8" w:rsidRDefault="003C59FB" w:rsidP="00A82864">
            <w:pPr>
              <w:spacing w:line="360" w:lineRule="exact"/>
              <w:rPr>
                <w:rFonts w:ascii="標楷體" w:eastAsia="標楷體" w:hAnsi="標楷體"/>
                <w:sz w:val="28"/>
              </w:rPr>
            </w:pPr>
          </w:p>
        </w:tc>
      </w:tr>
      <w:tr w:rsidR="003C59FB" w:rsidRPr="004162E8" w14:paraId="0F8A600D" w14:textId="77777777" w:rsidTr="00407BB0">
        <w:trPr>
          <w:trHeight w:val="567"/>
          <w:jc w:val="center"/>
        </w:trPr>
        <w:tc>
          <w:tcPr>
            <w:tcW w:w="693" w:type="dxa"/>
            <w:shd w:val="clear" w:color="auto" w:fill="auto"/>
          </w:tcPr>
          <w:p w14:paraId="7E07F12A"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11BBD28B" w14:textId="22E46E61"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6D88E2C1" w14:textId="306B339D"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委員陳素月等24人</w:t>
            </w:r>
          </w:p>
        </w:tc>
        <w:tc>
          <w:tcPr>
            <w:tcW w:w="1701" w:type="dxa"/>
            <w:shd w:val="clear" w:color="auto" w:fill="auto"/>
          </w:tcPr>
          <w:p w14:paraId="376FF229" w14:textId="1BA7E69A"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11-2-7 (113.11.01)</w:t>
            </w:r>
          </w:p>
        </w:tc>
        <w:tc>
          <w:tcPr>
            <w:tcW w:w="1701" w:type="dxa"/>
            <w:vMerge/>
            <w:shd w:val="clear" w:color="auto" w:fill="auto"/>
          </w:tcPr>
          <w:p w14:paraId="5CA9E609" w14:textId="77777777" w:rsidR="003C59FB" w:rsidRPr="004162E8" w:rsidRDefault="003C59FB" w:rsidP="00A82864">
            <w:pPr>
              <w:spacing w:line="360" w:lineRule="exact"/>
              <w:rPr>
                <w:rFonts w:ascii="標楷體" w:eastAsia="標楷體" w:hAnsi="標楷體"/>
                <w:sz w:val="28"/>
              </w:rPr>
            </w:pPr>
          </w:p>
        </w:tc>
        <w:tc>
          <w:tcPr>
            <w:tcW w:w="1701" w:type="dxa"/>
            <w:vMerge/>
          </w:tcPr>
          <w:p w14:paraId="7CEACA9F"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566C306B" w14:textId="77777777" w:rsidR="003C59FB" w:rsidRPr="004162E8" w:rsidRDefault="003C59FB" w:rsidP="00A82864">
            <w:pPr>
              <w:spacing w:line="360" w:lineRule="exact"/>
              <w:rPr>
                <w:rFonts w:ascii="標楷體" w:eastAsia="標楷體" w:hAnsi="標楷體"/>
                <w:sz w:val="28"/>
              </w:rPr>
            </w:pPr>
          </w:p>
        </w:tc>
      </w:tr>
      <w:tr w:rsidR="003C59FB" w:rsidRPr="004162E8" w14:paraId="61CEF81C" w14:textId="77777777" w:rsidTr="00407BB0">
        <w:trPr>
          <w:trHeight w:val="567"/>
          <w:jc w:val="center"/>
        </w:trPr>
        <w:tc>
          <w:tcPr>
            <w:tcW w:w="693" w:type="dxa"/>
            <w:shd w:val="clear" w:color="auto" w:fill="auto"/>
          </w:tcPr>
          <w:p w14:paraId="6C838595"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0CA8A14A" w14:textId="13467040"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w:t>
            </w:r>
            <w:r w:rsidRPr="0090630E">
              <w:rPr>
                <w:rFonts w:ascii="標楷體" w:eastAsia="標楷體" w:hAnsi="標楷體"/>
                <w:sz w:val="28"/>
              </w:rPr>
              <w:lastRenderedPageBreak/>
              <w:t>案</w:t>
            </w:r>
          </w:p>
        </w:tc>
        <w:tc>
          <w:tcPr>
            <w:tcW w:w="1559" w:type="dxa"/>
            <w:shd w:val="clear" w:color="auto" w:fill="auto"/>
          </w:tcPr>
          <w:p w14:paraId="3C40469C" w14:textId="104CF39C"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lastRenderedPageBreak/>
              <w:t>委員林俊憲等16人</w:t>
            </w:r>
          </w:p>
        </w:tc>
        <w:tc>
          <w:tcPr>
            <w:tcW w:w="1701" w:type="dxa"/>
            <w:shd w:val="clear" w:color="auto" w:fill="auto"/>
          </w:tcPr>
          <w:p w14:paraId="08E1A764" w14:textId="732A6F86"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11-2-16 (114.01.03)</w:t>
            </w:r>
          </w:p>
        </w:tc>
        <w:tc>
          <w:tcPr>
            <w:tcW w:w="1701" w:type="dxa"/>
            <w:vMerge/>
            <w:shd w:val="clear" w:color="auto" w:fill="auto"/>
          </w:tcPr>
          <w:p w14:paraId="53DF5D33" w14:textId="77777777" w:rsidR="003C59FB" w:rsidRPr="004162E8" w:rsidRDefault="003C59FB" w:rsidP="00A82864">
            <w:pPr>
              <w:spacing w:line="360" w:lineRule="exact"/>
              <w:rPr>
                <w:rFonts w:ascii="標楷體" w:eastAsia="標楷體" w:hAnsi="標楷體"/>
                <w:sz w:val="28"/>
              </w:rPr>
            </w:pPr>
          </w:p>
        </w:tc>
        <w:tc>
          <w:tcPr>
            <w:tcW w:w="1701" w:type="dxa"/>
            <w:vMerge/>
          </w:tcPr>
          <w:p w14:paraId="3B075E5F"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24BC2B1F" w14:textId="77777777" w:rsidR="003C59FB" w:rsidRPr="004162E8" w:rsidRDefault="003C59FB" w:rsidP="00A82864">
            <w:pPr>
              <w:spacing w:line="360" w:lineRule="exact"/>
              <w:rPr>
                <w:rFonts w:ascii="標楷體" w:eastAsia="標楷體" w:hAnsi="標楷體"/>
                <w:sz w:val="28"/>
              </w:rPr>
            </w:pPr>
          </w:p>
        </w:tc>
      </w:tr>
      <w:tr w:rsidR="003C59FB" w:rsidRPr="004162E8" w14:paraId="77701D68" w14:textId="77777777" w:rsidTr="00407BB0">
        <w:trPr>
          <w:trHeight w:val="567"/>
          <w:jc w:val="center"/>
        </w:trPr>
        <w:tc>
          <w:tcPr>
            <w:tcW w:w="693" w:type="dxa"/>
            <w:shd w:val="clear" w:color="auto" w:fill="auto"/>
          </w:tcPr>
          <w:p w14:paraId="258F666B"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0958CB8D" w14:textId="3E056F4D"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2E8587F0" w14:textId="718BAE1E"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委員羅美玲等21人</w:t>
            </w:r>
          </w:p>
        </w:tc>
        <w:tc>
          <w:tcPr>
            <w:tcW w:w="1701" w:type="dxa"/>
            <w:shd w:val="clear" w:color="auto" w:fill="auto"/>
          </w:tcPr>
          <w:p w14:paraId="53BCC001" w14:textId="16A3AA3D"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11-2-16 (114.01.03)</w:t>
            </w:r>
          </w:p>
        </w:tc>
        <w:tc>
          <w:tcPr>
            <w:tcW w:w="1701" w:type="dxa"/>
            <w:vMerge/>
            <w:shd w:val="clear" w:color="auto" w:fill="auto"/>
          </w:tcPr>
          <w:p w14:paraId="0B1EBA96" w14:textId="77777777" w:rsidR="003C59FB" w:rsidRPr="004162E8" w:rsidRDefault="003C59FB" w:rsidP="00A82864">
            <w:pPr>
              <w:spacing w:line="360" w:lineRule="exact"/>
              <w:rPr>
                <w:rFonts w:ascii="標楷體" w:eastAsia="標楷體" w:hAnsi="標楷體"/>
                <w:sz w:val="28"/>
              </w:rPr>
            </w:pPr>
          </w:p>
        </w:tc>
        <w:tc>
          <w:tcPr>
            <w:tcW w:w="1701" w:type="dxa"/>
            <w:vMerge/>
          </w:tcPr>
          <w:p w14:paraId="34E8C643"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610AD3E7" w14:textId="77777777" w:rsidR="003C59FB" w:rsidRPr="004162E8" w:rsidRDefault="003C59FB" w:rsidP="00A82864">
            <w:pPr>
              <w:spacing w:line="360" w:lineRule="exact"/>
              <w:rPr>
                <w:rFonts w:ascii="標楷體" w:eastAsia="標楷體" w:hAnsi="標楷體"/>
                <w:sz w:val="28"/>
              </w:rPr>
            </w:pPr>
          </w:p>
        </w:tc>
      </w:tr>
      <w:tr w:rsidR="003C59FB" w:rsidRPr="004162E8" w14:paraId="3E29F399" w14:textId="77777777" w:rsidTr="00407BB0">
        <w:trPr>
          <w:trHeight w:val="567"/>
          <w:jc w:val="center"/>
        </w:trPr>
        <w:tc>
          <w:tcPr>
            <w:tcW w:w="693" w:type="dxa"/>
            <w:shd w:val="clear" w:color="auto" w:fill="auto"/>
          </w:tcPr>
          <w:p w14:paraId="09DF9F9E"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62FB387A" w14:textId="1FC6AB06"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5AB2967B" w14:textId="239BB5E3"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委員吳思瑤等17人</w:t>
            </w:r>
          </w:p>
        </w:tc>
        <w:tc>
          <w:tcPr>
            <w:tcW w:w="1701" w:type="dxa"/>
            <w:shd w:val="clear" w:color="auto" w:fill="auto"/>
          </w:tcPr>
          <w:p w14:paraId="1043D7AF" w14:textId="279D7B7D"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11-3-3 (114.03.04)</w:t>
            </w:r>
          </w:p>
        </w:tc>
        <w:tc>
          <w:tcPr>
            <w:tcW w:w="1701" w:type="dxa"/>
            <w:vMerge/>
            <w:shd w:val="clear" w:color="auto" w:fill="auto"/>
          </w:tcPr>
          <w:p w14:paraId="15B616BD" w14:textId="77777777" w:rsidR="003C59FB" w:rsidRPr="004162E8" w:rsidRDefault="003C59FB" w:rsidP="00A82864">
            <w:pPr>
              <w:spacing w:line="360" w:lineRule="exact"/>
              <w:rPr>
                <w:rFonts w:ascii="標楷體" w:eastAsia="標楷體" w:hAnsi="標楷體"/>
                <w:sz w:val="28"/>
              </w:rPr>
            </w:pPr>
          </w:p>
        </w:tc>
        <w:tc>
          <w:tcPr>
            <w:tcW w:w="1701" w:type="dxa"/>
            <w:vMerge/>
          </w:tcPr>
          <w:p w14:paraId="0593130D"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764E8AA6" w14:textId="77777777" w:rsidR="003C59FB" w:rsidRPr="004162E8" w:rsidRDefault="003C59FB" w:rsidP="00A82864">
            <w:pPr>
              <w:spacing w:line="360" w:lineRule="exact"/>
              <w:rPr>
                <w:rFonts w:ascii="標楷體" w:eastAsia="標楷體" w:hAnsi="標楷體"/>
                <w:sz w:val="28"/>
              </w:rPr>
            </w:pPr>
          </w:p>
        </w:tc>
      </w:tr>
      <w:tr w:rsidR="003C59FB" w:rsidRPr="004162E8" w14:paraId="54D4052D" w14:textId="77777777" w:rsidTr="00407BB0">
        <w:trPr>
          <w:trHeight w:val="567"/>
          <w:jc w:val="center"/>
        </w:trPr>
        <w:tc>
          <w:tcPr>
            <w:tcW w:w="693" w:type="dxa"/>
            <w:shd w:val="clear" w:color="auto" w:fill="auto"/>
          </w:tcPr>
          <w:p w14:paraId="682D19B0"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253F5C1E" w14:textId="5F9742D3"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0ABDA2F3" w14:textId="48EB7F61"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台灣民眾黨黨團</w:t>
            </w:r>
          </w:p>
        </w:tc>
        <w:tc>
          <w:tcPr>
            <w:tcW w:w="1701" w:type="dxa"/>
            <w:shd w:val="clear" w:color="auto" w:fill="auto"/>
          </w:tcPr>
          <w:p w14:paraId="2820F2A9" w14:textId="0D828734"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11-3-4 (114.03.07)</w:t>
            </w:r>
          </w:p>
        </w:tc>
        <w:tc>
          <w:tcPr>
            <w:tcW w:w="1701" w:type="dxa"/>
            <w:vMerge/>
            <w:shd w:val="clear" w:color="auto" w:fill="auto"/>
          </w:tcPr>
          <w:p w14:paraId="130A0195" w14:textId="77777777" w:rsidR="003C59FB" w:rsidRPr="004162E8" w:rsidRDefault="003C59FB" w:rsidP="00A82864">
            <w:pPr>
              <w:spacing w:line="360" w:lineRule="exact"/>
              <w:rPr>
                <w:rFonts w:ascii="標楷體" w:eastAsia="標楷體" w:hAnsi="標楷體"/>
                <w:sz w:val="28"/>
              </w:rPr>
            </w:pPr>
          </w:p>
        </w:tc>
        <w:tc>
          <w:tcPr>
            <w:tcW w:w="1701" w:type="dxa"/>
            <w:vMerge/>
          </w:tcPr>
          <w:p w14:paraId="01EB6FD9"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402E8C95" w14:textId="77777777" w:rsidR="003C59FB" w:rsidRPr="004162E8" w:rsidRDefault="003C59FB" w:rsidP="00A82864">
            <w:pPr>
              <w:spacing w:line="360" w:lineRule="exact"/>
              <w:rPr>
                <w:rFonts w:ascii="標楷體" w:eastAsia="標楷體" w:hAnsi="標楷體"/>
                <w:sz w:val="28"/>
              </w:rPr>
            </w:pPr>
          </w:p>
        </w:tc>
      </w:tr>
      <w:tr w:rsidR="003C59FB" w:rsidRPr="004162E8" w14:paraId="01EA8646" w14:textId="77777777" w:rsidTr="00407BB0">
        <w:trPr>
          <w:trHeight w:val="567"/>
          <w:jc w:val="center"/>
        </w:trPr>
        <w:tc>
          <w:tcPr>
            <w:tcW w:w="693" w:type="dxa"/>
            <w:shd w:val="clear" w:color="auto" w:fill="auto"/>
          </w:tcPr>
          <w:p w14:paraId="627B1292"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26845E21" w14:textId="63899CFF"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3F1BF1D4" w14:textId="3158CAF0"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委員邱若華等17人</w:t>
            </w:r>
          </w:p>
        </w:tc>
        <w:tc>
          <w:tcPr>
            <w:tcW w:w="1701" w:type="dxa"/>
            <w:shd w:val="clear" w:color="auto" w:fill="auto"/>
          </w:tcPr>
          <w:p w14:paraId="2E1923B0" w14:textId="366E2D08"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11-3-5 (114.03.14)</w:t>
            </w:r>
          </w:p>
        </w:tc>
        <w:tc>
          <w:tcPr>
            <w:tcW w:w="1701" w:type="dxa"/>
            <w:vMerge/>
            <w:shd w:val="clear" w:color="auto" w:fill="auto"/>
          </w:tcPr>
          <w:p w14:paraId="157AF054" w14:textId="77777777" w:rsidR="003C59FB" w:rsidRPr="004162E8" w:rsidRDefault="003C59FB" w:rsidP="00A82864">
            <w:pPr>
              <w:spacing w:line="360" w:lineRule="exact"/>
              <w:rPr>
                <w:rFonts w:ascii="標楷體" w:eastAsia="標楷體" w:hAnsi="標楷體"/>
                <w:sz w:val="28"/>
              </w:rPr>
            </w:pPr>
          </w:p>
        </w:tc>
        <w:tc>
          <w:tcPr>
            <w:tcW w:w="1701" w:type="dxa"/>
            <w:vMerge/>
          </w:tcPr>
          <w:p w14:paraId="286294BE"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68F108C6" w14:textId="77777777" w:rsidR="003C59FB" w:rsidRPr="004162E8" w:rsidRDefault="003C59FB" w:rsidP="00A82864">
            <w:pPr>
              <w:spacing w:line="360" w:lineRule="exact"/>
              <w:rPr>
                <w:rFonts w:ascii="標楷體" w:eastAsia="標楷體" w:hAnsi="標楷體"/>
                <w:sz w:val="28"/>
              </w:rPr>
            </w:pPr>
          </w:p>
        </w:tc>
      </w:tr>
      <w:tr w:rsidR="003C59FB" w:rsidRPr="004162E8" w14:paraId="6D4D20E2" w14:textId="77777777" w:rsidTr="00407BB0">
        <w:trPr>
          <w:trHeight w:val="567"/>
          <w:jc w:val="center"/>
        </w:trPr>
        <w:tc>
          <w:tcPr>
            <w:tcW w:w="693" w:type="dxa"/>
            <w:shd w:val="clear" w:color="auto" w:fill="auto"/>
          </w:tcPr>
          <w:p w14:paraId="5F8E954F"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C02DCB3" w14:textId="3BC26F90"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資通安全管理法部分條文修正草案</w:t>
            </w:r>
          </w:p>
        </w:tc>
        <w:tc>
          <w:tcPr>
            <w:tcW w:w="1559" w:type="dxa"/>
            <w:shd w:val="clear" w:color="auto" w:fill="auto"/>
          </w:tcPr>
          <w:p w14:paraId="14D9B98A" w14:textId="2D3EB11E"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委員蔡其昌等18人</w:t>
            </w:r>
          </w:p>
        </w:tc>
        <w:tc>
          <w:tcPr>
            <w:tcW w:w="1701" w:type="dxa"/>
            <w:shd w:val="clear" w:color="auto" w:fill="auto"/>
          </w:tcPr>
          <w:p w14:paraId="7FAF9601" w14:textId="591DA284"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11-1-14 (113.05.17)</w:t>
            </w:r>
          </w:p>
        </w:tc>
        <w:tc>
          <w:tcPr>
            <w:tcW w:w="1701" w:type="dxa"/>
            <w:vMerge/>
            <w:shd w:val="clear" w:color="auto" w:fill="auto"/>
          </w:tcPr>
          <w:p w14:paraId="0E1AB162" w14:textId="77777777" w:rsidR="003C59FB" w:rsidRPr="004162E8" w:rsidRDefault="003C59FB" w:rsidP="00A82864">
            <w:pPr>
              <w:spacing w:line="360" w:lineRule="exact"/>
              <w:rPr>
                <w:rFonts w:ascii="標楷體" w:eastAsia="標楷體" w:hAnsi="標楷體"/>
                <w:sz w:val="28"/>
              </w:rPr>
            </w:pPr>
          </w:p>
        </w:tc>
        <w:tc>
          <w:tcPr>
            <w:tcW w:w="1701" w:type="dxa"/>
            <w:vMerge/>
          </w:tcPr>
          <w:p w14:paraId="3113AA62"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5A7C4AC4" w14:textId="77777777" w:rsidR="003C59FB" w:rsidRPr="004162E8" w:rsidRDefault="003C59FB" w:rsidP="00A82864">
            <w:pPr>
              <w:spacing w:line="360" w:lineRule="exact"/>
              <w:rPr>
                <w:rFonts w:ascii="標楷體" w:eastAsia="標楷體" w:hAnsi="標楷體"/>
                <w:sz w:val="28"/>
              </w:rPr>
            </w:pPr>
          </w:p>
        </w:tc>
      </w:tr>
      <w:tr w:rsidR="003C59FB" w:rsidRPr="004162E8" w14:paraId="31CD5153" w14:textId="77777777" w:rsidTr="00407BB0">
        <w:trPr>
          <w:trHeight w:val="567"/>
          <w:jc w:val="center"/>
        </w:trPr>
        <w:tc>
          <w:tcPr>
            <w:tcW w:w="693" w:type="dxa"/>
            <w:shd w:val="clear" w:color="auto" w:fill="auto"/>
          </w:tcPr>
          <w:p w14:paraId="483720B1"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05EE02D7" w14:textId="60F07AE4"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資通安全管理法第二條及第十一條條文修正草案</w:t>
            </w:r>
          </w:p>
        </w:tc>
        <w:tc>
          <w:tcPr>
            <w:tcW w:w="1559" w:type="dxa"/>
            <w:shd w:val="clear" w:color="auto" w:fill="auto"/>
          </w:tcPr>
          <w:p w14:paraId="16EFB219" w14:textId="04A76DF9"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委員李柏毅等18人</w:t>
            </w:r>
          </w:p>
        </w:tc>
        <w:tc>
          <w:tcPr>
            <w:tcW w:w="1701" w:type="dxa"/>
            <w:shd w:val="clear" w:color="auto" w:fill="auto"/>
          </w:tcPr>
          <w:p w14:paraId="04902135" w14:textId="2632A793"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11-1-6 (113.03.22)</w:t>
            </w:r>
          </w:p>
        </w:tc>
        <w:tc>
          <w:tcPr>
            <w:tcW w:w="1701" w:type="dxa"/>
            <w:vMerge/>
            <w:shd w:val="clear" w:color="auto" w:fill="auto"/>
          </w:tcPr>
          <w:p w14:paraId="2856A39B" w14:textId="77777777" w:rsidR="003C59FB" w:rsidRPr="004162E8" w:rsidRDefault="003C59FB" w:rsidP="00A82864">
            <w:pPr>
              <w:spacing w:line="360" w:lineRule="exact"/>
              <w:rPr>
                <w:rFonts w:ascii="標楷體" w:eastAsia="標楷體" w:hAnsi="標楷體"/>
                <w:sz w:val="28"/>
              </w:rPr>
            </w:pPr>
          </w:p>
        </w:tc>
        <w:tc>
          <w:tcPr>
            <w:tcW w:w="1701" w:type="dxa"/>
            <w:vMerge/>
          </w:tcPr>
          <w:p w14:paraId="1ECF3160"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0DA5EEF8" w14:textId="77777777" w:rsidR="003C59FB" w:rsidRPr="004162E8" w:rsidRDefault="003C59FB" w:rsidP="00A82864">
            <w:pPr>
              <w:spacing w:line="360" w:lineRule="exact"/>
              <w:rPr>
                <w:rFonts w:ascii="標楷體" w:eastAsia="標楷體" w:hAnsi="標楷體"/>
                <w:sz w:val="28"/>
              </w:rPr>
            </w:pPr>
          </w:p>
        </w:tc>
      </w:tr>
      <w:tr w:rsidR="003C59FB" w:rsidRPr="004162E8" w14:paraId="07C066F6" w14:textId="77777777" w:rsidTr="00407BB0">
        <w:trPr>
          <w:trHeight w:val="567"/>
          <w:jc w:val="center"/>
        </w:trPr>
        <w:tc>
          <w:tcPr>
            <w:tcW w:w="693" w:type="dxa"/>
            <w:shd w:val="clear" w:color="auto" w:fill="auto"/>
          </w:tcPr>
          <w:p w14:paraId="0DD99CC2"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05F6596" w14:textId="00537C23"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16C924A7" w14:textId="1DCDF401"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委員許智傑等24人</w:t>
            </w:r>
          </w:p>
        </w:tc>
        <w:tc>
          <w:tcPr>
            <w:tcW w:w="1701" w:type="dxa"/>
            <w:shd w:val="clear" w:color="auto" w:fill="auto"/>
          </w:tcPr>
          <w:p w14:paraId="3D8FE991" w14:textId="01168111"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11-3-10 (114.05.02)</w:t>
            </w:r>
          </w:p>
        </w:tc>
        <w:tc>
          <w:tcPr>
            <w:tcW w:w="1701" w:type="dxa"/>
            <w:vMerge/>
            <w:shd w:val="clear" w:color="auto" w:fill="auto"/>
          </w:tcPr>
          <w:p w14:paraId="550043C7" w14:textId="77777777" w:rsidR="003C59FB" w:rsidRPr="004162E8" w:rsidRDefault="003C59FB" w:rsidP="00A82864">
            <w:pPr>
              <w:spacing w:line="360" w:lineRule="exact"/>
              <w:rPr>
                <w:rFonts w:ascii="標楷體" w:eastAsia="標楷體" w:hAnsi="標楷體"/>
                <w:sz w:val="28"/>
              </w:rPr>
            </w:pPr>
          </w:p>
        </w:tc>
        <w:tc>
          <w:tcPr>
            <w:tcW w:w="1701" w:type="dxa"/>
            <w:vMerge/>
          </w:tcPr>
          <w:p w14:paraId="06351CE9"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3EA2D489" w14:textId="77777777" w:rsidR="003C59FB" w:rsidRPr="004162E8" w:rsidRDefault="003C59FB" w:rsidP="00A82864">
            <w:pPr>
              <w:spacing w:line="360" w:lineRule="exact"/>
              <w:rPr>
                <w:rFonts w:ascii="標楷體" w:eastAsia="標楷體" w:hAnsi="標楷體"/>
                <w:sz w:val="28"/>
              </w:rPr>
            </w:pPr>
          </w:p>
        </w:tc>
      </w:tr>
      <w:tr w:rsidR="003C59FB" w:rsidRPr="004162E8" w14:paraId="30AD4281" w14:textId="77777777" w:rsidTr="00407BB0">
        <w:trPr>
          <w:trHeight w:val="567"/>
          <w:jc w:val="center"/>
        </w:trPr>
        <w:tc>
          <w:tcPr>
            <w:tcW w:w="693" w:type="dxa"/>
            <w:shd w:val="clear" w:color="auto" w:fill="auto"/>
          </w:tcPr>
          <w:p w14:paraId="56DF0DD0"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4621D6C1" w14:textId="57621B9A"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資通安全管理法修正草案</w:t>
            </w:r>
          </w:p>
        </w:tc>
        <w:tc>
          <w:tcPr>
            <w:tcW w:w="1559" w:type="dxa"/>
            <w:shd w:val="clear" w:color="auto" w:fill="auto"/>
          </w:tcPr>
          <w:p w14:paraId="1B387D10" w14:textId="69C9C626"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委員李坤城等22人</w:t>
            </w:r>
          </w:p>
        </w:tc>
        <w:tc>
          <w:tcPr>
            <w:tcW w:w="1701" w:type="dxa"/>
            <w:shd w:val="clear" w:color="auto" w:fill="auto"/>
          </w:tcPr>
          <w:p w14:paraId="61228535" w14:textId="7CC397FC"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11-3-12 (114.05.16)</w:t>
            </w:r>
          </w:p>
        </w:tc>
        <w:tc>
          <w:tcPr>
            <w:tcW w:w="1701" w:type="dxa"/>
            <w:vMerge/>
            <w:shd w:val="clear" w:color="auto" w:fill="auto"/>
          </w:tcPr>
          <w:p w14:paraId="045D3D84" w14:textId="77777777" w:rsidR="003C59FB" w:rsidRPr="004162E8" w:rsidRDefault="003C59FB" w:rsidP="00A82864">
            <w:pPr>
              <w:spacing w:line="360" w:lineRule="exact"/>
              <w:rPr>
                <w:rFonts w:ascii="標楷體" w:eastAsia="標楷體" w:hAnsi="標楷體"/>
                <w:sz w:val="28"/>
              </w:rPr>
            </w:pPr>
          </w:p>
        </w:tc>
        <w:tc>
          <w:tcPr>
            <w:tcW w:w="1701" w:type="dxa"/>
            <w:vMerge/>
          </w:tcPr>
          <w:p w14:paraId="080D9CB7"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0D41CEF5" w14:textId="77777777" w:rsidR="003C59FB" w:rsidRPr="004162E8" w:rsidRDefault="003C59FB" w:rsidP="00A82864">
            <w:pPr>
              <w:spacing w:line="360" w:lineRule="exact"/>
              <w:rPr>
                <w:rFonts w:ascii="標楷體" w:eastAsia="標楷體" w:hAnsi="標楷體"/>
                <w:sz w:val="28"/>
              </w:rPr>
            </w:pPr>
          </w:p>
        </w:tc>
      </w:tr>
      <w:tr w:rsidR="003C59FB" w:rsidRPr="004162E8" w14:paraId="6EB0583B" w14:textId="77777777" w:rsidTr="00407BB0">
        <w:trPr>
          <w:trHeight w:val="567"/>
          <w:jc w:val="center"/>
        </w:trPr>
        <w:tc>
          <w:tcPr>
            <w:tcW w:w="693" w:type="dxa"/>
            <w:shd w:val="clear" w:color="auto" w:fill="auto"/>
          </w:tcPr>
          <w:p w14:paraId="1C2FFDF8"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82EDFF8" w14:textId="76AAAC3C"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資通安全管理法部分條文修正草案</w:t>
            </w:r>
          </w:p>
        </w:tc>
        <w:tc>
          <w:tcPr>
            <w:tcW w:w="1559" w:type="dxa"/>
            <w:shd w:val="clear" w:color="auto" w:fill="auto"/>
          </w:tcPr>
          <w:p w14:paraId="395314DF" w14:textId="0C9E6639"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委員陳冠廷等16人</w:t>
            </w:r>
          </w:p>
        </w:tc>
        <w:tc>
          <w:tcPr>
            <w:tcW w:w="1701" w:type="dxa"/>
            <w:shd w:val="clear" w:color="auto" w:fill="auto"/>
          </w:tcPr>
          <w:p w14:paraId="43547884" w14:textId="33C445E4"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11-3-9 (114.04.25)</w:t>
            </w:r>
          </w:p>
        </w:tc>
        <w:tc>
          <w:tcPr>
            <w:tcW w:w="1701" w:type="dxa"/>
            <w:vMerge/>
            <w:shd w:val="clear" w:color="auto" w:fill="auto"/>
          </w:tcPr>
          <w:p w14:paraId="1AA04110" w14:textId="77777777" w:rsidR="003C59FB" w:rsidRPr="004162E8" w:rsidRDefault="003C59FB" w:rsidP="00A82864">
            <w:pPr>
              <w:spacing w:line="360" w:lineRule="exact"/>
              <w:rPr>
                <w:rFonts w:ascii="標楷體" w:eastAsia="標楷體" w:hAnsi="標楷體"/>
                <w:sz w:val="28"/>
              </w:rPr>
            </w:pPr>
          </w:p>
        </w:tc>
        <w:tc>
          <w:tcPr>
            <w:tcW w:w="1701" w:type="dxa"/>
            <w:vMerge/>
          </w:tcPr>
          <w:p w14:paraId="10ECC5E0"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666FEBA7" w14:textId="77777777" w:rsidR="003C59FB" w:rsidRPr="004162E8" w:rsidRDefault="003C59FB" w:rsidP="00A82864">
            <w:pPr>
              <w:spacing w:line="360" w:lineRule="exact"/>
              <w:rPr>
                <w:rFonts w:ascii="標楷體" w:eastAsia="標楷體" w:hAnsi="標楷體"/>
                <w:sz w:val="28"/>
              </w:rPr>
            </w:pPr>
          </w:p>
        </w:tc>
      </w:tr>
      <w:tr w:rsidR="003C59FB" w:rsidRPr="004162E8" w14:paraId="509CDDCE" w14:textId="77777777" w:rsidTr="00407BB0">
        <w:trPr>
          <w:trHeight w:val="567"/>
          <w:jc w:val="center"/>
        </w:trPr>
        <w:tc>
          <w:tcPr>
            <w:tcW w:w="693" w:type="dxa"/>
            <w:shd w:val="clear" w:color="auto" w:fill="auto"/>
          </w:tcPr>
          <w:p w14:paraId="4971B8BE"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2AC91F1A" w14:textId="0BBA039D"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資通安全管理法部分條文修正草案</w:t>
            </w:r>
          </w:p>
        </w:tc>
        <w:tc>
          <w:tcPr>
            <w:tcW w:w="1559" w:type="dxa"/>
            <w:shd w:val="clear" w:color="auto" w:fill="auto"/>
          </w:tcPr>
          <w:p w14:paraId="00BAE644" w14:textId="7A2951F5"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委員李昆澤等30人</w:t>
            </w:r>
          </w:p>
        </w:tc>
        <w:tc>
          <w:tcPr>
            <w:tcW w:w="1701" w:type="dxa"/>
            <w:shd w:val="clear" w:color="auto" w:fill="auto"/>
          </w:tcPr>
          <w:p w14:paraId="1D206C90" w14:textId="1E3A1F7D"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11-3-9 (114.04.25)</w:t>
            </w:r>
          </w:p>
        </w:tc>
        <w:tc>
          <w:tcPr>
            <w:tcW w:w="1701" w:type="dxa"/>
            <w:vMerge/>
            <w:shd w:val="clear" w:color="auto" w:fill="auto"/>
          </w:tcPr>
          <w:p w14:paraId="7FF18A14" w14:textId="77777777" w:rsidR="003C59FB" w:rsidRPr="004162E8" w:rsidRDefault="003C59FB" w:rsidP="00A82864">
            <w:pPr>
              <w:spacing w:line="360" w:lineRule="exact"/>
              <w:rPr>
                <w:rFonts w:ascii="標楷體" w:eastAsia="標楷體" w:hAnsi="標楷體"/>
                <w:sz w:val="28"/>
              </w:rPr>
            </w:pPr>
          </w:p>
        </w:tc>
        <w:tc>
          <w:tcPr>
            <w:tcW w:w="1701" w:type="dxa"/>
            <w:vMerge/>
          </w:tcPr>
          <w:p w14:paraId="704B2EB1"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0F4B237B" w14:textId="77777777" w:rsidR="003C59FB" w:rsidRPr="004162E8" w:rsidRDefault="003C59FB" w:rsidP="00A82864">
            <w:pPr>
              <w:spacing w:line="360" w:lineRule="exact"/>
              <w:rPr>
                <w:rFonts w:ascii="標楷體" w:eastAsia="標楷體" w:hAnsi="標楷體"/>
                <w:sz w:val="28"/>
              </w:rPr>
            </w:pPr>
          </w:p>
        </w:tc>
      </w:tr>
      <w:tr w:rsidR="003C59FB" w:rsidRPr="004162E8" w14:paraId="7FD6F55E" w14:textId="77777777" w:rsidTr="00407BB0">
        <w:trPr>
          <w:trHeight w:val="567"/>
          <w:jc w:val="center"/>
        </w:trPr>
        <w:tc>
          <w:tcPr>
            <w:tcW w:w="693" w:type="dxa"/>
            <w:shd w:val="clear" w:color="auto" w:fill="auto"/>
          </w:tcPr>
          <w:p w14:paraId="5725E0F7"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63344194" w14:textId="36D6BF13" w:rsidR="003C59FB" w:rsidRPr="004162E8" w:rsidRDefault="003C59FB" w:rsidP="00A82864">
            <w:pPr>
              <w:spacing w:line="360" w:lineRule="exact"/>
              <w:jc w:val="both"/>
              <w:rPr>
                <w:rFonts w:ascii="標楷體" w:eastAsia="標楷體" w:hAnsi="標楷體"/>
                <w:sz w:val="28"/>
              </w:rPr>
            </w:pPr>
            <w:r w:rsidRPr="0090630E">
              <w:rPr>
                <w:rFonts w:ascii="標楷體" w:eastAsia="標楷體" w:hAnsi="標楷體"/>
                <w:sz w:val="28"/>
              </w:rPr>
              <w:t>資通安全管理法部分條文修正草案</w:t>
            </w:r>
          </w:p>
        </w:tc>
        <w:tc>
          <w:tcPr>
            <w:tcW w:w="1559" w:type="dxa"/>
            <w:shd w:val="clear" w:color="auto" w:fill="auto"/>
          </w:tcPr>
          <w:p w14:paraId="66C4A4D4" w14:textId="676D0C60"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委員黃秀芳等21人</w:t>
            </w:r>
          </w:p>
        </w:tc>
        <w:tc>
          <w:tcPr>
            <w:tcW w:w="1701" w:type="dxa"/>
            <w:shd w:val="clear" w:color="auto" w:fill="auto"/>
          </w:tcPr>
          <w:p w14:paraId="20F43F98" w14:textId="5D809BDC"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11-3-11 (114.05.09)</w:t>
            </w:r>
          </w:p>
        </w:tc>
        <w:tc>
          <w:tcPr>
            <w:tcW w:w="1701" w:type="dxa"/>
            <w:vMerge/>
            <w:shd w:val="clear" w:color="auto" w:fill="auto"/>
          </w:tcPr>
          <w:p w14:paraId="5538773E" w14:textId="77777777" w:rsidR="003C59FB" w:rsidRPr="004162E8" w:rsidRDefault="003C59FB" w:rsidP="00A82864">
            <w:pPr>
              <w:spacing w:line="360" w:lineRule="exact"/>
              <w:rPr>
                <w:rFonts w:ascii="標楷體" w:eastAsia="標楷體" w:hAnsi="標楷體"/>
                <w:sz w:val="28"/>
              </w:rPr>
            </w:pPr>
          </w:p>
        </w:tc>
        <w:tc>
          <w:tcPr>
            <w:tcW w:w="1701" w:type="dxa"/>
            <w:vMerge/>
          </w:tcPr>
          <w:p w14:paraId="72437B3C"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21DB945A" w14:textId="77777777" w:rsidR="003C59FB" w:rsidRPr="004162E8" w:rsidRDefault="003C59FB" w:rsidP="00A82864">
            <w:pPr>
              <w:spacing w:line="360" w:lineRule="exact"/>
              <w:rPr>
                <w:rFonts w:ascii="標楷體" w:eastAsia="標楷體" w:hAnsi="標楷體"/>
                <w:sz w:val="28"/>
              </w:rPr>
            </w:pPr>
          </w:p>
        </w:tc>
      </w:tr>
      <w:tr w:rsidR="003C59FB" w:rsidRPr="004162E8" w14:paraId="61C64F56" w14:textId="77777777" w:rsidTr="00407BB0">
        <w:trPr>
          <w:trHeight w:val="567"/>
          <w:jc w:val="center"/>
        </w:trPr>
        <w:tc>
          <w:tcPr>
            <w:tcW w:w="693" w:type="dxa"/>
            <w:shd w:val="clear" w:color="auto" w:fill="auto"/>
          </w:tcPr>
          <w:p w14:paraId="2A69C13A" w14:textId="77777777" w:rsidR="003C59FB" w:rsidRPr="004162E8" w:rsidRDefault="003C59FB" w:rsidP="00A82864">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3626A297" w14:textId="29E830B9" w:rsidR="003C59FB" w:rsidRPr="004162E8" w:rsidRDefault="003C59FB" w:rsidP="00A82864">
            <w:pPr>
              <w:spacing w:line="360" w:lineRule="exact"/>
              <w:jc w:val="both"/>
              <w:rPr>
                <w:rFonts w:ascii="標楷體" w:eastAsia="標楷體" w:hAnsi="標楷體"/>
                <w:sz w:val="28"/>
              </w:rPr>
            </w:pPr>
            <w:r w:rsidRPr="001647EC">
              <w:rPr>
                <w:rFonts w:ascii="標楷體" w:eastAsia="標楷體" w:hAnsi="標楷體"/>
                <w:sz w:val="28"/>
              </w:rPr>
              <w:t>資通安全管理法第六條、</w:t>
            </w:r>
            <w:r>
              <w:rPr>
                <w:rFonts w:ascii="標楷體" w:eastAsia="標楷體" w:hAnsi="標楷體" w:hint="eastAsia"/>
                <w:sz w:val="28"/>
              </w:rPr>
              <w:t xml:space="preserve"> </w:t>
            </w:r>
            <w:r w:rsidRPr="001647EC">
              <w:rPr>
                <w:rFonts w:ascii="標楷體" w:eastAsia="標楷體" w:hAnsi="標楷體"/>
                <w:sz w:val="28"/>
              </w:rPr>
              <w:t>第七條及第十條之</w:t>
            </w:r>
            <w:r w:rsidRPr="001647EC">
              <w:rPr>
                <w:rFonts w:ascii="標楷體" w:eastAsia="標楷體" w:hAnsi="標楷體"/>
                <w:sz w:val="28"/>
              </w:rPr>
              <w:lastRenderedPageBreak/>
              <w:t>一條文修正草案</w:t>
            </w:r>
          </w:p>
        </w:tc>
        <w:tc>
          <w:tcPr>
            <w:tcW w:w="1559" w:type="dxa"/>
            <w:shd w:val="clear" w:color="auto" w:fill="auto"/>
          </w:tcPr>
          <w:p w14:paraId="03385081" w14:textId="4BA1EEF7"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lastRenderedPageBreak/>
              <w:t>委員郭昱晴等19人</w:t>
            </w:r>
          </w:p>
        </w:tc>
        <w:tc>
          <w:tcPr>
            <w:tcW w:w="1701" w:type="dxa"/>
            <w:shd w:val="clear" w:color="auto" w:fill="auto"/>
          </w:tcPr>
          <w:p w14:paraId="22750995" w14:textId="1E5957B1" w:rsidR="003C59FB" w:rsidRPr="004162E8" w:rsidRDefault="003C59FB" w:rsidP="00A82864">
            <w:pPr>
              <w:spacing w:line="360" w:lineRule="exact"/>
              <w:rPr>
                <w:rFonts w:ascii="標楷體" w:eastAsia="標楷體" w:hAnsi="標楷體"/>
                <w:sz w:val="28"/>
              </w:rPr>
            </w:pPr>
            <w:r w:rsidRPr="0090630E">
              <w:rPr>
                <w:rFonts w:ascii="標楷體" w:eastAsia="標楷體" w:hAnsi="標楷體"/>
                <w:sz w:val="28"/>
              </w:rPr>
              <w:t>11-3-10 (114.05.02)</w:t>
            </w:r>
          </w:p>
        </w:tc>
        <w:tc>
          <w:tcPr>
            <w:tcW w:w="1701" w:type="dxa"/>
            <w:vMerge/>
            <w:shd w:val="clear" w:color="auto" w:fill="auto"/>
          </w:tcPr>
          <w:p w14:paraId="7EFD4CC1" w14:textId="77777777" w:rsidR="003C59FB" w:rsidRPr="004162E8" w:rsidRDefault="003C59FB" w:rsidP="00A82864">
            <w:pPr>
              <w:spacing w:line="360" w:lineRule="exact"/>
              <w:rPr>
                <w:rFonts w:ascii="標楷體" w:eastAsia="標楷體" w:hAnsi="標楷體"/>
                <w:sz w:val="28"/>
              </w:rPr>
            </w:pPr>
          </w:p>
        </w:tc>
        <w:tc>
          <w:tcPr>
            <w:tcW w:w="1701" w:type="dxa"/>
            <w:vMerge/>
          </w:tcPr>
          <w:p w14:paraId="56767EB9" w14:textId="77777777" w:rsidR="003C59FB" w:rsidRPr="004162E8" w:rsidRDefault="003C59FB" w:rsidP="00A82864">
            <w:pPr>
              <w:spacing w:line="360" w:lineRule="exact"/>
              <w:rPr>
                <w:rFonts w:ascii="標楷體" w:eastAsia="標楷體" w:hAnsi="標楷體"/>
                <w:sz w:val="28"/>
              </w:rPr>
            </w:pPr>
          </w:p>
        </w:tc>
        <w:tc>
          <w:tcPr>
            <w:tcW w:w="2085" w:type="dxa"/>
            <w:vMerge/>
            <w:shd w:val="clear" w:color="auto" w:fill="auto"/>
          </w:tcPr>
          <w:p w14:paraId="1AE86DBB" w14:textId="77777777" w:rsidR="003C59FB" w:rsidRPr="004162E8" w:rsidRDefault="003C59FB" w:rsidP="00A82864">
            <w:pPr>
              <w:spacing w:line="360" w:lineRule="exact"/>
              <w:rPr>
                <w:rFonts w:ascii="標楷體" w:eastAsia="標楷體" w:hAnsi="標楷體"/>
                <w:sz w:val="28"/>
              </w:rPr>
            </w:pPr>
          </w:p>
        </w:tc>
      </w:tr>
      <w:tr w:rsidR="003C59FB" w:rsidRPr="004162E8" w14:paraId="285EE420" w14:textId="77777777" w:rsidTr="00407BB0">
        <w:trPr>
          <w:trHeight w:val="567"/>
          <w:jc w:val="center"/>
        </w:trPr>
        <w:tc>
          <w:tcPr>
            <w:tcW w:w="693" w:type="dxa"/>
            <w:shd w:val="clear" w:color="auto" w:fill="auto"/>
          </w:tcPr>
          <w:p w14:paraId="1D1849AB" w14:textId="77777777" w:rsidR="003C59FB" w:rsidRPr="004162E8" w:rsidRDefault="003C59FB" w:rsidP="003C59FB">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47CEEE40" w14:textId="76FDFE02" w:rsidR="003C59FB" w:rsidRPr="001647EC" w:rsidRDefault="003C59FB" w:rsidP="003C59FB">
            <w:pPr>
              <w:spacing w:line="360" w:lineRule="exact"/>
              <w:jc w:val="both"/>
              <w:rPr>
                <w:rFonts w:ascii="標楷體" w:eastAsia="標楷體" w:hAnsi="標楷體"/>
                <w:sz w:val="28"/>
              </w:rPr>
            </w:pPr>
            <w:r w:rsidRPr="009C60DA">
              <w:rPr>
                <w:rFonts w:ascii="標楷體" w:eastAsia="標楷體" w:hAnsi="標楷體"/>
                <w:sz w:val="28"/>
              </w:rPr>
              <w:t>資通安全管理法修正草案</w:t>
            </w:r>
          </w:p>
        </w:tc>
        <w:tc>
          <w:tcPr>
            <w:tcW w:w="1559" w:type="dxa"/>
            <w:shd w:val="clear" w:color="auto" w:fill="auto"/>
          </w:tcPr>
          <w:p w14:paraId="6896F1E0" w14:textId="09067928" w:rsidR="003C59FB" w:rsidRPr="0090630E" w:rsidRDefault="003C59FB" w:rsidP="003C59FB">
            <w:pPr>
              <w:spacing w:line="360" w:lineRule="exact"/>
              <w:rPr>
                <w:rFonts w:ascii="標楷體" w:eastAsia="標楷體" w:hAnsi="標楷體"/>
                <w:sz w:val="28"/>
              </w:rPr>
            </w:pPr>
            <w:r w:rsidRPr="009C60DA">
              <w:rPr>
                <w:rFonts w:ascii="標楷體" w:eastAsia="標楷體" w:hAnsi="標楷體"/>
                <w:sz w:val="28"/>
              </w:rPr>
              <w:t>委員洪孟楷等18人</w:t>
            </w:r>
          </w:p>
        </w:tc>
        <w:tc>
          <w:tcPr>
            <w:tcW w:w="1701" w:type="dxa"/>
            <w:shd w:val="clear" w:color="auto" w:fill="auto"/>
          </w:tcPr>
          <w:p w14:paraId="01CA1C69" w14:textId="5862B2B2" w:rsidR="003C59FB" w:rsidRPr="0090630E" w:rsidRDefault="003C59FB" w:rsidP="003C59FB">
            <w:pPr>
              <w:spacing w:line="360" w:lineRule="exact"/>
              <w:rPr>
                <w:rFonts w:ascii="標楷體" w:eastAsia="標楷體" w:hAnsi="標楷體"/>
                <w:sz w:val="28"/>
              </w:rPr>
            </w:pPr>
            <w:r w:rsidRPr="00E67415">
              <w:rPr>
                <w:rFonts w:ascii="標楷體" w:eastAsia="標楷體" w:hAnsi="標楷體"/>
                <w:sz w:val="28"/>
              </w:rPr>
              <w:t>11-3-13 (114.05.23)</w:t>
            </w:r>
          </w:p>
        </w:tc>
        <w:tc>
          <w:tcPr>
            <w:tcW w:w="1701" w:type="dxa"/>
            <w:shd w:val="clear" w:color="auto" w:fill="auto"/>
          </w:tcPr>
          <w:p w14:paraId="41B08930" w14:textId="1A47E310" w:rsidR="003C59FB" w:rsidRPr="003C59FB" w:rsidRDefault="003C59FB" w:rsidP="003C59FB">
            <w:pPr>
              <w:spacing w:line="360" w:lineRule="exact"/>
              <w:jc w:val="both"/>
              <w:rPr>
                <w:rFonts w:ascii="標楷體" w:eastAsia="標楷體" w:hAnsi="標楷體"/>
                <w:sz w:val="28"/>
              </w:rPr>
            </w:pPr>
            <w:r w:rsidRPr="003C59FB">
              <w:rPr>
                <w:rFonts w:ascii="標楷體" w:eastAsia="標楷體" w:hAnsi="標楷體" w:hint="eastAsia"/>
                <w:spacing w:val="-30"/>
                <w:sz w:val="28"/>
              </w:rPr>
              <w:t>院會1</w:t>
            </w:r>
            <w:r w:rsidRPr="003C59FB">
              <w:rPr>
                <w:rFonts w:ascii="標楷體" w:eastAsia="標楷體" w:hAnsi="標楷體"/>
                <w:spacing w:val="-30"/>
                <w:sz w:val="28"/>
              </w:rPr>
              <w:t xml:space="preserve">14.06.06 </w:t>
            </w:r>
            <w:r w:rsidRPr="003C59FB">
              <w:rPr>
                <w:rFonts w:ascii="標楷體" w:eastAsia="標楷體" w:hAnsi="標楷體" w:hint="eastAsia"/>
                <w:sz w:val="28"/>
              </w:rPr>
              <w:t>(</w:t>
            </w:r>
            <w:r w:rsidRPr="003C59FB">
              <w:rPr>
                <w:rFonts w:ascii="標楷體" w:eastAsia="標楷體" w:hAnsi="標楷體"/>
                <w:sz w:val="28"/>
              </w:rPr>
              <w:t>11-3-15)</w:t>
            </w:r>
            <w:r w:rsidRPr="003C59FB">
              <w:rPr>
                <w:rFonts w:ascii="標楷體" w:eastAsia="標楷體" w:hAnsi="標楷體" w:hint="eastAsia"/>
                <w:sz w:val="28"/>
              </w:rPr>
              <w:t>自交通委員會抽出逕付二讀</w:t>
            </w:r>
            <w:r w:rsidR="00735CAF">
              <w:rPr>
                <w:rFonts w:ascii="標楷體" w:eastAsia="標楷體" w:hAnsi="標楷體" w:hint="eastAsia"/>
                <w:sz w:val="28"/>
              </w:rPr>
              <w:t>，併案協商</w:t>
            </w:r>
            <w:r w:rsidRPr="003C59FB">
              <w:rPr>
                <w:rFonts w:ascii="標楷體" w:eastAsia="標楷體" w:hAnsi="標楷體" w:hint="eastAsia"/>
                <w:sz w:val="28"/>
              </w:rPr>
              <w:t>。</w:t>
            </w:r>
          </w:p>
        </w:tc>
        <w:tc>
          <w:tcPr>
            <w:tcW w:w="1701" w:type="dxa"/>
            <w:vMerge/>
          </w:tcPr>
          <w:p w14:paraId="2C8BD440" w14:textId="77777777" w:rsidR="003C59FB" w:rsidRPr="004162E8" w:rsidRDefault="003C59FB" w:rsidP="003C59FB">
            <w:pPr>
              <w:spacing w:line="360" w:lineRule="exact"/>
              <w:rPr>
                <w:rFonts w:ascii="標楷體" w:eastAsia="標楷體" w:hAnsi="標楷體"/>
                <w:sz w:val="28"/>
              </w:rPr>
            </w:pPr>
          </w:p>
        </w:tc>
        <w:tc>
          <w:tcPr>
            <w:tcW w:w="2085" w:type="dxa"/>
            <w:vMerge/>
            <w:shd w:val="clear" w:color="auto" w:fill="auto"/>
          </w:tcPr>
          <w:p w14:paraId="0B5A759E" w14:textId="26B5F04C" w:rsidR="003C59FB" w:rsidRPr="004162E8" w:rsidRDefault="003C59FB" w:rsidP="003C59FB">
            <w:pPr>
              <w:spacing w:line="360" w:lineRule="exact"/>
              <w:rPr>
                <w:rFonts w:ascii="標楷體" w:eastAsia="標楷體" w:hAnsi="標楷體"/>
                <w:sz w:val="28"/>
              </w:rPr>
            </w:pPr>
          </w:p>
        </w:tc>
      </w:tr>
      <w:tr w:rsidR="003C59FB" w:rsidRPr="004162E8" w14:paraId="1B7D54FE" w14:textId="77777777" w:rsidTr="00407BB0">
        <w:trPr>
          <w:trHeight w:val="567"/>
          <w:jc w:val="center"/>
        </w:trPr>
        <w:tc>
          <w:tcPr>
            <w:tcW w:w="693" w:type="dxa"/>
            <w:shd w:val="clear" w:color="auto" w:fill="auto"/>
          </w:tcPr>
          <w:p w14:paraId="42BA0170" w14:textId="77777777" w:rsidR="003C59FB" w:rsidRPr="004162E8" w:rsidRDefault="003C59FB" w:rsidP="003C59FB">
            <w:pPr>
              <w:numPr>
                <w:ilvl w:val="0"/>
                <w:numId w:val="14"/>
              </w:numPr>
              <w:spacing w:line="360" w:lineRule="exact"/>
              <w:ind w:left="0"/>
              <w:jc w:val="right"/>
              <w:rPr>
                <w:rFonts w:ascii="標楷體" w:eastAsia="標楷體" w:hAnsi="標楷體"/>
                <w:sz w:val="28"/>
              </w:rPr>
            </w:pPr>
          </w:p>
        </w:tc>
        <w:tc>
          <w:tcPr>
            <w:tcW w:w="1559" w:type="dxa"/>
            <w:shd w:val="clear" w:color="auto" w:fill="auto"/>
          </w:tcPr>
          <w:p w14:paraId="74D5FC87" w14:textId="5D6E3539" w:rsidR="003C59FB" w:rsidRPr="001647EC" w:rsidRDefault="003C59FB" w:rsidP="003C59FB">
            <w:pPr>
              <w:spacing w:line="360" w:lineRule="exact"/>
              <w:jc w:val="both"/>
              <w:rPr>
                <w:rFonts w:ascii="標楷體" w:eastAsia="標楷體" w:hAnsi="標楷體"/>
                <w:sz w:val="28"/>
              </w:rPr>
            </w:pPr>
            <w:r w:rsidRPr="00D434CA">
              <w:rPr>
                <w:rFonts w:ascii="標楷體" w:eastAsia="標楷體" w:hAnsi="標楷體"/>
                <w:sz w:val="28"/>
              </w:rPr>
              <w:t>資通安全管理法修正草案</w:t>
            </w:r>
          </w:p>
        </w:tc>
        <w:tc>
          <w:tcPr>
            <w:tcW w:w="1559" w:type="dxa"/>
            <w:shd w:val="clear" w:color="auto" w:fill="auto"/>
          </w:tcPr>
          <w:p w14:paraId="5045B4E3" w14:textId="67FCAE63" w:rsidR="003C59FB" w:rsidRPr="0090630E" w:rsidRDefault="003C59FB" w:rsidP="003C59FB">
            <w:pPr>
              <w:spacing w:line="360" w:lineRule="exact"/>
              <w:rPr>
                <w:rFonts w:ascii="標楷體" w:eastAsia="標楷體" w:hAnsi="標楷體"/>
                <w:sz w:val="28"/>
              </w:rPr>
            </w:pPr>
            <w:r w:rsidRPr="00D434CA">
              <w:rPr>
                <w:rFonts w:ascii="標楷體" w:eastAsia="標楷體" w:hAnsi="標楷體"/>
                <w:sz w:val="28"/>
              </w:rPr>
              <w:t>委員陳培瑜等17人</w:t>
            </w:r>
          </w:p>
        </w:tc>
        <w:tc>
          <w:tcPr>
            <w:tcW w:w="1701" w:type="dxa"/>
            <w:shd w:val="clear" w:color="auto" w:fill="auto"/>
          </w:tcPr>
          <w:p w14:paraId="1D394D65" w14:textId="63BAEE45" w:rsidR="003C59FB" w:rsidRPr="0090630E" w:rsidRDefault="003C59FB" w:rsidP="003C59FB">
            <w:pPr>
              <w:spacing w:line="360" w:lineRule="exact"/>
              <w:rPr>
                <w:rFonts w:ascii="標楷體" w:eastAsia="標楷體" w:hAnsi="標楷體"/>
                <w:sz w:val="28"/>
              </w:rPr>
            </w:pPr>
            <w:r w:rsidRPr="00D434CA">
              <w:rPr>
                <w:rFonts w:ascii="標楷體" w:eastAsia="標楷體" w:hAnsi="標楷體"/>
                <w:sz w:val="28"/>
              </w:rPr>
              <w:t>11-3-13 (114.05.23)</w:t>
            </w:r>
          </w:p>
        </w:tc>
        <w:tc>
          <w:tcPr>
            <w:tcW w:w="1701" w:type="dxa"/>
            <w:shd w:val="clear" w:color="auto" w:fill="auto"/>
          </w:tcPr>
          <w:p w14:paraId="3A5AE8DE" w14:textId="343AA2CD" w:rsidR="003C59FB" w:rsidRPr="003C59FB" w:rsidRDefault="003C59FB" w:rsidP="003C59FB">
            <w:pPr>
              <w:spacing w:line="360" w:lineRule="exact"/>
              <w:jc w:val="both"/>
              <w:rPr>
                <w:rFonts w:ascii="標楷體" w:eastAsia="標楷體" w:hAnsi="標楷體"/>
                <w:sz w:val="28"/>
              </w:rPr>
            </w:pPr>
            <w:r w:rsidRPr="003C59FB">
              <w:rPr>
                <w:rFonts w:ascii="標楷體" w:eastAsia="標楷體" w:hAnsi="標楷體" w:hint="eastAsia"/>
                <w:spacing w:val="-30"/>
                <w:sz w:val="28"/>
              </w:rPr>
              <w:t>院會1</w:t>
            </w:r>
            <w:r w:rsidRPr="003C59FB">
              <w:rPr>
                <w:rFonts w:ascii="標楷體" w:eastAsia="標楷體" w:hAnsi="標楷體"/>
                <w:spacing w:val="-30"/>
                <w:sz w:val="28"/>
              </w:rPr>
              <w:t>14.06.</w:t>
            </w:r>
            <w:r w:rsidRPr="003C59FB">
              <w:rPr>
                <w:rFonts w:ascii="標楷體" w:eastAsia="標楷體" w:hAnsi="標楷體" w:hint="eastAsia"/>
                <w:spacing w:val="-30"/>
                <w:sz w:val="28"/>
              </w:rPr>
              <w:t>27</w:t>
            </w:r>
            <w:r w:rsidRPr="003C59FB">
              <w:rPr>
                <w:rFonts w:ascii="標楷體" w:eastAsia="標楷體" w:hAnsi="標楷體"/>
                <w:spacing w:val="-30"/>
                <w:sz w:val="28"/>
              </w:rPr>
              <w:t xml:space="preserve"> </w:t>
            </w:r>
            <w:r w:rsidRPr="003C59FB">
              <w:rPr>
                <w:rFonts w:ascii="標楷體" w:eastAsia="標楷體" w:hAnsi="標楷體" w:hint="eastAsia"/>
                <w:sz w:val="28"/>
              </w:rPr>
              <w:t>(</w:t>
            </w:r>
            <w:r w:rsidRPr="003C59FB">
              <w:rPr>
                <w:rFonts w:ascii="標楷體" w:eastAsia="標楷體" w:hAnsi="標楷體"/>
                <w:sz w:val="28"/>
              </w:rPr>
              <w:t>11-3-1</w:t>
            </w:r>
            <w:r w:rsidRPr="003C59FB">
              <w:rPr>
                <w:rFonts w:ascii="標楷體" w:eastAsia="標楷體" w:hAnsi="標楷體" w:hint="eastAsia"/>
                <w:sz w:val="28"/>
              </w:rPr>
              <w:t>8</w:t>
            </w:r>
            <w:r w:rsidRPr="003C59FB">
              <w:rPr>
                <w:rFonts w:ascii="標楷體" w:eastAsia="標楷體" w:hAnsi="標楷體"/>
                <w:sz w:val="28"/>
              </w:rPr>
              <w:t>)</w:t>
            </w:r>
            <w:r w:rsidRPr="003C59FB">
              <w:rPr>
                <w:rFonts w:ascii="標楷體" w:eastAsia="標楷體" w:hAnsi="標楷體" w:hint="eastAsia"/>
                <w:sz w:val="28"/>
              </w:rPr>
              <w:t>自交通委員會抽出逕付二讀</w:t>
            </w:r>
            <w:r w:rsidR="00735CAF">
              <w:rPr>
                <w:rFonts w:ascii="標楷體" w:eastAsia="標楷體" w:hAnsi="標楷體" w:hint="eastAsia"/>
                <w:sz w:val="28"/>
              </w:rPr>
              <w:t>，併案協商</w:t>
            </w:r>
            <w:r w:rsidRPr="003C59FB">
              <w:rPr>
                <w:rFonts w:ascii="標楷體" w:eastAsia="標楷體" w:hAnsi="標楷體" w:hint="eastAsia"/>
                <w:sz w:val="28"/>
              </w:rPr>
              <w:t>。</w:t>
            </w:r>
          </w:p>
        </w:tc>
        <w:tc>
          <w:tcPr>
            <w:tcW w:w="1701" w:type="dxa"/>
            <w:vMerge/>
          </w:tcPr>
          <w:p w14:paraId="4CA469EF" w14:textId="77777777" w:rsidR="003C59FB" w:rsidRPr="004162E8" w:rsidRDefault="003C59FB" w:rsidP="003C59FB">
            <w:pPr>
              <w:spacing w:line="360" w:lineRule="exact"/>
              <w:rPr>
                <w:rFonts w:ascii="標楷體" w:eastAsia="標楷體" w:hAnsi="標楷體"/>
                <w:sz w:val="28"/>
              </w:rPr>
            </w:pPr>
          </w:p>
        </w:tc>
        <w:tc>
          <w:tcPr>
            <w:tcW w:w="2085" w:type="dxa"/>
            <w:vMerge/>
            <w:shd w:val="clear" w:color="auto" w:fill="auto"/>
          </w:tcPr>
          <w:p w14:paraId="5A80D522" w14:textId="2CD06BE0" w:rsidR="003C59FB" w:rsidRPr="004162E8" w:rsidRDefault="003C59FB" w:rsidP="003C59FB">
            <w:pPr>
              <w:spacing w:line="360" w:lineRule="exact"/>
              <w:rPr>
                <w:rFonts w:ascii="標楷體" w:eastAsia="標楷體" w:hAnsi="標楷體"/>
                <w:sz w:val="28"/>
              </w:rPr>
            </w:pPr>
          </w:p>
        </w:tc>
      </w:tr>
    </w:tbl>
    <w:p w14:paraId="0DD8C450" w14:textId="543E040B" w:rsidR="00D4661A" w:rsidRDefault="00D4661A" w:rsidP="00A0243C">
      <w:pPr>
        <w:rPr>
          <w:rFonts w:ascii="標楷體" w:eastAsia="標楷體" w:hAnsi="標楷體"/>
        </w:rPr>
      </w:pPr>
    </w:p>
    <w:p w14:paraId="226A049A" w14:textId="7A75C63C" w:rsidR="0074063E" w:rsidRPr="004162E8" w:rsidRDefault="0074063E" w:rsidP="0074063E">
      <w:pPr>
        <w:ind w:leftChars="100" w:left="240"/>
        <w:outlineLvl w:val="1"/>
        <w:rPr>
          <w:rFonts w:ascii="標楷體" w:eastAsia="標楷體" w:hAnsi="標楷體"/>
          <w:b/>
          <w:bCs/>
          <w:sz w:val="32"/>
          <w:szCs w:val="32"/>
        </w:rPr>
      </w:pPr>
      <w:r w:rsidRPr="004162E8">
        <w:rPr>
          <w:rFonts w:ascii="標楷體" w:eastAsia="標楷體" w:hAnsi="標楷體" w:hint="eastAsia"/>
          <w:b/>
          <w:bCs/>
          <w:sz w:val="32"/>
          <w:szCs w:val="32"/>
        </w:rPr>
        <w:t>(</w:t>
      </w:r>
      <w:r>
        <w:rPr>
          <w:rFonts w:ascii="標楷體" w:eastAsia="標楷體" w:hAnsi="標楷體" w:hint="eastAsia"/>
          <w:b/>
          <w:bCs/>
          <w:sz w:val="32"/>
          <w:szCs w:val="32"/>
        </w:rPr>
        <w:t>三</w:t>
      </w:r>
      <w:r w:rsidRPr="004162E8">
        <w:rPr>
          <w:rFonts w:ascii="標楷體" w:eastAsia="標楷體" w:hAnsi="標楷體" w:hint="eastAsia"/>
          <w:b/>
          <w:bCs/>
          <w:sz w:val="32"/>
          <w:szCs w:val="32"/>
        </w:rPr>
        <w:t>)</w:t>
      </w:r>
      <w:r>
        <w:rPr>
          <w:rFonts w:ascii="標楷體" w:eastAsia="標楷體" w:hAnsi="標楷體" w:hint="eastAsia"/>
          <w:b/>
          <w:bCs/>
          <w:sz w:val="32"/>
          <w:szCs w:val="32"/>
          <w:lang w:val="x-none"/>
        </w:rPr>
        <w:t>行政院公共工程委員會</w:t>
      </w:r>
      <w:r w:rsidRPr="004162E8">
        <w:rPr>
          <w:rFonts w:ascii="標楷體" w:eastAsia="標楷體" w:hAnsi="標楷體" w:hint="eastAsia"/>
          <w:b/>
          <w:bCs/>
          <w:sz w:val="32"/>
          <w:szCs w:val="32"/>
          <w:lang w:val="x-none"/>
        </w:rPr>
        <w:t>(</w:t>
      </w:r>
      <w:r>
        <w:rPr>
          <w:rFonts w:ascii="標楷體" w:eastAsia="標楷體" w:hAnsi="標楷體"/>
          <w:b/>
          <w:bCs/>
          <w:sz w:val="32"/>
          <w:szCs w:val="32"/>
          <w:lang w:val="x-none"/>
        </w:rPr>
        <w:t>10</w:t>
      </w:r>
      <w:r w:rsidRPr="004162E8">
        <w:rPr>
          <w:rFonts w:ascii="標楷體" w:eastAsia="標楷體" w:hAnsi="標楷體" w:hint="eastAsia"/>
          <w:b/>
          <w:bCs/>
          <w:sz w:val="32"/>
          <w:szCs w:val="32"/>
          <w:lang w:val="x-none"/>
        </w:rPr>
        <w:t>案)</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F57EBF" w:rsidRPr="004162E8" w14:paraId="247345B7" w14:textId="77777777" w:rsidTr="0083011C">
        <w:trPr>
          <w:jc w:val="center"/>
        </w:trPr>
        <w:tc>
          <w:tcPr>
            <w:tcW w:w="693" w:type="dxa"/>
            <w:shd w:val="clear" w:color="auto" w:fill="auto"/>
            <w:vAlign w:val="center"/>
          </w:tcPr>
          <w:p w14:paraId="01C16348" w14:textId="77777777" w:rsidR="00F57EBF" w:rsidRPr="004162E8" w:rsidRDefault="00F57EBF" w:rsidP="0083011C">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730A7BF9"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7442EFD9"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46F85A6F" w14:textId="77777777" w:rsidR="00F57EBF" w:rsidRDefault="00F57EBF" w:rsidP="0083011C">
            <w:pPr>
              <w:spacing w:line="360" w:lineRule="exact"/>
              <w:jc w:val="distribute"/>
              <w:rPr>
                <w:rFonts w:ascii="標楷體" w:eastAsia="標楷體" w:hAnsi="標楷體"/>
                <w:bCs/>
                <w:sz w:val="28"/>
              </w:rPr>
            </w:pPr>
            <w:r>
              <w:rPr>
                <w:rFonts w:ascii="標楷體" w:eastAsia="標楷體" w:hAnsi="標楷體" w:hint="eastAsia"/>
                <w:bCs/>
                <w:sz w:val="28"/>
              </w:rPr>
              <w:t>院會交付</w:t>
            </w:r>
          </w:p>
          <w:p w14:paraId="40B21EE1"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bCs/>
                <w:sz w:val="28"/>
              </w:rPr>
              <w:t>會次及日期</w:t>
            </w:r>
          </w:p>
        </w:tc>
        <w:tc>
          <w:tcPr>
            <w:tcW w:w="1701" w:type="dxa"/>
            <w:shd w:val="clear" w:color="auto" w:fill="auto"/>
            <w:vAlign w:val="center"/>
          </w:tcPr>
          <w:p w14:paraId="0C576D51"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11096C29"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3187090F" w14:textId="77777777" w:rsidR="00F57EBF" w:rsidRPr="004162E8" w:rsidRDefault="00F57EBF" w:rsidP="0083011C">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F57EBF" w:rsidRPr="004162E8" w14:paraId="4631133E" w14:textId="77777777" w:rsidTr="0083011C">
        <w:trPr>
          <w:jc w:val="center"/>
        </w:trPr>
        <w:tc>
          <w:tcPr>
            <w:tcW w:w="693" w:type="dxa"/>
            <w:shd w:val="clear" w:color="auto" w:fill="auto"/>
          </w:tcPr>
          <w:p w14:paraId="754638F8"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1</w:t>
            </w:r>
          </w:p>
        </w:tc>
        <w:tc>
          <w:tcPr>
            <w:tcW w:w="1559" w:type="dxa"/>
            <w:shd w:val="clear" w:color="auto" w:fill="auto"/>
          </w:tcPr>
          <w:p w14:paraId="22048AD7" w14:textId="77777777" w:rsidR="00F57EBF" w:rsidRPr="004162E8" w:rsidRDefault="00F57EBF" w:rsidP="0083011C">
            <w:pPr>
              <w:spacing w:line="360" w:lineRule="exact"/>
              <w:rPr>
                <w:rFonts w:ascii="標楷體" w:eastAsia="標楷體" w:hAnsi="標楷體"/>
                <w:bCs/>
                <w:sz w:val="28"/>
              </w:rPr>
            </w:pPr>
            <w:r>
              <w:rPr>
                <w:rFonts w:ascii="標楷體" w:eastAsia="標楷體" w:hAnsi="標楷體" w:hint="eastAsia"/>
                <w:sz w:val="28"/>
              </w:rPr>
              <w:t>丹娜絲颱風及七二八豪雨災後復原重建特別條例草案</w:t>
            </w:r>
          </w:p>
        </w:tc>
        <w:tc>
          <w:tcPr>
            <w:tcW w:w="1559" w:type="dxa"/>
            <w:shd w:val="clear" w:color="auto" w:fill="auto"/>
          </w:tcPr>
          <w:p w14:paraId="234F209D"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行政院</w:t>
            </w:r>
          </w:p>
        </w:tc>
        <w:tc>
          <w:tcPr>
            <w:tcW w:w="1701" w:type="dxa"/>
            <w:vMerge w:val="restart"/>
            <w:shd w:val="clear" w:color="auto" w:fill="auto"/>
          </w:tcPr>
          <w:p w14:paraId="2DA2FDF4" w14:textId="77777777" w:rsidR="00F57EBF" w:rsidRPr="004A4FF8" w:rsidRDefault="00F57EBF" w:rsidP="0083011C">
            <w:pPr>
              <w:spacing w:line="360" w:lineRule="exact"/>
              <w:jc w:val="both"/>
              <w:rPr>
                <w:rFonts w:ascii="標楷體" w:eastAsia="標楷體" w:hAnsi="標楷體"/>
                <w:sz w:val="28"/>
              </w:rPr>
            </w:pPr>
            <w:r w:rsidRPr="00E555F4">
              <w:rPr>
                <w:rFonts w:ascii="標楷體" w:eastAsia="標楷體" w:hAnsi="標楷體" w:hint="eastAsia"/>
                <w:spacing w:val="-30"/>
                <w:sz w:val="28"/>
              </w:rPr>
              <w:t xml:space="preserve">院會114.08.08 </w:t>
            </w:r>
            <w:r w:rsidRPr="00E555F4">
              <w:rPr>
                <w:rFonts w:ascii="標楷體" w:eastAsia="標楷體" w:hAnsi="標楷體" w:hint="eastAsia"/>
                <w:sz w:val="28"/>
              </w:rPr>
              <w:t>(11-3-24)依黨團協商結論，</w:t>
            </w:r>
            <w:r>
              <w:rPr>
                <w:rFonts w:ascii="標楷體" w:eastAsia="標楷體" w:hAnsi="標楷體" w:hint="eastAsia"/>
                <w:sz w:val="28"/>
              </w:rPr>
              <w:t>併案</w:t>
            </w:r>
            <w:r w:rsidRPr="00E555F4">
              <w:rPr>
                <w:rFonts w:ascii="標楷體" w:eastAsia="標楷體" w:hAnsi="標楷體" w:hint="eastAsia"/>
                <w:sz w:val="28"/>
              </w:rPr>
              <w:t>逕付二讀</w:t>
            </w:r>
            <w:r>
              <w:rPr>
                <w:rFonts w:ascii="標楷體" w:eastAsia="標楷體" w:hAnsi="標楷體" w:hint="eastAsia"/>
                <w:sz w:val="28"/>
              </w:rPr>
              <w:t>，並由院長召集協商</w:t>
            </w:r>
            <w:r w:rsidRPr="00E555F4">
              <w:rPr>
                <w:rFonts w:ascii="標楷體" w:eastAsia="標楷體" w:hAnsi="標楷體" w:hint="eastAsia"/>
                <w:sz w:val="28"/>
              </w:rPr>
              <w:t>。</w:t>
            </w:r>
          </w:p>
        </w:tc>
        <w:tc>
          <w:tcPr>
            <w:tcW w:w="1701" w:type="dxa"/>
            <w:vMerge w:val="restart"/>
            <w:shd w:val="clear" w:color="auto" w:fill="auto"/>
          </w:tcPr>
          <w:p w14:paraId="60F54817" w14:textId="77777777" w:rsidR="00F57EBF" w:rsidRPr="004A4FF8" w:rsidRDefault="00F57EBF" w:rsidP="0083011C">
            <w:pPr>
              <w:spacing w:line="360" w:lineRule="exact"/>
              <w:jc w:val="both"/>
              <w:rPr>
                <w:rFonts w:ascii="標楷體" w:eastAsia="標楷體" w:hAnsi="標楷體"/>
                <w:sz w:val="28"/>
              </w:rPr>
            </w:pPr>
          </w:p>
        </w:tc>
        <w:tc>
          <w:tcPr>
            <w:tcW w:w="1701" w:type="dxa"/>
            <w:vMerge w:val="restart"/>
          </w:tcPr>
          <w:p w14:paraId="3CDB7B03" w14:textId="77777777" w:rsidR="00F57EBF" w:rsidRDefault="00F57EBF" w:rsidP="0083011C">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1</w:t>
            </w:r>
            <w:r>
              <w:rPr>
                <w:rFonts w:ascii="標楷體" w:eastAsia="標楷體" w:hAnsi="標楷體"/>
                <w:sz w:val="28"/>
              </w:rPr>
              <w:t>1-3-25</w:t>
            </w:r>
          </w:p>
          <w:p w14:paraId="4B0B0811" w14:textId="77777777" w:rsidR="00F57EBF" w:rsidRPr="004A4FF8" w:rsidRDefault="00F57EBF" w:rsidP="0083011C">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114.08.15)</w:t>
            </w:r>
          </w:p>
        </w:tc>
        <w:tc>
          <w:tcPr>
            <w:tcW w:w="2085" w:type="dxa"/>
            <w:vMerge w:val="restart"/>
            <w:shd w:val="clear" w:color="auto" w:fill="auto"/>
          </w:tcPr>
          <w:p w14:paraId="01415630" w14:textId="77777777" w:rsidR="00F57EBF" w:rsidRDefault="00F57EBF" w:rsidP="0083011C">
            <w:pPr>
              <w:spacing w:line="360" w:lineRule="exact"/>
              <w:ind w:leftChars="-20" w:left="257" w:hangingChars="109" w:hanging="305"/>
              <w:jc w:val="both"/>
              <w:rPr>
                <w:rFonts w:ascii="標楷體" w:eastAsia="標楷體" w:hAnsi="標楷體"/>
                <w:sz w:val="28"/>
              </w:rPr>
            </w:pPr>
            <w:r w:rsidRPr="004579B9">
              <w:rPr>
                <w:rFonts w:ascii="標楷體" w:eastAsia="標楷體" w:hAnsi="標楷體"/>
                <w:sz w:val="28"/>
              </w:rPr>
              <w:t>1.</w:t>
            </w:r>
            <w:r w:rsidRPr="003A7E26">
              <w:rPr>
                <w:rFonts w:ascii="標楷體" w:eastAsia="標楷體" w:hAnsi="標楷體" w:hint="eastAsia"/>
                <w:spacing w:val="-20"/>
                <w:sz w:val="28"/>
              </w:rPr>
              <w:t>院會1</w:t>
            </w:r>
            <w:r w:rsidRPr="003A7E26">
              <w:rPr>
                <w:rFonts w:ascii="標楷體" w:eastAsia="標楷體" w:hAnsi="標楷體"/>
                <w:spacing w:val="-20"/>
                <w:sz w:val="28"/>
              </w:rPr>
              <w:t>14.08.</w:t>
            </w:r>
            <w:r w:rsidRPr="003A7E26">
              <w:rPr>
                <w:rFonts w:ascii="標楷體" w:eastAsia="標楷體" w:hAnsi="標楷體" w:hint="eastAsia"/>
                <w:spacing w:val="-20"/>
                <w:sz w:val="28"/>
              </w:rPr>
              <w:t>0</w:t>
            </w:r>
            <w:r w:rsidRPr="003A7E26">
              <w:rPr>
                <w:rFonts w:ascii="標楷體" w:eastAsia="標楷體" w:hAnsi="標楷體"/>
                <w:spacing w:val="-20"/>
                <w:sz w:val="28"/>
              </w:rPr>
              <w:t xml:space="preserve">8 </w:t>
            </w:r>
            <w:r w:rsidRPr="004579B9">
              <w:rPr>
                <w:rFonts w:ascii="標楷體" w:eastAsia="標楷體" w:hAnsi="標楷體" w:hint="eastAsia"/>
                <w:sz w:val="28"/>
              </w:rPr>
              <w:t>(</w:t>
            </w:r>
            <w:r w:rsidRPr="004579B9">
              <w:rPr>
                <w:rFonts w:ascii="標楷體" w:eastAsia="標楷體" w:hAnsi="標楷體"/>
                <w:sz w:val="28"/>
              </w:rPr>
              <w:t>11-3-24)</w:t>
            </w:r>
            <w:r w:rsidRPr="004579B9">
              <w:rPr>
                <w:rFonts w:ascii="標楷體" w:eastAsia="標楷體" w:hAnsi="標楷體" w:hint="eastAsia"/>
                <w:sz w:val="28"/>
              </w:rPr>
              <w:t>依黨團協商結論，</w:t>
            </w:r>
            <w:r>
              <w:rPr>
                <w:rFonts w:ascii="標楷體" w:eastAsia="標楷體" w:hAnsi="標楷體" w:hint="eastAsia"/>
                <w:sz w:val="28"/>
              </w:rPr>
              <w:t>併案</w:t>
            </w:r>
            <w:r w:rsidRPr="004579B9">
              <w:rPr>
                <w:rFonts w:ascii="標楷體" w:eastAsia="標楷體" w:hAnsi="標楷體" w:hint="eastAsia"/>
                <w:sz w:val="28"/>
              </w:rPr>
              <w:t>逕付二讀</w:t>
            </w:r>
            <w:r>
              <w:rPr>
                <w:rFonts w:ascii="標楷體" w:eastAsia="標楷體" w:hAnsi="標楷體" w:hint="eastAsia"/>
                <w:sz w:val="28"/>
              </w:rPr>
              <w:t>，並由院長召集協商</w:t>
            </w:r>
            <w:r w:rsidRPr="004579B9">
              <w:rPr>
                <w:rFonts w:ascii="標楷體" w:eastAsia="標楷體" w:hAnsi="標楷體" w:hint="eastAsia"/>
                <w:sz w:val="28"/>
              </w:rPr>
              <w:t>。</w:t>
            </w:r>
          </w:p>
          <w:p w14:paraId="42941307" w14:textId="77777777" w:rsidR="00F57EBF" w:rsidRDefault="00F57EBF" w:rsidP="0083011C">
            <w:pPr>
              <w:spacing w:line="360" w:lineRule="exact"/>
              <w:ind w:leftChars="-20" w:left="257" w:hangingChars="109" w:hanging="305"/>
              <w:jc w:val="both"/>
              <w:rPr>
                <w:rFonts w:ascii="標楷體" w:eastAsia="標楷體" w:hAnsi="標楷體"/>
                <w:sz w:val="28"/>
              </w:rPr>
            </w:pPr>
            <w:r w:rsidRPr="0079674A">
              <w:rPr>
                <w:rFonts w:ascii="標楷體" w:eastAsia="標楷體" w:hAnsi="標楷體"/>
                <w:sz w:val="28"/>
              </w:rPr>
              <w:t>2</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.0</w:t>
            </w:r>
            <w:r>
              <w:rPr>
                <w:rFonts w:ascii="標楷體" w:eastAsia="標楷體" w:hAnsi="標楷體" w:hint="eastAsia"/>
                <w:sz w:val="28"/>
              </w:rPr>
              <w:t>8</w:t>
            </w:r>
            <w:r w:rsidRPr="0079674A">
              <w:rPr>
                <w:rFonts w:ascii="標楷體" w:eastAsia="標楷體" w:hAnsi="標楷體" w:hint="eastAsia"/>
                <w:sz w:val="28"/>
              </w:rPr>
              <w:t>.</w:t>
            </w:r>
            <w:r>
              <w:rPr>
                <w:rFonts w:ascii="標楷體" w:eastAsia="標楷體" w:hAnsi="標楷體" w:hint="eastAsia"/>
                <w:sz w:val="28"/>
              </w:rPr>
              <w:t>13</w:t>
            </w:r>
            <w:r w:rsidRPr="0079674A">
              <w:rPr>
                <w:rFonts w:ascii="標楷體" w:eastAsia="標楷體" w:hAnsi="標楷體" w:hint="eastAsia"/>
                <w:sz w:val="28"/>
              </w:rPr>
              <w:t>黨團協商。</w:t>
            </w:r>
          </w:p>
          <w:p w14:paraId="45AAD819" w14:textId="77777777" w:rsidR="00F57EBF" w:rsidRPr="004162E8" w:rsidRDefault="00F57EBF" w:rsidP="0083011C">
            <w:pPr>
              <w:spacing w:line="360" w:lineRule="exact"/>
              <w:ind w:leftChars="-20" w:left="257" w:hangingChars="109" w:hanging="305"/>
              <w:jc w:val="both"/>
              <w:rPr>
                <w:rFonts w:ascii="標楷體" w:eastAsia="標楷體" w:hAnsi="標楷體"/>
                <w:bCs/>
                <w:sz w:val="28"/>
              </w:rPr>
            </w:pPr>
            <w:r>
              <w:rPr>
                <w:rFonts w:ascii="標楷體" w:eastAsia="標楷體" w:hAnsi="標楷體" w:hint="eastAsia"/>
                <w:sz w:val="28"/>
              </w:rPr>
              <w:t>3</w:t>
            </w:r>
            <w:r>
              <w:rPr>
                <w:rFonts w:ascii="標楷體" w:eastAsia="標楷體" w:hAnsi="標楷體"/>
                <w:sz w:val="28"/>
              </w:rPr>
              <w:t>.</w:t>
            </w:r>
            <w:r w:rsidRPr="003A7E26">
              <w:rPr>
                <w:rFonts w:ascii="標楷體" w:eastAsia="標楷體" w:hAnsi="標楷體" w:hint="eastAsia"/>
                <w:spacing w:val="-20"/>
                <w:sz w:val="28"/>
              </w:rPr>
              <w:t>院會114.0</w:t>
            </w:r>
            <w:r w:rsidRPr="003A7E26">
              <w:rPr>
                <w:rFonts w:ascii="標楷體" w:eastAsia="標楷體" w:hAnsi="標楷體"/>
                <w:spacing w:val="-20"/>
                <w:sz w:val="28"/>
              </w:rPr>
              <w:t>8</w:t>
            </w:r>
            <w:r w:rsidRPr="003A7E26">
              <w:rPr>
                <w:rFonts w:ascii="標楷體" w:eastAsia="標楷體" w:hAnsi="標楷體" w:hint="eastAsia"/>
                <w:spacing w:val="-20"/>
                <w:sz w:val="28"/>
              </w:rPr>
              <w:t>.</w:t>
            </w:r>
            <w:r w:rsidRPr="003A7E26">
              <w:rPr>
                <w:rFonts w:ascii="標楷體" w:eastAsia="標楷體" w:hAnsi="標楷體"/>
                <w:spacing w:val="-20"/>
                <w:sz w:val="28"/>
              </w:rPr>
              <w:t xml:space="preserve">15 </w:t>
            </w:r>
            <w:r w:rsidRPr="00267224">
              <w:rPr>
                <w:rFonts w:ascii="標楷體" w:eastAsia="標楷體" w:hAnsi="標楷體" w:hint="eastAsia"/>
                <w:sz w:val="28"/>
              </w:rPr>
              <w:t>(11-</w:t>
            </w:r>
            <w:r w:rsidRPr="00267224">
              <w:rPr>
                <w:rFonts w:ascii="標楷體" w:eastAsia="標楷體" w:hAnsi="標楷體"/>
                <w:sz w:val="28"/>
              </w:rPr>
              <w:t>3</w:t>
            </w:r>
            <w:r w:rsidRPr="00267224">
              <w:rPr>
                <w:rFonts w:ascii="標楷體" w:eastAsia="標楷體" w:hAnsi="標楷體" w:hint="eastAsia"/>
                <w:sz w:val="28"/>
              </w:rPr>
              <w:t>-</w:t>
            </w:r>
            <w:r>
              <w:rPr>
                <w:rFonts w:ascii="標楷體" w:eastAsia="標楷體" w:hAnsi="標楷體"/>
                <w:sz w:val="28"/>
              </w:rPr>
              <w:t>25</w:t>
            </w:r>
            <w:r w:rsidRPr="00267224">
              <w:rPr>
                <w:rFonts w:ascii="標楷體" w:eastAsia="標楷體" w:hAnsi="標楷體" w:hint="eastAsia"/>
                <w:sz w:val="28"/>
              </w:rPr>
              <w:t>)三讀通過</w:t>
            </w:r>
            <w:r>
              <w:rPr>
                <w:rFonts w:ascii="標楷體" w:eastAsia="標楷體" w:hAnsi="標楷體" w:hint="eastAsia"/>
                <w:sz w:val="28"/>
              </w:rPr>
              <w:t>第1至10案。</w:t>
            </w:r>
          </w:p>
        </w:tc>
      </w:tr>
      <w:tr w:rsidR="00F57EBF" w:rsidRPr="004162E8" w14:paraId="6911FCFB" w14:textId="77777777" w:rsidTr="0083011C">
        <w:trPr>
          <w:jc w:val="center"/>
        </w:trPr>
        <w:tc>
          <w:tcPr>
            <w:tcW w:w="693" w:type="dxa"/>
            <w:shd w:val="clear" w:color="auto" w:fill="auto"/>
          </w:tcPr>
          <w:p w14:paraId="63BC1B65"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2</w:t>
            </w:r>
          </w:p>
        </w:tc>
        <w:tc>
          <w:tcPr>
            <w:tcW w:w="1559" w:type="dxa"/>
            <w:shd w:val="clear" w:color="auto" w:fill="auto"/>
          </w:tcPr>
          <w:p w14:paraId="4273E4C8"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w:t>
            </w:r>
            <w:r>
              <w:rPr>
                <w:rFonts w:ascii="標楷體" w:eastAsia="標楷體" w:hAnsi="標楷體" w:hint="eastAsia"/>
                <w:sz w:val="28"/>
              </w:rPr>
              <w:t>七二六至</w:t>
            </w:r>
            <w:r w:rsidRPr="00E36929">
              <w:rPr>
                <w:rFonts w:ascii="標楷體" w:eastAsia="標楷體" w:hAnsi="標楷體" w:hint="eastAsia"/>
                <w:sz w:val="28"/>
              </w:rPr>
              <w:t>七二八豪雨災後復原重建特別條例草案</w:t>
            </w:r>
          </w:p>
        </w:tc>
        <w:tc>
          <w:tcPr>
            <w:tcW w:w="1559" w:type="dxa"/>
            <w:shd w:val="clear" w:color="auto" w:fill="auto"/>
          </w:tcPr>
          <w:p w14:paraId="731CA67E"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國民黨黨團</w:t>
            </w:r>
          </w:p>
        </w:tc>
        <w:tc>
          <w:tcPr>
            <w:tcW w:w="1701" w:type="dxa"/>
            <w:vMerge/>
            <w:shd w:val="clear" w:color="auto" w:fill="auto"/>
          </w:tcPr>
          <w:p w14:paraId="2D2C27CF"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120009BE"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268273D3"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75A22929"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2DE4A557" w14:textId="77777777" w:rsidTr="0083011C">
        <w:trPr>
          <w:jc w:val="center"/>
        </w:trPr>
        <w:tc>
          <w:tcPr>
            <w:tcW w:w="693" w:type="dxa"/>
            <w:shd w:val="clear" w:color="auto" w:fill="auto"/>
          </w:tcPr>
          <w:p w14:paraId="72232962"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3</w:t>
            </w:r>
          </w:p>
        </w:tc>
        <w:tc>
          <w:tcPr>
            <w:tcW w:w="1559" w:type="dxa"/>
            <w:shd w:val="clear" w:color="auto" w:fill="auto"/>
          </w:tcPr>
          <w:p w14:paraId="49F78CA3"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38DB22C1"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台灣民眾黨黨團</w:t>
            </w:r>
          </w:p>
        </w:tc>
        <w:tc>
          <w:tcPr>
            <w:tcW w:w="1701" w:type="dxa"/>
            <w:vMerge/>
            <w:shd w:val="clear" w:color="auto" w:fill="auto"/>
          </w:tcPr>
          <w:p w14:paraId="49D12246"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771CC14D"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25309A11"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549331A7"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6DE5BB37" w14:textId="77777777" w:rsidTr="0083011C">
        <w:trPr>
          <w:jc w:val="center"/>
        </w:trPr>
        <w:tc>
          <w:tcPr>
            <w:tcW w:w="693" w:type="dxa"/>
            <w:shd w:val="clear" w:color="auto" w:fill="auto"/>
          </w:tcPr>
          <w:p w14:paraId="37A7D3FF"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4</w:t>
            </w:r>
          </w:p>
        </w:tc>
        <w:tc>
          <w:tcPr>
            <w:tcW w:w="1559" w:type="dxa"/>
            <w:shd w:val="clear" w:color="auto" w:fill="auto"/>
          </w:tcPr>
          <w:p w14:paraId="3C7CABDD"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15DA090A"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委員陳亭妃等1</w:t>
            </w:r>
            <w:r>
              <w:rPr>
                <w:rFonts w:ascii="標楷體" w:eastAsia="標楷體" w:hAnsi="標楷體"/>
                <w:sz w:val="28"/>
              </w:rPr>
              <w:t>7</w:t>
            </w:r>
            <w:r>
              <w:rPr>
                <w:rFonts w:ascii="標楷體" w:eastAsia="標楷體" w:hAnsi="標楷體" w:hint="eastAsia"/>
                <w:sz w:val="28"/>
              </w:rPr>
              <w:t>人</w:t>
            </w:r>
          </w:p>
        </w:tc>
        <w:tc>
          <w:tcPr>
            <w:tcW w:w="1701" w:type="dxa"/>
            <w:vMerge/>
            <w:shd w:val="clear" w:color="auto" w:fill="auto"/>
          </w:tcPr>
          <w:p w14:paraId="6899909C"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664D918D"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48D5C91B"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4C90E674"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3B59AB83" w14:textId="77777777" w:rsidTr="0083011C">
        <w:trPr>
          <w:jc w:val="center"/>
        </w:trPr>
        <w:tc>
          <w:tcPr>
            <w:tcW w:w="693" w:type="dxa"/>
            <w:shd w:val="clear" w:color="auto" w:fill="auto"/>
          </w:tcPr>
          <w:p w14:paraId="214C2D56"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lastRenderedPageBreak/>
              <w:t>5</w:t>
            </w:r>
          </w:p>
        </w:tc>
        <w:tc>
          <w:tcPr>
            <w:tcW w:w="1559" w:type="dxa"/>
            <w:shd w:val="clear" w:color="auto" w:fill="auto"/>
          </w:tcPr>
          <w:p w14:paraId="0273F591"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35A06D6E"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委員林俊憲等3</w:t>
            </w:r>
            <w:r>
              <w:rPr>
                <w:rFonts w:ascii="標楷體" w:eastAsia="標楷體" w:hAnsi="標楷體"/>
                <w:sz w:val="28"/>
              </w:rPr>
              <w:t>2</w:t>
            </w:r>
            <w:r>
              <w:rPr>
                <w:rFonts w:ascii="標楷體" w:eastAsia="標楷體" w:hAnsi="標楷體" w:hint="eastAsia"/>
                <w:sz w:val="28"/>
              </w:rPr>
              <w:t>人</w:t>
            </w:r>
          </w:p>
        </w:tc>
        <w:tc>
          <w:tcPr>
            <w:tcW w:w="1701" w:type="dxa"/>
            <w:vMerge/>
            <w:shd w:val="clear" w:color="auto" w:fill="auto"/>
          </w:tcPr>
          <w:p w14:paraId="6692DFD1"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2BA13104"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61E222FE"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3B65617C"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45F67D93" w14:textId="77777777" w:rsidTr="0083011C">
        <w:trPr>
          <w:jc w:val="center"/>
        </w:trPr>
        <w:tc>
          <w:tcPr>
            <w:tcW w:w="693" w:type="dxa"/>
            <w:shd w:val="clear" w:color="auto" w:fill="auto"/>
          </w:tcPr>
          <w:p w14:paraId="7A1595C8"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6</w:t>
            </w:r>
          </w:p>
        </w:tc>
        <w:tc>
          <w:tcPr>
            <w:tcW w:w="1559" w:type="dxa"/>
            <w:shd w:val="clear" w:color="auto" w:fill="auto"/>
          </w:tcPr>
          <w:p w14:paraId="292007A7"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4CD25E05" w14:textId="77777777" w:rsidR="00F57EBF" w:rsidRPr="0074063E" w:rsidRDefault="00F57EBF" w:rsidP="0083011C">
            <w:pPr>
              <w:spacing w:line="360" w:lineRule="exact"/>
              <w:rPr>
                <w:rFonts w:ascii="標楷體" w:eastAsia="標楷體" w:hAnsi="標楷體"/>
                <w:sz w:val="28"/>
              </w:rPr>
            </w:pPr>
            <w:r>
              <w:rPr>
                <w:rFonts w:ascii="標楷體" w:eastAsia="標楷體" w:hAnsi="標楷體" w:hint="eastAsia"/>
                <w:sz w:val="28"/>
              </w:rPr>
              <w:t>委員</w:t>
            </w:r>
            <w:r w:rsidRPr="00B6767C">
              <w:rPr>
                <w:rFonts w:ascii="標楷體" w:eastAsia="標楷體" w:hAnsi="標楷體" w:hint="eastAsia"/>
                <w:sz w:val="28"/>
              </w:rPr>
              <w:t>王美惠等17人</w:t>
            </w:r>
          </w:p>
        </w:tc>
        <w:tc>
          <w:tcPr>
            <w:tcW w:w="1701" w:type="dxa"/>
            <w:vMerge w:val="restart"/>
            <w:shd w:val="clear" w:color="auto" w:fill="auto"/>
          </w:tcPr>
          <w:p w14:paraId="3D6DC32D" w14:textId="77777777" w:rsidR="00F57EBF" w:rsidRPr="004162E8" w:rsidRDefault="00F57EBF" w:rsidP="0083011C">
            <w:pPr>
              <w:spacing w:line="360" w:lineRule="exact"/>
              <w:jc w:val="both"/>
              <w:rPr>
                <w:rFonts w:ascii="標楷體" w:eastAsia="標楷體" w:hAnsi="標楷體"/>
                <w:bCs/>
                <w:sz w:val="28"/>
              </w:rPr>
            </w:pPr>
            <w:r w:rsidRPr="00E555F4">
              <w:rPr>
                <w:rFonts w:ascii="標楷體" w:eastAsia="標楷體" w:hAnsi="標楷體" w:hint="eastAsia"/>
                <w:spacing w:val="-30"/>
                <w:sz w:val="28"/>
              </w:rPr>
              <w:t>院會</w:t>
            </w:r>
            <w:r>
              <w:rPr>
                <w:rFonts w:ascii="標楷體" w:eastAsia="標楷體" w:hAnsi="標楷體" w:hint="eastAsia"/>
                <w:spacing w:val="-30"/>
                <w:sz w:val="28"/>
              </w:rPr>
              <w:t>114.08.15</w:t>
            </w:r>
            <w:r w:rsidRPr="00E555F4">
              <w:rPr>
                <w:rFonts w:ascii="標楷體" w:eastAsia="標楷體" w:hAnsi="標楷體" w:hint="eastAsia"/>
                <w:spacing w:val="-30"/>
                <w:sz w:val="28"/>
              </w:rPr>
              <w:t xml:space="preserve"> </w:t>
            </w:r>
            <w:r>
              <w:rPr>
                <w:rFonts w:ascii="標楷體" w:eastAsia="標楷體" w:hAnsi="標楷體" w:hint="eastAsia"/>
                <w:sz w:val="28"/>
              </w:rPr>
              <w:t>(11-3-25</w:t>
            </w:r>
            <w:r w:rsidRPr="00E555F4">
              <w:rPr>
                <w:rFonts w:ascii="標楷體" w:eastAsia="標楷體" w:hAnsi="標楷體" w:hint="eastAsia"/>
                <w:sz w:val="28"/>
              </w:rPr>
              <w:t>)依黨團協商結論，逕付二讀</w:t>
            </w:r>
            <w:r>
              <w:rPr>
                <w:rFonts w:ascii="標楷體" w:eastAsia="標楷體" w:hAnsi="標楷體" w:hint="eastAsia"/>
                <w:sz w:val="28"/>
              </w:rPr>
              <w:t>，與相關提案併案協商</w:t>
            </w:r>
            <w:r w:rsidRPr="00E555F4">
              <w:rPr>
                <w:rFonts w:ascii="標楷體" w:eastAsia="標楷體" w:hAnsi="標楷體" w:hint="eastAsia"/>
                <w:sz w:val="28"/>
              </w:rPr>
              <w:t>。</w:t>
            </w:r>
          </w:p>
          <w:p w14:paraId="36E57BA0"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tcPr>
          <w:p w14:paraId="1CC480A5" w14:textId="77777777" w:rsidR="00F57EBF" w:rsidRPr="004162E8" w:rsidRDefault="00F57EBF" w:rsidP="0083011C">
            <w:pPr>
              <w:spacing w:line="360" w:lineRule="exact"/>
              <w:jc w:val="both"/>
              <w:rPr>
                <w:rFonts w:ascii="標楷體" w:eastAsia="標楷體" w:hAnsi="標楷體"/>
                <w:bCs/>
                <w:sz w:val="28"/>
              </w:rPr>
            </w:pPr>
          </w:p>
        </w:tc>
        <w:tc>
          <w:tcPr>
            <w:tcW w:w="1701" w:type="dxa"/>
            <w:vMerge/>
          </w:tcPr>
          <w:p w14:paraId="3987F36A"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val="restart"/>
            <w:shd w:val="clear" w:color="auto" w:fill="auto"/>
          </w:tcPr>
          <w:p w14:paraId="2F91E933" w14:textId="77777777" w:rsidR="00F57EBF" w:rsidRDefault="00F57EBF" w:rsidP="0083011C">
            <w:pPr>
              <w:spacing w:line="360" w:lineRule="exact"/>
              <w:ind w:leftChars="-20" w:left="257" w:hangingChars="109" w:hanging="305"/>
              <w:jc w:val="both"/>
              <w:rPr>
                <w:rFonts w:ascii="標楷體" w:eastAsia="標楷體" w:hAnsi="標楷體"/>
                <w:sz w:val="28"/>
              </w:rPr>
            </w:pPr>
            <w:r>
              <w:rPr>
                <w:rFonts w:ascii="標楷體" w:eastAsia="標楷體" w:hAnsi="標楷體"/>
                <w:sz w:val="28"/>
              </w:rPr>
              <w:t>1.</w:t>
            </w:r>
            <w:r w:rsidRPr="0079674A">
              <w:rPr>
                <w:rFonts w:ascii="標楷體" w:eastAsia="標楷體" w:hAnsi="標楷體" w:hint="eastAsia"/>
                <w:sz w:val="28"/>
              </w:rPr>
              <w:t>11</w:t>
            </w:r>
            <w:r w:rsidRPr="0079674A">
              <w:rPr>
                <w:rFonts w:ascii="標楷體" w:eastAsia="標楷體" w:hAnsi="標楷體"/>
                <w:sz w:val="28"/>
              </w:rPr>
              <w:t>4</w:t>
            </w:r>
            <w:r w:rsidRPr="0079674A">
              <w:rPr>
                <w:rFonts w:ascii="標楷體" w:eastAsia="標楷體" w:hAnsi="標楷體" w:hint="eastAsia"/>
                <w:sz w:val="28"/>
              </w:rPr>
              <w:t>.0</w:t>
            </w:r>
            <w:r>
              <w:rPr>
                <w:rFonts w:ascii="標楷體" w:eastAsia="標楷體" w:hAnsi="標楷體" w:hint="eastAsia"/>
                <w:sz w:val="28"/>
              </w:rPr>
              <w:t>8</w:t>
            </w:r>
            <w:r w:rsidRPr="0079674A">
              <w:rPr>
                <w:rFonts w:ascii="標楷體" w:eastAsia="標楷體" w:hAnsi="標楷體" w:hint="eastAsia"/>
                <w:sz w:val="28"/>
              </w:rPr>
              <w:t>.</w:t>
            </w:r>
            <w:r>
              <w:rPr>
                <w:rFonts w:ascii="標楷體" w:eastAsia="標楷體" w:hAnsi="標楷體" w:hint="eastAsia"/>
                <w:sz w:val="28"/>
              </w:rPr>
              <w:t>13</w:t>
            </w:r>
            <w:r w:rsidRPr="0079674A">
              <w:rPr>
                <w:rFonts w:ascii="標楷體" w:eastAsia="標楷體" w:hAnsi="標楷體" w:hint="eastAsia"/>
                <w:sz w:val="28"/>
              </w:rPr>
              <w:t>黨團</w:t>
            </w:r>
            <w:r>
              <w:rPr>
                <w:rFonts w:ascii="標楷體" w:eastAsia="標楷體" w:hAnsi="標楷體" w:hint="eastAsia"/>
                <w:sz w:val="28"/>
              </w:rPr>
              <w:t>先行</w:t>
            </w:r>
            <w:r w:rsidRPr="0079674A">
              <w:rPr>
                <w:rFonts w:ascii="標楷體" w:eastAsia="標楷體" w:hAnsi="標楷體" w:hint="eastAsia"/>
                <w:sz w:val="28"/>
              </w:rPr>
              <w:t>協商。</w:t>
            </w:r>
          </w:p>
          <w:p w14:paraId="0BAC0C24" w14:textId="77777777" w:rsidR="00F57EBF" w:rsidRDefault="00F57EBF" w:rsidP="0083011C">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w:t>
            </w:r>
            <w:r w:rsidRPr="003A7E26">
              <w:rPr>
                <w:rFonts w:ascii="標楷體" w:eastAsia="標楷體" w:hAnsi="標楷體" w:hint="eastAsia"/>
                <w:spacing w:val="-20"/>
                <w:sz w:val="28"/>
              </w:rPr>
              <w:t>院會1</w:t>
            </w:r>
            <w:r w:rsidRPr="003A7E26">
              <w:rPr>
                <w:rFonts w:ascii="標楷體" w:eastAsia="標楷體" w:hAnsi="標楷體"/>
                <w:spacing w:val="-20"/>
                <w:sz w:val="28"/>
              </w:rPr>
              <w:t xml:space="preserve">14.08.15 </w:t>
            </w:r>
            <w:r w:rsidRPr="004579B9">
              <w:rPr>
                <w:rFonts w:ascii="標楷體" w:eastAsia="標楷體" w:hAnsi="標楷體" w:hint="eastAsia"/>
                <w:sz w:val="28"/>
              </w:rPr>
              <w:t>(</w:t>
            </w:r>
            <w:r w:rsidRPr="004579B9">
              <w:rPr>
                <w:rFonts w:ascii="標楷體" w:eastAsia="標楷體" w:hAnsi="標楷體"/>
                <w:sz w:val="28"/>
              </w:rPr>
              <w:t>11-3-2</w:t>
            </w:r>
            <w:r>
              <w:rPr>
                <w:rFonts w:ascii="標楷體" w:eastAsia="標楷體" w:hAnsi="標楷體"/>
                <w:sz w:val="28"/>
              </w:rPr>
              <w:t>5</w:t>
            </w:r>
            <w:r w:rsidRPr="004579B9">
              <w:rPr>
                <w:rFonts w:ascii="標楷體" w:eastAsia="標楷體" w:hAnsi="標楷體"/>
                <w:sz w:val="28"/>
              </w:rPr>
              <w:t>)</w:t>
            </w:r>
            <w:r w:rsidRPr="004579B9">
              <w:rPr>
                <w:rFonts w:ascii="標楷體" w:eastAsia="標楷體" w:hAnsi="標楷體" w:hint="eastAsia"/>
                <w:sz w:val="28"/>
              </w:rPr>
              <w:t>依黨團協商結論，逕付二讀</w:t>
            </w:r>
            <w:r>
              <w:rPr>
                <w:rFonts w:ascii="標楷體" w:eastAsia="標楷體" w:hAnsi="標楷體" w:hint="eastAsia"/>
                <w:sz w:val="28"/>
              </w:rPr>
              <w:t>，與相關提案併案協商</w:t>
            </w:r>
            <w:r w:rsidRPr="004579B9">
              <w:rPr>
                <w:rFonts w:ascii="標楷體" w:eastAsia="標楷體" w:hAnsi="標楷體" w:hint="eastAsia"/>
                <w:sz w:val="28"/>
              </w:rPr>
              <w:t>。</w:t>
            </w:r>
          </w:p>
          <w:p w14:paraId="625A86E9" w14:textId="77777777" w:rsidR="00F57EBF" w:rsidRPr="004162E8" w:rsidRDefault="00F57EBF" w:rsidP="0083011C">
            <w:pPr>
              <w:spacing w:line="360" w:lineRule="exact"/>
              <w:ind w:leftChars="-20" w:left="257" w:hangingChars="109" w:hanging="305"/>
              <w:jc w:val="both"/>
              <w:rPr>
                <w:rFonts w:ascii="標楷體" w:eastAsia="標楷體" w:hAnsi="標楷體"/>
                <w:bCs/>
                <w:sz w:val="28"/>
              </w:rPr>
            </w:pPr>
            <w:r>
              <w:rPr>
                <w:rFonts w:ascii="標楷體" w:eastAsia="標楷體" w:hAnsi="標楷體" w:hint="eastAsia"/>
                <w:sz w:val="28"/>
              </w:rPr>
              <w:t>3</w:t>
            </w:r>
            <w:r>
              <w:rPr>
                <w:rFonts w:ascii="標楷體" w:eastAsia="標楷體" w:hAnsi="標楷體"/>
                <w:sz w:val="28"/>
              </w:rPr>
              <w:t>.</w:t>
            </w:r>
            <w:r w:rsidRPr="003A7E26">
              <w:rPr>
                <w:rFonts w:ascii="標楷體" w:eastAsia="標楷體" w:hAnsi="標楷體" w:hint="eastAsia"/>
                <w:spacing w:val="-20"/>
                <w:sz w:val="28"/>
              </w:rPr>
              <w:t>院會114.0</w:t>
            </w:r>
            <w:r w:rsidRPr="003A7E26">
              <w:rPr>
                <w:rFonts w:ascii="標楷體" w:eastAsia="標楷體" w:hAnsi="標楷體"/>
                <w:spacing w:val="-20"/>
                <w:sz w:val="28"/>
              </w:rPr>
              <w:t>8</w:t>
            </w:r>
            <w:r w:rsidRPr="003A7E26">
              <w:rPr>
                <w:rFonts w:ascii="標楷體" w:eastAsia="標楷體" w:hAnsi="標楷體" w:hint="eastAsia"/>
                <w:spacing w:val="-20"/>
                <w:sz w:val="28"/>
              </w:rPr>
              <w:t>.</w:t>
            </w:r>
            <w:r w:rsidRPr="003A7E26">
              <w:rPr>
                <w:rFonts w:ascii="標楷體" w:eastAsia="標楷體" w:hAnsi="標楷體"/>
                <w:spacing w:val="-20"/>
                <w:sz w:val="28"/>
              </w:rPr>
              <w:t xml:space="preserve">15 </w:t>
            </w:r>
            <w:r w:rsidRPr="00267224">
              <w:rPr>
                <w:rFonts w:ascii="標楷體" w:eastAsia="標楷體" w:hAnsi="標楷體" w:hint="eastAsia"/>
                <w:sz w:val="28"/>
              </w:rPr>
              <w:t>(11-</w:t>
            </w:r>
            <w:r w:rsidRPr="00267224">
              <w:rPr>
                <w:rFonts w:ascii="標楷體" w:eastAsia="標楷體" w:hAnsi="標楷體"/>
                <w:sz w:val="28"/>
              </w:rPr>
              <w:t>3</w:t>
            </w:r>
            <w:r w:rsidRPr="00267224">
              <w:rPr>
                <w:rFonts w:ascii="標楷體" w:eastAsia="標楷體" w:hAnsi="標楷體" w:hint="eastAsia"/>
                <w:sz w:val="28"/>
              </w:rPr>
              <w:t>-</w:t>
            </w:r>
            <w:r>
              <w:rPr>
                <w:rFonts w:ascii="標楷體" w:eastAsia="標楷體" w:hAnsi="標楷體"/>
                <w:sz w:val="28"/>
              </w:rPr>
              <w:t>25</w:t>
            </w:r>
            <w:r w:rsidRPr="00267224">
              <w:rPr>
                <w:rFonts w:ascii="標楷體" w:eastAsia="標楷體" w:hAnsi="標楷體" w:hint="eastAsia"/>
                <w:sz w:val="28"/>
              </w:rPr>
              <w:t>)三讀通過</w:t>
            </w:r>
            <w:r>
              <w:rPr>
                <w:rFonts w:ascii="標楷體" w:eastAsia="標楷體" w:hAnsi="標楷體" w:hint="eastAsia"/>
                <w:sz w:val="28"/>
              </w:rPr>
              <w:t>第1至10案。</w:t>
            </w:r>
          </w:p>
        </w:tc>
      </w:tr>
      <w:tr w:rsidR="00F57EBF" w:rsidRPr="004162E8" w14:paraId="45723E7D" w14:textId="77777777" w:rsidTr="0083011C">
        <w:trPr>
          <w:jc w:val="center"/>
        </w:trPr>
        <w:tc>
          <w:tcPr>
            <w:tcW w:w="693" w:type="dxa"/>
            <w:shd w:val="clear" w:color="auto" w:fill="auto"/>
          </w:tcPr>
          <w:p w14:paraId="1C3C3D95"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7</w:t>
            </w:r>
          </w:p>
        </w:tc>
        <w:tc>
          <w:tcPr>
            <w:tcW w:w="1559" w:type="dxa"/>
            <w:shd w:val="clear" w:color="auto" w:fill="auto"/>
          </w:tcPr>
          <w:p w14:paraId="4E13340D"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51C0B608" w14:textId="77777777" w:rsidR="00F57EBF" w:rsidRPr="0074063E" w:rsidRDefault="00F57EBF" w:rsidP="0083011C">
            <w:pPr>
              <w:spacing w:line="360" w:lineRule="exact"/>
              <w:rPr>
                <w:rFonts w:ascii="標楷體" w:eastAsia="標楷體" w:hAnsi="標楷體"/>
                <w:sz w:val="28"/>
              </w:rPr>
            </w:pPr>
            <w:r w:rsidRPr="00B6767C">
              <w:rPr>
                <w:rFonts w:ascii="標楷體" w:eastAsia="標楷體" w:hAnsi="標楷體" w:hint="eastAsia"/>
                <w:sz w:val="28"/>
              </w:rPr>
              <w:t>委員蔡易餘等32人</w:t>
            </w:r>
          </w:p>
        </w:tc>
        <w:tc>
          <w:tcPr>
            <w:tcW w:w="1701" w:type="dxa"/>
            <w:vMerge/>
            <w:shd w:val="clear" w:color="auto" w:fill="auto"/>
          </w:tcPr>
          <w:p w14:paraId="69142C8B"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45FDAFF4"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30540D37"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238BCE33"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7ED90692" w14:textId="77777777" w:rsidTr="0083011C">
        <w:trPr>
          <w:jc w:val="center"/>
        </w:trPr>
        <w:tc>
          <w:tcPr>
            <w:tcW w:w="693" w:type="dxa"/>
            <w:shd w:val="clear" w:color="auto" w:fill="auto"/>
          </w:tcPr>
          <w:p w14:paraId="4AD41195"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8</w:t>
            </w:r>
          </w:p>
        </w:tc>
        <w:tc>
          <w:tcPr>
            <w:tcW w:w="1559" w:type="dxa"/>
            <w:shd w:val="clear" w:color="auto" w:fill="auto"/>
          </w:tcPr>
          <w:p w14:paraId="44B3689B"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31C0D63B" w14:textId="77777777" w:rsidR="00F57EBF" w:rsidRPr="0074063E" w:rsidRDefault="00F57EBF" w:rsidP="0083011C">
            <w:pPr>
              <w:spacing w:line="360" w:lineRule="exact"/>
              <w:rPr>
                <w:rFonts w:ascii="標楷體" w:eastAsia="標楷體" w:hAnsi="標楷體"/>
                <w:sz w:val="28"/>
              </w:rPr>
            </w:pPr>
            <w:r w:rsidRPr="00B6767C">
              <w:rPr>
                <w:rFonts w:ascii="標楷體" w:eastAsia="標楷體" w:hAnsi="標楷體" w:hint="eastAsia"/>
                <w:sz w:val="28"/>
              </w:rPr>
              <w:t>委員邱議瑩等23人</w:t>
            </w:r>
          </w:p>
        </w:tc>
        <w:tc>
          <w:tcPr>
            <w:tcW w:w="1701" w:type="dxa"/>
            <w:vMerge/>
            <w:shd w:val="clear" w:color="auto" w:fill="auto"/>
          </w:tcPr>
          <w:p w14:paraId="4DE759B1"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3F68C759"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31B47853"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7378DD91"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2BC7C9AB" w14:textId="77777777" w:rsidTr="0083011C">
        <w:trPr>
          <w:jc w:val="center"/>
        </w:trPr>
        <w:tc>
          <w:tcPr>
            <w:tcW w:w="693" w:type="dxa"/>
            <w:shd w:val="clear" w:color="auto" w:fill="auto"/>
          </w:tcPr>
          <w:p w14:paraId="66DE1BD4"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9</w:t>
            </w:r>
          </w:p>
        </w:tc>
        <w:tc>
          <w:tcPr>
            <w:tcW w:w="1559" w:type="dxa"/>
            <w:shd w:val="clear" w:color="auto" w:fill="auto"/>
          </w:tcPr>
          <w:p w14:paraId="71DE798A" w14:textId="77777777" w:rsidR="00F57EBF" w:rsidRPr="004162E8" w:rsidRDefault="00F57EBF" w:rsidP="0083011C">
            <w:pPr>
              <w:spacing w:line="360" w:lineRule="exact"/>
              <w:rPr>
                <w:rFonts w:ascii="標楷體" w:eastAsia="標楷體" w:hAnsi="標楷體"/>
                <w:bCs/>
                <w:sz w:val="28"/>
              </w:rPr>
            </w:pPr>
            <w:r w:rsidRPr="00B6767C">
              <w:rPr>
                <w:rFonts w:ascii="標楷體" w:eastAsia="標楷體" w:hAnsi="標楷體" w:hint="eastAsia"/>
                <w:sz w:val="28"/>
              </w:rPr>
              <w:t>丹娜絲颱風災後重建特別條例草案</w:t>
            </w:r>
          </w:p>
        </w:tc>
        <w:tc>
          <w:tcPr>
            <w:tcW w:w="1559" w:type="dxa"/>
            <w:shd w:val="clear" w:color="auto" w:fill="auto"/>
          </w:tcPr>
          <w:p w14:paraId="7EE9A80D" w14:textId="77777777" w:rsidR="00F57EBF" w:rsidRPr="0074063E" w:rsidRDefault="00F57EBF" w:rsidP="0083011C">
            <w:pPr>
              <w:spacing w:line="360" w:lineRule="exact"/>
              <w:rPr>
                <w:rFonts w:ascii="標楷體" w:eastAsia="標楷體" w:hAnsi="標楷體"/>
                <w:sz w:val="28"/>
              </w:rPr>
            </w:pPr>
            <w:r w:rsidRPr="00B6767C">
              <w:rPr>
                <w:rFonts w:ascii="標楷體" w:eastAsia="標楷體" w:hAnsi="標楷體" w:hint="eastAsia"/>
                <w:sz w:val="28"/>
              </w:rPr>
              <w:t>委員賴惠員等20人</w:t>
            </w:r>
          </w:p>
        </w:tc>
        <w:tc>
          <w:tcPr>
            <w:tcW w:w="1701" w:type="dxa"/>
            <w:vMerge/>
            <w:shd w:val="clear" w:color="auto" w:fill="auto"/>
          </w:tcPr>
          <w:p w14:paraId="64E103EA"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27601854"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2C920CB5"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79FE4C73" w14:textId="77777777" w:rsidR="00F57EBF" w:rsidRPr="004162E8" w:rsidRDefault="00F57EBF" w:rsidP="0083011C">
            <w:pPr>
              <w:spacing w:line="360" w:lineRule="exact"/>
              <w:jc w:val="distribute"/>
              <w:rPr>
                <w:rFonts w:ascii="標楷體" w:eastAsia="標楷體" w:hAnsi="標楷體"/>
                <w:bCs/>
                <w:sz w:val="28"/>
              </w:rPr>
            </w:pPr>
          </w:p>
        </w:tc>
      </w:tr>
      <w:tr w:rsidR="00F57EBF" w:rsidRPr="004162E8" w14:paraId="62E8EDE5" w14:textId="77777777" w:rsidTr="0083011C">
        <w:trPr>
          <w:jc w:val="center"/>
        </w:trPr>
        <w:tc>
          <w:tcPr>
            <w:tcW w:w="693" w:type="dxa"/>
            <w:shd w:val="clear" w:color="auto" w:fill="auto"/>
          </w:tcPr>
          <w:p w14:paraId="2A90828F" w14:textId="77777777" w:rsidR="00F57EBF" w:rsidRPr="004162E8" w:rsidRDefault="00F57EBF" w:rsidP="0083011C">
            <w:pPr>
              <w:spacing w:line="360" w:lineRule="exact"/>
              <w:jc w:val="center"/>
              <w:rPr>
                <w:rFonts w:ascii="標楷體" w:eastAsia="標楷體" w:hAnsi="標楷體"/>
                <w:bCs/>
                <w:sz w:val="28"/>
              </w:rPr>
            </w:pPr>
            <w:r>
              <w:rPr>
                <w:rFonts w:ascii="標楷體" w:eastAsia="標楷體" w:hAnsi="標楷體" w:hint="eastAsia"/>
                <w:sz w:val="26"/>
                <w:szCs w:val="26"/>
              </w:rPr>
              <w:t>1</w:t>
            </w:r>
            <w:r>
              <w:rPr>
                <w:rFonts w:ascii="標楷體" w:eastAsia="標楷體" w:hAnsi="標楷體"/>
                <w:sz w:val="26"/>
                <w:szCs w:val="26"/>
              </w:rPr>
              <w:t>0</w:t>
            </w:r>
          </w:p>
        </w:tc>
        <w:tc>
          <w:tcPr>
            <w:tcW w:w="1559" w:type="dxa"/>
            <w:shd w:val="clear" w:color="auto" w:fill="auto"/>
          </w:tcPr>
          <w:p w14:paraId="04ED6ED6" w14:textId="77777777" w:rsidR="00F57EBF" w:rsidRPr="004162E8" w:rsidRDefault="00F57EBF" w:rsidP="0083011C">
            <w:pPr>
              <w:spacing w:line="360" w:lineRule="exact"/>
              <w:rPr>
                <w:rFonts w:ascii="標楷體" w:eastAsia="標楷體" w:hAnsi="標楷體"/>
                <w:bCs/>
                <w:sz w:val="28"/>
              </w:rPr>
            </w:pPr>
            <w:r w:rsidRPr="00E36929">
              <w:rPr>
                <w:rFonts w:ascii="標楷體" w:eastAsia="標楷體" w:hAnsi="標楷體" w:hint="eastAsia"/>
                <w:sz w:val="28"/>
              </w:rPr>
              <w:t>丹娜絲颱風及七二八豪雨災後復原重建特別條例草案</w:t>
            </w:r>
          </w:p>
        </w:tc>
        <w:tc>
          <w:tcPr>
            <w:tcW w:w="1559" w:type="dxa"/>
            <w:shd w:val="clear" w:color="auto" w:fill="auto"/>
          </w:tcPr>
          <w:p w14:paraId="23C1B4C7" w14:textId="77777777" w:rsidR="00F57EBF" w:rsidRPr="0074063E" w:rsidRDefault="00F57EBF" w:rsidP="0083011C">
            <w:pPr>
              <w:spacing w:line="360" w:lineRule="exact"/>
              <w:rPr>
                <w:rFonts w:ascii="標楷體" w:eastAsia="標楷體" w:hAnsi="標楷體"/>
                <w:sz w:val="28"/>
              </w:rPr>
            </w:pPr>
            <w:r w:rsidRPr="00B6767C">
              <w:rPr>
                <w:rFonts w:ascii="標楷體" w:eastAsia="標楷體" w:hAnsi="標楷體" w:hint="eastAsia"/>
                <w:sz w:val="28"/>
              </w:rPr>
              <w:t>委員伍麗華Saidhai Tahovecahe等21人</w:t>
            </w:r>
          </w:p>
        </w:tc>
        <w:tc>
          <w:tcPr>
            <w:tcW w:w="1701" w:type="dxa"/>
            <w:vMerge/>
            <w:shd w:val="clear" w:color="auto" w:fill="auto"/>
          </w:tcPr>
          <w:p w14:paraId="5940F023"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shd w:val="clear" w:color="auto" w:fill="auto"/>
            <w:vAlign w:val="center"/>
          </w:tcPr>
          <w:p w14:paraId="2B49513F" w14:textId="77777777" w:rsidR="00F57EBF" w:rsidRPr="004162E8" w:rsidRDefault="00F57EBF" w:rsidP="0083011C">
            <w:pPr>
              <w:spacing w:line="360" w:lineRule="exact"/>
              <w:jc w:val="distribute"/>
              <w:rPr>
                <w:rFonts w:ascii="標楷體" w:eastAsia="標楷體" w:hAnsi="標楷體"/>
                <w:bCs/>
                <w:sz w:val="28"/>
              </w:rPr>
            </w:pPr>
          </w:p>
        </w:tc>
        <w:tc>
          <w:tcPr>
            <w:tcW w:w="1701" w:type="dxa"/>
            <w:vMerge/>
          </w:tcPr>
          <w:p w14:paraId="36BEB242" w14:textId="77777777" w:rsidR="00F57EBF" w:rsidRPr="004162E8" w:rsidRDefault="00F57EBF" w:rsidP="0083011C">
            <w:pPr>
              <w:spacing w:line="360" w:lineRule="exact"/>
              <w:jc w:val="distribute"/>
              <w:rPr>
                <w:rFonts w:ascii="標楷體" w:eastAsia="標楷體" w:hAnsi="標楷體"/>
                <w:bCs/>
                <w:sz w:val="28"/>
              </w:rPr>
            </w:pPr>
          </w:p>
        </w:tc>
        <w:tc>
          <w:tcPr>
            <w:tcW w:w="2085" w:type="dxa"/>
            <w:vMerge/>
            <w:shd w:val="clear" w:color="auto" w:fill="auto"/>
            <w:vAlign w:val="center"/>
          </w:tcPr>
          <w:p w14:paraId="4CC955AF" w14:textId="77777777" w:rsidR="00F57EBF" w:rsidRPr="004162E8" w:rsidRDefault="00F57EBF" w:rsidP="0083011C">
            <w:pPr>
              <w:spacing w:line="360" w:lineRule="exact"/>
              <w:jc w:val="distribute"/>
              <w:rPr>
                <w:rFonts w:ascii="標楷體" w:eastAsia="標楷體" w:hAnsi="標楷體"/>
                <w:bCs/>
                <w:sz w:val="28"/>
              </w:rPr>
            </w:pPr>
          </w:p>
        </w:tc>
      </w:tr>
    </w:tbl>
    <w:p w14:paraId="794F71F8" w14:textId="77777777" w:rsidR="0074063E" w:rsidRDefault="0074063E" w:rsidP="00A0243C">
      <w:pPr>
        <w:rPr>
          <w:rFonts w:ascii="標楷體" w:eastAsia="標楷體" w:hAnsi="標楷體"/>
        </w:rPr>
      </w:pPr>
    </w:p>
    <w:p w14:paraId="4EE243B4" w14:textId="08E8F33D" w:rsidR="00D4661A" w:rsidRPr="005E142B" w:rsidRDefault="00D4661A" w:rsidP="00D4661A">
      <w:pPr>
        <w:ind w:leftChars="100" w:left="240"/>
        <w:outlineLvl w:val="1"/>
        <w:rPr>
          <w:rFonts w:ascii="標楷體" w:eastAsia="標楷體" w:hAnsi="標楷體"/>
          <w:b/>
          <w:bCs/>
          <w:sz w:val="32"/>
          <w:szCs w:val="32"/>
        </w:rPr>
      </w:pPr>
      <w:r w:rsidRPr="005E142B">
        <w:rPr>
          <w:rFonts w:ascii="標楷體" w:eastAsia="標楷體" w:hAnsi="標楷體" w:hint="eastAsia"/>
          <w:b/>
          <w:bCs/>
          <w:sz w:val="32"/>
          <w:szCs w:val="32"/>
        </w:rPr>
        <w:t>(</w:t>
      </w:r>
      <w:r w:rsidR="0074063E">
        <w:rPr>
          <w:rFonts w:ascii="標楷體" w:eastAsia="標楷體" w:hAnsi="標楷體" w:hint="eastAsia"/>
          <w:b/>
          <w:bCs/>
          <w:sz w:val="32"/>
          <w:szCs w:val="32"/>
        </w:rPr>
        <w:t>四</w:t>
      </w:r>
      <w:r w:rsidRPr="005E142B">
        <w:rPr>
          <w:rFonts w:ascii="標楷體" w:eastAsia="標楷體" w:hAnsi="標楷體" w:hint="eastAsia"/>
          <w:b/>
          <w:bCs/>
          <w:sz w:val="32"/>
          <w:szCs w:val="32"/>
        </w:rPr>
        <w:t>)</w:t>
      </w:r>
      <w:r w:rsidRPr="00B64E1D">
        <w:rPr>
          <w:rFonts w:ascii="標楷體" w:eastAsia="標楷體" w:hAnsi="標楷體" w:hint="eastAsia"/>
          <w:b/>
          <w:bCs/>
          <w:sz w:val="32"/>
          <w:szCs w:val="32"/>
          <w:lang w:val="x-none"/>
        </w:rPr>
        <w:t>國家通訊傳播委員會</w:t>
      </w:r>
      <w:r>
        <w:rPr>
          <w:rFonts w:ascii="標楷體" w:eastAsia="標楷體" w:hAnsi="標楷體"/>
          <w:b/>
          <w:bCs/>
          <w:sz w:val="32"/>
          <w:szCs w:val="32"/>
          <w:lang w:val="x-none"/>
        </w:rPr>
        <w:t>(5</w:t>
      </w:r>
      <w:r w:rsidRPr="005E142B">
        <w:rPr>
          <w:rFonts w:ascii="標楷體" w:eastAsia="標楷體" w:hAnsi="標楷體" w:hint="eastAsia"/>
          <w:b/>
          <w:bCs/>
          <w:sz w:val="32"/>
          <w:szCs w:val="32"/>
          <w:lang w:val="x-none"/>
        </w:rPr>
        <w:t>案</w:t>
      </w:r>
      <w:r>
        <w:rPr>
          <w:rFonts w:ascii="標楷體" w:eastAsia="標楷體" w:hAnsi="標楷體" w:hint="eastAsia"/>
          <w:b/>
          <w:bCs/>
          <w:sz w:val="32"/>
          <w:szCs w:val="32"/>
          <w:lang w:val="x-none"/>
        </w:rPr>
        <w:t>)</w:t>
      </w:r>
    </w:p>
    <w:tbl>
      <w:tblPr>
        <w:tblW w:w="1099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693"/>
        <w:gridCol w:w="1559"/>
        <w:gridCol w:w="1559"/>
        <w:gridCol w:w="1701"/>
        <w:gridCol w:w="1701"/>
        <w:gridCol w:w="1701"/>
        <w:gridCol w:w="2085"/>
      </w:tblGrid>
      <w:tr w:rsidR="004A664C" w:rsidRPr="004162E8" w14:paraId="63AC9D85" w14:textId="77777777" w:rsidTr="005A5F1F">
        <w:trPr>
          <w:jc w:val="center"/>
        </w:trPr>
        <w:tc>
          <w:tcPr>
            <w:tcW w:w="693" w:type="dxa"/>
            <w:shd w:val="clear" w:color="auto" w:fill="auto"/>
            <w:vAlign w:val="center"/>
          </w:tcPr>
          <w:p w14:paraId="7CAD6104" w14:textId="77777777" w:rsidR="004A664C" w:rsidRPr="004162E8" w:rsidRDefault="004A664C" w:rsidP="005A5F1F">
            <w:pPr>
              <w:spacing w:line="360" w:lineRule="exact"/>
              <w:jc w:val="center"/>
              <w:rPr>
                <w:rFonts w:ascii="標楷體" w:eastAsia="標楷體" w:hAnsi="標楷體"/>
                <w:bCs/>
                <w:sz w:val="28"/>
              </w:rPr>
            </w:pPr>
            <w:r w:rsidRPr="004162E8">
              <w:rPr>
                <w:rFonts w:ascii="標楷體" w:eastAsia="標楷體" w:hAnsi="標楷體"/>
                <w:bCs/>
                <w:sz w:val="28"/>
              </w:rPr>
              <w:t>序號</w:t>
            </w:r>
          </w:p>
        </w:tc>
        <w:tc>
          <w:tcPr>
            <w:tcW w:w="1559" w:type="dxa"/>
            <w:shd w:val="clear" w:color="auto" w:fill="auto"/>
            <w:vAlign w:val="center"/>
          </w:tcPr>
          <w:p w14:paraId="226FCE7E" w14:textId="77777777" w:rsidR="004A664C" w:rsidRPr="004162E8" w:rsidRDefault="004A664C" w:rsidP="005A5F1F">
            <w:pPr>
              <w:spacing w:line="360" w:lineRule="exact"/>
              <w:jc w:val="center"/>
              <w:rPr>
                <w:rFonts w:ascii="標楷體" w:eastAsia="標楷體" w:hAnsi="標楷體"/>
                <w:bCs/>
                <w:sz w:val="28"/>
              </w:rPr>
            </w:pPr>
            <w:r w:rsidRPr="004162E8">
              <w:rPr>
                <w:rFonts w:ascii="標楷體" w:eastAsia="標楷體" w:hAnsi="標楷體" w:hint="eastAsia"/>
                <w:bCs/>
                <w:sz w:val="28"/>
              </w:rPr>
              <w:t>議案</w:t>
            </w:r>
            <w:r w:rsidRPr="004162E8">
              <w:rPr>
                <w:rFonts w:ascii="標楷體" w:eastAsia="標楷體" w:hAnsi="標楷體"/>
                <w:bCs/>
                <w:sz w:val="28"/>
              </w:rPr>
              <w:t>名稱</w:t>
            </w:r>
          </w:p>
        </w:tc>
        <w:tc>
          <w:tcPr>
            <w:tcW w:w="1559" w:type="dxa"/>
            <w:shd w:val="clear" w:color="auto" w:fill="auto"/>
            <w:vAlign w:val="center"/>
          </w:tcPr>
          <w:p w14:paraId="36516AF3" w14:textId="77777777" w:rsidR="004A664C" w:rsidRPr="004162E8" w:rsidRDefault="004A664C" w:rsidP="005A5F1F">
            <w:pPr>
              <w:spacing w:line="360" w:lineRule="exact"/>
              <w:jc w:val="distribute"/>
              <w:rPr>
                <w:rFonts w:ascii="標楷體" w:eastAsia="標楷體" w:hAnsi="標楷體"/>
                <w:bCs/>
                <w:sz w:val="28"/>
              </w:rPr>
            </w:pPr>
            <w:r w:rsidRPr="004162E8">
              <w:rPr>
                <w:rFonts w:ascii="標楷體" w:eastAsia="標楷體" w:hAnsi="標楷體"/>
                <w:bCs/>
                <w:sz w:val="28"/>
              </w:rPr>
              <w:t>提案機關</w:t>
            </w:r>
            <w:r w:rsidRPr="004162E8">
              <w:rPr>
                <w:rFonts w:ascii="標楷體" w:eastAsia="標楷體" w:hAnsi="標楷體" w:hint="eastAsia"/>
                <w:bCs/>
                <w:sz w:val="28"/>
              </w:rPr>
              <w:br/>
            </w:r>
            <w:r w:rsidRPr="004162E8">
              <w:rPr>
                <w:rFonts w:ascii="標楷體" w:eastAsia="標楷體" w:hAnsi="標楷體"/>
                <w:bCs/>
                <w:sz w:val="28"/>
              </w:rPr>
              <w:t>或委員</w:t>
            </w:r>
          </w:p>
        </w:tc>
        <w:tc>
          <w:tcPr>
            <w:tcW w:w="1701" w:type="dxa"/>
            <w:shd w:val="clear" w:color="auto" w:fill="auto"/>
            <w:vAlign w:val="center"/>
          </w:tcPr>
          <w:p w14:paraId="6C80C870" w14:textId="77777777" w:rsidR="004A664C" w:rsidRPr="004162E8" w:rsidRDefault="004A664C" w:rsidP="005A5F1F">
            <w:pPr>
              <w:spacing w:line="360" w:lineRule="exact"/>
              <w:jc w:val="distribute"/>
              <w:rPr>
                <w:rFonts w:ascii="標楷體" w:eastAsia="標楷體" w:hAnsi="標楷體"/>
                <w:bCs/>
                <w:sz w:val="28"/>
              </w:rPr>
            </w:pPr>
            <w:r w:rsidRPr="004162E8">
              <w:rPr>
                <w:rFonts w:ascii="標楷體" w:eastAsia="標楷體" w:hAnsi="標楷體"/>
                <w:bCs/>
                <w:sz w:val="28"/>
              </w:rPr>
              <w:t>院會交付會次及日期</w:t>
            </w:r>
          </w:p>
        </w:tc>
        <w:tc>
          <w:tcPr>
            <w:tcW w:w="1701" w:type="dxa"/>
            <w:shd w:val="clear" w:color="auto" w:fill="auto"/>
            <w:vAlign w:val="center"/>
          </w:tcPr>
          <w:p w14:paraId="23965A90" w14:textId="77777777" w:rsidR="004A664C" w:rsidRPr="004162E8" w:rsidRDefault="004A664C" w:rsidP="005A5F1F">
            <w:pPr>
              <w:spacing w:line="360" w:lineRule="exact"/>
              <w:jc w:val="distribute"/>
              <w:rPr>
                <w:rFonts w:ascii="標楷體" w:eastAsia="標楷體" w:hAnsi="標楷體"/>
                <w:bCs/>
                <w:sz w:val="28"/>
              </w:rPr>
            </w:pPr>
            <w:r w:rsidRPr="004162E8">
              <w:rPr>
                <w:rFonts w:ascii="標楷體" w:eastAsia="標楷體" w:hAnsi="標楷體" w:hint="eastAsia"/>
                <w:bCs/>
                <w:sz w:val="28"/>
              </w:rPr>
              <w:t>審查</w:t>
            </w:r>
            <w:r w:rsidRPr="004162E8">
              <w:rPr>
                <w:rFonts w:ascii="標楷體" w:eastAsia="標楷體" w:hAnsi="標楷體"/>
                <w:bCs/>
                <w:sz w:val="28"/>
              </w:rPr>
              <w:t>會審查會次及日期</w:t>
            </w:r>
          </w:p>
        </w:tc>
        <w:tc>
          <w:tcPr>
            <w:tcW w:w="1701" w:type="dxa"/>
          </w:tcPr>
          <w:p w14:paraId="5A1D131D" w14:textId="77777777" w:rsidR="004A664C" w:rsidRPr="004162E8" w:rsidRDefault="004A664C" w:rsidP="005A5F1F">
            <w:pPr>
              <w:spacing w:line="360" w:lineRule="exact"/>
              <w:jc w:val="distribute"/>
              <w:rPr>
                <w:rFonts w:ascii="標楷體" w:eastAsia="標楷體" w:hAnsi="標楷體"/>
                <w:bCs/>
                <w:sz w:val="28"/>
              </w:rPr>
            </w:pPr>
            <w:r w:rsidRPr="004162E8">
              <w:rPr>
                <w:rFonts w:ascii="標楷體" w:eastAsia="標楷體" w:hAnsi="標楷體" w:hint="eastAsia"/>
                <w:bCs/>
                <w:sz w:val="28"/>
              </w:rPr>
              <w:t>院會通過</w:t>
            </w:r>
            <w:r w:rsidRPr="004162E8">
              <w:rPr>
                <w:rFonts w:ascii="標楷體" w:eastAsia="標楷體" w:hAnsi="標楷體"/>
                <w:bCs/>
                <w:sz w:val="28"/>
              </w:rPr>
              <w:br/>
            </w:r>
            <w:r w:rsidRPr="004162E8">
              <w:rPr>
                <w:rFonts w:ascii="標楷體" w:eastAsia="標楷體" w:hAnsi="標楷體" w:hint="eastAsia"/>
                <w:bCs/>
                <w:sz w:val="28"/>
              </w:rPr>
              <w:t>會次及日期</w:t>
            </w:r>
          </w:p>
        </w:tc>
        <w:tc>
          <w:tcPr>
            <w:tcW w:w="2085" w:type="dxa"/>
            <w:shd w:val="clear" w:color="auto" w:fill="auto"/>
            <w:vAlign w:val="center"/>
          </w:tcPr>
          <w:p w14:paraId="28732058" w14:textId="77777777" w:rsidR="004A664C" w:rsidRPr="004162E8" w:rsidRDefault="004A664C" w:rsidP="005A5F1F">
            <w:pPr>
              <w:spacing w:line="360" w:lineRule="exact"/>
              <w:jc w:val="distribute"/>
              <w:rPr>
                <w:rFonts w:ascii="標楷體" w:eastAsia="標楷體" w:hAnsi="標楷體"/>
                <w:bCs/>
                <w:sz w:val="28"/>
              </w:rPr>
            </w:pPr>
            <w:r w:rsidRPr="004162E8">
              <w:rPr>
                <w:rFonts w:ascii="標楷體" w:eastAsia="標楷體" w:hAnsi="標楷體" w:hint="eastAsia"/>
                <w:bCs/>
                <w:sz w:val="28"/>
              </w:rPr>
              <w:t>審查情形</w:t>
            </w:r>
          </w:p>
        </w:tc>
      </w:tr>
      <w:tr w:rsidR="004A664C" w:rsidRPr="004162E8" w14:paraId="31730791" w14:textId="77777777" w:rsidTr="005A5F1F">
        <w:trPr>
          <w:trHeight w:val="1095"/>
          <w:jc w:val="center"/>
        </w:trPr>
        <w:tc>
          <w:tcPr>
            <w:tcW w:w="693" w:type="dxa"/>
            <w:shd w:val="clear" w:color="auto" w:fill="auto"/>
          </w:tcPr>
          <w:p w14:paraId="06C2B630" w14:textId="77777777" w:rsidR="004A664C" w:rsidRPr="004162E8" w:rsidRDefault="004A664C" w:rsidP="00994752">
            <w:pPr>
              <w:numPr>
                <w:ilvl w:val="0"/>
                <w:numId w:val="18"/>
              </w:numPr>
              <w:spacing w:line="360" w:lineRule="exact"/>
              <w:ind w:left="0"/>
              <w:jc w:val="right"/>
              <w:rPr>
                <w:rFonts w:ascii="標楷體" w:eastAsia="標楷體" w:hAnsi="標楷體"/>
                <w:sz w:val="28"/>
              </w:rPr>
            </w:pPr>
          </w:p>
        </w:tc>
        <w:tc>
          <w:tcPr>
            <w:tcW w:w="1559" w:type="dxa"/>
            <w:shd w:val="clear" w:color="auto" w:fill="auto"/>
          </w:tcPr>
          <w:p w14:paraId="76D4126C" w14:textId="77777777" w:rsidR="004A664C" w:rsidRPr="004162E8" w:rsidRDefault="004A664C" w:rsidP="005A5F1F">
            <w:pPr>
              <w:spacing w:line="360" w:lineRule="exact"/>
              <w:jc w:val="both"/>
              <w:rPr>
                <w:rFonts w:ascii="標楷體" w:eastAsia="標楷體" w:hAnsi="標楷體"/>
                <w:sz w:val="28"/>
              </w:rPr>
            </w:pPr>
            <w:r w:rsidRPr="006F7E70">
              <w:rPr>
                <w:rFonts w:ascii="標楷體" w:eastAsia="標楷體" w:hAnsi="標楷體"/>
                <w:sz w:val="28"/>
              </w:rPr>
              <w:t>電信管理法第五條、第八條及第七十九條條文修正草案</w:t>
            </w:r>
          </w:p>
        </w:tc>
        <w:tc>
          <w:tcPr>
            <w:tcW w:w="1559" w:type="dxa"/>
            <w:shd w:val="clear" w:color="auto" w:fill="auto"/>
          </w:tcPr>
          <w:p w14:paraId="40D3A1E9"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委員黃健豪等19人</w:t>
            </w:r>
          </w:p>
        </w:tc>
        <w:tc>
          <w:tcPr>
            <w:tcW w:w="1701" w:type="dxa"/>
            <w:shd w:val="clear" w:color="auto" w:fill="auto"/>
          </w:tcPr>
          <w:p w14:paraId="11F7380C"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11-2-2 (113.09.27)</w:t>
            </w:r>
          </w:p>
        </w:tc>
        <w:tc>
          <w:tcPr>
            <w:tcW w:w="1701" w:type="dxa"/>
            <w:vMerge w:val="restart"/>
            <w:shd w:val="clear" w:color="auto" w:fill="auto"/>
          </w:tcPr>
          <w:p w14:paraId="497D7A55" w14:textId="77777777" w:rsidR="00411D4E" w:rsidRDefault="00411D4E" w:rsidP="00411D4E">
            <w:pPr>
              <w:spacing w:line="360" w:lineRule="exact"/>
              <w:rPr>
                <w:rFonts w:ascii="標楷體" w:eastAsia="標楷體" w:hAnsi="標楷體"/>
                <w:sz w:val="28"/>
              </w:rPr>
            </w:pPr>
            <w:r w:rsidRPr="009A4DEB">
              <w:rPr>
                <w:rFonts w:ascii="標楷體" w:eastAsia="標楷體" w:hAnsi="標楷體" w:hint="eastAsia"/>
                <w:sz w:val="28"/>
              </w:rPr>
              <w:t>11-3-5</w:t>
            </w:r>
          </w:p>
          <w:p w14:paraId="6DCAD83B" w14:textId="77777777" w:rsidR="00411D4E" w:rsidRPr="00B665ED" w:rsidRDefault="00411D4E" w:rsidP="00411D4E">
            <w:pPr>
              <w:spacing w:line="360" w:lineRule="exact"/>
              <w:rPr>
                <w:rFonts w:ascii="標楷體" w:eastAsia="標楷體" w:hAnsi="標楷體"/>
                <w:sz w:val="28"/>
              </w:rPr>
            </w:pPr>
            <w:r w:rsidRPr="00B665ED">
              <w:rPr>
                <w:rFonts w:ascii="標楷體" w:eastAsia="標楷體" w:hAnsi="標楷體" w:hint="eastAsia"/>
                <w:sz w:val="28"/>
              </w:rPr>
              <w:t>(</w:t>
            </w:r>
            <w:r w:rsidRPr="00B665ED">
              <w:rPr>
                <w:rFonts w:ascii="標楷體" w:eastAsia="標楷體" w:hAnsi="標楷體"/>
                <w:sz w:val="28"/>
              </w:rPr>
              <w:t>114.04.02</w:t>
            </w:r>
            <w:r w:rsidRPr="00B665ED">
              <w:rPr>
                <w:rFonts w:ascii="標楷體" w:eastAsia="標楷體" w:hAnsi="標楷體" w:hint="eastAsia"/>
                <w:sz w:val="28"/>
              </w:rPr>
              <w:t>)</w:t>
            </w:r>
          </w:p>
          <w:p w14:paraId="19D648F8" w14:textId="77777777" w:rsidR="00411D4E" w:rsidRPr="009A4DEB" w:rsidRDefault="00411D4E" w:rsidP="00411D4E">
            <w:pPr>
              <w:spacing w:line="360" w:lineRule="exact"/>
              <w:rPr>
                <w:rFonts w:ascii="標楷體" w:eastAsia="標楷體" w:hAnsi="標楷體"/>
                <w:sz w:val="28"/>
              </w:rPr>
            </w:pPr>
            <w:r w:rsidRPr="009A4DEB">
              <w:rPr>
                <w:rFonts w:ascii="標楷體" w:eastAsia="標楷體" w:hAnsi="標楷體" w:hint="eastAsia"/>
                <w:sz w:val="28"/>
              </w:rPr>
              <w:t>11-3-13</w:t>
            </w:r>
          </w:p>
          <w:p w14:paraId="7D2B6502" w14:textId="10BDCEFA" w:rsidR="004A664C" w:rsidRPr="004162E8" w:rsidRDefault="00411D4E" w:rsidP="005A5F1F">
            <w:pPr>
              <w:spacing w:line="360" w:lineRule="exact"/>
              <w:rPr>
                <w:rFonts w:ascii="標楷體" w:eastAsia="標楷體" w:hAnsi="標楷體"/>
                <w:sz w:val="28"/>
              </w:rPr>
            </w:pPr>
            <w:r w:rsidRPr="009A4DEB">
              <w:rPr>
                <w:rFonts w:ascii="標楷體" w:eastAsia="標楷體" w:hAnsi="標楷體" w:hint="eastAsia"/>
                <w:sz w:val="28"/>
              </w:rPr>
              <w:t>(114.05.2</w:t>
            </w:r>
            <w:r>
              <w:rPr>
                <w:rFonts w:ascii="標楷體" w:eastAsia="標楷體" w:hAnsi="標楷體" w:hint="eastAsia"/>
                <w:sz w:val="28"/>
              </w:rPr>
              <w:t>8</w:t>
            </w:r>
            <w:r w:rsidRPr="009A4DEB">
              <w:rPr>
                <w:rFonts w:ascii="標楷體" w:eastAsia="標楷體" w:hAnsi="標楷體" w:hint="eastAsia"/>
                <w:sz w:val="28"/>
              </w:rPr>
              <w:t>)</w:t>
            </w:r>
          </w:p>
        </w:tc>
        <w:tc>
          <w:tcPr>
            <w:tcW w:w="1701" w:type="dxa"/>
            <w:vMerge w:val="restart"/>
          </w:tcPr>
          <w:p w14:paraId="04CEE97A" w14:textId="77777777" w:rsidR="004A664C" w:rsidRDefault="004A664C" w:rsidP="005A5F1F">
            <w:pPr>
              <w:spacing w:line="360" w:lineRule="exact"/>
              <w:rPr>
                <w:rFonts w:ascii="標楷體" w:eastAsia="標楷體" w:hAnsi="標楷體"/>
                <w:sz w:val="28"/>
              </w:rPr>
            </w:pPr>
            <w:r>
              <w:rPr>
                <w:rFonts w:ascii="標楷體" w:eastAsia="標楷體" w:hAnsi="標楷體" w:hint="eastAsia"/>
                <w:sz w:val="28"/>
              </w:rPr>
              <w:t>11-3-1</w:t>
            </w:r>
            <w:r>
              <w:rPr>
                <w:rFonts w:ascii="標楷體" w:eastAsia="標楷體" w:hAnsi="標楷體"/>
                <w:sz w:val="28"/>
              </w:rPr>
              <w:t>6</w:t>
            </w:r>
          </w:p>
          <w:p w14:paraId="10DFA898" w14:textId="77777777" w:rsidR="004A664C" w:rsidRPr="004162E8" w:rsidRDefault="004A664C" w:rsidP="005A5F1F">
            <w:pPr>
              <w:spacing w:line="360" w:lineRule="exact"/>
              <w:rPr>
                <w:rFonts w:ascii="標楷體" w:eastAsia="標楷體" w:hAnsi="標楷體"/>
                <w:sz w:val="28"/>
              </w:rPr>
            </w:pPr>
            <w:r>
              <w:rPr>
                <w:rFonts w:ascii="標楷體" w:eastAsia="標楷體" w:hAnsi="標楷體" w:hint="eastAsia"/>
                <w:sz w:val="28"/>
              </w:rPr>
              <w:t>(114.0</w:t>
            </w:r>
            <w:r>
              <w:rPr>
                <w:rFonts w:ascii="標楷體" w:eastAsia="標楷體" w:hAnsi="標楷體"/>
                <w:sz w:val="28"/>
              </w:rPr>
              <w:t>6</w:t>
            </w:r>
            <w:r>
              <w:rPr>
                <w:rFonts w:ascii="標楷體" w:eastAsia="標楷體" w:hAnsi="標楷體" w:hint="eastAsia"/>
                <w:sz w:val="28"/>
              </w:rPr>
              <w:t>.</w:t>
            </w:r>
            <w:r>
              <w:rPr>
                <w:rFonts w:ascii="標楷體" w:eastAsia="標楷體" w:hAnsi="標楷體"/>
                <w:sz w:val="28"/>
              </w:rPr>
              <w:t>17</w:t>
            </w:r>
            <w:r>
              <w:rPr>
                <w:rFonts w:ascii="標楷體" w:eastAsia="標楷體" w:hAnsi="標楷體" w:hint="eastAsia"/>
                <w:sz w:val="28"/>
              </w:rPr>
              <w:t>)</w:t>
            </w:r>
          </w:p>
        </w:tc>
        <w:tc>
          <w:tcPr>
            <w:tcW w:w="2085" w:type="dxa"/>
            <w:vMerge w:val="restart"/>
            <w:shd w:val="clear" w:color="auto" w:fill="auto"/>
          </w:tcPr>
          <w:p w14:paraId="51F8B86A" w14:textId="77777777" w:rsidR="007B3C82" w:rsidRPr="007B3C82" w:rsidRDefault="007B3C82" w:rsidP="007B3C82">
            <w:pPr>
              <w:spacing w:line="360" w:lineRule="exact"/>
              <w:ind w:leftChars="-20" w:left="257" w:hangingChars="109" w:hanging="305"/>
              <w:jc w:val="both"/>
              <w:rPr>
                <w:rFonts w:ascii="標楷體" w:eastAsia="標楷體" w:hAnsi="標楷體"/>
                <w:sz w:val="28"/>
              </w:rPr>
            </w:pPr>
            <w:r w:rsidRPr="007B3C82">
              <w:rPr>
                <w:rFonts w:ascii="標楷體" w:eastAsia="標楷體" w:hAnsi="標楷體" w:hint="eastAsia"/>
                <w:sz w:val="28"/>
              </w:rPr>
              <w:t>1.</w:t>
            </w:r>
            <w:r w:rsidRPr="007B3C82">
              <w:rPr>
                <w:rFonts w:ascii="標楷體" w:eastAsia="標楷體" w:hAnsi="標楷體" w:hint="eastAsia"/>
                <w:spacing w:val="-20"/>
                <w:sz w:val="28"/>
              </w:rPr>
              <w:t xml:space="preserve">本會114.04.02 </w:t>
            </w:r>
            <w:r w:rsidRPr="007B3C82">
              <w:rPr>
                <w:rFonts w:ascii="標楷體" w:eastAsia="標楷體" w:hAnsi="標楷體" w:hint="eastAsia"/>
                <w:sz w:val="28"/>
              </w:rPr>
              <w:t>(11-3-5)報告及詢答完畢，另定期繼續審查。</w:t>
            </w:r>
          </w:p>
          <w:p w14:paraId="4DC7A881" w14:textId="77777777" w:rsidR="007B3C82" w:rsidRPr="007B3C82" w:rsidRDefault="007B3C82" w:rsidP="007B3C82">
            <w:pPr>
              <w:spacing w:line="360" w:lineRule="exact"/>
              <w:ind w:leftChars="-20" w:left="257" w:hangingChars="109" w:hanging="305"/>
              <w:jc w:val="both"/>
              <w:rPr>
                <w:rFonts w:ascii="標楷體" w:eastAsia="標楷體" w:hAnsi="標楷體"/>
                <w:sz w:val="28"/>
              </w:rPr>
            </w:pPr>
            <w:r w:rsidRPr="007B3C82">
              <w:rPr>
                <w:rFonts w:ascii="標楷體" w:eastAsia="標楷體" w:hAnsi="標楷體" w:hint="eastAsia"/>
                <w:sz w:val="28"/>
              </w:rPr>
              <w:lastRenderedPageBreak/>
              <w:t>2.</w:t>
            </w:r>
            <w:r w:rsidRPr="007B3C82">
              <w:rPr>
                <w:rFonts w:ascii="標楷體" w:eastAsia="標楷體" w:hAnsi="標楷體" w:hint="eastAsia"/>
                <w:spacing w:val="-20"/>
                <w:sz w:val="28"/>
              </w:rPr>
              <w:t xml:space="preserve">本會114.05.28 </w:t>
            </w:r>
            <w:r w:rsidRPr="007B3C82">
              <w:rPr>
                <w:rFonts w:ascii="標楷體" w:eastAsia="標楷體" w:hAnsi="標楷體" w:hint="eastAsia"/>
                <w:sz w:val="28"/>
              </w:rPr>
              <w:t>(11-3-13)審竣，不須交由黨團協商。</w:t>
            </w:r>
          </w:p>
          <w:p w14:paraId="7F982936" w14:textId="77777777" w:rsidR="007B3C82" w:rsidRPr="007B3C82" w:rsidRDefault="007B3C82" w:rsidP="007B3C82">
            <w:pPr>
              <w:spacing w:line="360" w:lineRule="exact"/>
              <w:ind w:leftChars="-20" w:left="257" w:hangingChars="109" w:hanging="305"/>
              <w:jc w:val="both"/>
              <w:rPr>
                <w:rFonts w:ascii="標楷體" w:eastAsia="標楷體" w:hAnsi="標楷體"/>
                <w:sz w:val="28"/>
              </w:rPr>
            </w:pPr>
            <w:r w:rsidRPr="007B3C82">
              <w:rPr>
                <w:rFonts w:ascii="標楷體" w:eastAsia="標楷體" w:hAnsi="標楷體" w:hint="eastAsia"/>
                <w:sz w:val="28"/>
              </w:rPr>
              <w:t>3.114.06.05提報院會。</w:t>
            </w:r>
          </w:p>
          <w:p w14:paraId="4F4F54BF" w14:textId="0B720058" w:rsidR="007B3C82" w:rsidRPr="004162E8" w:rsidRDefault="007B3C82" w:rsidP="007B3C82">
            <w:pPr>
              <w:spacing w:line="360" w:lineRule="exact"/>
              <w:ind w:leftChars="-20" w:left="257" w:hangingChars="109" w:hanging="305"/>
              <w:jc w:val="both"/>
              <w:rPr>
                <w:rFonts w:ascii="標楷體" w:eastAsia="標楷體" w:hAnsi="標楷體"/>
                <w:sz w:val="28"/>
              </w:rPr>
            </w:pPr>
            <w:r w:rsidRPr="007B3C82">
              <w:rPr>
                <w:rFonts w:ascii="標楷體" w:eastAsia="標楷體" w:hAnsi="標楷體" w:hint="eastAsia"/>
                <w:sz w:val="28"/>
              </w:rPr>
              <w:t>4.</w:t>
            </w:r>
            <w:r w:rsidRPr="007B3C82">
              <w:rPr>
                <w:rFonts w:ascii="標楷體" w:eastAsia="標楷體" w:hAnsi="標楷體" w:hint="eastAsia"/>
                <w:spacing w:val="-20"/>
                <w:sz w:val="28"/>
              </w:rPr>
              <w:t xml:space="preserve">院會114.06.17 </w:t>
            </w:r>
            <w:r w:rsidRPr="007B3C82">
              <w:rPr>
                <w:rFonts w:ascii="標楷體" w:eastAsia="標楷體" w:hAnsi="標楷體" w:hint="eastAsia"/>
                <w:sz w:val="28"/>
              </w:rPr>
              <w:t>(11-3-16)三讀通過修正第五條及第七十九條條文。</w:t>
            </w:r>
          </w:p>
        </w:tc>
      </w:tr>
      <w:tr w:rsidR="004A664C" w:rsidRPr="004162E8" w14:paraId="3E45B5DF" w14:textId="77777777" w:rsidTr="005A5F1F">
        <w:trPr>
          <w:trHeight w:val="1095"/>
          <w:jc w:val="center"/>
        </w:trPr>
        <w:tc>
          <w:tcPr>
            <w:tcW w:w="693" w:type="dxa"/>
            <w:shd w:val="clear" w:color="auto" w:fill="auto"/>
          </w:tcPr>
          <w:p w14:paraId="24F619E6" w14:textId="77777777" w:rsidR="004A664C" w:rsidRPr="004162E8" w:rsidRDefault="004A664C" w:rsidP="00994752">
            <w:pPr>
              <w:numPr>
                <w:ilvl w:val="0"/>
                <w:numId w:val="18"/>
              </w:numPr>
              <w:spacing w:line="360" w:lineRule="exact"/>
              <w:ind w:left="0"/>
              <w:jc w:val="right"/>
              <w:rPr>
                <w:rFonts w:ascii="標楷體" w:eastAsia="標楷體" w:hAnsi="標楷體"/>
                <w:sz w:val="28"/>
              </w:rPr>
            </w:pPr>
          </w:p>
        </w:tc>
        <w:tc>
          <w:tcPr>
            <w:tcW w:w="1559" w:type="dxa"/>
            <w:shd w:val="clear" w:color="auto" w:fill="auto"/>
          </w:tcPr>
          <w:p w14:paraId="104C4654" w14:textId="77777777" w:rsidR="004A664C" w:rsidRPr="004162E8" w:rsidRDefault="004A664C" w:rsidP="005A5F1F">
            <w:pPr>
              <w:spacing w:line="360" w:lineRule="exact"/>
              <w:jc w:val="both"/>
              <w:rPr>
                <w:rFonts w:ascii="標楷體" w:eastAsia="標楷體" w:hAnsi="標楷體"/>
                <w:sz w:val="28"/>
              </w:rPr>
            </w:pPr>
            <w:r w:rsidRPr="006F7E70">
              <w:rPr>
                <w:rFonts w:ascii="標楷體" w:eastAsia="標楷體" w:hAnsi="標楷體"/>
                <w:sz w:val="28"/>
              </w:rPr>
              <w:t>電信管理法第五條及第八條之一條文修正草案</w:t>
            </w:r>
          </w:p>
        </w:tc>
        <w:tc>
          <w:tcPr>
            <w:tcW w:w="1559" w:type="dxa"/>
            <w:shd w:val="clear" w:color="auto" w:fill="auto"/>
          </w:tcPr>
          <w:p w14:paraId="5932B9B7"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台灣民眾黨黨團</w:t>
            </w:r>
          </w:p>
        </w:tc>
        <w:tc>
          <w:tcPr>
            <w:tcW w:w="1701" w:type="dxa"/>
            <w:shd w:val="clear" w:color="auto" w:fill="auto"/>
          </w:tcPr>
          <w:p w14:paraId="0A0B79F9"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11-1-11 (113.04.26)</w:t>
            </w:r>
          </w:p>
        </w:tc>
        <w:tc>
          <w:tcPr>
            <w:tcW w:w="1701" w:type="dxa"/>
            <w:vMerge/>
            <w:shd w:val="clear" w:color="auto" w:fill="auto"/>
          </w:tcPr>
          <w:p w14:paraId="75530CC9" w14:textId="77777777" w:rsidR="004A664C" w:rsidRPr="004162E8" w:rsidRDefault="004A664C" w:rsidP="005A5F1F">
            <w:pPr>
              <w:spacing w:line="360" w:lineRule="exact"/>
              <w:rPr>
                <w:rFonts w:ascii="標楷體" w:eastAsia="標楷體" w:hAnsi="標楷體"/>
                <w:sz w:val="28"/>
              </w:rPr>
            </w:pPr>
          </w:p>
        </w:tc>
        <w:tc>
          <w:tcPr>
            <w:tcW w:w="1701" w:type="dxa"/>
            <w:vMerge/>
          </w:tcPr>
          <w:p w14:paraId="0E1E783A" w14:textId="77777777" w:rsidR="004A664C" w:rsidRPr="004162E8" w:rsidRDefault="004A664C" w:rsidP="005A5F1F">
            <w:pPr>
              <w:spacing w:line="360" w:lineRule="exact"/>
              <w:rPr>
                <w:rFonts w:ascii="標楷體" w:eastAsia="標楷體" w:hAnsi="標楷體"/>
                <w:sz w:val="28"/>
              </w:rPr>
            </w:pPr>
          </w:p>
        </w:tc>
        <w:tc>
          <w:tcPr>
            <w:tcW w:w="2085" w:type="dxa"/>
            <w:vMerge/>
            <w:shd w:val="clear" w:color="auto" w:fill="auto"/>
          </w:tcPr>
          <w:p w14:paraId="41F710A1" w14:textId="77777777" w:rsidR="004A664C" w:rsidRPr="004162E8" w:rsidRDefault="004A664C" w:rsidP="005A5F1F">
            <w:pPr>
              <w:spacing w:line="360" w:lineRule="exact"/>
              <w:rPr>
                <w:rFonts w:ascii="標楷體" w:eastAsia="標楷體" w:hAnsi="標楷體"/>
                <w:sz w:val="28"/>
              </w:rPr>
            </w:pPr>
          </w:p>
        </w:tc>
      </w:tr>
      <w:tr w:rsidR="004A664C" w:rsidRPr="004162E8" w14:paraId="02C8D473" w14:textId="77777777" w:rsidTr="005A5F1F">
        <w:trPr>
          <w:trHeight w:val="1095"/>
          <w:jc w:val="center"/>
        </w:trPr>
        <w:tc>
          <w:tcPr>
            <w:tcW w:w="693" w:type="dxa"/>
            <w:shd w:val="clear" w:color="auto" w:fill="auto"/>
          </w:tcPr>
          <w:p w14:paraId="135F0D7F" w14:textId="77777777" w:rsidR="004A664C" w:rsidRPr="004162E8" w:rsidRDefault="004A664C" w:rsidP="00994752">
            <w:pPr>
              <w:numPr>
                <w:ilvl w:val="0"/>
                <w:numId w:val="18"/>
              </w:numPr>
              <w:spacing w:line="360" w:lineRule="exact"/>
              <w:ind w:left="0"/>
              <w:jc w:val="right"/>
              <w:rPr>
                <w:rFonts w:ascii="標楷體" w:eastAsia="標楷體" w:hAnsi="標楷體"/>
                <w:sz w:val="28"/>
              </w:rPr>
            </w:pPr>
          </w:p>
        </w:tc>
        <w:tc>
          <w:tcPr>
            <w:tcW w:w="1559" w:type="dxa"/>
            <w:shd w:val="clear" w:color="auto" w:fill="auto"/>
          </w:tcPr>
          <w:p w14:paraId="409580AD" w14:textId="77777777" w:rsidR="004A664C" w:rsidRPr="004162E8" w:rsidRDefault="004A664C" w:rsidP="005A5F1F">
            <w:pPr>
              <w:spacing w:line="360" w:lineRule="exact"/>
              <w:jc w:val="both"/>
              <w:rPr>
                <w:rFonts w:ascii="標楷體" w:eastAsia="標楷體" w:hAnsi="標楷體"/>
                <w:sz w:val="28"/>
              </w:rPr>
            </w:pPr>
            <w:r w:rsidRPr="006F7E70">
              <w:rPr>
                <w:rFonts w:ascii="標楷體" w:eastAsia="標楷體" w:hAnsi="標楷體"/>
                <w:sz w:val="28"/>
              </w:rPr>
              <w:t>電信管理法第五條、第九條及第七十九條條文修正草案</w:t>
            </w:r>
          </w:p>
        </w:tc>
        <w:tc>
          <w:tcPr>
            <w:tcW w:w="1559" w:type="dxa"/>
            <w:shd w:val="clear" w:color="auto" w:fill="auto"/>
          </w:tcPr>
          <w:p w14:paraId="427647E3"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委員鍾佳濱等21人</w:t>
            </w:r>
          </w:p>
        </w:tc>
        <w:tc>
          <w:tcPr>
            <w:tcW w:w="1701" w:type="dxa"/>
            <w:shd w:val="clear" w:color="auto" w:fill="auto"/>
          </w:tcPr>
          <w:p w14:paraId="4EB09D8A"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11-2-2 (113.09.27)</w:t>
            </w:r>
          </w:p>
        </w:tc>
        <w:tc>
          <w:tcPr>
            <w:tcW w:w="1701" w:type="dxa"/>
            <w:vMerge/>
            <w:shd w:val="clear" w:color="auto" w:fill="auto"/>
          </w:tcPr>
          <w:p w14:paraId="68989B4F" w14:textId="77777777" w:rsidR="004A664C" w:rsidRPr="004162E8" w:rsidRDefault="004A664C" w:rsidP="005A5F1F">
            <w:pPr>
              <w:spacing w:line="360" w:lineRule="exact"/>
              <w:rPr>
                <w:rFonts w:ascii="標楷體" w:eastAsia="標楷體" w:hAnsi="標楷體"/>
                <w:sz w:val="28"/>
              </w:rPr>
            </w:pPr>
          </w:p>
        </w:tc>
        <w:tc>
          <w:tcPr>
            <w:tcW w:w="1701" w:type="dxa"/>
            <w:vMerge/>
          </w:tcPr>
          <w:p w14:paraId="418B2048" w14:textId="77777777" w:rsidR="004A664C" w:rsidRPr="004162E8" w:rsidRDefault="004A664C" w:rsidP="005A5F1F">
            <w:pPr>
              <w:spacing w:line="360" w:lineRule="exact"/>
              <w:rPr>
                <w:rFonts w:ascii="標楷體" w:eastAsia="標楷體" w:hAnsi="標楷體"/>
                <w:sz w:val="28"/>
              </w:rPr>
            </w:pPr>
          </w:p>
        </w:tc>
        <w:tc>
          <w:tcPr>
            <w:tcW w:w="2085" w:type="dxa"/>
            <w:vMerge/>
            <w:shd w:val="clear" w:color="auto" w:fill="auto"/>
          </w:tcPr>
          <w:p w14:paraId="11624A4B" w14:textId="77777777" w:rsidR="004A664C" w:rsidRPr="004162E8" w:rsidRDefault="004A664C" w:rsidP="005A5F1F">
            <w:pPr>
              <w:spacing w:line="360" w:lineRule="exact"/>
              <w:rPr>
                <w:rFonts w:ascii="標楷體" w:eastAsia="標楷體" w:hAnsi="標楷體"/>
                <w:sz w:val="28"/>
              </w:rPr>
            </w:pPr>
          </w:p>
        </w:tc>
      </w:tr>
      <w:tr w:rsidR="004A664C" w:rsidRPr="004162E8" w14:paraId="1B6E27B7" w14:textId="77777777" w:rsidTr="005A5F1F">
        <w:trPr>
          <w:trHeight w:val="1095"/>
          <w:jc w:val="center"/>
        </w:trPr>
        <w:tc>
          <w:tcPr>
            <w:tcW w:w="693" w:type="dxa"/>
            <w:shd w:val="clear" w:color="auto" w:fill="auto"/>
          </w:tcPr>
          <w:p w14:paraId="6D8AF1E7" w14:textId="77777777" w:rsidR="004A664C" w:rsidRPr="004162E8" w:rsidRDefault="004A664C" w:rsidP="00994752">
            <w:pPr>
              <w:numPr>
                <w:ilvl w:val="0"/>
                <w:numId w:val="18"/>
              </w:numPr>
              <w:spacing w:line="360" w:lineRule="exact"/>
              <w:ind w:left="0"/>
              <w:jc w:val="right"/>
              <w:rPr>
                <w:rFonts w:ascii="標楷體" w:eastAsia="標楷體" w:hAnsi="標楷體"/>
                <w:sz w:val="28"/>
              </w:rPr>
            </w:pPr>
          </w:p>
        </w:tc>
        <w:tc>
          <w:tcPr>
            <w:tcW w:w="1559" w:type="dxa"/>
            <w:shd w:val="clear" w:color="auto" w:fill="auto"/>
          </w:tcPr>
          <w:p w14:paraId="066F189F" w14:textId="77777777" w:rsidR="004A664C" w:rsidRPr="004162E8" w:rsidRDefault="004A664C" w:rsidP="005A5F1F">
            <w:pPr>
              <w:spacing w:line="360" w:lineRule="exact"/>
              <w:jc w:val="both"/>
              <w:rPr>
                <w:rFonts w:ascii="標楷體" w:eastAsia="標楷體" w:hAnsi="標楷體"/>
                <w:sz w:val="28"/>
              </w:rPr>
            </w:pPr>
            <w:r w:rsidRPr="006F7E70">
              <w:rPr>
                <w:rFonts w:ascii="標楷體" w:eastAsia="標楷體" w:hAnsi="標楷體"/>
                <w:sz w:val="28"/>
              </w:rPr>
              <w:t>電信管理法第九條及第四十條條文修正草案</w:t>
            </w:r>
          </w:p>
        </w:tc>
        <w:tc>
          <w:tcPr>
            <w:tcW w:w="1559" w:type="dxa"/>
            <w:shd w:val="clear" w:color="auto" w:fill="auto"/>
          </w:tcPr>
          <w:p w14:paraId="6F102CF4"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台灣民眾黨黨團</w:t>
            </w:r>
          </w:p>
        </w:tc>
        <w:tc>
          <w:tcPr>
            <w:tcW w:w="1701" w:type="dxa"/>
            <w:shd w:val="clear" w:color="auto" w:fill="auto"/>
          </w:tcPr>
          <w:p w14:paraId="5A997863"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11-1-16 (113.05.31)</w:t>
            </w:r>
          </w:p>
        </w:tc>
        <w:tc>
          <w:tcPr>
            <w:tcW w:w="1701" w:type="dxa"/>
            <w:vMerge/>
            <w:shd w:val="clear" w:color="auto" w:fill="auto"/>
          </w:tcPr>
          <w:p w14:paraId="4CAC4F99" w14:textId="77777777" w:rsidR="004A664C" w:rsidRPr="004162E8" w:rsidRDefault="004A664C" w:rsidP="005A5F1F">
            <w:pPr>
              <w:spacing w:line="360" w:lineRule="exact"/>
              <w:rPr>
                <w:rFonts w:ascii="標楷體" w:eastAsia="標楷體" w:hAnsi="標楷體"/>
                <w:sz w:val="28"/>
              </w:rPr>
            </w:pPr>
          </w:p>
        </w:tc>
        <w:tc>
          <w:tcPr>
            <w:tcW w:w="1701" w:type="dxa"/>
            <w:vMerge/>
          </w:tcPr>
          <w:p w14:paraId="09766E10" w14:textId="77777777" w:rsidR="004A664C" w:rsidRPr="004162E8" w:rsidRDefault="004A664C" w:rsidP="005A5F1F">
            <w:pPr>
              <w:spacing w:line="360" w:lineRule="exact"/>
              <w:rPr>
                <w:rFonts w:ascii="標楷體" w:eastAsia="標楷體" w:hAnsi="標楷體"/>
                <w:sz w:val="28"/>
              </w:rPr>
            </w:pPr>
          </w:p>
        </w:tc>
        <w:tc>
          <w:tcPr>
            <w:tcW w:w="2085" w:type="dxa"/>
            <w:vMerge/>
            <w:shd w:val="clear" w:color="auto" w:fill="auto"/>
          </w:tcPr>
          <w:p w14:paraId="1F69083F" w14:textId="77777777" w:rsidR="004A664C" w:rsidRPr="004162E8" w:rsidRDefault="004A664C" w:rsidP="005A5F1F">
            <w:pPr>
              <w:spacing w:line="360" w:lineRule="exact"/>
              <w:rPr>
                <w:rFonts w:ascii="標楷體" w:eastAsia="標楷體" w:hAnsi="標楷體"/>
                <w:sz w:val="28"/>
              </w:rPr>
            </w:pPr>
          </w:p>
        </w:tc>
      </w:tr>
      <w:tr w:rsidR="004A664C" w:rsidRPr="004162E8" w14:paraId="65442CEE" w14:textId="77777777" w:rsidTr="005A5F1F">
        <w:trPr>
          <w:trHeight w:val="1095"/>
          <w:jc w:val="center"/>
        </w:trPr>
        <w:tc>
          <w:tcPr>
            <w:tcW w:w="693" w:type="dxa"/>
            <w:shd w:val="clear" w:color="auto" w:fill="auto"/>
          </w:tcPr>
          <w:p w14:paraId="6BF64E40" w14:textId="77777777" w:rsidR="004A664C" w:rsidRPr="004162E8" w:rsidRDefault="004A664C" w:rsidP="00994752">
            <w:pPr>
              <w:numPr>
                <w:ilvl w:val="0"/>
                <w:numId w:val="18"/>
              </w:numPr>
              <w:spacing w:line="360" w:lineRule="exact"/>
              <w:ind w:left="0"/>
              <w:jc w:val="right"/>
              <w:rPr>
                <w:rFonts w:ascii="標楷體" w:eastAsia="標楷體" w:hAnsi="標楷體"/>
                <w:sz w:val="28"/>
              </w:rPr>
            </w:pPr>
          </w:p>
        </w:tc>
        <w:tc>
          <w:tcPr>
            <w:tcW w:w="1559" w:type="dxa"/>
            <w:shd w:val="clear" w:color="auto" w:fill="auto"/>
          </w:tcPr>
          <w:p w14:paraId="6324E4FC" w14:textId="77777777" w:rsidR="004A664C" w:rsidRPr="004162E8" w:rsidRDefault="004A664C" w:rsidP="005A5F1F">
            <w:pPr>
              <w:spacing w:line="360" w:lineRule="exact"/>
              <w:jc w:val="both"/>
              <w:rPr>
                <w:rFonts w:ascii="標楷體" w:eastAsia="標楷體" w:hAnsi="標楷體"/>
                <w:sz w:val="28"/>
              </w:rPr>
            </w:pPr>
            <w:r w:rsidRPr="006F7E70">
              <w:rPr>
                <w:rFonts w:ascii="標楷體" w:eastAsia="標楷體" w:hAnsi="標楷體"/>
                <w:sz w:val="28"/>
              </w:rPr>
              <w:t>電信管理法第七十五條條文修正草案</w:t>
            </w:r>
          </w:p>
        </w:tc>
        <w:tc>
          <w:tcPr>
            <w:tcW w:w="1559" w:type="dxa"/>
            <w:shd w:val="clear" w:color="auto" w:fill="auto"/>
          </w:tcPr>
          <w:p w14:paraId="19717B94"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委員陳俊宇等19人</w:t>
            </w:r>
          </w:p>
        </w:tc>
        <w:tc>
          <w:tcPr>
            <w:tcW w:w="1701" w:type="dxa"/>
            <w:shd w:val="clear" w:color="auto" w:fill="auto"/>
          </w:tcPr>
          <w:p w14:paraId="319EA30D" w14:textId="77777777" w:rsidR="004A664C" w:rsidRPr="004162E8" w:rsidRDefault="004A664C" w:rsidP="005A5F1F">
            <w:pPr>
              <w:spacing w:line="360" w:lineRule="exact"/>
              <w:rPr>
                <w:rFonts w:ascii="標楷體" w:eastAsia="標楷體" w:hAnsi="標楷體"/>
                <w:sz w:val="28"/>
              </w:rPr>
            </w:pPr>
            <w:r w:rsidRPr="006F7E70">
              <w:rPr>
                <w:rFonts w:ascii="標楷體" w:eastAsia="標楷體" w:hAnsi="標楷體"/>
                <w:sz w:val="28"/>
              </w:rPr>
              <w:t>11-1-12 (113.05.03)</w:t>
            </w:r>
          </w:p>
        </w:tc>
        <w:tc>
          <w:tcPr>
            <w:tcW w:w="1701" w:type="dxa"/>
            <w:vMerge/>
            <w:shd w:val="clear" w:color="auto" w:fill="auto"/>
          </w:tcPr>
          <w:p w14:paraId="2DE1EBBC" w14:textId="77777777" w:rsidR="004A664C" w:rsidRPr="004162E8" w:rsidRDefault="004A664C" w:rsidP="005A5F1F">
            <w:pPr>
              <w:spacing w:line="360" w:lineRule="exact"/>
              <w:rPr>
                <w:rFonts w:ascii="標楷體" w:eastAsia="標楷體" w:hAnsi="標楷體"/>
                <w:sz w:val="28"/>
              </w:rPr>
            </w:pPr>
          </w:p>
        </w:tc>
        <w:tc>
          <w:tcPr>
            <w:tcW w:w="1701" w:type="dxa"/>
            <w:vMerge/>
          </w:tcPr>
          <w:p w14:paraId="4F1D661C" w14:textId="77777777" w:rsidR="004A664C" w:rsidRPr="004162E8" w:rsidRDefault="004A664C" w:rsidP="005A5F1F">
            <w:pPr>
              <w:spacing w:line="360" w:lineRule="exact"/>
              <w:rPr>
                <w:rFonts w:ascii="標楷體" w:eastAsia="標楷體" w:hAnsi="標楷體"/>
                <w:sz w:val="28"/>
              </w:rPr>
            </w:pPr>
          </w:p>
        </w:tc>
        <w:tc>
          <w:tcPr>
            <w:tcW w:w="2085" w:type="dxa"/>
            <w:vMerge/>
            <w:shd w:val="clear" w:color="auto" w:fill="auto"/>
          </w:tcPr>
          <w:p w14:paraId="35E31FB5" w14:textId="77777777" w:rsidR="004A664C" w:rsidRPr="004162E8" w:rsidRDefault="004A664C" w:rsidP="005A5F1F">
            <w:pPr>
              <w:spacing w:line="360" w:lineRule="exact"/>
              <w:rPr>
                <w:rFonts w:ascii="標楷體" w:eastAsia="標楷體" w:hAnsi="標楷體"/>
                <w:sz w:val="28"/>
              </w:rPr>
            </w:pPr>
          </w:p>
        </w:tc>
      </w:tr>
    </w:tbl>
    <w:p w14:paraId="294990FE" w14:textId="064C3A1E" w:rsidR="009E5F12" w:rsidRPr="004162E8" w:rsidRDefault="009E5F12" w:rsidP="00A0243C">
      <w:pPr>
        <w:rPr>
          <w:rFonts w:ascii="標楷體" w:eastAsia="標楷體" w:hAnsi="標楷體"/>
        </w:rPr>
      </w:pPr>
    </w:p>
    <w:p w14:paraId="355E3C35" w14:textId="7B3896A4" w:rsidR="009E5F12" w:rsidRPr="004162E8" w:rsidRDefault="009E5F12">
      <w:pPr>
        <w:widowControl/>
        <w:rPr>
          <w:rFonts w:ascii="標楷體" w:eastAsia="標楷體" w:hAnsi="標楷體"/>
        </w:rPr>
      </w:pPr>
      <w:r w:rsidRPr="004162E8">
        <w:rPr>
          <w:rFonts w:ascii="標楷體" w:eastAsia="標楷體" w:hAnsi="標楷體"/>
        </w:rPr>
        <w:br w:type="page"/>
      </w:r>
    </w:p>
    <w:p w14:paraId="2102BE0C" w14:textId="6C6B42B8" w:rsidR="009E5F12" w:rsidRPr="004162E8" w:rsidRDefault="009E5F12" w:rsidP="00E10F78">
      <w:pPr>
        <w:outlineLvl w:val="0"/>
        <w:rPr>
          <w:rFonts w:ascii="標楷體" w:eastAsia="標楷體" w:hAnsi="標楷體"/>
          <w:b/>
          <w:bCs/>
          <w:sz w:val="36"/>
          <w:szCs w:val="36"/>
        </w:rPr>
      </w:pPr>
      <w:bookmarkStart w:id="6" w:name="_Toc207873237"/>
      <w:r w:rsidRPr="004162E8">
        <w:rPr>
          <w:rFonts w:ascii="標楷體" w:eastAsia="標楷體" w:hAnsi="標楷體" w:hint="eastAsia"/>
          <w:b/>
          <w:bCs/>
          <w:sz w:val="36"/>
          <w:szCs w:val="36"/>
        </w:rPr>
        <w:lastRenderedPageBreak/>
        <w:t>二、預（決）算案</w:t>
      </w:r>
      <w:bookmarkStart w:id="7" w:name="_Toc157524423"/>
      <w:bookmarkStart w:id="8" w:name="_Toc157703271"/>
      <w:bookmarkStart w:id="9" w:name="_Toc18070878"/>
      <w:r w:rsidR="00860699" w:rsidRPr="004162E8">
        <w:rPr>
          <w:rFonts w:ascii="標楷體" w:eastAsia="標楷體" w:hAnsi="標楷體" w:hint="eastAsia"/>
          <w:b/>
          <w:bCs/>
          <w:sz w:val="36"/>
          <w:szCs w:val="36"/>
        </w:rPr>
        <w:t>(</w:t>
      </w:r>
      <w:r w:rsidR="003E5109">
        <w:rPr>
          <w:rFonts w:ascii="標楷體" w:eastAsia="標楷體" w:hAnsi="標楷體"/>
          <w:b/>
          <w:bCs/>
          <w:sz w:val="36"/>
          <w:szCs w:val="36"/>
        </w:rPr>
        <w:t>2</w:t>
      </w:r>
      <w:r w:rsidR="00691C54">
        <w:rPr>
          <w:rFonts w:ascii="標楷體" w:eastAsia="標楷體" w:hAnsi="標楷體"/>
          <w:b/>
          <w:bCs/>
          <w:sz w:val="36"/>
          <w:szCs w:val="36"/>
        </w:rPr>
        <w:t>28</w:t>
      </w:r>
      <w:r w:rsidR="00860699" w:rsidRPr="004162E8">
        <w:rPr>
          <w:rFonts w:ascii="標楷體" w:eastAsia="標楷體" w:hAnsi="標楷體" w:hint="eastAsia"/>
          <w:b/>
          <w:bCs/>
          <w:sz w:val="36"/>
          <w:szCs w:val="36"/>
        </w:rPr>
        <w:t>案</w:t>
      </w:r>
      <w:r w:rsidR="00860699" w:rsidRPr="004162E8">
        <w:rPr>
          <w:rFonts w:ascii="標楷體" w:eastAsia="標楷體" w:hAnsi="標楷體"/>
          <w:b/>
          <w:bCs/>
          <w:sz w:val="36"/>
          <w:szCs w:val="36"/>
        </w:rPr>
        <w:t>)</w:t>
      </w:r>
      <w:bookmarkEnd w:id="6"/>
    </w:p>
    <w:p w14:paraId="01419A4B" w14:textId="4216C11F" w:rsidR="009E5F12" w:rsidRPr="004162E8" w:rsidRDefault="009E5F12" w:rsidP="00410E4F">
      <w:pPr>
        <w:ind w:leftChars="100" w:left="240"/>
        <w:outlineLvl w:val="1"/>
        <w:rPr>
          <w:rFonts w:ascii="標楷體" w:eastAsia="標楷體" w:hAnsi="標楷體"/>
          <w:b/>
          <w:bCs/>
          <w:sz w:val="32"/>
          <w:szCs w:val="32"/>
          <w:lang w:val="x-none"/>
        </w:rPr>
      </w:pPr>
      <w:r w:rsidRPr="004162E8">
        <w:rPr>
          <w:rFonts w:ascii="標楷體" w:eastAsia="標楷體" w:hAnsi="標楷體" w:hint="eastAsia"/>
          <w:b/>
          <w:bCs/>
          <w:sz w:val="32"/>
          <w:szCs w:val="32"/>
          <w:lang w:val="x-none"/>
        </w:rPr>
        <w:t>(一)中央政府總預算案</w:t>
      </w:r>
      <w:bookmarkEnd w:id="7"/>
      <w:bookmarkEnd w:id="8"/>
      <w:r w:rsidR="00387107" w:rsidRPr="004162E8">
        <w:rPr>
          <w:rFonts w:ascii="標楷體" w:eastAsia="標楷體" w:hAnsi="標楷體" w:hint="eastAsia"/>
          <w:b/>
          <w:bCs/>
          <w:sz w:val="32"/>
          <w:szCs w:val="32"/>
          <w:lang w:val="x-none"/>
        </w:rPr>
        <w:t>(</w:t>
      </w:r>
      <w:r w:rsidRPr="004162E8">
        <w:rPr>
          <w:rFonts w:ascii="標楷體" w:eastAsia="標楷體" w:hAnsi="標楷體" w:hint="eastAsia"/>
          <w:b/>
          <w:bCs/>
          <w:sz w:val="32"/>
          <w:szCs w:val="32"/>
          <w:lang w:val="x-none"/>
        </w:rPr>
        <w:t>3案</w:t>
      </w:r>
      <w:r w:rsidR="00387107" w:rsidRPr="004162E8">
        <w:rPr>
          <w:rFonts w:ascii="標楷體" w:eastAsia="標楷體" w:hAnsi="標楷體" w:hint="eastAsia"/>
          <w:b/>
          <w:bCs/>
          <w:sz w:val="32"/>
          <w:szCs w:val="32"/>
          <w:lang w:val="x-none"/>
        </w:rPr>
        <w:t>)</w:t>
      </w:r>
    </w:p>
    <w:tbl>
      <w:tblPr>
        <w:tblW w:w="10163"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70"/>
        <w:gridCol w:w="1890"/>
        <w:gridCol w:w="1134"/>
        <w:gridCol w:w="1701"/>
        <w:gridCol w:w="1701"/>
        <w:gridCol w:w="2967"/>
      </w:tblGrid>
      <w:tr w:rsidR="009E5F12" w:rsidRPr="004162E8" w14:paraId="5D1DFBF6" w14:textId="77777777" w:rsidTr="005E142B">
        <w:trPr>
          <w:trHeight w:val="1095"/>
        </w:trPr>
        <w:tc>
          <w:tcPr>
            <w:tcW w:w="770" w:type="dxa"/>
            <w:shd w:val="clear" w:color="auto" w:fill="auto"/>
            <w:vAlign w:val="center"/>
          </w:tcPr>
          <w:p w14:paraId="4CC8F11C" w14:textId="77777777" w:rsidR="009E5F12" w:rsidRPr="004162E8" w:rsidRDefault="009E5F12" w:rsidP="008373F1">
            <w:pPr>
              <w:spacing w:line="360" w:lineRule="exact"/>
              <w:ind w:leftChars="-59" w:left="-142" w:rightChars="-14" w:right="-34"/>
              <w:jc w:val="center"/>
              <w:rPr>
                <w:rFonts w:ascii="標楷體" w:eastAsia="標楷體" w:hAnsi="標楷體"/>
                <w:sz w:val="28"/>
              </w:rPr>
            </w:pPr>
            <w:r w:rsidRPr="004162E8">
              <w:rPr>
                <w:rFonts w:ascii="標楷體" w:eastAsia="標楷體" w:hAnsi="標楷體"/>
                <w:sz w:val="28"/>
              </w:rPr>
              <w:t>序號</w:t>
            </w:r>
          </w:p>
        </w:tc>
        <w:tc>
          <w:tcPr>
            <w:tcW w:w="1890" w:type="dxa"/>
            <w:shd w:val="clear" w:color="auto" w:fill="auto"/>
            <w:vAlign w:val="center"/>
          </w:tcPr>
          <w:p w14:paraId="53D68C0C"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議案名稱</w:t>
            </w:r>
          </w:p>
        </w:tc>
        <w:tc>
          <w:tcPr>
            <w:tcW w:w="1134" w:type="dxa"/>
            <w:shd w:val="clear" w:color="auto" w:fill="auto"/>
            <w:vAlign w:val="center"/>
          </w:tcPr>
          <w:p w14:paraId="68C79B99" w14:textId="77777777" w:rsidR="009E5F12" w:rsidRPr="004162E8" w:rsidRDefault="009E5F12" w:rsidP="008373F1">
            <w:pPr>
              <w:spacing w:line="360" w:lineRule="exact"/>
              <w:ind w:left="14" w:hangingChars="5" w:hanging="14"/>
              <w:jc w:val="distribute"/>
              <w:rPr>
                <w:rFonts w:ascii="標楷體" w:eastAsia="標楷體" w:hAnsi="標楷體"/>
                <w:sz w:val="28"/>
                <w:szCs w:val="24"/>
              </w:rPr>
            </w:pPr>
            <w:r w:rsidRPr="004162E8">
              <w:rPr>
                <w:rFonts w:ascii="標楷體" w:eastAsia="標楷體" w:hAnsi="標楷體" w:hint="eastAsia"/>
                <w:sz w:val="28"/>
                <w:szCs w:val="24"/>
              </w:rPr>
              <w:t>來文</w:t>
            </w:r>
          </w:p>
          <w:p w14:paraId="4CA9245B" w14:textId="77777777" w:rsidR="009E5F12" w:rsidRPr="004162E8" w:rsidRDefault="009E5F12" w:rsidP="008373F1">
            <w:pPr>
              <w:spacing w:line="360" w:lineRule="exact"/>
              <w:ind w:left="14" w:hangingChars="5" w:hanging="14"/>
              <w:jc w:val="distribute"/>
              <w:rPr>
                <w:rFonts w:ascii="標楷體" w:eastAsia="標楷體" w:hAnsi="標楷體"/>
                <w:sz w:val="28"/>
                <w:szCs w:val="24"/>
              </w:rPr>
            </w:pPr>
            <w:r w:rsidRPr="004162E8">
              <w:rPr>
                <w:rFonts w:ascii="標楷體" w:eastAsia="標楷體" w:hAnsi="標楷體" w:hint="eastAsia"/>
                <w:sz w:val="28"/>
                <w:szCs w:val="24"/>
              </w:rPr>
              <w:t>機關</w:t>
            </w:r>
          </w:p>
        </w:tc>
        <w:tc>
          <w:tcPr>
            <w:tcW w:w="1701" w:type="dxa"/>
            <w:shd w:val="clear" w:color="auto" w:fill="auto"/>
            <w:vAlign w:val="center"/>
          </w:tcPr>
          <w:p w14:paraId="0FE4A6DB" w14:textId="77777777" w:rsidR="009E5F12" w:rsidRPr="004162E8" w:rsidRDefault="009E5F12" w:rsidP="008373F1">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51E1D355" w14:textId="77777777" w:rsidR="009E5F12" w:rsidRPr="004162E8" w:rsidRDefault="009E5F12" w:rsidP="008373F1">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701" w:type="dxa"/>
          </w:tcPr>
          <w:p w14:paraId="5F75516C"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32C18B81"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會次及</w:t>
            </w:r>
          </w:p>
          <w:p w14:paraId="4611A396"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2967" w:type="dxa"/>
            <w:shd w:val="clear" w:color="auto" w:fill="auto"/>
            <w:vAlign w:val="center"/>
          </w:tcPr>
          <w:p w14:paraId="2DBD9586" w14:textId="2CD89A69" w:rsidR="009E5F12" w:rsidRPr="004162E8" w:rsidRDefault="009D083D" w:rsidP="008373F1">
            <w:pPr>
              <w:spacing w:line="360" w:lineRule="exact"/>
              <w:jc w:val="distribute"/>
              <w:rPr>
                <w:rFonts w:ascii="標楷體" w:eastAsia="標楷體" w:hAnsi="標楷體"/>
                <w:sz w:val="28"/>
              </w:rPr>
            </w:pPr>
            <w:r w:rsidRPr="00267224">
              <w:rPr>
                <w:rFonts w:ascii="標楷體" w:eastAsia="標楷體" w:hAnsi="標楷體"/>
                <w:sz w:val="28"/>
                <w:szCs w:val="20"/>
                <w:lang w:val="x-none" w:eastAsia="x-none"/>
              </w:rPr>
              <w:t>審查(處理)情形</w:t>
            </w:r>
          </w:p>
        </w:tc>
      </w:tr>
      <w:tr w:rsidR="009E5F12" w:rsidRPr="004162E8" w14:paraId="4CA3D78F" w14:textId="77777777" w:rsidTr="005E142B">
        <w:trPr>
          <w:trHeight w:val="1095"/>
        </w:trPr>
        <w:tc>
          <w:tcPr>
            <w:tcW w:w="770" w:type="dxa"/>
            <w:shd w:val="clear" w:color="auto" w:fill="auto"/>
          </w:tcPr>
          <w:p w14:paraId="6257F4BE"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1890" w:type="dxa"/>
            <w:shd w:val="clear" w:color="auto" w:fill="auto"/>
          </w:tcPr>
          <w:p w14:paraId="6354F7D6" w14:textId="77777777" w:rsidR="009E5F12" w:rsidRPr="004162E8" w:rsidRDefault="009E5F12" w:rsidP="008373F1">
            <w:pPr>
              <w:spacing w:line="360" w:lineRule="exact"/>
              <w:jc w:val="both"/>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3</w:t>
            </w:r>
            <w:r w:rsidRPr="004162E8">
              <w:rPr>
                <w:rFonts w:ascii="標楷體" w:eastAsia="標楷體" w:hAnsi="標楷體"/>
                <w:sz w:val="28"/>
                <w:szCs w:val="20"/>
              </w:rPr>
              <w:t>年度中央政府總預算案(含附屬單位預算及綜計表－營業及非營業部分)－營業部分</w:t>
            </w:r>
          </w:p>
        </w:tc>
        <w:tc>
          <w:tcPr>
            <w:tcW w:w="1134" w:type="dxa"/>
            <w:shd w:val="clear" w:color="auto" w:fill="auto"/>
          </w:tcPr>
          <w:p w14:paraId="4DB4AC46" w14:textId="77777777" w:rsidR="009E5F12" w:rsidRPr="004162E8" w:rsidRDefault="009E5F12" w:rsidP="008373F1">
            <w:pPr>
              <w:spacing w:line="360" w:lineRule="exact"/>
              <w:rPr>
                <w:rFonts w:ascii="標楷體" w:eastAsia="標楷體" w:hAnsi="標楷體"/>
                <w:sz w:val="28"/>
                <w:szCs w:val="20"/>
              </w:rPr>
            </w:pPr>
            <w:r w:rsidRPr="004162E8">
              <w:rPr>
                <w:rFonts w:ascii="標楷體" w:eastAsia="標楷體" w:hAnsi="標楷體"/>
                <w:sz w:val="28"/>
                <w:szCs w:val="20"/>
              </w:rPr>
              <w:t>行政院</w:t>
            </w:r>
          </w:p>
        </w:tc>
        <w:tc>
          <w:tcPr>
            <w:tcW w:w="1701" w:type="dxa"/>
            <w:shd w:val="clear" w:color="auto" w:fill="auto"/>
          </w:tcPr>
          <w:p w14:paraId="2741E9F9"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10-</w:t>
            </w:r>
            <w:r w:rsidRPr="004162E8">
              <w:rPr>
                <w:rFonts w:ascii="標楷體" w:eastAsia="標楷體" w:hAnsi="標楷體" w:hint="eastAsia"/>
                <w:sz w:val="28"/>
                <w:szCs w:val="20"/>
              </w:rPr>
              <w:t>8-2</w:t>
            </w:r>
          </w:p>
          <w:p w14:paraId="404FB3EC" w14:textId="3291E4FD"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2</w:t>
            </w:r>
            <w:r w:rsidRPr="004162E8">
              <w:rPr>
                <w:rFonts w:ascii="標楷體" w:eastAsia="標楷體" w:hAnsi="標楷體"/>
                <w:sz w:val="28"/>
                <w:szCs w:val="20"/>
              </w:rPr>
              <w:t>.</w:t>
            </w:r>
            <w:r w:rsidRPr="004162E8">
              <w:rPr>
                <w:rFonts w:ascii="標楷體" w:eastAsia="標楷體" w:hAnsi="標楷體" w:hint="eastAsia"/>
                <w:sz w:val="28"/>
                <w:szCs w:val="20"/>
              </w:rPr>
              <w:t>10.3</w:t>
            </w:r>
            <w:r w:rsidRPr="004162E8">
              <w:rPr>
                <w:rFonts w:ascii="標楷體" w:eastAsia="標楷體" w:hAnsi="標楷體"/>
                <w:sz w:val="28"/>
                <w:szCs w:val="20"/>
              </w:rPr>
              <w:t>)</w:t>
            </w:r>
          </w:p>
        </w:tc>
        <w:tc>
          <w:tcPr>
            <w:tcW w:w="1701" w:type="dxa"/>
            <w:vMerge w:val="restart"/>
          </w:tcPr>
          <w:p w14:paraId="4CB63163"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13</w:t>
            </w:r>
          </w:p>
          <w:p w14:paraId="049175D7"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2</w:t>
            </w:r>
            <w:r w:rsidRPr="004162E8">
              <w:rPr>
                <w:rFonts w:ascii="標楷體" w:eastAsia="標楷體" w:hAnsi="標楷體" w:hint="eastAsia"/>
                <w:sz w:val="28"/>
                <w:szCs w:val="20"/>
              </w:rPr>
              <w:t>.</w:t>
            </w:r>
            <w:r w:rsidRPr="004162E8">
              <w:rPr>
                <w:rFonts w:ascii="標楷體" w:eastAsia="標楷體" w:hAnsi="標楷體"/>
                <w:sz w:val="28"/>
                <w:szCs w:val="20"/>
              </w:rPr>
              <w:t>1</w:t>
            </w:r>
            <w:r w:rsidRPr="004162E8">
              <w:rPr>
                <w:rFonts w:ascii="標楷體" w:eastAsia="標楷體" w:hAnsi="標楷體" w:hint="eastAsia"/>
                <w:sz w:val="28"/>
                <w:szCs w:val="20"/>
              </w:rPr>
              <w:t>3</w:t>
            </w:r>
            <w:r w:rsidRPr="004162E8">
              <w:rPr>
                <w:rFonts w:ascii="標楷體" w:eastAsia="標楷體" w:hAnsi="標楷體"/>
                <w:sz w:val="28"/>
                <w:szCs w:val="20"/>
              </w:rPr>
              <w:t>)</w:t>
            </w:r>
          </w:p>
        </w:tc>
        <w:tc>
          <w:tcPr>
            <w:tcW w:w="2967" w:type="dxa"/>
            <w:shd w:val="clear" w:color="auto" w:fill="auto"/>
          </w:tcPr>
          <w:p w14:paraId="5B626889" w14:textId="77777777" w:rsidR="009E5F12" w:rsidRPr="004162E8" w:rsidRDefault="009E5F12" w:rsidP="008373F1">
            <w:pPr>
              <w:spacing w:line="360" w:lineRule="exact"/>
              <w:ind w:leftChars="-37" w:left="180" w:hangingChars="96" w:hanging="269"/>
              <w:jc w:val="both"/>
              <w:rPr>
                <w:rFonts w:ascii="標楷體" w:eastAsia="標楷體" w:hAnsi="標楷體"/>
                <w:sz w:val="28"/>
                <w:szCs w:val="20"/>
              </w:rPr>
            </w:pPr>
            <w:r w:rsidRPr="004162E8">
              <w:rPr>
                <w:rFonts w:ascii="標楷體" w:eastAsia="標楷體" w:hAnsi="標楷體"/>
                <w:sz w:val="28"/>
                <w:szCs w:val="20"/>
              </w:rPr>
              <w:t>1.</w:t>
            </w:r>
            <w:r w:rsidRPr="004162E8">
              <w:rPr>
                <w:rFonts w:ascii="標楷體" w:eastAsia="標楷體" w:hAnsi="標楷體" w:hint="eastAsia"/>
                <w:sz w:val="28"/>
                <w:szCs w:val="20"/>
              </w:rPr>
              <w:t>112.12.6台立交字第1122403102號函提報院會，須交由黨團協商。</w:t>
            </w:r>
          </w:p>
          <w:p w14:paraId="695128C8" w14:textId="77777777" w:rsidR="009E5F12" w:rsidRPr="004162E8" w:rsidRDefault="009E5F12" w:rsidP="008373F1">
            <w:pPr>
              <w:spacing w:line="360" w:lineRule="exact"/>
              <w:ind w:leftChars="-27" w:left="187" w:hangingChars="90" w:hanging="252"/>
              <w:jc w:val="both"/>
              <w:rPr>
                <w:rFonts w:ascii="標楷體" w:eastAsia="標楷體" w:hAnsi="標楷體"/>
                <w:sz w:val="28"/>
                <w:szCs w:val="20"/>
              </w:rPr>
            </w:pPr>
            <w:r w:rsidRPr="004162E8">
              <w:rPr>
                <w:rFonts w:ascii="標楷體" w:eastAsia="標楷體" w:hAnsi="標楷體"/>
                <w:sz w:val="28"/>
                <w:szCs w:val="20"/>
              </w:rPr>
              <w:t>2.</w:t>
            </w:r>
            <w:r w:rsidRPr="004162E8">
              <w:rPr>
                <w:rFonts w:ascii="標楷體" w:eastAsia="標楷體" w:hAnsi="標楷體" w:hint="eastAsia"/>
                <w:sz w:val="28"/>
                <w:szCs w:val="20"/>
              </w:rPr>
              <w:t>113.</w:t>
            </w:r>
            <w:r w:rsidRPr="004162E8">
              <w:rPr>
                <w:rFonts w:ascii="標楷體" w:eastAsia="標楷體" w:hAnsi="標楷體"/>
                <w:sz w:val="28"/>
                <w:szCs w:val="20"/>
              </w:rPr>
              <w:t>11.28</w:t>
            </w:r>
            <w:r w:rsidRPr="004162E8">
              <w:rPr>
                <w:rFonts w:ascii="標楷體" w:eastAsia="標楷體" w:hAnsi="標楷體" w:hint="eastAsia"/>
                <w:sz w:val="28"/>
                <w:szCs w:val="20"/>
              </w:rPr>
              <w:t>黨團協商。</w:t>
            </w:r>
          </w:p>
          <w:p w14:paraId="699678C4" w14:textId="77777777" w:rsidR="009E5F12" w:rsidRPr="004162E8" w:rsidRDefault="009E5F12" w:rsidP="008373F1">
            <w:pPr>
              <w:spacing w:line="360" w:lineRule="exact"/>
              <w:ind w:leftChars="-22" w:left="196" w:hangingChars="89" w:hanging="249"/>
              <w:rPr>
                <w:rFonts w:ascii="標楷體" w:eastAsia="標楷體" w:hAnsi="標楷體"/>
                <w:sz w:val="28"/>
                <w:szCs w:val="20"/>
              </w:rPr>
            </w:pPr>
            <w:r w:rsidRPr="004162E8">
              <w:rPr>
                <w:rFonts w:ascii="標楷體" w:eastAsia="標楷體" w:hAnsi="標楷體" w:hint="eastAsia"/>
                <w:sz w:val="28"/>
                <w:szCs w:val="20"/>
              </w:rPr>
              <w:t>3.113.12.13</w:t>
            </w:r>
            <w:r w:rsidRPr="004162E8">
              <w:rPr>
                <w:rFonts w:ascii="標楷體" w:eastAsia="標楷體" w:hAnsi="標楷體"/>
                <w:sz w:val="28"/>
                <w:szCs w:val="20"/>
              </w:rPr>
              <w:t>(11-2-13)</w:t>
            </w:r>
            <w:r w:rsidRPr="004162E8">
              <w:rPr>
                <w:rFonts w:ascii="標楷體" w:eastAsia="標楷體" w:hAnsi="標楷體" w:hint="eastAsia"/>
                <w:sz w:val="28"/>
                <w:szCs w:val="20"/>
              </w:rPr>
              <w:t>院會通過。</w:t>
            </w:r>
          </w:p>
        </w:tc>
      </w:tr>
      <w:tr w:rsidR="009E5F12" w:rsidRPr="004162E8" w14:paraId="60690DEE" w14:textId="77777777" w:rsidTr="005E142B">
        <w:trPr>
          <w:trHeight w:val="1095"/>
        </w:trPr>
        <w:tc>
          <w:tcPr>
            <w:tcW w:w="770" w:type="dxa"/>
            <w:shd w:val="clear" w:color="auto" w:fill="auto"/>
          </w:tcPr>
          <w:p w14:paraId="4491796B"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1890" w:type="dxa"/>
            <w:shd w:val="clear" w:color="auto" w:fill="auto"/>
          </w:tcPr>
          <w:p w14:paraId="1BEBCA00" w14:textId="77777777" w:rsidR="009E5F12" w:rsidRPr="004162E8" w:rsidRDefault="009E5F12" w:rsidP="008373F1">
            <w:pPr>
              <w:spacing w:line="360" w:lineRule="exact"/>
              <w:jc w:val="both"/>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3</w:t>
            </w:r>
            <w:r w:rsidRPr="004162E8">
              <w:rPr>
                <w:rFonts w:ascii="標楷體" w:eastAsia="標楷體" w:hAnsi="標楷體"/>
                <w:sz w:val="28"/>
                <w:szCs w:val="20"/>
              </w:rPr>
              <w:t>年度中央政府總預算案(含附屬單位預算及綜計表－營業及非營業部分)－非營業部分</w:t>
            </w:r>
          </w:p>
        </w:tc>
        <w:tc>
          <w:tcPr>
            <w:tcW w:w="1134" w:type="dxa"/>
            <w:shd w:val="clear" w:color="auto" w:fill="auto"/>
          </w:tcPr>
          <w:p w14:paraId="3FB12A75" w14:textId="77777777" w:rsidR="009E5F12" w:rsidRPr="004162E8" w:rsidRDefault="009E5F12" w:rsidP="008373F1">
            <w:pPr>
              <w:spacing w:line="360" w:lineRule="exact"/>
              <w:rPr>
                <w:rFonts w:ascii="標楷體" w:eastAsia="標楷體" w:hAnsi="標楷體"/>
                <w:sz w:val="28"/>
                <w:szCs w:val="20"/>
              </w:rPr>
            </w:pPr>
            <w:r w:rsidRPr="004162E8">
              <w:rPr>
                <w:rFonts w:ascii="標楷體" w:eastAsia="標楷體" w:hAnsi="標楷體"/>
                <w:sz w:val="28"/>
                <w:szCs w:val="20"/>
              </w:rPr>
              <w:t>行政院</w:t>
            </w:r>
          </w:p>
        </w:tc>
        <w:tc>
          <w:tcPr>
            <w:tcW w:w="1701" w:type="dxa"/>
            <w:shd w:val="clear" w:color="auto" w:fill="auto"/>
          </w:tcPr>
          <w:p w14:paraId="0AB696C9"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10-</w:t>
            </w:r>
            <w:r w:rsidRPr="004162E8">
              <w:rPr>
                <w:rFonts w:ascii="標楷體" w:eastAsia="標楷體" w:hAnsi="標楷體" w:hint="eastAsia"/>
                <w:sz w:val="28"/>
                <w:szCs w:val="20"/>
              </w:rPr>
              <w:t>8-2</w:t>
            </w:r>
          </w:p>
          <w:p w14:paraId="746FAFC1" w14:textId="220A8C10"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2</w:t>
            </w:r>
            <w:r w:rsidRPr="004162E8">
              <w:rPr>
                <w:rFonts w:ascii="標楷體" w:eastAsia="標楷體" w:hAnsi="標楷體"/>
                <w:sz w:val="28"/>
                <w:szCs w:val="20"/>
              </w:rPr>
              <w:t>.</w:t>
            </w:r>
            <w:r w:rsidRPr="004162E8">
              <w:rPr>
                <w:rFonts w:ascii="標楷體" w:eastAsia="標楷體" w:hAnsi="標楷體" w:hint="eastAsia"/>
                <w:sz w:val="28"/>
                <w:szCs w:val="20"/>
              </w:rPr>
              <w:t>10.3</w:t>
            </w:r>
            <w:r w:rsidRPr="004162E8">
              <w:rPr>
                <w:rFonts w:ascii="標楷體" w:eastAsia="標楷體" w:hAnsi="標楷體"/>
                <w:sz w:val="28"/>
                <w:szCs w:val="20"/>
              </w:rPr>
              <w:t>)</w:t>
            </w:r>
          </w:p>
        </w:tc>
        <w:tc>
          <w:tcPr>
            <w:tcW w:w="1701" w:type="dxa"/>
            <w:vMerge/>
          </w:tcPr>
          <w:p w14:paraId="7BB67C9D" w14:textId="77777777" w:rsidR="009E5F12" w:rsidRPr="004162E8" w:rsidRDefault="009E5F12" w:rsidP="008373F1">
            <w:pPr>
              <w:spacing w:line="360" w:lineRule="exact"/>
              <w:jc w:val="distribute"/>
              <w:rPr>
                <w:rFonts w:ascii="標楷體" w:eastAsia="標楷體" w:hAnsi="標楷體"/>
                <w:sz w:val="28"/>
              </w:rPr>
            </w:pPr>
          </w:p>
        </w:tc>
        <w:tc>
          <w:tcPr>
            <w:tcW w:w="2967" w:type="dxa"/>
            <w:shd w:val="clear" w:color="auto" w:fill="auto"/>
          </w:tcPr>
          <w:p w14:paraId="22D79CD5" w14:textId="77777777" w:rsidR="009E5F12" w:rsidRPr="004162E8" w:rsidRDefault="009E5F12" w:rsidP="008373F1">
            <w:pPr>
              <w:spacing w:line="360" w:lineRule="exact"/>
              <w:ind w:leftChars="-27" w:left="198" w:hangingChars="94" w:hanging="263"/>
              <w:jc w:val="both"/>
              <w:rPr>
                <w:rFonts w:ascii="標楷體" w:eastAsia="標楷體" w:hAnsi="標楷體"/>
                <w:sz w:val="28"/>
                <w:szCs w:val="20"/>
              </w:rPr>
            </w:pPr>
            <w:r w:rsidRPr="004162E8">
              <w:rPr>
                <w:rFonts w:ascii="標楷體" w:eastAsia="標楷體" w:hAnsi="標楷體"/>
                <w:sz w:val="28"/>
                <w:szCs w:val="20"/>
              </w:rPr>
              <w:t>1.</w:t>
            </w:r>
            <w:r w:rsidRPr="004162E8">
              <w:rPr>
                <w:rFonts w:ascii="標楷體" w:eastAsia="標楷體" w:hAnsi="標楷體" w:hint="eastAsia"/>
                <w:sz w:val="28"/>
                <w:szCs w:val="20"/>
              </w:rPr>
              <w:t>112.12.5台立交字第1122403013號函提報院會，須交由黨團協商。</w:t>
            </w:r>
          </w:p>
          <w:p w14:paraId="44A84C5A" w14:textId="77777777" w:rsidR="009E5F12" w:rsidRPr="004162E8" w:rsidRDefault="009E5F12" w:rsidP="008373F1">
            <w:pPr>
              <w:spacing w:line="360" w:lineRule="exact"/>
              <w:ind w:leftChars="-27" w:left="187" w:hangingChars="90" w:hanging="252"/>
              <w:jc w:val="both"/>
              <w:rPr>
                <w:rFonts w:ascii="標楷體" w:eastAsia="標楷體" w:hAnsi="標楷體"/>
                <w:sz w:val="28"/>
                <w:szCs w:val="20"/>
              </w:rPr>
            </w:pPr>
            <w:r w:rsidRPr="004162E8">
              <w:rPr>
                <w:rFonts w:ascii="標楷體" w:eastAsia="標楷體" w:hAnsi="標楷體"/>
                <w:sz w:val="28"/>
                <w:szCs w:val="20"/>
              </w:rPr>
              <w:t>2.</w:t>
            </w:r>
            <w:r w:rsidRPr="004162E8">
              <w:rPr>
                <w:rFonts w:ascii="標楷體" w:eastAsia="標楷體" w:hAnsi="標楷體" w:hint="eastAsia"/>
                <w:sz w:val="28"/>
                <w:szCs w:val="20"/>
              </w:rPr>
              <w:t>113.</w:t>
            </w:r>
            <w:r w:rsidRPr="004162E8">
              <w:rPr>
                <w:rFonts w:ascii="標楷體" w:eastAsia="標楷體" w:hAnsi="標楷體"/>
                <w:sz w:val="28"/>
                <w:szCs w:val="20"/>
              </w:rPr>
              <w:t>11.28</w:t>
            </w:r>
            <w:r w:rsidRPr="004162E8">
              <w:rPr>
                <w:rFonts w:ascii="標楷體" w:eastAsia="標楷體" w:hAnsi="標楷體" w:hint="eastAsia"/>
                <w:sz w:val="28"/>
                <w:szCs w:val="20"/>
              </w:rPr>
              <w:t>黨團協商。</w:t>
            </w:r>
          </w:p>
          <w:p w14:paraId="078602A6" w14:textId="77777777" w:rsidR="009E5F12" w:rsidRPr="004162E8" w:rsidRDefault="009E5F12" w:rsidP="008373F1">
            <w:pPr>
              <w:spacing w:line="360" w:lineRule="exact"/>
              <w:ind w:leftChars="-27" w:left="187" w:hangingChars="90" w:hanging="252"/>
              <w:jc w:val="both"/>
              <w:rPr>
                <w:rFonts w:ascii="標楷體" w:eastAsia="標楷體" w:hAnsi="標楷體"/>
                <w:sz w:val="28"/>
                <w:szCs w:val="20"/>
              </w:rPr>
            </w:pPr>
            <w:r w:rsidRPr="004162E8">
              <w:rPr>
                <w:rFonts w:ascii="標楷體" w:eastAsia="標楷體" w:hAnsi="標楷體" w:hint="eastAsia"/>
                <w:sz w:val="28"/>
                <w:szCs w:val="20"/>
              </w:rPr>
              <w:t>3.113.12.12黨團協商。</w:t>
            </w:r>
          </w:p>
          <w:p w14:paraId="3B2047A3" w14:textId="77777777" w:rsidR="009E5F12" w:rsidRPr="004162E8" w:rsidRDefault="009E5F12" w:rsidP="008373F1">
            <w:pPr>
              <w:spacing w:line="360" w:lineRule="exact"/>
              <w:ind w:leftChars="-27" w:left="187" w:hangingChars="90" w:hanging="252"/>
              <w:jc w:val="both"/>
              <w:rPr>
                <w:rFonts w:ascii="標楷體" w:eastAsia="標楷體" w:hAnsi="標楷體"/>
                <w:sz w:val="28"/>
                <w:szCs w:val="20"/>
              </w:rPr>
            </w:pPr>
            <w:r w:rsidRPr="004162E8">
              <w:rPr>
                <w:rFonts w:ascii="標楷體" w:eastAsia="標楷體" w:hAnsi="標楷體" w:hint="eastAsia"/>
                <w:sz w:val="28"/>
                <w:szCs w:val="20"/>
              </w:rPr>
              <w:t>4.113.12.13</w:t>
            </w:r>
            <w:r w:rsidRPr="004162E8">
              <w:rPr>
                <w:rFonts w:ascii="標楷體" w:eastAsia="標楷體" w:hAnsi="標楷體"/>
                <w:sz w:val="28"/>
                <w:szCs w:val="20"/>
              </w:rPr>
              <w:t>(11-2-13)</w:t>
            </w:r>
            <w:r w:rsidRPr="004162E8">
              <w:rPr>
                <w:rFonts w:ascii="標楷體" w:eastAsia="標楷體" w:hAnsi="標楷體" w:hint="eastAsia"/>
                <w:sz w:val="28"/>
                <w:szCs w:val="20"/>
              </w:rPr>
              <w:t>院會通過。</w:t>
            </w:r>
          </w:p>
        </w:tc>
      </w:tr>
      <w:tr w:rsidR="009E5F12" w:rsidRPr="004162E8" w14:paraId="580540CB" w14:textId="77777777" w:rsidTr="005E142B">
        <w:trPr>
          <w:trHeight w:val="1095"/>
        </w:trPr>
        <w:tc>
          <w:tcPr>
            <w:tcW w:w="770" w:type="dxa"/>
            <w:shd w:val="clear" w:color="auto" w:fill="auto"/>
          </w:tcPr>
          <w:p w14:paraId="39485BDF"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sz w:val="28"/>
              </w:rPr>
              <w:t>4</w:t>
            </w:r>
          </w:p>
        </w:tc>
        <w:tc>
          <w:tcPr>
            <w:tcW w:w="1890" w:type="dxa"/>
            <w:shd w:val="clear" w:color="auto" w:fill="auto"/>
          </w:tcPr>
          <w:p w14:paraId="27F94FE2" w14:textId="77777777" w:rsidR="009E5F12" w:rsidRPr="004162E8" w:rsidRDefault="009E5F12" w:rsidP="008373F1">
            <w:pPr>
              <w:spacing w:line="360" w:lineRule="exact"/>
              <w:jc w:val="both"/>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4</w:t>
            </w:r>
            <w:r w:rsidRPr="004162E8">
              <w:rPr>
                <w:rFonts w:ascii="標楷體" w:eastAsia="標楷體" w:hAnsi="標楷體"/>
                <w:sz w:val="28"/>
                <w:szCs w:val="20"/>
              </w:rPr>
              <w:t>年度中央政府總預算案(含附屬單位預算及綜計表－營業及非營業部分)－</w:t>
            </w:r>
            <w:r w:rsidRPr="004162E8">
              <w:rPr>
                <w:rFonts w:ascii="標楷體" w:eastAsia="標楷體" w:hAnsi="標楷體" w:hint="eastAsia"/>
                <w:sz w:val="28"/>
                <w:szCs w:val="20"/>
              </w:rPr>
              <w:t>公務</w:t>
            </w:r>
            <w:r w:rsidRPr="004162E8">
              <w:rPr>
                <w:rFonts w:ascii="標楷體" w:eastAsia="標楷體" w:hAnsi="標楷體"/>
                <w:sz w:val="28"/>
                <w:szCs w:val="20"/>
              </w:rPr>
              <w:t>部分</w:t>
            </w:r>
          </w:p>
        </w:tc>
        <w:tc>
          <w:tcPr>
            <w:tcW w:w="1134" w:type="dxa"/>
            <w:shd w:val="clear" w:color="auto" w:fill="auto"/>
          </w:tcPr>
          <w:p w14:paraId="227A4AB9" w14:textId="77777777" w:rsidR="009E5F12" w:rsidRPr="004162E8" w:rsidRDefault="009E5F12" w:rsidP="008373F1">
            <w:pPr>
              <w:spacing w:line="360" w:lineRule="exact"/>
              <w:jc w:val="both"/>
              <w:rPr>
                <w:rFonts w:ascii="標楷體" w:eastAsia="標楷體" w:hAnsi="標楷體"/>
                <w:sz w:val="28"/>
                <w:szCs w:val="20"/>
              </w:rPr>
            </w:pPr>
            <w:r w:rsidRPr="004162E8">
              <w:rPr>
                <w:rFonts w:ascii="標楷體" w:eastAsia="標楷體" w:hAnsi="標楷體"/>
                <w:sz w:val="28"/>
                <w:szCs w:val="20"/>
              </w:rPr>
              <w:t>行政院</w:t>
            </w:r>
          </w:p>
        </w:tc>
        <w:tc>
          <w:tcPr>
            <w:tcW w:w="1701" w:type="dxa"/>
            <w:shd w:val="clear" w:color="auto" w:fill="auto"/>
          </w:tcPr>
          <w:p w14:paraId="489168D5"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2-8</w:t>
            </w:r>
          </w:p>
          <w:p w14:paraId="0C91E31F" w14:textId="5253E4F3" w:rsidR="009E5F12" w:rsidRPr="004162E8" w:rsidRDefault="009E5F12" w:rsidP="005E142B">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3</w:t>
            </w:r>
            <w:r w:rsidRPr="004162E8">
              <w:rPr>
                <w:rFonts w:ascii="標楷體" w:eastAsia="標楷體" w:hAnsi="標楷體"/>
                <w:sz w:val="28"/>
                <w:szCs w:val="20"/>
              </w:rPr>
              <w:t>.</w:t>
            </w:r>
            <w:r w:rsidRPr="004162E8">
              <w:rPr>
                <w:rFonts w:ascii="標楷體" w:eastAsia="標楷體" w:hAnsi="標楷體" w:hint="eastAsia"/>
                <w:sz w:val="28"/>
                <w:szCs w:val="20"/>
              </w:rPr>
              <w:t>11.</w:t>
            </w:r>
            <w:r w:rsidRPr="004162E8">
              <w:rPr>
                <w:rFonts w:ascii="標楷體" w:eastAsia="標楷體" w:hAnsi="標楷體"/>
                <w:sz w:val="28"/>
                <w:szCs w:val="20"/>
              </w:rPr>
              <w:t>0</w:t>
            </w:r>
            <w:r w:rsidRPr="004162E8">
              <w:rPr>
                <w:rFonts w:ascii="標楷體" w:eastAsia="標楷體" w:hAnsi="標楷體" w:hint="eastAsia"/>
                <w:sz w:val="28"/>
                <w:szCs w:val="20"/>
              </w:rPr>
              <w:t>8</w:t>
            </w:r>
            <w:r w:rsidRPr="004162E8">
              <w:rPr>
                <w:rFonts w:ascii="標楷體" w:eastAsia="標楷體" w:hAnsi="標楷體"/>
                <w:sz w:val="28"/>
                <w:szCs w:val="20"/>
              </w:rPr>
              <w:t>)</w:t>
            </w:r>
          </w:p>
        </w:tc>
        <w:tc>
          <w:tcPr>
            <w:tcW w:w="1701" w:type="dxa"/>
          </w:tcPr>
          <w:p w14:paraId="53C2D3C8"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18</w:t>
            </w:r>
          </w:p>
          <w:p w14:paraId="74439058" w14:textId="77777777" w:rsidR="009E5F12" w:rsidRPr="004162E8" w:rsidRDefault="009E5F12" w:rsidP="008373F1">
            <w:pPr>
              <w:spacing w:line="360" w:lineRule="exact"/>
              <w:ind w:rightChars="-45" w:right="-108"/>
              <w:rPr>
                <w:rFonts w:ascii="標楷體" w:eastAsia="標楷體" w:hAnsi="標楷體"/>
                <w:sz w:val="28"/>
              </w:rPr>
            </w:pPr>
            <w:r w:rsidRPr="004162E8">
              <w:rPr>
                <w:rFonts w:ascii="標楷體" w:eastAsia="標楷體" w:hAnsi="標楷體"/>
                <w:sz w:val="28"/>
                <w:szCs w:val="20"/>
              </w:rPr>
              <w:t>(114.</w:t>
            </w:r>
            <w:r w:rsidRPr="004162E8">
              <w:rPr>
                <w:rFonts w:ascii="標楷體" w:eastAsia="標楷體" w:hAnsi="標楷體" w:hint="eastAsia"/>
                <w:sz w:val="28"/>
                <w:szCs w:val="20"/>
              </w:rPr>
              <w:t>01.</w:t>
            </w:r>
            <w:r w:rsidRPr="004162E8">
              <w:rPr>
                <w:rFonts w:ascii="標楷體" w:eastAsia="標楷體" w:hAnsi="標楷體"/>
                <w:sz w:val="28"/>
                <w:szCs w:val="20"/>
              </w:rPr>
              <w:t>21)</w:t>
            </w:r>
          </w:p>
        </w:tc>
        <w:tc>
          <w:tcPr>
            <w:tcW w:w="2967" w:type="dxa"/>
            <w:shd w:val="clear" w:color="auto" w:fill="auto"/>
          </w:tcPr>
          <w:p w14:paraId="5F05875D" w14:textId="77777777" w:rsidR="009E5F12" w:rsidRPr="004162E8" w:rsidRDefault="009E5F12" w:rsidP="008373F1">
            <w:pPr>
              <w:spacing w:line="360" w:lineRule="exact"/>
              <w:ind w:leftChars="-45" w:left="200" w:hangingChars="110" w:hanging="308"/>
              <w:jc w:val="both"/>
              <w:rPr>
                <w:rFonts w:ascii="標楷體" w:eastAsia="標楷體" w:hAnsi="標楷體"/>
                <w:sz w:val="28"/>
                <w:szCs w:val="20"/>
              </w:rPr>
            </w:pPr>
            <w:r w:rsidRPr="004162E8">
              <w:rPr>
                <w:rFonts w:ascii="標楷體" w:eastAsia="標楷體" w:hAnsi="標楷體"/>
                <w:sz w:val="28"/>
                <w:szCs w:val="20"/>
              </w:rPr>
              <w:t>1.</w:t>
            </w:r>
            <w:r w:rsidRPr="004162E8">
              <w:rPr>
                <w:rFonts w:ascii="標楷體" w:eastAsia="標楷體" w:hAnsi="標楷體" w:hint="eastAsia"/>
                <w:sz w:val="28"/>
                <w:szCs w:val="20"/>
              </w:rPr>
              <w:t>114.</w:t>
            </w:r>
            <w:r w:rsidRPr="004162E8">
              <w:rPr>
                <w:rFonts w:ascii="標楷體" w:eastAsia="標楷體" w:hAnsi="標楷體"/>
                <w:sz w:val="28"/>
                <w:szCs w:val="20"/>
              </w:rPr>
              <w:t>0</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7台立交字第</w:t>
            </w:r>
            <w:r w:rsidRPr="004162E8">
              <w:rPr>
                <w:rFonts w:ascii="標楷體" w:eastAsia="標楷體" w:hAnsi="標楷體"/>
                <w:sz w:val="28"/>
                <w:szCs w:val="20"/>
              </w:rPr>
              <w:t>1142400046</w:t>
            </w:r>
            <w:r w:rsidRPr="004162E8">
              <w:rPr>
                <w:rFonts w:ascii="標楷體" w:eastAsia="標楷體" w:hAnsi="標楷體" w:hint="eastAsia"/>
                <w:sz w:val="28"/>
                <w:szCs w:val="20"/>
              </w:rPr>
              <w:t>號函提報院會，須交由黨團協商。</w:t>
            </w:r>
          </w:p>
          <w:p w14:paraId="7226DD50" w14:textId="77777777" w:rsidR="009E5F12" w:rsidRPr="004162E8" w:rsidRDefault="009E5F12" w:rsidP="008373F1">
            <w:pPr>
              <w:spacing w:line="360" w:lineRule="exact"/>
              <w:ind w:leftChars="-30" w:left="146" w:hangingChars="78" w:hanging="218"/>
              <w:jc w:val="both"/>
              <w:rPr>
                <w:rFonts w:ascii="標楷體" w:eastAsia="標楷體" w:hAnsi="標楷體"/>
                <w:sz w:val="28"/>
                <w:szCs w:val="20"/>
              </w:rPr>
            </w:pPr>
            <w:r w:rsidRPr="004162E8">
              <w:rPr>
                <w:rFonts w:ascii="標楷體" w:eastAsia="標楷體" w:hAnsi="標楷體"/>
                <w:sz w:val="28"/>
                <w:szCs w:val="20"/>
              </w:rPr>
              <w:t>2.114.01.21(</w:t>
            </w:r>
            <w:r w:rsidRPr="004162E8">
              <w:rPr>
                <w:rFonts w:ascii="標楷體" w:eastAsia="標楷體" w:hAnsi="標楷體" w:hint="eastAsia"/>
                <w:sz w:val="28"/>
                <w:szCs w:val="20"/>
              </w:rPr>
              <w:t>11-2-</w:t>
            </w:r>
            <w:r w:rsidRPr="004162E8">
              <w:rPr>
                <w:rFonts w:ascii="標楷體" w:eastAsia="標楷體" w:hAnsi="標楷體"/>
                <w:sz w:val="28"/>
                <w:szCs w:val="20"/>
              </w:rPr>
              <w:t>18)</w:t>
            </w:r>
            <w:r w:rsidRPr="004162E8">
              <w:rPr>
                <w:rFonts w:ascii="標楷體" w:eastAsia="標楷體" w:hAnsi="標楷體" w:hint="eastAsia"/>
                <w:sz w:val="28"/>
                <w:szCs w:val="20"/>
              </w:rPr>
              <w:t>院會通過。</w:t>
            </w:r>
          </w:p>
        </w:tc>
      </w:tr>
    </w:tbl>
    <w:p w14:paraId="5C9399F7" w14:textId="77777777" w:rsidR="009E5F12" w:rsidRPr="004162E8" w:rsidRDefault="009E5F12" w:rsidP="00410E4F">
      <w:pPr>
        <w:ind w:leftChars="100" w:left="240"/>
        <w:outlineLvl w:val="1"/>
        <w:rPr>
          <w:rFonts w:ascii="標楷體" w:eastAsia="標楷體" w:hAnsi="標楷體"/>
          <w:b/>
          <w:sz w:val="32"/>
          <w:szCs w:val="32"/>
          <w:lang w:val="x-none"/>
        </w:rPr>
      </w:pPr>
      <w:bookmarkStart w:id="10" w:name="_Toc157524424"/>
      <w:bookmarkStart w:id="11" w:name="_Toc157703272"/>
      <w:r w:rsidRPr="004162E8">
        <w:rPr>
          <w:rFonts w:ascii="標楷體" w:eastAsia="標楷體" w:hAnsi="標楷體" w:hint="eastAsia"/>
          <w:b/>
          <w:sz w:val="32"/>
          <w:szCs w:val="32"/>
          <w:lang w:val="x-none"/>
        </w:rPr>
        <w:t>(二)財團法人預(決)算案</w:t>
      </w:r>
      <w:bookmarkEnd w:id="10"/>
      <w:bookmarkEnd w:id="11"/>
      <w:r w:rsidRPr="004162E8">
        <w:rPr>
          <w:rFonts w:ascii="標楷體" w:eastAsia="標楷體" w:hAnsi="標楷體" w:hint="eastAsia"/>
          <w:b/>
          <w:sz w:val="32"/>
          <w:szCs w:val="32"/>
          <w:lang w:val="x-none"/>
        </w:rPr>
        <w:t>(</w:t>
      </w:r>
      <w:r w:rsidRPr="004162E8">
        <w:rPr>
          <w:rFonts w:ascii="標楷體" w:eastAsia="標楷體" w:hAnsi="標楷體"/>
          <w:b/>
          <w:sz w:val="32"/>
          <w:szCs w:val="32"/>
          <w:lang w:val="x-none"/>
        </w:rPr>
        <w:t>9</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p w14:paraId="258679FD" w14:textId="77777777" w:rsidR="009E5F12" w:rsidRPr="004162E8" w:rsidRDefault="009E5F12" w:rsidP="00222087">
      <w:pPr>
        <w:ind w:firstLineChars="300" w:firstLine="961"/>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1.交通部(</w:t>
      </w:r>
      <w:r w:rsidRPr="004162E8">
        <w:rPr>
          <w:rFonts w:ascii="標楷體" w:eastAsia="標楷體" w:hAnsi="標楷體"/>
          <w:b/>
          <w:sz w:val="32"/>
          <w:szCs w:val="32"/>
          <w:lang w:val="x-none"/>
        </w:rPr>
        <w:t>5</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75"/>
        <w:gridCol w:w="2268"/>
        <w:gridCol w:w="1843"/>
        <w:gridCol w:w="1843"/>
        <w:gridCol w:w="3212"/>
      </w:tblGrid>
      <w:tr w:rsidR="009E5F12" w:rsidRPr="004162E8" w14:paraId="0E910909" w14:textId="77777777" w:rsidTr="005A01D8">
        <w:trPr>
          <w:trHeight w:val="1095"/>
        </w:trPr>
        <w:tc>
          <w:tcPr>
            <w:tcW w:w="675" w:type="dxa"/>
            <w:shd w:val="clear" w:color="auto" w:fill="auto"/>
            <w:vAlign w:val="center"/>
          </w:tcPr>
          <w:p w14:paraId="3302AFE9" w14:textId="77777777" w:rsidR="009E5F12" w:rsidRPr="004162E8" w:rsidRDefault="009E5F12" w:rsidP="005A01D8">
            <w:pPr>
              <w:spacing w:line="360" w:lineRule="exact"/>
              <w:ind w:leftChars="-59" w:left="-142" w:rightChars="-14" w:right="-34"/>
              <w:jc w:val="center"/>
              <w:rPr>
                <w:rFonts w:ascii="標楷體" w:eastAsia="標楷體" w:hAnsi="標楷體"/>
                <w:sz w:val="28"/>
              </w:rPr>
            </w:pPr>
            <w:r w:rsidRPr="004162E8">
              <w:rPr>
                <w:rFonts w:ascii="標楷體" w:eastAsia="標楷體" w:hAnsi="標楷體"/>
                <w:sz w:val="28"/>
              </w:rPr>
              <w:t>序號</w:t>
            </w:r>
          </w:p>
        </w:tc>
        <w:tc>
          <w:tcPr>
            <w:tcW w:w="2268" w:type="dxa"/>
            <w:shd w:val="clear" w:color="auto" w:fill="auto"/>
            <w:vAlign w:val="center"/>
          </w:tcPr>
          <w:p w14:paraId="09233EB0"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28288C87" w14:textId="77777777" w:rsidR="009E5F12" w:rsidRPr="004162E8" w:rsidRDefault="009E5F12" w:rsidP="008373F1">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36A3DF6D" w14:textId="77777777" w:rsidR="009E5F12" w:rsidRPr="004162E8" w:rsidRDefault="009E5F12" w:rsidP="008373F1">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47BF1DE8"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09EB27CC"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會次及</w:t>
            </w:r>
          </w:p>
          <w:p w14:paraId="1D6280C6"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212" w:type="dxa"/>
            <w:shd w:val="clear" w:color="auto" w:fill="auto"/>
            <w:vAlign w:val="center"/>
          </w:tcPr>
          <w:p w14:paraId="66F2E03A"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審查(處理)情形</w:t>
            </w:r>
          </w:p>
        </w:tc>
      </w:tr>
      <w:tr w:rsidR="009E5F12" w:rsidRPr="004162E8" w14:paraId="485A37DD" w14:textId="77777777" w:rsidTr="005A01D8">
        <w:trPr>
          <w:trHeight w:val="1095"/>
        </w:trPr>
        <w:tc>
          <w:tcPr>
            <w:tcW w:w="675" w:type="dxa"/>
            <w:shd w:val="clear" w:color="auto" w:fill="auto"/>
          </w:tcPr>
          <w:p w14:paraId="6D144A53"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lastRenderedPageBreak/>
              <w:t>1</w:t>
            </w:r>
          </w:p>
        </w:tc>
        <w:tc>
          <w:tcPr>
            <w:tcW w:w="2268" w:type="dxa"/>
            <w:shd w:val="clear" w:color="auto" w:fill="auto"/>
          </w:tcPr>
          <w:p w14:paraId="3E744ADD"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交通部函送財團法人台灣郵政協會等5家財團法人111年度預算書案。</w:t>
            </w:r>
          </w:p>
        </w:tc>
        <w:tc>
          <w:tcPr>
            <w:tcW w:w="1843" w:type="dxa"/>
            <w:shd w:val="clear" w:color="auto" w:fill="auto"/>
          </w:tcPr>
          <w:p w14:paraId="0E68CBBE"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10-4-2 (110.09.24)</w:t>
            </w:r>
          </w:p>
        </w:tc>
        <w:tc>
          <w:tcPr>
            <w:tcW w:w="1843" w:type="dxa"/>
            <w:vMerge w:val="restart"/>
          </w:tcPr>
          <w:p w14:paraId="655CE820"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384204FE"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212" w:type="dxa"/>
            <w:shd w:val="clear" w:color="auto" w:fill="auto"/>
          </w:tcPr>
          <w:p w14:paraId="57C6574B" w14:textId="75A294DC" w:rsidR="009E5F12" w:rsidRPr="004162E8" w:rsidRDefault="009E5F12" w:rsidP="008373F1">
            <w:pPr>
              <w:spacing w:line="360" w:lineRule="exact"/>
              <w:ind w:leftChars="-6" w:left="249" w:hangingChars="94" w:hanging="263"/>
              <w:jc w:val="both"/>
              <w:rPr>
                <w:rFonts w:ascii="標楷體" w:eastAsia="標楷體" w:hAnsi="標楷體"/>
                <w:sz w:val="28"/>
                <w:szCs w:val="20"/>
                <w:lang w:val="x-none"/>
              </w:rPr>
            </w:pPr>
            <w:r w:rsidRPr="004162E8">
              <w:rPr>
                <w:rFonts w:ascii="標楷體" w:eastAsia="標楷體" w:hAnsi="標楷體" w:hint="eastAsia"/>
                <w:sz w:val="28"/>
                <w:szCs w:val="20"/>
                <w:lang w:val="x-none"/>
              </w:rPr>
              <w:t>1.本會</w:t>
            </w:r>
            <w:r w:rsidRPr="004162E8">
              <w:rPr>
                <w:rFonts w:ascii="標楷體" w:eastAsia="標楷體" w:hAnsi="標楷體"/>
                <w:sz w:val="28"/>
              </w:rPr>
              <w:t>111.04.18</w:t>
            </w:r>
            <w:r w:rsidR="005F4E27" w:rsidRPr="004162E8">
              <w:rPr>
                <w:rFonts w:ascii="標楷體" w:eastAsia="標楷體" w:hAnsi="標楷體" w:hint="eastAsia"/>
                <w:sz w:val="28"/>
              </w:rPr>
              <w:t xml:space="preserve"> </w:t>
            </w:r>
            <w:r w:rsidRPr="004162E8">
              <w:rPr>
                <w:rFonts w:ascii="標楷體" w:eastAsia="標楷體" w:hAnsi="標楷體"/>
                <w:sz w:val="28"/>
              </w:rPr>
              <w:t>(10-5-8)另擇期繼續審查。</w:t>
            </w:r>
          </w:p>
          <w:p w14:paraId="6F0FBBF9"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2.</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3.10.17台立交字第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32401766</w:t>
            </w:r>
            <w:r w:rsidRPr="004162E8">
              <w:rPr>
                <w:rFonts w:ascii="標楷體" w:eastAsia="標楷體" w:hAnsi="標楷體" w:hint="eastAsia"/>
                <w:sz w:val="28"/>
                <w:szCs w:val="20"/>
                <w:lang w:val="x-none" w:eastAsia="x-none"/>
              </w:rPr>
              <w:t>號函提報院會。</w:t>
            </w:r>
          </w:p>
          <w:p w14:paraId="49AB3698"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4162E8">
              <w:rPr>
                <w:rFonts w:ascii="標楷體" w:eastAsia="標楷體" w:hAnsi="標楷體" w:hint="eastAsia"/>
                <w:sz w:val="28"/>
                <w:szCs w:val="20"/>
                <w:lang w:val="x-none" w:eastAsia="x-none"/>
              </w:rPr>
              <w:t>3</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1EE251E3" w14:textId="77777777" w:rsidTr="005A01D8">
        <w:trPr>
          <w:trHeight w:val="1095"/>
        </w:trPr>
        <w:tc>
          <w:tcPr>
            <w:tcW w:w="675" w:type="dxa"/>
            <w:shd w:val="clear" w:color="auto" w:fill="auto"/>
          </w:tcPr>
          <w:p w14:paraId="481E0089"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2268" w:type="dxa"/>
            <w:shd w:val="clear" w:color="auto" w:fill="auto"/>
          </w:tcPr>
          <w:p w14:paraId="42076D26"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交通部函送財團法人鐵道技術研究及驗證中心111年度預算書案。</w:t>
            </w:r>
          </w:p>
        </w:tc>
        <w:tc>
          <w:tcPr>
            <w:tcW w:w="1843" w:type="dxa"/>
            <w:shd w:val="clear" w:color="auto" w:fill="auto"/>
          </w:tcPr>
          <w:p w14:paraId="31F31B6E"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10-5-5 (111.03.25)</w:t>
            </w:r>
          </w:p>
        </w:tc>
        <w:tc>
          <w:tcPr>
            <w:tcW w:w="1843" w:type="dxa"/>
            <w:vMerge/>
          </w:tcPr>
          <w:p w14:paraId="56700F85"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241042E0"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679FD90E" w14:textId="77777777" w:rsidTr="005A01D8">
        <w:trPr>
          <w:trHeight w:val="1095"/>
        </w:trPr>
        <w:tc>
          <w:tcPr>
            <w:tcW w:w="675" w:type="dxa"/>
            <w:shd w:val="clear" w:color="auto" w:fill="auto"/>
          </w:tcPr>
          <w:p w14:paraId="6B6C2204"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3</w:t>
            </w:r>
          </w:p>
        </w:tc>
        <w:tc>
          <w:tcPr>
            <w:tcW w:w="2268" w:type="dxa"/>
            <w:shd w:val="clear" w:color="auto" w:fill="auto"/>
          </w:tcPr>
          <w:p w14:paraId="2E61E845"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交通部函送財團法人台灣郵政協會等5家財團法人109年度決算書案。</w:t>
            </w:r>
          </w:p>
        </w:tc>
        <w:tc>
          <w:tcPr>
            <w:tcW w:w="1843" w:type="dxa"/>
            <w:shd w:val="clear" w:color="auto" w:fill="auto"/>
          </w:tcPr>
          <w:p w14:paraId="7D18596F"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10-4-2 (110.09.24)</w:t>
            </w:r>
          </w:p>
        </w:tc>
        <w:tc>
          <w:tcPr>
            <w:tcW w:w="1843" w:type="dxa"/>
            <w:vMerge/>
          </w:tcPr>
          <w:p w14:paraId="2A2BE446"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70E10919"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3.10.17台立交字第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32401763</w:t>
            </w:r>
            <w:r w:rsidRPr="004162E8">
              <w:rPr>
                <w:rFonts w:ascii="標楷體" w:eastAsia="標楷體" w:hAnsi="標楷體" w:hint="eastAsia"/>
                <w:sz w:val="28"/>
                <w:szCs w:val="20"/>
                <w:lang w:val="x-none" w:eastAsia="x-none"/>
              </w:rPr>
              <w:t>號函提報院會。</w:t>
            </w:r>
          </w:p>
          <w:p w14:paraId="042702B7"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50691969" w14:textId="77777777" w:rsidTr="005A01D8">
        <w:trPr>
          <w:trHeight w:val="1095"/>
        </w:trPr>
        <w:tc>
          <w:tcPr>
            <w:tcW w:w="675" w:type="dxa"/>
            <w:shd w:val="clear" w:color="auto" w:fill="auto"/>
          </w:tcPr>
          <w:p w14:paraId="7A56DF39"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4</w:t>
            </w:r>
          </w:p>
        </w:tc>
        <w:tc>
          <w:tcPr>
            <w:tcW w:w="2268" w:type="dxa"/>
            <w:shd w:val="clear" w:color="auto" w:fill="auto"/>
          </w:tcPr>
          <w:p w14:paraId="71BE988C"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交通部函送財團法人台灣郵政協會等6家財團法人110年度決算書案。</w:t>
            </w:r>
          </w:p>
        </w:tc>
        <w:tc>
          <w:tcPr>
            <w:tcW w:w="1843" w:type="dxa"/>
            <w:shd w:val="clear" w:color="auto" w:fill="auto"/>
          </w:tcPr>
          <w:p w14:paraId="37EF2307"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 (111.09.23)</w:t>
            </w:r>
          </w:p>
        </w:tc>
        <w:tc>
          <w:tcPr>
            <w:tcW w:w="1843" w:type="dxa"/>
            <w:vMerge/>
          </w:tcPr>
          <w:p w14:paraId="6C1F9A3C"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136CCFB5"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rPr>
            </w:pPr>
            <w:r w:rsidRPr="004162E8">
              <w:rPr>
                <w:rFonts w:ascii="標楷體" w:eastAsia="標楷體" w:hAnsi="標楷體" w:hint="eastAsia"/>
                <w:sz w:val="28"/>
              </w:rPr>
              <w:t>同上</w:t>
            </w:r>
          </w:p>
        </w:tc>
      </w:tr>
      <w:tr w:rsidR="009E5F12" w:rsidRPr="004162E8" w14:paraId="33D80BC1" w14:textId="77777777" w:rsidTr="005A01D8">
        <w:trPr>
          <w:trHeight w:val="1095"/>
        </w:trPr>
        <w:tc>
          <w:tcPr>
            <w:tcW w:w="675" w:type="dxa"/>
            <w:shd w:val="clear" w:color="auto" w:fill="auto"/>
          </w:tcPr>
          <w:p w14:paraId="6B00B5FF"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5</w:t>
            </w:r>
          </w:p>
        </w:tc>
        <w:tc>
          <w:tcPr>
            <w:tcW w:w="2268" w:type="dxa"/>
            <w:shd w:val="clear" w:color="auto" w:fill="auto"/>
          </w:tcPr>
          <w:p w14:paraId="1552E436"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交通部函送財團法人台灣郵政協會等6家財團法人111年度決算書案。</w:t>
            </w:r>
          </w:p>
        </w:tc>
        <w:tc>
          <w:tcPr>
            <w:tcW w:w="1843" w:type="dxa"/>
            <w:shd w:val="clear" w:color="auto" w:fill="auto"/>
          </w:tcPr>
          <w:p w14:paraId="2809A6BD"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10-8-1 (112.09.22)</w:t>
            </w:r>
          </w:p>
        </w:tc>
        <w:tc>
          <w:tcPr>
            <w:tcW w:w="1843" w:type="dxa"/>
            <w:vMerge/>
          </w:tcPr>
          <w:p w14:paraId="154E6034"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7ACD5F90"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rPr>
            </w:pPr>
            <w:r w:rsidRPr="004162E8">
              <w:rPr>
                <w:rFonts w:ascii="標楷體" w:eastAsia="標楷體" w:hAnsi="標楷體" w:hint="eastAsia"/>
                <w:sz w:val="28"/>
              </w:rPr>
              <w:t>同上</w:t>
            </w:r>
          </w:p>
        </w:tc>
      </w:tr>
    </w:tbl>
    <w:p w14:paraId="122E466D" w14:textId="77777777" w:rsidR="009E5F12" w:rsidRPr="004162E8" w:rsidRDefault="009E5F12" w:rsidP="00222087">
      <w:pPr>
        <w:ind w:firstLineChars="300" w:firstLine="961"/>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2.數位發展部(</w:t>
      </w:r>
      <w:r w:rsidRPr="004162E8">
        <w:rPr>
          <w:rFonts w:ascii="標楷體" w:eastAsia="標楷體" w:hAnsi="標楷體"/>
          <w:b/>
          <w:sz w:val="32"/>
          <w:szCs w:val="32"/>
          <w:lang w:val="x-none"/>
        </w:rPr>
        <w:t>1</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75"/>
        <w:gridCol w:w="2268"/>
        <w:gridCol w:w="1843"/>
        <w:gridCol w:w="1843"/>
        <w:gridCol w:w="3212"/>
      </w:tblGrid>
      <w:tr w:rsidR="009E5F12" w:rsidRPr="004162E8" w14:paraId="66E23DD5" w14:textId="77777777" w:rsidTr="005F4E27">
        <w:trPr>
          <w:trHeight w:val="1095"/>
        </w:trPr>
        <w:tc>
          <w:tcPr>
            <w:tcW w:w="675" w:type="dxa"/>
            <w:shd w:val="clear" w:color="auto" w:fill="auto"/>
            <w:vAlign w:val="center"/>
          </w:tcPr>
          <w:p w14:paraId="14507521" w14:textId="77777777" w:rsidR="009E5F12" w:rsidRPr="004162E8" w:rsidRDefault="009E5F12" w:rsidP="00B53DB7">
            <w:pPr>
              <w:spacing w:line="360" w:lineRule="exact"/>
              <w:ind w:leftChars="-59" w:left="-142" w:rightChars="-14" w:right="-34"/>
              <w:jc w:val="center"/>
              <w:rPr>
                <w:rFonts w:ascii="標楷體" w:eastAsia="標楷體" w:hAnsi="標楷體"/>
                <w:sz w:val="28"/>
              </w:rPr>
            </w:pPr>
            <w:r w:rsidRPr="004162E8">
              <w:rPr>
                <w:rFonts w:ascii="標楷體" w:eastAsia="標楷體" w:hAnsi="標楷體"/>
                <w:sz w:val="28"/>
              </w:rPr>
              <w:t>序號</w:t>
            </w:r>
          </w:p>
        </w:tc>
        <w:tc>
          <w:tcPr>
            <w:tcW w:w="2268" w:type="dxa"/>
            <w:shd w:val="clear" w:color="auto" w:fill="auto"/>
            <w:vAlign w:val="center"/>
          </w:tcPr>
          <w:p w14:paraId="6DAA3FF0"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3763C8EF" w14:textId="77777777" w:rsidR="009E5F12" w:rsidRPr="004162E8" w:rsidRDefault="009E5F12" w:rsidP="00B53DB7">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0A203E49" w14:textId="77777777" w:rsidR="009E5F12" w:rsidRPr="004162E8" w:rsidRDefault="009E5F12" w:rsidP="00B53DB7">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1202389C"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A427416"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會次及</w:t>
            </w:r>
          </w:p>
          <w:p w14:paraId="626C71C4"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212" w:type="dxa"/>
            <w:shd w:val="clear" w:color="auto" w:fill="auto"/>
            <w:vAlign w:val="center"/>
          </w:tcPr>
          <w:p w14:paraId="75555D1E"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審查(處理)情形</w:t>
            </w:r>
          </w:p>
        </w:tc>
      </w:tr>
      <w:tr w:rsidR="009E5F12" w:rsidRPr="004162E8" w14:paraId="594343B0" w14:textId="77777777" w:rsidTr="005F4E27">
        <w:trPr>
          <w:trHeight w:val="1095"/>
        </w:trPr>
        <w:tc>
          <w:tcPr>
            <w:tcW w:w="675" w:type="dxa"/>
            <w:shd w:val="clear" w:color="auto" w:fill="auto"/>
          </w:tcPr>
          <w:p w14:paraId="106B10FD"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2268" w:type="dxa"/>
            <w:shd w:val="clear" w:color="auto" w:fill="auto"/>
          </w:tcPr>
          <w:p w14:paraId="76777001"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數位發展部函送財團法人電信技術中心及財團法人台灣網路資訊中心111年度決算書案。</w:t>
            </w:r>
          </w:p>
        </w:tc>
        <w:tc>
          <w:tcPr>
            <w:tcW w:w="1843" w:type="dxa"/>
            <w:shd w:val="clear" w:color="auto" w:fill="auto"/>
          </w:tcPr>
          <w:p w14:paraId="5F10DC1C"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10-8-1 (112.09.22)</w:t>
            </w:r>
          </w:p>
        </w:tc>
        <w:tc>
          <w:tcPr>
            <w:tcW w:w="1843" w:type="dxa"/>
          </w:tcPr>
          <w:p w14:paraId="24D900DB"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34028D81"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212" w:type="dxa"/>
            <w:shd w:val="clear" w:color="auto" w:fill="auto"/>
          </w:tcPr>
          <w:p w14:paraId="60FB4D53"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113.10.17台立交字第1132401764號函提報院會。</w:t>
            </w:r>
          </w:p>
          <w:p w14:paraId="23D26396"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113.</w:t>
            </w:r>
            <w:r w:rsidRPr="004162E8">
              <w:rPr>
                <w:rFonts w:ascii="標楷體" w:eastAsia="標楷體" w:hAnsi="標楷體"/>
                <w:sz w:val="28"/>
                <w:szCs w:val="20"/>
                <w:lang w:val="x-none" w:eastAsia="x-none"/>
              </w:rPr>
              <w:t>10.25(</w:t>
            </w:r>
            <w:r w:rsidRPr="004162E8">
              <w:rPr>
                <w:rFonts w:ascii="標楷體" w:eastAsia="標楷體" w:hAnsi="標楷體" w:hint="eastAsia"/>
                <w:sz w:val="28"/>
                <w:szCs w:val="20"/>
                <w:lang w:val="x-none" w:eastAsia="x-none"/>
              </w:rPr>
              <w:t>11-</w:t>
            </w:r>
            <w:r w:rsidRPr="004162E8">
              <w:rPr>
                <w:rFonts w:ascii="標楷體" w:eastAsia="標楷體" w:hAnsi="標楷體"/>
                <w:sz w:val="28"/>
                <w:szCs w:val="20"/>
                <w:lang w:val="x-none" w:eastAsia="x-none"/>
              </w:rPr>
              <w:t>2</w:t>
            </w:r>
            <w:r w:rsidRPr="004162E8">
              <w:rPr>
                <w:rFonts w:ascii="標楷體" w:eastAsia="標楷體" w:hAnsi="標楷體" w:hint="eastAsia"/>
                <w:sz w:val="28"/>
                <w:szCs w:val="20"/>
                <w:lang w:val="x-none" w:eastAsia="x-none"/>
              </w:rPr>
              <w:t>-</w:t>
            </w:r>
            <w:r w:rsidRPr="004162E8">
              <w:rPr>
                <w:rFonts w:ascii="標楷體" w:eastAsia="標楷體" w:hAnsi="標楷體"/>
                <w:sz w:val="28"/>
                <w:szCs w:val="20"/>
                <w:lang w:val="x-none" w:eastAsia="x-none"/>
              </w:rPr>
              <w:t>6)</w:t>
            </w:r>
            <w:r w:rsidRPr="004162E8">
              <w:rPr>
                <w:rFonts w:ascii="標楷體" w:eastAsia="標楷體" w:hAnsi="標楷體" w:hint="eastAsia"/>
                <w:sz w:val="28"/>
                <w:szCs w:val="20"/>
                <w:lang w:val="x-none" w:eastAsia="x-none"/>
              </w:rPr>
              <w:t>院會通過。</w:t>
            </w:r>
          </w:p>
        </w:tc>
      </w:tr>
    </w:tbl>
    <w:p w14:paraId="04889ABF" w14:textId="77777777" w:rsidR="009E5F12" w:rsidRPr="004162E8" w:rsidRDefault="009E5F12" w:rsidP="00222087">
      <w:pPr>
        <w:ind w:firstLineChars="300" w:firstLine="961"/>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3.國家通訊傳播委員會(</w:t>
      </w:r>
      <w:r w:rsidRPr="004162E8">
        <w:rPr>
          <w:rFonts w:ascii="標楷體" w:eastAsia="標楷體" w:hAnsi="標楷體"/>
          <w:b/>
          <w:sz w:val="32"/>
          <w:szCs w:val="32"/>
          <w:lang w:val="x-none"/>
        </w:rPr>
        <w:t>3</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75"/>
        <w:gridCol w:w="2268"/>
        <w:gridCol w:w="1843"/>
        <w:gridCol w:w="1843"/>
        <w:gridCol w:w="3212"/>
      </w:tblGrid>
      <w:tr w:rsidR="009E5F12" w:rsidRPr="004162E8" w14:paraId="38C16913" w14:textId="77777777" w:rsidTr="005F4E27">
        <w:trPr>
          <w:trHeight w:val="1095"/>
        </w:trPr>
        <w:tc>
          <w:tcPr>
            <w:tcW w:w="675" w:type="dxa"/>
            <w:shd w:val="clear" w:color="auto" w:fill="auto"/>
            <w:vAlign w:val="center"/>
          </w:tcPr>
          <w:p w14:paraId="07A542C5" w14:textId="77777777" w:rsidR="009E5F12" w:rsidRPr="004162E8" w:rsidRDefault="009E5F12" w:rsidP="00B53DB7">
            <w:pPr>
              <w:spacing w:line="360" w:lineRule="exact"/>
              <w:ind w:leftChars="-59" w:left="-142" w:rightChars="-14" w:right="-34"/>
              <w:jc w:val="center"/>
              <w:rPr>
                <w:rFonts w:ascii="標楷體" w:eastAsia="標楷體" w:hAnsi="標楷體"/>
                <w:sz w:val="28"/>
              </w:rPr>
            </w:pPr>
            <w:r w:rsidRPr="004162E8">
              <w:rPr>
                <w:rFonts w:ascii="標楷體" w:eastAsia="標楷體" w:hAnsi="標楷體"/>
                <w:sz w:val="28"/>
              </w:rPr>
              <w:lastRenderedPageBreak/>
              <w:t>序號</w:t>
            </w:r>
          </w:p>
        </w:tc>
        <w:tc>
          <w:tcPr>
            <w:tcW w:w="2268" w:type="dxa"/>
            <w:shd w:val="clear" w:color="auto" w:fill="auto"/>
            <w:vAlign w:val="center"/>
          </w:tcPr>
          <w:p w14:paraId="69FF2793"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7C9E3274" w14:textId="77777777" w:rsidR="009E5F12" w:rsidRPr="004162E8" w:rsidRDefault="009E5F12" w:rsidP="00B53DB7">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5C02763D" w14:textId="77777777" w:rsidR="009E5F12" w:rsidRPr="004162E8" w:rsidRDefault="009E5F12" w:rsidP="00B53DB7">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657EE3CA"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4FF5B039"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會次及</w:t>
            </w:r>
          </w:p>
          <w:p w14:paraId="1F764D81"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212" w:type="dxa"/>
            <w:shd w:val="clear" w:color="auto" w:fill="auto"/>
            <w:vAlign w:val="center"/>
          </w:tcPr>
          <w:p w14:paraId="18881CB1"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審查(處理)情形</w:t>
            </w:r>
          </w:p>
        </w:tc>
      </w:tr>
      <w:tr w:rsidR="009E5F12" w:rsidRPr="004162E8" w14:paraId="2D7CCF1F" w14:textId="77777777" w:rsidTr="005F4E27">
        <w:trPr>
          <w:trHeight w:val="1095"/>
        </w:trPr>
        <w:tc>
          <w:tcPr>
            <w:tcW w:w="675" w:type="dxa"/>
            <w:shd w:val="clear" w:color="auto" w:fill="auto"/>
          </w:tcPr>
          <w:p w14:paraId="6EE8CF46"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2268" w:type="dxa"/>
            <w:shd w:val="clear" w:color="auto" w:fill="auto"/>
          </w:tcPr>
          <w:p w14:paraId="7464944E"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國家通訊傳播委員會函送財團法人電信技術中心及財團法人台灣網路資訊中心111年度預算書案。</w:t>
            </w:r>
          </w:p>
        </w:tc>
        <w:tc>
          <w:tcPr>
            <w:tcW w:w="1843" w:type="dxa"/>
            <w:shd w:val="clear" w:color="auto" w:fill="auto"/>
          </w:tcPr>
          <w:p w14:paraId="519A797C"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10-4-2 (110.09.24)</w:t>
            </w:r>
          </w:p>
        </w:tc>
        <w:tc>
          <w:tcPr>
            <w:tcW w:w="1843" w:type="dxa"/>
            <w:vMerge w:val="restart"/>
          </w:tcPr>
          <w:p w14:paraId="2E335B58"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03441BE2"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212" w:type="dxa"/>
            <w:shd w:val="clear" w:color="auto" w:fill="auto"/>
          </w:tcPr>
          <w:p w14:paraId="66EE6991" w14:textId="7935A9EA" w:rsidR="009E5F12" w:rsidRPr="004162E8" w:rsidRDefault="009E5F12" w:rsidP="008373F1">
            <w:pPr>
              <w:tabs>
                <w:tab w:val="center" w:pos="4153"/>
                <w:tab w:val="right" w:pos="8306"/>
              </w:tabs>
              <w:snapToGrid w:val="0"/>
              <w:spacing w:line="360" w:lineRule="exact"/>
              <w:ind w:leftChars="1" w:left="285" w:rightChars="-42" w:right="-101" w:hangingChars="101" w:hanging="283"/>
              <w:jc w:val="both"/>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1.本會</w:t>
            </w:r>
            <w:r w:rsidRPr="004162E8">
              <w:rPr>
                <w:rFonts w:ascii="標楷體" w:eastAsia="標楷體" w:hAnsi="標楷體"/>
                <w:sz w:val="28"/>
                <w:szCs w:val="20"/>
                <w:lang w:val="x-none" w:eastAsia="x-none"/>
              </w:rPr>
              <w:t>111.05.12</w:t>
            </w:r>
            <w:r w:rsidR="005F4E27" w:rsidRPr="004162E8">
              <w:rPr>
                <w:rFonts w:ascii="標楷體" w:eastAsia="標楷體" w:hAnsi="標楷體" w:hint="eastAsia"/>
                <w:sz w:val="28"/>
                <w:szCs w:val="20"/>
                <w:lang w:val="x-none"/>
              </w:rPr>
              <w:t xml:space="preserve"> </w:t>
            </w:r>
            <w:r w:rsidRPr="004162E8">
              <w:rPr>
                <w:rFonts w:ascii="標楷體" w:eastAsia="標楷體" w:hAnsi="標楷體" w:hint="eastAsia"/>
                <w:sz w:val="28"/>
                <w:szCs w:val="20"/>
                <w:lang w:val="x-none" w:eastAsia="x-none"/>
              </w:rPr>
              <w:t>(</w:t>
            </w:r>
            <w:r w:rsidRPr="004162E8">
              <w:rPr>
                <w:rFonts w:ascii="標楷體" w:eastAsia="標楷體" w:hAnsi="標楷體"/>
                <w:sz w:val="28"/>
                <w:szCs w:val="20"/>
                <w:lang w:val="x-none" w:eastAsia="x-none"/>
              </w:rPr>
              <w:t>10-5-11)另擇期繼續審查。</w:t>
            </w:r>
          </w:p>
          <w:p w14:paraId="6354CFEB"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2.</w:t>
            </w:r>
            <w:r w:rsidRPr="004162E8">
              <w:rPr>
                <w:rFonts w:ascii="標楷體" w:eastAsia="標楷體" w:hAnsi="標楷體" w:hint="eastAsia"/>
                <w:sz w:val="28"/>
                <w:szCs w:val="20"/>
                <w:lang w:val="x-none" w:eastAsia="x-none"/>
              </w:rPr>
              <w:t>113.10.17台立交字第1132401768號函提報院會。</w:t>
            </w:r>
          </w:p>
          <w:p w14:paraId="47B95EF6"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4162E8">
              <w:rPr>
                <w:rFonts w:ascii="標楷體" w:eastAsia="標楷體" w:hAnsi="標楷體" w:hint="eastAsia"/>
                <w:sz w:val="28"/>
                <w:szCs w:val="20"/>
                <w:lang w:val="x-none" w:eastAsia="x-none"/>
              </w:rPr>
              <w:t>3</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526AD8C4" w14:textId="77777777" w:rsidTr="005F4E27">
        <w:trPr>
          <w:trHeight w:val="1095"/>
        </w:trPr>
        <w:tc>
          <w:tcPr>
            <w:tcW w:w="675" w:type="dxa"/>
            <w:shd w:val="clear" w:color="auto" w:fill="auto"/>
          </w:tcPr>
          <w:p w14:paraId="2822A43E"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2268" w:type="dxa"/>
            <w:shd w:val="clear" w:color="auto" w:fill="auto"/>
          </w:tcPr>
          <w:p w14:paraId="5403990B"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國家通訊傳播委員會函送財團法人電信技術中心及財團法人台灣網路資訊中心109年度決算書案。</w:t>
            </w:r>
          </w:p>
        </w:tc>
        <w:tc>
          <w:tcPr>
            <w:tcW w:w="1843" w:type="dxa"/>
            <w:shd w:val="clear" w:color="auto" w:fill="auto"/>
          </w:tcPr>
          <w:p w14:paraId="29130F84"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10-4-7 (110.10.29)</w:t>
            </w:r>
          </w:p>
        </w:tc>
        <w:tc>
          <w:tcPr>
            <w:tcW w:w="1843" w:type="dxa"/>
            <w:vMerge/>
          </w:tcPr>
          <w:p w14:paraId="5B471098"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505488A9" w14:textId="1AC468BA" w:rsidR="009E5F12" w:rsidRPr="004162E8" w:rsidRDefault="009E5F12" w:rsidP="008373F1">
            <w:pPr>
              <w:tabs>
                <w:tab w:val="center" w:pos="4153"/>
                <w:tab w:val="right" w:pos="8306"/>
              </w:tabs>
              <w:snapToGrid w:val="0"/>
              <w:spacing w:line="360" w:lineRule="exact"/>
              <w:ind w:leftChars="1" w:left="285" w:rightChars="-42" w:right="-101" w:hangingChars="101" w:hanging="283"/>
              <w:jc w:val="both"/>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1.本會</w:t>
            </w:r>
            <w:r w:rsidRPr="004162E8">
              <w:rPr>
                <w:rFonts w:ascii="標楷體" w:eastAsia="標楷體" w:hAnsi="標楷體"/>
                <w:sz w:val="28"/>
                <w:szCs w:val="20"/>
                <w:lang w:val="x-none" w:eastAsia="x-none"/>
              </w:rPr>
              <w:t>111.05.12</w:t>
            </w:r>
            <w:r w:rsidR="005F4E27" w:rsidRPr="004162E8">
              <w:rPr>
                <w:rFonts w:ascii="標楷體" w:eastAsia="標楷體" w:hAnsi="標楷體" w:hint="eastAsia"/>
                <w:sz w:val="28"/>
                <w:szCs w:val="20"/>
                <w:lang w:val="x-none"/>
              </w:rPr>
              <w:t xml:space="preserve"> </w:t>
            </w:r>
            <w:r w:rsidRPr="004162E8">
              <w:rPr>
                <w:rFonts w:ascii="標楷體" w:eastAsia="標楷體" w:hAnsi="標楷體" w:hint="eastAsia"/>
                <w:sz w:val="28"/>
                <w:szCs w:val="20"/>
                <w:lang w:val="x-none" w:eastAsia="x-none"/>
              </w:rPr>
              <w:t>(</w:t>
            </w:r>
            <w:r w:rsidRPr="004162E8">
              <w:rPr>
                <w:rFonts w:ascii="標楷體" w:eastAsia="標楷體" w:hAnsi="標楷體"/>
                <w:sz w:val="28"/>
                <w:szCs w:val="20"/>
                <w:lang w:val="x-none" w:eastAsia="x-none"/>
              </w:rPr>
              <w:t>10-5-11)另擇期繼續審查。</w:t>
            </w:r>
          </w:p>
          <w:p w14:paraId="560B956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2.</w:t>
            </w:r>
            <w:r w:rsidRPr="004162E8">
              <w:rPr>
                <w:rFonts w:ascii="標楷體" w:eastAsia="標楷體" w:hAnsi="標楷體" w:hint="eastAsia"/>
                <w:sz w:val="28"/>
                <w:szCs w:val="20"/>
                <w:lang w:val="x-none" w:eastAsia="x-none"/>
              </w:rPr>
              <w:t>113.10.17台立交字第1132401765號函提報院會。</w:t>
            </w:r>
          </w:p>
          <w:p w14:paraId="156EB037"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rPr>
            </w:pPr>
            <w:r w:rsidRPr="004162E8">
              <w:rPr>
                <w:rFonts w:ascii="標楷體" w:eastAsia="標楷體" w:hAnsi="標楷體" w:hint="eastAsia"/>
                <w:sz w:val="28"/>
                <w:szCs w:val="20"/>
                <w:lang w:val="x-none" w:eastAsia="x-none"/>
              </w:rPr>
              <w:t>3</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院會通過。</w:t>
            </w:r>
          </w:p>
        </w:tc>
      </w:tr>
      <w:tr w:rsidR="009E5F12" w:rsidRPr="004162E8" w14:paraId="0CAD6BED" w14:textId="77777777" w:rsidTr="005F4E27">
        <w:trPr>
          <w:trHeight w:val="1095"/>
        </w:trPr>
        <w:tc>
          <w:tcPr>
            <w:tcW w:w="675" w:type="dxa"/>
            <w:shd w:val="clear" w:color="auto" w:fill="auto"/>
          </w:tcPr>
          <w:p w14:paraId="680AA62D"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3</w:t>
            </w:r>
          </w:p>
        </w:tc>
        <w:tc>
          <w:tcPr>
            <w:tcW w:w="2268" w:type="dxa"/>
            <w:shd w:val="clear" w:color="auto" w:fill="auto"/>
          </w:tcPr>
          <w:p w14:paraId="7B95F76B"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國家通訊傳播委員會函送財團法人電信技術中心及財團法人台灣網路資訊中心110年度決算書案。</w:t>
            </w:r>
          </w:p>
        </w:tc>
        <w:tc>
          <w:tcPr>
            <w:tcW w:w="1843" w:type="dxa"/>
            <w:shd w:val="clear" w:color="auto" w:fill="auto"/>
          </w:tcPr>
          <w:p w14:paraId="4341B35D"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 (111.09.23)</w:t>
            </w:r>
          </w:p>
        </w:tc>
        <w:tc>
          <w:tcPr>
            <w:tcW w:w="1843" w:type="dxa"/>
            <w:vMerge/>
          </w:tcPr>
          <w:p w14:paraId="4A8ADB6A" w14:textId="77777777" w:rsidR="009E5F12" w:rsidRPr="004162E8" w:rsidRDefault="009E5F12" w:rsidP="008373F1">
            <w:pPr>
              <w:spacing w:line="360" w:lineRule="exact"/>
              <w:jc w:val="distribute"/>
              <w:rPr>
                <w:rFonts w:ascii="標楷體" w:eastAsia="標楷體" w:hAnsi="標楷體"/>
                <w:sz w:val="28"/>
              </w:rPr>
            </w:pPr>
          </w:p>
        </w:tc>
        <w:tc>
          <w:tcPr>
            <w:tcW w:w="3212" w:type="dxa"/>
            <w:shd w:val="clear" w:color="auto" w:fill="auto"/>
          </w:tcPr>
          <w:p w14:paraId="4C10492C"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113.10.17台立交字第1132401765號函提報院會。</w:t>
            </w:r>
          </w:p>
          <w:p w14:paraId="27D40AC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院會通過。</w:t>
            </w:r>
          </w:p>
        </w:tc>
      </w:tr>
    </w:tbl>
    <w:p w14:paraId="74122675" w14:textId="3505F10E" w:rsidR="009E5F12" w:rsidRPr="004162E8" w:rsidRDefault="009E5F12" w:rsidP="00410E4F">
      <w:pPr>
        <w:ind w:leftChars="100" w:left="240"/>
        <w:outlineLvl w:val="1"/>
        <w:rPr>
          <w:rFonts w:ascii="標楷體" w:eastAsia="標楷體" w:hAnsi="標楷體"/>
          <w:b/>
          <w:sz w:val="32"/>
          <w:szCs w:val="32"/>
          <w:lang w:val="x-none"/>
        </w:rPr>
      </w:pPr>
      <w:bookmarkStart w:id="12" w:name="_Toc157524425"/>
      <w:bookmarkStart w:id="13" w:name="_Toc157703273"/>
      <w:r w:rsidRPr="004162E8">
        <w:rPr>
          <w:rFonts w:ascii="標楷體" w:eastAsia="標楷體" w:hAnsi="標楷體" w:hint="eastAsia"/>
          <w:b/>
          <w:sz w:val="32"/>
          <w:szCs w:val="32"/>
          <w:lang w:val="x-none"/>
        </w:rPr>
        <w:t>(三)預算</w:t>
      </w:r>
      <w:r w:rsidRPr="004162E8">
        <w:rPr>
          <w:rFonts w:ascii="標楷體" w:eastAsia="標楷體" w:hAnsi="標楷體" w:hint="eastAsia"/>
          <w:b/>
          <w:bCs/>
          <w:sz w:val="32"/>
          <w:szCs w:val="32"/>
          <w:lang w:val="x-none"/>
        </w:rPr>
        <w:t>凍結</w:t>
      </w:r>
      <w:r w:rsidRPr="004162E8">
        <w:rPr>
          <w:rFonts w:ascii="標楷體" w:eastAsia="標楷體" w:hAnsi="標楷體" w:hint="eastAsia"/>
          <w:b/>
          <w:sz w:val="32"/>
          <w:szCs w:val="32"/>
          <w:lang w:val="x-none"/>
        </w:rPr>
        <w:t>案</w:t>
      </w:r>
      <w:bookmarkEnd w:id="9"/>
      <w:bookmarkEnd w:id="12"/>
      <w:bookmarkEnd w:id="13"/>
      <w:r w:rsidR="00161EA8" w:rsidRPr="004162E8">
        <w:rPr>
          <w:rFonts w:ascii="標楷體" w:eastAsia="標楷體" w:hAnsi="標楷體" w:hint="eastAsia"/>
          <w:b/>
          <w:sz w:val="32"/>
          <w:szCs w:val="32"/>
          <w:lang w:val="x-none"/>
        </w:rPr>
        <w:t>(</w:t>
      </w:r>
      <w:r w:rsidR="001D0105">
        <w:rPr>
          <w:rFonts w:ascii="標楷體" w:eastAsia="標楷體" w:hAnsi="標楷體"/>
          <w:b/>
          <w:sz w:val="32"/>
          <w:szCs w:val="32"/>
          <w:lang w:val="x-none"/>
        </w:rPr>
        <w:t>204</w:t>
      </w:r>
      <w:r w:rsidR="00161EA8" w:rsidRPr="004162E8">
        <w:rPr>
          <w:rFonts w:ascii="標楷體" w:eastAsia="標楷體" w:hAnsi="標楷體" w:hint="eastAsia"/>
          <w:b/>
          <w:sz w:val="32"/>
          <w:szCs w:val="32"/>
          <w:lang w:val="x-none"/>
        </w:rPr>
        <w:t>案)</w:t>
      </w:r>
    </w:p>
    <w:p w14:paraId="775A3BA7" w14:textId="47C99BFC" w:rsidR="009E5F12" w:rsidRPr="004162E8" w:rsidRDefault="009E5F12" w:rsidP="00F67C5D">
      <w:pPr>
        <w:ind w:leftChars="274" w:left="658"/>
        <w:outlineLvl w:val="2"/>
        <w:rPr>
          <w:rFonts w:ascii="標楷體" w:eastAsia="標楷體" w:hAnsi="標楷體"/>
          <w:b/>
          <w:sz w:val="32"/>
          <w:szCs w:val="32"/>
          <w:lang w:val="x-none"/>
        </w:rPr>
      </w:pPr>
      <w:bookmarkStart w:id="14" w:name="_Toc157524426"/>
      <w:bookmarkStart w:id="15" w:name="_Toc157703274"/>
      <w:r w:rsidRPr="004162E8">
        <w:rPr>
          <w:rFonts w:ascii="標楷體" w:eastAsia="標楷體" w:hAnsi="標楷體" w:hint="eastAsia"/>
          <w:b/>
          <w:sz w:val="32"/>
          <w:szCs w:val="32"/>
          <w:lang w:val="x-none"/>
        </w:rPr>
        <w:t>1.交通部</w:t>
      </w:r>
      <w:bookmarkEnd w:id="14"/>
      <w:bookmarkEnd w:id="15"/>
      <w:r w:rsidRPr="004162E8">
        <w:rPr>
          <w:rFonts w:ascii="標楷體" w:eastAsia="標楷體" w:hAnsi="標楷體"/>
          <w:b/>
          <w:sz w:val="32"/>
          <w:szCs w:val="32"/>
          <w:lang w:val="x-none"/>
        </w:rPr>
        <w:t>(</w:t>
      </w:r>
      <w:r w:rsidR="00687E67" w:rsidRPr="004162E8">
        <w:rPr>
          <w:rFonts w:ascii="標楷體" w:eastAsia="標楷體" w:hAnsi="標楷體" w:hint="eastAsia"/>
          <w:b/>
          <w:sz w:val="32"/>
          <w:szCs w:val="32"/>
          <w:lang w:val="x-none"/>
        </w:rPr>
        <w:t>127</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01"/>
        <w:gridCol w:w="1843"/>
        <w:gridCol w:w="1843"/>
        <w:gridCol w:w="1843"/>
        <w:gridCol w:w="2006"/>
      </w:tblGrid>
      <w:tr w:rsidR="00E7399A" w:rsidRPr="004162E8" w14:paraId="4A576750" w14:textId="77777777" w:rsidTr="00590BE8">
        <w:tc>
          <w:tcPr>
            <w:tcW w:w="675" w:type="dxa"/>
            <w:shd w:val="clear" w:color="auto" w:fill="auto"/>
            <w:vAlign w:val="center"/>
          </w:tcPr>
          <w:p w14:paraId="5BAF7E43" w14:textId="77777777" w:rsidR="009E5F12" w:rsidRPr="004162E8" w:rsidRDefault="009E5F12" w:rsidP="001035F7">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768BAF45" w14:textId="77777777" w:rsidR="009E5F12" w:rsidRPr="004162E8" w:rsidRDefault="009E5F12" w:rsidP="001035F7">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67CFEF96" w14:textId="77777777" w:rsidR="009E5F12" w:rsidRPr="004162E8" w:rsidRDefault="009E5F12" w:rsidP="001035F7">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F2741B5" w14:textId="77777777" w:rsidR="009E5F12" w:rsidRPr="004162E8" w:rsidRDefault="009E5F12" w:rsidP="001035F7">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65D8C920" w14:textId="5C7A5B00" w:rsidR="009E5F12" w:rsidRPr="009D083D" w:rsidRDefault="009D083D" w:rsidP="001035F7">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9D083D">
              <w:rPr>
                <w:rFonts w:ascii="標楷體" w:eastAsia="標楷體" w:hAnsi="標楷體" w:hint="eastAsia"/>
                <w:spacing w:val="-20"/>
                <w:sz w:val="28"/>
                <w:szCs w:val="20"/>
                <w:lang w:val="x-none"/>
              </w:rPr>
              <w:t>本</w:t>
            </w:r>
            <w:r w:rsidRPr="009D083D">
              <w:rPr>
                <w:rFonts w:ascii="標楷體" w:eastAsia="標楷體" w:hAnsi="標楷體"/>
                <w:spacing w:val="-20"/>
                <w:sz w:val="28"/>
                <w:szCs w:val="20"/>
                <w:lang w:val="x-none" w:eastAsia="x-none"/>
              </w:rPr>
              <w:t>會審查(處理)</w:t>
            </w:r>
            <w:r w:rsidRPr="009D083D">
              <w:rPr>
                <w:rFonts w:ascii="標楷體" w:eastAsia="標楷體" w:hAnsi="標楷體" w:hint="eastAsia"/>
                <w:spacing w:val="-20"/>
                <w:sz w:val="28"/>
                <w:szCs w:val="20"/>
                <w:lang w:val="x-none"/>
              </w:rPr>
              <w:t>會次及日期</w:t>
            </w:r>
          </w:p>
        </w:tc>
        <w:tc>
          <w:tcPr>
            <w:tcW w:w="1843" w:type="dxa"/>
          </w:tcPr>
          <w:p w14:paraId="48A8AFA2" w14:textId="77777777" w:rsidR="009E5F12" w:rsidRPr="004162E8" w:rsidRDefault="009E5F12" w:rsidP="00A17C5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0A66BFFB" w14:textId="77777777" w:rsidR="009E5F12" w:rsidRPr="004162E8" w:rsidRDefault="009E5F12" w:rsidP="00A17C5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22DFC9C4" w14:textId="77777777" w:rsidR="009E5F12" w:rsidRPr="004162E8" w:rsidRDefault="009E5F12" w:rsidP="00A17C51">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7E4C25E9" w14:textId="104B9854" w:rsidR="009E5F12" w:rsidRPr="004162E8" w:rsidRDefault="009E5F12" w:rsidP="00E7399A">
            <w:pPr>
              <w:tabs>
                <w:tab w:val="center" w:pos="4153"/>
                <w:tab w:val="right" w:pos="8306"/>
              </w:tabs>
              <w:snapToGrid w:val="0"/>
              <w:spacing w:line="360" w:lineRule="exact"/>
              <w:jc w:val="distribute"/>
              <w:rPr>
                <w:rFonts w:ascii="標楷體" w:eastAsia="標楷體" w:hAnsi="標楷體"/>
                <w:spacing w:val="-20"/>
                <w:sz w:val="28"/>
                <w:szCs w:val="20"/>
                <w:lang w:val="x-none"/>
              </w:rPr>
            </w:pPr>
            <w:r w:rsidRPr="004162E8">
              <w:rPr>
                <w:rFonts w:ascii="標楷體" w:eastAsia="標楷體" w:hAnsi="標楷體" w:hint="eastAsia"/>
                <w:spacing w:val="-20"/>
                <w:sz w:val="28"/>
                <w:szCs w:val="20"/>
                <w:lang w:val="x-none"/>
              </w:rPr>
              <w:t>審查(處理)情形</w:t>
            </w:r>
          </w:p>
        </w:tc>
      </w:tr>
      <w:tr w:rsidR="00E7399A" w:rsidRPr="004162E8" w14:paraId="5C2F23C7" w14:textId="77777777" w:rsidTr="00590BE8">
        <w:tc>
          <w:tcPr>
            <w:tcW w:w="675" w:type="dxa"/>
            <w:shd w:val="clear" w:color="auto" w:fill="auto"/>
            <w:vAlign w:val="center"/>
          </w:tcPr>
          <w:p w14:paraId="162331B8" w14:textId="22DC36DF"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w:t>
            </w:r>
          </w:p>
        </w:tc>
        <w:tc>
          <w:tcPr>
            <w:tcW w:w="1701" w:type="dxa"/>
            <w:shd w:val="clear" w:color="auto" w:fill="auto"/>
          </w:tcPr>
          <w:p w14:paraId="5F372886"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交通部函，為113年度中央政府總預算決議，檢送該部決議（一）「業務費」項下「委辦費」預算凍結十分之一書面</w:t>
            </w:r>
            <w:r w:rsidRPr="004162E8">
              <w:rPr>
                <w:rFonts w:ascii="標楷體" w:eastAsia="標楷體" w:hAnsi="標楷體"/>
                <w:sz w:val="28"/>
              </w:rPr>
              <w:lastRenderedPageBreak/>
              <w:t>報告案。</w:t>
            </w:r>
          </w:p>
        </w:tc>
        <w:tc>
          <w:tcPr>
            <w:tcW w:w="1843" w:type="dxa"/>
            <w:shd w:val="clear" w:color="auto" w:fill="auto"/>
          </w:tcPr>
          <w:p w14:paraId="621A7DD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2D5B515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234B559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val="restart"/>
          </w:tcPr>
          <w:p w14:paraId="1C1F2812" w14:textId="77777777" w:rsidR="00343F9F" w:rsidRPr="004162E8" w:rsidRDefault="00343F9F" w:rsidP="00343F9F">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rPr>
            </w:pPr>
            <w:r w:rsidRPr="004162E8">
              <w:rPr>
                <w:rFonts w:ascii="標楷體" w:eastAsia="標楷體" w:hAnsi="標楷體" w:hint="eastAsia"/>
                <w:sz w:val="28"/>
                <w:szCs w:val="20"/>
                <w:lang w:val="x-none"/>
              </w:rPr>
              <w:t>11-1-12</w:t>
            </w:r>
          </w:p>
          <w:p w14:paraId="72510670" w14:textId="77777777" w:rsidR="00343F9F" w:rsidRPr="004162E8" w:rsidRDefault="00343F9F" w:rsidP="00343F9F">
            <w:pPr>
              <w:spacing w:line="360" w:lineRule="exact"/>
              <w:rPr>
                <w:rFonts w:ascii="標楷體" w:eastAsia="標楷體" w:hAnsi="標楷體"/>
                <w:sz w:val="28"/>
                <w:szCs w:val="20"/>
                <w:lang w:val="x-none"/>
              </w:rPr>
            </w:pPr>
            <w:r w:rsidRPr="004162E8">
              <w:rPr>
                <w:rFonts w:ascii="標楷體" w:eastAsia="標楷體" w:hAnsi="標楷體"/>
                <w:sz w:val="28"/>
                <w:szCs w:val="20"/>
                <w:lang w:val="x-none"/>
              </w:rPr>
              <w:t>(113.05.03)</w:t>
            </w:r>
          </w:p>
        </w:tc>
        <w:tc>
          <w:tcPr>
            <w:tcW w:w="2006" w:type="dxa"/>
            <w:shd w:val="clear" w:color="auto" w:fill="auto"/>
          </w:tcPr>
          <w:p w14:paraId="2970F6F7" w14:textId="77777777" w:rsidR="00343F9F" w:rsidRPr="004162E8" w:rsidRDefault="00343F9F" w:rsidP="00343F9F">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0</w:t>
            </w:r>
            <w:r w:rsidRPr="004162E8">
              <w:rPr>
                <w:rFonts w:ascii="標楷體" w:eastAsia="標楷體" w:hAnsi="標楷體" w:hint="eastAsia"/>
                <w:sz w:val="28"/>
                <w:szCs w:val="20"/>
                <w:lang w:val="x-none"/>
              </w:rPr>
              <w:t>4.22台立交字第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32400811</w:t>
            </w:r>
            <w:r w:rsidRPr="004162E8">
              <w:rPr>
                <w:rFonts w:ascii="標楷體" w:eastAsia="標楷體" w:hAnsi="標楷體" w:hint="eastAsia"/>
                <w:sz w:val="28"/>
                <w:szCs w:val="20"/>
                <w:lang w:val="x-none" w:eastAsia="x-none"/>
              </w:rPr>
              <w:t>號函提報院會。</w:t>
            </w:r>
          </w:p>
          <w:p w14:paraId="6DBF3A5E" w14:textId="77777777" w:rsidR="00343F9F" w:rsidRPr="004162E8" w:rsidRDefault="00343F9F" w:rsidP="00343F9F">
            <w:pPr>
              <w:tabs>
                <w:tab w:val="center" w:pos="4153"/>
                <w:tab w:val="right" w:pos="8306"/>
              </w:tabs>
              <w:snapToGrid w:val="0"/>
              <w:spacing w:line="360" w:lineRule="exact"/>
              <w:ind w:leftChars="1" w:left="237" w:rightChars="-42" w:right="-101" w:hangingChars="84" w:hanging="235"/>
              <w:jc w:val="both"/>
              <w:rPr>
                <w:rFonts w:ascii="標楷體" w:eastAsia="標楷體" w:hAnsi="標楷體"/>
                <w:color w:val="FF0000"/>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05.03</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1-1-</w:t>
            </w:r>
            <w:r w:rsidRPr="004162E8">
              <w:rPr>
                <w:rFonts w:ascii="標楷體" w:eastAsia="標楷體" w:hAnsi="標楷體"/>
                <w:sz w:val="28"/>
                <w:szCs w:val="20"/>
                <w:lang w:val="x-none"/>
              </w:rPr>
              <w:t>12)</w:t>
            </w:r>
            <w:r w:rsidRPr="004162E8">
              <w:rPr>
                <w:rFonts w:ascii="標楷體" w:eastAsia="標楷體" w:hAnsi="標楷體" w:hint="eastAsia"/>
                <w:sz w:val="28"/>
                <w:szCs w:val="20"/>
                <w:lang w:val="x-none" w:eastAsia="x-none"/>
              </w:rPr>
              <w:t>院會通過。</w:t>
            </w:r>
          </w:p>
        </w:tc>
      </w:tr>
      <w:tr w:rsidR="00E7399A" w:rsidRPr="004162E8" w14:paraId="554C1718" w14:textId="77777777" w:rsidTr="00590BE8">
        <w:tc>
          <w:tcPr>
            <w:tcW w:w="675" w:type="dxa"/>
            <w:shd w:val="clear" w:color="auto" w:fill="auto"/>
            <w:vAlign w:val="center"/>
          </w:tcPr>
          <w:p w14:paraId="177C7E69" w14:textId="7531DF8D"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w:t>
            </w:r>
          </w:p>
        </w:tc>
        <w:tc>
          <w:tcPr>
            <w:tcW w:w="1701" w:type="dxa"/>
            <w:shd w:val="clear" w:color="auto" w:fill="auto"/>
          </w:tcPr>
          <w:p w14:paraId="1E0A31F4"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交通部函，為113年度中央政府總預算決議，檢送該部決議（二）第1目「交通科技研究發展」預算凍結十分之一書面報告案。</w:t>
            </w:r>
          </w:p>
        </w:tc>
        <w:tc>
          <w:tcPr>
            <w:tcW w:w="1843" w:type="dxa"/>
            <w:shd w:val="clear" w:color="auto" w:fill="auto"/>
          </w:tcPr>
          <w:p w14:paraId="082B0CC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695C51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6AB625C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68D3D580"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21B26EA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69BA21E8" w14:textId="77777777" w:rsidTr="00590BE8">
        <w:tc>
          <w:tcPr>
            <w:tcW w:w="675" w:type="dxa"/>
            <w:shd w:val="clear" w:color="auto" w:fill="auto"/>
            <w:vAlign w:val="center"/>
          </w:tcPr>
          <w:p w14:paraId="631EDB6B" w14:textId="155A1C8F"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w:t>
            </w:r>
          </w:p>
        </w:tc>
        <w:tc>
          <w:tcPr>
            <w:tcW w:w="1701" w:type="dxa"/>
            <w:shd w:val="clear" w:color="auto" w:fill="auto"/>
          </w:tcPr>
          <w:p w14:paraId="31D480B2"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交通部函，為113年度中央政府總預算決議，檢送該部決議（三）第2目「一般行政」預算凍結500萬元書面報告案。</w:t>
            </w:r>
          </w:p>
        </w:tc>
        <w:tc>
          <w:tcPr>
            <w:tcW w:w="1843" w:type="dxa"/>
            <w:shd w:val="clear" w:color="auto" w:fill="auto"/>
          </w:tcPr>
          <w:p w14:paraId="405A0AE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5961ECE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1CCA4CB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17EDA016"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22327CA"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C699B0B" w14:textId="77777777" w:rsidTr="00590BE8">
        <w:tc>
          <w:tcPr>
            <w:tcW w:w="675" w:type="dxa"/>
            <w:shd w:val="clear" w:color="auto" w:fill="auto"/>
            <w:vAlign w:val="center"/>
          </w:tcPr>
          <w:p w14:paraId="24B3C3F5" w14:textId="3D066900"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w:t>
            </w:r>
          </w:p>
        </w:tc>
        <w:tc>
          <w:tcPr>
            <w:tcW w:w="1701" w:type="dxa"/>
            <w:shd w:val="clear" w:color="auto" w:fill="auto"/>
          </w:tcPr>
          <w:p w14:paraId="1F715F74"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交通部函，為113年度中央政府總預算決議，檢送該部決議（四）第3目「交通運輸規劃及產業發展」預算凍結十分之一書面報告案。</w:t>
            </w:r>
          </w:p>
        </w:tc>
        <w:tc>
          <w:tcPr>
            <w:tcW w:w="1843" w:type="dxa"/>
            <w:shd w:val="clear" w:color="auto" w:fill="auto"/>
          </w:tcPr>
          <w:p w14:paraId="5B67A9A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32E339B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229EC1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2D53C4B7"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1AE727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5560774" w14:textId="77777777" w:rsidTr="00590BE8">
        <w:tc>
          <w:tcPr>
            <w:tcW w:w="675" w:type="dxa"/>
            <w:shd w:val="clear" w:color="auto" w:fill="auto"/>
            <w:vAlign w:val="center"/>
          </w:tcPr>
          <w:p w14:paraId="1A6DB2BE" w14:textId="39F6F0AE"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w:t>
            </w:r>
          </w:p>
        </w:tc>
        <w:tc>
          <w:tcPr>
            <w:tcW w:w="1701" w:type="dxa"/>
            <w:shd w:val="clear" w:color="auto" w:fill="auto"/>
          </w:tcPr>
          <w:p w14:paraId="7D6EE0E9"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w:t>
            </w:r>
            <w:r w:rsidRPr="004162E8">
              <w:rPr>
                <w:rFonts w:ascii="標楷體" w:eastAsia="標楷體" w:hAnsi="標楷體"/>
                <w:sz w:val="28"/>
              </w:rPr>
              <w:lastRenderedPageBreak/>
              <w:t>議（五）第4目第1節「國營臺灣鐵路股份有限公司」預算凍結十分之一書面報告案。</w:t>
            </w:r>
          </w:p>
        </w:tc>
        <w:tc>
          <w:tcPr>
            <w:tcW w:w="1843" w:type="dxa"/>
            <w:shd w:val="clear" w:color="auto" w:fill="auto"/>
          </w:tcPr>
          <w:p w14:paraId="21B74C33"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0FF2F64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6DDD82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37BA4761"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0512DC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71AA045" w14:textId="77777777" w:rsidTr="00590BE8">
        <w:tc>
          <w:tcPr>
            <w:tcW w:w="675" w:type="dxa"/>
            <w:shd w:val="clear" w:color="auto" w:fill="auto"/>
            <w:vAlign w:val="center"/>
          </w:tcPr>
          <w:p w14:paraId="1068D705" w14:textId="517C0838"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w:t>
            </w:r>
          </w:p>
        </w:tc>
        <w:tc>
          <w:tcPr>
            <w:tcW w:w="1701" w:type="dxa"/>
            <w:shd w:val="clear" w:color="auto" w:fill="auto"/>
          </w:tcPr>
          <w:p w14:paraId="210D8F91"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交通部函，為113年度中央政府總預算決議，檢送該部決議（六）第6目「都市大眾捷運系統建設計畫」預算凍結十分之一書面報告案。</w:t>
            </w:r>
          </w:p>
        </w:tc>
        <w:tc>
          <w:tcPr>
            <w:tcW w:w="1843" w:type="dxa"/>
            <w:shd w:val="clear" w:color="auto" w:fill="auto"/>
          </w:tcPr>
          <w:p w14:paraId="204982B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3F28ACE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167DEE8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7833F43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7C2C35D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01452AE8" w14:textId="77777777" w:rsidTr="00590BE8">
        <w:tc>
          <w:tcPr>
            <w:tcW w:w="675" w:type="dxa"/>
            <w:shd w:val="clear" w:color="auto" w:fill="auto"/>
            <w:vAlign w:val="center"/>
          </w:tcPr>
          <w:p w14:paraId="63835A32" w14:textId="1E543159"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w:t>
            </w:r>
          </w:p>
        </w:tc>
        <w:tc>
          <w:tcPr>
            <w:tcW w:w="1701" w:type="dxa"/>
            <w:shd w:val="clear" w:color="auto" w:fill="auto"/>
          </w:tcPr>
          <w:p w14:paraId="412815EB"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交通部函，為113年度中央政府總預算決議，檢送該部決議（四十四）第3目第1節「路政管理」預算凍結十分之一書面報告案。</w:t>
            </w:r>
          </w:p>
        </w:tc>
        <w:tc>
          <w:tcPr>
            <w:tcW w:w="1843" w:type="dxa"/>
            <w:shd w:val="clear" w:color="auto" w:fill="auto"/>
          </w:tcPr>
          <w:p w14:paraId="39DDA57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0721E94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3AFF05D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6490A42F"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BF7820F"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2A6C6C5C" w14:textId="77777777" w:rsidTr="00590BE8">
        <w:tc>
          <w:tcPr>
            <w:tcW w:w="675" w:type="dxa"/>
            <w:shd w:val="clear" w:color="auto" w:fill="auto"/>
            <w:vAlign w:val="center"/>
          </w:tcPr>
          <w:p w14:paraId="558BB543" w14:textId="1EF5F77B"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8</w:t>
            </w:r>
          </w:p>
        </w:tc>
        <w:tc>
          <w:tcPr>
            <w:tcW w:w="1701" w:type="dxa"/>
            <w:shd w:val="clear" w:color="auto" w:fill="auto"/>
          </w:tcPr>
          <w:p w14:paraId="6BB5A0E8"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交通部函，為113年度中央政府總預算決議，檢送民用航空局決議（一）第1目「一般行政」預算凍</w:t>
            </w:r>
            <w:r w:rsidRPr="004162E8">
              <w:rPr>
                <w:rFonts w:ascii="標楷體" w:eastAsia="標楷體" w:hAnsi="標楷體"/>
                <w:sz w:val="28"/>
              </w:rPr>
              <w:lastRenderedPageBreak/>
              <w:t>結十分之一書面報告案。</w:t>
            </w:r>
          </w:p>
        </w:tc>
        <w:tc>
          <w:tcPr>
            <w:tcW w:w="1843" w:type="dxa"/>
            <w:shd w:val="clear" w:color="auto" w:fill="auto"/>
          </w:tcPr>
          <w:p w14:paraId="31EADA3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19C26C9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2CC92F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0D2E7A07"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4B0C1AC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0692892D" w14:textId="77777777" w:rsidTr="00590BE8">
        <w:tc>
          <w:tcPr>
            <w:tcW w:w="675" w:type="dxa"/>
            <w:shd w:val="clear" w:color="auto" w:fill="auto"/>
            <w:vAlign w:val="center"/>
          </w:tcPr>
          <w:p w14:paraId="1C85C902" w14:textId="5D23DC7C"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9</w:t>
            </w:r>
          </w:p>
        </w:tc>
        <w:tc>
          <w:tcPr>
            <w:tcW w:w="1701" w:type="dxa"/>
            <w:shd w:val="clear" w:color="auto" w:fill="auto"/>
          </w:tcPr>
          <w:p w14:paraId="537D256C"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交通部函，為113年度中央政府總預算決議，檢送民用航空局決議（二）第2目「空運管理業務」預算凍結100萬元書面報告案。</w:t>
            </w:r>
          </w:p>
        </w:tc>
        <w:tc>
          <w:tcPr>
            <w:tcW w:w="1843" w:type="dxa"/>
            <w:shd w:val="clear" w:color="auto" w:fill="auto"/>
          </w:tcPr>
          <w:p w14:paraId="031175F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FE6E3B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67B9ACC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592751D2"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547AD03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C55667B" w14:textId="77777777" w:rsidTr="00590BE8">
        <w:tc>
          <w:tcPr>
            <w:tcW w:w="675" w:type="dxa"/>
            <w:shd w:val="clear" w:color="auto" w:fill="auto"/>
            <w:vAlign w:val="center"/>
          </w:tcPr>
          <w:p w14:paraId="3EA549DB" w14:textId="43CE60BB"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10</w:t>
            </w:r>
          </w:p>
        </w:tc>
        <w:tc>
          <w:tcPr>
            <w:tcW w:w="1701" w:type="dxa"/>
            <w:shd w:val="clear" w:color="auto" w:fill="auto"/>
          </w:tcPr>
          <w:p w14:paraId="660F2D79"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交通部函，為113年度中央政府總預算決議，檢送中央氣象署決議（一）「設備及投資」預算凍結十分之一書面報告案。</w:t>
            </w:r>
          </w:p>
        </w:tc>
        <w:tc>
          <w:tcPr>
            <w:tcW w:w="1843" w:type="dxa"/>
            <w:shd w:val="clear" w:color="auto" w:fill="auto"/>
          </w:tcPr>
          <w:p w14:paraId="6F506FC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BDCB93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DBAA5D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5C78CC65"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21462DB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78FDC85C" w14:textId="77777777" w:rsidTr="00590BE8">
        <w:tc>
          <w:tcPr>
            <w:tcW w:w="675" w:type="dxa"/>
            <w:shd w:val="clear" w:color="auto" w:fill="auto"/>
            <w:vAlign w:val="center"/>
          </w:tcPr>
          <w:p w14:paraId="134946B7" w14:textId="5F61BE0C"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11</w:t>
            </w:r>
          </w:p>
        </w:tc>
        <w:tc>
          <w:tcPr>
            <w:tcW w:w="1701" w:type="dxa"/>
            <w:shd w:val="clear" w:color="auto" w:fill="auto"/>
          </w:tcPr>
          <w:p w14:paraId="7D2A9FA3"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交通部函，為113年度中央政府總預算決議，檢送中央氣象署決議（二）「委辦費」預算凍結十分之一書面報告案。</w:t>
            </w:r>
          </w:p>
        </w:tc>
        <w:tc>
          <w:tcPr>
            <w:tcW w:w="1843" w:type="dxa"/>
            <w:shd w:val="clear" w:color="auto" w:fill="auto"/>
          </w:tcPr>
          <w:p w14:paraId="673B232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62C0819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0E3818F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19232596"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74659B2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F649357" w14:textId="77777777" w:rsidTr="00590BE8">
        <w:tc>
          <w:tcPr>
            <w:tcW w:w="675" w:type="dxa"/>
            <w:shd w:val="clear" w:color="auto" w:fill="auto"/>
            <w:vAlign w:val="center"/>
          </w:tcPr>
          <w:p w14:paraId="3AFC5D3F" w14:textId="43C4C393"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12</w:t>
            </w:r>
          </w:p>
        </w:tc>
        <w:tc>
          <w:tcPr>
            <w:tcW w:w="1701" w:type="dxa"/>
            <w:shd w:val="clear" w:color="auto" w:fill="auto"/>
          </w:tcPr>
          <w:p w14:paraId="7E91FC0B"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w:t>
            </w:r>
            <w:r w:rsidRPr="004162E8">
              <w:rPr>
                <w:rFonts w:ascii="標楷體" w:eastAsia="標楷體" w:hAnsi="標楷體"/>
                <w:sz w:val="28"/>
              </w:rPr>
              <w:lastRenderedPageBreak/>
              <w:t>檢送中央氣象署決議（三）「氣象科技研究發展」預算凍結500萬元書面報告案。</w:t>
            </w:r>
          </w:p>
        </w:tc>
        <w:tc>
          <w:tcPr>
            <w:tcW w:w="1843" w:type="dxa"/>
            <w:shd w:val="clear" w:color="auto" w:fill="auto"/>
          </w:tcPr>
          <w:p w14:paraId="417F411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49F1A69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691ADE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2DC93ABB"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BDEDA2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58183879" w14:textId="77777777" w:rsidTr="00590BE8">
        <w:tc>
          <w:tcPr>
            <w:tcW w:w="675" w:type="dxa"/>
            <w:shd w:val="clear" w:color="auto" w:fill="auto"/>
            <w:vAlign w:val="center"/>
          </w:tcPr>
          <w:p w14:paraId="607543C6" w14:textId="6E8FC9D9"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13</w:t>
            </w:r>
          </w:p>
        </w:tc>
        <w:tc>
          <w:tcPr>
            <w:tcW w:w="1701" w:type="dxa"/>
            <w:shd w:val="clear" w:color="auto" w:fill="auto"/>
          </w:tcPr>
          <w:p w14:paraId="0DB5F499"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交通部函，為113年度中央政府總預算決議，檢送中央氣象署決議（四）「一般行政」預算凍結100萬元書面報告案。</w:t>
            </w:r>
          </w:p>
        </w:tc>
        <w:tc>
          <w:tcPr>
            <w:tcW w:w="1843" w:type="dxa"/>
            <w:shd w:val="clear" w:color="auto" w:fill="auto"/>
          </w:tcPr>
          <w:p w14:paraId="18755A1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690EDDC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A5F13E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2C8C55DF"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EC71FB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73950AE5" w14:textId="77777777" w:rsidTr="00590BE8">
        <w:tc>
          <w:tcPr>
            <w:tcW w:w="675" w:type="dxa"/>
            <w:shd w:val="clear" w:color="auto" w:fill="auto"/>
            <w:vAlign w:val="center"/>
          </w:tcPr>
          <w:p w14:paraId="343B4C01" w14:textId="1D3F75CE"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14</w:t>
            </w:r>
          </w:p>
        </w:tc>
        <w:tc>
          <w:tcPr>
            <w:tcW w:w="1701" w:type="dxa"/>
            <w:shd w:val="clear" w:color="auto" w:fill="auto"/>
          </w:tcPr>
          <w:p w14:paraId="61DF983B"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交通部函，為113年度中央政府總預算決議，檢送中央氣象署決議（五）「氣象測報」預算凍結80萬元書面報告案。</w:t>
            </w:r>
          </w:p>
        </w:tc>
        <w:tc>
          <w:tcPr>
            <w:tcW w:w="1843" w:type="dxa"/>
            <w:shd w:val="clear" w:color="auto" w:fill="auto"/>
          </w:tcPr>
          <w:p w14:paraId="59DFEF6A"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EF0A97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1A34DD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20EF2AAC"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244C70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7181224E" w14:textId="77777777" w:rsidTr="00590BE8">
        <w:tc>
          <w:tcPr>
            <w:tcW w:w="675" w:type="dxa"/>
            <w:shd w:val="clear" w:color="auto" w:fill="auto"/>
            <w:vAlign w:val="center"/>
          </w:tcPr>
          <w:p w14:paraId="37CFF6D7" w14:textId="26972FF0"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15</w:t>
            </w:r>
          </w:p>
        </w:tc>
        <w:tc>
          <w:tcPr>
            <w:tcW w:w="1701" w:type="dxa"/>
            <w:shd w:val="clear" w:color="auto" w:fill="auto"/>
          </w:tcPr>
          <w:p w14:paraId="403D757D"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交通部函，為113年度中央政府總預算決議，檢送觀光署及所屬決議（一）「觀光業務」預算凍結500萬元書面報告案。</w:t>
            </w:r>
          </w:p>
        </w:tc>
        <w:tc>
          <w:tcPr>
            <w:tcW w:w="1843" w:type="dxa"/>
            <w:shd w:val="clear" w:color="auto" w:fill="auto"/>
          </w:tcPr>
          <w:p w14:paraId="10D11F0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19FB7CA"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275AAA5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5C45529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6A7DA71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EC571C3" w14:textId="77777777" w:rsidTr="00590BE8">
        <w:tc>
          <w:tcPr>
            <w:tcW w:w="675" w:type="dxa"/>
            <w:shd w:val="clear" w:color="auto" w:fill="auto"/>
            <w:vAlign w:val="center"/>
          </w:tcPr>
          <w:p w14:paraId="020E0692" w14:textId="1116C456"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lastRenderedPageBreak/>
              <w:t>16</w:t>
            </w:r>
          </w:p>
        </w:tc>
        <w:tc>
          <w:tcPr>
            <w:tcW w:w="1701" w:type="dxa"/>
            <w:shd w:val="clear" w:color="auto" w:fill="auto"/>
          </w:tcPr>
          <w:p w14:paraId="6F1EC8CE"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交通部函，為113年度中央政府總預算決議，檢送觀光署及所屬決議（二）「國家風景區開發與管理」預算凍結500萬元書面報告案。</w:t>
            </w:r>
          </w:p>
        </w:tc>
        <w:tc>
          <w:tcPr>
            <w:tcW w:w="1843" w:type="dxa"/>
            <w:shd w:val="clear" w:color="auto" w:fill="auto"/>
          </w:tcPr>
          <w:p w14:paraId="0B0A88C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2E2D906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2509D16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04B249CA"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46C56BC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4119944" w14:textId="77777777" w:rsidTr="00590BE8">
        <w:tc>
          <w:tcPr>
            <w:tcW w:w="675" w:type="dxa"/>
            <w:shd w:val="clear" w:color="auto" w:fill="auto"/>
            <w:vAlign w:val="center"/>
          </w:tcPr>
          <w:p w14:paraId="17AA1AF6" w14:textId="3176C8EC"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17</w:t>
            </w:r>
          </w:p>
        </w:tc>
        <w:tc>
          <w:tcPr>
            <w:tcW w:w="1701" w:type="dxa"/>
            <w:shd w:val="clear" w:color="auto" w:fill="auto"/>
          </w:tcPr>
          <w:p w14:paraId="73D91007"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交通部函，為113年度中央政府總預算決議，檢送觀光署及所屬決議（二十九）提升台灣旅宿網之使用成效預算凍結書面報告案。</w:t>
            </w:r>
          </w:p>
        </w:tc>
        <w:tc>
          <w:tcPr>
            <w:tcW w:w="1843" w:type="dxa"/>
            <w:shd w:val="clear" w:color="auto" w:fill="auto"/>
          </w:tcPr>
          <w:p w14:paraId="6948D36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29E20D6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6027ED3F"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76C56DC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F10D6EA"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5759D3C" w14:textId="77777777" w:rsidTr="00590BE8">
        <w:tc>
          <w:tcPr>
            <w:tcW w:w="675" w:type="dxa"/>
            <w:shd w:val="clear" w:color="auto" w:fill="auto"/>
            <w:vAlign w:val="center"/>
          </w:tcPr>
          <w:p w14:paraId="02317968" w14:textId="3506C99F"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18</w:t>
            </w:r>
          </w:p>
        </w:tc>
        <w:tc>
          <w:tcPr>
            <w:tcW w:w="1701" w:type="dxa"/>
            <w:shd w:val="clear" w:color="auto" w:fill="auto"/>
          </w:tcPr>
          <w:p w14:paraId="3F0B4AFF"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交通部函，為113年度中央政府總預算決議，檢送運輸研究所決議（一）「業務費」項下「委辦費」預算凍結十分之一書面報告案。</w:t>
            </w:r>
          </w:p>
        </w:tc>
        <w:tc>
          <w:tcPr>
            <w:tcW w:w="1843" w:type="dxa"/>
            <w:shd w:val="clear" w:color="auto" w:fill="auto"/>
          </w:tcPr>
          <w:p w14:paraId="2F48E5AB"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1A9F911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68EBDA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5D0EB1BE"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7C5AC7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28A982B2" w14:textId="77777777" w:rsidTr="00590BE8">
        <w:tc>
          <w:tcPr>
            <w:tcW w:w="675" w:type="dxa"/>
            <w:shd w:val="clear" w:color="auto" w:fill="auto"/>
            <w:vAlign w:val="center"/>
          </w:tcPr>
          <w:p w14:paraId="5C1DB806" w14:textId="6071A1F7"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19</w:t>
            </w:r>
          </w:p>
        </w:tc>
        <w:tc>
          <w:tcPr>
            <w:tcW w:w="1701" w:type="dxa"/>
            <w:shd w:val="clear" w:color="auto" w:fill="auto"/>
          </w:tcPr>
          <w:p w14:paraId="7B29A4FA"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交通部函，為113年度中央政府總預算決議，檢送運輸研</w:t>
            </w:r>
            <w:r w:rsidRPr="004162E8">
              <w:rPr>
                <w:rFonts w:ascii="標楷體" w:eastAsia="標楷體" w:hAnsi="標楷體"/>
                <w:sz w:val="28"/>
              </w:rPr>
              <w:lastRenderedPageBreak/>
              <w:t>究所決議（二）第1目「運輸科技應用研究業務」預算凍結十分之一書面報告案。</w:t>
            </w:r>
          </w:p>
        </w:tc>
        <w:tc>
          <w:tcPr>
            <w:tcW w:w="1843" w:type="dxa"/>
            <w:shd w:val="clear" w:color="auto" w:fill="auto"/>
          </w:tcPr>
          <w:p w14:paraId="07AB131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490928F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F752EA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4D8B6282"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774EE4B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5499EE5E" w14:textId="77777777" w:rsidTr="00590BE8">
        <w:tc>
          <w:tcPr>
            <w:tcW w:w="675" w:type="dxa"/>
            <w:shd w:val="clear" w:color="auto" w:fill="auto"/>
            <w:vAlign w:val="center"/>
          </w:tcPr>
          <w:p w14:paraId="0A07B950" w14:textId="025F6C55"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20</w:t>
            </w:r>
          </w:p>
        </w:tc>
        <w:tc>
          <w:tcPr>
            <w:tcW w:w="1701" w:type="dxa"/>
            <w:shd w:val="clear" w:color="auto" w:fill="auto"/>
          </w:tcPr>
          <w:p w14:paraId="655CF2F3"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交通部函，為113年度中央政府總預算決議，檢送運輸研究所決議（三）第3目「運輸研究業務」預算凍結十分之一書面報告案。</w:t>
            </w:r>
          </w:p>
        </w:tc>
        <w:tc>
          <w:tcPr>
            <w:tcW w:w="1843" w:type="dxa"/>
            <w:shd w:val="clear" w:color="auto" w:fill="auto"/>
          </w:tcPr>
          <w:p w14:paraId="39E139A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106DB2A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B6B9B9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4A3CD169"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A3A960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36A5345E" w14:textId="77777777" w:rsidTr="00590BE8">
        <w:tc>
          <w:tcPr>
            <w:tcW w:w="675" w:type="dxa"/>
            <w:shd w:val="clear" w:color="auto" w:fill="auto"/>
            <w:vAlign w:val="center"/>
          </w:tcPr>
          <w:p w14:paraId="305A80F7" w14:textId="21CBA610"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21</w:t>
            </w:r>
          </w:p>
        </w:tc>
        <w:tc>
          <w:tcPr>
            <w:tcW w:w="1701" w:type="dxa"/>
            <w:shd w:val="clear" w:color="auto" w:fill="auto"/>
          </w:tcPr>
          <w:p w14:paraId="1B123E07"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交通部函，為113年度中央政府總預算決議，檢送公路局及所屬決議（一）「公路及監理業務管理」預算凍結十分之一書面報告案。</w:t>
            </w:r>
          </w:p>
        </w:tc>
        <w:tc>
          <w:tcPr>
            <w:tcW w:w="1843" w:type="dxa"/>
            <w:shd w:val="clear" w:color="auto" w:fill="auto"/>
          </w:tcPr>
          <w:p w14:paraId="25E2522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676AA8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41793A1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62B6429E"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526A56F"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0F1FB3FE" w14:textId="77777777" w:rsidTr="00590BE8">
        <w:tc>
          <w:tcPr>
            <w:tcW w:w="675" w:type="dxa"/>
            <w:shd w:val="clear" w:color="auto" w:fill="auto"/>
            <w:vAlign w:val="center"/>
          </w:tcPr>
          <w:p w14:paraId="7AD6D7F5" w14:textId="1CAE7B99"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22</w:t>
            </w:r>
          </w:p>
        </w:tc>
        <w:tc>
          <w:tcPr>
            <w:tcW w:w="1701" w:type="dxa"/>
            <w:shd w:val="clear" w:color="auto" w:fill="auto"/>
          </w:tcPr>
          <w:p w14:paraId="1F27BBBB"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交通部函，為113年度中央政府總預算決議，檢送公路局及所屬決議（二）第3目「公路建設及改善計</w:t>
            </w:r>
            <w:r w:rsidRPr="004162E8">
              <w:rPr>
                <w:rFonts w:ascii="標楷體" w:eastAsia="標楷體" w:hAnsi="標楷體"/>
                <w:sz w:val="28"/>
              </w:rPr>
              <w:lastRenderedPageBreak/>
              <w:t>畫」預算凍結十分之一書面報告案。</w:t>
            </w:r>
          </w:p>
        </w:tc>
        <w:tc>
          <w:tcPr>
            <w:tcW w:w="1843" w:type="dxa"/>
            <w:shd w:val="clear" w:color="auto" w:fill="auto"/>
          </w:tcPr>
          <w:p w14:paraId="5259B3C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5653822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5CB52BB2"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2D5A2C79"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7768EB8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5794CF2A" w14:textId="77777777" w:rsidTr="00590BE8">
        <w:tc>
          <w:tcPr>
            <w:tcW w:w="675" w:type="dxa"/>
            <w:shd w:val="clear" w:color="auto" w:fill="auto"/>
            <w:vAlign w:val="center"/>
          </w:tcPr>
          <w:p w14:paraId="4E48E220" w14:textId="6CC86782"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23</w:t>
            </w:r>
          </w:p>
        </w:tc>
        <w:tc>
          <w:tcPr>
            <w:tcW w:w="1701" w:type="dxa"/>
            <w:shd w:val="clear" w:color="auto" w:fill="auto"/>
          </w:tcPr>
          <w:p w14:paraId="5D17D112"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交通部函，為113年度中央政府總預算決議，檢送公路局及所屬決議（二十五）第1目第2節「基本行政工作維持」預算凍結二十分之一書面報告案。</w:t>
            </w:r>
          </w:p>
        </w:tc>
        <w:tc>
          <w:tcPr>
            <w:tcW w:w="1843" w:type="dxa"/>
            <w:shd w:val="clear" w:color="auto" w:fill="auto"/>
          </w:tcPr>
          <w:p w14:paraId="75BC8B82"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5D40F09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1F5B909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16C63391"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4CB5053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8E1B4F2" w14:textId="77777777" w:rsidTr="00590BE8">
        <w:tc>
          <w:tcPr>
            <w:tcW w:w="675" w:type="dxa"/>
            <w:shd w:val="clear" w:color="auto" w:fill="auto"/>
            <w:vAlign w:val="center"/>
          </w:tcPr>
          <w:p w14:paraId="02DC581A" w14:textId="5F37D8A4"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24</w:t>
            </w:r>
          </w:p>
        </w:tc>
        <w:tc>
          <w:tcPr>
            <w:tcW w:w="1701" w:type="dxa"/>
            <w:shd w:val="clear" w:color="auto" w:fill="auto"/>
          </w:tcPr>
          <w:p w14:paraId="5A2C88C1"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交通部函，為113年度中央政府總預算決議，檢送公路局及所屬決議（二十六）「監理業務」預算凍結500萬元書面報告案。</w:t>
            </w:r>
          </w:p>
        </w:tc>
        <w:tc>
          <w:tcPr>
            <w:tcW w:w="1843" w:type="dxa"/>
            <w:shd w:val="clear" w:color="auto" w:fill="auto"/>
          </w:tcPr>
          <w:p w14:paraId="79872D8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51E99317"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08BCC27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4C7DBC74"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EB38AD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7E2E1C4C" w14:textId="77777777" w:rsidTr="00590BE8">
        <w:tc>
          <w:tcPr>
            <w:tcW w:w="675" w:type="dxa"/>
            <w:shd w:val="clear" w:color="auto" w:fill="auto"/>
            <w:vAlign w:val="center"/>
          </w:tcPr>
          <w:p w14:paraId="25E757CC" w14:textId="7C7EF380"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25</w:t>
            </w:r>
          </w:p>
        </w:tc>
        <w:tc>
          <w:tcPr>
            <w:tcW w:w="1701" w:type="dxa"/>
            <w:shd w:val="clear" w:color="auto" w:fill="auto"/>
          </w:tcPr>
          <w:p w14:paraId="371FE335"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交通部函，為113年度中央政府總預算決議，檢送公路局及所屬決議（二十七）「監理業務」預算凍結200萬元書面報告</w:t>
            </w:r>
            <w:r w:rsidRPr="004162E8">
              <w:rPr>
                <w:rFonts w:ascii="標楷體" w:eastAsia="標楷體" w:hAnsi="標楷體"/>
                <w:sz w:val="28"/>
              </w:rPr>
              <w:lastRenderedPageBreak/>
              <w:t>案。</w:t>
            </w:r>
          </w:p>
        </w:tc>
        <w:tc>
          <w:tcPr>
            <w:tcW w:w="1843" w:type="dxa"/>
            <w:shd w:val="clear" w:color="auto" w:fill="auto"/>
          </w:tcPr>
          <w:p w14:paraId="5D5C47A3"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38351AD2"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6852C5A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4A74751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70BC2D9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D168991" w14:textId="77777777" w:rsidTr="00590BE8">
        <w:tc>
          <w:tcPr>
            <w:tcW w:w="675" w:type="dxa"/>
            <w:shd w:val="clear" w:color="auto" w:fill="auto"/>
            <w:vAlign w:val="center"/>
          </w:tcPr>
          <w:p w14:paraId="4A008805" w14:textId="2D50733B"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26</w:t>
            </w:r>
          </w:p>
        </w:tc>
        <w:tc>
          <w:tcPr>
            <w:tcW w:w="1701" w:type="dxa"/>
            <w:shd w:val="clear" w:color="auto" w:fill="auto"/>
          </w:tcPr>
          <w:p w14:paraId="116EFDC3"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交通部函，為113年度中央政府總預算決議，檢送鐵道局及所屬決議（一）第1目「一般行政」預算凍結十分之一書面報告案。</w:t>
            </w:r>
          </w:p>
        </w:tc>
        <w:tc>
          <w:tcPr>
            <w:tcW w:w="1843" w:type="dxa"/>
            <w:shd w:val="clear" w:color="auto" w:fill="auto"/>
          </w:tcPr>
          <w:p w14:paraId="6A09E26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18405F7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89B3956"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75F381AA"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9C2467B"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77372246" w14:textId="77777777" w:rsidTr="00590BE8">
        <w:tc>
          <w:tcPr>
            <w:tcW w:w="675" w:type="dxa"/>
            <w:shd w:val="clear" w:color="auto" w:fill="auto"/>
            <w:vAlign w:val="center"/>
          </w:tcPr>
          <w:p w14:paraId="74A851F2" w14:textId="0261707C"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27</w:t>
            </w:r>
          </w:p>
        </w:tc>
        <w:tc>
          <w:tcPr>
            <w:tcW w:w="1701" w:type="dxa"/>
            <w:shd w:val="clear" w:color="auto" w:fill="auto"/>
          </w:tcPr>
          <w:p w14:paraId="785C9BAF"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交通部函，為113年度中央政府總預算決議，檢送鐵道局及所屬決議（二）第2目「鐵道業務」預算凍結50萬元書面報告案。</w:t>
            </w:r>
          </w:p>
        </w:tc>
        <w:tc>
          <w:tcPr>
            <w:tcW w:w="1843" w:type="dxa"/>
            <w:shd w:val="clear" w:color="auto" w:fill="auto"/>
          </w:tcPr>
          <w:p w14:paraId="13CD82A3"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E1956A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3D1DD0F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3BE618C0"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5505E1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1168EF8" w14:textId="77777777" w:rsidTr="00590BE8">
        <w:tc>
          <w:tcPr>
            <w:tcW w:w="675" w:type="dxa"/>
            <w:shd w:val="clear" w:color="auto" w:fill="auto"/>
            <w:vAlign w:val="center"/>
          </w:tcPr>
          <w:p w14:paraId="192AC9EC" w14:textId="6F24F48D"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28</w:t>
            </w:r>
          </w:p>
        </w:tc>
        <w:tc>
          <w:tcPr>
            <w:tcW w:w="1701" w:type="dxa"/>
            <w:shd w:val="clear" w:color="auto" w:fill="auto"/>
          </w:tcPr>
          <w:p w14:paraId="19912B31"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交通部函，為113年度中央政府總預算決議，檢送鐵道局及所屬決議（三）第3目「國家鐵道建設與管理」預算凍結十分之一書面報告案。</w:t>
            </w:r>
          </w:p>
        </w:tc>
        <w:tc>
          <w:tcPr>
            <w:tcW w:w="1843" w:type="dxa"/>
            <w:shd w:val="clear" w:color="auto" w:fill="auto"/>
          </w:tcPr>
          <w:p w14:paraId="7132C313"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372ACA8"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21569382"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116599FA"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01D0C4B2"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4F9BAE4E" w14:textId="77777777" w:rsidTr="00590BE8">
        <w:tc>
          <w:tcPr>
            <w:tcW w:w="675" w:type="dxa"/>
            <w:shd w:val="clear" w:color="auto" w:fill="auto"/>
            <w:vAlign w:val="center"/>
          </w:tcPr>
          <w:p w14:paraId="1977A3AE" w14:textId="77C6A534"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29</w:t>
            </w:r>
          </w:p>
        </w:tc>
        <w:tc>
          <w:tcPr>
            <w:tcW w:w="1701" w:type="dxa"/>
            <w:shd w:val="clear" w:color="auto" w:fill="auto"/>
          </w:tcPr>
          <w:p w14:paraId="1DCEFDB0"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w:t>
            </w:r>
            <w:r w:rsidRPr="004162E8">
              <w:rPr>
                <w:rFonts w:ascii="標楷體" w:eastAsia="標楷體" w:hAnsi="標楷體"/>
                <w:sz w:val="28"/>
              </w:rPr>
              <w:lastRenderedPageBreak/>
              <w:t>檢送航港局決議（一）第2目「航港業務管理及發展」預算凍結1,000萬元書面報告案。</w:t>
            </w:r>
          </w:p>
        </w:tc>
        <w:tc>
          <w:tcPr>
            <w:tcW w:w="1843" w:type="dxa"/>
            <w:shd w:val="clear" w:color="auto" w:fill="auto"/>
          </w:tcPr>
          <w:p w14:paraId="28E71A9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44F4AC10"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7979B009"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4C633B6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15EA1105"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6918B7C9" w14:textId="77777777" w:rsidTr="00590BE8">
        <w:tc>
          <w:tcPr>
            <w:tcW w:w="675" w:type="dxa"/>
            <w:shd w:val="clear" w:color="auto" w:fill="auto"/>
            <w:vAlign w:val="center"/>
          </w:tcPr>
          <w:p w14:paraId="227AB6BC" w14:textId="1ABCC6E3"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30</w:t>
            </w:r>
          </w:p>
        </w:tc>
        <w:tc>
          <w:tcPr>
            <w:tcW w:w="1701" w:type="dxa"/>
            <w:shd w:val="clear" w:color="auto" w:fill="auto"/>
          </w:tcPr>
          <w:p w14:paraId="58C12050"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交通部函，為113年度中央政府總預算決議，檢送航港局決議（二）第3目「偏遠地區交通建設」預算凍結5,000萬元書面報告案。</w:t>
            </w:r>
          </w:p>
        </w:tc>
        <w:tc>
          <w:tcPr>
            <w:tcW w:w="1843" w:type="dxa"/>
            <w:shd w:val="clear" w:color="auto" w:fill="auto"/>
          </w:tcPr>
          <w:p w14:paraId="04018AFC"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A3DAAEE"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3AD34DF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5761FC74"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651EC92D"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E7399A" w:rsidRPr="004162E8" w14:paraId="10416A40" w14:textId="77777777" w:rsidTr="00590BE8">
        <w:tc>
          <w:tcPr>
            <w:tcW w:w="675" w:type="dxa"/>
            <w:shd w:val="clear" w:color="auto" w:fill="auto"/>
            <w:vAlign w:val="center"/>
          </w:tcPr>
          <w:p w14:paraId="744F7E32" w14:textId="5726A3D7" w:rsidR="00343F9F" w:rsidRPr="004162E8" w:rsidRDefault="00343F9F" w:rsidP="00343F9F">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31</w:t>
            </w:r>
          </w:p>
        </w:tc>
        <w:tc>
          <w:tcPr>
            <w:tcW w:w="1701" w:type="dxa"/>
            <w:shd w:val="clear" w:color="auto" w:fill="auto"/>
          </w:tcPr>
          <w:p w14:paraId="28A93EC0" w14:textId="77777777" w:rsidR="00343F9F" w:rsidRPr="004162E8" w:rsidRDefault="00343F9F" w:rsidP="00343F9F">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交通部函，為113年度中央政府總預算決議，檢送航港局決議（十六）第2目「航港業務管理及發展」預算凍結十分之一書面報告案。</w:t>
            </w:r>
          </w:p>
        </w:tc>
        <w:tc>
          <w:tcPr>
            <w:tcW w:w="1843" w:type="dxa"/>
            <w:shd w:val="clear" w:color="auto" w:fill="auto"/>
          </w:tcPr>
          <w:p w14:paraId="7FD90584"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3B59AE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11-1-7</w:t>
            </w:r>
          </w:p>
          <w:p w14:paraId="29038261"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sz w:val="28"/>
              </w:rPr>
              <w:t>(113.04.18)</w:t>
            </w:r>
          </w:p>
        </w:tc>
        <w:tc>
          <w:tcPr>
            <w:tcW w:w="1843" w:type="dxa"/>
            <w:vMerge/>
          </w:tcPr>
          <w:p w14:paraId="06AD9883" w14:textId="77777777" w:rsidR="00343F9F" w:rsidRPr="004162E8" w:rsidRDefault="00343F9F" w:rsidP="00343F9F">
            <w:pPr>
              <w:spacing w:line="360" w:lineRule="exact"/>
              <w:rPr>
                <w:rFonts w:ascii="標楷體" w:eastAsia="標楷體" w:hAnsi="標楷體"/>
                <w:sz w:val="28"/>
              </w:rPr>
            </w:pPr>
          </w:p>
        </w:tc>
        <w:tc>
          <w:tcPr>
            <w:tcW w:w="2006" w:type="dxa"/>
            <w:shd w:val="clear" w:color="auto" w:fill="auto"/>
          </w:tcPr>
          <w:p w14:paraId="4CC081D3" w14:textId="77777777" w:rsidR="00343F9F" w:rsidRPr="004162E8" w:rsidRDefault="00343F9F" w:rsidP="00343F9F">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3E46E572" w14:textId="77777777" w:rsidTr="00D839B2">
        <w:tc>
          <w:tcPr>
            <w:tcW w:w="675" w:type="dxa"/>
            <w:shd w:val="clear" w:color="auto" w:fill="auto"/>
            <w:vAlign w:val="center"/>
          </w:tcPr>
          <w:p w14:paraId="3895D09F" w14:textId="006863D9"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sz w:val="28"/>
                <w:szCs w:val="28"/>
              </w:rPr>
              <w:t>32</w:t>
            </w:r>
          </w:p>
        </w:tc>
        <w:tc>
          <w:tcPr>
            <w:tcW w:w="1701" w:type="dxa"/>
            <w:shd w:val="clear" w:color="auto" w:fill="auto"/>
            <w:vAlign w:val="center"/>
          </w:tcPr>
          <w:p w14:paraId="66714684" w14:textId="1161BB9D"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交通部函，為113年度中央政府總預算附屬單位預算決議，檢送臺灣港務股份有限公司新增決議第2</w:t>
            </w:r>
            <w:r w:rsidRPr="004162E8">
              <w:rPr>
                <w:rFonts w:ascii="標楷體" w:eastAsia="標楷體" w:hAnsi="標楷體" w:hint="eastAsia"/>
                <w:sz w:val="28"/>
              </w:rPr>
              <w:lastRenderedPageBreak/>
              <w:t>項「合併業務費用」預算凍結十分之一書面報告案。</w:t>
            </w:r>
          </w:p>
        </w:tc>
        <w:tc>
          <w:tcPr>
            <w:tcW w:w="1843" w:type="dxa"/>
            <w:shd w:val="clear" w:color="auto" w:fill="auto"/>
          </w:tcPr>
          <w:p w14:paraId="08BB1AC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p>
          <w:p w14:paraId="22AB1F3B" w14:textId="0CFFDD94"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(114.03.04)</w:t>
            </w:r>
          </w:p>
        </w:tc>
        <w:tc>
          <w:tcPr>
            <w:tcW w:w="1843" w:type="dxa"/>
            <w:shd w:val="clear" w:color="auto" w:fill="auto"/>
          </w:tcPr>
          <w:p w14:paraId="19D9D5C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4EB07B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val="restart"/>
          </w:tcPr>
          <w:p w14:paraId="5794AC5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11-3-9</w:t>
            </w:r>
          </w:p>
          <w:p w14:paraId="7DA42E70"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(114.04.25)</w:t>
            </w:r>
          </w:p>
        </w:tc>
        <w:tc>
          <w:tcPr>
            <w:tcW w:w="2006" w:type="dxa"/>
            <w:shd w:val="clear" w:color="auto" w:fill="auto"/>
          </w:tcPr>
          <w:p w14:paraId="1A1F1017" w14:textId="66810A63" w:rsidR="006B55B7" w:rsidRPr="004162E8" w:rsidRDefault="006B55B7" w:rsidP="006B55B7">
            <w:pPr>
              <w:spacing w:line="360" w:lineRule="exact"/>
              <w:ind w:left="220" w:hangingChars="100" w:hanging="220"/>
              <w:jc w:val="both"/>
              <w:rPr>
                <w:rFonts w:ascii="標楷體" w:eastAsia="標楷體" w:hAnsi="標楷體"/>
                <w:sz w:val="28"/>
              </w:rPr>
            </w:pPr>
            <w:r w:rsidRPr="004162E8">
              <w:rPr>
                <w:rFonts w:ascii="標楷體" w:eastAsia="標楷體" w:hAnsi="標楷體" w:hint="eastAsia"/>
                <w:spacing w:val="-30"/>
                <w:sz w:val="28"/>
              </w:rPr>
              <w:t>1.本會114.</w:t>
            </w:r>
            <w:r w:rsidRPr="004162E8">
              <w:rPr>
                <w:rFonts w:ascii="標楷體" w:eastAsia="標楷體" w:hAnsi="標楷體"/>
                <w:spacing w:val="-30"/>
                <w:sz w:val="28"/>
              </w:rPr>
              <w:t>04.09</w:t>
            </w:r>
            <w:r w:rsidRPr="004162E8">
              <w:rPr>
                <w:rFonts w:ascii="標楷體" w:eastAsia="標楷體" w:hAnsi="標楷體" w:hint="eastAsia"/>
                <w:sz w:val="28"/>
              </w:rPr>
              <w:t xml:space="preserve"> </w:t>
            </w:r>
            <w:r w:rsidR="009C4AD1" w:rsidRPr="004162E8">
              <w:rPr>
                <w:rFonts w:ascii="標楷體" w:eastAsia="標楷體" w:hAnsi="標楷體" w:hint="eastAsia"/>
                <w:sz w:val="28"/>
              </w:rPr>
              <w:t>(</w:t>
            </w:r>
            <w:r w:rsidRPr="004162E8">
              <w:rPr>
                <w:rFonts w:ascii="標楷體" w:eastAsia="標楷體" w:hAnsi="標楷體" w:hint="eastAsia"/>
                <w:sz w:val="28"/>
              </w:rPr>
              <w:t>11-3-</w:t>
            </w:r>
            <w:r w:rsidRPr="004162E8">
              <w:rPr>
                <w:rFonts w:ascii="標楷體" w:eastAsia="標楷體" w:hAnsi="標楷體"/>
                <w:sz w:val="28"/>
              </w:rPr>
              <w:t>6</w:t>
            </w:r>
            <w:r w:rsidR="009C4AD1" w:rsidRPr="004162E8">
              <w:rPr>
                <w:rFonts w:ascii="標楷體" w:eastAsia="標楷體" w:hAnsi="標楷體" w:hint="eastAsia"/>
                <w:sz w:val="28"/>
              </w:rPr>
              <w:t>)</w:t>
            </w:r>
            <w:r w:rsidRPr="004162E8">
              <w:rPr>
                <w:rFonts w:ascii="標楷體" w:eastAsia="標楷體" w:hAnsi="標楷體" w:hint="eastAsia"/>
                <w:sz w:val="28"/>
              </w:rPr>
              <w:t>同意動支。</w:t>
            </w:r>
          </w:p>
          <w:p w14:paraId="34B8FD8D" w14:textId="77777777" w:rsidR="006B55B7" w:rsidRPr="004162E8" w:rsidRDefault="006B55B7" w:rsidP="006B55B7">
            <w:pPr>
              <w:spacing w:line="360" w:lineRule="exact"/>
              <w:ind w:left="280" w:hangingChars="100" w:hanging="280"/>
              <w:jc w:val="both"/>
              <w:rPr>
                <w:rFonts w:ascii="標楷體" w:eastAsia="標楷體" w:hAnsi="標楷體"/>
                <w:sz w:val="28"/>
                <w:szCs w:val="20"/>
                <w:lang w:val="x-none"/>
              </w:rPr>
            </w:pPr>
            <w:r w:rsidRPr="004162E8">
              <w:rPr>
                <w:rFonts w:ascii="標楷體" w:eastAsia="標楷體" w:hAnsi="標楷體" w:hint="eastAsia"/>
                <w:sz w:val="28"/>
                <w:szCs w:val="20"/>
                <w:lang w:val="x-none"/>
              </w:rPr>
              <w:t>2.114.04.16提報院會。</w:t>
            </w:r>
          </w:p>
          <w:p w14:paraId="4AF54438" w14:textId="0C58DE11" w:rsidR="006B55B7" w:rsidRPr="004162E8" w:rsidRDefault="006B55B7" w:rsidP="006B55B7">
            <w:pPr>
              <w:tabs>
                <w:tab w:val="center" w:pos="4153"/>
                <w:tab w:val="right" w:pos="8306"/>
              </w:tabs>
              <w:snapToGrid w:val="0"/>
              <w:spacing w:line="360" w:lineRule="exact"/>
              <w:ind w:left="220" w:hangingChars="100" w:hanging="220"/>
              <w:jc w:val="both"/>
              <w:rPr>
                <w:rFonts w:ascii="標楷體" w:eastAsia="標楷體" w:hAnsi="標楷體"/>
                <w:sz w:val="28"/>
              </w:rPr>
            </w:pPr>
            <w:r w:rsidRPr="004162E8">
              <w:rPr>
                <w:rFonts w:ascii="標楷體" w:eastAsia="標楷體" w:hAnsi="標楷體" w:hint="eastAsia"/>
                <w:spacing w:val="-30"/>
                <w:sz w:val="28"/>
                <w:szCs w:val="20"/>
                <w:lang w:val="x-none"/>
              </w:rPr>
              <w:t>3.</w:t>
            </w:r>
            <w:r w:rsidRPr="004162E8">
              <w:rPr>
                <w:rFonts w:ascii="標楷體" w:eastAsia="標楷體" w:hAnsi="標楷體" w:hint="eastAsia"/>
                <w:spacing w:val="-30"/>
                <w:sz w:val="28"/>
                <w:szCs w:val="20"/>
                <w:lang w:val="x-none" w:eastAsia="x-none"/>
              </w:rPr>
              <w:t>院會</w:t>
            </w:r>
            <w:r w:rsidRPr="004162E8">
              <w:rPr>
                <w:rFonts w:ascii="標楷體" w:eastAsia="標楷體" w:hAnsi="標楷體" w:hint="eastAsia"/>
                <w:spacing w:val="-30"/>
                <w:sz w:val="28"/>
                <w:szCs w:val="20"/>
                <w:lang w:val="x-none"/>
              </w:rPr>
              <w:t>1</w:t>
            </w:r>
            <w:r w:rsidRPr="004162E8">
              <w:rPr>
                <w:rFonts w:ascii="標楷體" w:eastAsia="標楷體" w:hAnsi="標楷體" w:hint="eastAsia"/>
                <w:spacing w:val="-30"/>
                <w:sz w:val="28"/>
                <w:szCs w:val="20"/>
                <w:lang w:val="x-none" w:eastAsia="x-none"/>
              </w:rPr>
              <w:t>1</w:t>
            </w:r>
            <w:r w:rsidRPr="004162E8">
              <w:rPr>
                <w:rFonts w:ascii="標楷體" w:eastAsia="標楷體" w:hAnsi="標楷體" w:hint="eastAsia"/>
                <w:spacing w:val="-30"/>
                <w:sz w:val="28"/>
                <w:szCs w:val="20"/>
                <w:lang w:val="x-none"/>
              </w:rPr>
              <w:t>4.</w:t>
            </w:r>
            <w:r w:rsidRPr="004162E8">
              <w:rPr>
                <w:rFonts w:ascii="標楷體" w:eastAsia="標楷體" w:hAnsi="標楷體"/>
                <w:spacing w:val="-30"/>
                <w:sz w:val="28"/>
                <w:szCs w:val="20"/>
                <w:lang w:val="x-none"/>
              </w:rPr>
              <w:t>0</w:t>
            </w:r>
            <w:r w:rsidRPr="004162E8">
              <w:rPr>
                <w:rFonts w:ascii="標楷體" w:eastAsia="標楷體" w:hAnsi="標楷體" w:hint="eastAsia"/>
                <w:spacing w:val="-30"/>
                <w:sz w:val="28"/>
                <w:szCs w:val="20"/>
                <w:lang w:val="x-none"/>
              </w:rPr>
              <w:t>4</w:t>
            </w:r>
            <w:r w:rsidRPr="004162E8">
              <w:rPr>
                <w:rFonts w:ascii="標楷體" w:eastAsia="標楷體" w:hAnsi="標楷體"/>
                <w:spacing w:val="-30"/>
                <w:sz w:val="28"/>
                <w:szCs w:val="20"/>
                <w:lang w:val="x-none"/>
              </w:rPr>
              <w:t>.</w:t>
            </w:r>
            <w:r w:rsidRPr="004162E8">
              <w:rPr>
                <w:rFonts w:ascii="標楷體" w:eastAsia="標楷體" w:hAnsi="標楷體" w:hint="eastAsia"/>
                <w:spacing w:val="-30"/>
                <w:sz w:val="28"/>
                <w:szCs w:val="20"/>
                <w:lang w:val="x-none"/>
              </w:rPr>
              <w:t>25</w:t>
            </w:r>
            <w:r w:rsidRPr="004162E8">
              <w:rPr>
                <w:rFonts w:ascii="標楷體" w:eastAsia="標楷體" w:hAnsi="標楷體" w:hint="eastAsia"/>
                <w:sz w:val="28"/>
                <w:szCs w:val="20"/>
                <w:lang w:val="x-none"/>
              </w:rPr>
              <w:t xml:space="preserve"> </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1-3-9</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rPr>
              <w:t>准予備查</w:t>
            </w:r>
            <w:r w:rsidRPr="004162E8">
              <w:rPr>
                <w:rFonts w:ascii="標楷體" w:eastAsia="標楷體" w:hAnsi="標楷體" w:hint="eastAsia"/>
                <w:sz w:val="28"/>
                <w:szCs w:val="20"/>
                <w:lang w:val="x-none" w:eastAsia="x-none"/>
              </w:rPr>
              <w:t>。</w:t>
            </w:r>
          </w:p>
        </w:tc>
      </w:tr>
      <w:tr w:rsidR="006B55B7" w:rsidRPr="004162E8" w14:paraId="37E8D117" w14:textId="77777777" w:rsidTr="00D839B2">
        <w:tc>
          <w:tcPr>
            <w:tcW w:w="675" w:type="dxa"/>
            <w:shd w:val="clear" w:color="auto" w:fill="auto"/>
            <w:vAlign w:val="center"/>
          </w:tcPr>
          <w:p w14:paraId="40DD1CBB" w14:textId="3FCB2F29"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33</w:t>
            </w:r>
          </w:p>
        </w:tc>
        <w:tc>
          <w:tcPr>
            <w:tcW w:w="1701" w:type="dxa"/>
            <w:shd w:val="clear" w:color="auto" w:fill="auto"/>
            <w:vAlign w:val="center"/>
          </w:tcPr>
          <w:p w14:paraId="7DA4155C" w14:textId="2B70C417"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交通部函，為113年度中央政府總預算附屬單位預算決議，檢送桃園國際機場股份有限公司新增決議第4項「一般建築及設備計畫」預算凍結5/100專案報告案。</w:t>
            </w:r>
          </w:p>
        </w:tc>
        <w:tc>
          <w:tcPr>
            <w:tcW w:w="1843" w:type="dxa"/>
            <w:shd w:val="clear" w:color="auto" w:fill="auto"/>
          </w:tcPr>
          <w:p w14:paraId="2183263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p>
          <w:p w14:paraId="1AD46C0D" w14:textId="3F5DD855"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(114.03.04)</w:t>
            </w:r>
          </w:p>
        </w:tc>
        <w:tc>
          <w:tcPr>
            <w:tcW w:w="1843" w:type="dxa"/>
            <w:shd w:val="clear" w:color="auto" w:fill="auto"/>
          </w:tcPr>
          <w:p w14:paraId="6241EB7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5F4002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4CB7185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272E57BE" w14:textId="4E0AE28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4063CEFE" w14:textId="77777777" w:rsidTr="004B36F5">
        <w:tc>
          <w:tcPr>
            <w:tcW w:w="675" w:type="dxa"/>
            <w:shd w:val="clear" w:color="auto" w:fill="auto"/>
            <w:vAlign w:val="center"/>
          </w:tcPr>
          <w:p w14:paraId="79AA3A9D" w14:textId="70DCFBA1"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34</w:t>
            </w:r>
          </w:p>
        </w:tc>
        <w:tc>
          <w:tcPr>
            <w:tcW w:w="1701" w:type="dxa"/>
            <w:shd w:val="clear" w:color="auto" w:fill="auto"/>
            <w:vAlign w:val="center"/>
          </w:tcPr>
          <w:p w14:paraId="1297A262" w14:textId="0969C189"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交通部函，為113年度中央政府總預算附屬單位預算決議，檢送中華郵政股份有限公司決議第1項「棧儲包裝代理及加工費」預算凍結十分之一書面報告案。</w:t>
            </w:r>
          </w:p>
        </w:tc>
        <w:tc>
          <w:tcPr>
            <w:tcW w:w="1843" w:type="dxa"/>
            <w:shd w:val="clear" w:color="auto" w:fill="auto"/>
          </w:tcPr>
          <w:p w14:paraId="5E3D3B21" w14:textId="3932565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6E123D4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4CC6846B"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76D2E7CA"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F8F6131" w14:textId="39013173" w:rsidR="006B55B7" w:rsidRPr="004162E8" w:rsidRDefault="006B55B7" w:rsidP="006B55B7">
            <w:pPr>
              <w:tabs>
                <w:tab w:val="center" w:pos="4153"/>
                <w:tab w:val="right" w:pos="8306"/>
              </w:tabs>
              <w:snapToGrid w:val="0"/>
              <w:spacing w:line="360" w:lineRule="exact"/>
              <w:ind w:left="220" w:hangingChars="100" w:hanging="220"/>
              <w:jc w:val="both"/>
              <w:rPr>
                <w:rFonts w:ascii="標楷體" w:eastAsia="標楷體" w:hAnsi="標楷體"/>
                <w:sz w:val="28"/>
                <w:szCs w:val="20"/>
                <w:lang w:val="x-none" w:eastAsia="x-none"/>
              </w:rPr>
            </w:pPr>
            <w:r w:rsidRPr="004162E8">
              <w:rPr>
                <w:rFonts w:ascii="標楷體" w:eastAsia="標楷體" w:hAnsi="標楷體"/>
                <w:spacing w:val="-30"/>
                <w:sz w:val="28"/>
                <w:szCs w:val="20"/>
                <w:lang w:val="x-none"/>
              </w:rPr>
              <w:t>1.</w:t>
            </w:r>
            <w:r w:rsidRPr="004162E8">
              <w:rPr>
                <w:rFonts w:ascii="標楷體" w:eastAsia="標楷體" w:hAnsi="標楷體" w:hint="eastAsia"/>
                <w:spacing w:val="-30"/>
                <w:sz w:val="28"/>
                <w:szCs w:val="20"/>
                <w:lang w:val="x-none"/>
              </w:rPr>
              <w:t>本會114.</w:t>
            </w:r>
            <w:r w:rsidRPr="004162E8">
              <w:rPr>
                <w:rFonts w:ascii="標楷體" w:eastAsia="標楷體" w:hAnsi="標楷體"/>
                <w:spacing w:val="-30"/>
                <w:sz w:val="28"/>
                <w:szCs w:val="20"/>
                <w:lang w:val="x-none"/>
              </w:rPr>
              <w:t>04.09</w:t>
            </w:r>
            <w:r w:rsidRPr="004162E8">
              <w:rPr>
                <w:rFonts w:ascii="標楷體" w:eastAsia="標楷體" w:hAnsi="標楷體" w:hint="eastAsia"/>
                <w:spacing w:val="-30"/>
                <w:sz w:val="28"/>
                <w:szCs w:val="20"/>
                <w:lang w:val="x-none"/>
              </w:rPr>
              <w:t xml:space="preserve">  </w:t>
            </w:r>
            <w:r w:rsidR="009C4AD1" w:rsidRPr="004162E8">
              <w:rPr>
                <w:rFonts w:ascii="標楷體" w:eastAsia="標楷體" w:hAnsi="標楷體" w:hint="eastAsia"/>
                <w:sz w:val="28"/>
              </w:rPr>
              <w:t>(</w:t>
            </w:r>
            <w:r w:rsidRPr="004162E8">
              <w:rPr>
                <w:rFonts w:ascii="標楷體" w:eastAsia="標楷體" w:hAnsi="標楷體" w:hint="eastAsia"/>
                <w:sz w:val="28"/>
              </w:rPr>
              <w:t>11-3-</w:t>
            </w:r>
            <w:r w:rsidRPr="004162E8">
              <w:rPr>
                <w:rFonts w:ascii="標楷體" w:eastAsia="標楷體" w:hAnsi="標楷體"/>
                <w:sz w:val="28"/>
              </w:rPr>
              <w:t>6</w:t>
            </w:r>
            <w:r w:rsidR="009C4AD1" w:rsidRPr="004162E8">
              <w:rPr>
                <w:rFonts w:ascii="標楷體" w:eastAsia="標楷體" w:hAnsi="標楷體" w:hint="eastAsia"/>
                <w:sz w:val="28"/>
              </w:rPr>
              <w:t>)</w:t>
            </w:r>
            <w:r w:rsidRPr="004162E8">
              <w:rPr>
                <w:rFonts w:ascii="標楷體" w:eastAsia="標楷體" w:hAnsi="標楷體" w:hint="eastAsia"/>
                <w:sz w:val="28"/>
                <w:szCs w:val="20"/>
                <w:lang w:val="x-none"/>
              </w:rPr>
              <w:t>予以備查</w:t>
            </w:r>
            <w:r w:rsidRPr="004162E8">
              <w:rPr>
                <w:rFonts w:ascii="標楷體" w:eastAsia="標楷體" w:hAnsi="標楷體" w:hint="eastAsia"/>
                <w:sz w:val="28"/>
                <w:szCs w:val="20"/>
                <w:lang w:val="x-none" w:eastAsia="x-none"/>
              </w:rPr>
              <w:t>。</w:t>
            </w:r>
          </w:p>
          <w:p w14:paraId="1A909169" w14:textId="77777777" w:rsidR="006B55B7" w:rsidRPr="004162E8" w:rsidRDefault="006B55B7" w:rsidP="006B55B7">
            <w:pPr>
              <w:spacing w:line="360" w:lineRule="exact"/>
              <w:ind w:left="280" w:hangingChars="100" w:hanging="280"/>
              <w:jc w:val="both"/>
              <w:rPr>
                <w:rFonts w:ascii="標楷體" w:eastAsia="標楷體" w:hAnsi="標楷體"/>
                <w:sz w:val="28"/>
                <w:szCs w:val="20"/>
                <w:lang w:val="x-none"/>
              </w:rPr>
            </w:pPr>
            <w:r w:rsidRPr="004162E8">
              <w:rPr>
                <w:rFonts w:ascii="標楷體" w:eastAsia="標楷體" w:hAnsi="標楷體" w:hint="eastAsia"/>
                <w:sz w:val="28"/>
                <w:szCs w:val="20"/>
                <w:lang w:val="x-none"/>
              </w:rPr>
              <w:t>2.114.04.16提報院會。</w:t>
            </w:r>
          </w:p>
          <w:p w14:paraId="1413384E" w14:textId="4B593AA4" w:rsidR="006B55B7" w:rsidRPr="004162E8" w:rsidRDefault="006B55B7" w:rsidP="0070780A">
            <w:pPr>
              <w:tabs>
                <w:tab w:val="center" w:pos="4153"/>
                <w:tab w:val="right" w:pos="8306"/>
              </w:tabs>
              <w:snapToGrid w:val="0"/>
              <w:spacing w:line="360" w:lineRule="exact"/>
              <w:ind w:left="220" w:hangingChars="100" w:hanging="220"/>
              <w:jc w:val="both"/>
              <w:rPr>
                <w:rFonts w:ascii="標楷體" w:eastAsia="標楷體" w:hAnsi="標楷體"/>
                <w:sz w:val="28"/>
              </w:rPr>
            </w:pPr>
            <w:r w:rsidRPr="004162E8">
              <w:rPr>
                <w:rFonts w:ascii="標楷體" w:eastAsia="標楷體" w:hAnsi="標楷體" w:hint="eastAsia"/>
                <w:spacing w:val="-30"/>
                <w:sz w:val="28"/>
                <w:szCs w:val="20"/>
                <w:lang w:val="x-none"/>
              </w:rPr>
              <w:t>3.院會114.</w:t>
            </w:r>
            <w:r w:rsidRPr="004162E8">
              <w:rPr>
                <w:rFonts w:ascii="標楷體" w:eastAsia="標楷體" w:hAnsi="標楷體"/>
                <w:spacing w:val="-30"/>
                <w:sz w:val="28"/>
                <w:szCs w:val="20"/>
                <w:lang w:val="x-none"/>
              </w:rPr>
              <w:t>0</w:t>
            </w:r>
            <w:r w:rsidRPr="004162E8">
              <w:rPr>
                <w:rFonts w:ascii="標楷體" w:eastAsia="標楷體" w:hAnsi="標楷體" w:hint="eastAsia"/>
                <w:spacing w:val="-30"/>
                <w:sz w:val="28"/>
                <w:szCs w:val="20"/>
                <w:lang w:val="x-none"/>
              </w:rPr>
              <w:t>4</w:t>
            </w:r>
            <w:r w:rsidRPr="004162E8">
              <w:rPr>
                <w:rFonts w:ascii="標楷體" w:eastAsia="標楷體" w:hAnsi="標楷體"/>
                <w:spacing w:val="-30"/>
                <w:sz w:val="28"/>
                <w:szCs w:val="20"/>
                <w:lang w:val="x-none"/>
              </w:rPr>
              <w:t>.</w:t>
            </w:r>
            <w:r w:rsidRPr="004162E8">
              <w:rPr>
                <w:rFonts w:ascii="標楷體" w:eastAsia="標楷體" w:hAnsi="標楷體" w:hint="eastAsia"/>
                <w:spacing w:val="-30"/>
                <w:sz w:val="28"/>
                <w:szCs w:val="20"/>
                <w:lang w:val="x-none"/>
              </w:rPr>
              <w:t xml:space="preserve">25 </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1-3-9</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rPr>
              <w:t>准予備查</w:t>
            </w:r>
            <w:r w:rsidRPr="004162E8">
              <w:rPr>
                <w:rFonts w:ascii="標楷體" w:eastAsia="標楷體" w:hAnsi="標楷體" w:hint="eastAsia"/>
                <w:sz w:val="28"/>
                <w:szCs w:val="20"/>
                <w:lang w:val="x-none" w:eastAsia="x-none"/>
              </w:rPr>
              <w:t>。</w:t>
            </w:r>
          </w:p>
        </w:tc>
      </w:tr>
      <w:tr w:rsidR="006B55B7" w:rsidRPr="004162E8" w14:paraId="6B712E7B" w14:textId="77777777" w:rsidTr="004B36F5">
        <w:tc>
          <w:tcPr>
            <w:tcW w:w="675" w:type="dxa"/>
            <w:shd w:val="clear" w:color="auto" w:fill="auto"/>
            <w:vAlign w:val="center"/>
          </w:tcPr>
          <w:p w14:paraId="5008CB20" w14:textId="68AE3F81"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35</w:t>
            </w:r>
          </w:p>
        </w:tc>
        <w:tc>
          <w:tcPr>
            <w:tcW w:w="1701" w:type="dxa"/>
            <w:shd w:val="clear" w:color="auto" w:fill="auto"/>
            <w:vAlign w:val="center"/>
          </w:tcPr>
          <w:p w14:paraId="7C657731" w14:textId="5B285DCA"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交通部函，為113年度中央政府總預算附屬單位預算決議，檢送中華郵政股份</w:t>
            </w:r>
            <w:r w:rsidRPr="004162E8">
              <w:rPr>
                <w:rFonts w:ascii="標楷體" w:eastAsia="標楷體" w:hAnsi="標楷體" w:hint="eastAsia"/>
                <w:sz w:val="28"/>
              </w:rPr>
              <w:lastRenderedPageBreak/>
              <w:t>有限公司決議第2項「推展費」預算凍結1,000萬元書面報告案。</w:t>
            </w:r>
          </w:p>
        </w:tc>
        <w:tc>
          <w:tcPr>
            <w:tcW w:w="1843" w:type="dxa"/>
            <w:shd w:val="clear" w:color="auto" w:fill="auto"/>
          </w:tcPr>
          <w:p w14:paraId="5B9A9A92" w14:textId="36A30213"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5528B1F9"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5407C9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5F98719"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30C0B1C9" w14:textId="1724176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7C536FF7" w14:textId="77777777" w:rsidTr="004B36F5">
        <w:tc>
          <w:tcPr>
            <w:tcW w:w="675" w:type="dxa"/>
            <w:shd w:val="clear" w:color="auto" w:fill="auto"/>
            <w:vAlign w:val="center"/>
          </w:tcPr>
          <w:p w14:paraId="701102F1" w14:textId="7FC726F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36</w:t>
            </w:r>
          </w:p>
        </w:tc>
        <w:tc>
          <w:tcPr>
            <w:tcW w:w="1701" w:type="dxa"/>
            <w:shd w:val="clear" w:color="auto" w:fill="auto"/>
            <w:vAlign w:val="center"/>
          </w:tcPr>
          <w:p w14:paraId="57AAC4DF" w14:textId="269357C3"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交通部函，為113年度中央政府總預算附屬單位預算決議，檢送中華郵政股份有限公司決議第3項「營業成本」預算凍結十分之一書面報告案。</w:t>
            </w:r>
          </w:p>
        </w:tc>
        <w:tc>
          <w:tcPr>
            <w:tcW w:w="1843" w:type="dxa"/>
            <w:shd w:val="clear" w:color="auto" w:fill="auto"/>
          </w:tcPr>
          <w:p w14:paraId="4D4F7973" w14:textId="7D9AAAE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7CF313D4"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44CB12B"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D35698E"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51F497F" w14:textId="65D632C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5BCF3238" w14:textId="77777777" w:rsidTr="004B36F5">
        <w:tc>
          <w:tcPr>
            <w:tcW w:w="675" w:type="dxa"/>
            <w:shd w:val="clear" w:color="auto" w:fill="auto"/>
            <w:vAlign w:val="center"/>
          </w:tcPr>
          <w:p w14:paraId="27FB46FA" w14:textId="162F5356"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37</w:t>
            </w:r>
          </w:p>
        </w:tc>
        <w:tc>
          <w:tcPr>
            <w:tcW w:w="1701" w:type="dxa"/>
            <w:shd w:val="clear" w:color="auto" w:fill="auto"/>
            <w:vAlign w:val="center"/>
          </w:tcPr>
          <w:p w14:paraId="6DDE9C31" w14:textId="319B62AB"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交通部函，為113年度中央政府總預算附屬單位預算決議，檢送中華郵政股份有限公司決議第4項「固定資產建設改良擴充」預算凍結1億元書面報告案。</w:t>
            </w:r>
          </w:p>
        </w:tc>
        <w:tc>
          <w:tcPr>
            <w:tcW w:w="1843" w:type="dxa"/>
            <w:shd w:val="clear" w:color="auto" w:fill="auto"/>
          </w:tcPr>
          <w:p w14:paraId="101AE68F" w14:textId="3125129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730BBF0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24AB9F5F"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70DCBDD"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1752BAA6" w14:textId="65671C3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738F863" w14:textId="77777777" w:rsidTr="004B36F5">
        <w:tc>
          <w:tcPr>
            <w:tcW w:w="675" w:type="dxa"/>
            <w:shd w:val="clear" w:color="auto" w:fill="auto"/>
            <w:vAlign w:val="center"/>
          </w:tcPr>
          <w:p w14:paraId="36C665DC" w14:textId="309CD04D"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38</w:t>
            </w:r>
          </w:p>
        </w:tc>
        <w:tc>
          <w:tcPr>
            <w:tcW w:w="1701" w:type="dxa"/>
            <w:shd w:val="clear" w:color="auto" w:fill="auto"/>
            <w:vAlign w:val="center"/>
          </w:tcPr>
          <w:p w14:paraId="743E88C1" w14:textId="7647D85D"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交通部函，為113年度中央政府總預算附屬單位預算決議，檢送國營臺灣鐵路股份有限公</w:t>
            </w:r>
            <w:r w:rsidRPr="004162E8">
              <w:rPr>
                <w:rFonts w:ascii="標楷體" w:eastAsia="標楷體" w:hAnsi="標楷體" w:hint="eastAsia"/>
                <w:sz w:val="28"/>
              </w:rPr>
              <w:lastRenderedPageBreak/>
              <w:t>司決議第1項「用人費用」預算凍結1億元書面報告案。</w:t>
            </w:r>
          </w:p>
        </w:tc>
        <w:tc>
          <w:tcPr>
            <w:tcW w:w="1843" w:type="dxa"/>
            <w:shd w:val="clear" w:color="auto" w:fill="auto"/>
          </w:tcPr>
          <w:p w14:paraId="1E113A2B" w14:textId="3D4464FE"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15F1466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425F15F"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EA9A633"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D59C073" w14:textId="3FB14F1B"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6D085325" w14:textId="77777777" w:rsidTr="004B36F5">
        <w:tc>
          <w:tcPr>
            <w:tcW w:w="675" w:type="dxa"/>
            <w:shd w:val="clear" w:color="auto" w:fill="auto"/>
            <w:vAlign w:val="center"/>
          </w:tcPr>
          <w:p w14:paraId="4F9DA423" w14:textId="0AEFED72"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39</w:t>
            </w:r>
          </w:p>
        </w:tc>
        <w:tc>
          <w:tcPr>
            <w:tcW w:w="1701" w:type="dxa"/>
            <w:shd w:val="clear" w:color="auto" w:fill="auto"/>
            <w:vAlign w:val="center"/>
          </w:tcPr>
          <w:p w14:paraId="6DAEB910" w14:textId="03E32BD5"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交通部函，為113年度中央政府總預算附屬單位預算決議，檢送國營臺灣鐵路股份有限公司決議第2項「站務費用」預算凍結十分之一書面報告案。</w:t>
            </w:r>
          </w:p>
        </w:tc>
        <w:tc>
          <w:tcPr>
            <w:tcW w:w="1843" w:type="dxa"/>
            <w:shd w:val="clear" w:color="auto" w:fill="auto"/>
          </w:tcPr>
          <w:p w14:paraId="62FE9FA9" w14:textId="3D154FC3"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5D3FF22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793ABC1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D4F3924"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34FF21E" w14:textId="1034875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187B37F7" w14:textId="77777777" w:rsidTr="004B36F5">
        <w:tc>
          <w:tcPr>
            <w:tcW w:w="675" w:type="dxa"/>
            <w:shd w:val="clear" w:color="auto" w:fill="auto"/>
            <w:vAlign w:val="center"/>
          </w:tcPr>
          <w:p w14:paraId="736AA202" w14:textId="3174EF3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40</w:t>
            </w:r>
          </w:p>
        </w:tc>
        <w:tc>
          <w:tcPr>
            <w:tcW w:w="1701" w:type="dxa"/>
            <w:shd w:val="clear" w:color="auto" w:fill="auto"/>
            <w:vAlign w:val="center"/>
          </w:tcPr>
          <w:p w14:paraId="5CD61266" w14:textId="75A1CD52"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交通部函，為113年度中央政府總預算附屬單位預算決議，檢送國營臺灣鐵路股份有限公司決議第3項「行車費用」預算凍結十分之一書面報告案。</w:t>
            </w:r>
          </w:p>
        </w:tc>
        <w:tc>
          <w:tcPr>
            <w:tcW w:w="1843" w:type="dxa"/>
            <w:shd w:val="clear" w:color="auto" w:fill="auto"/>
          </w:tcPr>
          <w:p w14:paraId="1B8CADA5" w14:textId="5B4EA8B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11-3-5</w:t>
            </w:r>
            <w:r w:rsidRPr="004162E8">
              <w:rPr>
                <w:rFonts w:ascii="標楷體" w:eastAsia="標楷體" w:hAnsi="標楷體" w:hint="eastAsia"/>
                <w:sz w:val="28"/>
              </w:rPr>
              <w:br/>
              <w:t>(114.03.14)</w:t>
            </w:r>
          </w:p>
        </w:tc>
        <w:tc>
          <w:tcPr>
            <w:tcW w:w="1843" w:type="dxa"/>
            <w:shd w:val="clear" w:color="auto" w:fill="auto"/>
          </w:tcPr>
          <w:p w14:paraId="7EEE5D9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988809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24B9A62D"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128E238" w14:textId="4A38E7DA"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44763E14" w14:textId="77777777" w:rsidTr="004B36F5">
        <w:tc>
          <w:tcPr>
            <w:tcW w:w="675" w:type="dxa"/>
            <w:shd w:val="clear" w:color="auto" w:fill="auto"/>
            <w:vAlign w:val="center"/>
          </w:tcPr>
          <w:p w14:paraId="4A1ECC5B" w14:textId="6E0A627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41</w:t>
            </w:r>
          </w:p>
        </w:tc>
        <w:tc>
          <w:tcPr>
            <w:tcW w:w="1701" w:type="dxa"/>
            <w:shd w:val="clear" w:color="auto" w:fill="auto"/>
            <w:vAlign w:val="center"/>
          </w:tcPr>
          <w:p w14:paraId="1A92AB4C" w14:textId="73AA6956"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交通部函，為113年度中央政府總預算附屬單位預算決議，檢送國營臺灣鐵路股份有限公</w:t>
            </w:r>
            <w:r w:rsidRPr="004162E8">
              <w:rPr>
                <w:rFonts w:ascii="標楷體" w:eastAsia="標楷體" w:hAnsi="標楷體" w:hint="eastAsia"/>
                <w:sz w:val="28"/>
              </w:rPr>
              <w:lastRenderedPageBreak/>
              <w:t>司決議第4項「固定資產建設改良擴充」預算凍結十分之一書面報告案。</w:t>
            </w:r>
          </w:p>
        </w:tc>
        <w:tc>
          <w:tcPr>
            <w:tcW w:w="1843" w:type="dxa"/>
            <w:shd w:val="clear" w:color="auto" w:fill="auto"/>
          </w:tcPr>
          <w:p w14:paraId="07C23185" w14:textId="6B97FCAE"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11-3-4</w:t>
            </w:r>
            <w:r w:rsidRPr="004162E8">
              <w:rPr>
                <w:rFonts w:ascii="標楷體" w:eastAsia="標楷體" w:hAnsi="標楷體" w:hint="eastAsia"/>
                <w:sz w:val="28"/>
              </w:rPr>
              <w:br/>
              <w:t>(114.03.07)</w:t>
            </w:r>
          </w:p>
        </w:tc>
        <w:tc>
          <w:tcPr>
            <w:tcW w:w="1843" w:type="dxa"/>
            <w:shd w:val="clear" w:color="auto" w:fill="auto"/>
          </w:tcPr>
          <w:p w14:paraId="3FF2638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0E206D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0A2C5DAA"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311FF26" w14:textId="0423687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0D73C8D" w14:textId="77777777" w:rsidTr="004B36F5">
        <w:tc>
          <w:tcPr>
            <w:tcW w:w="675" w:type="dxa"/>
            <w:shd w:val="clear" w:color="auto" w:fill="auto"/>
            <w:vAlign w:val="center"/>
          </w:tcPr>
          <w:p w14:paraId="073866FA" w14:textId="1F70DD6E"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42</w:t>
            </w:r>
          </w:p>
        </w:tc>
        <w:tc>
          <w:tcPr>
            <w:tcW w:w="1701" w:type="dxa"/>
            <w:shd w:val="clear" w:color="auto" w:fill="auto"/>
            <w:vAlign w:val="center"/>
          </w:tcPr>
          <w:p w14:paraId="19D332E7" w14:textId="40C5838A"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交通部函，為113年度中央政府總預算附屬單位預算決議，檢送臺灣港務股份有限公司決議第1項「旅運費」預算凍結十分之一書面報告案。</w:t>
            </w:r>
          </w:p>
        </w:tc>
        <w:tc>
          <w:tcPr>
            <w:tcW w:w="1843" w:type="dxa"/>
            <w:shd w:val="clear" w:color="auto" w:fill="auto"/>
          </w:tcPr>
          <w:p w14:paraId="56549697" w14:textId="7454275C"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0622146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476267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23AF462E"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1624121A" w14:textId="5D6B880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413D665" w14:textId="77777777" w:rsidTr="004B36F5">
        <w:tc>
          <w:tcPr>
            <w:tcW w:w="675" w:type="dxa"/>
            <w:shd w:val="clear" w:color="auto" w:fill="auto"/>
            <w:vAlign w:val="center"/>
          </w:tcPr>
          <w:p w14:paraId="5C3A9D2D" w14:textId="47EB8938"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43</w:t>
            </w:r>
          </w:p>
        </w:tc>
        <w:tc>
          <w:tcPr>
            <w:tcW w:w="1701" w:type="dxa"/>
            <w:shd w:val="clear" w:color="auto" w:fill="auto"/>
            <w:vAlign w:val="center"/>
          </w:tcPr>
          <w:p w14:paraId="4FACAAC7" w14:textId="5B76F9A5"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交通部函，為113年度中央政府總預算附屬單位預算決議，檢送臺灣港務股份有限公司決議第2項「棧儲、包裝、代理及加工費」預算凍結2,000萬元書面報告案。</w:t>
            </w:r>
          </w:p>
        </w:tc>
        <w:tc>
          <w:tcPr>
            <w:tcW w:w="1843" w:type="dxa"/>
            <w:shd w:val="clear" w:color="auto" w:fill="auto"/>
          </w:tcPr>
          <w:p w14:paraId="2E207B05" w14:textId="7E54074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11-3-5</w:t>
            </w:r>
            <w:r w:rsidRPr="004162E8">
              <w:rPr>
                <w:rFonts w:ascii="標楷體" w:eastAsia="標楷體" w:hAnsi="標楷體" w:hint="eastAsia"/>
                <w:sz w:val="28"/>
              </w:rPr>
              <w:br/>
              <w:t>(114.03.14)</w:t>
            </w:r>
          </w:p>
        </w:tc>
        <w:tc>
          <w:tcPr>
            <w:tcW w:w="1843" w:type="dxa"/>
            <w:shd w:val="clear" w:color="auto" w:fill="auto"/>
          </w:tcPr>
          <w:p w14:paraId="2F1C49C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B4744C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2825D524"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E6E99EC" w14:textId="014D61F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5057649" w14:textId="77777777" w:rsidTr="004B36F5">
        <w:tc>
          <w:tcPr>
            <w:tcW w:w="675" w:type="dxa"/>
            <w:shd w:val="clear" w:color="auto" w:fill="auto"/>
            <w:vAlign w:val="center"/>
          </w:tcPr>
          <w:p w14:paraId="08148423" w14:textId="31FC1564"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44</w:t>
            </w:r>
          </w:p>
        </w:tc>
        <w:tc>
          <w:tcPr>
            <w:tcW w:w="1701" w:type="dxa"/>
            <w:shd w:val="clear" w:color="auto" w:fill="auto"/>
            <w:vAlign w:val="center"/>
          </w:tcPr>
          <w:p w14:paraId="161DE2F9" w14:textId="78A834E9"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交通部函，為113年度中央政府總預算附屬單位預算決議，檢送臺</w:t>
            </w:r>
            <w:r w:rsidRPr="004162E8">
              <w:rPr>
                <w:rFonts w:ascii="標楷體" w:eastAsia="標楷體" w:hAnsi="標楷體" w:hint="eastAsia"/>
                <w:sz w:val="28"/>
              </w:rPr>
              <w:lastRenderedPageBreak/>
              <w:t>灣港務股份有限公司決議第3項「研究發展費用之工程及管理諮詢服務費」預算凍結十分之一書面報告案。</w:t>
            </w:r>
          </w:p>
        </w:tc>
        <w:tc>
          <w:tcPr>
            <w:tcW w:w="1843" w:type="dxa"/>
            <w:shd w:val="clear" w:color="auto" w:fill="auto"/>
          </w:tcPr>
          <w:p w14:paraId="13991D09" w14:textId="6802D43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11-3-5</w:t>
            </w:r>
            <w:r w:rsidRPr="004162E8">
              <w:rPr>
                <w:rFonts w:ascii="標楷體" w:eastAsia="標楷體" w:hAnsi="標楷體" w:hint="eastAsia"/>
                <w:sz w:val="28"/>
              </w:rPr>
              <w:br/>
              <w:t>(114.03.14)</w:t>
            </w:r>
          </w:p>
        </w:tc>
        <w:tc>
          <w:tcPr>
            <w:tcW w:w="1843" w:type="dxa"/>
            <w:shd w:val="clear" w:color="auto" w:fill="auto"/>
          </w:tcPr>
          <w:p w14:paraId="73FBAD0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92A89D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0FF6C6EA"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939AF44" w14:textId="10B4CF4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12F912FC" w14:textId="77777777" w:rsidTr="004B36F5">
        <w:tc>
          <w:tcPr>
            <w:tcW w:w="675" w:type="dxa"/>
            <w:shd w:val="clear" w:color="auto" w:fill="auto"/>
            <w:vAlign w:val="center"/>
          </w:tcPr>
          <w:p w14:paraId="3D9772EF" w14:textId="2ECD7452"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45</w:t>
            </w:r>
          </w:p>
        </w:tc>
        <w:tc>
          <w:tcPr>
            <w:tcW w:w="1701" w:type="dxa"/>
            <w:shd w:val="clear" w:color="auto" w:fill="auto"/>
            <w:vAlign w:val="center"/>
          </w:tcPr>
          <w:p w14:paraId="76211F4D" w14:textId="4F952344"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交通部函，為113年度中央政府總預算附屬單位預算決議，檢送桃園國際機場股份有限公司決議第1項「營業成本」預算凍結2,500萬元書面報告案。</w:t>
            </w:r>
          </w:p>
        </w:tc>
        <w:tc>
          <w:tcPr>
            <w:tcW w:w="1843" w:type="dxa"/>
            <w:shd w:val="clear" w:color="auto" w:fill="auto"/>
          </w:tcPr>
          <w:p w14:paraId="6FBABD10" w14:textId="2776D24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11-3-5</w:t>
            </w:r>
            <w:r w:rsidRPr="004162E8">
              <w:rPr>
                <w:rFonts w:ascii="標楷體" w:eastAsia="標楷體" w:hAnsi="標楷體" w:hint="eastAsia"/>
                <w:sz w:val="28"/>
              </w:rPr>
              <w:br/>
              <w:t>(114.03.14)</w:t>
            </w:r>
          </w:p>
        </w:tc>
        <w:tc>
          <w:tcPr>
            <w:tcW w:w="1843" w:type="dxa"/>
            <w:shd w:val="clear" w:color="auto" w:fill="auto"/>
          </w:tcPr>
          <w:p w14:paraId="69F404D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169EFC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820E9C1"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1B474FE" w14:textId="03816CC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C0CFB56" w14:textId="77777777" w:rsidTr="004B36F5">
        <w:tc>
          <w:tcPr>
            <w:tcW w:w="675" w:type="dxa"/>
            <w:shd w:val="clear" w:color="auto" w:fill="auto"/>
            <w:vAlign w:val="center"/>
          </w:tcPr>
          <w:p w14:paraId="785A17CC" w14:textId="1AF44336"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46</w:t>
            </w:r>
          </w:p>
        </w:tc>
        <w:tc>
          <w:tcPr>
            <w:tcW w:w="1701" w:type="dxa"/>
            <w:shd w:val="clear" w:color="auto" w:fill="auto"/>
            <w:vAlign w:val="center"/>
          </w:tcPr>
          <w:p w14:paraId="334FED8A" w14:textId="146CC655"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交通部函，為113年度中央政府總預算附屬單位預算決議，檢送桃園國際機場股份有限公司決議第2項「營業費用」預算凍結十分之一書面報告案。</w:t>
            </w:r>
          </w:p>
        </w:tc>
        <w:tc>
          <w:tcPr>
            <w:tcW w:w="1843" w:type="dxa"/>
            <w:shd w:val="clear" w:color="auto" w:fill="auto"/>
          </w:tcPr>
          <w:p w14:paraId="1C588780" w14:textId="2C015FA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11-3-5</w:t>
            </w:r>
            <w:r w:rsidRPr="004162E8">
              <w:rPr>
                <w:rFonts w:ascii="標楷體" w:eastAsia="標楷體" w:hAnsi="標楷體" w:hint="eastAsia"/>
                <w:sz w:val="28"/>
              </w:rPr>
              <w:br/>
              <w:t>(114.03.14)</w:t>
            </w:r>
          </w:p>
        </w:tc>
        <w:tc>
          <w:tcPr>
            <w:tcW w:w="1843" w:type="dxa"/>
            <w:shd w:val="clear" w:color="auto" w:fill="auto"/>
          </w:tcPr>
          <w:p w14:paraId="0B52EE1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0785228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98B6387"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1375DF87" w14:textId="1736EF4A"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17BD78A9" w14:textId="77777777" w:rsidTr="004B36F5">
        <w:tc>
          <w:tcPr>
            <w:tcW w:w="675" w:type="dxa"/>
            <w:shd w:val="clear" w:color="auto" w:fill="auto"/>
            <w:vAlign w:val="center"/>
          </w:tcPr>
          <w:p w14:paraId="0912DC0D" w14:textId="27C324CB"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47</w:t>
            </w:r>
          </w:p>
        </w:tc>
        <w:tc>
          <w:tcPr>
            <w:tcW w:w="1701" w:type="dxa"/>
            <w:shd w:val="clear" w:color="auto" w:fill="auto"/>
            <w:vAlign w:val="center"/>
          </w:tcPr>
          <w:p w14:paraId="33908EFA" w14:textId="4BBE7888"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w:t>
            </w:r>
            <w:r w:rsidRPr="004162E8">
              <w:rPr>
                <w:rFonts w:ascii="標楷體" w:eastAsia="標楷體" w:hAnsi="標楷體" w:hint="eastAsia"/>
                <w:sz w:val="28"/>
              </w:rPr>
              <w:lastRenderedPageBreak/>
              <w:t>預算附屬單位預算決議，檢送桃園國際機場股份有限公司新增決議第1項「服務費用」預算凍結二十分之一書面報告案。</w:t>
            </w:r>
          </w:p>
        </w:tc>
        <w:tc>
          <w:tcPr>
            <w:tcW w:w="1843" w:type="dxa"/>
            <w:shd w:val="clear" w:color="auto" w:fill="auto"/>
          </w:tcPr>
          <w:p w14:paraId="4BC9E5C3" w14:textId="6522D976"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1B80349F"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206F75E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F0A0277"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E0D853D" w14:textId="3186B5A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30DAA1FB" w14:textId="77777777" w:rsidTr="004B36F5">
        <w:tc>
          <w:tcPr>
            <w:tcW w:w="675" w:type="dxa"/>
            <w:shd w:val="clear" w:color="auto" w:fill="auto"/>
            <w:vAlign w:val="center"/>
          </w:tcPr>
          <w:p w14:paraId="5ACABCD7" w14:textId="04673FBD"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48</w:t>
            </w:r>
          </w:p>
        </w:tc>
        <w:tc>
          <w:tcPr>
            <w:tcW w:w="1701" w:type="dxa"/>
            <w:shd w:val="clear" w:color="auto" w:fill="auto"/>
            <w:vAlign w:val="center"/>
          </w:tcPr>
          <w:p w14:paraId="2EBB6EF4" w14:textId="04FD7ED4"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交通部函，為113年度中央政府總預算附屬單位預算決議，檢送桃園國際機場股份有限公司新增決議第2項「專業服務費－委託檢驗試驗費」預算凍結50萬元書面報告案。</w:t>
            </w:r>
          </w:p>
        </w:tc>
        <w:tc>
          <w:tcPr>
            <w:tcW w:w="1843" w:type="dxa"/>
            <w:shd w:val="clear" w:color="auto" w:fill="auto"/>
          </w:tcPr>
          <w:p w14:paraId="679C613A" w14:textId="0BF74144"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11-3-4</w:t>
            </w:r>
            <w:r w:rsidRPr="004162E8">
              <w:rPr>
                <w:rFonts w:ascii="標楷體" w:eastAsia="標楷體" w:hAnsi="標楷體" w:hint="eastAsia"/>
                <w:sz w:val="28"/>
              </w:rPr>
              <w:br/>
              <w:t>(114.03.07)</w:t>
            </w:r>
          </w:p>
        </w:tc>
        <w:tc>
          <w:tcPr>
            <w:tcW w:w="1843" w:type="dxa"/>
            <w:shd w:val="clear" w:color="auto" w:fill="auto"/>
          </w:tcPr>
          <w:p w14:paraId="754ADF0F"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45C3F5B"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71F7581A"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38FBD9AD" w14:textId="17F46A2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661B68E9" w14:textId="77777777" w:rsidTr="004B36F5">
        <w:tc>
          <w:tcPr>
            <w:tcW w:w="675" w:type="dxa"/>
            <w:shd w:val="clear" w:color="auto" w:fill="auto"/>
            <w:vAlign w:val="center"/>
          </w:tcPr>
          <w:p w14:paraId="4E84F5BF" w14:textId="0804EDC9"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49</w:t>
            </w:r>
          </w:p>
        </w:tc>
        <w:tc>
          <w:tcPr>
            <w:tcW w:w="1701" w:type="dxa"/>
            <w:shd w:val="clear" w:color="auto" w:fill="auto"/>
            <w:vAlign w:val="center"/>
          </w:tcPr>
          <w:p w14:paraId="5DD478E0" w14:textId="278F94A9"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交通部函，為113年度中央政府總預算附屬單位預算決議，檢送桃園國際機場股份有限公司新增決議第3項「臺灣桃園國際機場第三航站區建設計畫」預算凍</w:t>
            </w:r>
            <w:r w:rsidRPr="004162E8">
              <w:rPr>
                <w:rFonts w:ascii="標楷體" w:eastAsia="標楷體" w:hAnsi="標楷體" w:hint="eastAsia"/>
                <w:sz w:val="28"/>
              </w:rPr>
              <w:lastRenderedPageBreak/>
              <w:t>結2,000萬元書面報告案。</w:t>
            </w:r>
          </w:p>
        </w:tc>
        <w:tc>
          <w:tcPr>
            <w:tcW w:w="1843" w:type="dxa"/>
            <w:shd w:val="clear" w:color="auto" w:fill="auto"/>
          </w:tcPr>
          <w:p w14:paraId="3B2E1712" w14:textId="4A46F1C2"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7237E46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5414B1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4EA498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7B14C01F" w14:textId="16983FA2"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49A944B" w14:textId="77777777" w:rsidTr="004B36F5">
        <w:tc>
          <w:tcPr>
            <w:tcW w:w="675" w:type="dxa"/>
            <w:shd w:val="clear" w:color="auto" w:fill="auto"/>
            <w:vAlign w:val="center"/>
          </w:tcPr>
          <w:p w14:paraId="44949207" w14:textId="4022ED5E"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50</w:t>
            </w:r>
          </w:p>
        </w:tc>
        <w:tc>
          <w:tcPr>
            <w:tcW w:w="1701" w:type="dxa"/>
            <w:shd w:val="clear" w:color="auto" w:fill="auto"/>
            <w:vAlign w:val="center"/>
          </w:tcPr>
          <w:p w14:paraId="12B2F927" w14:textId="1EB57B91"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交通部函，為113年度中央政府總預算附屬單位預算決議，檢送交通作業基金（民航事業作業基金）決議第1項「一般服務費」預算凍結2,000萬元書面報告案。</w:t>
            </w:r>
          </w:p>
        </w:tc>
        <w:tc>
          <w:tcPr>
            <w:tcW w:w="1843" w:type="dxa"/>
            <w:shd w:val="clear" w:color="auto" w:fill="auto"/>
          </w:tcPr>
          <w:p w14:paraId="770D0224" w14:textId="3352263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4918090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3A1F256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7EA2A9E"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D71DF91" w14:textId="69CDD83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7464D521" w14:textId="77777777" w:rsidTr="004B36F5">
        <w:tc>
          <w:tcPr>
            <w:tcW w:w="675" w:type="dxa"/>
            <w:shd w:val="clear" w:color="auto" w:fill="auto"/>
            <w:vAlign w:val="center"/>
          </w:tcPr>
          <w:p w14:paraId="5937DA2F" w14:textId="16F91594"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51</w:t>
            </w:r>
          </w:p>
        </w:tc>
        <w:tc>
          <w:tcPr>
            <w:tcW w:w="1701" w:type="dxa"/>
            <w:shd w:val="clear" w:color="auto" w:fill="auto"/>
            <w:vAlign w:val="center"/>
          </w:tcPr>
          <w:p w14:paraId="4EBA2E37" w14:textId="71910330"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交通部函，為113年度中央政府總預算附屬單位預算決議，檢送交通作業基金（民航事業作業基金）決議第2項「專業服務費」預算凍結50萬元書面報告案。</w:t>
            </w:r>
          </w:p>
        </w:tc>
        <w:tc>
          <w:tcPr>
            <w:tcW w:w="1843" w:type="dxa"/>
            <w:shd w:val="clear" w:color="auto" w:fill="auto"/>
          </w:tcPr>
          <w:p w14:paraId="578BD875" w14:textId="63344843"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11-3-4</w:t>
            </w:r>
            <w:r w:rsidRPr="004162E8">
              <w:rPr>
                <w:rFonts w:ascii="標楷體" w:eastAsia="標楷體" w:hAnsi="標楷體" w:hint="eastAsia"/>
                <w:sz w:val="28"/>
              </w:rPr>
              <w:br/>
              <w:t>(114.03.07)</w:t>
            </w:r>
          </w:p>
        </w:tc>
        <w:tc>
          <w:tcPr>
            <w:tcW w:w="1843" w:type="dxa"/>
            <w:shd w:val="clear" w:color="auto" w:fill="auto"/>
          </w:tcPr>
          <w:p w14:paraId="2AFBF099"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E49ED3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51ECD7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9BE4B8A" w14:textId="18EBCA0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77D5B72A" w14:textId="77777777" w:rsidTr="004B36F5">
        <w:tc>
          <w:tcPr>
            <w:tcW w:w="675" w:type="dxa"/>
            <w:shd w:val="clear" w:color="auto" w:fill="auto"/>
            <w:vAlign w:val="center"/>
          </w:tcPr>
          <w:p w14:paraId="5B5157AF" w14:textId="6CBD8DD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52</w:t>
            </w:r>
          </w:p>
        </w:tc>
        <w:tc>
          <w:tcPr>
            <w:tcW w:w="1701" w:type="dxa"/>
            <w:shd w:val="clear" w:color="auto" w:fill="auto"/>
            <w:vAlign w:val="center"/>
          </w:tcPr>
          <w:p w14:paraId="5A9DC8C9" w14:textId="67C52E0B"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交通部函，為113年度中央政府總預算附屬單位預算決議，檢送交通作業基金（民航事業作業基金）</w:t>
            </w:r>
            <w:r w:rsidRPr="004162E8">
              <w:rPr>
                <w:rFonts w:ascii="標楷體" w:eastAsia="標楷體" w:hAnsi="標楷體" w:hint="eastAsia"/>
                <w:sz w:val="28"/>
              </w:rPr>
              <w:lastRenderedPageBreak/>
              <w:t>決議第3項「專業服務費」預算凍結十分之一書面報告案。</w:t>
            </w:r>
          </w:p>
        </w:tc>
        <w:tc>
          <w:tcPr>
            <w:tcW w:w="1843" w:type="dxa"/>
            <w:shd w:val="clear" w:color="auto" w:fill="auto"/>
          </w:tcPr>
          <w:p w14:paraId="722CBCA7" w14:textId="128457EE"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11-3-5</w:t>
            </w:r>
            <w:r w:rsidRPr="004162E8">
              <w:rPr>
                <w:rFonts w:ascii="標楷體" w:eastAsia="標楷體" w:hAnsi="標楷體" w:hint="eastAsia"/>
                <w:sz w:val="28"/>
              </w:rPr>
              <w:br/>
              <w:t>(114.03.14)</w:t>
            </w:r>
          </w:p>
        </w:tc>
        <w:tc>
          <w:tcPr>
            <w:tcW w:w="1843" w:type="dxa"/>
            <w:shd w:val="clear" w:color="auto" w:fill="auto"/>
          </w:tcPr>
          <w:p w14:paraId="394E599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0DD0BB1F"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BA75AF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7E5AAE17" w14:textId="28B3024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1C5092F0" w14:textId="77777777" w:rsidTr="004B36F5">
        <w:tc>
          <w:tcPr>
            <w:tcW w:w="675" w:type="dxa"/>
            <w:shd w:val="clear" w:color="auto" w:fill="auto"/>
            <w:vAlign w:val="center"/>
          </w:tcPr>
          <w:p w14:paraId="5CE0CE8D" w14:textId="3EF7E226"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53</w:t>
            </w:r>
          </w:p>
        </w:tc>
        <w:tc>
          <w:tcPr>
            <w:tcW w:w="1701" w:type="dxa"/>
            <w:shd w:val="clear" w:color="auto" w:fill="auto"/>
            <w:vAlign w:val="center"/>
          </w:tcPr>
          <w:p w14:paraId="3760E0A6" w14:textId="7A2E0991"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交通部函，為113年度中央政府總預算附屬單位預算決議，檢送交通作業基金（民航事業作業基金）決議第4項「桃園航空城機場園區用地取得計畫」預算凍結50萬元書面報告案。</w:t>
            </w:r>
          </w:p>
        </w:tc>
        <w:tc>
          <w:tcPr>
            <w:tcW w:w="1843" w:type="dxa"/>
            <w:shd w:val="clear" w:color="auto" w:fill="auto"/>
          </w:tcPr>
          <w:p w14:paraId="1A970996" w14:textId="53320426"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2F578BB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4C96FB16"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72B6983"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377B9D5C" w14:textId="766B486A"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3C33AE6" w14:textId="77777777" w:rsidTr="004B36F5">
        <w:tc>
          <w:tcPr>
            <w:tcW w:w="675" w:type="dxa"/>
            <w:shd w:val="clear" w:color="auto" w:fill="auto"/>
            <w:vAlign w:val="center"/>
          </w:tcPr>
          <w:p w14:paraId="5A21C3B9" w14:textId="46ABB2AE"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54</w:t>
            </w:r>
          </w:p>
        </w:tc>
        <w:tc>
          <w:tcPr>
            <w:tcW w:w="1701" w:type="dxa"/>
            <w:shd w:val="clear" w:color="auto" w:fill="auto"/>
            <w:vAlign w:val="center"/>
          </w:tcPr>
          <w:p w14:paraId="5C5E756F" w14:textId="40D6050A"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交通部函，為113年度中央政府總預算附屬單位預算決議，檢送交通作業基金（民航事業作業基金）決議第5項「高雄國際機場新航廈第1期工程計畫」預算凍結5,000萬元書面報告案。</w:t>
            </w:r>
          </w:p>
        </w:tc>
        <w:tc>
          <w:tcPr>
            <w:tcW w:w="1843" w:type="dxa"/>
            <w:shd w:val="clear" w:color="auto" w:fill="auto"/>
          </w:tcPr>
          <w:p w14:paraId="2ECC0C60" w14:textId="6D8C254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65038BA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4124CA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D139695"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384ABE4" w14:textId="0CC5F68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3B0F6F08" w14:textId="77777777" w:rsidTr="004B36F5">
        <w:tc>
          <w:tcPr>
            <w:tcW w:w="675" w:type="dxa"/>
            <w:shd w:val="clear" w:color="auto" w:fill="auto"/>
            <w:vAlign w:val="center"/>
          </w:tcPr>
          <w:p w14:paraId="13B740B4" w14:textId="43F2A61C"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55</w:t>
            </w:r>
          </w:p>
        </w:tc>
        <w:tc>
          <w:tcPr>
            <w:tcW w:w="1701" w:type="dxa"/>
            <w:shd w:val="clear" w:color="auto" w:fill="auto"/>
            <w:vAlign w:val="center"/>
          </w:tcPr>
          <w:p w14:paraId="783A073D" w14:textId="347FDE8E"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w:t>
            </w:r>
            <w:r w:rsidRPr="004162E8">
              <w:rPr>
                <w:rFonts w:ascii="標楷體" w:eastAsia="標楷體" w:hAnsi="標楷體" w:hint="eastAsia"/>
                <w:sz w:val="28"/>
              </w:rPr>
              <w:lastRenderedPageBreak/>
              <w:t>中央政府總預算附屬單位預算決議，檢送交通作業基金（民航事業作業基金）決議第6項「桃園國際機場第三航廈安檢儀器設備採購中長程個案計畫」預算凍結十分之一書面報告案。</w:t>
            </w:r>
          </w:p>
        </w:tc>
        <w:tc>
          <w:tcPr>
            <w:tcW w:w="1843" w:type="dxa"/>
            <w:shd w:val="clear" w:color="auto" w:fill="auto"/>
          </w:tcPr>
          <w:p w14:paraId="6534A4CC" w14:textId="2889B08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2FA306D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C4A530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A60F79B"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2507E601" w14:textId="21907CBB"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5B39F76F" w14:textId="77777777" w:rsidTr="004B36F5">
        <w:tc>
          <w:tcPr>
            <w:tcW w:w="675" w:type="dxa"/>
            <w:shd w:val="clear" w:color="auto" w:fill="auto"/>
            <w:vAlign w:val="center"/>
          </w:tcPr>
          <w:p w14:paraId="5A23685C" w14:textId="4EDB6566"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56</w:t>
            </w:r>
          </w:p>
        </w:tc>
        <w:tc>
          <w:tcPr>
            <w:tcW w:w="1701" w:type="dxa"/>
            <w:shd w:val="clear" w:color="auto" w:fill="auto"/>
            <w:vAlign w:val="center"/>
          </w:tcPr>
          <w:p w14:paraId="1B678530" w14:textId="4544D9D8"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交通部函，為113年度中央政府總預算附屬單位預算決議，檢送交通作業基金（國道公路建設管理基金）決議第12項「維護成本」預算凍結十分之一書面報告案。</w:t>
            </w:r>
          </w:p>
        </w:tc>
        <w:tc>
          <w:tcPr>
            <w:tcW w:w="1843" w:type="dxa"/>
            <w:shd w:val="clear" w:color="auto" w:fill="auto"/>
          </w:tcPr>
          <w:p w14:paraId="6D6D4E43" w14:textId="7D6607E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156059A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2C5C1224"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330CAF0"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1E64D8D" w14:textId="3F0DCEE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454F2764" w14:textId="77777777" w:rsidTr="004B36F5">
        <w:tc>
          <w:tcPr>
            <w:tcW w:w="675" w:type="dxa"/>
            <w:shd w:val="clear" w:color="auto" w:fill="auto"/>
            <w:vAlign w:val="center"/>
          </w:tcPr>
          <w:p w14:paraId="59D635AA" w14:textId="51CDE31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57</w:t>
            </w:r>
          </w:p>
        </w:tc>
        <w:tc>
          <w:tcPr>
            <w:tcW w:w="1701" w:type="dxa"/>
            <w:shd w:val="clear" w:color="auto" w:fill="auto"/>
            <w:vAlign w:val="center"/>
          </w:tcPr>
          <w:p w14:paraId="09D59A85" w14:textId="4E4A6AAF"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w:t>
            </w:r>
            <w:r w:rsidRPr="004162E8">
              <w:rPr>
                <w:rFonts w:ascii="標楷體" w:eastAsia="標楷體" w:hAnsi="標楷體" w:hint="eastAsia"/>
                <w:sz w:val="28"/>
              </w:rPr>
              <w:lastRenderedPageBreak/>
              <w:t>金）決議第13項「管理成本」預算凍結十分之一書面報告案。</w:t>
            </w:r>
          </w:p>
        </w:tc>
        <w:tc>
          <w:tcPr>
            <w:tcW w:w="1843" w:type="dxa"/>
            <w:shd w:val="clear" w:color="auto" w:fill="auto"/>
          </w:tcPr>
          <w:p w14:paraId="62959909" w14:textId="17EB8AE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11-3-4</w:t>
            </w:r>
            <w:r w:rsidRPr="004162E8">
              <w:rPr>
                <w:rFonts w:ascii="標楷體" w:eastAsia="標楷體" w:hAnsi="標楷體" w:hint="eastAsia"/>
                <w:sz w:val="28"/>
              </w:rPr>
              <w:br/>
              <w:t>(114.03.07)</w:t>
            </w:r>
          </w:p>
        </w:tc>
        <w:tc>
          <w:tcPr>
            <w:tcW w:w="1843" w:type="dxa"/>
            <w:shd w:val="clear" w:color="auto" w:fill="auto"/>
          </w:tcPr>
          <w:p w14:paraId="201CDB5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0E186A9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9BEA4C2"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1C38843" w14:textId="0FC82E65"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5AE42E09" w14:textId="77777777" w:rsidTr="004B36F5">
        <w:tc>
          <w:tcPr>
            <w:tcW w:w="675" w:type="dxa"/>
            <w:shd w:val="clear" w:color="auto" w:fill="auto"/>
            <w:vAlign w:val="center"/>
          </w:tcPr>
          <w:p w14:paraId="08A6F1E3" w14:textId="628E4F9C"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58</w:t>
            </w:r>
          </w:p>
        </w:tc>
        <w:tc>
          <w:tcPr>
            <w:tcW w:w="1701" w:type="dxa"/>
            <w:shd w:val="clear" w:color="auto" w:fill="auto"/>
            <w:vAlign w:val="center"/>
          </w:tcPr>
          <w:p w14:paraId="079A51AF" w14:textId="423D6749"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交通部函，為113年度中央政府總預算附屬單位預算決議，檢送交通作業基金（國道公路建設管理基金）決議第14項「固定資產建設及改良擴充」預算凍結十分之一書面報告案。</w:t>
            </w:r>
          </w:p>
        </w:tc>
        <w:tc>
          <w:tcPr>
            <w:tcW w:w="1843" w:type="dxa"/>
            <w:shd w:val="clear" w:color="auto" w:fill="auto"/>
          </w:tcPr>
          <w:p w14:paraId="463C4D3D" w14:textId="48B0366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126BEC8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15D1EC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7C72932D"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2853236" w14:textId="0DA8996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7C26184" w14:textId="77777777" w:rsidTr="004B36F5">
        <w:tc>
          <w:tcPr>
            <w:tcW w:w="675" w:type="dxa"/>
            <w:shd w:val="clear" w:color="auto" w:fill="auto"/>
            <w:vAlign w:val="center"/>
          </w:tcPr>
          <w:p w14:paraId="7EC70919" w14:textId="0890F47C"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59</w:t>
            </w:r>
          </w:p>
        </w:tc>
        <w:tc>
          <w:tcPr>
            <w:tcW w:w="1701" w:type="dxa"/>
            <w:shd w:val="clear" w:color="auto" w:fill="auto"/>
            <w:vAlign w:val="center"/>
          </w:tcPr>
          <w:p w14:paraId="34B5119F" w14:textId="2B241A49"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交通部函，為113年度中央政府總預算附屬單位預算決議，檢送交通作業基金（國道公路建設管理基金）新增決議第3項「勞務成本」預算凍結二十分之三書面報告案。</w:t>
            </w:r>
          </w:p>
        </w:tc>
        <w:tc>
          <w:tcPr>
            <w:tcW w:w="1843" w:type="dxa"/>
            <w:shd w:val="clear" w:color="auto" w:fill="auto"/>
          </w:tcPr>
          <w:p w14:paraId="2171DF40" w14:textId="23112894"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288E4F9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7690870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21983D2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86FE573" w14:textId="1812E868"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24C08FA" w14:textId="77777777" w:rsidTr="004B36F5">
        <w:tc>
          <w:tcPr>
            <w:tcW w:w="675" w:type="dxa"/>
            <w:shd w:val="clear" w:color="auto" w:fill="auto"/>
            <w:vAlign w:val="center"/>
          </w:tcPr>
          <w:p w14:paraId="6723DEA4" w14:textId="3BFFE03C"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60</w:t>
            </w:r>
          </w:p>
        </w:tc>
        <w:tc>
          <w:tcPr>
            <w:tcW w:w="1701" w:type="dxa"/>
            <w:shd w:val="clear" w:color="auto" w:fill="auto"/>
            <w:vAlign w:val="center"/>
          </w:tcPr>
          <w:p w14:paraId="662123AD" w14:textId="644E893C"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w:t>
            </w:r>
            <w:r w:rsidRPr="004162E8">
              <w:rPr>
                <w:rFonts w:ascii="標楷體" w:eastAsia="標楷體" w:hAnsi="標楷體" w:hint="eastAsia"/>
                <w:sz w:val="28"/>
              </w:rPr>
              <w:lastRenderedPageBreak/>
              <w:t>位預算決議，檢送交通作業基金（國道公路建設管理基金）新增決議第4項「維護成本」預算凍結二十分之一書面報告案。</w:t>
            </w:r>
          </w:p>
        </w:tc>
        <w:tc>
          <w:tcPr>
            <w:tcW w:w="1843" w:type="dxa"/>
            <w:shd w:val="clear" w:color="auto" w:fill="auto"/>
          </w:tcPr>
          <w:p w14:paraId="2062857B" w14:textId="33F3A9F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7EA78D2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7CDF30B0"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95BC534"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70A919B4" w14:textId="286A904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70F93BDF" w14:textId="77777777" w:rsidTr="004B36F5">
        <w:tc>
          <w:tcPr>
            <w:tcW w:w="675" w:type="dxa"/>
            <w:shd w:val="clear" w:color="auto" w:fill="auto"/>
            <w:vAlign w:val="center"/>
          </w:tcPr>
          <w:p w14:paraId="5A011897" w14:textId="624A378F"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61</w:t>
            </w:r>
          </w:p>
        </w:tc>
        <w:tc>
          <w:tcPr>
            <w:tcW w:w="1701" w:type="dxa"/>
            <w:shd w:val="clear" w:color="auto" w:fill="auto"/>
            <w:vAlign w:val="center"/>
          </w:tcPr>
          <w:p w14:paraId="7719346A" w14:textId="25CC93DE"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交通部函，為113年度中央政府總預算附屬單位預算決議，檢送交通作業基金（國道公路建設管理基金）新增決議第5項「一般服務費」預算凍結二十分之一書面報告案。</w:t>
            </w:r>
          </w:p>
        </w:tc>
        <w:tc>
          <w:tcPr>
            <w:tcW w:w="1843" w:type="dxa"/>
            <w:shd w:val="clear" w:color="auto" w:fill="auto"/>
          </w:tcPr>
          <w:p w14:paraId="1CFCC55D" w14:textId="34518065"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282C483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45DA5D9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5461365"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7751025" w14:textId="1B2E0455" w:rsidR="006B55B7" w:rsidRPr="004162E8" w:rsidRDefault="006B55B7" w:rsidP="006B55B7">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同上</w:t>
            </w:r>
          </w:p>
        </w:tc>
      </w:tr>
      <w:tr w:rsidR="006B55B7" w:rsidRPr="004162E8" w14:paraId="058DE182" w14:textId="77777777" w:rsidTr="004B36F5">
        <w:tc>
          <w:tcPr>
            <w:tcW w:w="675" w:type="dxa"/>
            <w:shd w:val="clear" w:color="auto" w:fill="auto"/>
            <w:vAlign w:val="center"/>
          </w:tcPr>
          <w:p w14:paraId="247AD173" w14:textId="54425A04"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62</w:t>
            </w:r>
          </w:p>
        </w:tc>
        <w:tc>
          <w:tcPr>
            <w:tcW w:w="1701" w:type="dxa"/>
            <w:shd w:val="clear" w:color="auto" w:fill="auto"/>
            <w:vAlign w:val="center"/>
          </w:tcPr>
          <w:p w14:paraId="16C1F0F0" w14:textId="35B766E1"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交通部函，為113年度中央政府總預算附屬單位預算決議，檢送交通作業基金（國道公路建設管理基金）新增決議第6項「管理及總務費用」預算凍結二十分之一書面報告</w:t>
            </w:r>
            <w:r w:rsidRPr="004162E8">
              <w:rPr>
                <w:rFonts w:ascii="標楷體" w:eastAsia="標楷體" w:hAnsi="標楷體" w:hint="eastAsia"/>
                <w:sz w:val="28"/>
              </w:rPr>
              <w:lastRenderedPageBreak/>
              <w:t>案。</w:t>
            </w:r>
          </w:p>
        </w:tc>
        <w:tc>
          <w:tcPr>
            <w:tcW w:w="1843" w:type="dxa"/>
            <w:shd w:val="clear" w:color="auto" w:fill="auto"/>
          </w:tcPr>
          <w:p w14:paraId="2944D798" w14:textId="57F28474"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11-3-4</w:t>
            </w:r>
            <w:r w:rsidRPr="004162E8">
              <w:rPr>
                <w:rFonts w:ascii="標楷體" w:eastAsia="標楷體" w:hAnsi="標楷體" w:hint="eastAsia"/>
                <w:sz w:val="28"/>
              </w:rPr>
              <w:br/>
              <w:t>(114.03.07)</w:t>
            </w:r>
          </w:p>
        </w:tc>
        <w:tc>
          <w:tcPr>
            <w:tcW w:w="1843" w:type="dxa"/>
            <w:shd w:val="clear" w:color="auto" w:fill="auto"/>
          </w:tcPr>
          <w:p w14:paraId="510FA2BB"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FE2C8D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A3F789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135BC85" w14:textId="4F68F31D" w:rsidR="006B55B7" w:rsidRPr="004162E8" w:rsidRDefault="006B55B7" w:rsidP="006B55B7">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同上</w:t>
            </w:r>
          </w:p>
        </w:tc>
      </w:tr>
      <w:tr w:rsidR="006B55B7" w:rsidRPr="004162E8" w14:paraId="765CB5B7" w14:textId="77777777" w:rsidTr="004B36F5">
        <w:tc>
          <w:tcPr>
            <w:tcW w:w="675" w:type="dxa"/>
            <w:shd w:val="clear" w:color="auto" w:fill="auto"/>
            <w:vAlign w:val="center"/>
          </w:tcPr>
          <w:p w14:paraId="2F10EBA1" w14:textId="108428F8"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63</w:t>
            </w:r>
          </w:p>
        </w:tc>
        <w:tc>
          <w:tcPr>
            <w:tcW w:w="1701" w:type="dxa"/>
            <w:shd w:val="clear" w:color="auto" w:fill="auto"/>
            <w:vAlign w:val="center"/>
          </w:tcPr>
          <w:p w14:paraId="372C55B1" w14:textId="0DD03142"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交通部函，為113年度中央政府總預算附屬單位預算決議，檢送交通作業基金（鐵道發展基金）決議第27項「管理及總務費用」預算凍結300萬元書面報告案。</w:t>
            </w:r>
          </w:p>
        </w:tc>
        <w:tc>
          <w:tcPr>
            <w:tcW w:w="1843" w:type="dxa"/>
            <w:shd w:val="clear" w:color="auto" w:fill="auto"/>
          </w:tcPr>
          <w:p w14:paraId="3AE02574" w14:textId="06FE5FA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4409B380"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4337FF9B"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655A96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2F51F625" w14:textId="08438F42"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41DBB30E" w14:textId="77777777" w:rsidTr="004B36F5">
        <w:tc>
          <w:tcPr>
            <w:tcW w:w="675" w:type="dxa"/>
            <w:shd w:val="clear" w:color="auto" w:fill="auto"/>
            <w:vAlign w:val="center"/>
          </w:tcPr>
          <w:p w14:paraId="5DB42A3C" w14:textId="39245995"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64</w:t>
            </w:r>
          </w:p>
        </w:tc>
        <w:tc>
          <w:tcPr>
            <w:tcW w:w="1701" w:type="dxa"/>
            <w:shd w:val="clear" w:color="auto" w:fill="auto"/>
            <w:vAlign w:val="center"/>
          </w:tcPr>
          <w:p w14:paraId="63C52A45" w14:textId="67A89016"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交通部函，為113年度中央政府總預算附屬單位預算決議，檢送交通作業基金（鐵道發展基金）決議第28項「修理保養及保固費」預算凍結100萬元書面報告案。</w:t>
            </w:r>
          </w:p>
        </w:tc>
        <w:tc>
          <w:tcPr>
            <w:tcW w:w="1843" w:type="dxa"/>
            <w:shd w:val="clear" w:color="auto" w:fill="auto"/>
          </w:tcPr>
          <w:p w14:paraId="1DF3772E" w14:textId="48AC96F3"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202FD89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694A0C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EE995B0"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01C89B4" w14:textId="22DB83C9" w:rsidR="006B55B7" w:rsidRPr="004162E8" w:rsidRDefault="006B55B7" w:rsidP="006B55B7">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同上</w:t>
            </w:r>
          </w:p>
        </w:tc>
      </w:tr>
      <w:tr w:rsidR="006B55B7" w:rsidRPr="004162E8" w14:paraId="3234EEC9" w14:textId="77777777" w:rsidTr="004B36F5">
        <w:tc>
          <w:tcPr>
            <w:tcW w:w="675" w:type="dxa"/>
            <w:shd w:val="clear" w:color="auto" w:fill="auto"/>
            <w:vAlign w:val="center"/>
          </w:tcPr>
          <w:p w14:paraId="2470FE46" w14:textId="428D7867"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65</w:t>
            </w:r>
          </w:p>
        </w:tc>
        <w:tc>
          <w:tcPr>
            <w:tcW w:w="1701" w:type="dxa"/>
            <w:shd w:val="clear" w:color="auto" w:fill="auto"/>
            <w:vAlign w:val="center"/>
          </w:tcPr>
          <w:p w14:paraId="1DD78345" w14:textId="2027C4E4"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交通部函，為113年度中央政府總預算附屬單位預算決議，檢送交通作業基金（鐵道發展基金）新增決議第14項</w:t>
            </w:r>
            <w:r w:rsidRPr="004162E8">
              <w:rPr>
                <w:rFonts w:ascii="標楷體" w:eastAsia="標楷體" w:hAnsi="標楷體" w:hint="eastAsia"/>
                <w:sz w:val="28"/>
              </w:rPr>
              <w:lastRenderedPageBreak/>
              <w:t>「管理及總務費用」預算凍結300萬元書面報告案。</w:t>
            </w:r>
          </w:p>
        </w:tc>
        <w:tc>
          <w:tcPr>
            <w:tcW w:w="1843" w:type="dxa"/>
            <w:shd w:val="clear" w:color="auto" w:fill="auto"/>
          </w:tcPr>
          <w:p w14:paraId="6FD3BE9D" w14:textId="30B925C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294470F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41AF7FB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04C449B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4AAA97C" w14:textId="5A5B8152" w:rsidR="006B55B7" w:rsidRPr="004162E8" w:rsidRDefault="006B55B7" w:rsidP="006B55B7">
            <w:pPr>
              <w:tabs>
                <w:tab w:val="center" w:pos="4153"/>
                <w:tab w:val="right" w:pos="8306"/>
              </w:tabs>
              <w:snapToGrid w:val="0"/>
              <w:spacing w:line="360" w:lineRule="exact"/>
              <w:ind w:left="297" w:hangingChars="106" w:hanging="297"/>
              <w:jc w:val="both"/>
              <w:rPr>
                <w:rFonts w:ascii="標楷體" w:eastAsia="標楷體" w:hAnsi="標楷體"/>
                <w:sz w:val="28"/>
              </w:rPr>
            </w:pPr>
            <w:r w:rsidRPr="004162E8">
              <w:rPr>
                <w:rFonts w:ascii="標楷體" w:eastAsia="標楷體" w:hAnsi="標楷體" w:hint="eastAsia"/>
                <w:sz w:val="28"/>
              </w:rPr>
              <w:t>同上</w:t>
            </w:r>
          </w:p>
        </w:tc>
      </w:tr>
      <w:tr w:rsidR="006B55B7" w:rsidRPr="004162E8" w14:paraId="6F29F72D" w14:textId="77777777" w:rsidTr="004B36F5">
        <w:tc>
          <w:tcPr>
            <w:tcW w:w="675" w:type="dxa"/>
            <w:shd w:val="clear" w:color="auto" w:fill="auto"/>
            <w:vAlign w:val="center"/>
          </w:tcPr>
          <w:p w14:paraId="33B96EB6" w14:textId="4850E800"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66</w:t>
            </w:r>
          </w:p>
        </w:tc>
        <w:tc>
          <w:tcPr>
            <w:tcW w:w="1701" w:type="dxa"/>
            <w:shd w:val="clear" w:color="auto" w:fill="auto"/>
            <w:vAlign w:val="center"/>
          </w:tcPr>
          <w:p w14:paraId="6BD8FFDA" w14:textId="49EB6A62"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交通部函，為113年度中央政府總預算附屬單位預算決議，檢送交通作業基金（觀光發展基金）決議第36項預算凍結500萬元書面報告案。</w:t>
            </w:r>
          </w:p>
        </w:tc>
        <w:tc>
          <w:tcPr>
            <w:tcW w:w="1843" w:type="dxa"/>
            <w:shd w:val="clear" w:color="auto" w:fill="auto"/>
          </w:tcPr>
          <w:p w14:paraId="7EDC2FD3" w14:textId="675D0DB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6023A59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2938584"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0075EAA1"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6B6D584" w14:textId="037D15B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0C5B368" w14:textId="77777777" w:rsidTr="004B36F5">
        <w:tc>
          <w:tcPr>
            <w:tcW w:w="675" w:type="dxa"/>
            <w:shd w:val="clear" w:color="auto" w:fill="auto"/>
            <w:vAlign w:val="center"/>
          </w:tcPr>
          <w:p w14:paraId="37FC76EE" w14:textId="62E12702"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67</w:t>
            </w:r>
          </w:p>
        </w:tc>
        <w:tc>
          <w:tcPr>
            <w:tcW w:w="1701" w:type="dxa"/>
            <w:shd w:val="clear" w:color="auto" w:fill="auto"/>
            <w:vAlign w:val="center"/>
          </w:tcPr>
          <w:p w14:paraId="6B6B4C6B" w14:textId="77E2FBD7"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交通部函，為113年度中央政府總預算附屬單位預算決議，檢送交通作業基金（觀光發展基金）決議第37項「捐助、補助與獎助」預算凍結500萬元書面報告案。</w:t>
            </w:r>
          </w:p>
        </w:tc>
        <w:tc>
          <w:tcPr>
            <w:tcW w:w="1843" w:type="dxa"/>
            <w:shd w:val="clear" w:color="auto" w:fill="auto"/>
          </w:tcPr>
          <w:p w14:paraId="0E5F9B69" w14:textId="59E45E5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04D9CC69"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328393A4"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7CC3B698"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7B40D203" w14:textId="70B5ADD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67844E4" w14:textId="77777777" w:rsidTr="004B36F5">
        <w:tc>
          <w:tcPr>
            <w:tcW w:w="675" w:type="dxa"/>
            <w:shd w:val="clear" w:color="auto" w:fill="auto"/>
            <w:vAlign w:val="center"/>
          </w:tcPr>
          <w:p w14:paraId="3B804911" w14:textId="72A25DD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68</w:t>
            </w:r>
          </w:p>
        </w:tc>
        <w:tc>
          <w:tcPr>
            <w:tcW w:w="1701" w:type="dxa"/>
            <w:shd w:val="clear" w:color="auto" w:fill="auto"/>
            <w:vAlign w:val="center"/>
          </w:tcPr>
          <w:p w14:paraId="437FD211" w14:textId="290322F8"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w:t>
            </w:r>
            <w:r w:rsidRPr="004162E8">
              <w:rPr>
                <w:rFonts w:ascii="標楷體" w:eastAsia="標楷體" w:hAnsi="標楷體" w:hint="eastAsia"/>
                <w:sz w:val="28"/>
              </w:rPr>
              <w:lastRenderedPageBreak/>
              <w:t>基金）決議第38項「用人費用」預算凍結500萬元書面報告案。</w:t>
            </w:r>
          </w:p>
        </w:tc>
        <w:tc>
          <w:tcPr>
            <w:tcW w:w="1843" w:type="dxa"/>
            <w:shd w:val="clear" w:color="auto" w:fill="auto"/>
          </w:tcPr>
          <w:p w14:paraId="19AAA0A8" w14:textId="786139E4"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41E215A3"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964E86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4F35921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55332752" w14:textId="04DA239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603EA0DE" w14:textId="77777777" w:rsidTr="004B36F5">
        <w:tc>
          <w:tcPr>
            <w:tcW w:w="675" w:type="dxa"/>
            <w:shd w:val="clear" w:color="auto" w:fill="auto"/>
            <w:vAlign w:val="center"/>
          </w:tcPr>
          <w:p w14:paraId="6EF798F8" w14:textId="59F76423"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69</w:t>
            </w:r>
          </w:p>
        </w:tc>
        <w:tc>
          <w:tcPr>
            <w:tcW w:w="1701" w:type="dxa"/>
            <w:shd w:val="clear" w:color="auto" w:fill="auto"/>
            <w:vAlign w:val="center"/>
          </w:tcPr>
          <w:p w14:paraId="2BB46080" w14:textId="44F6C9B4"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交通部函，為113年度中央政府總預算附屬單位預算決議，檢送交通作業基金（觀光發展基金）決議第39項預算凍結200萬元書面報告案。</w:t>
            </w:r>
          </w:p>
        </w:tc>
        <w:tc>
          <w:tcPr>
            <w:tcW w:w="1843" w:type="dxa"/>
            <w:shd w:val="clear" w:color="auto" w:fill="auto"/>
          </w:tcPr>
          <w:p w14:paraId="41E6D276" w14:textId="4AA4CB31"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4F24C90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1416C1C"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5DD4217"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243D56FB" w14:textId="3F930FD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66EC6802" w14:textId="77777777" w:rsidTr="004B36F5">
        <w:tc>
          <w:tcPr>
            <w:tcW w:w="675" w:type="dxa"/>
            <w:shd w:val="clear" w:color="auto" w:fill="auto"/>
            <w:vAlign w:val="center"/>
          </w:tcPr>
          <w:p w14:paraId="5DAE3BA4" w14:textId="02C97AF2"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70</w:t>
            </w:r>
          </w:p>
        </w:tc>
        <w:tc>
          <w:tcPr>
            <w:tcW w:w="1701" w:type="dxa"/>
            <w:shd w:val="clear" w:color="auto" w:fill="auto"/>
            <w:vAlign w:val="center"/>
          </w:tcPr>
          <w:p w14:paraId="0032D800" w14:textId="2F13F79C"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交通部函，為113年度中央政府總預算附屬單位預算決議，檢送交通作業基金（觀光發展基金）決議第40項「專業服務費」預算凍結500萬元書面報告案。</w:t>
            </w:r>
          </w:p>
        </w:tc>
        <w:tc>
          <w:tcPr>
            <w:tcW w:w="1843" w:type="dxa"/>
            <w:shd w:val="clear" w:color="auto" w:fill="auto"/>
          </w:tcPr>
          <w:p w14:paraId="39952E2D" w14:textId="2C0EE93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2B193457"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00F9B41E"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067F9375"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67489797" w14:textId="07D4BF92"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C856A9E" w14:textId="77777777" w:rsidTr="004B36F5">
        <w:tc>
          <w:tcPr>
            <w:tcW w:w="675" w:type="dxa"/>
            <w:shd w:val="clear" w:color="auto" w:fill="auto"/>
            <w:vAlign w:val="center"/>
          </w:tcPr>
          <w:p w14:paraId="165F01C0" w14:textId="067E3C6E"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71</w:t>
            </w:r>
          </w:p>
        </w:tc>
        <w:tc>
          <w:tcPr>
            <w:tcW w:w="1701" w:type="dxa"/>
            <w:shd w:val="clear" w:color="auto" w:fill="auto"/>
            <w:vAlign w:val="center"/>
          </w:tcPr>
          <w:p w14:paraId="55D2E13D" w14:textId="53160978"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w:t>
            </w:r>
            <w:r w:rsidRPr="004162E8">
              <w:rPr>
                <w:rFonts w:ascii="標楷體" w:eastAsia="標楷體" w:hAnsi="標楷體" w:hint="eastAsia"/>
                <w:sz w:val="28"/>
              </w:rPr>
              <w:lastRenderedPageBreak/>
              <w:t>基金）決議第41項「全球國際行銷推廣爭取主要客源市場」預算凍結500萬元書面報告案。</w:t>
            </w:r>
          </w:p>
        </w:tc>
        <w:tc>
          <w:tcPr>
            <w:tcW w:w="1843" w:type="dxa"/>
            <w:shd w:val="clear" w:color="auto" w:fill="auto"/>
          </w:tcPr>
          <w:p w14:paraId="1617CDBC" w14:textId="0F7631AA"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2A3C605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6948C88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2842354B"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F034BF3" w14:textId="07C60A8D"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1E348837" w14:textId="77777777" w:rsidTr="004B36F5">
        <w:tc>
          <w:tcPr>
            <w:tcW w:w="675" w:type="dxa"/>
            <w:shd w:val="clear" w:color="auto" w:fill="auto"/>
            <w:vAlign w:val="center"/>
          </w:tcPr>
          <w:p w14:paraId="7557F1DB" w14:textId="33E10960"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72</w:t>
            </w:r>
          </w:p>
        </w:tc>
        <w:tc>
          <w:tcPr>
            <w:tcW w:w="1701" w:type="dxa"/>
            <w:shd w:val="clear" w:color="auto" w:fill="auto"/>
            <w:vAlign w:val="center"/>
          </w:tcPr>
          <w:p w14:paraId="49E6632E" w14:textId="445BFDE8"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交通部函，為113年度中央政府總預算附屬單位預算決議，檢送交通作業基金（觀光發展基金）新增決議第19項「補助地方政府辦理露營場輔導及違法稽查作業費」預算凍結100萬元書面報告案。</w:t>
            </w:r>
          </w:p>
        </w:tc>
        <w:tc>
          <w:tcPr>
            <w:tcW w:w="1843" w:type="dxa"/>
            <w:shd w:val="clear" w:color="auto" w:fill="auto"/>
          </w:tcPr>
          <w:p w14:paraId="2677C908" w14:textId="18287B22"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5C68124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1F91BD28"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35126413"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1D95FDC1" w14:textId="538F73C6"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0C029667" w14:textId="77777777" w:rsidTr="004B36F5">
        <w:tc>
          <w:tcPr>
            <w:tcW w:w="675" w:type="dxa"/>
            <w:shd w:val="clear" w:color="auto" w:fill="auto"/>
            <w:vAlign w:val="center"/>
          </w:tcPr>
          <w:p w14:paraId="605A7B2C" w14:textId="5B31884C"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73</w:t>
            </w:r>
          </w:p>
        </w:tc>
        <w:tc>
          <w:tcPr>
            <w:tcW w:w="1701" w:type="dxa"/>
            <w:shd w:val="clear" w:color="auto" w:fill="auto"/>
            <w:vAlign w:val="center"/>
          </w:tcPr>
          <w:p w14:paraId="0A3434FC" w14:textId="640896A0"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交通部函，為113年度中央政府總預算附屬單位預算決議，檢送交通作業基金（觀光發展基金）新增決議第20項「服務費用」預算凍結300萬元書面報告</w:t>
            </w:r>
            <w:r w:rsidRPr="004162E8">
              <w:rPr>
                <w:rFonts w:ascii="標楷體" w:eastAsia="標楷體" w:hAnsi="標楷體" w:hint="eastAsia"/>
                <w:sz w:val="28"/>
              </w:rPr>
              <w:lastRenderedPageBreak/>
              <w:t>案。</w:t>
            </w:r>
          </w:p>
        </w:tc>
        <w:tc>
          <w:tcPr>
            <w:tcW w:w="1843" w:type="dxa"/>
            <w:shd w:val="clear" w:color="auto" w:fill="auto"/>
          </w:tcPr>
          <w:p w14:paraId="0FE14D8A" w14:textId="388758B5"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51685E21"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2BEFFE44"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30FA4E38"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0D979A2E" w14:textId="415967BE"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7E127DA8" w14:textId="77777777" w:rsidTr="004B36F5">
        <w:tc>
          <w:tcPr>
            <w:tcW w:w="675" w:type="dxa"/>
            <w:shd w:val="clear" w:color="auto" w:fill="auto"/>
            <w:vAlign w:val="center"/>
          </w:tcPr>
          <w:p w14:paraId="5A50B007" w14:textId="1646B3CD"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74</w:t>
            </w:r>
          </w:p>
        </w:tc>
        <w:tc>
          <w:tcPr>
            <w:tcW w:w="1701" w:type="dxa"/>
            <w:shd w:val="clear" w:color="auto" w:fill="auto"/>
            <w:vAlign w:val="center"/>
          </w:tcPr>
          <w:p w14:paraId="647DE8BD" w14:textId="3B62F6C3"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交通部函，為113年度中央政府總預算附屬單位預算決議，檢送航港建設基金決議第1項「港灣建設計畫」預算凍結5,000萬元書面報告案。</w:t>
            </w:r>
          </w:p>
        </w:tc>
        <w:tc>
          <w:tcPr>
            <w:tcW w:w="1843" w:type="dxa"/>
            <w:shd w:val="clear" w:color="auto" w:fill="auto"/>
          </w:tcPr>
          <w:p w14:paraId="4D567F97" w14:textId="5EA17CF7"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0A699109"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0EEDBD3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517FE01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31C56DCF" w14:textId="1DEDC4A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5CB9A593" w14:textId="77777777" w:rsidTr="004B36F5">
        <w:tc>
          <w:tcPr>
            <w:tcW w:w="675" w:type="dxa"/>
            <w:shd w:val="clear" w:color="auto" w:fill="auto"/>
            <w:vAlign w:val="center"/>
          </w:tcPr>
          <w:p w14:paraId="266B7F9B" w14:textId="316C75B9"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75</w:t>
            </w:r>
          </w:p>
        </w:tc>
        <w:tc>
          <w:tcPr>
            <w:tcW w:w="1701" w:type="dxa"/>
            <w:shd w:val="clear" w:color="auto" w:fill="auto"/>
            <w:vAlign w:val="center"/>
          </w:tcPr>
          <w:p w14:paraId="050B349B" w14:textId="7443FFAC"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交通部函，為113年度中央政府總預算附屬單位預算決議，檢送航港建設基金決議第2項「國際商港未來發展及建設計畫（111－115 年）」預算凍結2,000萬元書面報告案。</w:t>
            </w:r>
          </w:p>
        </w:tc>
        <w:tc>
          <w:tcPr>
            <w:tcW w:w="1843" w:type="dxa"/>
            <w:shd w:val="clear" w:color="auto" w:fill="auto"/>
          </w:tcPr>
          <w:p w14:paraId="19EDC2E0" w14:textId="6FB4518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5159D76D"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7EAA5872"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6810042C"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497D0871" w14:textId="459F2D30"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8919816" w14:textId="77777777" w:rsidTr="004B36F5">
        <w:tc>
          <w:tcPr>
            <w:tcW w:w="675" w:type="dxa"/>
            <w:shd w:val="clear" w:color="auto" w:fill="auto"/>
            <w:vAlign w:val="center"/>
          </w:tcPr>
          <w:p w14:paraId="5911E007" w14:textId="28ED012A"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76</w:t>
            </w:r>
          </w:p>
        </w:tc>
        <w:tc>
          <w:tcPr>
            <w:tcW w:w="1701" w:type="dxa"/>
            <w:shd w:val="clear" w:color="auto" w:fill="auto"/>
            <w:vAlign w:val="center"/>
          </w:tcPr>
          <w:p w14:paraId="1DCC4E67" w14:textId="73A9C053"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交通部函，為113年度中央政府總預算附屬單位預算決議，檢送航港建設基金決議第3項「澎湖／布袋港埠建設計畫」預算</w:t>
            </w:r>
            <w:r w:rsidRPr="004162E8">
              <w:rPr>
                <w:rFonts w:ascii="標楷體" w:eastAsia="標楷體" w:hAnsi="標楷體" w:hint="eastAsia"/>
                <w:sz w:val="28"/>
              </w:rPr>
              <w:lastRenderedPageBreak/>
              <w:t>凍結十分之一書面報告案。</w:t>
            </w:r>
          </w:p>
        </w:tc>
        <w:tc>
          <w:tcPr>
            <w:tcW w:w="1843" w:type="dxa"/>
            <w:shd w:val="clear" w:color="auto" w:fill="auto"/>
          </w:tcPr>
          <w:p w14:paraId="41E88170" w14:textId="52442736"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lastRenderedPageBreak/>
              <w:t>11-3-3</w:t>
            </w:r>
            <w:r w:rsidRPr="004162E8">
              <w:rPr>
                <w:rFonts w:ascii="標楷體" w:eastAsia="標楷體" w:hAnsi="標楷體" w:hint="eastAsia"/>
                <w:sz w:val="28"/>
              </w:rPr>
              <w:br/>
              <w:t>(114.03.04)</w:t>
            </w:r>
          </w:p>
        </w:tc>
        <w:tc>
          <w:tcPr>
            <w:tcW w:w="1843" w:type="dxa"/>
            <w:shd w:val="clear" w:color="auto" w:fill="auto"/>
          </w:tcPr>
          <w:p w14:paraId="0FBA6C20"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7DD2B135"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6E53731"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72830CDE" w14:textId="06956C73"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B55B7" w:rsidRPr="004162E8" w14:paraId="2799B6D7" w14:textId="77777777" w:rsidTr="004B36F5">
        <w:tc>
          <w:tcPr>
            <w:tcW w:w="675" w:type="dxa"/>
            <w:shd w:val="clear" w:color="auto" w:fill="auto"/>
            <w:vAlign w:val="center"/>
          </w:tcPr>
          <w:p w14:paraId="74844C25" w14:textId="275282A0" w:rsidR="006B55B7" w:rsidRPr="004162E8" w:rsidRDefault="006B55B7" w:rsidP="006B55B7">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77</w:t>
            </w:r>
          </w:p>
        </w:tc>
        <w:tc>
          <w:tcPr>
            <w:tcW w:w="1701" w:type="dxa"/>
            <w:shd w:val="clear" w:color="auto" w:fill="auto"/>
            <w:vAlign w:val="center"/>
          </w:tcPr>
          <w:p w14:paraId="126A2493" w14:textId="1BA13496" w:rsidR="006B55B7" w:rsidRPr="004162E8" w:rsidRDefault="006B55B7" w:rsidP="006B55B7">
            <w:pPr>
              <w:spacing w:line="360" w:lineRule="exact"/>
              <w:jc w:val="both"/>
              <w:rPr>
                <w:rFonts w:ascii="標楷體" w:eastAsia="標楷體" w:hAnsi="標楷體"/>
                <w:sz w:val="28"/>
              </w:rPr>
            </w:pPr>
            <w:r w:rsidRPr="004162E8">
              <w:rPr>
                <w:rFonts w:ascii="標楷體" w:eastAsia="標楷體" w:hAnsi="標楷體" w:hint="eastAsia"/>
                <w:sz w:val="28"/>
              </w:rPr>
              <w:t>交通部函，為113年度中央政府總預算附屬單位預算決議，檢送特別收入基金（航港建設基金）決議第4項「我國智慧航安服務升級計畫（113－116年）」預算凍結十分之一書面報告案。</w:t>
            </w:r>
          </w:p>
        </w:tc>
        <w:tc>
          <w:tcPr>
            <w:tcW w:w="1843" w:type="dxa"/>
            <w:shd w:val="clear" w:color="auto" w:fill="auto"/>
          </w:tcPr>
          <w:p w14:paraId="0D09DC12" w14:textId="126B1C89"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11-3-3</w:t>
            </w:r>
            <w:r w:rsidRPr="004162E8">
              <w:rPr>
                <w:rFonts w:ascii="標楷體" w:eastAsia="標楷體" w:hAnsi="標楷體" w:hint="eastAsia"/>
                <w:sz w:val="28"/>
              </w:rPr>
              <w:br/>
              <w:t>(114.03.04)</w:t>
            </w:r>
          </w:p>
        </w:tc>
        <w:tc>
          <w:tcPr>
            <w:tcW w:w="1843" w:type="dxa"/>
            <w:shd w:val="clear" w:color="auto" w:fill="auto"/>
          </w:tcPr>
          <w:p w14:paraId="4E4C48A6"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11-3-6</w:t>
            </w:r>
          </w:p>
          <w:p w14:paraId="5F8BE54A" w14:textId="77777777" w:rsidR="006B55B7" w:rsidRPr="004162E8" w:rsidRDefault="006B55B7" w:rsidP="006B55B7">
            <w:pPr>
              <w:spacing w:line="360" w:lineRule="exact"/>
              <w:rPr>
                <w:rFonts w:ascii="標楷體" w:eastAsia="標楷體" w:hAnsi="標楷體"/>
                <w:sz w:val="28"/>
              </w:rPr>
            </w:pPr>
            <w:r w:rsidRPr="004162E8">
              <w:rPr>
                <w:rFonts w:ascii="標楷體" w:eastAsia="標楷體" w:hAnsi="標楷體"/>
                <w:sz w:val="28"/>
              </w:rPr>
              <w:t>(113.04.09)</w:t>
            </w:r>
          </w:p>
        </w:tc>
        <w:tc>
          <w:tcPr>
            <w:tcW w:w="1843" w:type="dxa"/>
            <w:vMerge/>
          </w:tcPr>
          <w:p w14:paraId="14E831AF" w14:textId="77777777" w:rsidR="006B55B7" w:rsidRPr="004162E8" w:rsidRDefault="006B55B7" w:rsidP="006B55B7">
            <w:pPr>
              <w:spacing w:line="360" w:lineRule="exact"/>
              <w:rPr>
                <w:rFonts w:ascii="標楷體" w:eastAsia="標楷體" w:hAnsi="標楷體"/>
                <w:sz w:val="28"/>
              </w:rPr>
            </w:pPr>
          </w:p>
        </w:tc>
        <w:tc>
          <w:tcPr>
            <w:tcW w:w="2006" w:type="dxa"/>
            <w:shd w:val="clear" w:color="auto" w:fill="auto"/>
          </w:tcPr>
          <w:p w14:paraId="2AC6CC56" w14:textId="2D6E1B5F" w:rsidR="006B55B7" w:rsidRPr="004162E8" w:rsidRDefault="006B55B7" w:rsidP="006B55B7">
            <w:pPr>
              <w:spacing w:line="360" w:lineRule="exact"/>
              <w:rPr>
                <w:rFonts w:ascii="標楷體" w:eastAsia="標楷體" w:hAnsi="標楷體"/>
                <w:sz w:val="28"/>
              </w:rPr>
            </w:pPr>
            <w:r w:rsidRPr="004162E8">
              <w:rPr>
                <w:rFonts w:ascii="標楷體" w:eastAsia="標楷體" w:hAnsi="標楷體" w:hint="eastAsia"/>
                <w:sz w:val="28"/>
              </w:rPr>
              <w:t>同上</w:t>
            </w:r>
          </w:p>
        </w:tc>
      </w:tr>
      <w:tr w:rsidR="0062729D" w:rsidRPr="004162E8" w14:paraId="790500E7" w14:textId="77777777" w:rsidTr="00C85D50">
        <w:tc>
          <w:tcPr>
            <w:tcW w:w="675" w:type="dxa"/>
            <w:shd w:val="clear" w:color="auto" w:fill="auto"/>
            <w:vAlign w:val="center"/>
          </w:tcPr>
          <w:p w14:paraId="0EC2259A" w14:textId="1EBFA02C" w:rsidR="0062729D" w:rsidRPr="004162E8" w:rsidRDefault="0062729D" w:rsidP="0062729D">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78</w:t>
            </w:r>
          </w:p>
        </w:tc>
        <w:tc>
          <w:tcPr>
            <w:tcW w:w="1701" w:type="dxa"/>
            <w:shd w:val="clear" w:color="auto" w:fill="auto"/>
          </w:tcPr>
          <w:p w14:paraId="4929337A" w14:textId="1E4D89A3" w:rsidR="0062729D" w:rsidRPr="004162E8" w:rsidRDefault="0062729D" w:rsidP="0062729D">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交通部函，為113年度中央政府總預算附屬單位預算決議，檢送臺灣港務股份有限公司新增決議第1項「棧儲、包裝、代理及加工費」預算凍結2,000萬元書面報告案。</w:t>
            </w:r>
          </w:p>
        </w:tc>
        <w:tc>
          <w:tcPr>
            <w:tcW w:w="1843" w:type="dxa"/>
            <w:shd w:val="clear" w:color="auto" w:fill="auto"/>
          </w:tcPr>
          <w:p w14:paraId="4CA8A171" w14:textId="1FA5F1C2" w:rsidR="0062729D" w:rsidRPr="004162E8" w:rsidRDefault="0062729D" w:rsidP="0062729D">
            <w:pPr>
              <w:spacing w:line="360" w:lineRule="exact"/>
              <w:rPr>
                <w:rFonts w:ascii="標楷體" w:eastAsia="標楷體" w:hAnsi="標楷體"/>
                <w:sz w:val="28"/>
              </w:rPr>
            </w:pPr>
            <w:r w:rsidRPr="004162E8">
              <w:rPr>
                <w:rFonts w:ascii="標楷體" w:eastAsia="標楷體" w:hAnsi="標楷體"/>
                <w:sz w:val="28"/>
              </w:rPr>
              <w:t>11-3-6 (114.03.21)</w:t>
            </w:r>
          </w:p>
        </w:tc>
        <w:tc>
          <w:tcPr>
            <w:tcW w:w="1843" w:type="dxa"/>
            <w:shd w:val="clear" w:color="auto" w:fill="auto"/>
          </w:tcPr>
          <w:p w14:paraId="3C385427" w14:textId="77777777"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1-3-10</w:t>
            </w:r>
          </w:p>
          <w:p w14:paraId="7C4648E2" w14:textId="58012A3E"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114.05.08)</w:t>
            </w:r>
          </w:p>
        </w:tc>
        <w:tc>
          <w:tcPr>
            <w:tcW w:w="1843" w:type="dxa"/>
            <w:vMerge w:val="restart"/>
          </w:tcPr>
          <w:p w14:paraId="14AB474C" w14:textId="77777777"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11-3-13</w:t>
            </w:r>
          </w:p>
          <w:p w14:paraId="2F670854" w14:textId="10A2CFCC"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(114.05.23)</w:t>
            </w:r>
          </w:p>
        </w:tc>
        <w:tc>
          <w:tcPr>
            <w:tcW w:w="2006" w:type="dxa"/>
            <w:shd w:val="clear" w:color="auto" w:fill="auto"/>
          </w:tcPr>
          <w:p w14:paraId="234C6C81" w14:textId="246ED3E6" w:rsidR="0062729D" w:rsidRPr="004162E8" w:rsidRDefault="0062729D" w:rsidP="0062729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spacing w:val="-30"/>
                <w:sz w:val="28"/>
                <w:szCs w:val="20"/>
                <w:lang w:val="x-none" w:eastAsia="x-none"/>
              </w:rPr>
              <w:t>.</w:t>
            </w:r>
            <w:r w:rsidRPr="004162E8">
              <w:rPr>
                <w:rFonts w:ascii="標楷體" w:eastAsia="標楷體" w:hAnsi="標楷體" w:hint="eastAsia"/>
                <w:spacing w:val="-30"/>
                <w:sz w:val="28"/>
                <w:szCs w:val="20"/>
                <w:lang w:val="x-none"/>
              </w:rPr>
              <w:t>本會</w:t>
            </w:r>
            <w:r w:rsidRPr="004162E8">
              <w:rPr>
                <w:rFonts w:ascii="標楷體" w:eastAsia="標楷體" w:hAnsi="標楷體" w:hint="eastAsia"/>
                <w:spacing w:val="-30"/>
                <w:sz w:val="28"/>
              </w:rPr>
              <w:t>114.</w:t>
            </w:r>
            <w:r w:rsidRPr="004162E8">
              <w:rPr>
                <w:rFonts w:ascii="標楷體" w:eastAsia="標楷體" w:hAnsi="標楷體"/>
                <w:spacing w:val="-30"/>
                <w:sz w:val="28"/>
              </w:rPr>
              <w:t>05.08</w:t>
            </w:r>
            <w:r w:rsidR="00CE03DF" w:rsidRPr="004162E8">
              <w:rPr>
                <w:rFonts w:ascii="標楷體" w:eastAsia="標楷體" w:hAnsi="標楷體"/>
                <w:sz w:val="28"/>
              </w:rPr>
              <w:t xml:space="preserve"> </w:t>
            </w:r>
            <w:r w:rsidR="009C4AD1" w:rsidRPr="004162E8">
              <w:rPr>
                <w:rFonts w:ascii="標楷體" w:eastAsia="標楷體" w:hAnsi="標楷體" w:hint="eastAsia"/>
                <w:sz w:val="28"/>
              </w:rPr>
              <w:t>(</w:t>
            </w:r>
            <w:r w:rsidRPr="004162E8">
              <w:rPr>
                <w:rFonts w:ascii="標楷體" w:eastAsia="標楷體" w:hAnsi="標楷體" w:hint="eastAsia"/>
                <w:sz w:val="28"/>
              </w:rPr>
              <w:t>11-3-</w:t>
            </w:r>
            <w:r w:rsidRPr="004162E8">
              <w:rPr>
                <w:rFonts w:ascii="標楷體" w:eastAsia="標楷體" w:hAnsi="標楷體"/>
                <w:sz w:val="28"/>
              </w:rPr>
              <w:t>10</w:t>
            </w:r>
            <w:r w:rsidR="009C4AD1" w:rsidRPr="004162E8">
              <w:rPr>
                <w:rFonts w:ascii="標楷體" w:eastAsia="標楷體" w:hAnsi="標楷體" w:hint="eastAsia"/>
                <w:sz w:val="28"/>
              </w:rPr>
              <w:t>)</w:t>
            </w:r>
            <w:r w:rsidRPr="004162E8">
              <w:rPr>
                <w:rFonts w:ascii="標楷體" w:eastAsia="標楷體" w:hAnsi="標楷體" w:hint="eastAsia"/>
                <w:sz w:val="28"/>
                <w:szCs w:val="20"/>
                <w:lang w:val="x-none"/>
              </w:rPr>
              <w:t>予以備查</w:t>
            </w:r>
            <w:r w:rsidRPr="004162E8">
              <w:rPr>
                <w:rFonts w:ascii="標楷體" w:eastAsia="標楷體" w:hAnsi="標楷體" w:hint="eastAsia"/>
                <w:sz w:val="28"/>
                <w:szCs w:val="20"/>
                <w:lang w:val="x-none" w:eastAsia="x-none"/>
              </w:rPr>
              <w:t>。</w:t>
            </w:r>
          </w:p>
          <w:p w14:paraId="3D92D06C" w14:textId="77777777" w:rsidR="0062729D" w:rsidRPr="004162E8" w:rsidRDefault="0062729D" w:rsidP="0062729D">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szCs w:val="28"/>
              </w:rPr>
              <w:t>2</w:t>
            </w:r>
            <w:r w:rsidRPr="004162E8">
              <w:rPr>
                <w:rFonts w:ascii="標楷體" w:eastAsia="標楷體" w:hAnsi="標楷體"/>
                <w:sz w:val="28"/>
                <w:szCs w:val="28"/>
              </w:rPr>
              <w:t>.114.0</w:t>
            </w:r>
            <w:r w:rsidRPr="004162E8">
              <w:rPr>
                <w:rFonts w:ascii="標楷體" w:eastAsia="標楷體" w:hAnsi="標楷體" w:hint="eastAsia"/>
                <w:sz w:val="28"/>
                <w:szCs w:val="28"/>
              </w:rPr>
              <w:t>5</w:t>
            </w:r>
            <w:r w:rsidRPr="004162E8">
              <w:rPr>
                <w:rFonts w:ascii="標楷體" w:eastAsia="標楷體" w:hAnsi="標楷體"/>
                <w:sz w:val="28"/>
                <w:szCs w:val="28"/>
              </w:rPr>
              <w:t>.</w:t>
            </w:r>
            <w:r w:rsidRPr="004162E8">
              <w:rPr>
                <w:rFonts w:ascii="標楷體" w:eastAsia="標楷體" w:hAnsi="標楷體" w:hint="eastAsia"/>
                <w:sz w:val="28"/>
                <w:szCs w:val="28"/>
              </w:rPr>
              <w:t>12提報院會。</w:t>
            </w:r>
          </w:p>
          <w:p w14:paraId="1EB74CAB" w14:textId="2CA1BB1B" w:rsidR="0062729D" w:rsidRPr="004162E8" w:rsidRDefault="0062729D" w:rsidP="0062729D">
            <w:pPr>
              <w:tabs>
                <w:tab w:val="center" w:pos="4153"/>
                <w:tab w:val="right" w:pos="8306"/>
              </w:tabs>
              <w:snapToGrid w:val="0"/>
              <w:spacing w:line="360" w:lineRule="exact"/>
              <w:ind w:left="220" w:hangingChars="100" w:hanging="220"/>
              <w:jc w:val="both"/>
              <w:rPr>
                <w:rFonts w:ascii="標楷體" w:eastAsia="標楷體" w:hAnsi="標楷體"/>
                <w:sz w:val="28"/>
              </w:rPr>
            </w:pPr>
            <w:r w:rsidRPr="004162E8">
              <w:rPr>
                <w:rFonts w:ascii="標楷體" w:eastAsia="標楷體" w:hAnsi="標楷體" w:hint="eastAsia"/>
                <w:spacing w:val="-30"/>
                <w:sz w:val="28"/>
                <w:szCs w:val="20"/>
                <w:lang w:val="x-none"/>
              </w:rPr>
              <w:t>3.院會</w:t>
            </w:r>
            <w:r w:rsidRPr="004162E8">
              <w:rPr>
                <w:rFonts w:ascii="標楷體" w:eastAsia="標楷體" w:hAnsi="標楷體" w:hint="eastAsia"/>
                <w:sz w:val="28"/>
                <w:szCs w:val="20"/>
                <w:lang w:val="x-none"/>
              </w:rPr>
              <w:t>114</w:t>
            </w:r>
            <w:r w:rsidRPr="004162E8">
              <w:rPr>
                <w:rFonts w:ascii="標楷體" w:eastAsia="標楷體" w:hAnsi="標楷體" w:hint="eastAsia"/>
                <w:spacing w:val="-30"/>
                <w:sz w:val="28"/>
                <w:szCs w:val="20"/>
                <w:lang w:val="x-none"/>
              </w:rPr>
              <w:t>.</w:t>
            </w:r>
            <w:r w:rsidRPr="004162E8">
              <w:rPr>
                <w:rFonts w:ascii="標楷體" w:eastAsia="標楷體" w:hAnsi="標楷體"/>
                <w:spacing w:val="-30"/>
                <w:sz w:val="28"/>
                <w:szCs w:val="20"/>
                <w:lang w:val="x-none"/>
              </w:rPr>
              <w:t>0</w:t>
            </w:r>
            <w:r w:rsidR="00CE03DF" w:rsidRPr="004162E8">
              <w:rPr>
                <w:rFonts w:ascii="標楷體" w:eastAsia="標楷體" w:hAnsi="標楷體"/>
                <w:spacing w:val="-30"/>
                <w:sz w:val="28"/>
                <w:szCs w:val="20"/>
                <w:lang w:val="x-none"/>
              </w:rPr>
              <w:t>5</w:t>
            </w:r>
            <w:r w:rsidRPr="004162E8">
              <w:rPr>
                <w:rFonts w:ascii="標楷體" w:eastAsia="標楷體" w:hAnsi="標楷體"/>
                <w:spacing w:val="-30"/>
                <w:sz w:val="28"/>
                <w:szCs w:val="20"/>
                <w:lang w:val="x-none"/>
              </w:rPr>
              <w:t>.</w:t>
            </w:r>
            <w:r w:rsidR="00CE03DF" w:rsidRPr="004162E8">
              <w:rPr>
                <w:rFonts w:ascii="標楷體" w:eastAsia="標楷體" w:hAnsi="標楷體"/>
                <w:spacing w:val="-30"/>
                <w:sz w:val="28"/>
                <w:szCs w:val="20"/>
                <w:lang w:val="x-none"/>
              </w:rPr>
              <w:t>23</w:t>
            </w:r>
            <w:r w:rsidRPr="004162E8">
              <w:rPr>
                <w:rFonts w:ascii="標楷體" w:eastAsia="標楷體" w:hAnsi="標楷體" w:hint="eastAsia"/>
                <w:spacing w:val="-30"/>
                <w:sz w:val="28"/>
                <w:szCs w:val="20"/>
                <w:lang w:val="x-none"/>
              </w:rPr>
              <w:t xml:space="preserve"> </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1-3-</w:t>
            </w:r>
            <w:r w:rsidR="00CE03DF" w:rsidRPr="004162E8">
              <w:rPr>
                <w:rFonts w:ascii="標楷體" w:eastAsia="標楷體" w:hAnsi="標楷體"/>
                <w:sz w:val="28"/>
                <w:szCs w:val="20"/>
                <w:lang w:val="x-none"/>
              </w:rPr>
              <w:t>13</w:t>
            </w:r>
            <w:r w:rsidR="009C4AD1" w:rsidRPr="004162E8">
              <w:rPr>
                <w:rFonts w:ascii="標楷體" w:eastAsia="標楷體" w:hAnsi="標楷體" w:hint="eastAsia"/>
                <w:sz w:val="28"/>
                <w:szCs w:val="20"/>
                <w:lang w:val="x-none"/>
              </w:rPr>
              <w:t>)</w:t>
            </w:r>
            <w:r w:rsidRPr="004162E8">
              <w:rPr>
                <w:rFonts w:ascii="標楷體" w:eastAsia="標楷體" w:hAnsi="標楷體" w:hint="eastAsia"/>
                <w:sz w:val="28"/>
                <w:szCs w:val="20"/>
                <w:lang w:val="x-none"/>
              </w:rPr>
              <w:t>准予備查</w:t>
            </w:r>
            <w:r w:rsidRPr="004162E8">
              <w:rPr>
                <w:rFonts w:ascii="標楷體" w:eastAsia="標楷體" w:hAnsi="標楷體" w:hint="eastAsia"/>
                <w:sz w:val="28"/>
                <w:szCs w:val="20"/>
                <w:lang w:val="x-none" w:eastAsia="x-none"/>
              </w:rPr>
              <w:t>。</w:t>
            </w:r>
          </w:p>
        </w:tc>
      </w:tr>
      <w:tr w:rsidR="0062729D" w:rsidRPr="004162E8" w14:paraId="29821559" w14:textId="77777777" w:rsidTr="00C85D50">
        <w:tc>
          <w:tcPr>
            <w:tcW w:w="675" w:type="dxa"/>
            <w:shd w:val="clear" w:color="auto" w:fill="auto"/>
            <w:vAlign w:val="center"/>
          </w:tcPr>
          <w:p w14:paraId="1E5917D8" w14:textId="4E8F003E" w:rsidR="0062729D" w:rsidRPr="004162E8" w:rsidRDefault="0062729D" w:rsidP="0062729D">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79</w:t>
            </w:r>
          </w:p>
        </w:tc>
        <w:tc>
          <w:tcPr>
            <w:tcW w:w="1701" w:type="dxa"/>
            <w:shd w:val="clear" w:color="auto" w:fill="auto"/>
          </w:tcPr>
          <w:p w14:paraId="5AF47B08" w14:textId="3FBE70B4" w:rsidR="0062729D" w:rsidRPr="004162E8" w:rsidRDefault="0062729D" w:rsidP="0062729D">
            <w:pPr>
              <w:spacing w:line="360" w:lineRule="exact"/>
              <w:jc w:val="both"/>
              <w:rPr>
                <w:rFonts w:ascii="標楷體" w:eastAsia="標楷體" w:hAnsi="標楷體"/>
                <w:sz w:val="28"/>
              </w:rPr>
            </w:pPr>
            <w:r w:rsidRPr="004162E8">
              <w:rPr>
                <w:rFonts w:ascii="標楷體" w:eastAsia="標楷體" w:hAnsi="標楷體"/>
                <w:sz w:val="28"/>
              </w:rPr>
              <w:t>交通部函，為113年度中央政府總預算附屬單位預算決</w:t>
            </w:r>
            <w:r w:rsidRPr="004162E8">
              <w:rPr>
                <w:rFonts w:ascii="標楷體" w:eastAsia="標楷體" w:hAnsi="標楷體"/>
                <w:sz w:val="28"/>
              </w:rPr>
              <w:lastRenderedPageBreak/>
              <w:t>議，檢送桃園國際機場股份有限公司新增決議第5項「一般建築及設備計畫」預算凍結1,000萬元書面報告案。</w:t>
            </w:r>
          </w:p>
        </w:tc>
        <w:tc>
          <w:tcPr>
            <w:tcW w:w="1843" w:type="dxa"/>
            <w:shd w:val="clear" w:color="auto" w:fill="auto"/>
          </w:tcPr>
          <w:p w14:paraId="7020B945" w14:textId="07F67D9D" w:rsidR="0062729D" w:rsidRPr="004162E8" w:rsidRDefault="0062729D" w:rsidP="0062729D">
            <w:pPr>
              <w:spacing w:line="360" w:lineRule="exact"/>
              <w:rPr>
                <w:rFonts w:ascii="標楷體" w:eastAsia="標楷體" w:hAnsi="標楷體"/>
                <w:sz w:val="28"/>
              </w:rPr>
            </w:pPr>
            <w:r w:rsidRPr="004162E8">
              <w:rPr>
                <w:rFonts w:ascii="標楷體" w:eastAsia="標楷體" w:hAnsi="標楷體"/>
                <w:sz w:val="28"/>
              </w:rPr>
              <w:lastRenderedPageBreak/>
              <w:t>11-3-6 (114.03.21)</w:t>
            </w:r>
          </w:p>
        </w:tc>
        <w:tc>
          <w:tcPr>
            <w:tcW w:w="1843" w:type="dxa"/>
            <w:shd w:val="clear" w:color="auto" w:fill="auto"/>
          </w:tcPr>
          <w:p w14:paraId="163DA9CF" w14:textId="77777777"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1-3-10</w:t>
            </w:r>
          </w:p>
          <w:p w14:paraId="32708454" w14:textId="56A81F66"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114.05.08)</w:t>
            </w:r>
          </w:p>
        </w:tc>
        <w:tc>
          <w:tcPr>
            <w:tcW w:w="1843" w:type="dxa"/>
            <w:vMerge/>
          </w:tcPr>
          <w:p w14:paraId="21915286" w14:textId="77777777" w:rsidR="0062729D" w:rsidRPr="004162E8" w:rsidRDefault="0062729D" w:rsidP="0062729D">
            <w:pPr>
              <w:spacing w:line="360" w:lineRule="exact"/>
              <w:rPr>
                <w:rFonts w:ascii="標楷體" w:eastAsia="標楷體" w:hAnsi="標楷體"/>
                <w:sz w:val="28"/>
              </w:rPr>
            </w:pPr>
          </w:p>
        </w:tc>
        <w:tc>
          <w:tcPr>
            <w:tcW w:w="2006" w:type="dxa"/>
            <w:shd w:val="clear" w:color="auto" w:fill="auto"/>
          </w:tcPr>
          <w:p w14:paraId="5F17A782" w14:textId="76DEF50E" w:rsidR="0062729D" w:rsidRPr="004162E8" w:rsidRDefault="0062729D" w:rsidP="0062729D">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85B8794" w14:textId="77777777" w:rsidTr="00956D68">
        <w:tc>
          <w:tcPr>
            <w:tcW w:w="675" w:type="dxa"/>
            <w:shd w:val="clear" w:color="auto" w:fill="auto"/>
            <w:vAlign w:val="center"/>
          </w:tcPr>
          <w:p w14:paraId="51F5DA8E" w14:textId="45B2D13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80</w:t>
            </w:r>
          </w:p>
        </w:tc>
        <w:tc>
          <w:tcPr>
            <w:tcW w:w="1701" w:type="dxa"/>
            <w:shd w:val="clear" w:color="auto" w:fill="auto"/>
            <w:vAlign w:val="center"/>
          </w:tcPr>
          <w:p w14:paraId="5FCE6A6D" w14:textId="4D8AB38F"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交通部函，為114年度中央政府總預算決議，檢送該部決議（三）「大陸地區旅費」預算凍結二分之一專案報告案。</w:t>
            </w:r>
          </w:p>
        </w:tc>
        <w:tc>
          <w:tcPr>
            <w:tcW w:w="1843" w:type="dxa"/>
            <w:shd w:val="clear" w:color="auto" w:fill="auto"/>
          </w:tcPr>
          <w:p w14:paraId="0CD5C692" w14:textId="5D1760D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val="restart"/>
            <w:shd w:val="clear" w:color="auto" w:fill="auto"/>
          </w:tcPr>
          <w:p w14:paraId="10CD3C91" w14:textId="77777777" w:rsidR="0055697C" w:rsidRPr="004162E8" w:rsidRDefault="0055697C" w:rsidP="0055697C">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1-3-12</w:t>
            </w:r>
          </w:p>
          <w:p w14:paraId="002F82E5" w14:textId="2C994AD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114.05.21)</w:t>
            </w:r>
          </w:p>
        </w:tc>
        <w:tc>
          <w:tcPr>
            <w:tcW w:w="1843" w:type="dxa"/>
            <w:vMerge w:val="restart"/>
          </w:tcPr>
          <w:p w14:paraId="04720085" w14:textId="7777777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1-3-15</w:t>
            </w:r>
          </w:p>
          <w:p w14:paraId="39BD32FB" w14:textId="6030BA5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114.06.06)</w:t>
            </w:r>
          </w:p>
        </w:tc>
        <w:tc>
          <w:tcPr>
            <w:tcW w:w="2006" w:type="dxa"/>
            <w:shd w:val="clear" w:color="auto" w:fill="auto"/>
          </w:tcPr>
          <w:p w14:paraId="658C5501" w14:textId="77777777" w:rsidR="0055697C" w:rsidRPr="004162E8" w:rsidRDefault="0055697C" w:rsidP="0055697C">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t>1.本會114.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sidRPr="004162E8">
              <w:rPr>
                <w:rFonts w:ascii="標楷體" w:eastAsia="標楷體" w:hAnsi="標楷體" w:hint="eastAsia"/>
                <w:sz w:val="28"/>
              </w:rPr>
              <w:t>(11-3-</w:t>
            </w:r>
            <w:r w:rsidRPr="004162E8">
              <w:rPr>
                <w:rFonts w:ascii="標楷體" w:eastAsia="標楷體" w:hAnsi="標楷體"/>
                <w:sz w:val="28"/>
              </w:rPr>
              <w:t>12</w:t>
            </w:r>
            <w:r w:rsidRPr="004162E8">
              <w:rPr>
                <w:rFonts w:ascii="標楷體" w:eastAsia="標楷體" w:hAnsi="標楷體" w:hint="eastAsia"/>
                <w:sz w:val="28"/>
              </w:rPr>
              <w:t>)同意動支。</w:t>
            </w:r>
          </w:p>
          <w:p w14:paraId="53A6064A" w14:textId="77777777" w:rsidR="0055697C" w:rsidRPr="004162E8" w:rsidRDefault="0055697C" w:rsidP="0055697C">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szCs w:val="28"/>
              </w:rPr>
              <w:t>2</w:t>
            </w:r>
            <w:r w:rsidRPr="004162E8">
              <w:rPr>
                <w:rFonts w:ascii="標楷體" w:eastAsia="標楷體" w:hAnsi="標楷體"/>
                <w:sz w:val="28"/>
                <w:szCs w:val="28"/>
              </w:rPr>
              <w:t>.114.0</w:t>
            </w:r>
            <w:r w:rsidRPr="004162E8">
              <w:rPr>
                <w:rFonts w:ascii="標楷體" w:eastAsia="標楷體" w:hAnsi="標楷體" w:hint="eastAsia"/>
                <w:sz w:val="28"/>
                <w:szCs w:val="28"/>
              </w:rPr>
              <w:t>5</w:t>
            </w:r>
            <w:r w:rsidRPr="004162E8">
              <w:rPr>
                <w:rFonts w:ascii="標楷體" w:eastAsia="標楷體" w:hAnsi="標楷體"/>
                <w:sz w:val="28"/>
                <w:szCs w:val="28"/>
              </w:rPr>
              <w:t>.</w:t>
            </w:r>
            <w:r w:rsidRPr="004162E8">
              <w:rPr>
                <w:rFonts w:ascii="標楷體" w:eastAsia="標楷體" w:hAnsi="標楷體" w:hint="eastAsia"/>
                <w:sz w:val="28"/>
                <w:szCs w:val="28"/>
              </w:rPr>
              <w:t>28提報院會。</w:t>
            </w:r>
          </w:p>
          <w:p w14:paraId="2A598BF9" w14:textId="234C398C" w:rsidR="0055697C" w:rsidRPr="004162E8" w:rsidRDefault="0055697C" w:rsidP="0055697C">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t>3.院會114.</w:t>
            </w:r>
            <w:r w:rsidRPr="0014360C">
              <w:rPr>
                <w:rFonts w:ascii="標楷體" w:eastAsia="標楷體" w:hAnsi="標楷體"/>
                <w:spacing w:val="-30"/>
                <w:sz w:val="28"/>
              </w:rPr>
              <w:t>0</w:t>
            </w:r>
            <w:r w:rsidRPr="0014360C">
              <w:rPr>
                <w:rFonts w:ascii="標楷體" w:eastAsia="標楷體" w:hAnsi="標楷體" w:hint="eastAsia"/>
                <w:spacing w:val="-30"/>
                <w:sz w:val="28"/>
              </w:rPr>
              <w:t>6</w:t>
            </w:r>
            <w:r w:rsidRPr="0014360C">
              <w:rPr>
                <w:rFonts w:ascii="標楷體" w:eastAsia="標楷體" w:hAnsi="標楷體"/>
                <w:spacing w:val="-30"/>
                <w:sz w:val="28"/>
              </w:rPr>
              <w:t>.</w:t>
            </w:r>
            <w:r w:rsidRPr="0014360C">
              <w:rPr>
                <w:rFonts w:ascii="標楷體" w:eastAsia="標楷體" w:hAnsi="標楷體" w:hint="eastAsia"/>
                <w:spacing w:val="-30"/>
                <w:sz w:val="28"/>
              </w:rPr>
              <w:t xml:space="preserve">06 </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11-3-15</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准予備查。</w:t>
            </w:r>
          </w:p>
        </w:tc>
      </w:tr>
      <w:tr w:rsidR="0055697C" w:rsidRPr="004162E8" w14:paraId="7C75C712" w14:textId="77777777" w:rsidTr="00956D68">
        <w:tc>
          <w:tcPr>
            <w:tcW w:w="675" w:type="dxa"/>
            <w:shd w:val="clear" w:color="auto" w:fill="auto"/>
            <w:vAlign w:val="center"/>
          </w:tcPr>
          <w:p w14:paraId="19E674AF" w14:textId="781209F1"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81</w:t>
            </w:r>
          </w:p>
        </w:tc>
        <w:tc>
          <w:tcPr>
            <w:tcW w:w="1701" w:type="dxa"/>
            <w:shd w:val="clear" w:color="auto" w:fill="auto"/>
            <w:vAlign w:val="center"/>
          </w:tcPr>
          <w:p w14:paraId="391712A0" w14:textId="64EB2DE3"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交通部函，為114年度中央政府總預算決議，檢送該部決議（四）「派員出國計畫」預算凍結五分之一專案報告案。</w:t>
            </w:r>
          </w:p>
        </w:tc>
        <w:tc>
          <w:tcPr>
            <w:tcW w:w="1843" w:type="dxa"/>
            <w:shd w:val="clear" w:color="auto" w:fill="auto"/>
          </w:tcPr>
          <w:p w14:paraId="45324EAE" w14:textId="2D4C3B2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360138C9" w14:textId="77777777" w:rsidR="0055697C" w:rsidRPr="004162E8" w:rsidRDefault="0055697C" w:rsidP="0055697C">
            <w:pPr>
              <w:spacing w:line="360" w:lineRule="exact"/>
              <w:rPr>
                <w:rFonts w:ascii="標楷體" w:eastAsia="標楷體" w:hAnsi="標楷體"/>
                <w:sz w:val="28"/>
              </w:rPr>
            </w:pPr>
          </w:p>
        </w:tc>
        <w:tc>
          <w:tcPr>
            <w:tcW w:w="1843" w:type="dxa"/>
            <w:vMerge/>
          </w:tcPr>
          <w:p w14:paraId="67EC4D1C"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6F57200F" w14:textId="1CC1DFF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7358EEE" w14:textId="77777777" w:rsidTr="00956D68">
        <w:tc>
          <w:tcPr>
            <w:tcW w:w="675" w:type="dxa"/>
            <w:shd w:val="clear" w:color="auto" w:fill="auto"/>
            <w:vAlign w:val="center"/>
          </w:tcPr>
          <w:p w14:paraId="623304E9" w14:textId="67145B42"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82</w:t>
            </w:r>
          </w:p>
        </w:tc>
        <w:tc>
          <w:tcPr>
            <w:tcW w:w="1701" w:type="dxa"/>
            <w:shd w:val="clear" w:color="auto" w:fill="auto"/>
            <w:vAlign w:val="center"/>
          </w:tcPr>
          <w:p w14:paraId="5A505135" w14:textId="60851669"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交通部函，為114年度中央政府總預算決議，檢送該部新增決議（九十九）「業務費」預算凍</w:t>
            </w:r>
            <w:r w:rsidRPr="004162E8">
              <w:rPr>
                <w:rFonts w:ascii="標楷體" w:eastAsia="標楷體" w:hAnsi="標楷體" w:hint="eastAsia"/>
                <w:color w:val="000000"/>
                <w:sz w:val="28"/>
                <w:szCs w:val="28"/>
              </w:rPr>
              <w:lastRenderedPageBreak/>
              <w:t>結70％報告案。</w:t>
            </w:r>
          </w:p>
        </w:tc>
        <w:tc>
          <w:tcPr>
            <w:tcW w:w="1843" w:type="dxa"/>
            <w:shd w:val="clear" w:color="auto" w:fill="auto"/>
          </w:tcPr>
          <w:p w14:paraId="5648540A" w14:textId="6CB9A78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shd w:val="clear" w:color="auto" w:fill="auto"/>
          </w:tcPr>
          <w:p w14:paraId="2FCCF227" w14:textId="77777777" w:rsidR="0055697C" w:rsidRPr="004162E8" w:rsidRDefault="0055697C" w:rsidP="0055697C">
            <w:pPr>
              <w:spacing w:line="360" w:lineRule="exact"/>
              <w:rPr>
                <w:rFonts w:ascii="標楷體" w:eastAsia="標楷體" w:hAnsi="標楷體"/>
                <w:sz w:val="28"/>
              </w:rPr>
            </w:pPr>
          </w:p>
        </w:tc>
        <w:tc>
          <w:tcPr>
            <w:tcW w:w="1843" w:type="dxa"/>
            <w:vMerge/>
          </w:tcPr>
          <w:p w14:paraId="647298EF"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1B61EFB4" w14:textId="7EBC291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7D071983" w14:textId="77777777" w:rsidTr="00956D68">
        <w:tc>
          <w:tcPr>
            <w:tcW w:w="675" w:type="dxa"/>
            <w:shd w:val="clear" w:color="auto" w:fill="auto"/>
            <w:vAlign w:val="center"/>
          </w:tcPr>
          <w:p w14:paraId="540F6A17" w14:textId="12FDE4CC"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83</w:t>
            </w:r>
          </w:p>
        </w:tc>
        <w:tc>
          <w:tcPr>
            <w:tcW w:w="1701" w:type="dxa"/>
            <w:shd w:val="clear" w:color="auto" w:fill="auto"/>
            <w:vAlign w:val="center"/>
          </w:tcPr>
          <w:p w14:paraId="6E65E7F8" w14:textId="295D3A77"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交通部函，為114年度中央政府總預算決議，檢送該部新增決議（一○一）「媒體政策及業務宣導費」預算凍結20％書面報告案。</w:t>
            </w:r>
          </w:p>
        </w:tc>
        <w:tc>
          <w:tcPr>
            <w:tcW w:w="1843" w:type="dxa"/>
            <w:shd w:val="clear" w:color="auto" w:fill="auto"/>
          </w:tcPr>
          <w:p w14:paraId="5680F959" w14:textId="7898BF4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2CEAA6AC" w14:textId="77777777" w:rsidR="0055697C" w:rsidRPr="004162E8" w:rsidRDefault="0055697C" w:rsidP="0055697C">
            <w:pPr>
              <w:spacing w:line="360" w:lineRule="exact"/>
              <w:rPr>
                <w:rFonts w:ascii="標楷體" w:eastAsia="標楷體" w:hAnsi="標楷體"/>
                <w:sz w:val="28"/>
              </w:rPr>
            </w:pPr>
          </w:p>
        </w:tc>
        <w:tc>
          <w:tcPr>
            <w:tcW w:w="1843" w:type="dxa"/>
            <w:vMerge/>
          </w:tcPr>
          <w:p w14:paraId="4108D812"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0B55FE3D" w14:textId="13827EA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EF14E60" w14:textId="77777777" w:rsidTr="00956D68">
        <w:tc>
          <w:tcPr>
            <w:tcW w:w="675" w:type="dxa"/>
            <w:shd w:val="clear" w:color="auto" w:fill="auto"/>
            <w:vAlign w:val="center"/>
          </w:tcPr>
          <w:p w14:paraId="0D2939F7" w14:textId="313F1637"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84</w:t>
            </w:r>
          </w:p>
        </w:tc>
        <w:tc>
          <w:tcPr>
            <w:tcW w:w="1701" w:type="dxa"/>
            <w:shd w:val="clear" w:color="auto" w:fill="auto"/>
            <w:vAlign w:val="center"/>
          </w:tcPr>
          <w:p w14:paraId="01A1835D" w14:textId="16EEA451"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交通部函，為114年度中央政府總預算決議，檢送該部新增決議（一一九）第3目「交通運輸規劃及產業發展」預算凍結28％專案報告案。</w:t>
            </w:r>
          </w:p>
        </w:tc>
        <w:tc>
          <w:tcPr>
            <w:tcW w:w="1843" w:type="dxa"/>
            <w:shd w:val="clear" w:color="auto" w:fill="auto"/>
          </w:tcPr>
          <w:p w14:paraId="2C3936F7" w14:textId="5C2280C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29FE73B4" w14:textId="77777777" w:rsidR="0055697C" w:rsidRPr="004162E8" w:rsidRDefault="0055697C" w:rsidP="0055697C">
            <w:pPr>
              <w:spacing w:line="360" w:lineRule="exact"/>
              <w:rPr>
                <w:rFonts w:ascii="標楷體" w:eastAsia="標楷體" w:hAnsi="標楷體"/>
                <w:sz w:val="28"/>
              </w:rPr>
            </w:pPr>
          </w:p>
        </w:tc>
        <w:tc>
          <w:tcPr>
            <w:tcW w:w="1843" w:type="dxa"/>
            <w:vMerge/>
          </w:tcPr>
          <w:p w14:paraId="21A99ACB"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02A42A24" w14:textId="10409D6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399DA4D" w14:textId="77777777" w:rsidTr="00956D68">
        <w:tc>
          <w:tcPr>
            <w:tcW w:w="675" w:type="dxa"/>
            <w:shd w:val="clear" w:color="auto" w:fill="auto"/>
            <w:vAlign w:val="center"/>
          </w:tcPr>
          <w:p w14:paraId="232BD683" w14:textId="5C4406FB"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85</w:t>
            </w:r>
          </w:p>
        </w:tc>
        <w:tc>
          <w:tcPr>
            <w:tcW w:w="1701" w:type="dxa"/>
            <w:shd w:val="clear" w:color="auto" w:fill="auto"/>
            <w:vAlign w:val="center"/>
          </w:tcPr>
          <w:p w14:paraId="63D11D07" w14:textId="32B34BD4"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交通部函，為114年度中央政府總預算決議，檢送該部新增決議（一四三）第4目第1節「臺鐵軌道結構安全提升計畫」預算凍結3,000萬元專案報告案。</w:t>
            </w:r>
          </w:p>
        </w:tc>
        <w:tc>
          <w:tcPr>
            <w:tcW w:w="1843" w:type="dxa"/>
            <w:shd w:val="clear" w:color="auto" w:fill="auto"/>
          </w:tcPr>
          <w:p w14:paraId="685393A5" w14:textId="2370CF5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695415AD" w14:textId="77777777" w:rsidR="0055697C" w:rsidRPr="004162E8" w:rsidRDefault="0055697C" w:rsidP="0055697C">
            <w:pPr>
              <w:spacing w:line="360" w:lineRule="exact"/>
              <w:rPr>
                <w:rFonts w:ascii="標楷體" w:eastAsia="標楷體" w:hAnsi="標楷體"/>
                <w:sz w:val="28"/>
              </w:rPr>
            </w:pPr>
          </w:p>
        </w:tc>
        <w:tc>
          <w:tcPr>
            <w:tcW w:w="1843" w:type="dxa"/>
            <w:vMerge/>
          </w:tcPr>
          <w:p w14:paraId="59D08DE6"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30E09AA8" w14:textId="19E3A47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D8D7752" w14:textId="77777777" w:rsidTr="00956D68">
        <w:tc>
          <w:tcPr>
            <w:tcW w:w="675" w:type="dxa"/>
            <w:shd w:val="clear" w:color="auto" w:fill="auto"/>
            <w:vAlign w:val="center"/>
          </w:tcPr>
          <w:p w14:paraId="79C6649C" w14:textId="38CCC491"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86</w:t>
            </w:r>
          </w:p>
        </w:tc>
        <w:tc>
          <w:tcPr>
            <w:tcW w:w="1701" w:type="dxa"/>
            <w:shd w:val="clear" w:color="auto" w:fill="auto"/>
            <w:vAlign w:val="center"/>
          </w:tcPr>
          <w:p w14:paraId="4B0EAF1B" w14:textId="39CE4552"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w:t>
            </w:r>
            <w:r w:rsidRPr="004162E8">
              <w:rPr>
                <w:rFonts w:ascii="標楷體" w:eastAsia="標楷體" w:hAnsi="標楷體" w:hint="eastAsia"/>
                <w:color w:val="000000"/>
                <w:sz w:val="28"/>
                <w:szCs w:val="28"/>
              </w:rPr>
              <w:lastRenderedPageBreak/>
              <w:t>為114年度中央政府總預算決議，檢送該部新增決議（一四六）第4目第1節「臺鐵公司營業所需基礎設施重置計畫」預算凍結5,000萬元專案報告案。</w:t>
            </w:r>
          </w:p>
        </w:tc>
        <w:tc>
          <w:tcPr>
            <w:tcW w:w="1843" w:type="dxa"/>
            <w:shd w:val="clear" w:color="auto" w:fill="auto"/>
          </w:tcPr>
          <w:p w14:paraId="0D607128" w14:textId="39462E0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 xml:space="preserve">11-3-11 </w:t>
            </w:r>
            <w:r w:rsidRPr="004162E8">
              <w:rPr>
                <w:rFonts w:ascii="標楷體" w:eastAsia="標楷體" w:hAnsi="標楷體" w:hint="eastAsia"/>
                <w:color w:val="000000"/>
                <w:sz w:val="28"/>
                <w:szCs w:val="28"/>
              </w:rPr>
              <w:lastRenderedPageBreak/>
              <w:t>(114.05.09)</w:t>
            </w:r>
          </w:p>
        </w:tc>
        <w:tc>
          <w:tcPr>
            <w:tcW w:w="1843" w:type="dxa"/>
            <w:vMerge/>
            <w:shd w:val="clear" w:color="auto" w:fill="auto"/>
          </w:tcPr>
          <w:p w14:paraId="47E1D6E9" w14:textId="77777777" w:rsidR="0055697C" w:rsidRPr="004162E8" w:rsidRDefault="0055697C" w:rsidP="0055697C">
            <w:pPr>
              <w:spacing w:line="360" w:lineRule="exact"/>
              <w:rPr>
                <w:rFonts w:ascii="標楷體" w:eastAsia="標楷體" w:hAnsi="標楷體"/>
                <w:sz w:val="28"/>
              </w:rPr>
            </w:pPr>
          </w:p>
        </w:tc>
        <w:tc>
          <w:tcPr>
            <w:tcW w:w="1843" w:type="dxa"/>
            <w:vMerge/>
          </w:tcPr>
          <w:p w14:paraId="3DFE7825" w14:textId="77777777" w:rsidR="0055697C" w:rsidRPr="004162E8" w:rsidRDefault="0055697C" w:rsidP="0055697C">
            <w:pPr>
              <w:spacing w:line="360" w:lineRule="exact"/>
              <w:rPr>
                <w:rFonts w:ascii="標楷體" w:eastAsia="標楷體" w:hAnsi="標楷體"/>
                <w:sz w:val="28"/>
              </w:rPr>
            </w:pPr>
          </w:p>
        </w:tc>
        <w:tc>
          <w:tcPr>
            <w:tcW w:w="2006" w:type="dxa"/>
            <w:shd w:val="clear" w:color="auto" w:fill="auto"/>
          </w:tcPr>
          <w:p w14:paraId="6653F290" w14:textId="4D28D1C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16B2F47"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1F14F35" w14:textId="229DD268"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17862D2" w14:textId="5460E18A"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交通部函，為114年度中央政府總預算決議，檢送該部新增決議（一四七）第4目第2節「國際機場園區股份有限公司」預算凍結2億元專案報告案。</w:t>
            </w:r>
          </w:p>
        </w:tc>
        <w:tc>
          <w:tcPr>
            <w:tcW w:w="1843" w:type="dxa"/>
            <w:tcBorders>
              <w:top w:val="single" w:sz="4" w:space="0" w:color="auto"/>
              <w:left w:val="single" w:sz="4" w:space="0" w:color="auto"/>
              <w:bottom w:val="single" w:sz="4" w:space="0" w:color="auto"/>
            </w:tcBorders>
            <w:shd w:val="clear" w:color="auto" w:fill="auto"/>
          </w:tcPr>
          <w:p w14:paraId="5273DF77" w14:textId="23B955E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4250B584" w14:textId="77777777" w:rsidR="0055697C" w:rsidRPr="004162E8" w:rsidRDefault="0055697C" w:rsidP="0055697C">
            <w:pPr>
              <w:spacing w:line="360" w:lineRule="exact"/>
              <w:rPr>
                <w:rFonts w:ascii="標楷體" w:eastAsia="標楷體" w:hAnsi="標楷體"/>
                <w:sz w:val="28"/>
              </w:rPr>
            </w:pPr>
          </w:p>
        </w:tc>
        <w:tc>
          <w:tcPr>
            <w:tcW w:w="1843" w:type="dxa"/>
            <w:vMerge/>
          </w:tcPr>
          <w:p w14:paraId="2D506843"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00BCADFB" w14:textId="32049EC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1CB70B1"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801A05E" w14:textId="1B9DB08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17218D5" w14:textId="182178E7"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交通部函，為114年度中央政府總預算決議，檢送該部新增決議（一七○）第2目「空運管理業務」預算凍結30％報告案。</w:t>
            </w:r>
          </w:p>
        </w:tc>
        <w:tc>
          <w:tcPr>
            <w:tcW w:w="1843" w:type="dxa"/>
            <w:tcBorders>
              <w:top w:val="single" w:sz="4" w:space="0" w:color="auto"/>
              <w:left w:val="single" w:sz="4" w:space="0" w:color="auto"/>
              <w:bottom w:val="single" w:sz="4" w:space="0" w:color="auto"/>
            </w:tcBorders>
            <w:shd w:val="clear" w:color="auto" w:fill="auto"/>
          </w:tcPr>
          <w:p w14:paraId="312F5F53" w14:textId="572804AB"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0168B29F" w14:textId="77777777" w:rsidR="0055697C" w:rsidRPr="004162E8" w:rsidRDefault="0055697C" w:rsidP="0055697C">
            <w:pPr>
              <w:spacing w:line="360" w:lineRule="exact"/>
              <w:rPr>
                <w:rFonts w:ascii="標楷體" w:eastAsia="標楷體" w:hAnsi="標楷體"/>
                <w:sz w:val="28"/>
              </w:rPr>
            </w:pPr>
          </w:p>
        </w:tc>
        <w:tc>
          <w:tcPr>
            <w:tcW w:w="1843" w:type="dxa"/>
            <w:vMerge/>
          </w:tcPr>
          <w:p w14:paraId="28992B78"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17256CCB" w14:textId="764B155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0BFFDAF2"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4AEF654" w14:textId="0B8B0A1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89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72CC34E" w14:textId="3547EA4A"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w:t>
            </w:r>
            <w:r w:rsidRPr="004162E8">
              <w:rPr>
                <w:rFonts w:ascii="標楷體" w:eastAsia="標楷體" w:hAnsi="標楷體" w:hint="eastAsia"/>
                <w:color w:val="000000"/>
                <w:sz w:val="28"/>
                <w:szCs w:val="28"/>
              </w:rPr>
              <w:lastRenderedPageBreak/>
              <w:t>預算決議，檢送中央氣象署決議（七）第1目「氣象科技研究發展」預算凍結十分之一專案報告案。</w:t>
            </w:r>
          </w:p>
        </w:tc>
        <w:tc>
          <w:tcPr>
            <w:tcW w:w="1843" w:type="dxa"/>
            <w:tcBorders>
              <w:top w:val="single" w:sz="4" w:space="0" w:color="auto"/>
              <w:left w:val="single" w:sz="4" w:space="0" w:color="auto"/>
              <w:bottom w:val="single" w:sz="4" w:space="0" w:color="auto"/>
            </w:tcBorders>
            <w:shd w:val="clear" w:color="auto" w:fill="auto"/>
          </w:tcPr>
          <w:p w14:paraId="5B4D4DC4" w14:textId="22F3EE6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shd w:val="clear" w:color="auto" w:fill="auto"/>
          </w:tcPr>
          <w:p w14:paraId="3FAD4E84" w14:textId="77777777" w:rsidR="0055697C" w:rsidRPr="004162E8" w:rsidRDefault="0055697C" w:rsidP="0055697C">
            <w:pPr>
              <w:spacing w:line="360" w:lineRule="exact"/>
              <w:rPr>
                <w:rFonts w:ascii="標楷體" w:eastAsia="標楷體" w:hAnsi="標楷體"/>
                <w:sz w:val="28"/>
              </w:rPr>
            </w:pPr>
          </w:p>
        </w:tc>
        <w:tc>
          <w:tcPr>
            <w:tcW w:w="1843" w:type="dxa"/>
            <w:vMerge/>
          </w:tcPr>
          <w:p w14:paraId="76A9F085"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707D24F6" w14:textId="397DE85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B11CDC2"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17F26D7" w14:textId="700EA0F1"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01F766" w14:textId="030CBC62"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交通部函，為114年度中央政府總預算決議，檢送觀光署及所屬新增決議（一八○）第2目「觀光業務」預算凍結30％書面報告案。</w:t>
            </w:r>
          </w:p>
        </w:tc>
        <w:tc>
          <w:tcPr>
            <w:tcW w:w="1843" w:type="dxa"/>
            <w:tcBorders>
              <w:top w:val="single" w:sz="4" w:space="0" w:color="auto"/>
              <w:left w:val="single" w:sz="4" w:space="0" w:color="auto"/>
              <w:bottom w:val="single" w:sz="4" w:space="0" w:color="auto"/>
            </w:tcBorders>
            <w:shd w:val="clear" w:color="auto" w:fill="auto"/>
          </w:tcPr>
          <w:p w14:paraId="047CD01C" w14:textId="1AA3B77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434883A9" w14:textId="77777777" w:rsidR="0055697C" w:rsidRPr="004162E8" w:rsidRDefault="0055697C" w:rsidP="0055697C">
            <w:pPr>
              <w:spacing w:line="360" w:lineRule="exact"/>
              <w:rPr>
                <w:rFonts w:ascii="標楷體" w:eastAsia="標楷體" w:hAnsi="標楷體"/>
                <w:sz w:val="28"/>
              </w:rPr>
            </w:pPr>
          </w:p>
        </w:tc>
        <w:tc>
          <w:tcPr>
            <w:tcW w:w="1843" w:type="dxa"/>
            <w:vMerge/>
          </w:tcPr>
          <w:p w14:paraId="4FEFBACB"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3ADDD3C4" w14:textId="2E48487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32D11C6"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50F773A" w14:textId="7C412B2B"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D5DA756" w14:textId="15C25575"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交通部函，為114年度中央政府總預算決議，檢送公路局及所屬決議（一）「媒體政策及業務宣導費」預算凍結十分之一書面報告案。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6CE98214" w14:textId="5B55325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shd w:val="clear" w:color="auto" w:fill="auto"/>
          </w:tcPr>
          <w:p w14:paraId="5530326C" w14:textId="77777777" w:rsidR="0055697C" w:rsidRPr="004162E8" w:rsidRDefault="0055697C" w:rsidP="0055697C">
            <w:pPr>
              <w:spacing w:line="360" w:lineRule="exact"/>
              <w:rPr>
                <w:rFonts w:ascii="標楷體" w:eastAsia="標楷體" w:hAnsi="標楷體"/>
                <w:sz w:val="28"/>
              </w:rPr>
            </w:pPr>
          </w:p>
        </w:tc>
        <w:tc>
          <w:tcPr>
            <w:tcW w:w="1843" w:type="dxa"/>
            <w:vMerge/>
          </w:tcPr>
          <w:p w14:paraId="350B4E80"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0DCF423F" w14:textId="26111A2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A38E2F4"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30FBD2F" w14:textId="6B2206E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DD98F44" w14:textId="6E78D5FF"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交通部函，為114年度中央政府總預算決議，檢送公路局及所屬新增決議（二一一）「公路及</w:t>
            </w:r>
            <w:r w:rsidRPr="004162E8">
              <w:rPr>
                <w:rFonts w:ascii="標楷體" w:eastAsia="標楷體" w:hAnsi="標楷體" w:hint="eastAsia"/>
                <w:color w:val="000000"/>
                <w:sz w:val="28"/>
                <w:szCs w:val="28"/>
              </w:rPr>
              <w:lastRenderedPageBreak/>
              <w:t>監理業務管理」預算凍結20億元書面報告案。</w:t>
            </w:r>
          </w:p>
        </w:tc>
        <w:tc>
          <w:tcPr>
            <w:tcW w:w="1843" w:type="dxa"/>
            <w:tcBorders>
              <w:top w:val="single" w:sz="4" w:space="0" w:color="auto"/>
              <w:left w:val="single" w:sz="4" w:space="0" w:color="auto"/>
              <w:bottom w:val="single" w:sz="4" w:space="0" w:color="auto"/>
            </w:tcBorders>
            <w:shd w:val="clear" w:color="auto" w:fill="auto"/>
          </w:tcPr>
          <w:p w14:paraId="3E59D95A" w14:textId="2CB67FC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shd w:val="clear" w:color="auto" w:fill="auto"/>
          </w:tcPr>
          <w:p w14:paraId="17F42DA3" w14:textId="77777777" w:rsidR="0055697C" w:rsidRPr="004162E8" w:rsidRDefault="0055697C" w:rsidP="0055697C">
            <w:pPr>
              <w:spacing w:line="360" w:lineRule="exact"/>
              <w:rPr>
                <w:rFonts w:ascii="標楷體" w:eastAsia="標楷體" w:hAnsi="標楷體"/>
                <w:sz w:val="28"/>
              </w:rPr>
            </w:pPr>
          </w:p>
        </w:tc>
        <w:tc>
          <w:tcPr>
            <w:tcW w:w="1843" w:type="dxa"/>
            <w:vMerge/>
          </w:tcPr>
          <w:p w14:paraId="0D8774D3"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20997562" w14:textId="79244B76"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0711ED34" w14:textId="77777777" w:rsidTr="009D05C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36786E1" w14:textId="1370D179"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5AE3038" w14:textId="70512E70"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交通部函，為114年度中央政府總預算決議，檢送鐵道局及所屬新增決議（二四五）「業務費」預算凍結30％報告案。</w:t>
            </w:r>
          </w:p>
        </w:tc>
        <w:tc>
          <w:tcPr>
            <w:tcW w:w="1843" w:type="dxa"/>
            <w:tcBorders>
              <w:top w:val="single" w:sz="4" w:space="0" w:color="auto"/>
              <w:left w:val="single" w:sz="4" w:space="0" w:color="auto"/>
              <w:bottom w:val="single" w:sz="4" w:space="0" w:color="auto"/>
            </w:tcBorders>
            <w:shd w:val="clear" w:color="auto" w:fill="auto"/>
          </w:tcPr>
          <w:p w14:paraId="267C9CF3" w14:textId="756F788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bottom w:val="single" w:sz="4" w:space="0" w:color="auto"/>
            </w:tcBorders>
            <w:shd w:val="clear" w:color="auto" w:fill="auto"/>
          </w:tcPr>
          <w:p w14:paraId="159DF07E" w14:textId="77777777" w:rsidR="0055697C" w:rsidRPr="004162E8" w:rsidRDefault="0055697C" w:rsidP="0055697C">
            <w:pPr>
              <w:spacing w:line="360" w:lineRule="exact"/>
              <w:rPr>
                <w:rFonts w:ascii="標楷體" w:eastAsia="標楷體" w:hAnsi="標楷體"/>
                <w:sz w:val="28"/>
              </w:rPr>
            </w:pPr>
          </w:p>
        </w:tc>
        <w:tc>
          <w:tcPr>
            <w:tcW w:w="1843" w:type="dxa"/>
            <w:vMerge/>
            <w:tcBorders>
              <w:bottom w:val="single" w:sz="4" w:space="0" w:color="auto"/>
            </w:tcBorders>
          </w:tcPr>
          <w:p w14:paraId="671FDFEC"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bottom w:val="single" w:sz="4" w:space="0" w:color="auto"/>
              <w:right w:val="single" w:sz="4" w:space="0" w:color="auto"/>
            </w:tcBorders>
            <w:shd w:val="clear" w:color="auto" w:fill="auto"/>
          </w:tcPr>
          <w:p w14:paraId="4CDE4BE2" w14:textId="006FE82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1002AA0"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A559BF3" w14:textId="6A20CFEB"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14C827C" w14:textId="6A3E7B1D"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交通部函，為114年度中央政府總預算決議，檢送該部決議（一）「委辦費」預算凍結十分之一書面報告案。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F369447" w14:textId="7A05F2FB"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val="restart"/>
            <w:tcBorders>
              <w:top w:val="single" w:sz="4" w:space="0" w:color="auto"/>
              <w:left w:val="single" w:sz="4" w:space="0" w:color="auto"/>
              <w:right w:val="single" w:sz="4" w:space="0" w:color="auto"/>
            </w:tcBorders>
            <w:shd w:val="clear" w:color="auto" w:fill="auto"/>
          </w:tcPr>
          <w:p w14:paraId="0B134F3F" w14:textId="77777777" w:rsidR="0055697C" w:rsidRPr="004162E8" w:rsidRDefault="0055697C" w:rsidP="0055697C">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1-3-12</w:t>
            </w:r>
          </w:p>
          <w:p w14:paraId="4BE361B3" w14:textId="7ED3EAB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114.05.21)</w:t>
            </w:r>
          </w:p>
        </w:tc>
        <w:tc>
          <w:tcPr>
            <w:tcW w:w="1843" w:type="dxa"/>
            <w:vMerge w:val="restart"/>
            <w:tcBorders>
              <w:top w:val="single" w:sz="4" w:space="0" w:color="auto"/>
              <w:left w:val="single" w:sz="4" w:space="0" w:color="auto"/>
              <w:right w:val="single" w:sz="4" w:space="0" w:color="auto"/>
            </w:tcBorders>
          </w:tcPr>
          <w:p w14:paraId="3B2025D1" w14:textId="77777777" w:rsidR="008464B7" w:rsidRPr="004162E8" w:rsidRDefault="008464B7" w:rsidP="008464B7">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1-3-15</w:t>
            </w:r>
          </w:p>
          <w:p w14:paraId="6D27FE2B" w14:textId="5B579725" w:rsidR="0055697C" w:rsidRPr="004162E8" w:rsidRDefault="008464B7" w:rsidP="008464B7">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114.06.06)</w:t>
            </w: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2633DD0" w14:textId="77777777" w:rsidR="0055697C" w:rsidRPr="004162E8" w:rsidRDefault="0055697C" w:rsidP="0055697C">
            <w:pPr>
              <w:tabs>
                <w:tab w:val="center" w:pos="4153"/>
                <w:tab w:val="right" w:pos="8306"/>
              </w:tabs>
              <w:snapToGrid w:val="0"/>
              <w:spacing w:line="360" w:lineRule="exact"/>
              <w:ind w:left="220" w:hangingChars="100" w:hanging="220"/>
              <w:jc w:val="both"/>
              <w:rPr>
                <w:rFonts w:ascii="標楷體" w:eastAsia="標楷體" w:hAnsi="標楷體"/>
                <w:sz w:val="28"/>
                <w:szCs w:val="20"/>
                <w:lang w:val="x-none"/>
              </w:rPr>
            </w:pPr>
            <w:r w:rsidRPr="0014360C">
              <w:rPr>
                <w:rFonts w:ascii="標楷體" w:eastAsia="標楷體" w:hAnsi="標楷體"/>
                <w:spacing w:val="-30"/>
                <w:sz w:val="28"/>
              </w:rPr>
              <w:t>1.</w:t>
            </w:r>
            <w:r w:rsidRPr="0014360C">
              <w:rPr>
                <w:rFonts w:ascii="標楷體" w:eastAsia="標楷體" w:hAnsi="標楷體" w:hint="eastAsia"/>
                <w:spacing w:val="-30"/>
                <w:sz w:val="28"/>
              </w:rPr>
              <w:t>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sidRPr="004162E8">
              <w:rPr>
                <w:rFonts w:ascii="標楷體" w:eastAsia="標楷體" w:hAnsi="標楷體" w:hint="eastAsia"/>
                <w:sz w:val="28"/>
                <w:szCs w:val="20"/>
                <w:lang w:val="x-none"/>
              </w:rPr>
              <w:t>(11-3-</w:t>
            </w:r>
            <w:r w:rsidRPr="004162E8">
              <w:rPr>
                <w:rFonts w:ascii="標楷體" w:eastAsia="標楷體" w:hAnsi="標楷體"/>
                <w:sz w:val="28"/>
                <w:szCs w:val="20"/>
                <w:lang w:val="x-none"/>
              </w:rPr>
              <w:t>12）</w:t>
            </w:r>
            <w:r w:rsidRPr="004162E8">
              <w:rPr>
                <w:rFonts w:ascii="標楷體" w:eastAsia="標楷體" w:hAnsi="標楷體" w:hint="eastAsia"/>
                <w:sz w:val="28"/>
                <w:szCs w:val="20"/>
                <w:lang w:val="x-none"/>
              </w:rPr>
              <w:t>予以備查。</w:t>
            </w:r>
          </w:p>
          <w:p w14:paraId="14473DC4" w14:textId="77777777" w:rsidR="0055697C" w:rsidRPr="004162E8" w:rsidRDefault="0055697C" w:rsidP="0055697C">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4162E8">
              <w:rPr>
                <w:rFonts w:ascii="標楷體" w:eastAsia="標楷體" w:hAnsi="標楷體" w:hint="eastAsia"/>
                <w:sz w:val="28"/>
                <w:szCs w:val="20"/>
                <w:lang w:val="x-none"/>
              </w:rPr>
              <w:t>2</w:t>
            </w:r>
            <w:r w:rsidRPr="004162E8">
              <w:rPr>
                <w:rFonts w:ascii="標楷體" w:eastAsia="標楷體" w:hAnsi="標楷體"/>
                <w:sz w:val="28"/>
                <w:szCs w:val="20"/>
                <w:lang w:val="x-none"/>
              </w:rPr>
              <w:t>.114.0</w:t>
            </w:r>
            <w:r w:rsidRPr="004162E8">
              <w:rPr>
                <w:rFonts w:ascii="標楷體" w:eastAsia="標楷體" w:hAnsi="標楷體" w:hint="eastAsia"/>
                <w:sz w:val="28"/>
                <w:szCs w:val="20"/>
                <w:lang w:val="x-none"/>
              </w:rPr>
              <w:t>5</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28提報院會。</w:t>
            </w:r>
          </w:p>
          <w:p w14:paraId="324EB846" w14:textId="0C193C95" w:rsidR="0055697C" w:rsidRPr="004162E8" w:rsidRDefault="0055697C" w:rsidP="006B05C9">
            <w:pPr>
              <w:spacing w:line="360" w:lineRule="exact"/>
              <w:ind w:left="220" w:hangingChars="100" w:hanging="220"/>
              <w:rPr>
                <w:rFonts w:ascii="標楷體" w:eastAsia="標楷體" w:hAnsi="標楷體"/>
                <w:sz w:val="28"/>
              </w:rPr>
            </w:pPr>
            <w:r w:rsidRPr="0014360C">
              <w:rPr>
                <w:rFonts w:ascii="標楷體" w:eastAsia="標楷體" w:hAnsi="標楷體" w:hint="eastAsia"/>
                <w:spacing w:val="-30"/>
                <w:sz w:val="28"/>
              </w:rPr>
              <w:t>3.院會114.</w:t>
            </w:r>
            <w:r w:rsidRPr="0014360C">
              <w:rPr>
                <w:rFonts w:ascii="標楷體" w:eastAsia="標楷體" w:hAnsi="標楷體"/>
                <w:spacing w:val="-30"/>
                <w:sz w:val="28"/>
              </w:rPr>
              <w:t>0</w:t>
            </w:r>
            <w:r w:rsidRPr="0014360C">
              <w:rPr>
                <w:rFonts w:ascii="標楷體" w:eastAsia="標楷體" w:hAnsi="標楷體" w:hint="eastAsia"/>
                <w:spacing w:val="-30"/>
                <w:sz w:val="28"/>
              </w:rPr>
              <w:t>6</w:t>
            </w:r>
            <w:r w:rsidRPr="0014360C">
              <w:rPr>
                <w:rFonts w:ascii="標楷體" w:eastAsia="標楷體" w:hAnsi="標楷體"/>
                <w:spacing w:val="-30"/>
                <w:sz w:val="28"/>
              </w:rPr>
              <w:t>.</w:t>
            </w:r>
            <w:r w:rsidRPr="0014360C">
              <w:rPr>
                <w:rFonts w:ascii="標楷體" w:eastAsia="標楷體" w:hAnsi="標楷體" w:hint="eastAsia"/>
                <w:spacing w:val="-30"/>
                <w:sz w:val="28"/>
              </w:rPr>
              <w:t xml:space="preserve">06 </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11-3-15</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准予備查。</w:t>
            </w:r>
          </w:p>
        </w:tc>
      </w:tr>
      <w:tr w:rsidR="0055697C" w:rsidRPr="004162E8" w14:paraId="4F3E77D5"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E7003C2" w14:textId="07D556B9"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A4CF5D4" w14:textId="51477328"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交通部函，為114年度中央政府總預算決議，檢送該部決議（二）「一般事務費」預算凍結十分之一書面報告案。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57FA361" w14:textId="3D1995A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CAB8026"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A602FAF"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7122C69" w14:textId="424D6F5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EC02CEB"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A880F5B" w14:textId="1E6C9D59"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0C1DBE4" w14:textId="198E2200"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交通部函，為114年度中央政府總預算決議，檢送該部決議（五）第1</w:t>
            </w:r>
            <w:r w:rsidRPr="004162E8">
              <w:rPr>
                <w:rFonts w:ascii="標楷體" w:eastAsia="標楷體" w:hAnsi="標楷體" w:hint="eastAsia"/>
                <w:color w:val="000000"/>
                <w:sz w:val="28"/>
                <w:szCs w:val="28"/>
              </w:rPr>
              <w:lastRenderedPageBreak/>
              <w:t>目「交通科技研究發展」預算凍結十分之一書面報告案。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81D9EC1" w14:textId="7CBB0BA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536045A7"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F5CF4F4"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C2E13F4" w14:textId="2FB4DC2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1EE0B67"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D87EC78" w14:textId="47DD2444"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2877ACF" w14:textId="2EBBD619"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交通部函，為114年度中央政府總預算決議，檢送該部決議（六）第2目「一般行政」預算凍結五分之一書面報告案。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27F080E" w14:textId="7711466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E64C50B"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AE84488"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B9A1A41" w14:textId="486EC0EC"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04F94FED"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4383573" w14:textId="09C522B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B675E1C" w14:textId="6CC809DB"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交通部函，為114年度中央政府總預算決議，檢送該部決議（七）第3目「交通運輸規劃及產業發展」預算凍結十分之一書面報告案。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7923024" w14:textId="512F086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E4D9200"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0E6B0F6"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D1FB897" w14:textId="5BEC082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4A4E5DB"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B7BED1E" w14:textId="6AD284EC"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99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C4496AE" w14:textId="1461216C"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交通部函，為114年度中央政府總預算決議，檢送該部決議（八）第4目「營業基金」預算凍結十分之一書面報告案。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E555193" w14:textId="6D4BD7D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6A274F5D"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011C9042"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FD6F5EA" w14:textId="0900D77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58404B24"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512CB51" w14:textId="294250E4"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0EA437" w14:textId="11A4485F"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w:t>
            </w:r>
            <w:r w:rsidRPr="004162E8">
              <w:rPr>
                <w:rFonts w:ascii="標楷體" w:eastAsia="標楷體" w:hAnsi="標楷體" w:hint="eastAsia"/>
                <w:color w:val="000000"/>
                <w:sz w:val="28"/>
                <w:szCs w:val="28"/>
              </w:rPr>
              <w:lastRenderedPageBreak/>
              <w:t>為114年度中央政府總預算決議，檢送該部決議（九）第6目「高雄都會區輕軌運輸系統高雄環狀輕軌捷運建設計畫」預算凍結十分之一書面報告案。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5BE97E4" w14:textId="66792253"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 xml:space="preserve">11-3-11 </w:t>
            </w:r>
            <w:r w:rsidRPr="004162E8">
              <w:rPr>
                <w:rFonts w:ascii="標楷體" w:eastAsia="標楷體" w:hAnsi="標楷體" w:hint="eastAsia"/>
                <w:color w:val="000000"/>
                <w:sz w:val="28"/>
                <w:szCs w:val="28"/>
              </w:rPr>
              <w:lastRenderedPageBreak/>
              <w:t>(114.05.09)</w:t>
            </w:r>
          </w:p>
        </w:tc>
        <w:tc>
          <w:tcPr>
            <w:tcW w:w="1843" w:type="dxa"/>
            <w:vMerge/>
            <w:tcBorders>
              <w:left w:val="single" w:sz="4" w:space="0" w:color="auto"/>
              <w:right w:val="single" w:sz="4" w:space="0" w:color="auto"/>
            </w:tcBorders>
            <w:shd w:val="clear" w:color="auto" w:fill="auto"/>
          </w:tcPr>
          <w:p w14:paraId="1BD5CB5D"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3E777D6"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1ED50C5" w14:textId="0057E02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23C84D7"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CE9067E" w14:textId="7025F7B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2AAEC02" w14:textId="5026C4BC"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交通部函，為114年度中央政府總預算決議，檢送民用航空局決議（一）第1目「一般行政」預算凍結二十分之三書面報告案。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22CF992" w14:textId="7A56406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326F1ECC"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BFD39E5"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CA2F276" w14:textId="463E264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4415C87"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6C0FC35" w14:textId="7B9E27B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4983766" w14:textId="59F29786"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交通部函，為114年度中央政府總預算決議，檢送民用航空局決議（二）第2目「空運管理業務」預算凍結十分之一書面報告案。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921C18" w14:textId="4AABC85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64CAEF7"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6E12972"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6FFF406" w14:textId="594F7F4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E8B6082"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A87726C" w14:textId="7D665C5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93D68BC" w14:textId="3B30C70F"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w:t>
            </w:r>
            <w:r w:rsidRPr="004162E8">
              <w:rPr>
                <w:rFonts w:ascii="標楷體" w:eastAsia="標楷體" w:hAnsi="標楷體" w:hint="eastAsia"/>
                <w:color w:val="000000"/>
                <w:sz w:val="28"/>
                <w:szCs w:val="28"/>
              </w:rPr>
              <w:lastRenderedPageBreak/>
              <w:t>預算決議，檢送中央氣象署決議（一）「水電費」預算凍結十分之一書面報告案。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3E7C36C" w14:textId="5951590C"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5D40D8E1"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BCD16FE"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5F7CD4A" w14:textId="59D1ECCE"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DFABAEA"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4021FC9" w14:textId="5AF14CBF"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8A4393" w14:textId="20D20FF5"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交通部函，為114年度中央政府總預算決議，檢送中央氣象署決議（二）「通訊費」預算凍結十分之一書面報告案。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34F4B45" w14:textId="35BAE16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4079358"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1AC8BC8"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37B5864" w14:textId="65766EE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4787CCA"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6E15A88" w14:textId="761A1ED0"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E5ADDBB" w14:textId="5D6502A1"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交通部函，為114年度中央政府總預算決議，檢送中央氣象署決議（三）「資訊服務費」預算凍結十分之一書面報告案。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EF95653" w14:textId="0722C3C4"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3E71B70C"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B881BCE"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F9F7C83" w14:textId="0B898C7B"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5BEC5059"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D582AFF" w14:textId="631D1330"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A765BC5" w14:textId="5BBCF18C"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交通部函，為114年度中央政府總預算決議，檢送中央氣象署決議（四）「委辦費」預算凍結500萬元書面報告案。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9AB53F5" w14:textId="7A8B5C4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4CC0AB1B"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6710121"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08450C0F" w14:textId="36DF082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E579F63"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3D34951" w14:textId="6D75FB91"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lastRenderedPageBreak/>
              <w:t>107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BB059E1" w14:textId="4F60EB03"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交通部函，為114年度中央政府總預算決議，檢送中央氣象署決議（五）「房屋建築及設備費」預算凍結十分之一書面報告案。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774E215" w14:textId="5424A17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4A121532"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32C409A3"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5B29054" w14:textId="25478B5E"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28ED7EE"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0023C2A" w14:textId="6240CF6D"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0CACBA2" w14:textId="1C522D3E"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交通部函，為114年度中央政府總預算決議，檢送中央氣象署決議（六）「資訊軟硬體設備費」預算凍結十分之一書面報告案。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EF2DE6B" w14:textId="179E580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64B7D2D"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90DD3B5"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27F8E9C" w14:textId="44BA6386"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558F948A"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CFE9676" w14:textId="6B627C3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109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DDEEDE8" w14:textId="30A4AADD"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交通部函，為114年度中央政府總預算決議，檢送中央氣象署決議（八）第2目「一般行政」預算凍結五分之一書面報告案。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C59AA3C" w14:textId="383BA65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6E4882E"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08491206"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76452454" w14:textId="3D88E55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FF82F8E"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0424CE0" w14:textId="3C4407DF"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8BDF95" w14:textId="63695170"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w:t>
            </w:r>
            <w:r w:rsidRPr="004162E8">
              <w:rPr>
                <w:rFonts w:ascii="標楷體" w:eastAsia="標楷體" w:hAnsi="標楷體" w:hint="eastAsia"/>
                <w:color w:val="000000"/>
                <w:sz w:val="28"/>
                <w:szCs w:val="28"/>
              </w:rPr>
              <w:lastRenderedPageBreak/>
              <w:t>象署決議（九）第3目「氣象測報」預算凍結十分之一書面報告案。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30CFF11" w14:textId="5A661CD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14A21047"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857279C"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2974328" w14:textId="47D4313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EAAF5DD"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F4550DD" w14:textId="18EED15A"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13BEA4E" w14:textId="1A6E28B3"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交通部函，為114年度中央政府總預算決議，檢送中央氣象署決議（十）「營建工程」預算凍結500萬元書面報告案。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29878C5" w14:textId="0F1C096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1E5DED84"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46DB387"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F8CFBF6" w14:textId="32721F8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0FB245A"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FA715E6" w14:textId="1CE22D48"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7FFE0B6" w14:textId="41A1C554"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交通部函，為114年度中央政府總預算決議，檢送觀光署及所屬決議（一）第1目「一般行政」預算凍結十分之一書面報告案。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5C7CE2" w14:textId="761C0C97"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6D2FD0FA"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E70EFCB"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DAC2B05" w14:textId="5F2FFEC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53E1F8B"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DAE59BF" w14:textId="2BEFF6DA"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4B5F86A" w14:textId="2D1BFE55"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交通部函，為114年度中央政府總預算決議，檢送觀光署及所屬決議（二）第2目「觀光業務」預算凍結十分之一書面報告</w:t>
            </w:r>
            <w:r w:rsidRPr="004162E8">
              <w:rPr>
                <w:rFonts w:ascii="標楷體" w:eastAsia="標楷體" w:hAnsi="標楷體" w:hint="eastAsia"/>
                <w:color w:val="000000"/>
                <w:sz w:val="28"/>
                <w:szCs w:val="28"/>
              </w:rPr>
              <w:lastRenderedPageBreak/>
              <w:t>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407B014" w14:textId="25F8D7E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65FAEA98"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606C8D2"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D5306F1" w14:textId="4F4E848B"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3652204"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B4D0917" w14:textId="2FDDDEEA"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56278EA" w14:textId="568058CB"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交通部函，為114年度中央政府總預算決議，檢送觀光署及所屬決議（三）第3目「國家風景區開發與管理」預算凍結十分之一書面報告案。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DC5A6BC" w14:textId="14DB385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29A72B6"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A2F5F9E"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067436C0" w14:textId="123F9753"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1C52AC0"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9071CEF" w14:textId="6DBD890D"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0EDC02F" w14:textId="390D3E38"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交通部函，為114年度中央政府總預算決議，檢送運輸研究所決議（一）「資訊服務費」預算凍結十分之一書面報告案。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BF2B03A" w14:textId="4C18B14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585F834D"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33CFFE8"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6324671" w14:textId="2C9D01E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11229CA5"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405EF73" w14:textId="1B3FB3F5"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2BFF79A" w14:textId="6A56B155"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交通部函，為114年度中央政府總預算決議，檢送運輸研究所決議（二）「委辦費」預算凍結100萬元書面報告案。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8AAD35" w14:textId="1ADE0C5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28239110"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780DF3C"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6010B7E" w14:textId="1E5FB27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E4EE59E"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7E01E6F" w14:textId="75E777C5"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BFC86E0" w14:textId="538BD56C"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交通部函，為114年度中央政府總預算決議，檢送運輸研</w:t>
            </w:r>
            <w:r w:rsidRPr="004162E8">
              <w:rPr>
                <w:rFonts w:ascii="標楷體" w:eastAsia="標楷體" w:hAnsi="標楷體" w:hint="eastAsia"/>
                <w:color w:val="000000"/>
                <w:sz w:val="28"/>
                <w:szCs w:val="28"/>
              </w:rPr>
              <w:lastRenderedPageBreak/>
              <w:t>究所決議（三）「一般事務費」預算凍結十分之一書面報告案。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1CF37A2" w14:textId="36876115"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15963039"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3DC4C38A"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08E4DE3" w14:textId="584E897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08DCCFD"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3CBA44F" w14:textId="4BEAC27E"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66B303B" w14:textId="02A43C19"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交通部函，為114年度中央政府總預算決議，檢送運輸研究所決議（四）第1目「運輸科技應用研究業務」預算凍結五分之一書面報告案。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92636DA" w14:textId="71A239E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A1326DA"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4BC67B58"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876CC71" w14:textId="57FCC5A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D419452"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AFDD9C0" w14:textId="0834346B"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119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797A4C4" w14:textId="77948DA3"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交通部函，為114年度中央政府總預算決議，檢送運輸研究所決議（五）第3目「運輸研究業務」預算凍結十分之一書面報告案。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98E386" w14:textId="190AB003"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775D49F1"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0EAA094"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541F3BAF" w14:textId="1737FB61"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2A3106B9"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7E3EF45" w14:textId="55CB9BC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5F0FF8" w14:textId="4A0F1810"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交通部函，為114年度中央政府總預算決議，檢送公路局及所屬決議（二）第2目「公路及監理業務管理」預算凍</w:t>
            </w:r>
            <w:r w:rsidRPr="004162E8">
              <w:rPr>
                <w:rFonts w:ascii="標楷體" w:eastAsia="標楷體" w:hAnsi="標楷體" w:hint="eastAsia"/>
                <w:color w:val="000000"/>
                <w:sz w:val="28"/>
                <w:szCs w:val="28"/>
              </w:rPr>
              <w:lastRenderedPageBreak/>
              <w:t>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F47823" w14:textId="401B07C3"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right w:val="single" w:sz="4" w:space="0" w:color="auto"/>
            </w:tcBorders>
            <w:shd w:val="clear" w:color="auto" w:fill="auto"/>
          </w:tcPr>
          <w:p w14:paraId="30B17E6E"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44BFFC7"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2A04984" w14:textId="59B36BF0"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653BE5F8"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5DBC2C5" w14:textId="7F23EFE4"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CBD80E" w14:textId="68059788"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交通部函，為114年度中央政府總預算決議，檢送公路局及所屬決議（三）第3目「公路建設及改善計畫」預算凍結十分之一書面報告案。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2C7EC9" w14:textId="3993387D"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B089580"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35C16FB"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5EEA7FF6" w14:textId="5340BCC3"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47C1D978"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E4E1678" w14:textId="20B6EC6D"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4C0DBFA" w14:textId="5FEAE574"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交通部函，為114年度中央政府總預算決議，檢送鐵道局及所屬決議（一）第1目「一般行政」預算凍結十分之一書面報告案。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5C3CC54" w14:textId="51718F5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3382896F"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31DF35C6"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5B1ECD96" w14:textId="7596783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5CC5913"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2C0B299" w14:textId="2498C8F9"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59087E6" w14:textId="0C960F80"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交通部函，為114年度中央政府總預算決議，檢送鐵道局及所屬決議（二）第3目「國家鐵道建設與管理」預算凍結十分之一書面報告案。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4BA672E" w14:textId="73DD48C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2E154DBE"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02543996"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7431CE82" w14:textId="288F3EC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536D1BE"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B820471" w14:textId="1462B4DA"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lastRenderedPageBreak/>
              <w:t>124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5F15B63" w14:textId="0B3D4193"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交通部函，為114年度中央政府總預算決議，檢送鐵道局及所屬決議（三）第4目「鐵公路重要交通工程」預算凍結十分之一書面報告案。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74BB403" w14:textId="48096B0F"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0E45C922"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641E25D"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895C86D" w14:textId="1A686649"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03441371"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3193F31" w14:textId="29C0D21C"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A99F41F" w14:textId="2C5D034E"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交通部函，為114年度中央政府總預算決議，檢送航港局決議（一）第2目「航港業務管理及發展」預算凍結十分之一書面報告案。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372161" w14:textId="07548D8C"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51085117"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471BCACD"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0400673" w14:textId="3228BA04"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6EA6C2B"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5AA893A" w14:textId="65493783"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A5F523C" w14:textId="51C6EEE7"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交通部函，為114年度中央政府總預算決議，檢送航港局決議（二）第3目「偏遠地區交通建設」預算凍結2,000萬元書面報告案。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5E2A250" w14:textId="57C7F2DA"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t>11-3-11 (114.05.09)</w:t>
            </w:r>
          </w:p>
        </w:tc>
        <w:tc>
          <w:tcPr>
            <w:tcW w:w="1843" w:type="dxa"/>
            <w:vMerge/>
            <w:tcBorders>
              <w:left w:val="single" w:sz="4" w:space="0" w:color="auto"/>
              <w:right w:val="single" w:sz="4" w:space="0" w:color="auto"/>
            </w:tcBorders>
            <w:shd w:val="clear" w:color="auto" w:fill="auto"/>
          </w:tcPr>
          <w:p w14:paraId="32799AB9"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E3185DE"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CE98D9C" w14:textId="5F74E778"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r w:rsidR="0055697C" w:rsidRPr="004162E8" w14:paraId="3550E1C4" w14:textId="77777777" w:rsidTr="0086319E">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A4486EF" w14:textId="44E39766" w:rsidR="0055697C" w:rsidRPr="004162E8" w:rsidRDefault="0055697C" w:rsidP="0055697C">
            <w:pPr>
              <w:spacing w:line="360" w:lineRule="exact"/>
              <w:jc w:val="center"/>
              <w:rPr>
                <w:rFonts w:ascii="標楷體" w:eastAsia="標楷體" w:hAnsi="標楷體"/>
                <w:color w:val="000000"/>
                <w:sz w:val="28"/>
                <w:szCs w:val="28"/>
              </w:rPr>
            </w:pPr>
            <w:r w:rsidRPr="004162E8">
              <w:rPr>
                <w:rFonts w:ascii="標楷體" w:eastAsia="標楷體" w:hAnsi="標楷體" w:hint="eastAsia"/>
                <w:color w:val="000000"/>
                <w:sz w:val="28"/>
                <w:szCs w:val="28"/>
              </w:rPr>
              <w:t>127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1F96C73" w14:textId="2CBC745B" w:rsidR="0055697C" w:rsidRPr="004162E8" w:rsidRDefault="0055697C" w:rsidP="0055697C">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交通部函，為114年度中央政府總預算決議，</w:t>
            </w:r>
            <w:r w:rsidRPr="004162E8">
              <w:rPr>
                <w:rFonts w:ascii="標楷體" w:eastAsia="標楷體" w:hAnsi="標楷體" w:hint="eastAsia"/>
                <w:color w:val="000000"/>
                <w:sz w:val="28"/>
                <w:szCs w:val="28"/>
              </w:rPr>
              <w:lastRenderedPageBreak/>
              <w:t>檢送航港局決議（三）第4目「交通及運輸設備」預算凍結十分之一書面報告案。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8C2214A" w14:textId="54C894C2"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color w:val="000000"/>
                <w:sz w:val="28"/>
                <w:szCs w:val="28"/>
              </w:rPr>
              <w:lastRenderedPageBreak/>
              <w:t>11-3-11 (114.05.09)</w:t>
            </w:r>
          </w:p>
        </w:tc>
        <w:tc>
          <w:tcPr>
            <w:tcW w:w="1843" w:type="dxa"/>
            <w:vMerge/>
            <w:tcBorders>
              <w:left w:val="single" w:sz="4" w:space="0" w:color="auto"/>
              <w:bottom w:val="single" w:sz="4" w:space="0" w:color="auto"/>
              <w:right w:val="single" w:sz="4" w:space="0" w:color="auto"/>
            </w:tcBorders>
            <w:shd w:val="clear" w:color="auto" w:fill="auto"/>
          </w:tcPr>
          <w:p w14:paraId="3A83DF7C" w14:textId="77777777" w:rsidR="0055697C" w:rsidRPr="004162E8" w:rsidRDefault="0055697C" w:rsidP="0055697C">
            <w:pPr>
              <w:spacing w:line="360" w:lineRule="exact"/>
              <w:rPr>
                <w:rFonts w:ascii="標楷體" w:eastAsia="標楷體" w:hAnsi="標楷體"/>
                <w:sz w:val="28"/>
              </w:rPr>
            </w:pPr>
          </w:p>
        </w:tc>
        <w:tc>
          <w:tcPr>
            <w:tcW w:w="1843" w:type="dxa"/>
            <w:vMerge/>
            <w:tcBorders>
              <w:left w:val="single" w:sz="4" w:space="0" w:color="auto"/>
              <w:bottom w:val="single" w:sz="4" w:space="0" w:color="auto"/>
              <w:right w:val="single" w:sz="4" w:space="0" w:color="auto"/>
            </w:tcBorders>
          </w:tcPr>
          <w:p w14:paraId="70217C73" w14:textId="77777777" w:rsidR="0055697C" w:rsidRPr="004162E8" w:rsidRDefault="0055697C" w:rsidP="0055697C">
            <w:pPr>
              <w:spacing w:line="360" w:lineRule="exact"/>
              <w:rPr>
                <w:rFonts w:ascii="標楷體" w:eastAsia="標楷體" w:hAnsi="標楷體"/>
                <w:sz w:val="28"/>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FB030E7" w14:textId="22E0D364" w:rsidR="0055697C" w:rsidRPr="004162E8" w:rsidRDefault="0055697C" w:rsidP="0055697C">
            <w:pPr>
              <w:spacing w:line="360" w:lineRule="exact"/>
              <w:rPr>
                <w:rFonts w:ascii="標楷體" w:eastAsia="標楷體" w:hAnsi="標楷體"/>
                <w:sz w:val="28"/>
              </w:rPr>
            </w:pPr>
            <w:r w:rsidRPr="004162E8">
              <w:rPr>
                <w:rFonts w:ascii="標楷體" w:eastAsia="標楷體" w:hAnsi="標楷體" w:hint="eastAsia"/>
                <w:sz w:val="28"/>
              </w:rPr>
              <w:t>同上</w:t>
            </w:r>
          </w:p>
        </w:tc>
      </w:tr>
    </w:tbl>
    <w:p w14:paraId="3DBC61A5" w14:textId="77777777" w:rsidR="00687E67" w:rsidRPr="004162E8" w:rsidRDefault="00687E67" w:rsidP="00687E67">
      <w:pPr>
        <w:ind w:leftChars="274" w:left="658"/>
        <w:rPr>
          <w:rFonts w:ascii="標楷體" w:eastAsia="標楷體" w:hAnsi="標楷體"/>
          <w:b/>
          <w:sz w:val="32"/>
          <w:szCs w:val="32"/>
          <w:lang w:val="x-none"/>
        </w:rPr>
      </w:pPr>
      <w:bookmarkStart w:id="16" w:name="_Toc157524427"/>
      <w:bookmarkStart w:id="17" w:name="_Toc157703275"/>
      <w:bookmarkStart w:id="18" w:name="_Toc18070879"/>
      <w:bookmarkStart w:id="19" w:name="_Toc18327678"/>
    </w:p>
    <w:p w14:paraId="4F082767" w14:textId="1216B0DB" w:rsidR="009E5F12" w:rsidRPr="004162E8" w:rsidRDefault="009E5F12" w:rsidP="00F67C5D">
      <w:pPr>
        <w:ind w:leftChars="274" w:left="658"/>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2.</w:t>
      </w:r>
      <w:r w:rsidRPr="004162E8">
        <w:rPr>
          <w:rFonts w:ascii="標楷體" w:eastAsia="標楷體" w:hAnsi="標楷體"/>
          <w:b/>
          <w:sz w:val="32"/>
          <w:szCs w:val="32"/>
          <w:lang w:val="x-none"/>
        </w:rPr>
        <w:t>數位發展部</w:t>
      </w:r>
      <w:bookmarkEnd w:id="16"/>
      <w:bookmarkEnd w:id="17"/>
      <w:r w:rsidRPr="004162E8">
        <w:rPr>
          <w:rFonts w:ascii="標楷體" w:eastAsia="標楷體" w:hAnsi="標楷體" w:hint="eastAsia"/>
          <w:b/>
          <w:sz w:val="32"/>
          <w:szCs w:val="32"/>
          <w:lang w:val="x-none"/>
        </w:rPr>
        <w:t>(</w:t>
      </w:r>
      <w:r w:rsidR="000A17A5" w:rsidRPr="004162E8">
        <w:rPr>
          <w:rFonts w:ascii="標楷體" w:eastAsia="標楷體" w:hAnsi="標楷體"/>
          <w:b/>
          <w:sz w:val="32"/>
          <w:szCs w:val="32"/>
          <w:lang w:val="x-none"/>
        </w:rPr>
        <w:t>31</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01"/>
        <w:gridCol w:w="1843"/>
        <w:gridCol w:w="1843"/>
        <w:gridCol w:w="1843"/>
        <w:gridCol w:w="2006"/>
      </w:tblGrid>
      <w:tr w:rsidR="009D083D" w:rsidRPr="004162E8" w14:paraId="726B8190" w14:textId="77777777" w:rsidTr="00E7399A">
        <w:tc>
          <w:tcPr>
            <w:tcW w:w="675" w:type="dxa"/>
            <w:shd w:val="clear" w:color="auto" w:fill="auto"/>
            <w:vAlign w:val="center"/>
          </w:tcPr>
          <w:p w14:paraId="06DC7755" w14:textId="77777777" w:rsidR="009D083D" w:rsidRPr="004162E8" w:rsidRDefault="009D083D" w:rsidP="009D083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52DAB458"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2B45843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24EDE934"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7C10C544" w14:textId="6B625FD1"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9D083D">
              <w:rPr>
                <w:rFonts w:ascii="標楷體" w:eastAsia="標楷體" w:hAnsi="標楷體" w:hint="eastAsia"/>
                <w:spacing w:val="-20"/>
                <w:sz w:val="28"/>
                <w:szCs w:val="20"/>
                <w:lang w:val="x-none"/>
              </w:rPr>
              <w:t>本</w:t>
            </w:r>
            <w:r w:rsidRPr="009D083D">
              <w:rPr>
                <w:rFonts w:ascii="標楷體" w:eastAsia="標楷體" w:hAnsi="標楷體"/>
                <w:spacing w:val="-20"/>
                <w:sz w:val="28"/>
                <w:szCs w:val="20"/>
                <w:lang w:val="x-none" w:eastAsia="x-none"/>
              </w:rPr>
              <w:t>會審查(處理)</w:t>
            </w:r>
            <w:r w:rsidRPr="009D083D">
              <w:rPr>
                <w:rFonts w:ascii="標楷體" w:eastAsia="標楷體" w:hAnsi="標楷體" w:hint="eastAsia"/>
                <w:spacing w:val="-20"/>
                <w:sz w:val="28"/>
                <w:szCs w:val="20"/>
                <w:lang w:val="x-none"/>
              </w:rPr>
              <w:t>會次及日期</w:t>
            </w:r>
          </w:p>
        </w:tc>
        <w:tc>
          <w:tcPr>
            <w:tcW w:w="1843" w:type="dxa"/>
          </w:tcPr>
          <w:p w14:paraId="2A6CC906"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2A68C6D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10A01F6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69E0DC2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hint="eastAsia"/>
                <w:spacing w:val="-20"/>
                <w:sz w:val="28"/>
                <w:szCs w:val="20"/>
                <w:lang w:val="x-none"/>
              </w:rPr>
              <w:t>審查(處理)情形</w:t>
            </w:r>
          </w:p>
        </w:tc>
      </w:tr>
      <w:tr w:rsidR="009D083D" w:rsidRPr="004162E8" w14:paraId="620DCD1B" w14:textId="77777777" w:rsidTr="00975759">
        <w:tc>
          <w:tcPr>
            <w:tcW w:w="675" w:type="dxa"/>
            <w:shd w:val="clear" w:color="auto" w:fill="auto"/>
            <w:vAlign w:val="center"/>
          </w:tcPr>
          <w:p w14:paraId="21565BA3"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1</w:t>
            </w:r>
          </w:p>
        </w:tc>
        <w:tc>
          <w:tcPr>
            <w:tcW w:w="1701" w:type="dxa"/>
            <w:shd w:val="clear" w:color="auto" w:fill="auto"/>
          </w:tcPr>
          <w:p w14:paraId="09064C77"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數位發展部函，為113年度中央政府總預算決議，檢送通案決議（三）「行政部門關鍵民生系統精進雲端備份及回復計畫」專案報告案。</w:t>
            </w:r>
          </w:p>
        </w:tc>
        <w:tc>
          <w:tcPr>
            <w:tcW w:w="1843" w:type="dxa"/>
            <w:shd w:val="clear" w:color="auto" w:fill="auto"/>
          </w:tcPr>
          <w:p w14:paraId="51B0395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09381DC"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65E9BFE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val="restart"/>
          </w:tcPr>
          <w:p w14:paraId="537482E5"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11-1-18</w:t>
            </w:r>
          </w:p>
          <w:p w14:paraId="37CE73F1" w14:textId="77777777" w:rsidR="009D083D" w:rsidRPr="004162E8" w:rsidRDefault="009D083D" w:rsidP="009D083D">
            <w:pPr>
              <w:spacing w:line="360" w:lineRule="exact"/>
              <w:rPr>
                <w:rFonts w:ascii="標楷體" w:eastAsia="標楷體" w:hAnsi="標楷體"/>
                <w:sz w:val="28"/>
                <w:szCs w:val="20"/>
                <w:lang w:val="x-none" w:eastAsia="x-none"/>
              </w:rPr>
            </w:pPr>
            <w:r w:rsidRPr="004162E8">
              <w:rPr>
                <w:rFonts w:ascii="標楷體" w:eastAsia="標楷體" w:hAnsi="標楷體"/>
                <w:sz w:val="28"/>
              </w:rPr>
              <w:t>(113.06.14)</w:t>
            </w:r>
          </w:p>
        </w:tc>
        <w:tc>
          <w:tcPr>
            <w:tcW w:w="2006" w:type="dxa"/>
            <w:shd w:val="clear" w:color="auto" w:fill="auto"/>
          </w:tcPr>
          <w:p w14:paraId="0642BBD9" w14:textId="77777777" w:rsidR="009D083D" w:rsidRPr="004162E8" w:rsidRDefault="009D083D" w:rsidP="009D083D">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rPr>
            </w:pPr>
            <w:r w:rsidRPr="004162E8">
              <w:rPr>
                <w:rFonts w:ascii="標楷體" w:eastAsia="標楷體" w:hAnsi="標楷體" w:hint="eastAsia"/>
                <w:sz w:val="28"/>
              </w:rPr>
              <w:t>1.113.6.4台立交字第1132401222號函提報院會。</w:t>
            </w:r>
          </w:p>
          <w:p w14:paraId="492D1866" w14:textId="77777777" w:rsidR="009D083D" w:rsidRPr="004162E8" w:rsidRDefault="009D083D" w:rsidP="009D083D">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rPr>
            </w:pPr>
            <w:r w:rsidRPr="004162E8">
              <w:rPr>
                <w:rFonts w:ascii="標楷體" w:eastAsia="標楷體" w:hAnsi="標楷體"/>
                <w:sz w:val="28"/>
              </w:rPr>
              <w:t>2.113.</w:t>
            </w:r>
            <w:r w:rsidRPr="004162E8">
              <w:rPr>
                <w:rFonts w:ascii="標楷體" w:eastAsia="標楷體" w:hAnsi="標楷體" w:hint="eastAsia"/>
                <w:sz w:val="28"/>
              </w:rPr>
              <w:t>6.14</w:t>
            </w:r>
            <w:r w:rsidRPr="004162E8">
              <w:rPr>
                <w:rFonts w:ascii="標楷體" w:eastAsia="標楷體" w:hAnsi="標楷體"/>
                <w:sz w:val="28"/>
              </w:rPr>
              <w:t>(</w:t>
            </w:r>
            <w:r w:rsidRPr="004162E8">
              <w:rPr>
                <w:rFonts w:ascii="標楷體" w:eastAsia="標楷體" w:hAnsi="標楷體" w:hint="eastAsia"/>
                <w:sz w:val="28"/>
              </w:rPr>
              <w:t>11-1-18</w:t>
            </w:r>
            <w:r w:rsidRPr="004162E8">
              <w:rPr>
                <w:rFonts w:ascii="標楷體" w:eastAsia="標楷體" w:hAnsi="標楷體"/>
                <w:sz w:val="28"/>
              </w:rPr>
              <w:t>)</w:t>
            </w:r>
            <w:r w:rsidRPr="004162E8">
              <w:rPr>
                <w:rFonts w:ascii="標楷體" w:eastAsia="標楷體" w:hAnsi="標楷體" w:hint="eastAsia"/>
                <w:sz w:val="28"/>
              </w:rPr>
              <w:t>院會通過。</w:t>
            </w:r>
          </w:p>
        </w:tc>
      </w:tr>
      <w:tr w:rsidR="009D083D" w:rsidRPr="004162E8" w14:paraId="1B4A7BA5" w14:textId="77777777" w:rsidTr="00975759">
        <w:tc>
          <w:tcPr>
            <w:tcW w:w="675" w:type="dxa"/>
            <w:shd w:val="clear" w:color="auto" w:fill="auto"/>
            <w:vAlign w:val="center"/>
          </w:tcPr>
          <w:p w14:paraId="46826CA9"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2</w:t>
            </w:r>
          </w:p>
        </w:tc>
        <w:tc>
          <w:tcPr>
            <w:tcW w:w="1701" w:type="dxa"/>
            <w:shd w:val="clear" w:color="auto" w:fill="auto"/>
          </w:tcPr>
          <w:p w14:paraId="148F5FCC"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數位發展部函，為113年度中央政府總預算決議，檢送該部決議（一）「業務費」項下「委辦費」預算凍結十分之一書面報告案。</w:t>
            </w:r>
          </w:p>
        </w:tc>
        <w:tc>
          <w:tcPr>
            <w:tcW w:w="1843" w:type="dxa"/>
            <w:shd w:val="clear" w:color="auto" w:fill="auto"/>
          </w:tcPr>
          <w:p w14:paraId="5B5AC4C3"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443B5AC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3415B039"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3F165C3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7DB8357"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65B610B" w14:textId="77777777" w:rsidTr="00975759">
        <w:tc>
          <w:tcPr>
            <w:tcW w:w="675" w:type="dxa"/>
            <w:shd w:val="clear" w:color="auto" w:fill="auto"/>
            <w:vAlign w:val="center"/>
          </w:tcPr>
          <w:p w14:paraId="13763705"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3</w:t>
            </w:r>
          </w:p>
        </w:tc>
        <w:tc>
          <w:tcPr>
            <w:tcW w:w="1701" w:type="dxa"/>
            <w:shd w:val="clear" w:color="auto" w:fill="auto"/>
          </w:tcPr>
          <w:p w14:paraId="392978A2"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w:t>
            </w:r>
            <w:r w:rsidRPr="004162E8">
              <w:rPr>
                <w:rFonts w:ascii="標楷體" w:eastAsia="標楷體" w:hAnsi="標楷體"/>
                <w:sz w:val="28"/>
              </w:rPr>
              <w:lastRenderedPageBreak/>
              <w:t>總預算決議，檢送該部決議（二）「一般行政」預算凍結2,000萬元書面報告案。</w:t>
            </w:r>
          </w:p>
        </w:tc>
        <w:tc>
          <w:tcPr>
            <w:tcW w:w="1843" w:type="dxa"/>
            <w:shd w:val="clear" w:color="auto" w:fill="auto"/>
          </w:tcPr>
          <w:p w14:paraId="0705B313"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00B399A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051B370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001B9FD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ED0410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A2799F5" w14:textId="77777777" w:rsidTr="00975759">
        <w:tc>
          <w:tcPr>
            <w:tcW w:w="675" w:type="dxa"/>
            <w:shd w:val="clear" w:color="auto" w:fill="auto"/>
            <w:vAlign w:val="center"/>
          </w:tcPr>
          <w:p w14:paraId="0AA6BBF1"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4</w:t>
            </w:r>
          </w:p>
        </w:tc>
        <w:tc>
          <w:tcPr>
            <w:tcW w:w="1701" w:type="dxa"/>
            <w:shd w:val="clear" w:color="auto" w:fill="auto"/>
          </w:tcPr>
          <w:p w14:paraId="3984B0F7"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數位發展部函，為113年度中央政府總預算決議，檢送該部決議（三）「建立全民數位韌性，連結民主網絡」預算凍結十分之一書面報告案。</w:t>
            </w:r>
          </w:p>
        </w:tc>
        <w:tc>
          <w:tcPr>
            <w:tcW w:w="1843" w:type="dxa"/>
            <w:shd w:val="clear" w:color="auto" w:fill="auto"/>
          </w:tcPr>
          <w:p w14:paraId="3285D83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53C45959"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2EA47AF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770ECC3E"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0DBE574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0E114983" w14:textId="77777777" w:rsidTr="00975759">
        <w:tc>
          <w:tcPr>
            <w:tcW w:w="675" w:type="dxa"/>
            <w:shd w:val="clear" w:color="auto" w:fill="auto"/>
            <w:vAlign w:val="center"/>
          </w:tcPr>
          <w:p w14:paraId="3C4A314F"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5</w:t>
            </w:r>
          </w:p>
        </w:tc>
        <w:tc>
          <w:tcPr>
            <w:tcW w:w="1701" w:type="dxa"/>
            <w:shd w:val="clear" w:color="auto" w:fill="auto"/>
          </w:tcPr>
          <w:p w14:paraId="05526D5C"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數位發展部函，為113年度中央政府總預算決議，檢送該部決議（四）「創新數位跨域協作，奠定智慧應用基礎」預算凍結十分之一書面報告案。</w:t>
            </w:r>
          </w:p>
        </w:tc>
        <w:tc>
          <w:tcPr>
            <w:tcW w:w="1843" w:type="dxa"/>
            <w:shd w:val="clear" w:color="auto" w:fill="auto"/>
          </w:tcPr>
          <w:p w14:paraId="463A04B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3AD4A7D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0B37D38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77B99AA8"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266F11F9"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76B418B7" w14:textId="77777777" w:rsidTr="00975759">
        <w:tc>
          <w:tcPr>
            <w:tcW w:w="675" w:type="dxa"/>
            <w:shd w:val="clear" w:color="auto" w:fill="auto"/>
            <w:vAlign w:val="center"/>
          </w:tcPr>
          <w:p w14:paraId="483DE814"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6</w:t>
            </w:r>
          </w:p>
        </w:tc>
        <w:tc>
          <w:tcPr>
            <w:tcW w:w="1701" w:type="dxa"/>
            <w:shd w:val="clear" w:color="auto" w:fill="auto"/>
          </w:tcPr>
          <w:p w14:paraId="09FD17AB"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數位發展部函，為113年度中央政府總預算決議，檢送該部決議（五）112年出國</w:t>
            </w:r>
            <w:r w:rsidRPr="004162E8">
              <w:rPr>
                <w:rFonts w:ascii="標楷體" w:eastAsia="標楷體" w:hAnsi="標楷體"/>
                <w:sz w:val="28"/>
              </w:rPr>
              <w:lastRenderedPageBreak/>
              <w:t>成效及113年預期效益專案報告案。</w:t>
            </w:r>
          </w:p>
        </w:tc>
        <w:tc>
          <w:tcPr>
            <w:tcW w:w="1843" w:type="dxa"/>
            <w:shd w:val="clear" w:color="auto" w:fill="auto"/>
          </w:tcPr>
          <w:p w14:paraId="4D81AAC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02815BD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37AD7F9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16043241"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A0897C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458950C" w14:textId="77777777" w:rsidTr="00975759">
        <w:tc>
          <w:tcPr>
            <w:tcW w:w="675" w:type="dxa"/>
            <w:shd w:val="clear" w:color="auto" w:fill="auto"/>
            <w:vAlign w:val="center"/>
          </w:tcPr>
          <w:p w14:paraId="762519BE"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7</w:t>
            </w:r>
          </w:p>
        </w:tc>
        <w:tc>
          <w:tcPr>
            <w:tcW w:w="1701" w:type="dxa"/>
            <w:shd w:val="clear" w:color="auto" w:fill="auto"/>
          </w:tcPr>
          <w:p w14:paraId="08597235"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數位發展部函，為113年度中央政府總預算決議，檢送該部決議（二十八）「一般行政」預算凍結3%書面報告案。</w:t>
            </w:r>
          </w:p>
        </w:tc>
        <w:tc>
          <w:tcPr>
            <w:tcW w:w="1843" w:type="dxa"/>
            <w:shd w:val="clear" w:color="auto" w:fill="auto"/>
          </w:tcPr>
          <w:p w14:paraId="6A7F092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2690372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05A190C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223C6E4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035E511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103C7F24" w14:textId="77777777" w:rsidTr="00975759">
        <w:tc>
          <w:tcPr>
            <w:tcW w:w="675" w:type="dxa"/>
            <w:shd w:val="clear" w:color="auto" w:fill="auto"/>
            <w:vAlign w:val="center"/>
          </w:tcPr>
          <w:p w14:paraId="655ADD13"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8</w:t>
            </w:r>
          </w:p>
        </w:tc>
        <w:tc>
          <w:tcPr>
            <w:tcW w:w="1701" w:type="dxa"/>
            <w:shd w:val="clear" w:color="auto" w:fill="auto"/>
          </w:tcPr>
          <w:p w14:paraId="69E01B6F"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數位發展部函，為113年度中央政府總預算決議，檢送該部決議（二十九）「網絡政策發展規劃」預算凍結十分之一書面報告案。</w:t>
            </w:r>
          </w:p>
        </w:tc>
        <w:tc>
          <w:tcPr>
            <w:tcW w:w="1843" w:type="dxa"/>
            <w:shd w:val="clear" w:color="auto" w:fill="auto"/>
          </w:tcPr>
          <w:p w14:paraId="558962F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12A772C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3CEC1C15"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48FE23E6"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8B4195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2F39B903" w14:textId="77777777" w:rsidTr="00975759">
        <w:tc>
          <w:tcPr>
            <w:tcW w:w="675" w:type="dxa"/>
            <w:shd w:val="clear" w:color="auto" w:fill="auto"/>
            <w:vAlign w:val="center"/>
          </w:tcPr>
          <w:p w14:paraId="7BE63076"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9</w:t>
            </w:r>
          </w:p>
        </w:tc>
        <w:tc>
          <w:tcPr>
            <w:tcW w:w="1701" w:type="dxa"/>
            <w:shd w:val="clear" w:color="auto" w:fill="auto"/>
          </w:tcPr>
          <w:p w14:paraId="48DE1B66"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數位發展部函，為113年度中央政府總預算決議，檢送資通安全署決議（一）「資通安全業務」預算凍結2,000萬元書面報告案。</w:t>
            </w:r>
          </w:p>
        </w:tc>
        <w:tc>
          <w:tcPr>
            <w:tcW w:w="1843" w:type="dxa"/>
            <w:shd w:val="clear" w:color="auto" w:fill="auto"/>
          </w:tcPr>
          <w:p w14:paraId="0BCDEDB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7624B71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799160C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593B51C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3BDB0F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101C6F5A" w14:textId="77777777" w:rsidTr="00975759">
        <w:tc>
          <w:tcPr>
            <w:tcW w:w="675" w:type="dxa"/>
            <w:shd w:val="clear" w:color="auto" w:fill="auto"/>
            <w:vAlign w:val="center"/>
          </w:tcPr>
          <w:p w14:paraId="547B690D"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10</w:t>
            </w:r>
          </w:p>
        </w:tc>
        <w:tc>
          <w:tcPr>
            <w:tcW w:w="1701" w:type="dxa"/>
            <w:shd w:val="clear" w:color="auto" w:fill="auto"/>
          </w:tcPr>
          <w:p w14:paraId="1D7A0412"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w:t>
            </w:r>
            <w:r w:rsidRPr="004162E8">
              <w:rPr>
                <w:rFonts w:ascii="標楷體" w:eastAsia="標楷體" w:hAnsi="標楷體"/>
                <w:sz w:val="28"/>
              </w:rPr>
              <w:lastRenderedPageBreak/>
              <w:t>總預算決議，檢送資通安全署決議（十一）「資通安全業務」預算凍結1,000萬元書面報告案。</w:t>
            </w:r>
          </w:p>
        </w:tc>
        <w:tc>
          <w:tcPr>
            <w:tcW w:w="1843" w:type="dxa"/>
            <w:shd w:val="clear" w:color="auto" w:fill="auto"/>
          </w:tcPr>
          <w:p w14:paraId="6CFAF30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724AB1E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3698D57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2043417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4F33C51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E866D74" w14:textId="77777777" w:rsidTr="00975759">
        <w:tc>
          <w:tcPr>
            <w:tcW w:w="675" w:type="dxa"/>
            <w:shd w:val="clear" w:color="auto" w:fill="auto"/>
            <w:vAlign w:val="center"/>
          </w:tcPr>
          <w:p w14:paraId="2DE8966E"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11</w:t>
            </w:r>
          </w:p>
        </w:tc>
        <w:tc>
          <w:tcPr>
            <w:tcW w:w="1701" w:type="dxa"/>
            <w:shd w:val="clear" w:color="auto" w:fill="auto"/>
          </w:tcPr>
          <w:p w14:paraId="4EDFBF6B"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數位發展部函，為113年度中央政府總預算決議，檢送數位產業署決議（一）「促進數位創新動能轉型升級」預算凍結十分之一書面報告案。</w:t>
            </w:r>
          </w:p>
        </w:tc>
        <w:tc>
          <w:tcPr>
            <w:tcW w:w="1843" w:type="dxa"/>
            <w:shd w:val="clear" w:color="auto" w:fill="auto"/>
          </w:tcPr>
          <w:p w14:paraId="78BF545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5F12AF9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6AE64F8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(113.05.27)</w:t>
            </w:r>
          </w:p>
        </w:tc>
        <w:tc>
          <w:tcPr>
            <w:tcW w:w="1843" w:type="dxa"/>
            <w:vMerge/>
          </w:tcPr>
          <w:p w14:paraId="2085BF91"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4612E92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A8AD9FC" w14:textId="77777777" w:rsidTr="00E111E4">
        <w:tc>
          <w:tcPr>
            <w:tcW w:w="675" w:type="dxa"/>
            <w:shd w:val="clear" w:color="auto" w:fill="auto"/>
            <w:vAlign w:val="center"/>
          </w:tcPr>
          <w:p w14:paraId="052B2EF2" w14:textId="7B8DB21A"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12</w:t>
            </w:r>
          </w:p>
        </w:tc>
        <w:tc>
          <w:tcPr>
            <w:tcW w:w="1701" w:type="dxa"/>
            <w:shd w:val="clear" w:color="auto" w:fill="auto"/>
            <w:vAlign w:val="center"/>
          </w:tcPr>
          <w:p w14:paraId="64B4B21C" w14:textId="012B9ED3"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數位發展部函，為114年度中央政府總預算決議，檢送該部決議（四）「獎補助費」預算凍結十分之一書面報告案。</w:t>
            </w:r>
          </w:p>
        </w:tc>
        <w:tc>
          <w:tcPr>
            <w:tcW w:w="1843" w:type="dxa"/>
            <w:shd w:val="clear" w:color="auto" w:fill="auto"/>
          </w:tcPr>
          <w:p w14:paraId="0321BEDB" w14:textId="0178B9EE"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t>11-3-11 (114.05.09)</w:t>
            </w:r>
          </w:p>
        </w:tc>
        <w:tc>
          <w:tcPr>
            <w:tcW w:w="1843" w:type="dxa"/>
            <w:vMerge w:val="restart"/>
            <w:shd w:val="clear" w:color="auto" w:fill="auto"/>
          </w:tcPr>
          <w:p w14:paraId="46DF8387"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1-3-12</w:t>
            </w:r>
          </w:p>
          <w:p w14:paraId="40A39380" w14:textId="07C59BB4"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114.05.21)</w:t>
            </w:r>
          </w:p>
        </w:tc>
        <w:tc>
          <w:tcPr>
            <w:tcW w:w="1843" w:type="dxa"/>
            <w:vMerge w:val="restart"/>
          </w:tcPr>
          <w:p w14:paraId="041E8597" w14:textId="77777777"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1-3-15</w:t>
            </w:r>
          </w:p>
          <w:p w14:paraId="5E5E7B54" w14:textId="1830726A"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114.06.06)</w:t>
            </w:r>
          </w:p>
        </w:tc>
        <w:tc>
          <w:tcPr>
            <w:tcW w:w="2006" w:type="dxa"/>
            <w:shd w:val="clear" w:color="auto" w:fill="auto"/>
          </w:tcPr>
          <w:p w14:paraId="4AF81D8E" w14:textId="77777777" w:rsidR="009D083D" w:rsidRPr="004162E8"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t>1.本會114.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sidRPr="004162E8">
              <w:rPr>
                <w:rFonts w:ascii="標楷體" w:eastAsia="標楷體" w:hAnsi="標楷體" w:hint="eastAsia"/>
                <w:sz w:val="28"/>
                <w:szCs w:val="20"/>
                <w:lang w:val="x-none"/>
              </w:rPr>
              <w:t>(</w:t>
            </w:r>
            <w:r w:rsidRPr="004162E8">
              <w:rPr>
                <w:rFonts w:ascii="標楷體" w:eastAsia="標楷體" w:hAnsi="標楷體" w:hint="eastAsia"/>
                <w:sz w:val="28"/>
              </w:rPr>
              <w:t>11-3-</w:t>
            </w:r>
            <w:r w:rsidRPr="004162E8">
              <w:rPr>
                <w:rFonts w:ascii="標楷體" w:eastAsia="標楷體" w:hAnsi="標楷體"/>
                <w:sz w:val="28"/>
              </w:rPr>
              <w:t>12</w:t>
            </w:r>
            <w:r w:rsidRPr="004162E8">
              <w:rPr>
                <w:rFonts w:ascii="標楷體" w:eastAsia="標楷體" w:hAnsi="標楷體" w:hint="eastAsia"/>
                <w:sz w:val="28"/>
                <w:szCs w:val="20"/>
                <w:lang w:val="x-none"/>
              </w:rPr>
              <w:t>)</w:t>
            </w:r>
            <w:r w:rsidRPr="004162E8">
              <w:rPr>
                <w:rFonts w:ascii="標楷體" w:eastAsia="標楷體" w:hAnsi="標楷體" w:hint="eastAsia"/>
                <w:sz w:val="28"/>
              </w:rPr>
              <w:t>同意動支。</w:t>
            </w:r>
          </w:p>
          <w:p w14:paraId="2B92A93A" w14:textId="77777777"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szCs w:val="28"/>
              </w:rPr>
              <w:t>2</w:t>
            </w:r>
            <w:r w:rsidRPr="004162E8">
              <w:rPr>
                <w:rFonts w:ascii="標楷體" w:eastAsia="標楷體" w:hAnsi="標楷體"/>
                <w:sz w:val="28"/>
                <w:szCs w:val="28"/>
              </w:rPr>
              <w:t>.114.0</w:t>
            </w:r>
            <w:r w:rsidRPr="004162E8">
              <w:rPr>
                <w:rFonts w:ascii="標楷體" w:eastAsia="標楷體" w:hAnsi="標楷體" w:hint="eastAsia"/>
                <w:sz w:val="28"/>
                <w:szCs w:val="28"/>
              </w:rPr>
              <w:t>5</w:t>
            </w:r>
            <w:r w:rsidRPr="004162E8">
              <w:rPr>
                <w:rFonts w:ascii="標楷體" w:eastAsia="標楷體" w:hAnsi="標楷體"/>
                <w:sz w:val="28"/>
                <w:szCs w:val="28"/>
              </w:rPr>
              <w:t>.</w:t>
            </w:r>
            <w:r w:rsidRPr="004162E8">
              <w:rPr>
                <w:rFonts w:ascii="標楷體" w:eastAsia="標楷體" w:hAnsi="標楷體" w:hint="eastAsia"/>
                <w:sz w:val="28"/>
                <w:szCs w:val="28"/>
              </w:rPr>
              <w:t>28提報院會。</w:t>
            </w:r>
          </w:p>
          <w:p w14:paraId="69AE3096" w14:textId="3472EB57" w:rsidR="009D083D" w:rsidRPr="004162E8"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6B05C9">
              <w:rPr>
                <w:rFonts w:ascii="標楷體" w:eastAsia="標楷體" w:hAnsi="標楷體" w:hint="eastAsia"/>
                <w:spacing w:val="-30"/>
                <w:sz w:val="28"/>
                <w:szCs w:val="20"/>
                <w:lang w:val="x-none"/>
              </w:rPr>
              <w:t>3.</w:t>
            </w:r>
            <w:r w:rsidRPr="006B05C9">
              <w:rPr>
                <w:rFonts w:ascii="標楷體" w:eastAsia="標楷體" w:hAnsi="標楷體" w:hint="eastAsia"/>
                <w:spacing w:val="-30"/>
                <w:sz w:val="28"/>
              </w:rPr>
              <w:t>院會114</w:t>
            </w:r>
            <w:r w:rsidRPr="006B05C9">
              <w:rPr>
                <w:rFonts w:ascii="標楷體" w:eastAsia="標楷體" w:hAnsi="標楷體" w:hint="eastAsia"/>
                <w:spacing w:val="-30"/>
                <w:sz w:val="28"/>
                <w:szCs w:val="20"/>
                <w:lang w:val="x-none"/>
              </w:rPr>
              <w:t>.</w:t>
            </w:r>
            <w:r w:rsidRPr="006B05C9">
              <w:rPr>
                <w:rFonts w:ascii="標楷體" w:eastAsia="標楷體" w:hAnsi="標楷體"/>
                <w:spacing w:val="-30"/>
                <w:sz w:val="28"/>
                <w:szCs w:val="20"/>
                <w:lang w:val="x-none"/>
              </w:rPr>
              <w:t>0</w:t>
            </w:r>
            <w:r w:rsidRPr="006B05C9">
              <w:rPr>
                <w:rFonts w:ascii="標楷體" w:eastAsia="標楷體" w:hAnsi="標楷體" w:hint="eastAsia"/>
                <w:spacing w:val="-30"/>
                <w:sz w:val="28"/>
                <w:szCs w:val="20"/>
                <w:lang w:val="x-none"/>
              </w:rPr>
              <w:t>6</w:t>
            </w:r>
            <w:r w:rsidRPr="006B05C9">
              <w:rPr>
                <w:rFonts w:ascii="標楷體" w:eastAsia="標楷體" w:hAnsi="標楷體"/>
                <w:spacing w:val="-30"/>
                <w:sz w:val="28"/>
                <w:szCs w:val="20"/>
                <w:lang w:val="x-none"/>
              </w:rPr>
              <w:t>.</w:t>
            </w:r>
            <w:r w:rsidRPr="006B05C9">
              <w:rPr>
                <w:rFonts w:ascii="標楷體" w:eastAsia="標楷體" w:hAnsi="標楷體" w:hint="eastAsia"/>
                <w:spacing w:val="-30"/>
                <w:sz w:val="28"/>
                <w:szCs w:val="20"/>
                <w:lang w:val="x-none"/>
              </w:rPr>
              <w:t xml:space="preserve">06 </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11-3-15</w:t>
            </w:r>
            <w:r w:rsidRPr="004162E8">
              <w:rPr>
                <w:rFonts w:ascii="標楷體" w:eastAsia="標楷體" w:hAnsi="標楷體"/>
                <w:sz w:val="28"/>
                <w:szCs w:val="20"/>
                <w:lang w:val="x-none"/>
              </w:rPr>
              <w:t>)</w:t>
            </w:r>
            <w:r w:rsidRPr="004162E8">
              <w:rPr>
                <w:rFonts w:ascii="標楷體" w:eastAsia="標楷體" w:hAnsi="標楷體" w:hint="eastAsia"/>
                <w:sz w:val="28"/>
                <w:szCs w:val="20"/>
                <w:lang w:val="x-none"/>
              </w:rPr>
              <w:t>准予備查。</w:t>
            </w:r>
          </w:p>
        </w:tc>
      </w:tr>
      <w:tr w:rsidR="009D083D" w:rsidRPr="004162E8" w14:paraId="16775B7C"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24F2D83" w14:textId="05F67D72"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291C54B" w14:textId="0F819890"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數位發展部函，為114年度中央政府總預算決議，檢送該部決議（五）「媒體政策及業務宣導</w:t>
            </w:r>
            <w:r w:rsidRPr="004162E8">
              <w:rPr>
                <w:rFonts w:ascii="標楷體" w:eastAsia="標楷體" w:hAnsi="標楷體" w:hint="eastAsia"/>
                <w:color w:val="000000"/>
                <w:sz w:val="28"/>
                <w:szCs w:val="28"/>
              </w:rPr>
              <w:lastRenderedPageBreak/>
              <w:t>費」預算凍結十分之一書面報告案。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3D4AABC2" w14:textId="79C674A8"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lastRenderedPageBreak/>
              <w:t>11-3-11 (114.05.09)</w:t>
            </w:r>
          </w:p>
        </w:tc>
        <w:tc>
          <w:tcPr>
            <w:tcW w:w="1843" w:type="dxa"/>
            <w:vMerge/>
            <w:shd w:val="clear" w:color="auto" w:fill="auto"/>
          </w:tcPr>
          <w:p w14:paraId="74ABFF53" w14:textId="77777777" w:rsidR="009D083D" w:rsidRPr="004162E8" w:rsidRDefault="009D083D" w:rsidP="009D083D">
            <w:pPr>
              <w:spacing w:line="360" w:lineRule="exact"/>
              <w:rPr>
                <w:rFonts w:ascii="標楷體" w:eastAsia="標楷體" w:hAnsi="標楷體"/>
                <w:sz w:val="28"/>
              </w:rPr>
            </w:pPr>
          </w:p>
        </w:tc>
        <w:tc>
          <w:tcPr>
            <w:tcW w:w="1843" w:type="dxa"/>
            <w:vMerge/>
          </w:tcPr>
          <w:p w14:paraId="056F08C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0FB10E1E" w14:textId="67B5393E"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756938A6"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730892E" w14:textId="5C372467"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C0B8C2B" w14:textId="4D764642"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數位發展部函，為114年度中央政府總預算決議，檢送該部新增決議（三一五）第2目第1節「數位創新關鍵基礎建設計畫」預算凍結50％專案報告案。</w:t>
            </w:r>
          </w:p>
        </w:tc>
        <w:tc>
          <w:tcPr>
            <w:tcW w:w="1843" w:type="dxa"/>
            <w:tcBorders>
              <w:top w:val="single" w:sz="4" w:space="0" w:color="auto"/>
              <w:left w:val="single" w:sz="4" w:space="0" w:color="auto"/>
              <w:bottom w:val="single" w:sz="4" w:space="0" w:color="auto"/>
            </w:tcBorders>
            <w:shd w:val="clear" w:color="auto" w:fill="auto"/>
          </w:tcPr>
          <w:p w14:paraId="720D1B05" w14:textId="4D721F8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t>11-3-11 (114.05.09)</w:t>
            </w:r>
          </w:p>
        </w:tc>
        <w:tc>
          <w:tcPr>
            <w:tcW w:w="1843" w:type="dxa"/>
            <w:vMerge/>
            <w:shd w:val="clear" w:color="auto" w:fill="auto"/>
          </w:tcPr>
          <w:p w14:paraId="7BD28101" w14:textId="77777777" w:rsidR="009D083D" w:rsidRPr="004162E8" w:rsidRDefault="009D083D" w:rsidP="009D083D">
            <w:pPr>
              <w:spacing w:line="360" w:lineRule="exact"/>
              <w:rPr>
                <w:rFonts w:ascii="標楷體" w:eastAsia="標楷體" w:hAnsi="標楷體"/>
                <w:sz w:val="28"/>
              </w:rPr>
            </w:pPr>
          </w:p>
        </w:tc>
        <w:tc>
          <w:tcPr>
            <w:tcW w:w="1843" w:type="dxa"/>
            <w:vMerge/>
          </w:tcPr>
          <w:p w14:paraId="55ABFCA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42092F52" w14:textId="2E61E5E0"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271D40F1"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FAB6A17" w14:textId="4A7C60C7"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E11CFFF" w14:textId="2E3057CF"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數位發展部函，為114年度中央政府總預算決議，檢送該部新增決議（三三八）第3目「創新數位跨域協作，奠定智慧應用基礎」預算凍結50％專案報告案。</w:t>
            </w:r>
          </w:p>
        </w:tc>
        <w:tc>
          <w:tcPr>
            <w:tcW w:w="1843" w:type="dxa"/>
            <w:tcBorders>
              <w:top w:val="single" w:sz="4" w:space="0" w:color="auto"/>
              <w:left w:val="single" w:sz="4" w:space="0" w:color="auto"/>
              <w:bottom w:val="single" w:sz="4" w:space="0" w:color="auto"/>
            </w:tcBorders>
            <w:shd w:val="clear" w:color="auto" w:fill="auto"/>
          </w:tcPr>
          <w:p w14:paraId="7C6522BB" w14:textId="0FA56AE8"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t>11-3-11 (114.05.09)</w:t>
            </w:r>
          </w:p>
        </w:tc>
        <w:tc>
          <w:tcPr>
            <w:tcW w:w="1843" w:type="dxa"/>
            <w:vMerge/>
            <w:shd w:val="clear" w:color="auto" w:fill="auto"/>
          </w:tcPr>
          <w:p w14:paraId="4EF24982" w14:textId="77777777" w:rsidR="009D083D" w:rsidRPr="004162E8" w:rsidRDefault="009D083D" w:rsidP="009D083D">
            <w:pPr>
              <w:spacing w:line="360" w:lineRule="exact"/>
              <w:rPr>
                <w:rFonts w:ascii="標楷體" w:eastAsia="標楷體" w:hAnsi="標楷體"/>
                <w:sz w:val="28"/>
              </w:rPr>
            </w:pPr>
          </w:p>
        </w:tc>
        <w:tc>
          <w:tcPr>
            <w:tcW w:w="1843" w:type="dxa"/>
            <w:vMerge/>
          </w:tcPr>
          <w:p w14:paraId="3FFAD785"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152AD43F" w14:textId="7CBCA0DB"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FAF3E05"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BB56FED" w14:textId="20999893"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A939EA8" w14:textId="5802FD6D"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數位發展部函，為114年度中央政府總預算決議，檢送數位產業署決議（三）「獎補助費」預算凍結</w:t>
            </w:r>
            <w:r w:rsidRPr="004162E8">
              <w:rPr>
                <w:rFonts w:ascii="標楷體" w:eastAsia="標楷體" w:hAnsi="標楷體" w:hint="eastAsia"/>
                <w:color w:val="000000"/>
                <w:sz w:val="28"/>
                <w:szCs w:val="28"/>
              </w:rPr>
              <w:lastRenderedPageBreak/>
              <w:t>1,000萬元書面報告案。</w:t>
            </w:r>
          </w:p>
        </w:tc>
        <w:tc>
          <w:tcPr>
            <w:tcW w:w="1843" w:type="dxa"/>
            <w:tcBorders>
              <w:top w:val="single" w:sz="4" w:space="0" w:color="auto"/>
              <w:left w:val="single" w:sz="4" w:space="0" w:color="auto"/>
              <w:bottom w:val="single" w:sz="4" w:space="0" w:color="auto"/>
            </w:tcBorders>
            <w:shd w:val="clear" w:color="auto" w:fill="auto"/>
          </w:tcPr>
          <w:p w14:paraId="4C3A586A" w14:textId="05C132D1"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lastRenderedPageBreak/>
              <w:t>11-3-11 (114.05.09)</w:t>
            </w:r>
          </w:p>
        </w:tc>
        <w:tc>
          <w:tcPr>
            <w:tcW w:w="1843" w:type="dxa"/>
            <w:vMerge/>
            <w:shd w:val="clear" w:color="auto" w:fill="auto"/>
          </w:tcPr>
          <w:p w14:paraId="755EBBFD" w14:textId="77777777" w:rsidR="009D083D" w:rsidRPr="004162E8" w:rsidRDefault="009D083D" w:rsidP="009D083D">
            <w:pPr>
              <w:spacing w:line="360" w:lineRule="exact"/>
              <w:rPr>
                <w:rFonts w:ascii="標楷體" w:eastAsia="標楷體" w:hAnsi="標楷體"/>
                <w:sz w:val="28"/>
              </w:rPr>
            </w:pPr>
          </w:p>
        </w:tc>
        <w:tc>
          <w:tcPr>
            <w:tcW w:w="1843" w:type="dxa"/>
            <w:vMerge/>
          </w:tcPr>
          <w:p w14:paraId="4E5EBED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23CB0C9A" w14:textId="6B73F3A2"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201B4D2F"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D1C84B1" w14:textId="3F7EF08E"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A1B55DE" w14:textId="5FC724D6"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數位發展部函，為114年度中央政府總預算決議，檢送數位產業署決議（六）第2目「策進數位跨域應用與平臺服務」預算凍結十分之一專案報告案。</w:t>
            </w:r>
          </w:p>
        </w:tc>
        <w:tc>
          <w:tcPr>
            <w:tcW w:w="1843" w:type="dxa"/>
            <w:tcBorders>
              <w:top w:val="single" w:sz="4" w:space="0" w:color="auto"/>
              <w:left w:val="single" w:sz="4" w:space="0" w:color="auto"/>
              <w:bottom w:val="single" w:sz="4" w:space="0" w:color="auto"/>
            </w:tcBorders>
            <w:shd w:val="clear" w:color="auto" w:fill="auto"/>
          </w:tcPr>
          <w:p w14:paraId="55B9D7C6" w14:textId="75DD0652"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t>11-3-11 (114.05.09)</w:t>
            </w:r>
          </w:p>
        </w:tc>
        <w:tc>
          <w:tcPr>
            <w:tcW w:w="1843" w:type="dxa"/>
            <w:vMerge/>
            <w:shd w:val="clear" w:color="auto" w:fill="auto"/>
          </w:tcPr>
          <w:p w14:paraId="5597B4A0" w14:textId="77777777" w:rsidR="009D083D" w:rsidRPr="004162E8" w:rsidRDefault="009D083D" w:rsidP="009D083D">
            <w:pPr>
              <w:spacing w:line="360" w:lineRule="exact"/>
              <w:rPr>
                <w:rFonts w:ascii="標楷體" w:eastAsia="標楷體" w:hAnsi="標楷體"/>
                <w:sz w:val="28"/>
              </w:rPr>
            </w:pPr>
          </w:p>
        </w:tc>
        <w:tc>
          <w:tcPr>
            <w:tcW w:w="1843" w:type="dxa"/>
            <w:vMerge/>
          </w:tcPr>
          <w:p w14:paraId="37F934F8"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6E71D593" w14:textId="5A56744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6BA40028" w14:textId="77777777" w:rsidTr="00E111E4">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35C1E4F" w14:textId="03DF576C"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0037964" w14:textId="3B487D29"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hint="eastAsia"/>
                <w:color w:val="000000"/>
                <w:sz w:val="28"/>
                <w:szCs w:val="28"/>
              </w:rPr>
              <w:t>數位發展部函，為114年度中央政府總預算決議，檢送數位產業署新增決議（三六九）第2目「促進數位創新動能轉型升級」預算凍結10億元書面報告案。</w:t>
            </w:r>
          </w:p>
        </w:tc>
        <w:tc>
          <w:tcPr>
            <w:tcW w:w="1843" w:type="dxa"/>
            <w:tcBorders>
              <w:top w:val="single" w:sz="4" w:space="0" w:color="auto"/>
              <w:left w:val="single" w:sz="4" w:space="0" w:color="auto"/>
              <w:bottom w:val="single" w:sz="4" w:space="0" w:color="auto"/>
            </w:tcBorders>
            <w:shd w:val="clear" w:color="auto" w:fill="auto"/>
          </w:tcPr>
          <w:p w14:paraId="3054D01D" w14:textId="66F67405"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8"/>
              </w:rPr>
              <w:t>11-3-11 (114.05.09)</w:t>
            </w:r>
          </w:p>
        </w:tc>
        <w:tc>
          <w:tcPr>
            <w:tcW w:w="1843" w:type="dxa"/>
            <w:vMerge/>
            <w:tcBorders>
              <w:bottom w:val="single" w:sz="4" w:space="0" w:color="auto"/>
            </w:tcBorders>
            <w:shd w:val="clear" w:color="auto" w:fill="auto"/>
          </w:tcPr>
          <w:p w14:paraId="40C0B9C2" w14:textId="77777777" w:rsidR="009D083D" w:rsidRPr="004162E8" w:rsidRDefault="009D083D" w:rsidP="009D083D">
            <w:pPr>
              <w:spacing w:line="360" w:lineRule="exact"/>
              <w:rPr>
                <w:rFonts w:ascii="標楷體" w:eastAsia="標楷體" w:hAnsi="標楷體"/>
                <w:sz w:val="28"/>
              </w:rPr>
            </w:pPr>
          </w:p>
        </w:tc>
        <w:tc>
          <w:tcPr>
            <w:tcW w:w="1843" w:type="dxa"/>
            <w:vMerge/>
            <w:tcBorders>
              <w:bottom w:val="single" w:sz="4" w:space="0" w:color="auto"/>
            </w:tcBorders>
          </w:tcPr>
          <w:p w14:paraId="3CA31D6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58AC78D2" w14:textId="41B7AD52"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FC3128F"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E21B1DC" w14:textId="2A2989ED"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19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7DB1111F" w14:textId="1C21CFEC"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數位發展部函，為114年度中央政府總預算決議，檢送該部決議（一）預算凍結二十分之一書面報告案。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CEAC80D" w14:textId="5832513F"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val="restart"/>
            <w:tcBorders>
              <w:top w:val="single" w:sz="4" w:space="0" w:color="auto"/>
              <w:left w:val="single" w:sz="4" w:space="0" w:color="auto"/>
              <w:right w:val="single" w:sz="4" w:space="0" w:color="auto"/>
            </w:tcBorders>
            <w:shd w:val="clear" w:color="auto" w:fill="auto"/>
          </w:tcPr>
          <w:p w14:paraId="56A6643E"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1-3-12</w:t>
            </w:r>
          </w:p>
          <w:p w14:paraId="260962E1" w14:textId="4860803B"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rPr>
              <w:t>(</w:t>
            </w:r>
            <w:r w:rsidRPr="00AE26DD">
              <w:rPr>
                <w:rFonts w:ascii="標楷體" w:eastAsia="標楷體" w:hAnsi="標楷體"/>
                <w:sz w:val="28"/>
              </w:rPr>
              <w:t>114.05.21)</w:t>
            </w:r>
          </w:p>
        </w:tc>
        <w:tc>
          <w:tcPr>
            <w:tcW w:w="1843" w:type="dxa"/>
            <w:vMerge w:val="restart"/>
            <w:tcBorders>
              <w:top w:val="single" w:sz="4" w:space="0" w:color="auto"/>
              <w:left w:val="single" w:sz="4" w:space="0" w:color="auto"/>
              <w:right w:val="single" w:sz="4" w:space="0" w:color="auto"/>
            </w:tcBorders>
          </w:tcPr>
          <w:p w14:paraId="1988FB24" w14:textId="77777777"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1-3-15</w:t>
            </w:r>
          </w:p>
          <w:p w14:paraId="51232881" w14:textId="37175BEF"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114.06.06)</w:t>
            </w: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BECACF5" w14:textId="77777777" w:rsidR="009D083D"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szCs w:val="20"/>
                <w:lang w:val="x-none"/>
              </w:rPr>
            </w:pPr>
            <w:r w:rsidRPr="0014360C">
              <w:rPr>
                <w:rFonts w:ascii="標楷體" w:eastAsia="標楷體" w:hAnsi="標楷體"/>
                <w:spacing w:val="-30"/>
                <w:sz w:val="28"/>
              </w:rPr>
              <w:t>1.</w:t>
            </w:r>
            <w:r w:rsidRPr="0014360C">
              <w:rPr>
                <w:rFonts w:ascii="標楷體" w:eastAsia="標楷體" w:hAnsi="標楷體" w:hint="eastAsia"/>
                <w:spacing w:val="-30"/>
                <w:sz w:val="28"/>
              </w:rPr>
              <w:t>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12</w:t>
            </w:r>
            <w:r w:rsidRPr="00A94177">
              <w:rPr>
                <w:rFonts w:ascii="標楷體" w:eastAsia="標楷體" w:hAnsi="標楷體" w:hint="eastAsia"/>
                <w:sz w:val="28"/>
                <w:szCs w:val="20"/>
                <w:lang w:val="x-none"/>
              </w:rPr>
              <w:t>)</w:t>
            </w:r>
            <w:r w:rsidRPr="00AE26DD">
              <w:rPr>
                <w:rFonts w:ascii="標楷體" w:eastAsia="標楷體" w:hAnsi="標楷體" w:hint="eastAsia"/>
                <w:sz w:val="28"/>
                <w:szCs w:val="20"/>
                <w:lang w:val="x-none"/>
              </w:rPr>
              <w:t>予以備查。</w:t>
            </w:r>
          </w:p>
          <w:p w14:paraId="71B42FAF"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.114.0</w:t>
            </w:r>
            <w:r>
              <w:rPr>
                <w:rFonts w:ascii="標楷體" w:eastAsia="標楷體" w:hAnsi="標楷體" w:hint="eastAsia"/>
                <w:sz w:val="28"/>
                <w:szCs w:val="28"/>
              </w:rPr>
              <w:t>5</w:t>
            </w:r>
            <w:r>
              <w:rPr>
                <w:rFonts w:ascii="標楷體" w:eastAsia="標楷體" w:hAnsi="標楷體"/>
                <w:sz w:val="28"/>
                <w:szCs w:val="28"/>
              </w:rPr>
              <w:t>.</w:t>
            </w:r>
            <w:r>
              <w:rPr>
                <w:rFonts w:ascii="標楷體" w:eastAsia="標楷體" w:hAnsi="標楷體" w:hint="eastAsia"/>
                <w:sz w:val="28"/>
                <w:szCs w:val="28"/>
              </w:rPr>
              <w:t>28提報院會。</w:t>
            </w:r>
          </w:p>
          <w:p w14:paraId="4CD5C3BD" w14:textId="28963001" w:rsidR="009D083D" w:rsidRPr="004162E8"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6B05C9">
              <w:rPr>
                <w:rFonts w:ascii="標楷體" w:eastAsia="標楷體" w:hAnsi="標楷體" w:hint="eastAsia"/>
                <w:spacing w:val="-30"/>
                <w:sz w:val="28"/>
                <w:szCs w:val="20"/>
                <w:lang w:val="x-none"/>
              </w:rPr>
              <w:t>3.院會114.</w:t>
            </w:r>
            <w:r w:rsidRPr="006B05C9">
              <w:rPr>
                <w:rFonts w:ascii="標楷體" w:eastAsia="標楷體" w:hAnsi="標楷體"/>
                <w:spacing w:val="-30"/>
                <w:sz w:val="28"/>
                <w:szCs w:val="20"/>
                <w:lang w:val="x-none"/>
              </w:rPr>
              <w:t>0</w:t>
            </w:r>
            <w:r w:rsidRPr="006B05C9">
              <w:rPr>
                <w:rFonts w:ascii="標楷體" w:eastAsia="標楷體" w:hAnsi="標楷體" w:hint="eastAsia"/>
                <w:spacing w:val="-30"/>
                <w:sz w:val="28"/>
                <w:szCs w:val="20"/>
                <w:lang w:val="x-none"/>
              </w:rPr>
              <w:t>6</w:t>
            </w:r>
            <w:r w:rsidRPr="006B05C9">
              <w:rPr>
                <w:rFonts w:ascii="標楷體" w:eastAsia="標楷體" w:hAnsi="標楷體"/>
                <w:spacing w:val="-30"/>
                <w:sz w:val="28"/>
                <w:szCs w:val="20"/>
                <w:lang w:val="x-none"/>
              </w:rPr>
              <w:t>.</w:t>
            </w:r>
            <w:r w:rsidRPr="006B05C9">
              <w:rPr>
                <w:rFonts w:ascii="標楷體" w:eastAsia="標楷體" w:hAnsi="標楷體" w:hint="eastAsia"/>
                <w:spacing w:val="-30"/>
                <w:sz w:val="28"/>
                <w:szCs w:val="20"/>
                <w:lang w:val="x-none"/>
              </w:rPr>
              <w:t xml:space="preserve">06 </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11-3-15</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准予備查。</w:t>
            </w:r>
          </w:p>
        </w:tc>
      </w:tr>
      <w:tr w:rsidR="009D083D" w:rsidRPr="004162E8" w14:paraId="29BCE0E1"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1F060D2" w14:textId="169D0BB6"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BF5F50" w14:textId="1D63C6CA"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w:t>
            </w:r>
            <w:r>
              <w:rPr>
                <w:rFonts w:ascii="標楷體" w:eastAsia="標楷體" w:hAnsi="標楷體" w:hint="eastAsia"/>
                <w:color w:val="000000"/>
                <w:sz w:val="28"/>
                <w:szCs w:val="28"/>
              </w:rPr>
              <w:lastRenderedPageBreak/>
              <w:t>函，為114年度中央政府總預算決議，檢送該部決議（二）「一般事務費」預算凍結十分之一書面報告案。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1B83FD4" w14:textId="17CDF240"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 xml:space="preserve">11-3-11 </w:t>
            </w:r>
            <w:r w:rsidRPr="00AE26DD">
              <w:rPr>
                <w:rFonts w:ascii="標楷體" w:eastAsia="標楷體" w:hAnsi="標楷體" w:hint="eastAsia"/>
                <w:sz w:val="28"/>
                <w:szCs w:val="28"/>
              </w:rPr>
              <w:lastRenderedPageBreak/>
              <w:t>(114.05.09)</w:t>
            </w:r>
          </w:p>
        </w:tc>
        <w:tc>
          <w:tcPr>
            <w:tcW w:w="1843" w:type="dxa"/>
            <w:vMerge/>
            <w:tcBorders>
              <w:left w:val="single" w:sz="4" w:space="0" w:color="auto"/>
              <w:right w:val="single" w:sz="4" w:space="0" w:color="auto"/>
            </w:tcBorders>
            <w:shd w:val="clear" w:color="auto" w:fill="auto"/>
          </w:tcPr>
          <w:p w14:paraId="34757199"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893BC4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76AB6E8C" w14:textId="35EF0F86"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2FAB29C"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9A70155" w14:textId="21D70AF4"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6EAD9CC" w14:textId="52D343EF"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數位發展部函，為114年度中央政府總預算決議，檢送該部決議（三）「國外旅費」預算凍結五分之一書面報告案。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AB21842" w14:textId="0DE21AFE"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1D59A22D"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2AF581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BD41A1D" w14:textId="2F335349"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7DD8320F"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51A54F5" w14:textId="51CBF134"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5E39EA22" w14:textId="36323CB8"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數位發展部函，為114年度中央政府總預算決議，檢送該部決議（六）第1目「一般行政」預算凍結十分之一書面報告案。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D7FDDB" w14:textId="40502C65"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6F329CC9"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03B5D05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710592A8" w14:textId="5F0ED58F"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0F1289D4"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36DD110" w14:textId="17F14B6F"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6FA2BAE" w14:textId="5EC3F874"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數位發展部函，為114年度中央政府總預算決議，檢送該部決議（七）第2目「建立全民數位韌性，連結</w:t>
            </w:r>
            <w:r>
              <w:rPr>
                <w:rFonts w:ascii="標楷體" w:eastAsia="標楷體" w:hAnsi="標楷體" w:hint="eastAsia"/>
                <w:color w:val="000000"/>
                <w:sz w:val="28"/>
                <w:szCs w:val="28"/>
              </w:rPr>
              <w:lastRenderedPageBreak/>
              <w:t>民主網絡」預算凍結十分之一書面報告案。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66A7606" w14:textId="1F1F6B36"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11-3-11 (114.05.09)</w:t>
            </w:r>
          </w:p>
        </w:tc>
        <w:tc>
          <w:tcPr>
            <w:tcW w:w="1843" w:type="dxa"/>
            <w:vMerge/>
            <w:tcBorders>
              <w:left w:val="single" w:sz="4" w:space="0" w:color="auto"/>
              <w:right w:val="single" w:sz="4" w:space="0" w:color="auto"/>
            </w:tcBorders>
            <w:shd w:val="clear" w:color="auto" w:fill="auto"/>
          </w:tcPr>
          <w:p w14:paraId="2D3E866B"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2B7803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4BF043D" w14:textId="5723B813"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7EBC803"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3830C1C" w14:textId="1EE79840"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5746BD5" w14:textId="1360ADC4"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數位發展部函，為114年度中央政府總預算決議，檢送該部決議（八）第3目「創新數位跨域協作，奠定智慧應用基礎」預算凍結五分之一書面報告案。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E59A62A" w14:textId="7EF7060D"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604886A7"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5962960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62155F7" w14:textId="105984AD"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087E95BD"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92345DB" w14:textId="35C88832"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93BC35F" w14:textId="65B0165C"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數位發展部函，為114年度中央政府總預算決議，檢送資通安全署決議（一）第1目「一般行政」預算凍結1,000萬元書面報告案。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4C2BAB3" w14:textId="2F56A828"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4D813ECA"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252BC7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B146549" w14:textId="5543972B"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17D2BE0D"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50E35D0" w14:textId="691DC1CD"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26</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4D333AA3" w14:textId="2A7DCD1E"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數位發展部函，為114年度中央政府總預算決議，檢送資通安全署決議（二）第2目「綜合規劃管理」預算凍結十分之一書面報</w:t>
            </w:r>
            <w:r>
              <w:rPr>
                <w:rFonts w:ascii="標楷體" w:eastAsia="標楷體" w:hAnsi="標楷體" w:hint="eastAsia"/>
                <w:color w:val="000000"/>
                <w:sz w:val="28"/>
                <w:szCs w:val="28"/>
              </w:rPr>
              <w:lastRenderedPageBreak/>
              <w:t>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15D6365" w14:textId="3732AF6C"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11-3-11 (114.05.09)</w:t>
            </w:r>
          </w:p>
        </w:tc>
        <w:tc>
          <w:tcPr>
            <w:tcW w:w="1843" w:type="dxa"/>
            <w:vMerge/>
            <w:tcBorders>
              <w:left w:val="single" w:sz="4" w:space="0" w:color="auto"/>
              <w:right w:val="single" w:sz="4" w:space="0" w:color="auto"/>
            </w:tcBorders>
            <w:shd w:val="clear" w:color="auto" w:fill="auto"/>
          </w:tcPr>
          <w:p w14:paraId="36BAEDE9"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3C45E3C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04024DB" w14:textId="1D0B40EA"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6817F8EC"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08704F1" w14:textId="35A0B4EF"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27</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6D57655" w14:textId="2E808C91"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數位發展部函，為114年度中央政府總預算決議，檢送資通安全署決議（三）第2目「輔導培訓業務」預算凍結十分之一書面報告案。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6295A1F" w14:textId="149D5159"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4B73166D"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1930322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69010B36" w14:textId="53C600E3"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FD6481D"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39EBCF3" w14:textId="7149F808"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BC381A7" w14:textId="72467F6C"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數位發展部函，為114年度中央政府總預算決議，檢送數位產業署決議（一）第1目「基本行政工作維持」預算凍結五分之一書面報告案。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651D988" w14:textId="15934600"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4D13059B"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DCAE4E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BBD14DE" w14:textId="6E1CE0ED"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42C7C5E"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26788AC" w14:textId="3DBD487D"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29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8F2DFDD" w14:textId="4DF139E7"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數位發展部函，為114年度中央政府總預算決議，檢送數位產業署決議（二）「設備及投資」預算凍結十分之一書面報告案。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882EFAA" w14:textId="3A472CD5"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22310016"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4CDD0FB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57B13433" w14:textId="64EDC37B"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0CB68B52"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32F8D20" w14:textId="2192A75F"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245C0B8" w14:textId="578FC005"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w:t>
            </w:r>
            <w:r>
              <w:rPr>
                <w:rFonts w:ascii="標楷體" w:eastAsia="標楷體" w:hAnsi="標楷體" w:hint="eastAsia"/>
                <w:color w:val="000000"/>
                <w:sz w:val="28"/>
                <w:szCs w:val="28"/>
              </w:rPr>
              <w:lastRenderedPageBreak/>
              <w:t>議，檢送數位產業署決議（四）「媒體政策及業務宣導費」預算凍結四分之一書面報告案。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8FF203E" w14:textId="40C65516"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11-3-11 (114.05.09)</w:t>
            </w:r>
          </w:p>
        </w:tc>
        <w:tc>
          <w:tcPr>
            <w:tcW w:w="1843" w:type="dxa"/>
            <w:vMerge/>
            <w:tcBorders>
              <w:left w:val="single" w:sz="4" w:space="0" w:color="auto"/>
              <w:right w:val="single" w:sz="4" w:space="0" w:color="auto"/>
            </w:tcBorders>
            <w:shd w:val="clear" w:color="auto" w:fill="auto"/>
          </w:tcPr>
          <w:p w14:paraId="1E84DCB7"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6A142B6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2D2D15C" w14:textId="1071285E"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DE41AFA" w14:textId="77777777" w:rsidTr="0061446F">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20B748C" w14:textId="122BB7B0" w:rsidR="009D083D" w:rsidRPr="004162E8" w:rsidRDefault="009D083D" w:rsidP="009D083D">
            <w:pPr>
              <w:spacing w:line="360" w:lineRule="exact"/>
              <w:jc w:val="center"/>
              <w:rPr>
                <w:rFonts w:ascii="標楷體" w:eastAsia="標楷體" w:hAnsi="標楷體"/>
                <w:sz w:val="28"/>
                <w:szCs w:val="28"/>
              </w:rPr>
            </w:pPr>
            <w:r w:rsidRPr="004162E8">
              <w:rPr>
                <w:rFonts w:ascii="標楷體" w:eastAsia="標楷體" w:hAnsi="標楷體" w:hint="eastAsia"/>
                <w:color w:val="000000"/>
                <w:sz w:val="28"/>
                <w:szCs w:val="28"/>
              </w:rPr>
              <w:t>31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C82FBB3" w14:textId="13BAFB98"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數位發展部函，為114年度中央政府總預算決議，檢送數位產業署決議（五）第2目「促進數位創新動能轉型升級」預算凍結十分之一書面報告案。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7FEB786" w14:textId="0752BE74"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bottom w:val="single" w:sz="4" w:space="0" w:color="auto"/>
              <w:right w:val="single" w:sz="4" w:space="0" w:color="auto"/>
            </w:tcBorders>
            <w:shd w:val="clear" w:color="auto" w:fill="auto"/>
          </w:tcPr>
          <w:p w14:paraId="31D3840B"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bottom w:val="single" w:sz="4" w:space="0" w:color="auto"/>
              <w:right w:val="single" w:sz="4" w:space="0" w:color="auto"/>
            </w:tcBorders>
          </w:tcPr>
          <w:p w14:paraId="1A7D7736"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5A530498" w14:textId="60265A1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bl>
    <w:p w14:paraId="2AE9F4C1" w14:textId="77777777" w:rsidR="00687E67" w:rsidRPr="004162E8" w:rsidRDefault="00687E67" w:rsidP="00687E67">
      <w:pPr>
        <w:ind w:leftChars="274" w:left="658"/>
        <w:rPr>
          <w:rFonts w:ascii="標楷體" w:eastAsia="標楷體" w:hAnsi="標楷體"/>
          <w:b/>
          <w:sz w:val="32"/>
          <w:szCs w:val="32"/>
          <w:lang w:val="x-none"/>
        </w:rPr>
      </w:pPr>
      <w:bookmarkStart w:id="20" w:name="_Toc157524428"/>
      <w:bookmarkStart w:id="21" w:name="_Toc157703276"/>
    </w:p>
    <w:p w14:paraId="6621EC81" w14:textId="2203BF89" w:rsidR="009E5F12" w:rsidRPr="004162E8" w:rsidRDefault="009E5F12" w:rsidP="00F67C5D">
      <w:pPr>
        <w:ind w:leftChars="274" w:left="658"/>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3.行政院</w:t>
      </w:r>
      <w:r w:rsidRPr="004162E8">
        <w:rPr>
          <w:rFonts w:ascii="標楷體" w:eastAsia="標楷體" w:hAnsi="標楷體"/>
          <w:b/>
          <w:sz w:val="32"/>
          <w:szCs w:val="32"/>
          <w:lang w:val="x-none"/>
        </w:rPr>
        <w:t>公共工程委員會</w:t>
      </w:r>
      <w:bookmarkEnd w:id="20"/>
      <w:bookmarkEnd w:id="21"/>
      <w:r w:rsidRPr="004162E8">
        <w:rPr>
          <w:rFonts w:ascii="標楷體" w:eastAsia="標楷體" w:hAnsi="標楷體" w:hint="eastAsia"/>
          <w:b/>
          <w:sz w:val="32"/>
          <w:szCs w:val="32"/>
          <w:lang w:val="x-none"/>
        </w:rPr>
        <w:t>(</w:t>
      </w:r>
      <w:r w:rsidR="0084673B">
        <w:rPr>
          <w:rFonts w:ascii="標楷體" w:eastAsia="標楷體" w:hAnsi="標楷體"/>
          <w:b/>
          <w:sz w:val="32"/>
          <w:szCs w:val="32"/>
          <w:lang w:val="x-none"/>
        </w:rPr>
        <w:t>15</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01"/>
        <w:gridCol w:w="1843"/>
        <w:gridCol w:w="1843"/>
        <w:gridCol w:w="1843"/>
        <w:gridCol w:w="2006"/>
      </w:tblGrid>
      <w:tr w:rsidR="009D083D" w:rsidRPr="004162E8" w14:paraId="166E3425" w14:textId="77777777" w:rsidTr="00BA1EA8">
        <w:tc>
          <w:tcPr>
            <w:tcW w:w="675" w:type="dxa"/>
            <w:shd w:val="clear" w:color="auto" w:fill="auto"/>
            <w:vAlign w:val="center"/>
          </w:tcPr>
          <w:p w14:paraId="3E7B0A3F" w14:textId="77777777" w:rsidR="009D083D" w:rsidRPr="004162E8" w:rsidRDefault="009D083D" w:rsidP="009D083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1144F69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1DB5DC2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64CC567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44077542" w14:textId="33940F44"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9D083D">
              <w:rPr>
                <w:rFonts w:ascii="標楷體" w:eastAsia="標楷體" w:hAnsi="標楷體" w:hint="eastAsia"/>
                <w:spacing w:val="-20"/>
                <w:sz w:val="28"/>
                <w:szCs w:val="20"/>
                <w:lang w:val="x-none"/>
              </w:rPr>
              <w:t>本</w:t>
            </w:r>
            <w:r w:rsidRPr="009D083D">
              <w:rPr>
                <w:rFonts w:ascii="標楷體" w:eastAsia="標楷體" w:hAnsi="標楷體"/>
                <w:spacing w:val="-20"/>
                <w:sz w:val="28"/>
                <w:szCs w:val="20"/>
                <w:lang w:val="x-none" w:eastAsia="x-none"/>
              </w:rPr>
              <w:t>會審查(處理)</w:t>
            </w:r>
            <w:r w:rsidRPr="009D083D">
              <w:rPr>
                <w:rFonts w:ascii="標楷體" w:eastAsia="標楷體" w:hAnsi="標楷體" w:hint="eastAsia"/>
                <w:spacing w:val="-20"/>
                <w:sz w:val="28"/>
                <w:szCs w:val="20"/>
                <w:lang w:val="x-none"/>
              </w:rPr>
              <w:t>會次及日期</w:t>
            </w:r>
          </w:p>
        </w:tc>
        <w:tc>
          <w:tcPr>
            <w:tcW w:w="1843" w:type="dxa"/>
          </w:tcPr>
          <w:p w14:paraId="6D2A34D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073A5AC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64BA2896"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54B3F295"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hint="eastAsia"/>
                <w:spacing w:val="-20"/>
                <w:sz w:val="28"/>
                <w:szCs w:val="20"/>
                <w:lang w:val="x-none"/>
              </w:rPr>
              <w:t>審查(處理)情形</w:t>
            </w:r>
          </w:p>
        </w:tc>
      </w:tr>
      <w:tr w:rsidR="009D083D" w:rsidRPr="004162E8" w14:paraId="1A188826" w14:textId="77777777" w:rsidTr="00975759">
        <w:tc>
          <w:tcPr>
            <w:tcW w:w="675" w:type="dxa"/>
            <w:shd w:val="clear" w:color="auto" w:fill="auto"/>
            <w:vAlign w:val="center"/>
          </w:tcPr>
          <w:p w14:paraId="1CD32624"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1</w:t>
            </w:r>
          </w:p>
        </w:tc>
        <w:tc>
          <w:tcPr>
            <w:tcW w:w="1701" w:type="dxa"/>
            <w:shd w:val="clear" w:color="auto" w:fill="auto"/>
          </w:tcPr>
          <w:p w14:paraId="6B6AFD7B"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行政院公共工程委員會函，為113年度中央政府總預算決議，檢送決議（一）「業務費」預算凍結150萬元書面報告案。</w:t>
            </w:r>
          </w:p>
        </w:tc>
        <w:tc>
          <w:tcPr>
            <w:tcW w:w="1843" w:type="dxa"/>
            <w:shd w:val="clear" w:color="auto" w:fill="auto"/>
          </w:tcPr>
          <w:p w14:paraId="028B3FB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3316FAE9"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13A48A6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val="restart"/>
          </w:tcPr>
          <w:p w14:paraId="2A5F308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11-1-14</w:t>
            </w:r>
          </w:p>
          <w:p w14:paraId="20D62023" w14:textId="77777777" w:rsidR="009D083D" w:rsidRPr="004162E8" w:rsidRDefault="009D083D" w:rsidP="009D083D">
            <w:pPr>
              <w:spacing w:line="360" w:lineRule="exact"/>
              <w:jc w:val="distribute"/>
              <w:rPr>
                <w:rFonts w:ascii="標楷體" w:eastAsia="標楷體" w:hAnsi="標楷體"/>
                <w:sz w:val="28"/>
                <w:szCs w:val="20"/>
                <w:lang w:val="x-none" w:eastAsia="x-none"/>
              </w:rPr>
            </w:pPr>
            <w:r w:rsidRPr="004162E8">
              <w:rPr>
                <w:rFonts w:ascii="標楷體" w:eastAsia="標楷體" w:hAnsi="標楷體"/>
                <w:sz w:val="28"/>
              </w:rPr>
              <w:t>(113.05.17)</w:t>
            </w:r>
          </w:p>
        </w:tc>
        <w:tc>
          <w:tcPr>
            <w:tcW w:w="2006" w:type="dxa"/>
            <w:shd w:val="clear" w:color="auto" w:fill="auto"/>
          </w:tcPr>
          <w:p w14:paraId="519B97CF" w14:textId="77777777" w:rsidR="009D083D" w:rsidRPr="004162E8" w:rsidRDefault="009D083D" w:rsidP="009D083D">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3.5.7</w:t>
            </w:r>
            <w:r w:rsidRPr="004162E8">
              <w:rPr>
                <w:rFonts w:ascii="標楷體" w:eastAsia="標楷體" w:hAnsi="標楷體" w:hint="eastAsia"/>
                <w:sz w:val="28"/>
                <w:szCs w:val="20"/>
                <w:lang w:val="x-none" w:eastAsia="x-none"/>
              </w:rPr>
              <w:t>台立交字第11</w:t>
            </w:r>
            <w:r w:rsidRPr="004162E8">
              <w:rPr>
                <w:rFonts w:ascii="標楷體" w:eastAsia="標楷體" w:hAnsi="標楷體" w:hint="eastAsia"/>
                <w:sz w:val="28"/>
                <w:szCs w:val="20"/>
                <w:lang w:val="x-none"/>
              </w:rPr>
              <w:t>32400921</w:t>
            </w:r>
            <w:r w:rsidRPr="004162E8">
              <w:rPr>
                <w:rFonts w:ascii="標楷體" w:eastAsia="標楷體" w:hAnsi="標楷體" w:hint="eastAsia"/>
                <w:sz w:val="28"/>
                <w:szCs w:val="20"/>
                <w:lang w:val="x-none" w:eastAsia="x-none"/>
              </w:rPr>
              <w:t>號函提報院會。</w:t>
            </w:r>
          </w:p>
          <w:p w14:paraId="591BC9C6" w14:textId="77777777" w:rsidR="009D083D" w:rsidRPr="004162E8" w:rsidRDefault="009D083D" w:rsidP="009D083D">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5.17</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1-1-</w:t>
            </w:r>
            <w:r w:rsidRPr="004162E8">
              <w:rPr>
                <w:rFonts w:ascii="標楷體" w:eastAsia="標楷體" w:hAnsi="標楷體"/>
                <w:sz w:val="28"/>
                <w:szCs w:val="20"/>
                <w:lang w:val="x-none"/>
              </w:rPr>
              <w:t>14)</w:t>
            </w:r>
            <w:r w:rsidRPr="004162E8">
              <w:rPr>
                <w:rFonts w:ascii="標楷體" w:eastAsia="標楷體" w:hAnsi="標楷體" w:hint="eastAsia"/>
                <w:sz w:val="28"/>
                <w:szCs w:val="20"/>
                <w:lang w:val="x-none" w:eastAsia="x-none"/>
              </w:rPr>
              <w:t>院會通過。</w:t>
            </w:r>
          </w:p>
        </w:tc>
      </w:tr>
      <w:tr w:rsidR="009D083D" w:rsidRPr="004162E8" w14:paraId="515F9723" w14:textId="77777777" w:rsidTr="00975759">
        <w:tc>
          <w:tcPr>
            <w:tcW w:w="675" w:type="dxa"/>
            <w:shd w:val="clear" w:color="auto" w:fill="auto"/>
            <w:vAlign w:val="center"/>
          </w:tcPr>
          <w:p w14:paraId="3A2BDDC4"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2</w:t>
            </w:r>
          </w:p>
        </w:tc>
        <w:tc>
          <w:tcPr>
            <w:tcW w:w="1701" w:type="dxa"/>
            <w:shd w:val="clear" w:color="auto" w:fill="auto"/>
          </w:tcPr>
          <w:p w14:paraId="3FE77860"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w:t>
            </w:r>
            <w:r w:rsidRPr="004162E8">
              <w:rPr>
                <w:rFonts w:ascii="標楷體" w:eastAsia="標楷體" w:hAnsi="標楷體"/>
                <w:sz w:val="28"/>
              </w:rPr>
              <w:lastRenderedPageBreak/>
              <w:t>函，為113年度中央政府總預算決議，檢送決議（二）「公共工程企劃及法規業務」預算凍結700萬元書面報告案。</w:t>
            </w:r>
          </w:p>
        </w:tc>
        <w:tc>
          <w:tcPr>
            <w:tcW w:w="1843" w:type="dxa"/>
            <w:shd w:val="clear" w:color="auto" w:fill="auto"/>
          </w:tcPr>
          <w:p w14:paraId="2E01E25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11-1-5 (113.03.15)</w:t>
            </w:r>
          </w:p>
        </w:tc>
        <w:tc>
          <w:tcPr>
            <w:tcW w:w="1843" w:type="dxa"/>
            <w:shd w:val="clear" w:color="auto" w:fill="auto"/>
          </w:tcPr>
          <w:p w14:paraId="19556A9E"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7CE7F3A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697B601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D21B66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DFDFDBE" w14:textId="77777777" w:rsidTr="00975759">
        <w:tc>
          <w:tcPr>
            <w:tcW w:w="675" w:type="dxa"/>
            <w:shd w:val="clear" w:color="auto" w:fill="auto"/>
            <w:vAlign w:val="center"/>
          </w:tcPr>
          <w:p w14:paraId="5B35EE02"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3</w:t>
            </w:r>
          </w:p>
        </w:tc>
        <w:tc>
          <w:tcPr>
            <w:tcW w:w="1701" w:type="dxa"/>
            <w:shd w:val="clear" w:color="auto" w:fill="auto"/>
          </w:tcPr>
          <w:p w14:paraId="3EF8A9D4"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行政院公共工程委員會函，為113年度中央政府總預算決議，檢送決議（三）「公共工程技術業務」預算凍結300萬元書面報告案。</w:t>
            </w:r>
          </w:p>
        </w:tc>
        <w:tc>
          <w:tcPr>
            <w:tcW w:w="1843" w:type="dxa"/>
            <w:shd w:val="clear" w:color="auto" w:fill="auto"/>
          </w:tcPr>
          <w:p w14:paraId="6498017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367CBE5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6AA0065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181F6064"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06C1A5B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5131715" w14:textId="77777777" w:rsidTr="00975759">
        <w:tc>
          <w:tcPr>
            <w:tcW w:w="675" w:type="dxa"/>
            <w:shd w:val="clear" w:color="auto" w:fill="auto"/>
            <w:vAlign w:val="center"/>
          </w:tcPr>
          <w:p w14:paraId="23FC53B1"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4</w:t>
            </w:r>
          </w:p>
        </w:tc>
        <w:tc>
          <w:tcPr>
            <w:tcW w:w="1701" w:type="dxa"/>
            <w:shd w:val="clear" w:color="auto" w:fill="auto"/>
          </w:tcPr>
          <w:p w14:paraId="222375D5"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行政院公共工程委員會函，為113年度中央政府總預算決議，檢送決議（四）「公共工程管理業務」預算凍結300萬元書面報告案。</w:t>
            </w:r>
          </w:p>
        </w:tc>
        <w:tc>
          <w:tcPr>
            <w:tcW w:w="1843" w:type="dxa"/>
            <w:shd w:val="clear" w:color="auto" w:fill="auto"/>
          </w:tcPr>
          <w:p w14:paraId="456C3FA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64D1AF65"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5B42A07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2612C8D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9B021F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6FF273B5" w14:textId="77777777" w:rsidTr="00975759">
        <w:tc>
          <w:tcPr>
            <w:tcW w:w="675" w:type="dxa"/>
            <w:shd w:val="clear" w:color="auto" w:fill="auto"/>
            <w:vAlign w:val="center"/>
          </w:tcPr>
          <w:p w14:paraId="3869561F"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5</w:t>
            </w:r>
          </w:p>
        </w:tc>
        <w:tc>
          <w:tcPr>
            <w:tcW w:w="1701" w:type="dxa"/>
            <w:shd w:val="clear" w:color="auto" w:fill="auto"/>
          </w:tcPr>
          <w:p w14:paraId="3C19C6C4"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w:t>
            </w:r>
            <w:r w:rsidRPr="004162E8">
              <w:rPr>
                <w:rFonts w:ascii="標楷體" w:eastAsia="標楷體" w:hAnsi="標楷體"/>
                <w:sz w:val="28"/>
              </w:rPr>
              <w:lastRenderedPageBreak/>
              <w:t>議（十八）「公共工程計畫之審議與永續公共工程之推動」預算凍結50萬元書面報告案。</w:t>
            </w:r>
          </w:p>
        </w:tc>
        <w:tc>
          <w:tcPr>
            <w:tcW w:w="1843" w:type="dxa"/>
            <w:shd w:val="clear" w:color="auto" w:fill="auto"/>
          </w:tcPr>
          <w:p w14:paraId="43EB2F6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11-1-5 (113.03.15)</w:t>
            </w:r>
          </w:p>
        </w:tc>
        <w:tc>
          <w:tcPr>
            <w:tcW w:w="1843" w:type="dxa"/>
            <w:shd w:val="clear" w:color="auto" w:fill="auto"/>
          </w:tcPr>
          <w:p w14:paraId="3087942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5C4CA743"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03B9AD8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0542D50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7D51220" w14:textId="77777777" w:rsidTr="00975759">
        <w:tc>
          <w:tcPr>
            <w:tcW w:w="675" w:type="dxa"/>
            <w:shd w:val="clear" w:color="auto" w:fill="auto"/>
            <w:vAlign w:val="center"/>
          </w:tcPr>
          <w:p w14:paraId="434DD99E"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6</w:t>
            </w:r>
          </w:p>
        </w:tc>
        <w:tc>
          <w:tcPr>
            <w:tcW w:w="1701" w:type="dxa"/>
            <w:shd w:val="clear" w:color="auto" w:fill="auto"/>
          </w:tcPr>
          <w:p w14:paraId="1CA26DC6"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行政院公共工程委員會函，為113年度中央政府總預算決議，檢送決議（十九）「公共工程計畫執行之督導協調及考核」預算凍結6萬元書面報告案。</w:t>
            </w:r>
          </w:p>
        </w:tc>
        <w:tc>
          <w:tcPr>
            <w:tcW w:w="1843" w:type="dxa"/>
            <w:shd w:val="clear" w:color="auto" w:fill="auto"/>
          </w:tcPr>
          <w:p w14:paraId="1E5A0392"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7E47CC2E"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2371003E"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412303FE"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775D0D53"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2632F641" w14:textId="77777777" w:rsidTr="00975759">
        <w:tc>
          <w:tcPr>
            <w:tcW w:w="675" w:type="dxa"/>
            <w:shd w:val="clear" w:color="auto" w:fill="auto"/>
            <w:vAlign w:val="center"/>
          </w:tcPr>
          <w:p w14:paraId="542541E5" w14:textId="77777777"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0"/>
                <w:lang w:val="x-none"/>
              </w:rPr>
            </w:pPr>
            <w:r w:rsidRPr="004162E8">
              <w:rPr>
                <w:rFonts w:ascii="標楷體" w:eastAsia="標楷體" w:hAnsi="標楷體" w:hint="eastAsia"/>
                <w:sz w:val="28"/>
                <w:szCs w:val="20"/>
                <w:lang w:val="x-none"/>
              </w:rPr>
              <w:t>7</w:t>
            </w:r>
          </w:p>
        </w:tc>
        <w:tc>
          <w:tcPr>
            <w:tcW w:w="1701" w:type="dxa"/>
            <w:shd w:val="clear" w:color="auto" w:fill="auto"/>
          </w:tcPr>
          <w:p w14:paraId="345DDA17"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行政院公共工程委員會函，為113年度中央政府總預算決議，檢送決議（二十）「公共工程計畫執行之督導協調及考核」預算凍結5萬元書面報告案。</w:t>
            </w:r>
          </w:p>
        </w:tc>
        <w:tc>
          <w:tcPr>
            <w:tcW w:w="1843" w:type="dxa"/>
            <w:shd w:val="clear" w:color="auto" w:fill="auto"/>
          </w:tcPr>
          <w:p w14:paraId="0F846D6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666632CE"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11-1-10</w:t>
            </w:r>
          </w:p>
          <w:p w14:paraId="79B7E49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(113.05.02)</w:t>
            </w:r>
          </w:p>
        </w:tc>
        <w:tc>
          <w:tcPr>
            <w:tcW w:w="1843" w:type="dxa"/>
            <w:vMerge/>
          </w:tcPr>
          <w:p w14:paraId="1ECA952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CC900D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534437C9" w14:textId="77777777" w:rsidTr="00451387">
        <w:tc>
          <w:tcPr>
            <w:tcW w:w="675" w:type="dxa"/>
            <w:shd w:val="clear" w:color="auto" w:fill="auto"/>
            <w:vAlign w:val="center"/>
          </w:tcPr>
          <w:p w14:paraId="6DA1D10B" w14:textId="1BF76F52"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8</w:t>
            </w:r>
          </w:p>
        </w:tc>
        <w:tc>
          <w:tcPr>
            <w:tcW w:w="1701" w:type="dxa"/>
            <w:shd w:val="clear" w:color="auto" w:fill="auto"/>
          </w:tcPr>
          <w:p w14:paraId="73DD7274" w14:textId="2D92BD45" w:rsidR="009D083D" w:rsidRPr="004162E8" w:rsidRDefault="009D083D" w:rsidP="009D083D">
            <w:pPr>
              <w:spacing w:line="360" w:lineRule="exact"/>
              <w:jc w:val="both"/>
              <w:rPr>
                <w:rFonts w:ascii="標楷體" w:eastAsia="標楷體" w:hAnsi="標楷體"/>
                <w:sz w:val="28"/>
              </w:rPr>
            </w:pPr>
            <w:r w:rsidRPr="00B62201">
              <w:rPr>
                <w:rFonts w:ascii="標楷體" w:eastAsia="標楷體" w:hAnsi="標楷體" w:hint="eastAsia"/>
                <w:sz w:val="28"/>
                <w:szCs w:val="28"/>
                <w:lang w:val="x-none"/>
              </w:rPr>
              <w:t>行政院公共工程委員會函，為114年度中央政府總預算決</w:t>
            </w:r>
            <w:r w:rsidRPr="00B62201">
              <w:rPr>
                <w:rFonts w:ascii="標楷體" w:eastAsia="標楷體" w:hAnsi="標楷體" w:hint="eastAsia"/>
                <w:sz w:val="28"/>
                <w:szCs w:val="28"/>
                <w:lang w:val="x-none"/>
              </w:rPr>
              <w:lastRenderedPageBreak/>
              <w:t>議，檢送新增決議（八十二）「業務費」預算凍結50％書面報告案。</w:t>
            </w:r>
          </w:p>
        </w:tc>
        <w:tc>
          <w:tcPr>
            <w:tcW w:w="1843" w:type="dxa"/>
            <w:shd w:val="clear" w:color="auto" w:fill="auto"/>
          </w:tcPr>
          <w:p w14:paraId="117CB5DE" w14:textId="7173C61F"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11-3-11 (114.05.09)</w:t>
            </w:r>
          </w:p>
        </w:tc>
        <w:tc>
          <w:tcPr>
            <w:tcW w:w="1843" w:type="dxa"/>
            <w:shd w:val="clear" w:color="auto" w:fill="auto"/>
          </w:tcPr>
          <w:p w14:paraId="2338C758"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1-3-12</w:t>
            </w:r>
          </w:p>
          <w:p w14:paraId="7859C483" w14:textId="544452EF"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rPr>
              <w:t>(</w:t>
            </w:r>
            <w:r w:rsidRPr="00AE26DD">
              <w:rPr>
                <w:rFonts w:ascii="標楷體" w:eastAsia="標楷體" w:hAnsi="標楷體"/>
                <w:sz w:val="28"/>
              </w:rPr>
              <w:t>114.05.21)</w:t>
            </w:r>
          </w:p>
        </w:tc>
        <w:tc>
          <w:tcPr>
            <w:tcW w:w="1843" w:type="dxa"/>
          </w:tcPr>
          <w:p w14:paraId="23C68A2F" w14:textId="77777777"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1-3-15</w:t>
            </w:r>
          </w:p>
          <w:p w14:paraId="26D4BEA4" w14:textId="12AFEC04"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114.06.06)</w:t>
            </w:r>
          </w:p>
        </w:tc>
        <w:tc>
          <w:tcPr>
            <w:tcW w:w="2006" w:type="dxa"/>
            <w:shd w:val="clear" w:color="auto" w:fill="auto"/>
          </w:tcPr>
          <w:p w14:paraId="25B3FE43" w14:textId="77777777" w:rsidR="009D083D"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t>1.本會114.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Pr>
                <w:rFonts w:ascii="標楷體" w:eastAsia="標楷體" w:hAnsi="標楷體" w:hint="eastAsia"/>
                <w:sz w:val="28"/>
              </w:rPr>
              <w:t>(</w:t>
            </w:r>
            <w:r w:rsidRPr="00AE26DD">
              <w:rPr>
                <w:rFonts w:ascii="標楷體" w:eastAsia="標楷體" w:hAnsi="標楷體" w:hint="eastAsia"/>
                <w:sz w:val="28"/>
              </w:rPr>
              <w:t>11-3-</w:t>
            </w:r>
            <w:r w:rsidRPr="00AE26DD">
              <w:rPr>
                <w:rFonts w:ascii="標楷體" w:eastAsia="標楷體" w:hAnsi="標楷體"/>
                <w:sz w:val="28"/>
              </w:rPr>
              <w:t>12</w:t>
            </w:r>
            <w:r>
              <w:rPr>
                <w:rFonts w:ascii="標楷體" w:eastAsia="標楷體" w:hAnsi="標楷體" w:hint="eastAsia"/>
                <w:sz w:val="28"/>
              </w:rPr>
              <w:t>)</w:t>
            </w:r>
            <w:r w:rsidRPr="00AE26DD">
              <w:rPr>
                <w:rFonts w:ascii="標楷體" w:eastAsia="標楷體" w:hAnsi="標楷體" w:hint="eastAsia"/>
                <w:sz w:val="28"/>
              </w:rPr>
              <w:t>同意動支。</w:t>
            </w:r>
          </w:p>
          <w:p w14:paraId="052E19B3"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.114.0</w:t>
            </w:r>
            <w:r>
              <w:rPr>
                <w:rFonts w:ascii="標楷體" w:eastAsia="標楷體" w:hAnsi="標楷體" w:hint="eastAsia"/>
                <w:sz w:val="28"/>
                <w:szCs w:val="28"/>
              </w:rPr>
              <w:t>5</w:t>
            </w:r>
            <w:r>
              <w:rPr>
                <w:rFonts w:ascii="標楷體" w:eastAsia="標楷體" w:hAnsi="標楷體"/>
                <w:sz w:val="28"/>
                <w:szCs w:val="28"/>
              </w:rPr>
              <w:t>.</w:t>
            </w:r>
            <w:r>
              <w:rPr>
                <w:rFonts w:ascii="標楷體" w:eastAsia="標楷體" w:hAnsi="標楷體" w:hint="eastAsia"/>
                <w:sz w:val="28"/>
                <w:szCs w:val="28"/>
              </w:rPr>
              <w:t>28提報院會。</w:t>
            </w:r>
          </w:p>
          <w:p w14:paraId="4AA26687" w14:textId="549C94D5" w:rsidR="009D083D" w:rsidRPr="004162E8"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lastRenderedPageBreak/>
              <w:t>3.院會114.</w:t>
            </w:r>
            <w:r w:rsidRPr="0014360C">
              <w:rPr>
                <w:rFonts w:ascii="標楷體" w:eastAsia="標楷體" w:hAnsi="標楷體"/>
                <w:spacing w:val="-30"/>
                <w:sz w:val="28"/>
              </w:rPr>
              <w:t>0</w:t>
            </w:r>
            <w:r w:rsidRPr="0014360C">
              <w:rPr>
                <w:rFonts w:ascii="標楷體" w:eastAsia="標楷體" w:hAnsi="標楷體" w:hint="eastAsia"/>
                <w:spacing w:val="-30"/>
                <w:sz w:val="28"/>
              </w:rPr>
              <w:t>6</w:t>
            </w:r>
            <w:r w:rsidRPr="0014360C">
              <w:rPr>
                <w:rFonts w:ascii="標楷體" w:eastAsia="標楷體" w:hAnsi="標楷體"/>
                <w:spacing w:val="-30"/>
                <w:sz w:val="28"/>
              </w:rPr>
              <w:t>.</w:t>
            </w:r>
            <w:r w:rsidRPr="0014360C">
              <w:rPr>
                <w:rFonts w:ascii="標楷體" w:eastAsia="標楷體" w:hAnsi="標楷體" w:hint="eastAsia"/>
                <w:spacing w:val="-30"/>
                <w:sz w:val="28"/>
              </w:rPr>
              <w:t xml:space="preserve">06 </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11-3-15</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准予備查。</w:t>
            </w:r>
          </w:p>
        </w:tc>
      </w:tr>
      <w:tr w:rsidR="009D083D" w:rsidRPr="004162E8" w14:paraId="461D0320" w14:textId="77777777" w:rsidTr="0042201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ADB65AA" w14:textId="7E765C8D"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lastRenderedPageBreak/>
              <w:t>9</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DD8203F" w14:textId="448A3160"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行政院公共工程委員會函，為114年度中央政府總預算決議，檢送決議（一）項下「委辦費」預算凍結十分之一書面報告案。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759E388" w14:textId="049508E5"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val="restart"/>
            <w:tcBorders>
              <w:top w:val="single" w:sz="4" w:space="0" w:color="auto"/>
              <w:left w:val="single" w:sz="4" w:space="0" w:color="auto"/>
              <w:right w:val="single" w:sz="4" w:space="0" w:color="auto"/>
            </w:tcBorders>
            <w:shd w:val="clear" w:color="auto" w:fill="auto"/>
          </w:tcPr>
          <w:p w14:paraId="25EDC693"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1-3-12</w:t>
            </w:r>
          </w:p>
          <w:p w14:paraId="2E7ABFA9" w14:textId="2DE7CC8C"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rPr>
              <w:t>(</w:t>
            </w:r>
            <w:r w:rsidRPr="00AE26DD">
              <w:rPr>
                <w:rFonts w:ascii="標楷體" w:eastAsia="標楷體" w:hAnsi="標楷體"/>
                <w:sz w:val="28"/>
              </w:rPr>
              <w:t>114.05.21)</w:t>
            </w:r>
          </w:p>
        </w:tc>
        <w:tc>
          <w:tcPr>
            <w:tcW w:w="1843" w:type="dxa"/>
            <w:vMerge w:val="restart"/>
            <w:tcBorders>
              <w:top w:val="single" w:sz="4" w:space="0" w:color="auto"/>
              <w:left w:val="single" w:sz="4" w:space="0" w:color="auto"/>
              <w:right w:val="single" w:sz="4" w:space="0" w:color="auto"/>
            </w:tcBorders>
          </w:tcPr>
          <w:p w14:paraId="0470E2F1" w14:textId="77777777"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1-3-15</w:t>
            </w:r>
          </w:p>
          <w:p w14:paraId="36177569" w14:textId="79BEEF4B"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114.06.06)</w:t>
            </w: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E57FA2C" w14:textId="77777777" w:rsidR="009D083D"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szCs w:val="20"/>
                <w:lang w:val="x-none"/>
              </w:rPr>
            </w:pPr>
            <w:r w:rsidRPr="0014360C">
              <w:rPr>
                <w:rFonts w:ascii="標楷體" w:eastAsia="標楷體" w:hAnsi="標楷體"/>
                <w:spacing w:val="-30"/>
                <w:sz w:val="28"/>
              </w:rPr>
              <w:t>1.</w:t>
            </w:r>
            <w:r w:rsidRPr="0014360C">
              <w:rPr>
                <w:rFonts w:ascii="標楷體" w:eastAsia="標楷體" w:hAnsi="標楷體" w:hint="eastAsia"/>
                <w:spacing w:val="-30"/>
                <w:sz w:val="28"/>
              </w:rPr>
              <w:t>本會114.</w:t>
            </w:r>
            <w:r w:rsidRPr="0014360C">
              <w:rPr>
                <w:rFonts w:ascii="標楷體" w:eastAsia="標楷體" w:hAnsi="標楷體"/>
                <w:spacing w:val="-30"/>
                <w:sz w:val="28"/>
              </w:rPr>
              <w:t>05.21</w:t>
            </w:r>
            <w:r w:rsidRPr="0014360C">
              <w:rPr>
                <w:rFonts w:ascii="標楷體" w:eastAsia="標楷體" w:hAnsi="標楷體" w:hint="eastAsia"/>
                <w:spacing w:val="-30"/>
                <w:sz w:val="28"/>
              </w:rPr>
              <w:t xml:space="preserve"> </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12</w:t>
            </w:r>
            <w:r w:rsidRPr="00A94177">
              <w:rPr>
                <w:rFonts w:ascii="標楷體" w:eastAsia="標楷體" w:hAnsi="標楷體" w:hint="eastAsia"/>
                <w:sz w:val="28"/>
                <w:szCs w:val="20"/>
                <w:lang w:val="x-none"/>
              </w:rPr>
              <w:t>)</w:t>
            </w:r>
            <w:r w:rsidRPr="00AE26DD">
              <w:rPr>
                <w:rFonts w:ascii="標楷體" w:eastAsia="標楷體" w:hAnsi="標楷體" w:hint="eastAsia"/>
                <w:sz w:val="28"/>
                <w:szCs w:val="20"/>
                <w:lang w:val="x-none"/>
              </w:rPr>
              <w:t>予以備查。</w:t>
            </w:r>
          </w:p>
          <w:p w14:paraId="002534FE"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.114.0</w:t>
            </w:r>
            <w:r>
              <w:rPr>
                <w:rFonts w:ascii="標楷體" w:eastAsia="標楷體" w:hAnsi="標楷體" w:hint="eastAsia"/>
                <w:sz w:val="28"/>
                <w:szCs w:val="28"/>
              </w:rPr>
              <w:t>5</w:t>
            </w:r>
            <w:r>
              <w:rPr>
                <w:rFonts w:ascii="標楷體" w:eastAsia="標楷體" w:hAnsi="標楷體"/>
                <w:sz w:val="28"/>
                <w:szCs w:val="28"/>
              </w:rPr>
              <w:t>.</w:t>
            </w:r>
            <w:r>
              <w:rPr>
                <w:rFonts w:ascii="標楷體" w:eastAsia="標楷體" w:hAnsi="標楷體" w:hint="eastAsia"/>
                <w:sz w:val="28"/>
                <w:szCs w:val="28"/>
              </w:rPr>
              <w:t>28提報院會。</w:t>
            </w:r>
          </w:p>
          <w:p w14:paraId="3D000DC5" w14:textId="2E6EA0EF" w:rsidR="009D083D" w:rsidRPr="004162E8" w:rsidRDefault="009D083D" w:rsidP="009D083D">
            <w:pPr>
              <w:tabs>
                <w:tab w:val="center" w:pos="4153"/>
                <w:tab w:val="right" w:pos="8306"/>
              </w:tabs>
              <w:snapToGrid w:val="0"/>
              <w:spacing w:line="360" w:lineRule="exact"/>
              <w:ind w:left="220" w:hangingChars="100" w:hanging="220"/>
              <w:jc w:val="both"/>
              <w:rPr>
                <w:rFonts w:ascii="標楷體" w:eastAsia="標楷體" w:hAnsi="標楷體"/>
                <w:sz w:val="28"/>
              </w:rPr>
            </w:pPr>
            <w:r w:rsidRPr="0014360C">
              <w:rPr>
                <w:rFonts w:ascii="標楷體" w:eastAsia="標楷體" w:hAnsi="標楷體" w:hint="eastAsia"/>
                <w:spacing w:val="-30"/>
                <w:sz w:val="28"/>
              </w:rPr>
              <w:t>3.院會114.</w:t>
            </w:r>
            <w:r w:rsidRPr="0014360C">
              <w:rPr>
                <w:rFonts w:ascii="標楷體" w:eastAsia="標楷體" w:hAnsi="標楷體"/>
                <w:spacing w:val="-30"/>
                <w:sz w:val="28"/>
              </w:rPr>
              <w:t>0</w:t>
            </w:r>
            <w:r w:rsidRPr="0014360C">
              <w:rPr>
                <w:rFonts w:ascii="標楷體" w:eastAsia="標楷體" w:hAnsi="標楷體" w:hint="eastAsia"/>
                <w:spacing w:val="-30"/>
                <w:sz w:val="28"/>
              </w:rPr>
              <w:t>6</w:t>
            </w:r>
            <w:r w:rsidRPr="0014360C">
              <w:rPr>
                <w:rFonts w:ascii="標楷體" w:eastAsia="標楷體" w:hAnsi="標楷體"/>
                <w:spacing w:val="-30"/>
                <w:sz w:val="28"/>
              </w:rPr>
              <w:t>.</w:t>
            </w:r>
            <w:r w:rsidRPr="0014360C">
              <w:rPr>
                <w:rFonts w:ascii="標楷體" w:eastAsia="標楷體" w:hAnsi="標楷體" w:hint="eastAsia"/>
                <w:spacing w:val="-30"/>
                <w:sz w:val="28"/>
              </w:rPr>
              <w:t xml:space="preserve">06 </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11-3-15</w:t>
            </w:r>
            <w:r w:rsidRPr="000A7321">
              <w:rPr>
                <w:rFonts w:ascii="標楷體" w:eastAsia="標楷體" w:hAnsi="標楷體"/>
                <w:sz w:val="28"/>
                <w:szCs w:val="20"/>
                <w:lang w:val="x-none"/>
              </w:rPr>
              <w:t>)</w:t>
            </w:r>
            <w:r w:rsidRPr="000A7321">
              <w:rPr>
                <w:rFonts w:ascii="標楷體" w:eastAsia="標楷體" w:hAnsi="標楷體" w:hint="eastAsia"/>
                <w:sz w:val="28"/>
                <w:szCs w:val="20"/>
                <w:lang w:val="x-none"/>
              </w:rPr>
              <w:t>准予備查。</w:t>
            </w:r>
          </w:p>
        </w:tc>
      </w:tr>
      <w:tr w:rsidR="009D083D" w:rsidRPr="004162E8" w14:paraId="6B722870" w14:textId="77777777" w:rsidTr="00422012">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4DEFC0C" w14:textId="1DC97D2B"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10</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397826CF" w14:textId="6482E493"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行政院公共工程委員會函，為114年度中央政府總預算決議，檢送決議（二）項下「一般事務費」預算凍結十分之一書面報告案。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175B3DB" w14:textId="0C87BBC3"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2B81BE8A"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2B776FC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007EF40" w14:textId="5B658755"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r w:rsidR="009D083D" w:rsidRPr="004162E8" w14:paraId="35D22D67" w14:textId="77777777" w:rsidTr="007F39F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692CD1A" w14:textId="55D39C7B"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11</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68D32134" w14:textId="4E3AF1F2"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行政院公共工程委員會函，為114年度中央政府總預算決議，檢送決議（三）「派員出國計畫」預算凍結十分之一書面報告案。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6ADC207" w14:textId="46609D0B"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52F93CDD"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3EA0DE9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3C8783A5" w14:textId="6105B98B"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r w:rsidR="009D083D" w:rsidRPr="004162E8" w14:paraId="1AC8ECF9" w14:textId="77777777" w:rsidTr="007F39F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AFB489B" w14:textId="32270DED"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lastRenderedPageBreak/>
              <w:t>12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51D25E6" w14:textId="03757775"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行政院公共工程委員會函，為114年度中央政府總預算決議，檢送決議（四）第1目項下「基本行政工作維持」預算凍結十分之一書面報告案。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A4395E3" w14:textId="4C74696B"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1DD9FB2F"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4E860C1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078BD722" w14:textId="33ABF864"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r w:rsidR="009D083D" w:rsidRPr="004162E8" w14:paraId="45C86940" w14:textId="77777777" w:rsidTr="007F39F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F9D0E5F" w14:textId="1F4DFE83"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13</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173D0A09" w14:textId="28FD0444"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行政院公共工程委員會函，為114年度中央政府總預算決議，檢送決議（五）第2目「公共工程企劃及法規業務」預算凍結十分之一書面報告案。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BB6C59A" w14:textId="0D9968BE"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4DC75F9D"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74ABEC7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029C6B2E" w14:textId="6764E792"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r w:rsidR="009D083D" w:rsidRPr="004162E8" w14:paraId="70EED614" w14:textId="77777777" w:rsidTr="007F39F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AC5421E" w14:textId="0E29B106"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14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2C866EB0" w14:textId="5153F1CD"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行政院公共工程委員會函，為114年度中央政府總預算決議，檢送決議（六）第3目「公共工程技術業務」預算凍結十分之一書面報告案。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C511E18" w14:textId="1C7028D4"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t>11-3-11 (114.05.09)</w:t>
            </w:r>
          </w:p>
        </w:tc>
        <w:tc>
          <w:tcPr>
            <w:tcW w:w="1843" w:type="dxa"/>
            <w:vMerge/>
            <w:tcBorders>
              <w:left w:val="single" w:sz="4" w:space="0" w:color="auto"/>
              <w:right w:val="single" w:sz="4" w:space="0" w:color="auto"/>
            </w:tcBorders>
            <w:shd w:val="clear" w:color="auto" w:fill="auto"/>
          </w:tcPr>
          <w:p w14:paraId="0EFC557D"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right w:val="single" w:sz="4" w:space="0" w:color="auto"/>
            </w:tcBorders>
          </w:tcPr>
          <w:p w14:paraId="01685CE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1BC1B2A3" w14:textId="2514C4AD"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r w:rsidR="009D083D" w:rsidRPr="004162E8" w14:paraId="0A286DCC" w14:textId="77777777" w:rsidTr="007F39FC">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99E0609" w14:textId="7078E6F4" w:rsidR="009D083D" w:rsidRPr="004162E8" w:rsidRDefault="009D083D" w:rsidP="009D083D">
            <w:pPr>
              <w:tabs>
                <w:tab w:val="center" w:pos="4153"/>
                <w:tab w:val="right" w:pos="8306"/>
              </w:tabs>
              <w:snapToGrid w:val="0"/>
              <w:spacing w:line="360" w:lineRule="exact"/>
              <w:ind w:rightChars="-47" w:right="-113"/>
              <w:jc w:val="center"/>
              <w:rPr>
                <w:rFonts w:ascii="標楷體" w:eastAsia="標楷體" w:hAnsi="標楷體"/>
                <w:sz w:val="28"/>
                <w:szCs w:val="28"/>
                <w:lang w:val="x-none"/>
              </w:rPr>
            </w:pPr>
            <w:r w:rsidRPr="004162E8">
              <w:rPr>
                <w:rFonts w:ascii="標楷體" w:eastAsia="標楷體" w:hAnsi="標楷體" w:hint="eastAsia"/>
                <w:color w:val="000000"/>
                <w:sz w:val="28"/>
                <w:szCs w:val="28"/>
              </w:rPr>
              <w:t>15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14:paraId="0E5A2C5D" w14:textId="15DB2150" w:rsidR="009D083D" w:rsidRPr="004162E8" w:rsidRDefault="009D083D" w:rsidP="009D083D">
            <w:pPr>
              <w:spacing w:line="360" w:lineRule="exact"/>
              <w:jc w:val="both"/>
              <w:rPr>
                <w:rFonts w:ascii="標楷體" w:eastAsia="標楷體" w:hAnsi="標楷體"/>
                <w:sz w:val="28"/>
              </w:rPr>
            </w:pPr>
            <w:r>
              <w:rPr>
                <w:rFonts w:ascii="標楷體" w:eastAsia="標楷體" w:hAnsi="標楷體" w:hint="eastAsia"/>
                <w:color w:val="000000"/>
                <w:sz w:val="28"/>
                <w:szCs w:val="28"/>
              </w:rPr>
              <w:t>行政院公共工程委員會</w:t>
            </w:r>
            <w:r>
              <w:rPr>
                <w:rFonts w:ascii="標楷體" w:eastAsia="標楷體" w:hAnsi="標楷體" w:hint="eastAsia"/>
                <w:color w:val="000000"/>
                <w:sz w:val="28"/>
                <w:szCs w:val="28"/>
              </w:rPr>
              <w:lastRenderedPageBreak/>
              <w:t>函，為114年度中央政府總預算決議，檢送決議（七）第4目「公共工程管理業務」預算凍結十分之一書面報告案。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4649BE4" w14:textId="1299BACE"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szCs w:val="28"/>
              </w:rPr>
              <w:lastRenderedPageBreak/>
              <w:t>11-3-11 (114.05.09)</w:t>
            </w:r>
          </w:p>
        </w:tc>
        <w:tc>
          <w:tcPr>
            <w:tcW w:w="1843" w:type="dxa"/>
            <w:vMerge/>
            <w:tcBorders>
              <w:left w:val="single" w:sz="4" w:space="0" w:color="auto"/>
              <w:bottom w:val="single" w:sz="4" w:space="0" w:color="auto"/>
              <w:right w:val="single" w:sz="4" w:space="0" w:color="auto"/>
            </w:tcBorders>
            <w:shd w:val="clear" w:color="auto" w:fill="auto"/>
          </w:tcPr>
          <w:p w14:paraId="12BD44D6" w14:textId="77777777" w:rsidR="009D083D" w:rsidRPr="004162E8" w:rsidRDefault="009D083D" w:rsidP="009D083D">
            <w:pPr>
              <w:spacing w:line="360" w:lineRule="exact"/>
              <w:rPr>
                <w:rFonts w:ascii="標楷體" w:eastAsia="標楷體" w:hAnsi="標楷體"/>
                <w:sz w:val="28"/>
              </w:rPr>
            </w:pPr>
          </w:p>
        </w:tc>
        <w:tc>
          <w:tcPr>
            <w:tcW w:w="1843" w:type="dxa"/>
            <w:vMerge/>
            <w:tcBorders>
              <w:left w:val="single" w:sz="4" w:space="0" w:color="auto"/>
              <w:bottom w:val="single" w:sz="4" w:space="0" w:color="auto"/>
              <w:right w:val="single" w:sz="4" w:space="0" w:color="auto"/>
            </w:tcBorders>
          </w:tcPr>
          <w:p w14:paraId="02067267" w14:textId="2CEF15D8"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4C5F96C9" w14:textId="28C9E542" w:rsidR="009D083D" w:rsidRPr="004162E8" w:rsidRDefault="009D083D" w:rsidP="009D083D">
            <w:pPr>
              <w:spacing w:line="360" w:lineRule="exact"/>
              <w:rPr>
                <w:rFonts w:ascii="標楷體" w:eastAsia="標楷體" w:hAnsi="標楷體"/>
                <w:sz w:val="28"/>
              </w:rPr>
            </w:pPr>
            <w:r w:rsidRPr="005E0C02">
              <w:rPr>
                <w:rFonts w:ascii="標楷體" w:eastAsia="標楷體" w:hAnsi="標楷體" w:hint="eastAsia"/>
                <w:sz w:val="28"/>
              </w:rPr>
              <w:t>同上</w:t>
            </w:r>
          </w:p>
        </w:tc>
      </w:tr>
    </w:tbl>
    <w:p w14:paraId="6AE85C7B" w14:textId="77777777" w:rsidR="00687E67" w:rsidRPr="004162E8" w:rsidRDefault="00687E67" w:rsidP="00687E67">
      <w:pPr>
        <w:ind w:leftChars="274" w:left="658"/>
        <w:rPr>
          <w:rFonts w:ascii="標楷體" w:eastAsia="標楷體" w:hAnsi="標楷體"/>
          <w:b/>
          <w:sz w:val="32"/>
          <w:szCs w:val="32"/>
          <w:lang w:val="x-none"/>
        </w:rPr>
      </w:pPr>
      <w:bookmarkStart w:id="22" w:name="_Toc157524430"/>
      <w:bookmarkStart w:id="23" w:name="_Toc157703278"/>
    </w:p>
    <w:bookmarkEnd w:id="22"/>
    <w:bookmarkEnd w:id="23"/>
    <w:p w14:paraId="5987D061" w14:textId="3856E11D" w:rsidR="009E5F12" w:rsidRPr="004162E8" w:rsidRDefault="00E51DD8" w:rsidP="00F67C5D">
      <w:pPr>
        <w:ind w:leftChars="274" w:left="658"/>
        <w:outlineLvl w:val="2"/>
        <w:rPr>
          <w:rFonts w:ascii="標楷體" w:eastAsia="標楷體" w:hAnsi="標楷體"/>
          <w:b/>
          <w:sz w:val="32"/>
          <w:szCs w:val="32"/>
          <w:lang w:val="x-none"/>
        </w:rPr>
      </w:pPr>
      <w:r>
        <w:rPr>
          <w:rFonts w:ascii="標楷體" w:eastAsia="標楷體" w:hAnsi="標楷體"/>
          <w:b/>
          <w:sz w:val="32"/>
          <w:szCs w:val="32"/>
          <w:lang w:val="x-none"/>
        </w:rPr>
        <w:t>4</w:t>
      </w:r>
      <w:r w:rsidR="009E5F12" w:rsidRPr="004162E8">
        <w:rPr>
          <w:rFonts w:ascii="標楷體" w:eastAsia="標楷體" w:hAnsi="標楷體" w:hint="eastAsia"/>
          <w:b/>
          <w:sz w:val="32"/>
          <w:szCs w:val="32"/>
          <w:lang w:val="x-none"/>
        </w:rPr>
        <w:t>.國家通訊傳播委員會(</w:t>
      </w:r>
      <w:r w:rsidR="001D0105">
        <w:rPr>
          <w:rFonts w:ascii="標楷體" w:eastAsia="標楷體" w:hAnsi="標楷體"/>
          <w:b/>
          <w:sz w:val="32"/>
          <w:szCs w:val="32"/>
          <w:lang w:val="x-none"/>
        </w:rPr>
        <w:t>19</w:t>
      </w:r>
      <w:r w:rsidR="009E5F12" w:rsidRPr="004162E8">
        <w:rPr>
          <w:rFonts w:ascii="標楷體" w:eastAsia="標楷體" w:hAnsi="標楷體" w:hint="eastAsia"/>
          <w:b/>
          <w:sz w:val="32"/>
          <w:szCs w:val="32"/>
          <w:lang w:val="x-none"/>
        </w:rPr>
        <w:t>案</w:t>
      </w:r>
      <w:r w:rsidR="009E5F12" w:rsidRPr="004162E8">
        <w:rPr>
          <w:rFonts w:ascii="標楷體" w:eastAsia="標楷體" w:hAnsi="標楷體"/>
          <w:b/>
          <w:sz w:val="32"/>
          <w:szCs w:val="32"/>
          <w:lang w:val="x-none"/>
        </w:rPr>
        <w:t>)</w:t>
      </w:r>
    </w:p>
    <w:tbl>
      <w:tblP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01"/>
        <w:gridCol w:w="1843"/>
        <w:gridCol w:w="1843"/>
        <w:gridCol w:w="1843"/>
        <w:gridCol w:w="2006"/>
      </w:tblGrid>
      <w:tr w:rsidR="009D083D" w:rsidRPr="004162E8" w14:paraId="0C9A6C06" w14:textId="77777777" w:rsidTr="00BA1EA8">
        <w:tc>
          <w:tcPr>
            <w:tcW w:w="675" w:type="dxa"/>
            <w:shd w:val="clear" w:color="auto" w:fill="auto"/>
            <w:vAlign w:val="center"/>
          </w:tcPr>
          <w:bookmarkEnd w:id="18"/>
          <w:bookmarkEnd w:id="19"/>
          <w:p w14:paraId="4A520596" w14:textId="77777777" w:rsidR="009D083D" w:rsidRPr="004162E8" w:rsidRDefault="009D083D" w:rsidP="009D083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47AD17FE"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567E569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47CBFD1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7FFF3C68" w14:textId="4340F49F"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9D083D">
              <w:rPr>
                <w:rFonts w:ascii="標楷體" w:eastAsia="標楷體" w:hAnsi="標楷體" w:hint="eastAsia"/>
                <w:spacing w:val="-20"/>
                <w:sz w:val="28"/>
                <w:szCs w:val="20"/>
                <w:lang w:val="x-none"/>
              </w:rPr>
              <w:t>本</w:t>
            </w:r>
            <w:r w:rsidRPr="009D083D">
              <w:rPr>
                <w:rFonts w:ascii="標楷體" w:eastAsia="標楷體" w:hAnsi="標楷體"/>
                <w:spacing w:val="-20"/>
                <w:sz w:val="28"/>
                <w:szCs w:val="20"/>
                <w:lang w:val="x-none" w:eastAsia="x-none"/>
              </w:rPr>
              <w:t>會審查(處理)</w:t>
            </w:r>
            <w:r w:rsidRPr="009D083D">
              <w:rPr>
                <w:rFonts w:ascii="標楷體" w:eastAsia="標楷體" w:hAnsi="標楷體" w:hint="eastAsia"/>
                <w:spacing w:val="-20"/>
                <w:sz w:val="28"/>
                <w:szCs w:val="20"/>
                <w:lang w:val="x-none"/>
              </w:rPr>
              <w:t>會次及日期</w:t>
            </w:r>
          </w:p>
        </w:tc>
        <w:tc>
          <w:tcPr>
            <w:tcW w:w="1843" w:type="dxa"/>
          </w:tcPr>
          <w:p w14:paraId="7DBD6B6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66CF01F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2E8C85E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5FF9C8D5"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hint="eastAsia"/>
                <w:spacing w:val="-20"/>
                <w:sz w:val="28"/>
                <w:szCs w:val="20"/>
                <w:lang w:val="x-none"/>
              </w:rPr>
              <w:t>審查(處理)情形</w:t>
            </w:r>
          </w:p>
        </w:tc>
      </w:tr>
      <w:tr w:rsidR="009D083D" w:rsidRPr="004162E8" w14:paraId="10FD52E0" w14:textId="77777777" w:rsidTr="00E51DD8">
        <w:tc>
          <w:tcPr>
            <w:tcW w:w="675" w:type="dxa"/>
            <w:shd w:val="clear" w:color="auto" w:fill="auto"/>
            <w:vAlign w:val="center"/>
          </w:tcPr>
          <w:p w14:paraId="1B2ED116"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1701" w:type="dxa"/>
            <w:shd w:val="clear" w:color="auto" w:fill="auto"/>
          </w:tcPr>
          <w:p w14:paraId="6E180797"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國家通訊傳播委員會函，為113年度中央政府總預算決議，檢送決議（一）預算凍結500萬元書面報告案。</w:t>
            </w:r>
          </w:p>
        </w:tc>
        <w:tc>
          <w:tcPr>
            <w:tcW w:w="1843" w:type="dxa"/>
            <w:shd w:val="clear" w:color="auto" w:fill="auto"/>
          </w:tcPr>
          <w:p w14:paraId="2AE81A7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11-1-6 (113.03.22)</w:t>
            </w:r>
          </w:p>
        </w:tc>
        <w:tc>
          <w:tcPr>
            <w:tcW w:w="1843" w:type="dxa"/>
            <w:shd w:val="clear" w:color="auto" w:fill="auto"/>
          </w:tcPr>
          <w:p w14:paraId="254B8B84" w14:textId="77777777" w:rsidR="009D083D" w:rsidRPr="004162E8" w:rsidRDefault="009D083D" w:rsidP="009D083D">
            <w:pPr>
              <w:spacing w:line="360" w:lineRule="exact"/>
              <w:rPr>
                <w:rFonts w:ascii="標楷體" w:eastAsia="標楷體" w:hAnsi="標楷體"/>
                <w:sz w:val="28"/>
                <w:szCs w:val="20"/>
                <w:lang w:eastAsia="x-none"/>
              </w:rPr>
            </w:pPr>
            <w:r w:rsidRPr="004162E8">
              <w:rPr>
                <w:rFonts w:ascii="標楷體" w:eastAsia="標楷體" w:hAnsi="標楷體"/>
                <w:sz w:val="28"/>
                <w:szCs w:val="20"/>
                <w:lang w:eastAsia="x-none"/>
              </w:rPr>
              <w:t>11-2-12</w:t>
            </w:r>
          </w:p>
          <w:p w14:paraId="5E34035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0"/>
              </w:rPr>
              <w:t>(</w:t>
            </w:r>
            <w:r w:rsidRPr="004162E8">
              <w:rPr>
                <w:rFonts w:ascii="標楷體" w:eastAsia="標楷體" w:hAnsi="標楷體"/>
                <w:sz w:val="28"/>
                <w:szCs w:val="20"/>
                <w:lang w:eastAsia="x-none"/>
              </w:rPr>
              <w:t>113.11.28)</w:t>
            </w:r>
          </w:p>
          <w:p w14:paraId="0C71303F"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11-2-17</w:t>
            </w:r>
          </w:p>
          <w:p w14:paraId="6D549C3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(113.12.25)</w:t>
            </w:r>
          </w:p>
        </w:tc>
        <w:tc>
          <w:tcPr>
            <w:tcW w:w="1843" w:type="dxa"/>
            <w:vMerge w:val="restart"/>
          </w:tcPr>
          <w:p w14:paraId="61FA57E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11-3-3</w:t>
            </w:r>
          </w:p>
          <w:p w14:paraId="5C0A217D" w14:textId="77777777" w:rsidR="009D083D" w:rsidRPr="004162E8" w:rsidRDefault="009D083D" w:rsidP="009D083D">
            <w:pPr>
              <w:spacing w:line="360" w:lineRule="exact"/>
              <w:jc w:val="distribute"/>
              <w:rPr>
                <w:rFonts w:ascii="標楷體" w:eastAsia="標楷體" w:hAnsi="標楷體"/>
                <w:sz w:val="28"/>
                <w:szCs w:val="20"/>
                <w:lang w:val="x-none" w:eastAsia="x-none"/>
              </w:rPr>
            </w:pPr>
            <w:r w:rsidRPr="004162E8">
              <w:rPr>
                <w:rFonts w:ascii="標楷體" w:eastAsia="標楷體" w:hAnsi="標楷體"/>
                <w:sz w:val="28"/>
              </w:rPr>
              <w:t>(114.03.04)</w:t>
            </w:r>
          </w:p>
        </w:tc>
        <w:tc>
          <w:tcPr>
            <w:tcW w:w="2006" w:type="dxa"/>
            <w:shd w:val="clear" w:color="auto" w:fill="auto"/>
          </w:tcPr>
          <w:p w14:paraId="0BB38E95" w14:textId="77777777" w:rsidR="009D083D" w:rsidRPr="004162E8" w:rsidRDefault="009D083D" w:rsidP="009D083D">
            <w:pPr>
              <w:tabs>
                <w:tab w:val="center" w:pos="4153"/>
                <w:tab w:val="right" w:pos="8306"/>
              </w:tabs>
              <w:snapToGrid w:val="0"/>
              <w:spacing w:line="360" w:lineRule="exact"/>
              <w:ind w:leftChars="-11" w:left="237" w:rightChars="-42" w:right="-101" w:hangingChars="94" w:hanging="263"/>
              <w:rPr>
                <w:rFonts w:ascii="標楷體" w:eastAsia="標楷體" w:hAnsi="標楷體"/>
                <w:sz w:val="28"/>
                <w:szCs w:val="20"/>
                <w:lang w:eastAsia="x-none"/>
              </w:rPr>
            </w:pPr>
            <w:r w:rsidRPr="004162E8">
              <w:rPr>
                <w:rFonts w:ascii="標楷體" w:eastAsia="標楷體" w:hAnsi="標楷體"/>
                <w:sz w:val="28"/>
                <w:szCs w:val="20"/>
                <w:lang w:val="x-none" w:eastAsia="x-none"/>
              </w:rPr>
              <w:t>1.</w:t>
            </w:r>
            <w:r w:rsidRPr="004162E8">
              <w:rPr>
                <w:rFonts w:ascii="標楷體" w:eastAsia="標楷體" w:hAnsi="標楷體"/>
                <w:sz w:val="28"/>
                <w:szCs w:val="20"/>
                <w:lang w:eastAsia="x-none"/>
              </w:rPr>
              <w:t>本會113.11.28</w:t>
            </w:r>
            <w:r w:rsidRPr="004162E8">
              <w:rPr>
                <w:rFonts w:ascii="標楷體" w:eastAsia="標楷體" w:hAnsi="標楷體" w:hint="eastAsia"/>
                <w:sz w:val="28"/>
                <w:szCs w:val="20"/>
              </w:rPr>
              <w:t>(</w:t>
            </w:r>
            <w:r w:rsidRPr="004162E8">
              <w:rPr>
                <w:rFonts w:ascii="標楷體" w:eastAsia="標楷體" w:hAnsi="標楷體"/>
                <w:sz w:val="28"/>
                <w:szCs w:val="20"/>
                <w:lang w:eastAsia="x-none"/>
              </w:rPr>
              <w:t>11-2-12)報告及詢答完畢，另擇期進行處理。</w:t>
            </w:r>
          </w:p>
          <w:p w14:paraId="02719943" w14:textId="77777777" w:rsidR="009D083D" w:rsidRPr="004162E8" w:rsidRDefault="009D083D" w:rsidP="009D083D">
            <w:pPr>
              <w:tabs>
                <w:tab w:val="center" w:pos="4153"/>
                <w:tab w:val="right" w:pos="8306"/>
              </w:tabs>
              <w:snapToGrid w:val="0"/>
              <w:spacing w:line="360" w:lineRule="exact"/>
              <w:ind w:leftChars="-11" w:left="200" w:rightChars="-42" w:right="-101" w:hangingChars="94" w:hanging="226"/>
              <w:rPr>
                <w:rFonts w:ascii="標楷體" w:eastAsia="標楷體" w:hAnsi="標楷體"/>
                <w:sz w:val="28"/>
                <w:szCs w:val="20"/>
                <w:lang w:val="x-none"/>
              </w:rPr>
            </w:pPr>
            <w:r w:rsidRPr="004162E8">
              <w:rPr>
                <w:rFonts w:ascii="標楷體" w:eastAsia="標楷體" w:hAnsi="標楷體" w:hint="eastAsia"/>
                <w:spacing w:val="-20"/>
                <w:sz w:val="28"/>
                <w:szCs w:val="20"/>
              </w:rPr>
              <w:t>2.</w:t>
            </w:r>
            <w:r w:rsidRPr="004162E8">
              <w:rPr>
                <w:rFonts w:ascii="標楷體" w:eastAsia="標楷體" w:hAnsi="標楷體"/>
                <w:spacing w:val="-20"/>
                <w:sz w:val="28"/>
                <w:szCs w:val="20"/>
                <w:lang w:eastAsia="x-none"/>
              </w:rPr>
              <w:t>本會113.12.25</w:t>
            </w:r>
            <w:r w:rsidRPr="004162E8">
              <w:rPr>
                <w:rFonts w:ascii="標楷體" w:eastAsia="標楷體" w:hAnsi="標楷體" w:hint="eastAsia"/>
                <w:spacing w:val="-20"/>
                <w:sz w:val="28"/>
                <w:szCs w:val="20"/>
              </w:rPr>
              <w:t xml:space="preserve"> </w:t>
            </w:r>
            <w:r w:rsidRPr="004162E8">
              <w:rPr>
                <w:rFonts w:ascii="標楷體" w:eastAsia="標楷體" w:hAnsi="標楷體" w:hint="eastAsia"/>
                <w:sz w:val="28"/>
                <w:szCs w:val="20"/>
              </w:rPr>
              <w:t>(</w:t>
            </w:r>
            <w:r w:rsidRPr="004162E8">
              <w:rPr>
                <w:rFonts w:ascii="標楷體" w:eastAsia="標楷體" w:hAnsi="標楷體"/>
                <w:sz w:val="28"/>
                <w:szCs w:val="20"/>
                <w:lang w:eastAsia="x-none"/>
              </w:rPr>
              <w:t>11-2-17)</w:t>
            </w:r>
            <w:r w:rsidRPr="004162E8">
              <w:rPr>
                <w:rFonts w:ascii="標楷體" w:eastAsia="標楷體" w:hAnsi="標楷體" w:hint="eastAsia"/>
                <w:sz w:val="28"/>
                <w:szCs w:val="20"/>
              </w:rPr>
              <w:t>同意動支。</w:t>
            </w:r>
          </w:p>
          <w:p w14:paraId="5B115C7B" w14:textId="77777777" w:rsidR="009D083D" w:rsidRPr="004162E8" w:rsidRDefault="009D083D" w:rsidP="009D083D">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eastAsia="x-none"/>
              </w:rPr>
            </w:pPr>
            <w:r w:rsidRPr="004162E8">
              <w:rPr>
                <w:rFonts w:ascii="標楷體" w:eastAsia="標楷體" w:hAnsi="標楷體"/>
                <w:sz w:val="28"/>
                <w:szCs w:val="20"/>
                <w:lang w:eastAsia="x-none"/>
              </w:rPr>
              <w:t>3.</w:t>
            </w:r>
            <w:r w:rsidRPr="004162E8">
              <w:rPr>
                <w:rFonts w:ascii="標楷體" w:eastAsia="標楷體" w:hAnsi="標楷體" w:hint="eastAsia"/>
                <w:sz w:val="28"/>
                <w:szCs w:val="20"/>
                <w:lang w:eastAsia="x-none"/>
              </w:rPr>
              <w:t>113.</w:t>
            </w:r>
            <w:r w:rsidRPr="004162E8">
              <w:rPr>
                <w:rFonts w:ascii="標楷體" w:eastAsia="標楷體" w:hAnsi="標楷體"/>
                <w:sz w:val="28"/>
                <w:szCs w:val="20"/>
                <w:lang w:eastAsia="x-none"/>
              </w:rPr>
              <w:t>12</w:t>
            </w:r>
            <w:r w:rsidRPr="004162E8">
              <w:rPr>
                <w:rFonts w:ascii="標楷體" w:eastAsia="標楷體" w:hAnsi="標楷體" w:hint="eastAsia"/>
                <w:sz w:val="28"/>
                <w:szCs w:val="20"/>
                <w:lang w:eastAsia="x-none"/>
              </w:rPr>
              <w:t>.</w:t>
            </w:r>
            <w:r w:rsidRPr="004162E8">
              <w:rPr>
                <w:rFonts w:ascii="標楷體" w:eastAsia="標楷體" w:hAnsi="標楷體"/>
                <w:sz w:val="28"/>
                <w:szCs w:val="20"/>
                <w:lang w:eastAsia="x-none"/>
              </w:rPr>
              <w:t>30</w:t>
            </w:r>
            <w:r w:rsidRPr="004162E8">
              <w:rPr>
                <w:rFonts w:ascii="標楷體" w:eastAsia="標楷體" w:hAnsi="標楷體" w:hint="eastAsia"/>
                <w:sz w:val="28"/>
                <w:szCs w:val="20"/>
                <w:lang w:eastAsia="x-none"/>
              </w:rPr>
              <w:t>台立交字第113240</w:t>
            </w:r>
            <w:r w:rsidRPr="004162E8">
              <w:rPr>
                <w:rFonts w:ascii="標楷體" w:eastAsia="標楷體" w:hAnsi="標楷體"/>
                <w:sz w:val="28"/>
                <w:szCs w:val="20"/>
                <w:lang w:eastAsia="x-none"/>
              </w:rPr>
              <w:t>2381</w:t>
            </w:r>
            <w:r w:rsidRPr="004162E8">
              <w:rPr>
                <w:rFonts w:ascii="標楷體" w:eastAsia="標楷體" w:hAnsi="標楷體" w:hint="eastAsia"/>
                <w:sz w:val="28"/>
                <w:szCs w:val="20"/>
                <w:lang w:eastAsia="x-none"/>
              </w:rPr>
              <w:t>號函提報院會。</w:t>
            </w:r>
          </w:p>
          <w:p w14:paraId="4415BCEB" w14:textId="77777777" w:rsidR="009D083D" w:rsidRPr="004162E8" w:rsidRDefault="009D083D" w:rsidP="009D083D">
            <w:pPr>
              <w:tabs>
                <w:tab w:val="center" w:pos="4153"/>
                <w:tab w:val="right" w:pos="8306"/>
              </w:tabs>
              <w:snapToGrid w:val="0"/>
              <w:spacing w:line="360" w:lineRule="exact"/>
              <w:ind w:leftChars="1" w:left="204" w:rightChars="-42" w:right="-101" w:hangingChars="84" w:hanging="202"/>
              <w:jc w:val="both"/>
              <w:rPr>
                <w:rFonts w:ascii="標楷體" w:eastAsia="標楷體" w:hAnsi="標楷體"/>
                <w:sz w:val="28"/>
                <w:szCs w:val="20"/>
                <w:lang w:val="x-none" w:eastAsia="x-none"/>
              </w:rPr>
            </w:pPr>
            <w:r w:rsidRPr="004162E8">
              <w:rPr>
                <w:rFonts w:ascii="標楷體" w:eastAsia="標楷體" w:hAnsi="標楷體" w:hint="eastAsia"/>
                <w:spacing w:val="-20"/>
                <w:sz w:val="28"/>
                <w:szCs w:val="20"/>
                <w:lang w:val="x-none" w:eastAsia="x-none"/>
              </w:rPr>
              <w:t>4</w:t>
            </w:r>
            <w:r w:rsidRPr="004162E8">
              <w:rPr>
                <w:rFonts w:ascii="標楷體" w:eastAsia="標楷體" w:hAnsi="標楷體"/>
                <w:spacing w:val="-20"/>
                <w:sz w:val="28"/>
                <w:szCs w:val="20"/>
                <w:lang w:val="x-none" w:eastAsia="x-none"/>
              </w:rPr>
              <w:t>.</w:t>
            </w:r>
            <w:r w:rsidRPr="004162E8">
              <w:rPr>
                <w:rFonts w:ascii="標楷體" w:eastAsia="標楷體" w:hAnsi="標楷體" w:hint="eastAsia"/>
                <w:spacing w:val="-20"/>
                <w:sz w:val="28"/>
                <w:szCs w:val="20"/>
                <w:lang w:val="x-none" w:eastAsia="x-none"/>
              </w:rPr>
              <w:t>院會11</w:t>
            </w:r>
            <w:r w:rsidRPr="004162E8">
              <w:rPr>
                <w:rFonts w:ascii="標楷體" w:eastAsia="標楷體" w:hAnsi="標楷體" w:hint="eastAsia"/>
                <w:spacing w:val="-20"/>
                <w:sz w:val="28"/>
                <w:szCs w:val="20"/>
                <w:lang w:val="x-none"/>
              </w:rPr>
              <w:t>4.</w:t>
            </w:r>
            <w:r w:rsidRPr="004162E8">
              <w:rPr>
                <w:rFonts w:ascii="標楷體" w:eastAsia="標楷體" w:hAnsi="標楷體"/>
                <w:spacing w:val="-20"/>
                <w:sz w:val="28"/>
                <w:szCs w:val="20"/>
                <w:lang w:val="x-none"/>
              </w:rPr>
              <w:t>03.04</w:t>
            </w:r>
            <w:r w:rsidRPr="004162E8">
              <w:rPr>
                <w:rFonts w:ascii="標楷體" w:eastAsia="標楷體" w:hAnsi="標楷體" w:hint="eastAsia"/>
                <w:spacing w:val="-20"/>
                <w:sz w:val="28"/>
                <w:szCs w:val="20"/>
                <w:lang w:val="x-none"/>
              </w:rPr>
              <w:t xml:space="preserve"> </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1-3-</w:t>
            </w:r>
            <w:r w:rsidRPr="004162E8">
              <w:rPr>
                <w:rFonts w:ascii="標楷體" w:eastAsia="標楷體" w:hAnsi="標楷體"/>
                <w:sz w:val="28"/>
                <w:szCs w:val="20"/>
                <w:lang w:val="x-none"/>
              </w:rPr>
              <w:t>3)</w:t>
            </w:r>
            <w:r w:rsidRPr="004162E8">
              <w:rPr>
                <w:rFonts w:ascii="標楷體" w:eastAsia="標楷體" w:hAnsi="標楷體" w:hint="eastAsia"/>
                <w:sz w:val="28"/>
                <w:szCs w:val="20"/>
                <w:lang w:val="x-none"/>
              </w:rPr>
              <w:t>准予備查</w:t>
            </w:r>
            <w:r w:rsidRPr="004162E8">
              <w:rPr>
                <w:rFonts w:ascii="標楷體" w:eastAsia="標楷體" w:hAnsi="標楷體" w:hint="eastAsia"/>
                <w:sz w:val="28"/>
                <w:szCs w:val="20"/>
                <w:lang w:val="x-none" w:eastAsia="x-none"/>
              </w:rPr>
              <w:t>。</w:t>
            </w:r>
          </w:p>
        </w:tc>
      </w:tr>
      <w:tr w:rsidR="009D083D" w:rsidRPr="004162E8" w14:paraId="246ACD24" w14:textId="77777777" w:rsidTr="00E51DD8">
        <w:tc>
          <w:tcPr>
            <w:tcW w:w="675" w:type="dxa"/>
            <w:shd w:val="clear" w:color="auto" w:fill="auto"/>
            <w:vAlign w:val="center"/>
          </w:tcPr>
          <w:p w14:paraId="61610422"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1701" w:type="dxa"/>
            <w:shd w:val="clear" w:color="auto" w:fill="auto"/>
          </w:tcPr>
          <w:p w14:paraId="61E8855C"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國家通訊傳播委員會函，為113年度中央政府總預算決議，檢送決</w:t>
            </w:r>
            <w:r w:rsidRPr="004162E8">
              <w:rPr>
                <w:rFonts w:ascii="標楷體" w:eastAsia="標楷體" w:hAnsi="標楷體"/>
                <w:sz w:val="28"/>
              </w:rPr>
              <w:lastRenderedPageBreak/>
              <w:t>議（二）「一般行政」預算凍結7,000萬元書面報告案。</w:t>
            </w:r>
          </w:p>
        </w:tc>
        <w:tc>
          <w:tcPr>
            <w:tcW w:w="1843" w:type="dxa"/>
            <w:shd w:val="clear" w:color="auto" w:fill="auto"/>
          </w:tcPr>
          <w:p w14:paraId="305101A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11-1-6 (113.03.22)</w:t>
            </w:r>
          </w:p>
        </w:tc>
        <w:tc>
          <w:tcPr>
            <w:tcW w:w="1843" w:type="dxa"/>
            <w:shd w:val="clear" w:color="auto" w:fill="auto"/>
          </w:tcPr>
          <w:p w14:paraId="2EBA08DD" w14:textId="77777777" w:rsidR="009D083D" w:rsidRPr="004162E8" w:rsidRDefault="009D083D" w:rsidP="009D083D">
            <w:pPr>
              <w:spacing w:line="360" w:lineRule="exact"/>
              <w:rPr>
                <w:rFonts w:ascii="標楷體" w:eastAsia="標楷體" w:hAnsi="標楷體"/>
                <w:sz w:val="28"/>
                <w:szCs w:val="20"/>
                <w:lang w:eastAsia="x-none"/>
              </w:rPr>
            </w:pPr>
            <w:r w:rsidRPr="004162E8">
              <w:rPr>
                <w:rFonts w:ascii="標楷體" w:eastAsia="標楷體" w:hAnsi="標楷體"/>
                <w:sz w:val="28"/>
                <w:szCs w:val="20"/>
                <w:lang w:eastAsia="x-none"/>
              </w:rPr>
              <w:t>11-2-12</w:t>
            </w:r>
          </w:p>
          <w:p w14:paraId="31F2D6E9"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szCs w:val="20"/>
              </w:rPr>
              <w:t>(</w:t>
            </w:r>
            <w:r w:rsidRPr="004162E8">
              <w:rPr>
                <w:rFonts w:ascii="標楷體" w:eastAsia="標楷體" w:hAnsi="標楷體"/>
                <w:sz w:val="28"/>
                <w:szCs w:val="20"/>
                <w:lang w:eastAsia="x-none"/>
              </w:rPr>
              <w:t>113.11.28)</w:t>
            </w:r>
          </w:p>
          <w:p w14:paraId="4C2B6D3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11-2-17</w:t>
            </w:r>
          </w:p>
          <w:p w14:paraId="39094573"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(113.12.25)</w:t>
            </w:r>
          </w:p>
        </w:tc>
        <w:tc>
          <w:tcPr>
            <w:tcW w:w="1843" w:type="dxa"/>
            <w:vMerge/>
          </w:tcPr>
          <w:p w14:paraId="33BA134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0482AE7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CFF80A6" w14:textId="77777777" w:rsidTr="00E51DD8">
        <w:tc>
          <w:tcPr>
            <w:tcW w:w="675" w:type="dxa"/>
            <w:shd w:val="clear" w:color="auto" w:fill="auto"/>
            <w:vAlign w:val="center"/>
          </w:tcPr>
          <w:p w14:paraId="5FF0FFB4" w14:textId="58FA6FFE"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3</w:t>
            </w:r>
          </w:p>
        </w:tc>
        <w:tc>
          <w:tcPr>
            <w:tcW w:w="1701" w:type="dxa"/>
            <w:shd w:val="clear" w:color="auto" w:fill="auto"/>
          </w:tcPr>
          <w:p w14:paraId="3B8E7302" w14:textId="39C5C950"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國家通訊傳播委員會函，為113年度中央政府總預算附屬單位預算決議，檢送通訊傳播監督管理基金決議第1項「專業服務費」預算凍結十分之一書面報告案。</w:t>
            </w:r>
          </w:p>
        </w:tc>
        <w:tc>
          <w:tcPr>
            <w:tcW w:w="1843" w:type="dxa"/>
            <w:shd w:val="clear" w:color="auto" w:fill="auto"/>
          </w:tcPr>
          <w:p w14:paraId="62DEECAA" w14:textId="73C8C2B9"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val="restart"/>
            <w:shd w:val="clear" w:color="auto" w:fill="auto"/>
          </w:tcPr>
          <w:p w14:paraId="21F20FB4"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w:t>
            </w:r>
            <w:r>
              <w:rPr>
                <w:rFonts w:ascii="標楷體" w:eastAsia="標楷體" w:hAnsi="標楷體"/>
                <w:sz w:val="28"/>
              </w:rPr>
              <w:t>3</w:t>
            </w:r>
          </w:p>
          <w:p w14:paraId="1D2A26E7" w14:textId="5E5125B6" w:rsidR="009D083D" w:rsidRPr="004162E8" w:rsidRDefault="009D083D" w:rsidP="009D083D">
            <w:pPr>
              <w:spacing w:line="360" w:lineRule="exact"/>
              <w:rPr>
                <w:rFonts w:ascii="標楷體" w:eastAsia="標楷體" w:hAnsi="標楷體"/>
                <w:sz w:val="28"/>
                <w:szCs w:val="20"/>
                <w:lang w:eastAsia="x-none"/>
              </w:rPr>
            </w:pPr>
            <w:r w:rsidRPr="00AE26DD">
              <w:rPr>
                <w:rFonts w:ascii="標楷體" w:eastAsia="標楷體" w:hAnsi="標楷體" w:hint="eastAsia"/>
                <w:sz w:val="28"/>
              </w:rPr>
              <w:t>(</w:t>
            </w:r>
            <w:r w:rsidRPr="00AE26DD">
              <w:rPr>
                <w:rFonts w:ascii="標楷體" w:eastAsia="標楷體" w:hAnsi="標楷體"/>
                <w:sz w:val="28"/>
              </w:rPr>
              <w:t>114.05.2</w:t>
            </w:r>
            <w:r>
              <w:rPr>
                <w:rFonts w:ascii="標楷體" w:eastAsia="標楷體" w:hAnsi="標楷體"/>
                <w:sz w:val="28"/>
              </w:rPr>
              <w:t>8</w:t>
            </w:r>
            <w:r w:rsidRPr="00AE26DD">
              <w:rPr>
                <w:rFonts w:ascii="標楷體" w:eastAsia="標楷體" w:hAnsi="標楷體"/>
                <w:sz w:val="28"/>
              </w:rPr>
              <w:t>)</w:t>
            </w:r>
          </w:p>
        </w:tc>
        <w:tc>
          <w:tcPr>
            <w:tcW w:w="1843" w:type="dxa"/>
            <w:vMerge w:val="restart"/>
          </w:tcPr>
          <w:p w14:paraId="5678D28A" w14:textId="77777777" w:rsidR="009D083D"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75232A08" w14:textId="11DD2252" w:rsidR="009D083D" w:rsidRPr="004162E8"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2006" w:type="dxa"/>
            <w:shd w:val="clear" w:color="auto" w:fill="auto"/>
          </w:tcPr>
          <w:p w14:paraId="01CC9D07"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E26DD">
              <w:rPr>
                <w:rFonts w:ascii="標楷體" w:eastAsia="標楷體" w:hAnsi="標楷體"/>
                <w:sz w:val="28"/>
                <w:szCs w:val="20"/>
                <w:lang w:val="x-none" w:eastAsia="x-none"/>
              </w:rPr>
              <w:t>1</w:t>
            </w:r>
            <w:r w:rsidRPr="00A94177">
              <w:rPr>
                <w:rFonts w:ascii="標楷體" w:eastAsia="標楷體" w:hAnsi="標楷體"/>
                <w:sz w:val="28"/>
                <w:szCs w:val="20"/>
                <w:lang w:val="x-none"/>
              </w:rPr>
              <w:t>.</w:t>
            </w:r>
            <w:r w:rsidRPr="00C64C72">
              <w:rPr>
                <w:rFonts w:ascii="標楷體" w:eastAsia="標楷體" w:hAnsi="標楷體" w:hint="eastAsia"/>
                <w:spacing w:val="-30"/>
                <w:sz w:val="28"/>
                <w:szCs w:val="20"/>
                <w:lang w:val="x-none"/>
              </w:rPr>
              <w:t>本會114.</w:t>
            </w:r>
            <w:r w:rsidRPr="00C64C72">
              <w:rPr>
                <w:rFonts w:ascii="標楷體" w:eastAsia="標楷體" w:hAnsi="標楷體"/>
                <w:spacing w:val="-30"/>
                <w:sz w:val="28"/>
                <w:szCs w:val="20"/>
                <w:lang w:val="x-none"/>
              </w:rPr>
              <w:t>05.28</w:t>
            </w:r>
            <w:r w:rsidRPr="00C64C72">
              <w:rPr>
                <w:rFonts w:ascii="標楷體" w:eastAsia="標楷體" w:hAnsi="標楷體" w:hint="eastAsia"/>
                <w:spacing w:val="-30"/>
                <w:sz w:val="28"/>
                <w:szCs w:val="20"/>
                <w:lang w:val="x-none"/>
              </w:rPr>
              <w:t xml:space="preserve"> </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13</w:t>
            </w:r>
            <w:r w:rsidRPr="00A94177">
              <w:rPr>
                <w:rFonts w:ascii="標楷體" w:eastAsia="標楷體" w:hAnsi="標楷體" w:hint="eastAsia"/>
                <w:sz w:val="28"/>
                <w:szCs w:val="20"/>
                <w:lang w:val="x-none"/>
              </w:rPr>
              <w:t>)</w:t>
            </w:r>
            <w:r w:rsidRPr="00AE26DD">
              <w:rPr>
                <w:rFonts w:ascii="標楷體" w:eastAsia="標楷體" w:hAnsi="標楷體" w:hint="eastAsia"/>
                <w:sz w:val="28"/>
                <w:szCs w:val="20"/>
                <w:lang w:val="x-none"/>
              </w:rPr>
              <w:t>予以備查。</w:t>
            </w:r>
          </w:p>
          <w:p w14:paraId="21B0D203"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94177">
              <w:rPr>
                <w:rFonts w:ascii="標楷體" w:eastAsia="標楷體" w:hAnsi="標楷體" w:hint="eastAsia"/>
                <w:sz w:val="28"/>
                <w:szCs w:val="20"/>
                <w:lang w:val="x-none"/>
              </w:rPr>
              <w:t>2</w:t>
            </w:r>
            <w:r w:rsidRPr="00A94177">
              <w:rPr>
                <w:rFonts w:ascii="標楷體" w:eastAsia="標楷體" w:hAnsi="標楷體"/>
                <w:sz w:val="28"/>
                <w:szCs w:val="20"/>
                <w:lang w:val="x-none"/>
              </w:rPr>
              <w:t>.114.06.05</w:t>
            </w:r>
            <w:r w:rsidRPr="00A94177">
              <w:rPr>
                <w:rFonts w:ascii="標楷體" w:eastAsia="標楷體" w:hAnsi="標楷體" w:hint="eastAsia"/>
                <w:sz w:val="28"/>
                <w:szCs w:val="20"/>
                <w:lang w:val="x-none"/>
              </w:rPr>
              <w:t>提報院會。</w:t>
            </w:r>
          </w:p>
          <w:p w14:paraId="611064FF" w14:textId="177586F9"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rPr>
            </w:pPr>
            <w:r>
              <w:rPr>
                <w:rFonts w:ascii="標楷體" w:eastAsia="標楷體" w:hAnsi="標楷體" w:hint="eastAsia"/>
                <w:sz w:val="28"/>
                <w:szCs w:val="28"/>
              </w:rPr>
              <w:t>3</w:t>
            </w:r>
            <w:r w:rsidRPr="00C64C72">
              <w:rPr>
                <w:rFonts w:ascii="標楷體" w:eastAsia="標楷體" w:hAnsi="標楷體" w:hint="eastAsia"/>
                <w:spacing w:val="-30"/>
                <w:sz w:val="28"/>
                <w:szCs w:val="28"/>
              </w:rPr>
              <w:t>.</w:t>
            </w:r>
            <w:r w:rsidRPr="00C64C72">
              <w:rPr>
                <w:rFonts w:ascii="標楷體" w:eastAsia="標楷體" w:hAnsi="標楷體" w:hint="eastAsia"/>
                <w:spacing w:val="-30"/>
                <w:sz w:val="28"/>
                <w:szCs w:val="20"/>
                <w:lang w:val="x-none"/>
              </w:rPr>
              <w:t>院會114.</w:t>
            </w:r>
            <w:r w:rsidRPr="00C64C72">
              <w:rPr>
                <w:rFonts w:ascii="標楷體" w:eastAsia="標楷體" w:hAnsi="標楷體"/>
                <w:spacing w:val="-30"/>
                <w:sz w:val="28"/>
                <w:szCs w:val="20"/>
                <w:lang w:val="x-none"/>
              </w:rPr>
              <w:t>0</w:t>
            </w:r>
            <w:r w:rsidRPr="00C64C72">
              <w:rPr>
                <w:rFonts w:ascii="標楷體" w:eastAsia="標楷體" w:hAnsi="標楷體" w:hint="eastAsia"/>
                <w:spacing w:val="-30"/>
                <w:sz w:val="28"/>
                <w:szCs w:val="20"/>
                <w:lang w:val="x-none"/>
              </w:rPr>
              <w:t>6</w:t>
            </w:r>
            <w:r w:rsidRPr="00C64C72">
              <w:rPr>
                <w:rFonts w:ascii="標楷體" w:eastAsia="標楷體" w:hAnsi="標楷體"/>
                <w:spacing w:val="-30"/>
                <w:sz w:val="28"/>
                <w:szCs w:val="20"/>
                <w:lang w:val="x-none"/>
              </w:rPr>
              <w:t>.13</w:t>
            </w:r>
            <w:r w:rsidRPr="00C64C72">
              <w:rPr>
                <w:rFonts w:ascii="標楷體" w:eastAsia="標楷體" w:hAnsi="標楷體" w:hint="eastAsia"/>
                <w:spacing w:val="-30"/>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9D083D" w:rsidRPr="004162E8" w14:paraId="039B7CA1"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0C54238" w14:textId="1AA75BE9"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4</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6A8A2FF0" w14:textId="77E32A0A"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國家通訊傳播委員會函，為113年度中央政府總預算附屬單位預算決議，檢送通訊傳播監督管理基金決議第2項「通訊傳播監理政策企劃計畫」預算凍結十分之一書面報告案。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525E02F9" w14:textId="60D0C521"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7BA4DCCD"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7EB79636"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640A8BA1" w14:textId="3ABBFB14"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52DC67B5"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05A033C" w14:textId="217DBE0E"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83B0C61" w14:textId="44277ACC"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w:t>
            </w:r>
            <w:r w:rsidRPr="006F7E70">
              <w:rPr>
                <w:rFonts w:ascii="標楷體" w:eastAsia="標楷體" w:hAnsi="標楷體"/>
                <w:sz w:val="28"/>
              </w:rPr>
              <w:lastRenderedPageBreak/>
              <w:t>單位預算決議，檢送通訊傳播監督管理基金決議第3項「基礎設施監理計畫」預算凍結500萬元書面報告案。</w:t>
            </w:r>
          </w:p>
        </w:tc>
        <w:tc>
          <w:tcPr>
            <w:tcW w:w="1843" w:type="dxa"/>
            <w:tcBorders>
              <w:top w:val="single" w:sz="4" w:space="0" w:color="auto"/>
              <w:left w:val="single" w:sz="4" w:space="0" w:color="auto"/>
              <w:bottom w:val="single" w:sz="4" w:space="0" w:color="auto"/>
            </w:tcBorders>
            <w:shd w:val="clear" w:color="auto" w:fill="auto"/>
          </w:tcPr>
          <w:p w14:paraId="0C56E18C" w14:textId="399ECEF5"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11-3-4 (114.03.07)</w:t>
            </w:r>
          </w:p>
        </w:tc>
        <w:tc>
          <w:tcPr>
            <w:tcW w:w="1843" w:type="dxa"/>
            <w:vMerge/>
            <w:shd w:val="clear" w:color="auto" w:fill="auto"/>
          </w:tcPr>
          <w:p w14:paraId="7C177885"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2B777D2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22091E4E" w14:textId="589C0E8C"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2B0590EE"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48862D91" w14:textId="6FF0F2B4"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6</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E8EEDBD" w14:textId="1C766798"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國家通訊傳播委員會函，為113年度中央政府總預算附屬單位預算決議，檢送通訊傳播監督管理基金決議第4項「平臺事業監理計畫」預算凍結十分之一書面報告案。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2C43523D" w14:textId="0570FCDA"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2DB6BB30"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5637EFC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3AF6D992" w14:textId="75E6FA5B"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347FE202"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565035D5" w14:textId="099BD882"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7</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E2E13B4" w14:textId="5AA0E75F"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國家通訊傳播委員會函，為113年度中央政府總預算附屬單位預算決議，檢送通訊傳播監督管理基金決議第5項「傳播事務監理計畫」預算凍結200萬元書面報告案。</w:t>
            </w:r>
          </w:p>
        </w:tc>
        <w:tc>
          <w:tcPr>
            <w:tcW w:w="1843" w:type="dxa"/>
            <w:tcBorders>
              <w:top w:val="single" w:sz="4" w:space="0" w:color="auto"/>
              <w:left w:val="single" w:sz="4" w:space="0" w:color="auto"/>
              <w:bottom w:val="single" w:sz="4" w:space="0" w:color="auto"/>
            </w:tcBorders>
            <w:shd w:val="clear" w:color="auto" w:fill="auto"/>
          </w:tcPr>
          <w:p w14:paraId="28B6CCBD" w14:textId="69D91FD8"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07D93B2A"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33BF7F31"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547F58D6" w14:textId="391F6BAC"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72D02671"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1058141" w14:textId="3ACDA31B"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8</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B3C6399" w14:textId="49A796BB"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w:t>
            </w:r>
            <w:r w:rsidRPr="006F7E70">
              <w:rPr>
                <w:rFonts w:ascii="標楷體" w:eastAsia="標楷體" w:hAnsi="標楷體"/>
                <w:sz w:val="28"/>
              </w:rPr>
              <w:lastRenderedPageBreak/>
              <w:t>播委員會函，為113年度中央政府總預算附屬單位預算決議，檢送通訊傳播監督管理基金決議第6項「網際網路傳播計畫」預算凍結十分之一書面報告案。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76C594E8" w14:textId="3D4E680A"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 xml:space="preserve">11-3-4 </w:t>
            </w:r>
            <w:r w:rsidRPr="006F7E70">
              <w:rPr>
                <w:rFonts w:ascii="標楷體" w:eastAsia="標楷體" w:hAnsi="標楷體"/>
                <w:sz w:val="28"/>
              </w:rPr>
              <w:lastRenderedPageBreak/>
              <w:t>(114.03.07)</w:t>
            </w:r>
          </w:p>
        </w:tc>
        <w:tc>
          <w:tcPr>
            <w:tcW w:w="1843" w:type="dxa"/>
            <w:vMerge/>
            <w:shd w:val="clear" w:color="auto" w:fill="auto"/>
          </w:tcPr>
          <w:p w14:paraId="14EE8E8E"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1EDFA43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04ACC362" w14:textId="05726DA5"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2F2F4BF6"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FFFE8DE" w14:textId="7DF71F44"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9</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07955A5A" w14:textId="03FA14E3"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國家通訊傳播委員會函，為113年度中央政府總預算附屬單位預算決議，檢送通訊傳播監督管理基金新增決議第1項「旅運費」預算凍結50萬元書面報告案。</w:t>
            </w:r>
          </w:p>
        </w:tc>
        <w:tc>
          <w:tcPr>
            <w:tcW w:w="1843" w:type="dxa"/>
            <w:tcBorders>
              <w:top w:val="single" w:sz="4" w:space="0" w:color="auto"/>
              <w:left w:val="single" w:sz="4" w:space="0" w:color="auto"/>
              <w:bottom w:val="single" w:sz="4" w:space="0" w:color="auto"/>
            </w:tcBorders>
            <w:shd w:val="clear" w:color="auto" w:fill="auto"/>
          </w:tcPr>
          <w:p w14:paraId="07B7F009" w14:textId="2C00065B"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36804BBB"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72E62331"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01E0FBFA" w14:textId="11E50359"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020B1557"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1E40E4B" w14:textId="0C777974"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10</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505067F" w14:textId="1800AC40"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國家通訊傳播委員會函，為113年度中央政府總預算附屬單位預算決議，檢送通訊傳播監督管理基金新增決議第2項「國外旅費」預算凍結50萬元書</w:t>
            </w:r>
            <w:r w:rsidRPr="006F7E70">
              <w:rPr>
                <w:rFonts w:ascii="標楷體" w:eastAsia="標楷體" w:hAnsi="標楷體"/>
                <w:sz w:val="28"/>
              </w:rPr>
              <w:lastRenderedPageBreak/>
              <w:t>面報告案。</w:t>
            </w:r>
          </w:p>
        </w:tc>
        <w:tc>
          <w:tcPr>
            <w:tcW w:w="1843" w:type="dxa"/>
            <w:tcBorders>
              <w:top w:val="single" w:sz="4" w:space="0" w:color="auto"/>
              <w:left w:val="single" w:sz="4" w:space="0" w:color="auto"/>
              <w:bottom w:val="single" w:sz="4" w:space="0" w:color="auto"/>
            </w:tcBorders>
            <w:shd w:val="clear" w:color="auto" w:fill="auto"/>
          </w:tcPr>
          <w:p w14:paraId="6CD71944" w14:textId="6CDCC8E5"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11-3-4 (114.03.07)</w:t>
            </w:r>
          </w:p>
        </w:tc>
        <w:tc>
          <w:tcPr>
            <w:tcW w:w="1843" w:type="dxa"/>
            <w:vMerge/>
            <w:shd w:val="clear" w:color="auto" w:fill="auto"/>
          </w:tcPr>
          <w:p w14:paraId="12F12B75"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491CF4C1"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76E6745D" w14:textId="19BE2DD9"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298B8DA4"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72D6C2A" w14:textId="5E7B1375"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11</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749B3842" w14:textId="6D13FB7D"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國家通訊傳播委員會函，為113年度中央政府總預算附屬單位預算決議，檢送通訊傳播監督管理基金新增決議第3項「國外旅費」預算凍結50萬元書面報告案。</w:t>
            </w:r>
          </w:p>
        </w:tc>
        <w:tc>
          <w:tcPr>
            <w:tcW w:w="1843" w:type="dxa"/>
            <w:tcBorders>
              <w:top w:val="single" w:sz="4" w:space="0" w:color="auto"/>
              <w:left w:val="single" w:sz="4" w:space="0" w:color="auto"/>
              <w:bottom w:val="single" w:sz="4" w:space="0" w:color="auto"/>
            </w:tcBorders>
            <w:shd w:val="clear" w:color="auto" w:fill="auto"/>
          </w:tcPr>
          <w:p w14:paraId="01CA343E" w14:textId="32A3E5D1"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4542D02B"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2F38CA75"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30BBA3E6" w14:textId="2FF1A05F"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31B3392A"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692BBC4" w14:textId="32A651D0"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12</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63A2FFC" w14:textId="54B4630F"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國家通訊傳播委員會函，為113年度中央政府總預算附屬單位預算決議，檢送通訊傳播監督管理基金新增決議第4項「網際網路傳播計畫」預算凍結100萬元書面報告案。</w:t>
            </w:r>
          </w:p>
        </w:tc>
        <w:tc>
          <w:tcPr>
            <w:tcW w:w="1843" w:type="dxa"/>
            <w:tcBorders>
              <w:top w:val="single" w:sz="4" w:space="0" w:color="auto"/>
              <w:left w:val="single" w:sz="4" w:space="0" w:color="auto"/>
              <w:bottom w:val="single" w:sz="4" w:space="0" w:color="auto"/>
            </w:tcBorders>
            <w:shd w:val="clear" w:color="auto" w:fill="auto"/>
          </w:tcPr>
          <w:p w14:paraId="714FB1F5" w14:textId="27491203"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196AF4EC"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3742D16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196779AA" w14:textId="63A21B60"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1B7E7F57"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3A17A4D2" w14:textId="319D5807"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13</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81AD498" w14:textId="3944D595"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國家通訊傳播委員會函，為113年度中央政府總預算附屬單位預算決議，檢送通訊傳播監督管理基金新增決議第5</w:t>
            </w:r>
            <w:r w:rsidRPr="006F7E70">
              <w:rPr>
                <w:rFonts w:ascii="標楷體" w:eastAsia="標楷體" w:hAnsi="標楷體"/>
                <w:sz w:val="28"/>
              </w:rPr>
              <w:lastRenderedPageBreak/>
              <w:t>項「通訊傳播監理案件訴訟費及法律諮詢費」預算凍結1/10書面報告案。</w:t>
            </w:r>
          </w:p>
        </w:tc>
        <w:tc>
          <w:tcPr>
            <w:tcW w:w="1843" w:type="dxa"/>
            <w:tcBorders>
              <w:top w:val="single" w:sz="4" w:space="0" w:color="auto"/>
              <w:left w:val="single" w:sz="4" w:space="0" w:color="auto"/>
              <w:bottom w:val="single" w:sz="4" w:space="0" w:color="auto"/>
            </w:tcBorders>
            <w:shd w:val="clear" w:color="auto" w:fill="auto"/>
          </w:tcPr>
          <w:p w14:paraId="785AAFEB" w14:textId="20C27C76"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11-3-4 (114.03.07)</w:t>
            </w:r>
          </w:p>
        </w:tc>
        <w:tc>
          <w:tcPr>
            <w:tcW w:w="1843" w:type="dxa"/>
            <w:vMerge/>
            <w:shd w:val="clear" w:color="auto" w:fill="auto"/>
          </w:tcPr>
          <w:p w14:paraId="4A1BCF5E"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27EF32E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1E7F7A2B" w14:textId="5D011AEC"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227B078D"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6D168D64" w14:textId="7C46D89C"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14</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153B23B3" w14:textId="602D91B5"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國家通訊傳播委員會函，為113年度中央政府總預算附屬單位預算決議，檢送通訊傳播監督管理基金新增決議第1項「基金用途」預算凍結400萬元書面報告案。</w:t>
            </w:r>
          </w:p>
        </w:tc>
        <w:tc>
          <w:tcPr>
            <w:tcW w:w="1843" w:type="dxa"/>
            <w:tcBorders>
              <w:top w:val="single" w:sz="4" w:space="0" w:color="auto"/>
              <w:left w:val="single" w:sz="4" w:space="0" w:color="auto"/>
              <w:bottom w:val="single" w:sz="4" w:space="0" w:color="auto"/>
            </w:tcBorders>
            <w:shd w:val="clear" w:color="auto" w:fill="auto"/>
          </w:tcPr>
          <w:p w14:paraId="18D552EF" w14:textId="4F3BBA99"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4ADB6A8C"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5E9360E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56F8D11C" w14:textId="0E72C2E7"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5B995EAF"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66C37FE" w14:textId="44F0D13B"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15</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0AD04BC" w14:textId="4172645C"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國家通訊傳播委員會函，為113年度中央政府總預算附屬單位預算決議，檢送有線廣播電視事業發展基金決議第1項「有線電視偏鄉及數位化普及發展與災害復建補助計畫」預算凍結十分之一書面報告案。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789B64B4" w14:textId="5C810306"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7C73475F"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6D85FC9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48395C5E" w14:textId="63ABD25C"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48263853"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144BF6D8" w14:textId="6597A850"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lastRenderedPageBreak/>
              <w:t>16</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41497C88" w14:textId="5C5DE2B5"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國家通訊傳播委員會函，為113年度中央政府總預算附屬單位預算決議，檢送有線廣播電視事業發展基金決議第2項「有線廣播電視現況調查及服務品質提升計畫」預算凍結十分之一書面報告案。</w:t>
            </w:r>
          </w:p>
        </w:tc>
        <w:tc>
          <w:tcPr>
            <w:tcW w:w="1843" w:type="dxa"/>
            <w:tcBorders>
              <w:top w:val="single" w:sz="4" w:space="0" w:color="auto"/>
              <w:left w:val="single" w:sz="4" w:space="0" w:color="auto"/>
              <w:bottom w:val="single" w:sz="4" w:space="0" w:color="auto"/>
            </w:tcBorders>
            <w:shd w:val="clear" w:color="auto" w:fill="auto"/>
          </w:tcPr>
          <w:p w14:paraId="3B3B52DC" w14:textId="18CF1851"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shd w:val="clear" w:color="auto" w:fill="auto"/>
          </w:tcPr>
          <w:p w14:paraId="6DE69983"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Pr>
          <w:p w14:paraId="429C1D64"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7A206742" w14:textId="51B20756"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1D54FD0B" w14:textId="77777777" w:rsidTr="008C00D3">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0653FD97" w14:textId="0620E3C7"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17</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F343DDB" w14:textId="5BE497BE"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國家通訊傳播委員會函，為113年度中央政府總預算附屬單位預算決議，檢送有線廣播電視事業發展基金新增決議第1項「有線廣播電視現況調查及服務品質提升計畫」預算凍結110萬元書面報告案。</w:t>
            </w:r>
          </w:p>
        </w:tc>
        <w:tc>
          <w:tcPr>
            <w:tcW w:w="1843" w:type="dxa"/>
            <w:tcBorders>
              <w:top w:val="single" w:sz="4" w:space="0" w:color="auto"/>
              <w:left w:val="single" w:sz="4" w:space="0" w:color="auto"/>
              <w:bottom w:val="single" w:sz="4" w:space="0" w:color="auto"/>
            </w:tcBorders>
            <w:shd w:val="clear" w:color="auto" w:fill="auto"/>
          </w:tcPr>
          <w:p w14:paraId="7235D6A5" w14:textId="6B9E3654"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11-3-4 (114.03.07)</w:t>
            </w:r>
          </w:p>
        </w:tc>
        <w:tc>
          <w:tcPr>
            <w:tcW w:w="1843" w:type="dxa"/>
            <w:vMerge/>
            <w:tcBorders>
              <w:bottom w:val="single" w:sz="4" w:space="0" w:color="auto"/>
            </w:tcBorders>
            <w:shd w:val="clear" w:color="auto" w:fill="auto"/>
          </w:tcPr>
          <w:p w14:paraId="16785ADA" w14:textId="77777777" w:rsidR="009D083D" w:rsidRPr="004162E8" w:rsidRDefault="009D083D" w:rsidP="009D083D">
            <w:pPr>
              <w:spacing w:line="360" w:lineRule="exact"/>
              <w:rPr>
                <w:rFonts w:ascii="標楷體" w:eastAsia="標楷體" w:hAnsi="標楷體"/>
                <w:sz w:val="28"/>
                <w:szCs w:val="20"/>
                <w:lang w:eastAsia="x-none"/>
              </w:rPr>
            </w:pPr>
          </w:p>
        </w:tc>
        <w:tc>
          <w:tcPr>
            <w:tcW w:w="1843" w:type="dxa"/>
            <w:vMerge/>
            <w:tcBorders>
              <w:bottom w:val="single" w:sz="4" w:space="0" w:color="auto"/>
            </w:tcBorders>
          </w:tcPr>
          <w:p w14:paraId="224207A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tcBorders>
              <w:top w:val="single" w:sz="4" w:space="0" w:color="auto"/>
              <w:bottom w:val="single" w:sz="4" w:space="0" w:color="auto"/>
              <w:right w:val="single" w:sz="4" w:space="0" w:color="auto"/>
            </w:tcBorders>
            <w:shd w:val="clear" w:color="auto" w:fill="auto"/>
          </w:tcPr>
          <w:p w14:paraId="5A2D77AD" w14:textId="35D04802" w:rsidR="009D083D" w:rsidRPr="004162E8" w:rsidRDefault="009D083D" w:rsidP="009D083D">
            <w:pPr>
              <w:spacing w:line="360" w:lineRule="exact"/>
              <w:rPr>
                <w:rFonts w:ascii="標楷體" w:eastAsia="標楷體" w:hAnsi="標楷體"/>
                <w:sz w:val="28"/>
              </w:rPr>
            </w:pPr>
            <w:r w:rsidRPr="00505F04">
              <w:rPr>
                <w:rFonts w:ascii="標楷體" w:eastAsia="標楷體" w:hAnsi="標楷體" w:hint="eastAsia"/>
                <w:sz w:val="28"/>
                <w:szCs w:val="20"/>
                <w:lang w:val="x-none"/>
              </w:rPr>
              <w:t>同上</w:t>
            </w:r>
          </w:p>
        </w:tc>
      </w:tr>
      <w:tr w:rsidR="009D083D" w:rsidRPr="004162E8" w14:paraId="50FAE1E1" w14:textId="77777777" w:rsidTr="00E51DD8">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29BC5778" w14:textId="36CEED2F"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18</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39745682" w14:textId="322C6CA3"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國家通訊傳播委員會函，為114年度中央政府總預算決</w:t>
            </w:r>
            <w:r w:rsidRPr="006F7E70">
              <w:rPr>
                <w:rFonts w:ascii="標楷體" w:eastAsia="標楷體" w:hAnsi="標楷體"/>
                <w:sz w:val="28"/>
              </w:rPr>
              <w:lastRenderedPageBreak/>
              <w:t>議，檢送該會新增決議（十八）「政務人員待遇」預算凍結七分之四專案報告案。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F2790BE" w14:textId="6D507EDB"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11-3-10 (114.05.02)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41F8900"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w:t>
            </w:r>
            <w:r>
              <w:rPr>
                <w:rFonts w:ascii="標楷體" w:eastAsia="標楷體" w:hAnsi="標楷體"/>
                <w:sz w:val="28"/>
              </w:rPr>
              <w:t>3</w:t>
            </w:r>
          </w:p>
          <w:p w14:paraId="6BE8A8DB" w14:textId="08D79F24" w:rsidR="009D083D" w:rsidRPr="004162E8" w:rsidRDefault="009D083D" w:rsidP="009D083D">
            <w:pPr>
              <w:spacing w:line="360" w:lineRule="exact"/>
              <w:rPr>
                <w:rFonts w:ascii="標楷體" w:eastAsia="標楷體" w:hAnsi="標楷體"/>
                <w:sz w:val="28"/>
                <w:szCs w:val="20"/>
                <w:lang w:eastAsia="x-none"/>
              </w:rPr>
            </w:pPr>
            <w:r w:rsidRPr="00AE26DD">
              <w:rPr>
                <w:rFonts w:ascii="標楷體" w:eastAsia="標楷體" w:hAnsi="標楷體" w:hint="eastAsia"/>
                <w:sz w:val="28"/>
              </w:rPr>
              <w:t>(</w:t>
            </w:r>
            <w:r w:rsidRPr="00AE26DD">
              <w:rPr>
                <w:rFonts w:ascii="標楷體" w:eastAsia="標楷體" w:hAnsi="標楷體"/>
                <w:sz w:val="28"/>
              </w:rPr>
              <w:t>114.05.2</w:t>
            </w:r>
            <w:r>
              <w:rPr>
                <w:rFonts w:ascii="標楷體" w:eastAsia="標楷體" w:hAnsi="標楷體"/>
                <w:sz w:val="28"/>
              </w:rPr>
              <w:t>8</w:t>
            </w:r>
            <w:r w:rsidRPr="00AE26DD">
              <w:rPr>
                <w:rFonts w:ascii="標楷體" w:eastAsia="標楷體" w:hAnsi="標楷體"/>
                <w:sz w:val="28"/>
              </w:rPr>
              <w:t>)</w:t>
            </w:r>
          </w:p>
        </w:tc>
        <w:tc>
          <w:tcPr>
            <w:tcW w:w="1843" w:type="dxa"/>
            <w:tcBorders>
              <w:top w:val="single" w:sz="4" w:space="0" w:color="auto"/>
              <w:left w:val="single" w:sz="4" w:space="0" w:color="auto"/>
              <w:bottom w:val="single" w:sz="4" w:space="0" w:color="auto"/>
              <w:right w:val="single" w:sz="4" w:space="0" w:color="auto"/>
            </w:tcBorders>
          </w:tcPr>
          <w:p w14:paraId="5D935C0E" w14:textId="77777777" w:rsidR="009D083D"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57A2BF9C" w14:textId="793F770C"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27779A38" w14:textId="77777777" w:rsidR="009D083D" w:rsidRPr="00CC397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CC397D">
              <w:rPr>
                <w:rFonts w:ascii="標楷體" w:eastAsia="標楷體" w:hAnsi="標楷體"/>
                <w:sz w:val="28"/>
                <w:szCs w:val="20"/>
                <w:lang w:val="x-none"/>
              </w:rPr>
              <w:t>1</w:t>
            </w:r>
            <w:r w:rsidRPr="00A94177">
              <w:rPr>
                <w:rFonts w:ascii="標楷體" w:eastAsia="標楷體" w:hAnsi="標楷體"/>
                <w:sz w:val="28"/>
                <w:szCs w:val="20"/>
                <w:lang w:val="x-none"/>
              </w:rPr>
              <w:t>.</w:t>
            </w:r>
            <w:r w:rsidRPr="00BF2D79">
              <w:rPr>
                <w:rFonts w:ascii="標楷體" w:eastAsia="標楷體" w:hAnsi="標楷體" w:hint="eastAsia"/>
                <w:spacing w:val="-30"/>
                <w:sz w:val="28"/>
                <w:szCs w:val="20"/>
                <w:lang w:val="x-none"/>
              </w:rPr>
              <w:t>本會114.</w:t>
            </w:r>
            <w:r w:rsidRPr="00BF2D79">
              <w:rPr>
                <w:rFonts w:ascii="標楷體" w:eastAsia="標楷體" w:hAnsi="標楷體"/>
                <w:spacing w:val="-30"/>
                <w:sz w:val="28"/>
                <w:szCs w:val="20"/>
                <w:lang w:val="x-none"/>
              </w:rPr>
              <w:t>05.28</w:t>
            </w:r>
            <w:r w:rsidRPr="00BF2D79">
              <w:rPr>
                <w:rFonts w:ascii="標楷體" w:eastAsia="標楷體" w:hAnsi="標楷體" w:hint="eastAsia"/>
                <w:spacing w:val="-30"/>
                <w:sz w:val="28"/>
                <w:szCs w:val="20"/>
                <w:lang w:val="x-none"/>
              </w:rPr>
              <w:t xml:space="preserve"> </w:t>
            </w:r>
            <w:r>
              <w:rPr>
                <w:rFonts w:ascii="標楷體" w:eastAsia="標楷體" w:hAnsi="標楷體" w:hint="eastAsia"/>
                <w:sz w:val="28"/>
                <w:szCs w:val="20"/>
                <w:lang w:val="x-none"/>
              </w:rPr>
              <w:t>(</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13</w:t>
            </w:r>
            <w:r>
              <w:rPr>
                <w:rFonts w:ascii="標楷體" w:eastAsia="標楷體" w:hAnsi="標楷體" w:hint="eastAsia"/>
                <w:sz w:val="28"/>
                <w:szCs w:val="20"/>
                <w:lang w:val="x-none"/>
              </w:rPr>
              <w:t>)</w:t>
            </w:r>
            <w:r w:rsidRPr="00A94177">
              <w:rPr>
                <w:rFonts w:ascii="標楷體" w:eastAsia="標楷體" w:hAnsi="標楷體"/>
                <w:sz w:val="28"/>
                <w:szCs w:val="20"/>
                <w:lang w:val="x-none"/>
              </w:rPr>
              <w:t>俟國家通訊傳播委員會人事同意案</w:t>
            </w:r>
            <w:r w:rsidRPr="00A94177">
              <w:rPr>
                <w:rFonts w:ascii="標楷體" w:eastAsia="標楷體" w:hAnsi="標楷體"/>
                <w:sz w:val="28"/>
                <w:szCs w:val="20"/>
                <w:lang w:val="x-none"/>
              </w:rPr>
              <w:lastRenderedPageBreak/>
              <w:t>送達立法院，並經立法院院會完成審查程序後，即同意動支。</w:t>
            </w:r>
          </w:p>
          <w:p w14:paraId="32641F2D"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94177">
              <w:rPr>
                <w:rFonts w:ascii="標楷體" w:eastAsia="標楷體" w:hAnsi="標楷體" w:hint="eastAsia"/>
                <w:sz w:val="28"/>
                <w:szCs w:val="20"/>
                <w:lang w:val="x-none"/>
              </w:rPr>
              <w:t>2</w:t>
            </w:r>
            <w:r w:rsidRPr="00A94177">
              <w:rPr>
                <w:rFonts w:ascii="標楷體" w:eastAsia="標楷體" w:hAnsi="標楷體"/>
                <w:sz w:val="28"/>
                <w:szCs w:val="20"/>
                <w:lang w:val="x-none"/>
              </w:rPr>
              <w:t>.114.06.05</w:t>
            </w:r>
            <w:r w:rsidRPr="00A94177">
              <w:rPr>
                <w:rFonts w:ascii="標楷體" w:eastAsia="標楷體" w:hAnsi="標楷體" w:hint="eastAsia"/>
                <w:sz w:val="28"/>
                <w:szCs w:val="20"/>
                <w:lang w:val="x-none"/>
              </w:rPr>
              <w:t>提報院會。</w:t>
            </w:r>
          </w:p>
          <w:p w14:paraId="199DACCD" w14:textId="460CCA1A"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rPr>
            </w:pPr>
            <w:r>
              <w:rPr>
                <w:rFonts w:ascii="標楷體" w:eastAsia="標楷體" w:hAnsi="標楷體" w:hint="eastAsia"/>
                <w:sz w:val="28"/>
                <w:szCs w:val="20"/>
                <w:lang w:val="x-none"/>
              </w:rPr>
              <w:t>3</w:t>
            </w:r>
            <w:r>
              <w:rPr>
                <w:rFonts w:ascii="標楷體" w:eastAsia="標楷體" w:hAnsi="標楷體"/>
                <w:sz w:val="28"/>
                <w:szCs w:val="20"/>
                <w:lang w:val="x-none"/>
              </w:rPr>
              <w:t>.</w:t>
            </w:r>
            <w:r w:rsidRPr="00BF2D79">
              <w:rPr>
                <w:rFonts w:ascii="標楷體" w:eastAsia="標楷體" w:hAnsi="標楷體" w:hint="eastAsia"/>
                <w:spacing w:val="-30"/>
                <w:sz w:val="28"/>
                <w:szCs w:val="20"/>
                <w:lang w:val="x-none"/>
              </w:rPr>
              <w:t>院會114.</w:t>
            </w:r>
            <w:r w:rsidRPr="00BF2D79">
              <w:rPr>
                <w:rFonts w:ascii="標楷體" w:eastAsia="標楷體" w:hAnsi="標楷體"/>
                <w:spacing w:val="-30"/>
                <w:sz w:val="28"/>
                <w:szCs w:val="20"/>
                <w:lang w:val="x-none"/>
              </w:rPr>
              <w:t>0</w:t>
            </w:r>
            <w:r w:rsidRPr="00BF2D79">
              <w:rPr>
                <w:rFonts w:ascii="標楷體" w:eastAsia="標楷體" w:hAnsi="標楷體" w:hint="eastAsia"/>
                <w:spacing w:val="-30"/>
                <w:sz w:val="28"/>
                <w:szCs w:val="20"/>
                <w:lang w:val="x-none"/>
              </w:rPr>
              <w:t>6</w:t>
            </w:r>
            <w:r w:rsidRPr="00BF2D79">
              <w:rPr>
                <w:rFonts w:ascii="標楷體" w:eastAsia="標楷體" w:hAnsi="標楷體"/>
                <w:spacing w:val="-30"/>
                <w:sz w:val="28"/>
                <w:szCs w:val="20"/>
                <w:lang w:val="x-none"/>
              </w:rPr>
              <w:t>.13</w:t>
            </w:r>
            <w:r w:rsidRPr="00BF2D79">
              <w:rPr>
                <w:rFonts w:ascii="標楷體" w:eastAsia="標楷體" w:hAnsi="標楷體" w:hint="eastAsia"/>
                <w:spacing w:val="-30"/>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9D083D" w:rsidRPr="004162E8" w14:paraId="6FC0DA8E" w14:textId="77777777" w:rsidTr="00E51DD8">
        <w:tc>
          <w:tcPr>
            <w:tcW w:w="675" w:type="dxa"/>
            <w:tcBorders>
              <w:top w:val="single" w:sz="4" w:space="0" w:color="auto"/>
              <w:left w:val="single" w:sz="4" w:space="0" w:color="auto"/>
              <w:bottom w:val="single" w:sz="4" w:space="0" w:color="auto"/>
              <w:right w:val="single" w:sz="4" w:space="0" w:color="auto"/>
            </w:tcBorders>
            <w:shd w:val="clear" w:color="auto" w:fill="auto"/>
            <w:vAlign w:val="center"/>
          </w:tcPr>
          <w:p w14:paraId="766D3AEB" w14:textId="3B6DFE23"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lastRenderedPageBreak/>
              <w:t>19</w:t>
            </w:r>
          </w:p>
        </w:tc>
        <w:tc>
          <w:tcPr>
            <w:tcW w:w="1701" w:type="dxa"/>
            <w:tcBorders>
              <w:top w:val="single" w:sz="4" w:space="0" w:color="auto"/>
              <w:left w:val="single" w:sz="4" w:space="0" w:color="auto"/>
              <w:bottom w:val="single" w:sz="4" w:space="0" w:color="auto"/>
              <w:right w:val="single" w:sz="4" w:space="0" w:color="auto"/>
            </w:tcBorders>
            <w:shd w:val="clear" w:color="auto" w:fill="auto"/>
          </w:tcPr>
          <w:p w14:paraId="577A4C32" w14:textId="0ADA467C"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國家通訊傳播委員會函，為114年度中央政府總預算決議，檢送該會新增決議（二十五）「業務費」預算凍結10％書面報告案。</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C9F9B4" w14:textId="72CEAA88"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11-3-10 (114.05.02)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71190A"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w:t>
            </w:r>
            <w:r>
              <w:rPr>
                <w:rFonts w:ascii="標楷體" w:eastAsia="標楷體" w:hAnsi="標楷體"/>
                <w:sz w:val="28"/>
              </w:rPr>
              <w:t>3</w:t>
            </w:r>
          </w:p>
          <w:p w14:paraId="247D1235" w14:textId="76DA9BBA" w:rsidR="009D083D" w:rsidRPr="004162E8" w:rsidRDefault="009D083D" w:rsidP="009D083D">
            <w:pPr>
              <w:spacing w:line="360" w:lineRule="exact"/>
              <w:rPr>
                <w:rFonts w:ascii="標楷體" w:eastAsia="標楷體" w:hAnsi="標楷體"/>
                <w:sz w:val="28"/>
                <w:szCs w:val="20"/>
                <w:lang w:eastAsia="x-none"/>
              </w:rPr>
            </w:pPr>
            <w:r w:rsidRPr="00AE26DD">
              <w:rPr>
                <w:rFonts w:ascii="標楷體" w:eastAsia="標楷體" w:hAnsi="標楷體" w:hint="eastAsia"/>
                <w:sz w:val="28"/>
              </w:rPr>
              <w:t>(</w:t>
            </w:r>
            <w:r w:rsidRPr="00AE26DD">
              <w:rPr>
                <w:rFonts w:ascii="標楷體" w:eastAsia="標楷體" w:hAnsi="標楷體"/>
                <w:sz w:val="28"/>
              </w:rPr>
              <w:t>114.05.2</w:t>
            </w:r>
            <w:r>
              <w:rPr>
                <w:rFonts w:ascii="標楷體" w:eastAsia="標楷體" w:hAnsi="標楷體"/>
                <w:sz w:val="28"/>
              </w:rPr>
              <w:t>8</w:t>
            </w:r>
            <w:r w:rsidRPr="00AE26DD">
              <w:rPr>
                <w:rFonts w:ascii="標楷體" w:eastAsia="標楷體" w:hAnsi="標楷體"/>
                <w:sz w:val="28"/>
              </w:rPr>
              <w:t>)</w:t>
            </w:r>
          </w:p>
        </w:tc>
        <w:tc>
          <w:tcPr>
            <w:tcW w:w="1843" w:type="dxa"/>
            <w:tcBorders>
              <w:top w:val="single" w:sz="4" w:space="0" w:color="auto"/>
              <w:left w:val="single" w:sz="4" w:space="0" w:color="auto"/>
              <w:bottom w:val="single" w:sz="4" w:space="0" w:color="auto"/>
              <w:right w:val="single" w:sz="4" w:space="0" w:color="auto"/>
            </w:tcBorders>
          </w:tcPr>
          <w:p w14:paraId="44978476" w14:textId="77777777" w:rsidR="009D083D"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6D304E59" w14:textId="03C189E6"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2006" w:type="dxa"/>
            <w:tcBorders>
              <w:top w:val="single" w:sz="4" w:space="0" w:color="auto"/>
              <w:left w:val="single" w:sz="4" w:space="0" w:color="auto"/>
              <w:bottom w:val="single" w:sz="4" w:space="0" w:color="auto"/>
              <w:right w:val="single" w:sz="4" w:space="0" w:color="auto"/>
            </w:tcBorders>
            <w:shd w:val="clear" w:color="auto" w:fill="auto"/>
          </w:tcPr>
          <w:p w14:paraId="03CA0B74" w14:textId="77777777" w:rsidR="009D083D" w:rsidRPr="00CC397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CC397D">
              <w:rPr>
                <w:rFonts w:ascii="標楷體" w:eastAsia="標楷體" w:hAnsi="標楷體"/>
                <w:sz w:val="28"/>
                <w:szCs w:val="20"/>
                <w:lang w:val="x-none"/>
              </w:rPr>
              <w:t>1</w:t>
            </w:r>
            <w:r w:rsidRPr="00A94177">
              <w:rPr>
                <w:rFonts w:ascii="標楷體" w:eastAsia="標楷體" w:hAnsi="標楷體"/>
                <w:sz w:val="28"/>
                <w:szCs w:val="20"/>
                <w:lang w:val="x-none"/>
              </w:rPr>
              <w:t>.</w:t>
            </w:r>
            <w:r w:rsidRPr="00BF2D79">
              <w:rPr>
                <w:rFonts w:ascii="標楷體" w:eastAsia="標楷體" w:hAnsi="標楷體" w:hint="eastAsia"/>
                <w:spacing w:val="-30"/>
                <w:sz w:val="28"/>
                <w:szCs w:val="20"/>
                <w:lang w:val="x-none"/>
              </w:rPr>
              <w:t>本會114.</w:t>
            </w:r>
            <w:r w:rsidRPr="00BF2D79">
              <w:rPr>
                <w:rFonts w:ascii="標楷體" w:eastAsia="標楷體" w:hAnsi="標楷體"/>
                <w:spacing w:val="-30"/>
                <w:sz w:val="28"/>
                <w:szCs w:val="20"/>
                <w:lang w:val="x-none"/>
              </w:rPr>
              <w:t>05.28</w:t>
            </w:r>
            <w:r w:rsidRPr="00BF2D79">
              <w:rPr>
                <w:rFonts w:ascii="標楷體" w:eastAsia="標楷體" w:hAnsi="標楷體" w:hint="eastAsia"/>
                <w:spacing w:val="-30"/>
                <w:sz w:val="28"/>
                <w:szCs w:val="20"/>
                <w:lang w:val="x-none"/>
              </w:rPr>
              <w:t xml:space="preserve"> </w:t>
            </w:r>
            <w:r>
              <w:rPr>
                <w:rFonts w:ascii="標楷體" w:eastAsia="標楷體" w:hAnsi="標楷體" w:hint="eastAsia"/>
                <w:sz w:val="28"/>
                <w:szCs w:val="20"/>
                <w:lang w:val="x-none"/>
              </w:rPr>
              <w:t>(</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13</w:t>
            </w:r>
            <w:r>
              <w:rPr>
                <w:rFonts w:ascii="標楷體" w:eastAsia="標楷體" w:hAnsi="標楷體" w:hint="eastAsia"/>
                <w:sz w:val="28"/>
                <w:szCs w:val="20"/>
                <w:lang w:val="x-none"/>
              </w:rPr>
              <w:t>)</w:t>
            </w:r>
            <w:r w:rsidRPr="00CC397D">
              <w:rPr>
                <w:rFonts w:ascii="標楷體" w:eastAsia="標楷體" w:hAnsi="標楷體" w:hint="eastAsia"/>
                <w:sz w:val="28"/>
                <w:szCs w:val="20"/>
                <w:lang w:val="x-none"/>
              </w:rPr>
              <w:t>同意動支。</w:t>
            </w:r>
          </w:p>
          <w:p w14:paraId="79261A15"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94177">
              <w:rPr>
                <w:rFonts w:ascii="標楷體" w:eastAsia="標楷體" w:hAnsi="標楷體" w:hint="eastAsia"/>
                <w:sz w:val="28"/>
                <w:szCs w:val="20"/>
                <w:lang w:val="x-none"/>
              </w:rPr>
              <w:t>2</w:t>
            </w:r>
            <w:r w:rsidRPr="00A94177">
              <w:rPr>
                <w:rFonts w:ascii="標楷體" w:eastAsia="標楷體" w:hAnsi="標楷體"/>
                <w:sz w:val="28"/>
                <w:szCs w:val="20"/>
                <w:lang w:val="x-none"/>
              </w:rPr>
              <w:t>.114.06.05</w:t>
            </w:r>
            <w:r w:rsidRPr="00A94177">
              <w:rPr>
                <w:rFonts w:ascii="標楷體" w:eastAsia="標楷體" w:hAnsi="標楷體" w:hint="eastAsia"/>
                <w:sz w:val="28"/>
                <w:szCs w:val="20"/>
                <w:lang w:val="x-none"/>
              </w:rPr>
              <w:t>提報院會。</w:t>
            </w:r>
          </w:p>
          <w:p w14:paraId="713A9707" w14:textId="45C399A1"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rPr>
            </w:pPr>
            <w:r>
              <w:rPr>
                <w:rFonts w:ascii="標楷體" w:eastAsia="標楷體" w:hAnsi="標楷體" w:hint="eastAsia"/>
                <w:sz w:val="28"/>
                <w:szCs w:val="20"/>
                <w:lang w:val="x-none"/>
              </w:rPr>
              <w:t>3</w:t>
            </w:r>
            <w:r>
              <w:rPr>
                <w:rFonts w:ascii="標楷體" w:eastAsia="標楷體" w:hAnsi="標楷體"/>
                <w:sz w:val="28"/>
                <w:szCs w:val="20"/>
                <w:lang w:val="x-none"/>
              </w:rPr>
              <w:t>.</w:t>
            </w:r>
            <w:r w:rsidRPr="00BF2D79">
              <w:rPr>
                <w:rFonts w:ascii="標楷體" w:eastAsia="標楷體" w:hAnsi="標楷體" w:hint="eastAsia"/>
                <w:spacing w:val="-30"/>
                <w:sz w:val="28"/>
                <w:szCs w:val="20"/>
                <w:lang w:val="x-none"/>
              </w:rPr>
              <w:t>院會114.</w:t>
            </w:r>
            <w:r w:rsidRPr="00BF2D79">
              <w:rPr>
                <w:rFonts w:ascii="標楷體" w:eastAsia="標楷體" w:hAnsi="標楷體"/>
                <w:spacing w:val="-30"/>
                <w:sz w:val="28"/>
                <w:szCs w:val="20"/>
                <w:lang w:val="x-none"/>
              </w:rPr>
              <w:t>0</w:t>
            </w:r>
            <w:r w:rsidRPr="00BF2D79">
              <w:rPr>
                <w:rFonts w:ascii="標楷體" w:eastAsia="標楷體" w:hAnsi="標楷體" w:hint="eastAsia"/>
                <w:spacing w:val="-30"/>
                <w:sz w:val="28"/>
                <w:szCs w:val="20"/>
                <w:lang w:val="x-none"/>
              </w:rPr>
              <w:t>6</w:t>
            </w:r>
            <w:r w:rsidRPr="00BF2D79">
              <w:rPr>
                <w:rFonts w:ascii="標楷體" w:eastAsia="標楷體" w:hAnsi="標楷體"/>
                <w:spacing w:val="-30"/>
                <w:sz w:val="28"/>
                <w:szCs w:val="20"/>
                <w:lang w:val="x-none"/>
              </w:rPr>
              <w:t>.13</w:t>
            </w:r>
            <w:r w:rsidRPr="00BF2D79">
              <w:rPr>
                <w:rFonts w:ascii="標楷體" w:eastAsia="標楷體" w:hAnsi="標楷體" w:hint="eastAsia"/>
                <w:spacing w:val="-30"/>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bl>
    <w:p w14:paraId="00A033AD" w14:textId="77777777" w:rsidR="00E51DD8" w:rsidRDefault="00E51DD8" w:rsidP="00E51DD8">
      <w:pPr>
        <w:ind w:leftChars="274" w:left="658"/>
        <w:rPr>
          <w:rFonts w:ascii="標楷體" w:eastAsia="標楷體" w:hAnsi="標楷體"/>
          <w:b/>
          <w:sz w:val="32"/>
          <w:szCs w:val="32"/>
          <w:lang w:val="x-none"/>
        </w:rPr>
      </w:pPr>
    </w:p>
    <w:p w14:paraId="4CC39770" w14:textId="5669CA83" w:rsidR="00E51DD8" w:rsidRPr="004162E8" w:rsidRDefault="00E51DD8" w:rsidP="00E51DD8">
      <w:pPr>
        <w:ind w:leftChars="274" w:left="658"/>
        <w:outlineLvl w:val="2"/>
        <w:rPr>
          <w:rFonts w:ascii="標楷體" w:eastAsia="標楷體" w:hAnsi="標楷體"/>
          <w:b/>
          <w:sz w:val="32"/>
          <w:szCs w:val="32"/>
          <w:lang w:val="x-none"/>
        </w:rPr>
      </w:pPr>
      <w:r>
        <w:rPr>
          <w:rFonts w:ascii="標楷體" w:eastAsia="標楷體" w:hAnsi="標楷體"/>
          <w:b/>
          <w:sz w:val="32"/>
          <w:szCs w:val="32"/>
          <w:lang w:val="x-none"/>
        </w:rPr>
        <w:t>5</w:t>
      </w:r>
      <w:r w:rsidRPr="004162E8">
        <w:rPr>
          <w:rFonts w:ascii="標楷體" w:eastAsia="標楷體" w:hAnsi="標楷體" w:hint="eastAsia"/>
          <w:b/>
          <w:sz w:val="32"/>
          <w:szCs w:val="32"/>
          <w:lang w:val="x-none"/>
        </w:rPr>
        <w:t>.</w:t>
      </w:r>
      <w:r w:rsidRPr="004162E8">
        <w:rPr>
          <w:rFonts w:ascii="標楷體" w:eastAsia="標楷體" w:hAnsi="標楷體"/>
          <w:b/>
          <w:sz w:val="32"/>
          <w:szCs w:val="32"/>
          <w:lang w:val="x-none"/>
        </w:rPr>
        <w:t>國家運輸安全調查委員會</w:t>
      </w:r>
      <w:r w:rsidRPr="004162E8">
        <w:rPr>
          <w:rFonts w:ascii="標楷體" w:eastAsia="標楷體" w:hAnsi="標楷體" w:hint="eastAsia"/>
          <w:b/>
          <w:sz w:val="32"/>
          <w:szCs w:val="32"/>
          <w:lang w:val="x-none"/>
        </w:rPr>
        <w:t>(</w:t>
      </w:r>
      <w:r w:rsidR="001D0105">
        <w:rPr>
          <w:rFonts w:ascii="標楷體" w:eastAsia="標楷體" w:hAnsi="標楷體"/>
          <w:b/>
          <w:sz w:val="32"/>
          <w:szCs w:val="32"/>
          <w:lang w:val="x-none"/>
        </w:rPr>
        <w:t>12</w:t>
      </w:r>
      <w:r w:rsidRPr="004162E8">
        <w:rPr>
          <w:rFonts w:ascii="標楷體" w:eastAsia="標楷體" w:hAnsi="標楷體" w:hint="eastAsia"/>
          <w:b/>
          <w:sz w:val="32"/>
          <w:szCs w:val="32"/>
          <w:lang w:val="x-none"/>
        </w:rPr>
        <w:t>案</w:t>
      </w:r>
      <w:r w:rsidRPr="004162E8">
        <w:rPr>
          <w:rFonts w:ascii="標楷體" w:eastAsia="標楷體" w:hAnsi="標楷體"/>
          <w:b/>
          <w:sz w:val="32"/>
          <w:szCs w:val="32"/>
          <w:lang w:val="x-none"/>
        </w:rPr>
        <w:t>)</w:t>
      </w:r>
    </w:p>
    <w:tbl>
      <w:tblPr>
        <w:tblpPr w:leftFromText="180" w:rightFromText="180" w:vertAnchor="text" w:tblpY="1"/>
        <w:tblOverlap w:val="never"/>
        <w:tblW w:w="9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701"/>
        <w:gridCol w:w="1843"/>
        <w:gridCol w:w="1843"/>
        <w:gridCol w:w="1843"/>
        <w:gridCol w:w="2006"/>
      </w:tblGrid>
      <w:tr w:rsidR="009D083D" w:rsidRPr="004162E8" w14:paraId="7CDE715C" w14:textId="77777777" w:rsidTr="00E51DD8">
        <w:tc>
          <w:tcPr>
            <w:tcW w:w="675" w:type="dxa"/>
            <w:shd w:val="clear" w:color="auto" w:fill="auto"/>
            <w:vAlign w:val="center"/>
          </w:tcPr>
          <w:p w14:paraId="06957E81" w14:textId="77777777" w:rsidR="009D083D" w:rsidRPr="004162E8" w:rsidRDefault="009D083D" w:rsidP="009D083D">
            <w:pPr>
              <w:tabs>
                <w:tab w:val="center" w:pos="4153"/>
                <w:tab w:val="right" w:pos="8306"/>
              </w:tabs>
              <w:snapToGrid w:val="0"/>
              <w:spacing w:line="360" w:lineRule="exact"/>
              <w:ind w:rightChars="-47" w:right="-113"/>
              <w:jc w:val="distribute"/>
              <w:rPr>
                <w:rFonts w:ascii="標楷體" w:eastAsia="標楷體" w:hAnsi="標楷體"/>
                <w:sz w:val="28"/>
                <w:szCs w:val="20"/>
                <w:lang w:val="x-none"/>
              </w:rPr>
            </w:pPr>
            <w:r w:rsidRPr="004162E8">
              <w:rPr>
                <w:rFonts w:ascii="標楷體" w:eastAsia="標楷體" w:hAnsi="標楷體" w:hint="eastAsia"/>
                <w:sz w:val="28"/>
                <w:szCs w:val="20"/>
                <w:lang w:val="x-none"/>
              </w:rPr>
              <w:t>序號</w:t>
            </w:r>
          </w:p>
        </w:tc>
        <w:tc>
          <w:tcPr>
            <w:tcW w:w="1701" w:type="dxa"/>
            <w:shd w:val="clear" w:color="auto" w:fill="auto"/>
            <w:vAlign w:val="center"/>
          </w:tcPr>
          <w:p w14:paraId="3022D40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rPr>
              <w:t>議案名稱</w:t>
            </w:r>
          </w:p>
        </w:tc>
        <w:tc>
          <w:tcPr>
            <w:tcW w:w="1843" w:type="dxa"/>
            <w:shd w:val="clear" w:color="auto" w:fill="auto"/>
            <w:vAlign w:val="center"/>
          </w:tcPr>
          <w:p w14:paraId="432D2773"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院會交付</w:t>
            </w:r>
          </w:p>
          <w:p w14:paraId="364F39E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會次及日期</w:t>
            </w:r>
          </w:p>
        </w:tc>
        <w:tc>
          <w:tcPr>
            <w:tcW w:w="1843" w:type="dxa"/>
            <w:shd w:val="clear" w:color="auto" w:fill="auto"/>
            <w:vAlign w:val="center"/>
          </w:tcPr>
          <w:p w14:paraId="03E3B4C6" w14:textId="1170FD06"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9D083D">
              <w:rPr>
                <w:rFonts w:ascii="標楷體" w:eastAsia="標楷體" w:hAnsi="標楷體" w:hint="eastAsia"/>
                <w:spacing w:val="-20"/>
                <w:sz w:val="28"/>
                <w:szCs w:val="20"/>
                <w:lang w:val="x-none"/>
              </w:rPr>
              <w:t>本</w:t>
            </w:r>
            <w:r w:rsidRPr="009D083D">
              <w:rPr>
                <w:rFonts w:ascii="標楷體" w:eastAsia="標楷體" w:hAnsi="標楷體"/>
                <w:spacing w:val="-20"/>
                <w:sz w:val="28"/>
                <w:szCs w:val="20"/>
                <w:lang w:val="x-none" w:eastAsia="x-none"/>
              </w:rPr>
              <w:t>會審查(處理)</w:t>
            </w:r>
            <w:r w:rsidRPr="009D083D">
              <w:rPr>
                <w:rFonts w:ascii="標楷體" w:eastAsia="標楷體" w:hAnsi="標楷體" w:hint="eastAsia"/>
                <w:spacing w:val="-20"/>
                <w:sz w:val="28"/>
                <w:szCs w:val="20"/>
                <w:lang w:val="x-none"/>
              </w:rPr>
              <w:t>會次及日期</w:t>
            </w:r>
          </w:p>
        </w:tc>
        <w:tc>
          <w:tcPr>
            <w:tcW w:w="1843" w:type="dxa"/>
          </w:tcPr>
          <w:p w14:paraId="519ABC7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院</w:t>
            </w:r>
            <w:r w:rsidRPr="004162E8">
              <w:rPr>
                <w:rFonts w:ascii="標楷體" w:eastAsia="標楷體" w:hAnsi="標楷體"/>
                <w:sz w:val="28"/>
                <w:szCs w:val="20"/>
                <w:lang w:val="x-none" w:eastAsia="x-none"/>
              </w:rPr>
              <w:t>會</w:t>
            </w:r>
            <w:r w:rsidRPr="004162E8">
              <w:rPr>
                <w:rFonts w:ascii="標楷體" w:eastAsia="標楷體" w:hAnsi="標楷體" w:hint="eastAsia"/>
                <w:sz w:val="28"/>
                <w:szCs w:val="20"/>
                <w:lang w:val="x-none" w:eastAsia="x-none"/>
              </w:rPr>
              <w:t>通過</w:t>
            </w:r>
          </w:p>
          <w:p w14:paraId="383BEA7B"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會次及</w:t>
            </w:r>
          </w:p>
          <w:p w14:paraId="6D9F49B2"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szCs w:val="20"/>
                <w:lang w:val="x-none" w:eastAsia="x-none"/>
              </w:rPr>
              <w:t>日期</w:t>
            </w:r>
          </w:p>
        </w:tc>
        <w:tc>
          <w:tcPr>
            <w:tcW w:w="2006" w:type="dxa"/>
            <w:shd w:val="clear" w:color="auto" w:fill="auto"/>
            <w:vAlign w:val="center"/>
          </w:tcPr>
          <w:p w14:paraId="12DB29C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pacing w:val="-20"/>
                <w:sz w:val="28"/>
                <w:szCs w:val="20"/>
                <w:lang w:val="x-none" w:eastAsia="x-none"/>
              </w:rPr>
            </w:pPr>
            <w:r w:rsidRPr="004162E8">
              <w:rPr>
                <w:rFonts w:ascii="標楷體" w:eastAsia="標楷體" w:hAnsi="標楷體" w:hint="eastAsia"/>
                <w:spacing w:val="-20"/>
                <w:sz w:val="28"/>
                <w:szCs w:val="20"/>
                <w:lang w:val="x-none"/>
              </w:rPr>
              <w:t>審查(處理)情形</w:t>
            </w:r>
          </w:p>
        </w:tc>
      </w:tr>
      <w:tr w:rsidR="009D083D" w:rsidRPr="004162E8" w14:paraId="5BB2E5DA" w14:textId="77777777" w:rsidTr="00E51DD8">
        <w:tc>
          <w:tcPr>
            <w:tcW w:w="675" w:type="dxa"/>
            <w:shd w:val="clear" w:color="auto" w:fill="auto"/>
            <w:vAlign w:val="center"/>
          </w:tcPr>
          <w:p w14:paraId="7CAFCDDB"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1</w:t>
            </w:r>
          </w:p>
        </w:tc>
        <w:tc>
          <w:tcPr>
            <w:tcW w:w="1701" w:type="dxa"/>
            <w:shd w:val="clear" w:color="auto" w:fill="auto"/>
          </w:tcPr>
          <w:p w14:paraId="7F793913"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國家運輸安全調查委員會函，為113年度中央政府總預算決議，檢送決議（一）「派員出國計畫」預算凍結50萬元書面報告案。</w:t>
            </w:r>
          </w:p>
        </w:tc>
        <w:tc>
          <w:tcPr>
            <w:tcW w:w="1843" w:type="dxa"/>
            <w:shd w:val="clear" w:color="auto" w:fill="auto"/>
          </w:tcPr>
          <w:p w14:paraId="688F8B1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65D878BA"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3C9C635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val="restart"/>
          </w:tcPr>
          <w:p w14:paraId="569AFBE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11-1-13</w:t>
            </w:r>
          </w:p>
          <w:p w14:paraId="12BED93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sidRPr="004162E8">
              <w:rPr>
                <w:rFonts w:ascii="標楷體" w:eastAsia="標楷體" w:hAnsi="標楷體"/>
                <w:sz w:val="28"/>
              </w:rPr>
              <w:t>(113.05.10)</w:t>
            </w:r>
          </w:p>
        </w:tc>
        <w:tc>
          <w:tcPr>
            <w:tcW w:w="2006" w:type="dxa"/>
            <w:shd w:val="clear" w:color="auto" w:fill="auto"/>
          </w:tcPr>
          <w:p w14:paraId="3E9EBB1D" w14:textId="77777777" w:rsidR="009D083D" w:rsidRPr="004162E8" w:rsidRDefault="009D083D" w:rsidP="009D083D">
            <w:pPr>
              <w:spacing w:line="360" w:lineRule="exact"/>
              <w:ind w:leftChars="1" w:left="237" w:rightChars="-42" w:right="-101" w:hangingChars="84" w:hanging="235"/>
              <w:jc w:val="both"/>
              <w:rPr>
                <w:rFonts w:ascii="標楷體" w:eastAsia="標楷體" w:hAnsi="標楷體"/>
                <w:sz w:val="28"/>
              </w:rPr>
            </w:pPr>
            <w:r w:rsidRPr="004162E8">
              <w:rPr>
                <w:rFonts w:ascii="標楷體" w:eastAsia="標楷體" w:hAnsi="標楷體"/>
                <w:sz w:val="28"/>
              </w:rPr>
              <w:t>1.</w:t>
            </w:r>
            <w:r w:rsidRPr="004162E8">
              <w:rPr>
                <w:rFonts w:ascii="標楷體" w:eastAsia="標楷體" w:hAnsi="標楷體" w:hint="eastAsia"/>
                <w:sz w:val="28"/>
              </w:rPr>
              <w:t>113.</w:t>
            </w:r>
            <w:r w:rsidRPr="004162E8">
              <w:rPr>
                <w:rFonts w:ascii="標楷體" w:eastAsia="標楷體" w:hAnsi="標楷體"/>
                <w:sz w:val="28"/>
              </w:rPr>
              <w:t>0</w:t>
            </w:r>
            <w:r w:rsidRPr="004162E8">
              <w:rPr>
                <w:rFonts w:ascii="標楷體" w:eastAsia="標楷體" w:hAnsi="標楷體" w:hint="eastAsia"/>
                <w:sz w:val="28"/>
              </w:rPr>
              <w:t>4.30台立交字第1132400867號函提報院會。</w:t>
            </w:r>
          </w:p>
          <w:p w14:paraId="6A7D159C" w14:textId="77777777" w:rsidR="009D083D" w:rsidRPr="004162E8" w:rsidRDefault="009D083D" w:rsidP="009D083D">
            <w:pPr>
              <w:spacing w:line="360" w:lineRule="exact"/>
              <w:ind w:leftChars="1" w:left="237" w:rightChars="-42" w:right="-101" w:hangingChars="84" w:hanging="235"/>
              <w:jc w:val="both"/>
              <w:rPr>
                <w:rFonts w:ascii="標楷體" w:eastAsia="標楷體" w:hAnsi="標楷體"/>
                <w:sz w:val="28"/>
              </w:rPr>
            </w:pP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113.</w:t>
            </w:r>
            <w:r w:rsidRPr="004162E8">
              <w:rPr>
                <w:rFonts w:ascii="標楷體" w:eastAsia="標楷體" w:hAnsi="標楷體"/>
                <w:sz w:val="28"/>
              </w:rPr>
              <w:t>05.10(1</w:t>
            </w:r>
            <w:r w:rsidRPr="004162E8">
              <w:rPr>
                <w:rFonts w:ascii="標楷體" w:eastAsia="標楷體" w:hAnsi="標楷體" w:hint="eastAsia"/>
                <w:sz w:val="28"/>
              </w:rPr>
              <w:t>1-1-</w:t>
            </w:r>
            <w:r w:rsidRPr="004162E8">
              <w:rPr>
                <w:rFonts w:ascii="標楷體" w:eastAsia="標楷體" w:hAnsi="標楷體"/>
                <w:sz w:val="28"/>
              </w:rPr>
              <w:t>13)</w:t>
            </w:r>
            <w:r w:rsidRPr="004162E8">
              <w:rPr>
                <w:rFonts w:ascii="標楷體" w:eastAsia="標楷體" w:hAnsi="標楷體" w:hint="eastAsia"/>
                <w:sz w:val="28"/>
              </w:rPr>
              <w:t>院會通過。</w:t>
            </w:r>
          </w:p>
        </w:tc>
      </w:tr>
      <w:tr w:rsidR="009D083D" w:rsidRPr="004162E8" w14:paraId="1CE9DA0C" w14:textId="77777777" w:rsidTr="00E51DD8">
        <w:tc>
          <w:tcPr>
            <w:tcW w:w="675" w:type="dxa"/>
            <w:shd w:val="clear" w:color="auto" w:fill="auto"/>
            <w:vAlign w:val="center"/>
          </w:tcPr>
          <w:p w14:paraId="7928B069"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lastRenderedPageBreak/>
              <w:t>2</w:t>
            </w:r>
          </w:p>
        </w:tc>
        <w:tc>
          <w:tcPr>
            <w:tcW w:w="1701" w:type="dxa"/>
            <w:shd w:val="clear" w:color="auto" w:fill="auto"/>
          </w:tcPr>
          <w:p w14:paraId="2904B2A4"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國家運輸安全調查委員會函，為113年度中央政府總預算決議，檢送決議（二）「一般行政」預算凍結800萬元書面報告案。</w:t>
            </w:r>
          </w:p>
        </w:tc>
        <w:tc>
          <w:tcPr>
            <w:tcW w:w="1843" w:type="dxa"/>
            <w:shd w:val="clear" w:color="auto" w:fill="auto"/>
          </w:tcPr>
          <w:p w14:paraId="34461937"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0042327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0695DC44"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tcPr>
          <w:p w14:paraId="3E2FCD8F"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4AEDB94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12EEF5F8" w14:textId="77777777" w:rsidTr="00E51DD8">
        <w:tc>
          <w:tcPr>
            <w:tcW w:w="675" w:type="dxa"/>
            <w:shd w:val="clear" w:color="auto" w:fill="auto"/>
            <w:vAlign w:val="center"/>
          </w:tcPr>
          <w:p w14:paraId="525EBE7F"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3</w:t>
            </w:r>
          </w:p>
        </w:tc>
        <w:tc>
          <w:tcPr>
            <w:tcW w:w="1701" w:type="dxa"/>
            <w:shd w:val="clear" w:color="auto" w:fill="auto"/>
          </w:tcPr>
          <w:p w14:paraId="17BEFA90"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國家運輸安全調查委員會函，為113年度中央政府總預算決議，檢送決議（三）「運輸事故調查」預算凍結十分之一書面報告案。</w:t>
            </w:r>
          </w:p>
        </w:tc>
        <w:tc>
          <w:tcPr>
            <w:tcW w:w="1843" w:type="dxa"/>
            <w:shd w:val="clear" w:color="auto" w:fill="auto"/>
          </w:tcPr>
          <w:p w14:paraId="149F136C"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35B8D70C"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0F1EC5C6"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tcPr>
          <w:p w14:paraId="2A95EB50"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471203F" w14:textId="77777777" w:rsidR="009D083D" w:rsidRPr="004162E8" w:rsidRDefault="009D083D" w:rsidP="009D083D">
            <w:pPr>
              <w:spacing w:line="360" w:lineRule="exact"/>
              <w:rPr>
                <w:rFonts w:ascii="標楷體" w:eastAsia="標楷體" w:hAnsi="標楷體"/>
              </w:rPr>
            </w:pPr>
            <w:r w:rsidRPr="004162E8">
              <w:rPr>
                <w:rFonts w:ascii="標楷體" w:eastAsia="標楷體" w:hAnsi="標楷體" w:hint="eastAsia"/>
                <w:sz w:val="28"/>
              </w:rPr>
              <w:t>同上</w:t>
            </w:r>
          </w:p>
        </w:tc>
      </w:tr>
      <w:tr w:rsidR="009D083D" w:rsidRPr="004162E8" w14:paraId="25CB234C" w14:textId="77777777" w:rsidTr="00E51DD8">
        <w:tc>
          <w:tcPr>
            <w:tcW w:w="675" w:type="dxa"/>
            <w:shd w:val="clear" w:color="auto" w:fill="auto"/>
            <w:vAlign w:val="center"/>
          </w:tcPr>
          <w:p w14:paraId="745EDFD7"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4</w:t>
            </w:r>
          </w:p>
        </w:tc>
        <w:tc>
          <w:tcPr>
            <w:tcW w:w="1701" w:type="dxa"/>
            <w:shd w:val="clear" w:color="auto" w:fill="auto"/>
          </w:tcPr>
          <w:p w14:paraId="76BE3682"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國家運輸安全調查委員會函，為113年度中央政府總預算決議，檢送決議（四）「鐵道及公路事故調查業務」預算凍結200萬元書面報告案。</w:t>
            </w:r>
          </w:p>
        </w:tc>
        <w:tc>
          <w:tcPr>
            <w:tcW w:w="1843" w:type="dxa"/>
            <w:shd w:val="clear" w:color="auto" w:fill="auto"/>
          </w:tcPr>
          <w:p w14:paraId="7A3E1FB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3C53D7D8"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778C590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tcPr>
          <w:p w14:paraId="5E3F458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C5BB8BE" w14:textId="77777777" w:rsidR="009D083D" w:rsidRPr="004162E8" w:rsidRDefault="009D083D" w:rsidP="009D083D">
            <w:pPr>
              <w:spacing w:line="360" w:lineRule="exact"/>
              <w:rPr>
                <w:rFonts w:ascii="標楷體" w:eastAsia="標楷體" w:hAnsi="標楷體"/>
              </w:rPr>
            </w:pPr>
            <w:r w:rsidRPr="004162E8">
              <w:rPr>
                <w:rFonts w:ascii="標楷體" w:eastAsia="標楷體" w:hAnsi="標楷體" w:hint="eastAsia"/>
                <w:sz w:val="28"/>
              </w:rPr>
              <w:t>同上</w:t>
            </w:r>
          </w:p>
        </w:tc>
      </w:tr>
      <w:tr w:rsidR="009D083D" w:rsidRPr="004162E8" w14:paraId="2C2987D5" w14:textId="77777777" w:rsidTr="00E51DD8">
        <w:tc>
          <w:tcPr>
            <w:tcW w:w="675" w:type="dxa"/>
            <w:shd w:val="clear" w:color="auto" w:fill="auto"/>
            <w:vAlign w:val="center"/>
          </w:tcPr>
          <w:p w14:paraId="7D15DF04"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5</w:t>
            </w:r>
          </w:p>
        </w:tc>
        <w:tc>
          <w:tcPr>
            <w:tcW w:w="1701" w:type="dxa"/>
            <w:shd w:val="clear" w:color="auto" w:fill="auto"/>
          </w:tcPr>
          <w:p w14:paraId="4B199670"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w:t>
            </w:r>
            <w:r w:rsidRPr="004162E8">
              <w:rPr>
                <w:rFonts w:ascii="標楷體" w:eastAsia="標楷體" w:hAnsi="標楷體"/>
                <w:sz w:val="28"/>
              </w:rPr>
              <w:lastRenderedPageBreak/>
              <w:t>議，檢送決議（五）「精進運輸事故調查能量」預算凍結200萬元書面報告案。</w:t>
            </w:r>
          </w:p>
        </w:tc>
        <w:tc>
          <w:tcPr>
            <w:tcW w:w="1843" w:type="dxa"/>
            <w:shd w:val="clear" w:color="auto" w:fill="auto"/>
          </w:tcPr>
          <w:p w14:paraId="2FAD157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lastRenderedPageBreak/>
              <w:t>11-1-5 (113.03.15)</w:t>
            </w:r>
          </w:p>
        </w:tc>
        <w:tc>
          <w:tcPr>
            <w:tcW w:w="1843" w:type="dxa"/>
            <w:shd w:val="clear" w:color="auto" w:fill="auto"/>
          </w:tcPr>
          <w:p w14:paraId="1E1C3FDC"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3CCA8A0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tcPr>
          <w:p w14:paraId="411EF83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C25AB4D"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4525ADB1" w14:textId="77777777" w:rsidTr="00E51DD8">
        <w:tc>
          <w:tcPr>
            <w:tcW w:w="675" w:type="dxa"/>
            <w:shd w:val="clear" w:color="auto" w:fill="auto"/>
            <w:vAlign w:val="center"/>
          </w:tcPr>
          <w:p w14:paraId="504CCE92" w14:textId="77777777" w:rsidR="009D083D" w:rsidRPr="004162E8" w:rsidRDefault="009D083D" w:rsidP="009D083D">
            <w:pPr>
              <w:spacing w:line="360" w:lineRule="exact"/>
              <w:jc w:val="center"/>
              <w:rPr>
                <w:rFonts w:ascii="標楷體" w:eastAsia="標楷體" w:hAnsi="標楷體"/>
                <w:sz w:val="28"/>
              </w:rPr>
            </w:pPr>
            <w:r w:rsidRPr="004162E8">
              <w:rPr>
                <w:rFonts w:ascii="標楷體" w:eastAsia="標楷體" w:hAnsi="標楷體"/>
                <w:sz w:val="28"/>
              </w:rPr>
              <w:t>6</w:t>
            </w:r>
          </w:p>
        </w:tc>
        <w:tc>
          <w:tcPr>
            <w:tcW w:w="1701" w:type="dxa"/>
            <w:shd w:val="clear" w:color="auto" w:fill="auto"/>
          </w:tcPr>
          <w:p w14:paraId="2D9D88DD" w14:textId="77777777" w:rsidR="009D083D" w:rsidRPr="004162E8" w:rsidRDefault="009D083D" w:rsidP="009D083D">
            <w:pPr>
              <w:spacing w:line="360" w:lineRule="exact"/>
              <w:jc w:val="both"/>
              <w:rPr>
                <w:rFonts w:ascii="標楷體" w:eastAsia="標楷體" w:hAnsi="標楷體"/>
                <w:sz w:val="28"/>
              </w:rPr>
            </w:pPr>
            <w:r w:rsidRPr="004162E8">
              <w:rPr>
                <w:rFonts w:ascii="標楷體" w:eastAsia="標楷體" w:hAnsi="標楷體"/>
                <w:sz w:val="28"/>
              </w:rPr>
              <w:t>國家運輸安全調查委員會函，為113年度中央政府總預算決議，檢送決議（十四）研擬加強法制作業預算凍結書面報告案。</w:t>
            </w:r>
          </w:p>
        </w:tc>
        <w:tc>
          <w:tcPr>
            <w:tcW w:w="1843" w:type="dxa"/>
            <w:shd w:val="clear" w:color="auto" w:fill="auto"/>
          </w:tcPr>
          <w:p w14:paraId="0F984740"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11-1-5 (113.03.15)</w:t>
            </w:r>
          </w:p>
        </w:tc>
        <w:tc>
          <w:tcPr>
            <w:tcW w:w="1843" w:type="dxa"/>
            <w:shd w:val="clear" w:color="auto" w:fill="auto"/>
          </w:tcPr>
          <w:p w14:paraId="5FF2283B"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11-1-8</w:t>
            </w:r>
          </w:p>
          <w:p w14:paraId="67FE524C"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sz w:val="28"/>
              </w:rPr>
              <w:t>(113.04.22)</w:t>
            </w:r>
          </w:p>
        </w:tc>
        <w:tc>
          <w:tcPr>
            <w:tcW w:w="1843" w:type="dxa"/>
            <w:vMerge/>
          </w:tcPr>
          <w:p w14:paraId="22A818E9"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25D05A51" w14:textId="77777777" w:rsidR="009D083D" w:rsidRPr="004162E8" w:rsidRDefault="009D083D" w:rsidP="009D083D">
            <w:pPr>
              <w:spacing w:line="360" w:lineRule="exact"/>
              <w:rPr>
                <w:rFonts w:ascii="標楷體" w:eastAsia="標楷體" w:hAnsi="標楷體"/>
                <w:sz w:val="28"/>
              </w:rPr>
            </w:pPr>
            <w:r w:rsidRPr="004162E8">
              <w:rPr>
                <w:rFonts w:ascii="標楷體" w:eastAsia="標楷體" w:hAnsi="標楷體" w:hint="eastAsia"/>
                <w:sz w:val="28"/>
              </w:rPr>
              <w:t>同上</w:t>
            </w:r>
          </w:p>
        </w:tc>
      </w:tr>
      <w:tr w:rsidR="009D083D" w:rsidRPr="004162E8" w14:paraId="3EF0A548" w14:textId="77777777" w:rsidTr="00E51DD8">
        <w:tc>
          <w:tcPr>
            <w:tcW w:w="675" w:type="dxa"/>
            <w:shd w:val="clear" w:color="auto" w:fill="auto"/>
            <w:vAlign w:val="center"/>
          </w:tcPr>
          <w:p w14:paraId="3BF4F50A" w14:textId="1B494BDA"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7</w:t>
            </w:r>
          </w:p>
        </w:tc>
        <w:tc>
          <w:tcPr>
            <w:tcW w:w="1701" w:type="dxa"/>
            <w:shd w:val="clear" w:color="auto" w:fill="auto"/>
          </w:tcPr>
          <w:p w14:paraId="3F6943D8" w14:textId="624A602A"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國家運輸安全調查委員會函，為114年度中央政府總預算決議，檢送該會決議（一）預算凍結十分之一書面報告案。</w:t>
            </w:r>
          </w:p>
        </w:tc>
        <w:tc>
          <w:tcPr>
            <w:tcW w:w="1843" w:type="dxa"/>
            <w:shd w:val="clear" w:color="auto" w:fill="auto"/>
          </w:tcPr>
          <w:p w14:paraId="445C8CAF" w14:textId="5A58144E"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11-3-11 (114.05.09)</w:t>
            </w:r>
          </w:p>
        </w:tc>
        <w:tc>
          <w:tcPr>
            <w:tcW w:w="1843" w:type="dxa"/>
            <w:vMerge w:val="restart"/>
            <w:shd w:val="clear" w:color="auto" w:fill="auto"/>
          </w:tcPr>
          <w:p w14:paraId="352804F3"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w:t>
            </w:r>
            <w:r>
              <w:rPr>
                <w:rFonts w:ascii="標楷體" w:eastAsia="標楷體" w:hAnsi="標楷體"/>
                <w:sz w:val="28"/>
              </w:rPr>
              <w:t>3</w:t>
            </w:r>
          </w:p>
          <w:p w14:paraId="2D8DFFE6" w14:textId="5B52AB3A"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rPr>
              <w:t>(</w:t>
            </w:r>
            <w:r w:rsidRPr="00AE26DD">
              <w:rPr>
                <w:rFonts w:ascii="標楷體" w:eastAsia="標楷體" w:hAnsi="標楷體"/>
                <w:sz w:val="28"/>
              </w:rPr>
              <w:t>114.05.2</w:t>
            </w:r>
            <w:r>
              <w:rPr>
                <w:rFonts w:ascii="標楷體" w:eastAsia="標楷體" w:hAnsi="標楷體"/>
                <w:sz w:val="28"/>
              </w:rPr>
              <w:t>9</w:t>
            </w:r>
            <w:r w:rsidRPr="00AE26DD">
              <w:rPr>
                <w:rFonts w:ascii="標楷體" w:eastAsia="標楷體" w:hAnsi="標楷體"/>
                <w:sz w:val="28"/>
              </w:rPr>
              <w:t>)</w:t>
            </w:r>
          </w:p>
        </w:tc>
        <w:tc>
          <w:tcPr>
            <w:tcW w:w="1843" w:type="dxa"/>
            <w:vMerge w:val="restart"/>
          </w:tcPr>
          <w:p w14:paraId="3315CB4D" w14:textId="77777777" w:rsidR="009D083D"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3B9EEABB" w14:textId="662513D3"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2006" w:type="dxa"/>
            <w:shd w:val="clear" w:color="auto" w:fill="auto"/>
          </w:tcPr>
          <w:p w14:paraId="211957E1"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E26DD">
              <w:rPr>
                <w:rFonts w:ascii="標楷體" w:eastAsia="標楷體" w:hAnsi="標楷體"/>
                <w:sz w:val="28"/>
                <w:szCs w:val="20"/>
                <w:lang w:val="x-none"/>
              </w:rPr>
              <w:t>1</w:t>
            </w:r>
            <w:r w:rsidRPr="00A94177">
              <w:rPr>
                <w:rFonts w:ascii="標楷體" w:eastAsia="標楷體" w:hAnsi="標楷體"/>
                <w:sz w:val="28"/>
                <w:szCs w:val="20"/>
                <w:lang w:val="x-none"/>
              </w:rPr>
              <w:t>.</w:t>
            </w:r>
            <w:r w:rsidRPr="008C6F25">
              <w:rPr>
                <w:rFonts w:ascii="標楷體" w:eastAsia="標楷體" w:hAnsi="標楷體" w:hint="eastAsia"/>
                <w:spacing w:val="-30"/>
                <w:sz w:val="28"/>
                <w:szCs w:val="20"/>
                <w:lang w:val="x-none"/>
              </w:rPr>
              <w:t>本會114.</w:t>
            </w:r>
            <w:r w:rsidRPr="008C6F25">
              <w:rPr>
                <w:rFonts w:ascii="標楷體" w:eastAsia="標楷體" w:hAnsi="標楷體"/>
                <w:spacing w:val="-30"/>
                <w:sz w:val="28"/>
                <w:szCs w:val="20"/>
                <w:lang w:val="x-none"/>
              </w:rPr>
              <w:t>05.29</w:t>
            </w:r>
            <w:r w:rsidRPr="008C6F25">
              <w:rPr>
                <w:rFonts w:ascii="標楷體" w:eastAsia="標楷體" w:hAnsi="標楷體" w:hint="eastAsia"/>
                <w:spacing w:val="-30"/>
                <w:sz w:val="28"/>
                <w:szCs w:val="20"/>
                <w:lang w:val="x-none"/>
              </w:rPr>
              <w:t xml:space="preserve"> </w:t>
            </w:r>
            <w:r>
              <w:rPr>
                <w:rFonts w:ascii="標楷體" w:eastAsia="標楷體" w:hAnsi="標楷體" w:hint="eastAsia"/>
                <w:sz w:val="28"/>
                <w:szCs w:val="20"/>
                <w:lang w:val="x-none"/>
              </w:rPr>
              <w:t>(</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13</w:t>
            </w:r>
            <w:r>
              <w:rPr>
                <w:rFonts w:ascii="標楷體" w:eastAsia="標楷體" w:hAnsi="標楷體" w:hint="eastAsia"/>
                <w:sz w:val="28"/>
                <w:szCs w:val="20"/>
                <w:lang w:val="x-none"/>
              </w:rPr>
              <w:t>)</w:t>
            </w:r>
            <w:r w:rsidRPr="00AE26DD">
              <w:rPr>
                <w:rFonts w:ascii="標楷體" w:eastAsia="標楷體" w:hAnsi="標楷體" w:hint="eastAsia"/>
                <w:sz w:val="28"/>
                <w:szCs w:val="20"/>
                <w:lang w:val="x-none"/>
              </w:rPr>
              <w:t>予以備查。</w:t>
            </w:r>
          </w:p>
          <w:p w14:paraId="644D1C64"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94177">
              <w:rPr>
                <w:rFonts w:ascii="標楷體" w:eastAsia="標楷體" w:hAnsi="標楷體" w:hint="eastAsia"/>
                <w:sz w:val="28"/>
                <w:szCs w:val="20"/>
                <w:lang w:val="x-none"/>
              </w:rPr>
              <w:t>2</w:t>
            </w:r>
            <w:r w:rsidRPr="00A94177">
              <w:rPr>
                <w:rFonts w:ascii="標楷體" w:eastAsia="標楷體" w:hAnsi="標楷體"/>
                <w:sz w:val="28"/>
                <w:szCs w:val="20"/>
                <w:lang w:val="x-none"/>
              </w:rPr>
              <w:t>.114.06.05</w:t>
            </w:r>
            <w:r w:rsidRPr="00A94177">
              <w:rPr>
                <w:rFonts w:ascii="標楷體" w:eastAsia="標楷體" w:hAnsi="標楷體" w:hint="eastAsia"/>
                <w:sz w:val="28"/>
                <w:szCs w:val="20"/>
                <w:lang w:val="x-none"/>
              </w:rPr>
              <w:t>提報院會。</w:t>
            </w:r>
          </w:p>
          <w:p w14:paraId="5A9FC90C" w14:textId="7D47175E"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rPr>
            </w:pPr>
            <w:r>
              <w:rPr>
                <w:rFonts w:ascii="標楷體" w:eastAsia="標楷體" w:hAnsi="標楷體" w:hint="eastAsia"/>
                <w:sz w:val="28"/>
                <w:szCs w:val="20"/>
                <w:lang w:val="x-none"/>
              </w:rPr>
              <w:t>3</w:t>
            </w:r>
            <w:r>
              <w:rPr>
                <w:rFonts w:ascii="標楷體" w:eastAsia="標楷體" w:hAnsi="標楷體"/>
                <w:sz w:val="28"/>
                <w:szCs w:val="20"/>
                <w:lang w:val="x-none"/>
              </w:rPr>
              <w:t>.</w:t>
            </w:r>
            <w:r w:rsidRPr="008C6F25">
              <w:rPr>
                <w:rFonts w:ascii="標楷體" w:eastAsia="標楷體" w:hAnsi="標楷體" w:hint="eastAsia"/>
                <w:spacing w:val="-30"/>
                <w:sz w:val="28"/>
                <w:szCs w:val="20"/>
                <w:lang w:val="x-none"/>
              </w:rPr>
              <w:t>院會114.</w:t>
            </w:r>
            <w:r w:rsidRPr="008C6F25">
              <w:rPr>
                <w:rFonts w:ascii="標楷體" w:eastAsia="標楷體" w:hAnsi="標楷體"/>
                <w:spacing w:val="-30"/>
                <w:sz w:val="28"/>
                <w:szCs w:val="20"/>
                <w:lang w:val="x-none"/>
              </w:rPr>
              <w:t>0</w:t>
            </w:r>
            <w:r w:rsidRPr="008C6F25">
              <w:rPr>
                <w:rFonts w:ascii="標楷體" w:eastAsia="標楷體" w:hAnsi="標楷體" w:hint="eastAsia"/>
                <w:spacing w:val="-30"/>
                <w:sz w:val="28"/>
                <w:szCs w:val="20"/>
                <w:lang w:val="x-none"/>
              </w:rPr>
              <w:t>6</w:t>
            </w:r>
            <w:r w:rsidRPr="008C6F25">
              <w:rPr>
                <w:rFonts w:ascii="標楷體" w:eastAsia="標楷體" w:hAnsi="標楷體"/>
                <w:spacing w:val="-30"/>
                <w:sz w:val="28"/>
                <w:szCs w:val="20"/>
                <w:lang w:val="x-none"/>
              </w:rPr>
              <w:t>.13</w:t>
            </w:r>
            <w:r w:rsidRPr="008C6F25">
              <w:rPr>
                <w:rFonts w:ascii="標楷體" w:eastAsia="標楷體" w:hAnsi="標楷體" w:hint="eastAsia"/>
                <w:spacing w:val="-30"/>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9D083D" w:rsidRPr="004162E8" w14:paraId="0D775938" w14:textId="77777777" w:rsidTr="00E51DD8">
        <w:tc>
          <w:tcPr>
            <w:tcW w:w="675" w:type="dxa"/>
            <w:shd w:val="clear" w:color="auto" w:fill="auto"/>
            <w:vAlign w:val="center"/>
          </w:tcPr>
          <w:p w14:paraId="632C98AA" w14:textId="65EFA0F7"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8</w:t>
            </w:r>
          </w:p>
        </w:tc>
        <w:tc>
          <w:tcPr>
            <w:tcW w:w="1701" w:type="dxa"/>
            <w:shd w:val="clear" w:color="auto" w:fill="auto"/>
          </w:tcPr>
          <w:p w14:paraId="40E98D8C" w14:textId="000FE781"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國家運輸安全調查委員會函，為114年度中央政府總預算決議，檢送該會決議（二）「教育訓練費」預算凍結十分之一書面報告案。</w:t>
            </w:r>
          </w:p>
        </w:tc>
        <w:tc>
          <w:tcPr>
            <w:tcW w:w="1843" w:type="dxa"/>
            <w:shd w:val="clear" w:color="auto" w:fill="auto"/>
          </w:tcPr>
          <w:p w14:paraId="5AE7FAE4" w14:textId="7D30FA4E"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11-3-11 (114.05.09)</w:t>
            </w:r>
          </w:p>
        </w:tc>
        <w:tc>
          <w:tcPr>
            <w:tcW w:w="1843" w:type="dxa"/>
            <w:vMerge/>
            <w:shd w:val="clear" w:color="auto" w:fill="auto"/>
          </w:tcPr>
          <w:p w14:paraId="1090DE2A" w14:textId="77777777" w:rsidR="009D083D" w:rsidRPr="004162E8" w:rsidRDefault="009D083D" w:rsidP="009D083D">
            <w:pPr>
              <w:spacing w:line="360" w:lineRule="exact"/>
              <w:rPr>
                <w:rFonts w:ascii="標楷體" w:eastAsia="標楷體" w:hAnsi="標楷體"/>
                <w:sz w:val="28"/>
              </w:rPr>
            </w:pPr>
          </w:p>
        </w:tc>
        <w:tc>
          <w:tcPr>
            <w:tcW w:w="1843" w:type="dxa"/>
            <w:vMerge/>
          </w:tcPr>
          <w:p w14:paraId="20A7A2DD"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5A1FB533" w14:textId="407FA883" w:rsidR="009D083D" w:rsidRPr="004162E8" w:rsidRDefault="009D083D" w:rsidP="009D083D">
            <w:pPr>
              <w:spacing w:line="360" w:lineRule="exact"/>
              <w:rPr>
                <w:rFonts w:ascii="標楷體" w:eastAsia="標楷體" w:hAnsi="標楷體"/>
                <w:sz w:val="28"/>
              </w:rPr>
            </w:pPr>
            <w:r w:rsidRPr="00905ADE">
              <w:rPr>
                <w:rFonts w:ascii="標楷體" w:eastAsia="標楷體" w:hAnsi="標楷體" w:hint="eastAsia"/>
                <w:sz w:val="28"/>
                <w:szCs w:val="20"/>
                <w:lang w:val="x-none"/>
              </w:rPr>
              <w:t>同上</w:t>
            </w:r>
          </w:p>
        </w:tc>
      </w:tr>
      <w:tr w:rsidR="009D083D" w:rsidRPr="004162E8" w14:paraId="63D6FF21" w14:textId="77777777" w:rsidTr="00E51DD8">
        <w:tc>
          <w:tcPr>
            <w:tcW w:w="675" w:type="dxa"/>
            <w:shd w:val="clear" w:color="auto" w:fill="auto"/>
            <w:vAlign w:val="center"/>
          </w:tcPr>
          <w:p w14:paraId="2B00D4BF" w14:textId="34FF1B78"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9</w:t>
            </w:r>
          </w:p>
        </w:tc>
        <w:tc>
          <w:tcPr>
            <w:tcW w:w="1701" w:type="dxa"/>
            <w:shd w:val="clear" w:color="auto" w:fill="auto"/>
          </w:tcPr>
          <w:p w14:paraId="59EE6E77" w14:textId="5AFF7640"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w:t>
            </w:r>
            <w:r w:rsidRPr="006F7E70">
              <w:rPr>
                <w:rFonts w:ascii="標楷體" w:eastAsia="標楷體" w:hAnsi="標楷體"/>
                <w:sz w:val="28"/>
              </w:rPr>
              <w:lastRenderedPageBreak/>
              <w:t>全調查委員會函，為114年度中央政府總預算決議，檢送該會決議（三）「派員出國計畫」預算凍結十分之一書面報告案。</w:t>
            </w:r>
          </w:p>
        </w:tc>
        <w:tc>
          <w:tcPr>
            <w:tcW w:w="1843" w:type="dxa"/>
            <w:shd w:val="clear" w:color="auto" w:fill="auto"/>
          </w:tcPr>
          <w:p w14:paraId="2B10A539" w14:textId="15685CBB"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 xml:space="preserve">11-3-11 </w:t>
            </w:r>
            <w:r w:rsidRPr="006F7E70">
              <w:rPr>
                <w:rFonts w:ascii="標楷體" w:eastAsia="標楷體" w:hAnsi="標楷體"/>
                <w:sz w:val="28"/>
              </w:rPr>
              <w:lastRenderedPageBreak/>
              <w:t>(114.05.09)</w:t>
            </w:r>
          </w:p>
        </w:tc>
        <w:tc>
          <w:tcPr>
            <w:tcW w:w="1843" w:type="dxa"/>
            <w:vMerge/>
            <w:shd w:val="clear" w:color="auto" w:fill="auto"/>
          </w:tcPr>
          <w:p w14:paraId="389F34F4" w14:textId="77777777" w:rsidR="009D083D" w:rsidRPr="004162E8" w:rsidRDefault="009D083D" w:rsidP="009D083D">
            <w:pPr>
              <w:spacing w:line="360" w:lineRule="exact"/>
              <w:rPr>
                <w:rFonts w:ascii="標楷體" w:eastAsia="標楷體" w:hAnsi="標楷體"/>
                <w:sz w:val="28"/>
              </w:rPr>
            </w:pPr>
          </w:p>
        </w:tc>
        <w:tc>
          <w:tcPr>
            <w:tcW w:w="1843" w:type="dxa"/>
            <w:vMerge/>
          </w:tcPr>
          <w:p w14:paraId="4EBF45CA"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1AE5255C" w14:textId="7C707989" w:rsidR="009D083D" w:rsidRPr="004162E8" w:rsidRDefault="009D083D" w:rsidP="009D083D">
            <w:pPr>
              <w:spacing w:line="360" w:lineRule="exact"/>
              <w:rPr>
                <w:rFonts w:ascii="標楷體" w:eastAsia="標楷體" w:hAnsi="標楷體"/>
                <w:sz w:val="28"/>
              </w:rPr>
            </w:pPr>
            <w:r w:rsidRPr="00905ADE">
              <w:rPr>
                <w:rFonts w:ascii="標楷體" w:eastAsia="標楷體" w:hAnsi="標楷體" w:hint="eastAsia"/>
                <w:sz w:val="28"/>
                <w:szCs w:val="20"/>
                <w:lang w:val="x-none"/>
              </w:rPr>
              <w:t>同上</w:t>
            </w:r>
          </w:p>
        </w:tc>
      </w:tr>
      <w:tr w:rsidR="009D083D" w:rsidRPr="004162E8" w14:paraId="257E4536" w14:textId="77777777" w:rsidTr="00E51DD8">
        <w:tc>
          <w:tcPr>
            <w:tcW w:w="675" w:type="dxa"/>
            <w:shd w:val="clear" w:color="auto" w:fill="auto"/>
            <w:vAlign w:val="center"/>
          </w:tcPr>
          <w:p w14:paraId="291C1B5A" w14:textId="39CD881C"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10</w:t>
            </w:r>
          </w:p>
        </w:tc>
        <w:tc>
          <w:tcPr>
            <w:tcW w:w="1701" w:type="dxa"/>
            <w:shd w:val="clear" w:color="auto" w:fill="auto"/>
          </w:tcPr>
          <w:p w14:paraId="3652253C" w14:textId="5FBA1F7D"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國家運輸安全調查委員會函，為114年度中央政府總預算決議，檢送該會決議（四）「運輸事故調查」預算凍結五分之一書面報告案。</w:t>
            </w:r>
          </w:p>
        </w:tc>
        <w:tc>
          <w:tcPr>
            <w:tcW w:w="1843" w:type="dxa"/>
            <w:shd w:val="clear" w:color="auto" w:fill="auto"/>
          </w:tcPr>
          <w:p w14:paraId="086B4AF6" w14:textId="0256E90A"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11-3-11 (114.05.09)</w:t>
            </w:r>
          </w:p>
        </w:tc>
        <w:tc>
          <w:tcPr>
            <w:tcW w:w="1843" w:type="dxa"/>
            <w:vMerge/>
            <w:shd w:val="clear" w:color="auto" w:fill="auto"/>
          </w:tcPr>
          <w:p w14:paraId="172782E1" w14:textId="77777777" w:rsidR="009D083D" w:rsidRPr="004162E8" w:rsidRDefault="009D083D" w:rsidP="009D083D">
            <w:pPr>
              <w:spacing w:line="360" w:lineRule="exact"/>
              <w:rPr>
                <w:rFonts w:ascii="標楷體" w:eastAsia="標楷體" w:hAnsi="標楷體"/>
                <w:sz w:val="28"/>
              </w:rPr>
            </w:pPr>
          </w:p>
        </w:tc>
        <w:tc>
          <w:tcPr>
            <w:tcW w:w="1843" w:type="dxa"/>
            <w:vMerge/>
          </w:tcPr>
          <w:p w14:paraId="61D4BE77"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399BB512" w14:textId="01F375B5" w:rsidR="009D083D" w:rsidRPr="004162E8" w:rsidRDefault="009D083D" w:rsidP="009D083D">
            <w:pPr>
              <w:spacing w:line="360" w:lineRule="exact"/>
              <w:rPr>
                <w:rFonts w:ascii="標楷體" w:eastAsia="標楷體" w:hAnsi="標楷體"/>
                <w:sz w:val="28"/>
              </w:rPr>
            </w:pPr>
            <w:r w:rsidRPr="00905ADE">
              <w:rPr>
                <w:rFonts w:ascii="標楷體" w:eastAsia="標楷體" w:hAnsi="標楷體" w:hint="eastAsia"/>
                <w:sz w:val="28"/>
                <w:szCs w:val="20"/>
                <w:lang w:val="x-none"/>
              </w:rPr>
              <w:t>同上</w:t>
            </w:r>
          </w:p>
        </w:tc>
      </w:tr>
      <w:tr w:rsidR="009D083D" w:rsidRPr="004162E8" w14:paraId="2A7EB712" w14:textId="77777777" w:rsidTr="00E51DD8">
        <w:tc>
          <w:tcPr>
            <w:tcW w:w="675" w:type="dxa"/>
            <w:shd w:val="clear" w:color="auto" w:fill="auto"/>
            <w:vAlign w:val="center"/>
          </w:tcPr>
          <w:p w14:paraId="5B5A563B" w14:textId="1CEB78E2"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11</w:t>
            </w:r>
          </w:p>
        </w:tc>
        <w:tc>
          <w:tcPr>
            <w:tcW w:w="1701" w:type="dxa"/>
            <w:shd w:val="clear" w:color="auto" w:fill="auto"/>
          </w:tcPr>
          <w:p w14:paraId="33AB0BE5" w14:textId="5B36C3F4"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國家運輸安全調查委員會函，為114年度中央政府總預算決議，檢送該會決議（五）「運輸系統安全分析與工程鑑定」預算凍結十分之一書面報告案。</w:t>
            </w:r>
          </w:p>
        </w:tc>
        <w:tc>
          <w:tcPr>
            <w:tcW w:w="1843" w:type="dxa"/>
            <w:shd w:val="clear" w:color="auto" w:fill="auto"/>
          </w:tcPr>
          <w:p w14:paraId="43F430B3" w14:textId="5F083EA2"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t>11-3-11 (114.05.09)</w:t>
            </w:r>
          </w:p>
        </w:tc>
        <w:tc>
          <w:tcPr>
            <w:tcW w:w="1843" w:type="dxa"/>
            <w:vMerge/>
            <w:shd w:val="clear" w:color="auto" w:fill="auto"/>
          </w:tcPr>
          <w:p w14:paraId="09FD1B12" w14:textId="77777777" w:rsidR="009D083D" w:rsidRPr="004162E8" w:rsidRDefault="009D083D" w:rsidP="009D083D">
            <w:pPr>
              <w:spacing w:line="360" w:lineRule="exact"/>
              <w:rPr>
                <w:rFonts w:ascii="標楷體" w:eastAsia="標楷體" w:hAnsi="標楷體"/>
                <w:sz w:val="28"/>
              </w:rPr>
            </w:pPr>
          </w:p>
        </w:tc>
        <w:tc>
          <w:tcPr>
            <w:tcW w:w="1843" w:type="dxa"/>
            <w:vMerge/>
          </w:tcPr>
          <w:p w14:paraId="4E04456C" w14:textId="77777777"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p>
        </w:tc>
        <w:tc>
          <w:tcPr>
            <w:tcW w:w="2006" w:type="dxa"/>
            <w:shd w:val="clear" w:color="auto" w:fill="auto"/>
          </w:tcPr>
          <w:p w14:paraId="14E82FCE" w14:textId="73F75AD2" w:rsidR="009D083D" w:rsidRPr="004162E8" w:rsidRDefault="009D083D" w:rsidP="009D083D">
            <w:pPr>
              <w:spacing w:line="360" w:lineRule="exact"/>
              <w:rPr>
                <w:rFonts w:ascii="標楷體" w:eastAsia="標楷體" w:hAnsi="標楷體"/>
                <w:sz w:val="28"/>
              </w:rPr>
            </w:pPr>
            <w:r w:rsidRPr="00905ADE">
              <w:rPr>
                <w:rFonts w:ascii="標楷體" w:eastAsia="標楷體" w:hAnsi="標楷體" w:hint="eastAsia"/>
                <w:sz w:val="28"/>
                <w:szCs w:val="20"/>
                <w:lang w:val="x-none"/>
              </w:rPr>
              <w:t>同上</w:t>
            </w:r>
          </w:p>
        </w:tc>
      </w:tr>
      <w:tr w:rsidR="009D083D" w:rsidRPr="004162E8" w14:paraId="785E5118" w14:textId="77777777" w:rsidTr="00E51DD8">
        <w:tc>
          <w:tcPr>
            <w:tcW w:w="675" w:type="dxa"/>
            <w:shd w:val="clear" w:color="auto" w:fill="auto"/>
            <w:vAlign w:val="center"/>
          </w:tcPr>
          <w:p w14:paraId="4D00BB72" w14:textId="1089405C" w:rsidR="009D083D" w:rsidRPr="004162E8" w:rsidRDefault="009D083D" w:rsidP="009D083D">
            <w:pPr>
              <w:spacing w:line="360" w:lineRule="exact"/>
              <w:jc w:val="center"/>
              <w:rPr>
                <w:rFonts w:ascii="標楷體" w:eastAsia="標楷體" w:hAnsi="標楷體"/>
                <w:sz w:val="28"/>
              </w:rPr>
            </w:pPr>
            <w:r>
              <w:rPr>
                <w:rFonts w:ascii="標楷體" w:eastAsia="標楷體" w:hAnsi="標楷體" w:hint="eastAsia"/>
                <w:color w:val="000000"/>
                <w:sz w:val="28"/>
                <w:szCs w:val="28"/>
              </w:rPr>
              <w:t>12</w:t>
            </w:r>
          </w:p>
        </w:tc>
        <w:tc>
          <w:tcPr>
            <w:tcW w:w="1701" w:type="dxa"/>
            <w:shd w:val="clear" w:color="auto" w:fill="auto"/>
          </w:tcPr>
          <w:p w14:paraId="3023E7D8" w14:textId="43AE2EA2" w:rsidR="009D083D" w:rsidRPr="004162E8" w:rsidRDefault="009D083D" w:rsidP="009D083D">
            <w:pPr>
              <w:spacing w:line="360" w:lineRule="exact"/>
              <w:jc w:val="both"/>
              <w:rPr>
                <w:rFonts w:ascii="標楷體" w:eastAsia="標楷體" w:hAnsi="標楷體"/>
                <w:sz w:val="28"/>
              </w:rPr>
            </w:pPr>
            <w:r w:rsidRPr="006F7E70">
              <w:rPr>
                <w:rFonts w:ascii="標楷體" w:eastAsia="標楷體" w:hAnsi="標楷體"/>
                <w:sz w:val="28"/>
              </w:rPr>
              <w:t>國家運輸安全調查委員會函，為114年度中央政府總預算決</w:t>
            </w:r>
            <w:r w:rsidRPr="006F7E70">
              <w:rPr>
                <w:rFonts w:ascii="標楷體" w:eastAsia="標楷體" w:hAnsi="標楷體"/>
                <w:sz w:val="28"/>
              </w:rPr>
              <w:lastRenderedPageBreak/>
              <w:t>議，檢送該會新增決議（八十）「業務費」預算凍結30％書面報告案。</w:t>
            </w:r>
          </w:p>
        </w:tc>
        <w:tc>
          <w:tcPr>
            <w:tcW w:w="1843" w:type="dxa"/>
            <w:shd w:val="clear" w:color="auto" w:fill="auto"/>
          </w:tcPr>
          <w:p w14:paraId="6C8224BB" w14:textId="0C3FC503" w:rsidR="009D083D" w:rsidRPr="004162E8" w:rsidRDefault="009D083D" w:rsidP="009D083D">
            <w:pPr>
              <w:spacing w:line="360" w:lineRule="exact"/>
              <w:rPr>
                <w:rFonts w:ascii="標楷體" w:eastAsia="標楷體" w:hAnsi="標楷體"/>
                <w:sz w:val="28"/>
              </w:rPr>
            </w:pPr>
            <w:r w:rsidRPr="006F7E70">
              <w:rPr>
                <w:rFonts w:ascii="標楷體" w:eastAsia="標楷體" w:hAnsi="標楷體"/>
                <w:sz w:val="28"/>
              </w:rPr>
              <w:lastRenderedPageBreak/>
              <w:t>11-3-12 (114.05.16)</w:t>
            </w:r>
          </w:p>
        </w:tc>
        <w:tc>
          <w:tcPr>
            <w:tcW w:w="1843" w:type="dxa"/>
            <w:shd w:val="clear" w:color="auto" w:fill="auto"/>
          </w:tcPr>
          <w:p w14:paraId="0575B47F" w14:textId="77777777" w:rsidR="009D083D" w:rsidRPr="00AE26DD" w:rsidRDefault="009D083D" w:rsidP="009D083D">
            <w:pPr>
              <w:spacing w:line="360" w:lineRule="exact"/>
              <w:rPr>
                <w:rFonts w:ascii="標楷體" w:eastAsia="標楷體" w:hAnsi="標楷體"/>
                <w:sz w:val="28"/>
              </w:rPr>
            </w:pPr>
            <w:r w:rsidRPr="00AE26DD">
              <w:rPr>
                <w:rFonts w:ascii="標楷體" w:eastAsia="標楷體" w:hAnsi="標楷體" w:hint="eastAsia"/>
                <w:sz w:val="28"/>
              </w:rPr>
              <w:t>1</w:t>
            </w:r>
            <w:r w:rsidRPr="00AE26DD">
              <w:rPr>
                <w:rFonts w:ascii="標楷體" w:eastAsia="標楷體" w:hAnsi="標楷體"/>
                <w:sz w:val="28"/>
              </w:rPr>
              <w:t>1-3-1</w:t>
            </w:r>
            <w:r>
              <w:rPr>
                <w:rFonts w:ascii="標楷體" w:eastAsia="標楷體" w:hAnsi="標楷體"/>
                <w:sz w:val="28"/>
              </w:rPr>
              <w:t>3</w:t>
            </w:r>
          </w:p>
          <w:p w14:paraId="57C7FCEA" w14:textId="0F9A2CA7" w:rsidR="009D083D" w:rsidRPr="004162E8" w:rsidRDefault="009D083D" w:rsidP="009D083D">
            <w:pPr>
              <w:spacing w:line="360" w:lineRule="exact"/>
              <w:rPr>
                <w:rFonts w:ascii="標楷體" w:eastAsia="標楷體" w:hAnsi="標楷體"/>
                <w:sz w:val="28"/>
              </w:rPr>
            </w:pPr>
            <w:r w:rsidRPr="00AE26DD">
              <w:rPr>
                <w:rFonts w:ascii="標楷體" w:eastAsia="標楷體" w:hAnsi="標楷體" w:hint="eastAsia"/>
                <w:sz w:val="28"/>
              </w:rPr>
              <w:t>(</w:t>
            </w:r>
            <w:r w:rsidRPr="00AE26DD">
              <w:rPr>
                <w:rFonts w:ascii="標楷體" w:eastAsia="標楷體" w:hAnsi="標楷體"/>
                <w:sz w:val="28"/>
              </w:rPr>
              <w:t>114.05.2</w:t>
            </w:r>
            <w:r>
              <w:rPr>
                <w:rFonts w:ascii="標楷體" w:eastAsia="標楷體" w:hAnsi="標楷體"/>
                <w:sz w:val="28"/>
              </w:rPr>
              <w:t>9</w:t>
            </w:r>
            <w:r w:rsidRPr="00AE26DD">
              <w:rPr>
                <w:rFonts w:ascii="標楷體" w:eastAsia="標楷體" w:hAnsi="標楷體"/>
                <w:sz w:val="28"/>
              </w:rPr>
              <w:t>)</w:t>
            </w:r>
          </w:p>
        </w:tc>
        <w:tc>
          <w:tcPr>
            <w:tcW w:w="1843" w:type="dxa"/>
          </w:tcPr>
          <w:p w14:paraId="716EA1EF" w14:textId="77777777" w:rsidR="009D083D" w:rsidRDefault="009D083D" w:rsidP="009D083D">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2E3E74E6" w14:textId="3C474DCD" w:rsidR="009D083D" w:rsidRPr="004162E8" w:rsidRDefault="009D083D" w:rsidP="009D083D">
            <w:pPr>
              <w:tabs>
                <w:tab w:val="center" w:pos="4153"/>
                <w:tab w:val="right" w:pos="8306"/>
              </w:tabs>
              <w:snapToGrid w:val="0"/>
              <w:spacing w:line="360" w:lineRule="exact"/>
              <w:jc w:val="distribute"/>
              <w:rPr>
                <w:rFonts w:ascii="標楷體" w:eastAsia="標楷體" w:hAnsi="標楷體"/>
                <w:sz w:val="28"/>
                <w:szCs w:val="20"/>
                <w:lang w:val="x-none" w:eastAsia="x-none"/>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2006" w:type="dxa"/>
            <w:shd w:val="clear" w:color="auto" w:fill="auto"/>
          </w:tcPr>
          <w:p w14:paraId="39525AE3"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E26DD">
              <w:rPr>
                <w:rFonts w:ascii="標楷體" w:eastAsia="標楷體" w:hAnsi="標楷體"/>
                <w:sz w:val="28"/>
                <w:szCs w:val="20"/>
                <w:lang w:val="x-none"/>
              </w:rPr>
              <w:t>1</w:t>
            </w:r>
            <w:r w:rsidRPr="00A94177">
              <w:rPr>
                <w:rFonts w:ascii="標楷體" w:eastAsia="標楷體" w:hAnsi="標楷體"/>
                <w:sz w:val="28"/>
                <w:szCs w:val="20"/>
                <w:lang w:val="x-none"/>
              </w:rPr>
              <w:t>.</w:t>
            </w:r>
            <w:r w:rsidRPr="00C11910">
              <w:rPr>
                <w:rFonts w:ascii="標楷體" w:eastAsia="標楷體" w:hAnsi="標楷體" w:hint="eastAsia"/>
                <w:spacing w:val="-30"/>
                <w:sz w:val="28"/>
                <w:szCs w:val="20"/>
                <w:lang w:val="x-none"/>
              </w:rPr>
              <w:t>本會114.</w:t>
            </w:r>
            <w:r w:rsidRPr="00C11910">
              <w:rPr>
                <w:rFonts w:ascii="標楷體" w:eastAsia="標楷體" w:hAnsi="標楷體"/>
                <w:spacing w:val="-30"/>
                <w:sz w:val="28"/>
                <w:szCs w:val="20"/>
                <w:lang w:val="x-none"/>
              </w:rPr>
              <w:t>05.29</w:t>
            </w:r>
            <w:r w:rsidRPr="00C11910">
              <w:rPr>
                <w:rFonts w:ascii="標楷體" w:eastAsia="標楷體" w:hAnsi="標楷體" w:hint="eastAsia"/>
                <w:spacing w:val="-30"/>
                <w:sz w:val="28"/>
                <w:szCs w:val="20"/>
                <w:lang w:val="x-none"/>
              </w:rPr>
              <w:t xml:space="preserve"> </w:t>
            </w:r>
            <w:r>
              <w:rPr>
                <w:rFonts w:ascii="標楷體" w:eastAsia="標楷體" w:hAnsi="標楷體" w:hint="eastAsia"/>
                <w:sz w:val="28"/>
                <w:szCs w:val="20"/>
                <w:lang w:val="x-none"/>
              </w:rPr>
              <w:t>(</w:t>
            </w:r>
            <w:r w:rsidRPr="00A94177">
              <w:rPr>
                <w:rFonts w:ascii="標楷體" w:eastAsia="標楷體" w:hAnsi="標楷體" w:hint="eastAsia"/>
                <w:sz w:val="28"/>
                <w:szCs w:val="20"/>
                <w:lang w:val="x-none"/>
              </w:rPr>
              <w:t>11-3-</w:t>
            </w:r>
            <w:r w:rsidRPr="00A94177">
              <w:rPr>
                <w:rFonts w:ascii="標楷體" w:eastAsia="標楷體" w:hAnsi="標楷體"/>
                <w:sz w:val="28"/>
                <w:szCs w:val="20"/>
                <w:lang w:val="x-none"/>
              </w:rPr>
              <w:t>13</w:t>
            </w:r>
            <w:r>
              <w:rPr>
                <w:rFonts w:ascii="標楷體" w:eastAsia="標楷體" w:hAnsi="標楷體" w:hint="eastAsia"/>
                <w:sz w:val="28"/>
                <w:szCs w:val="20"/>
                <w:lang w:val="x-none"/>
              </w:rPr>
              <w:t>)同意動支</w:t>
            </w:r>
            <w:r w:rsidRPr="00AE26DD">
              <w:rPr>
                <w:rFonts w:ascii="標楷體" w:eastAsia="標楷體" w:hAnsi="標楷體" w:hint="eastAsia"/>
                <w:sz w:val="28"/>
                <w:szCs w:val="20"/>
                <w:lang w:val="x-none"/>
              </w:rPr>
              <w:t>。</w:t>
            </w:r>
          </w:p>
          <w:p w14:paraId="277582AB" w14:textId="77777777" w:rsidR="009D083D"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szCs w:val="20"/>
                <w:lang w:val="x-none"/>
              </w:rPr>
            </w:pPr>
            <w:r w:rsidRPr="00A94177">
              <w:rPr>
                <w:rFonts w:ascii="標楷體" w:eastAsia="標楷體" w:hAnsi="標楷體" w:hint="eastAsia"/>
                <w:sz w:val="28"/>
                <w:szCs w:val="20"/>
                <w:lang w:val="x-none"/>
              </w:rPr>
              <w:t>2</w:t>
            </w:r>
            <w:r w:rsidRPr="00A94177">
              <w:rPr>
                <w:rFonts w:ascii="標楷體" w:eastAsia="標楷體" w:hAnsi="標楷體"/>
                <w:sz w:val="28"/>
                <w:szCs w:val="20"/>
                <w:lang w:val="x-none"/>
              </w:rPr>
              <w:t>.114.06.05</w:t>
            </w:r>
            <w:r w:rsidRPr="00A94177">
              <w:rPr>
                <w:rFonts w:ascii="標楷體" w:eastAsia="標楷體" w:hAnsi="標楷體" w:hint="eastAsia"/>
                <w:sz w:val="28"/>
                <w:szCs w:val="20"/>
                <w:lang w:val="x-none"/>
              </w:rPr>
              <w:t>提報院會。</w:t>
            </w:r>
          </w:p>
          <w:p w14:paraId="2D1777DE" w14:textId="6222A98B" w:rsidR="009D083D" w:rsidRPr="004162E8" w:rsidRDefault="009D083D" w:rsidP="009D083D">
            <w:pPr>
              <w:tabs>
                <w:tab w:val="center" w:pos="4153"/>
                <w:tab w:val="right" w:pos="8306"/>
              </w:tabs>
              <w:snapToGrid w:val="0"/>
              <w:spacing w:line="360" w:lineRule="exact"/>
              <w:ind w:left="280" w:hangingChars="100" w:hanging="280"/>
              <w:jc w:val="both"/>
              <w:rPr>
                <w:rFonts w:ascii="標楷體" w:eastAsia="標楷體" w:hAnsi="標楷體"/>
                <w:sz w:val="28"/>
              </w:rPr>
            </w:pPr>
            <w:r>
              <w:rPr>
                <w:rFonts w:ascii="標楷體" w:eastAsia="標楷體" w:hAnsi="標楷體" w:hint="eastAsia"/>
                <w:sz w:val="28"/>
                <w:szCs w:val="20"/>
                <w:lang w:val="x-none"/>
              </w:rPr>
              <w:lastRenderedPageBreak/>
              <w:t>3</w:t>
            </w:r>
            <w:r>
              <w:rPr>
                <w:rFonts w:ascii="標楷體" w:eastAsia="標楷體" w:hAnsi="標楷體"/>
                <w:sz w:val="28"/>
                <w:szCs w:val="20"/>
                <w:lang w:val="x-none"/>
              </w:rPr>
              <w:t>.</w:t>
            </w:r>
            <w:r w:rsidRPr="00C11910">
              <w:rPr>
                <w:rFonts w:ascii="標楷體" w:eastAsia="標楷體" w:hAnsi="標楷體" w:hint="eastAsia"/>
                <w:spacing w:val="-30"/>
                <w:sz w:val="28"/>
                <w:szCs w:val="20"/>
                <w:lang w:val="x-none"/>
              </w:rPr>
              <w:t>院會114.</w:t>
            </w:r>
            <w:r w:rsidRPr="00C11910">
              <w:rPr>
                <w:rFonts w:ascii="標楷體" w:eastAsia="標楷體" w:hAnsi="標楷體"/>
                <w:spacing w:val="-30"/>
                <w:sz w:val="28"/>
                <w:szCs w:val="20"/>
                <w:lang w:val="x-none"/>
              </w:rPr>
              <w:t>0</w:t>
            </w:r>
            <w:r w:rsidRPr="00C11910">
              <w:rPr>
                <w:rFonts w:ascii="標楷體" w:eastAsia="標楷體" w:hAnsi="標楷體" w:hint="eastAsia"/>
                <w:spacing w:val="-30"/>
                <w:sz w:val="28"/>
                <w:szCs w:val="20"/>
                <w:lang w:val="x-none"/>
              </w:rPr>
              <w:t>6</w:t>
            </w:r>
            <w:r w:rsidRPr="00C11910">
              <w:rPr>
                <w:rFonts w:ascii="標楷體" w:eastAsia="標楷體" w:hAnsi="標楷體"/>
                <w:spacing w:val="-30"/>
                <w:sz w:val="28"/>
                <w:szCs w:val="20"/>
                <w:lang w:val="x-none"/>
              </w:rPr>
              <w:t>.13</w:t>
            </w:r>
            <w:r w:rsidRPr="00C11910">
              <w:rPr>
                <w:rFonts w:ascii="標楷體" w:eastAsia="標楷體" w:hAnsi="標楷體" w:hint="eastAsia"/>
                <w:spacing w:val="-30"/>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bl>
    <w:p w14:paraId="748D0AD0" w14:textId="4A06847B" w:rsidR="00E51DD8" w:rsidRDefault="00E51DD8" w:rsidP="00E51DD8">
      <w:pPr>
        <w:ind w:leftChars="100" w:left="240"/>
        <w:rPr>
          <w:rFonts w:ascii="標楷體" w:eastAsia="標楷體" w:hAnsi="標楷體"/>
          <w:b/>
          <w:sz w:val="32"/>
          <w:szCs w:val="32"/>
          <w:lang w:val="x-none"/>
        </w:rPr>
      </w:pPr>
      <w:r>
        <w:rPr>
          <w:rFonts w:ascii="標楷體" w:eastAsia="標楷體" w:hAnsi="標楷體"/>
          <w:b/>
          <w:sz w:val="32"/>
          <w:szCs w:val="32"/>
          <w:lang w:val="x-none"/>
        </w:rPr>
        <w:lastRenderedPageBreak/>
        <w:br w:type="textWrapping" w:clear="all"/>
      </w:r>
      <w:r w:rsidRPr="004162E8">
        <w:rPr>
          <w:rFonts w:ascii="標楷體" w:eastAsia="標楷體" w:hAnsi="標楷體" w:hint="eastAsia"/>
          <w:b/>
          <w:sz w:val="32"/>
          <w:szCs w:val="32"/>
          <w:lang w:val="x-none"/>
        </w:rPr>
        <w:t xml:space="preserve"> </w:t>
      </w:r>
    </w:p>
    <w:p w14:paraId="304C9860" w14:textId="22781A13" w:rsidR="009E5F12" w:rsidRPr="004162E8" w:rsidRDefault="009E5F12" w:rsidP="00410E4F">
      <w:pPr>
        <w:ind w:leftChars="100" w:left="240"/>
        <w:outlineLvl w:val="1"/>
        <w:rPr>
          <w:rFonts w:ascii="標楷體" w:eastAsia="標楷體" w:hAnsi="標楷體"/>
          <w:b/>
          <w:sz w:val="32"/>
          <w:szCs w:val="32"/>
          <w:lang w:val="x-none"/>
        </w:rPr>
      </w:pPr>
      <w:r w:rsidRPr="004162E8">
        <w:rPr>
          <w:rFonts w:ascii="標楷體" w:eastAsia="標楷體" w:hAnsi="標楷體" w:hint="eastAsia"/>
          <w:b/>
          <w:sz w:val="32"/>
          <w:szCs w:val="32"/>
          <w:lang w:val="x-none"/>
        </w:rPr>
        <w:t>(四)</w:t>
      </w:r>
      <w:r w:rsidRPr="004162E8">
        <w:rPr>
          <w:rFonts w:ascii="標楷體" w:eastAsia="標楷體" w:hAnsi="標楷體" w:hint="eastAsia"/>
          <w:b/>
          <w:bCs/>
          <w:sz w:val="32"/>
          <w:szCs w:val="32"/>
          <w:lang w:val="x-none"/>
        </w:rPr>
        <w:t>其他</w:t>
      </w:r>
      <w:r w:rsidR="00860699" w:rsidRPr="004162E8">
        <w:rPr>
          <w:rFonts w:ascii="標楷體" w:eastAsia="標楷體" w:hAnsi="標楷體" w:hint="eastAsia"/>
        </w:rPr>
        <w:t>(</w:t>
      </w:r>
      <w:r w:rsidR="00860699" w:rsidRPr="004162E8">
        <w:rPr>
          <w:rFonts w:ascii="標楷體" w:eastAsia="標楷體" w:hAnsi="標楷體"/>
          <w:b/>
          <w:sz w:val="32"/>
          <w:szCs w:val="32"/>
          <w:lang w:val="x-none"/>
        </w:rPr>
        <w:t>12</w:t>
      </w:r>
      <w:r w:rsidR="00860699" w:rsidRPr="004162E8">
        <w:rPr>
          <w:rFonts w:ascii="標楷體" w:eastAsia="標楷體" w:hAnsi="標楷體" w:hint="eastAsia"/>
          <w:b/>
          <w:sz w:val="32"/>
          <w:szCs w:val="32"/>
          <w:lang w:val="x-none"/>
        </w:rPr>
        <w:t>案</w:t>
      </w:r>
      <w:r w:rsidR="00860699" w:rsidRPr="004162E8">
        <w:rPr>
          <w:rFonts w:ascii="標楷體" w:eastAsia="標楷體" w:hAnsi="標楷體"/>
          <w:b/>
          <w:sz w:val="32"/>
          <w:szCs w:val="32"/>
          <w:lang w:val="x-none"/>
        </w:rPr>
        <w:t>)</w:t>
      </w:r>
    </w:p>
    <w:p w14:paraId="057E5A7E" w14:textId="31C3E468" w:rsidR="009E5F12" w:rsidRPr="004162E8" w:rsidRDefault="009E5F12" w:rsidP="005F4E66">
      <w:pPr>
        <w:ind w:firstLineChars="205" w:firstLine="657"/>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1.交通部</w:t>
      </w:r>
      <w:r w:rsidR="00860699" w:rsidRPr="004162E8">
        <w:rPr>
          <w:rFonts w:ascii="標楷體" w:eastAsia="標楷體" w:hAnsi="標楷體" w:hint="eastAsia"/>
          <w:b/>
          <w:sz w:val="32"/>
          <w:szCs w:val="32"/>
          <w:lang w:val="x-none"/>
        </w:rPr>
        <w:t>(3案)</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817"/>
        <w:gridCol w:w="1701"/>
        <w:gridCol w:w="1843"/>
        <w:gridCol w:w="1843"/>
        <w:gridCol w:w="3637"/>
      </w:tblGrid>
      <w:tr w:rsidR="009E5F12" w:rsidRPr="004162E8" w14:paraId="720782CC" w14:textId="77777777" w:rsidTr="00BA1EA8">
        <w:trPr>
          <w:trHeight w:val="1095"/>
        </w:trPr>
        <w:tc>
          <w:tcPr>
            <w:tcW w:w="817" w:type="dxa"/>
            <w:shd w:val="clear" w:color="auto" w:fill="auto"/>
            <w:vAlign w:val="center"/>
          </w:tcPr>
          <w:p w14:paraId="5B624F6A" w14:textId="77777777" w:rsidR="009E5F12" w:rsidRPr="004162E8" w:rsidRDefault="009E5F12" w:rsidP="00BA1EA8">
            <w:pPr>
              <w:spacing w:line="360" w:lineRule="exact"/>
              <w:jc w:val="center"/>
              <w:rPr>
                <w:rFonts w:ascii="標楷體" w:eastAsia="標楷體" w:hAnsi="標楷體"/>
                <w:sz w:val="28"/>
              </w:rPr>
            </w:pPr>
            <w:r w:rsidRPr="004162E8">
              <w:rPr>
                <w:rFonts w:ascii="標楷體" w:eastAsia="標楷體" w:hAnsi="標楷體"/>
                <w:sz w:val="28"/>
              </w:rPr>
              <w:t>序號</w:t>
            </w:r>
          </w:p>
        </w:tc>
        <w:tc>
          <w:tcPr>
            <w:tcW w:w="1701" w:type="dxa"/>
            <w:shd w:val="clear" w:color="auto" w:fill="auto"/>
            <w:vAlign w:val="center"/>
          </w:tcPr>
          <w:p w14:paraId="658D85D3"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1843" w:type="dxa"/>
            <w:shd w:val="clear" w:color="auto" w:fill="auto"/>
            <w:vAlign w:val="center"/>
          </w:tcPr>
          <w:p w14:paraId="0153D436" w14:textId="77777777" w:rsidR="009E5F12" w:rsidRPr="004162E8" w:rsidRDefault="009E5F12" w:rsidP="008373F1">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0800C5F5" w14:textId="77777777" w:rsidR="009E5F12" w:rsidRPr="004162E8" w:rsidRDefault="009E5F12" w:rsidP="008373F1">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20B6ED2C"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24B5738F"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會次及</w:t>
            </w:r>
          </w:p>
          <w:p w14:paraId="601F0A7A"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637" w:type="dxa"/>
            <w:shd w:val="clear" w:color="auto" w:fill="auto"/>
            <w:vAlign w:val="center"/>
          </w:tcPr>
          <w:p w14:paraId="21E1E47E"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審查情形</w:t>
            </w:r>
          </w:p>
        </w:tc>
      </w:tr>
      <w:tr w:rsidR="009E5F12" w:rsidRPr="004162E8" w14:paraId="2AC95E65" w14:textId="77777777" w:rsidTr="00BA1EA8">
        <w:trPr>
          <w:trHeight w:val="1095"/>
        </w:trPr>
        <w:tc>
          <w:tcPr>
            <w:tcW w:w="817" w:type="dxa"/>
            <w:shd w:val="clear" w:color="auto" w:fill="auto"/>
          </w:tcPr>
          <w:p w14:paraId="2531C1D3"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1701" w:type="dxa"/>
            <w:shd w:val="clear" w:color="auto" w:fill="auto"/>
          </w:tcPr>
          <w:p w14:paraId="00E57CEB"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交通部函送財團法人台灣郵政協會及台灣電信協會依本院相關決議111年4月份執行進度報告案。</w:t>
            </w:r>
          </w:p>
        </w:tc>
        <w:tc>
          <w:tcPr>
            <w:tcW w:w="1843" w:type="dxa"/>
            <w:shd w:val="clear" w:color="auto" w:fill="auto"/>
          </w:tcPr>
          <w:p w14:paraId="7EF5FEDC"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10-6-5 (111.10.28)</w:t>
            </w:r>
          </w:p>
        </w:tc>
        <w:tc>
          <w:tcPr>
            <w:tcW w:w="1843" w:type="dxa"/>
            <w:vMerge w:val="restart"/>
          </w:tcPr>
          <w:p w14:paraId="3E3F46AB"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1C86E02C"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637" w:type="dxa"/>
            <w:shd w:val="clear" w:color="auto" w:fill="auto"/>
          </w:tcPr>
          <w:p w14:paraId="7D52A77C"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3.10.17台立交字第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32401766</w:t>
            </w:r>
            <w:r w:rsidRPr="004162E8">
              <w:rPr>
                <w:rFonts w:ascii="標楷體" w:eastAsia="標楷體" w:hAnsi="標楷體" w:hint="eastAsia"/>
                <w:sz w:val="28"/>
                <w:szCs w:val="20"/>
                <w:lang w:val="x-none" w:eastAsia="x-none"/>
              </w:rPr>
              <w:t>號函提報院會。</w:t>
            </w:r>
          </w:p>
          <w:p w14:paraId="66F04664"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jc w:val="both"/>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32202A4A" w14:textId="77777777" w:rsidTr="00BA1EA8">
        <w:trPr>
          <w:trHeight w:val="1095"/>
        </w:trPr>
        <w:tc>
          <w:tcPr>
            <w:tcW w:w="817" w:type="dxa"/>
            <w:shd w:val="clear" w:color="auto" w:fill="auto"/>
          </w:tcPr>
          <w:p w14:paraId="0A370A08"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1701" w:type="dxa"/>
            <w:shd w:val="clear" w:color="auto" w:fill="auto"/>
          </w:tcPr>
          <w:p w14:paraId="7C88975D"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交通部函送財團法人台灣郵政協會及台灣電信協會依本院相關決議111年5月份執行進度報告案。</w:t>
            </w:r>
          </w:p>
        </w:tc>
        <w:tc>
          <w:tcPr>
            <w:tcW w:w="1843" w:type="dxa"/>
            <w:shd w:val="clear" w:color="auto" w:fill="auto"/>
          </w:tcPr>
          <w:p w14:paraId="1F23CF69"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10-6-5 (111.10.28)</w:t>
            </w:r>
          </w:p>
        </w:tc>
        <w:tc>
          <w:tcPr>
            <w:tcW w:w="1843" w:type="dxa"/>
            <w:vMerge/>
          </w:tcPr>
          <w:p w14:paraId="3BD8B61A" w14:textId="77777777" w:rsidR="009E5F12" w:rsidRPr="004162E8" w:rsidRDefault="009E5F12" w:rsidP="008373F1">
            <w:pPr>
              <w:spacing w:line="360" w:lineRule="exact"/>
              <w:rPr>
                <w:rFonts w:ascii="標楷體" w:eastAsia="標楷體" w:hAnsi="標楷體"/>
                <w:sz w:val="28"/>
              </w:rPr>
            </w:pPr>
          </w:p>
        </w:tc>
        <w:tc>
          <w:tcPr>
            <w:tcW w:w="3637" w:type="dxa"/>
            <w:shd w:val="clear" w:color="auto" w:fill="auto"/>
          </w:tcPr>
          <w:p w14:paraId="03CEDDD0"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3FAC69A3" w14:textId="77777777" w:rsidTr="00BA1EA8">
        <w:trPr>
          <w:trHeight w:val="1095"/>
        </w:trPr>
        <w:tc>
          <w:tcPr>
            <w:tcW w:w="817" w:type="dxa"/>
            <w:shd w:val="clear" w:color="auto" w:fill="auto"/>
          </w:tcPr>
          <w:p w14:paraId="1703156D"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3</w:t>
            </w:r>
          </w:p>
        </w:tc>
        <w:tc>
          <w:tcPr>
            <w:tcW w:w="1701" w:type="dxa"/>
            <w:shd w:val="clear" w:color="auto" w:fill="auto"/>
          </w:tcPr>
          <w:p w14:paraId="6C59C771"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交通部函送111年度截至第1季止對地方政府、民間團體及個人補（捐）助經費彙總表</w:t>
            </w:r>
            <w:r w:rsidRPr="004162E8">
              <w:rPr>
                <w:rFonts w:ascii="標楷體" w:eastAsia="標楷體" w:hAnsi="標楷體"/>
                <w:sz w:val="28"/>
              </w:rPr>
              <w:lastRenderedPageBreak/>
              <w:t>案。</w:t>
            </w:r>
          </w:p>
        </w:tc>
        <w:tc>
          <w:tcPr>
            <w:tcW w:w="1843" w:type="dxa"/>
            <w:shd w:val="clear" w:color="auto" w:fill="auto"/>
          </w:tcPr>
          <w:p w14:paraId="4B4539E1"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lastRenderedPageBreak/>
              <w:t>10-6-5 (111.10.28)</w:t>
            </w:r>
          </w:p>
        </w:tc>
        <w:tc>
          <w:tcPr>
            <w:tcW w:w="1843" w:type="dxa"/>
            <w:vMerge/>
          </w:tcPr>
          <w:p w14:paraId="39CA4215" w14:textId="77777777" w:rsidR="009E5F12" w:rsidRPr="004162E8" w:rsidRDefault="009E5F12" w:rsidP="008373F1">
            <w:pPr>
              <w:spacing w:line="360" w:lineRule="exact"/>
              <w:rPr>
                <w:rFonts w:ascii="標楷體" w:eastAsia="標楷體" w:hAnsi="標楷體"/>
                <w:sz w:val="28"/>
              </w:rPr>
            </w:pPr>
          </w:p>
        </w:tc>
        <w:tc>
          <w:tcPr>
            <w:tcW w:w="3637" w:type="dxa"/>
            <w:shd w:val="clear" w:color="auto" w:fill="auto"/>
          </w:tcPr>
          <w:p w14:paraId="1F55F533"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bl>
    <w:p w14:paraId="545D7053" w14:textId="42BFAB12" w:rsidR="009E5F12" w:rsidRPr="004162E8" w:rsidRDefault="009E5F12" w:rsidP="005F4E66">
      <w:pPr>
        <w:ind w:firstLineChars="205" w:firstLine="657"/>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2.數位發展部</w:t>
      </w:r>
      <w:r w:rsidR="00860699" w:rsidRPr="004162E8">
        <w:rPr>
          <w:rFonts w:ascii="標楷體" w:eastAsia="標楷體" w:hAnsi="標楷體" w:hint="eastAsia"/>
          <w:b/>
          <w:sz w:val="32"/>
          <w:szCs w:val="32"/>
          <w:lang w:val="x-none"/>
        </w:rPr>
        <w:t>(</w:t>
      </w:r>
      <w:r w:rsidR="00860699" w:rsidRPr="004162E8">
        <w:rPr>
          <w:rFonts w:ascii="標楷體" w:eastAsia="標楷體" w:hAnsi="標楷體"/>
          <w:b/>
          <w:sz w:val="32"/>
          <w:szCs w:val="32"/>
          <w:lang w:val="x-none"/>
        </w:rPr>
        <w:t>2</w:t>
      </w:r>
      <w:r w:rsidR="00860699" w:rsidRPr="004162E8">
        <w:rPr>
          <w:rFonts w:ascii="標楷體" w:eastAsia="標楷體" w:hAnsi="標楷體" w:hint="eastAsia"/>
          <w:b/>
          <w:sz w:val="32"/>
          <w:szCs w:val="32"/>
          <w:lang w:val="x-none"/>
        </w:rPr>
        <w:t>案</w:t>
      </w:r>
      <w:r w:rsidR="00860699" w:rsidRPr="004162E8">
        <w:rPr>
          <w:rFonts w:ascii="標楷體" w:eastAsia="標楷體" w:hAnsi="標楷體"/>
          <w:b/>
          <w:sz w:val="32"/>
          <w:szCs w:val="32"/>
          <w:lang w:val="x-none"/>
        </w:rPr>
        <w:t>)</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98"/>
        <w:gridCol w:w="1720"/>
        <w:gridCol w:w="1843"/>
        <w:gridCol w:w="1843"/>
        <w:gridCol w:w="3637"/>
      </w:tblGrid>
      <w:tr w:rsidR="009E5F12" w:rsidRPr="004162E8" w14:paraId="6FF8E8C1" w14:textId="77777777" w:rsidTr="00BA1EA8">
        <w:trPr>
          <w:trHeight w:val="1095"/>
        </w:trPr>
        <w:tc>
          <w:tcPr>
            <w:tcW w:w="798" w:type="dxa"/>
            <w:shd w:val="clear" w:color="auto" w:fill="auto"/>
            <w:vAlign w:val="center"/>
          </w:tcPr>
          <w:p w14:paraId="1FAAFF63" w14:textId="77777777" w:rsidR="009E5F12" w:rsidRPr="004162E8" w:rsidRDefault="009E5F12" w:rsidP="00BA1EA8">
            <w:pPr>
              <w:spacing w:line="360" w:lineRule="exact"/>
              <w:jc w:val="center"/>
              <w:rPr>
                <w:rFonts w:ascii="標楷體" w:eastAsia="標楷體" w:hAnsi="標楷體"/>
                <w:sz w:val="28"/>
              </w:rPr>
            </w:pPr>
            <w:r w:rsidRPr="004162E8">
              <w:rPr>
                <w:rFonts w:ascii="標楷體" w:eastAsia="標楷體" w:hAnsi="標楷體"/>
                <w:sz w:val="28"/>
              </w:rPr>
              <w:t>序號</w:t>
            </w:r>
          </w:p>
        </w:tc>
        <w:tc>
          <w:tcPr>
            <w:tcW w:w="1720" w:type="dxa"/>
            <w:shd w:val="clear" w:color="auto" w:fill="auto"/>
            <w:vAlign w:val="center"/>
          </w:tcPr>
          <w:p w14:paraId="7E144DA1"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1843" w:type="dxa"/>
            <w:shd w:val="clear" w:color="auto" w:fill="auto"/>
            <w:vAlign w:val="center"/>
          </w:tcPr>
          <w:p w14:paraId="6BF3236E" w14:textId="77777777" w:rsidR="009E5F12" w:rsidRPr="004162E8" w:rsidRDefault="009E5F12" w:rsidP="00B53DB7">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69A31C3C" w14:textId="77777777" w:rsidR="009E5F12" w:rsidRPr="004162E8" w:rsidRDefault="009E5F12" w:rsidP="00B53DB7">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317F0B94"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1EC082D"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會次及</w:t>
            </w:r>
          </w:p>
          <w:p w14:paraId="07029745"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637" w:type="dxa"/>
            <w:shd w:val="clear" w:color="auto" w:fill="auto"/>
            <w:vAlign w:val="center"/>
          </w:tcPr>
          <w:p w14:paraId="0971DB5B"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審查情形</w:t>
            </w:r>
          </w:p>
        </w:tc>
      </w:tr>
      <w:tr w:rsidR="009E5F12" w:rsidRPr="004162E8" w14:paraId="518F110B" w14:textId="77777777" w:rsidTr="00BA1EA8">
        <w:trPr>
          <w:trHeight w:val="1095"/>
        </w:trPr>
        <w:tc>
          <w:tcPr>
            <w:tcW w:w="798" w:type="dxa"/>
            <w:shd w:val="clear" w:color="auto" w:fill="auto"/>
          </w:tcPr>
          <w:p w14:paraId="3B0624E2"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1720" w:type="dxa"/>
            <w:shd w:val="clear" w:color="auto" w:fill="auto"/>
          </w:tcPr>
          <w:p w14:paraId="75C1B3D0"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數位發展部函送111年第3季辦理媒體政策及業務宣導執行情形表案。</w:t>
            </w:r>
          </w:p>
        </w:tc>
        <w:tc>
          <w:tcPr>
            <w:tcW w:w="1843" w:type="dxa"/>
            <w:shd w:val="clear" w:color="auto" w:fill="auto"/>
          </w:tcPr>
          <w:p w14:paraId="231C17DE"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10-6-13 (111.12.23)</w:t>
            </w:r>
          </w:p>
        </w:tc>
        <w:tc>
          <w:tcPr>
            <w:tcW w:w="1843" w:type="dxa"/>
            <w:vMerge w:val="restart"/>
          </w:tcPr>
          <w:p w14:paraId="07CC694F"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47F09E04"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637" w:type="dxa"/>
            <w:shd w:val="clear" w:color="auto" w:fill="auto"/>
          </w:tcPr>
          <w:p w14:paraId="74EAE0A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3.10.17台立交字第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32401767</w:t>
            </w:r>
            <w:r w:rsidRPr="004162E8">
              <w:rPr>
                <w:rFonts w:ascii="標楷體" w:eastAsia="標楷體" w:hAnsi="標楷體" w:hint="eastAsia"/>
                <w:sz w:val="28"/>
                <w:szCs w:val="20"/>
                <w:lang w:val="x-none" w:eastAsia="x-none"/>
              </w:rPr>
              <w:t>號函提報院會。</w:t>
            </w:r>
          </w:p>
          <w:p w14:paraId="71B8973E"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4DFFD9DA" w14:textId="77777777" w:rsidTr="00BA1EA8">
        <w:trPr>
          <w:trHeight w:val="1095"/>
        </w:trPr>
        <w:tc>
          <w:tcPr>
            <w:tcW w:w="798" w:type="dxa"/>
            <w:shd w:val="clear" w:color="auto" w:fill="auto"/>
          </w:tcPr>
          <w:p w14:paraId="788DC602"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1720" w:type="dxa"/>
            <w:shd w:val="clear" w:color="auto" w:fill="auto"/>
          </w:tcPr>
          <w:p w14:paraId="71F233F5"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數位發展部函送111年第4季辦理媒體政策及業務宣導執行情形表案。</w:t>
            </w:r>
          </w:p>
        </w:tc>
        <w:tc>
          <w:tcPr>
            <w:tcW w:w="1843" w:type="dxa"/>
            <w:shd w:val="clear" w:color="auto" w:fill="auto"/>
          </w:tcPr>
          <w:p w14:paraId="73C03A4F"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10-7-7 (112.04.14)</w:t>
            </w:r>
          </w:p>
        </w:tc>
        <w:tc>
          <w:tcPr>
            <w:tcW w:w="1843" w:type="dxa"/>
            <w:vMerge/>
          </w:tcPr>
          <w:p w14:paraId="3089CFBA"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31F2E31F"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bl>
    <w:p w14:paraId="6B5565DF" w14:textId="281FF26A" w:rsidR="009E5F12" w:rsidRPr="004162E8" w:rsidRDefault="009E5F12" w:rsidP="005F4E66">
      <w:pPr>
        <w:ind w:firstLineChars="205" w:firstLine="657"/>
        <w:outlineLvl w:val="2"/>
        <w:rPr>
          <w:rFonts w:ascii="標楷體" w:eastAsia="標楷體" w:hAnsi="標楷體"/>
          <w:b/>
          <w:sz w:val="32"/>
          <w:szCs w:val="32"/>
          <w:lang w:val="x-none"/>
        </w:rPr>
      </w:pPr>
      <w:r w:rsidRPr="004162E8">
        <w:rPr>
          <w:rFonts w:ascii="標楷體" w:eastAsia="標楷體" w:hAnsi="標楷體" w:hint="eastAsia"/>
          <w:b/>
          <w:sz w:val="32"/>
          <w:szCs w:val="32"/>
          <w:lang w:val="x-none"/>
        </w:rPr>
        <w:t>3.國家通訊傳播委員會</w:t>
      </w:r>
      <w:r w:rsidR="00860699" w:rsidRPr="004162E8">
        <w:rPr>
          <w:rFonts w:ascii="標楷體" w:eastAsia="標楷體" w:hAnsi="標楷體" w:hint="eastAsia"/>
          <w:b/>
          <w:sz w:val="32"/>
          <w:szCs w:val="32"/>
          <w:lang w:val="x-none"/>
        </w:rPr>
        <w:t>(</w:t>
      </w:r>
      <w:r w:rsidR="00860699" w:rsidRPr="004162E8">
        <w:rPr>
          <w:rFonts w:ascii="標楷體" w:eastAsia="標楷體" w:hAnsi="標楷體"/>
          <w:b/>
          <w:sz w:val="32"/>
          <w:szCs w:val="32"/>
          <w:lang w:val="x-none"/>
        </w:rPr>
        <w:t>7</w:t>
      </w:r>
      <w:r w:rsidR="00860699" w:rsidRPr="004162E8">
        <w:rPr>
          <w:rFonts w:ascii="標楷體" w:eastAsia="標楷體" w:hAnsi="標楷體" w:hint="eastAsia"/>
          <w:b/>
          <w:sz w:val="32"/>
          <w:szCs w:val="32"/>
          <w:lang w:val="x-none"/>
        </w:rPr>
        <w:t>案</w:t>
      </w:r>
      <w:r w:rsidR="00860699" w:rsidRPr="004162E8">
        <w:rPr>
          <w:rFonts w:ascii="標楷體" w:eastAsia="標楷體" w:hAnsi="標楷體"/>
          <w:b/>
          <w:sz w:val="32"/>
          <w:szCs w:val="32"/>
          <w:lang w:val="x-none"/>
        </w:rPr>
        <w:t>)</w:t>
      </w:r>
    </w:p>
    <w:tbl>
      <w:tblPr>
        <w:tblW w:w="9841" w:type="dxa"/>
        <w:tblBorders>
          <w:top w:val="single" w:sz="4"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798"/>
        <w:gridCol w:w="1720"/>
        <w:gridCol w:w="1843"/>
        <w:gridCol w:w="1843"/>
        <w:gridCol w:w="3637"/>
      </w:tblGrid>
      <w:tr w:rsidR="009E5F12" w:rsidRPr="004162E8" w14:paraId="4C0BD62F" w14:textId="77777777" w:rsidTr="004E5799">
        <w:trPr>
          <w:trHeight w:val="1095"/>
        </w:trPr>
        <w:tc>
          <w:tcPr>
            <w:tcW w:w="798" w:type="dxa"/>
            <w:shd w:val="clear" w:color="auto" w:fill="auto"/>
            <w:vAlign w:val="center"/>
          </w:tcPr>
          <w:p w14:paraId="46320882" w14:textId="77777777" w:rsidR="009E5F12" w:rsidRPr="004162E8" w:rsidRDefault="009E5F12" w:rsidP="00BA1EA8">
            <w:pPr>
              <w:spacing w:line="360" w:lineRule="exact"/>
              <w:jc w:val="center"/>
              <w:rPr>
                <w:rFonts w:ascii="標楷體" w:eastAsia="標楷體" w:hAnsi="標楷體"/>
                <w:sz w:val="28"/>
              </w:rPr>
            </w:pPr>
            <w:r w:rsidRPr="004162E8">
              <w:rPr>
                <w:rFonts w:ascii="標楷體" w:eastAsia="標楷體" w:hAnsi="標楷體"/>
                <w:sz w:val="28"/>
              </w:rPr>
              <w:t>序號</w:t>
            </w:r>
          </w:p>
        </w:tc>
        <w:tc>
          <w:tcPr>
            <w:tcW w:w="1720" w:type="dxa"/>
            <w:shd w:val="clear" w:color="auto" w:fill="auto"/>
            <w:vAlign w:val="center"/>
          </w:tcPr>
          <w:p w14:paraId="087D3DAB"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1843" w:type="dxa"/>
            <w:shd w:val="clear" w:color="auto" w:fill="auto"/>
            <w:vAlign w:val="center"/>
          </w:tcPr>
          <w:p w14:paraId="47B385D0" w14:textId="77777777" w:rsidR="009E5F12" w:rsidRPr="004162E8" w:rsidRDefault="009E5F12" w:rsidP="00B53DB7">
            <w:pPr>
              <w:spacing w:line="320" w:lineRule="exact"/>
              <w:ind w:leftChars="-39" w:left="-94" w:rightChars="-43" w:right="-103"/>
              <w:jc w:val="distribute"/>
              <w:rPr>
                <w:rFonts w:ascii="標楷體" w:eastAsia="標楷體" w:hAnsi="標楷體"/>
                <w:sz w:val="28"/>
                <w:szCs w:val="28"/>
              </w:rPr>
            </w:pPr>
            <w:r w:rsidRPr="004162E8">
              <w:rPr>
                <w:rFonts w:ascii="標楷體" w:eastAsia="標楷體" w:hAnsi="標楷體"/>
                <w:sz w:val="28"/>
                <w:szCs w:val="28"/>
              </w:rPr>
              <w:t>院會交付</w:t>
            </w:r>
          </w:p>
          <w:p w14:paraId="4D215B59" w14:textId="77777777" w:rsidR="009E5F12" w:rsidRPr="004162E8" w:rsidRDefault="009E5F12" w:rsidP="00B53DB7">
            <w:pPr>
              <w:spacing w:line="360" w:lineRule="exact"/>
              <w:ind w:leftChars="-45" w:left="-108" w:rightChars="-39" w:right="-94"/>
              <w:jc w:val="distribute"/>
              <w:rPr>
                <w:rFonts w:ascii="標楷體" w:eastAsia="標楷體" w:hAnsi="標楷體"/>
                <w:sz w:val="28"/>
                <w:szCs w:val="24"/>
              </w:rPr>
            </w:pPr>
            <w:r w:rsidRPr="004162E8">
              <w:rPr>
                <w:rFonts w:ascii="標楷體" w:eastAsia="標楷體" w:hAnsi="標楷體"/>
                <w:sz w:val="28"/>
                <w:szCs w:val="28"/>
              </w:rPr>
              <w:t>會次及日期</w:t>
            </w:r>
          </w:p>
        </w:tc>
        <w:tc>
          <w:tcPr>
            <w:tcW w:w="1843" w:type="dxa"/>
          </w:tcPr>
          <w:p w14:paraId="13BA368F"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69CBBB87"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會次及</w:t>
            </w:r>
          </w:p>
          <w:p w14:paraId="47E610FF"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3637" w:type="dxa"/>
            <w:shd w:val="clear" w:color="auto" w:fill="auto"/>
            <w:vAlign w:val="center"/>
          </w:tcPr>
          <w:p w14:paraId="6026D024" w14:textId="77777777" w:rsidR="009E5F12" w:rsidRPr="004162E8" w:rsidRDefault="009E5F12" w:rsidP="00B53DB7">
            <w:pPr>
              <w:spacing w:line="360" w:lineRule="exact"/>
              <w:jc w:val="distribute"/>
              <w:rPr>
                <w:rFonts w:ascii="標楷體" w:eastAsia="標楷體" w:hAnsi="標楷體"/>
                <w:sz w:val="28"/>
              </w:rPr>
            </w:pPr>
            <w:r w:rsidRPr="004162E8">
              <w:rPr>
                <w:rFonts w:ascii="標楷體" w:eastAsia="標楷體" w:hAnsi="標楷體" w:hint="eastAsia"/>
                <w:sz w:val="28"/>
                <w:szCs w:val="20"/>
                <w:lang w:val="x-none"/>
              </w:rPr>
              <w:t>審查情形</w:t>
            </w:r>
          </w:p>
        </w:tc>
      </w:tr>
      <w:tr w:rsidR="009E5F12" w:rsidRPr="004162E8" w14:paraId="68C0C66B" w14:textId="77777777" w:rsidTr="004E5799">
        <w:trPr>
          <w:trHeight w:val="1095"/>
        </w:trPr>
        <w:tc>
          <w:tcPr>
            <w:tcW w:w="798" w:type="dxa"/>
            <w:shd w:val="clear" w:color="auto" w:fill="auto"/>
          </w:tcPr>
          <w:p w14:paraId="7D24B27F"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1</w:t>
            </w:r>
          </w:p>
        </w:tc>
        <w:tc>
          <w:tcPr>
            <w:tcW w:w="1720" w:type="dxa"/>
            <w:shd w:val="clear" w:color="auto" w:fill="auto"/>
          </w:tcPr>
          <w:p w14:paraId="03E0A1C9"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國家通訊傳播委員會函送該會主管預算及所屬財團法人111年第1季媒體廣告案。</w:t>
            </w:r>
          </w:p>
        </w:tc>
        <w:tc>
          <w:tcPr>
            <w:tcW w:w="1843" w:type="dxa"/>
            <w:shd w:val="clear" w:color="auto" w:fill="auto"/>
          </w:tcPr>
          <w:p w14:paraId="5BAB4202"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10-6-2 (111.09.30)</w:t>
            </w:r>
          </w:p>
        </w:tc>
        <w:tc>
          <w:tcPr>
            <w:tcW w:w="1843" w:type="dxa"/>
            <w:vMerge w:val="restart"/>
          </w:tcPr>
          <w:p w14:paraId="54102416" w14:textId="77777777" w:rsidR="009E5F12" w:rsidRPr="004162E8" w:rsidRDefault="009E5F12" w:rsidP="008373F1">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6</w:t>
            </w:r>
          </w:p>
          <w:p w14:paraId="0A454646" w14:textId="77777777" w:rsidR="009E5F12" w:rsidRPr="004162E8" w:rsidRDefault="009E5F12" w:rsidP="008373F1">
            <w:pPr>
              <w:spacing w:line="360" w:lineRule="exact"/>
              <w:jc w:val="distribute"/>
              <w:rPr>
                <w:rFonts w:ascii="標楷體" w:eastAsia="標楷體" w:hAnsi="標楷體"/>
                <w:sz w:val="28"/>
              </w:rPr>
            </w:pPr>
            <w:r w:rsidRPr="004162E8">
              <w:rPr>
                <w:rFonts w:ascii="標楷體" w:eastAsia="標楷體" w:hAnsi="標楷體"/>
                <w:sz w:val="28"/>
                <w:szCs w:val="20"/>
              </w:rPr>
              <w:t>(113.</w:t>
            </w:r>
            <w:r w:rsidRPr="004162E8">
              <w:rPr>
                <w:rFonts w:ascii="標楷體" w:eastAsia="標楷體" w:hAnsi="標楷體" w:hint="eastAsia"/>
                <w:sz w:val="28"/>
                <w:szCs w:val="20"/>
              </w:rPr>
              <w:t>1</w:t>
            </w:r>
            <w:r w:rsidRPr="004162E8">
              <w:rPr>
                <w:rFonts w:ascii="標楷體" w:eastAsia="標楷體" w:hAnsi="標楷體"/>
                <w:sz w:val="28"/>
                <w:szCs w:val="20"/>
              </w:rPr>
              <w:t>0</w:t>
            </w:r>
            <w:r w:rsidRPr="004162E8">
              <w:rPr>
                <w:rFonts w:ascii="標楷體" w:eastAsia="標楷體" w:hAnsi="標楷體" w:hint="eastAsia"/>
                <w:sz w:val="28"/>
                <w:szCs w:val="20"/>
              </w:rPr>
              <w:t>.</w:t>
            </w:r>
            <w:r w:rsidRPr="004162E8">
              <w:rPr>
                <w:rFonts w:ascii="標楷體" w:eastAsia="標楷體" w:hAnsi="標楷體"/>
                <w:sz w:val="28"/>
                <w:szCs w:val="20"/>
              </w:rPr>
              <w:t>25)</w:t>
            </w:r>
          </w:p>
        </w:tc>
        <w:tc>
          <w:tcPr>
            <w:tcW w:w="3637" w:type="dxa"/>
            <w:shd w:val="clear" w:color="auto" w:fill="auto"/>
          </w:tcPr>
          <w:p w14:paraId="1EA59C96"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sz w:val="28"/>
                <w:szCs w:val="20"/>
                <w:lang w:val="x-none" w:eastAsia="x-none"/>
              </w:rPr>
              <w:t>1.</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3.10.17台立交字第</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32401768</w:t>
            </w:r>
            <w:r w:rsidRPr="004162E8">
              <w:rPr>
                <w:rFonts w:ascii="標楷體" w:eastAsia="標楷體" w:hAnsi="標楷體" w:hint="eastAsia"/>
                <w:sz w:val="28"/>
                <w:szCs w:val="20"/>
                <w:lang w:val="x-none" w:eastAsia="x-none"/>
              </w:rPr>
              <w:t>號函提報院會。</w:t>
            </w:r>
          </w:p>
          <w:p w14:paraId="5274DFF6"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szCs w:val="20"/>
                <w:lang w:val="x-none" w:eastAsia="x-none"/>
              </w:rPr>
              <w:t>2</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11</w:t>
            </w:r>
            <w:r w:rsidRPr="004162E8">
              <w:rPr>
                <w:rFonts w:ascii="標楷體" w:eastAsia="標楷體" w:hAnsi="標楷體" w:hint="eastAsia"/>
                <w:sz w:val="28"/>
                <w:szCs w:val="20"/>
                <w:lang w:val="x-none"/>
              </w:rPr>
              <w:t>3.</w:t>
            </w:r>
            <w:r w:rsidRPr="004162E8">
              <w:rPr>
                <w:rFonts w:ascii="標楷體" w:eastAsia="標楷體" w:hAnsi="標楷體"/>
                <w:sz w:val="28"/>
                <w:szCs w:val="20"/>
                <w:lang w:val="x-none"/>
              </w:rPr>
              <w:t>10.25</w:t>
            </w:r>
            <w:r w:rsidRPr="004162E8">
              <w:rPr>
                <w:rFonts w:ascii="標楷體" w:eastAsia="標楷體" w:hAnsi="標楷體"/>
                <w:sz w:val="28"/>
                <w:szCs w:val="20"/>
                <w:lang w:val="x-none" w:eastAsia="x-none"/>
              </w:rPr>
              <w:t>(</w:t>
            </w:r>
            <w:r w:rsidRPr="004162E8">
              <w:rPr>
                <w:rFonts w:ascii="標楷體" w:eastAsia="標楷體" w:hAnsi="標楷體" w:hint="eastAsia"/>
                <w:sz w:val="28"/>
                <w:szCs w:val="20"/>
                <w:lang w:val="x-none" w:eastAsia="x-none"/>
              </w:rPr>
              <w:t>1</w:t>
            </w:r>
            <w:r w:rsidRPr="004162E8">
              <w:rPr>
                <w:rFonts w:ascii="標楷體" w:eastAsia="標楷體" w:hAnsi="標楷體" w:hint="eastAsia"/>
                <w:sz w:val="28"/>
                <w:szCs w:val="20"/>
                <w:lang w:val="x-none"/>
              </w:rPr>
              <w:t>1-</w:t>
            </w:r>
            <w:r w:rsidRPr="004162E8">
              <w:rPr>
                <w:rFonts w:ascii="標楷體" w:eastAsia="標楷體" w:hAnsi="標楷體"/>
                <w:sz w:val="28"/>
                <w:szCs w:val="20"/>
                <w:lang w:val="x-none"/>
              </w:rPr>
              <w:t>2</w:t>
            </w:r>
            <w:r w:rsidRPr="004162E8">
              <w:rPr>
                <w:rFonts w:ascii="標楷體" w:eastAsia="標楷體" w:hAnsi="標楷體" w:hint="eastAsia"/>
                <w:sz w:val="28"/>
                <w:szCs w:val="20"/>
                <w:lang w:val="x-none"/>
              </w:rPr>
              <w:t>-</w:t>
            </w:r>
            <w:r w:rsidRPr="004162E8">
              <w:rPr>
                <w:rFonts w:ascii="標楷體" w:eastAsia="標楷體" w:hAnsi="標楷體"/>
                <w:sz w:val="28"/>
                <w:szCs w:val="20"/>
                <w:lang w:val="x-none"/>
              </w:rPr>
              <w:t>6)</w:t>
            </w:r>
            <w:r w:rsidRPr="004162E8">
              <w:rPr>
                <w:rFonts w:ascii="標楷體" w:eastAsia="標楷體" w:hAnsi="標楷體" w:hint="eastAsia"/>
                <w:sz w:val="28"/>
                <w:szCs w:val="20"/>
                <w:lang w:val="x-none" w:eastAsia="x-none"/>
              </w:rPr>
              <w:t>院會通過。</w:t>
            </w:r>
          </w:p>
        </w:tc>
      </w:tr>
      <w:tr w:rsidR="009E5F12" w:rsidRPr="004162E8" w14:paraId="55AFB79A" w14:textId="77777777" w:rsidTr="004E5799">
        <w:trPr>
          <w:trHeight w:val="1095"/>
        </w:trPr>
        <w:tc>
          <w:tcPr>
            <w:tcW w:w="798" w:type="dxa"/>
            <w:shd w:val="clear" w:color="auto" w:fill="auto"/>
          </w:tcPr>
          <w:p w14:paraId="4688DFD8"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2</w:t>
            </w:r>
          </w:p>
        </w:tc>
        <w:tc>
          <w:tcPr>
            <w:tcW w:w="1720" w:type="dxa"/>
            <w:shd w:val="clear" w:color="auto" w:fill="auto"/>
          </w:tcPr>
          <w:p w14:paraId="0C004DAB"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國家通訊傳播委員會函送111年第2季媒體廣告案。</w:t>
            </w:r>
          </w:p>
        </w:tc>
        <w:tc>
          <w:tcPr>
            <w:tcW w:w="1843" w:type="dxa"/>
            <w:shd w:val="clear" w:color="auto" w:fill="auto"/>
          </w:tcPr>
          <w:p w14:paraId="02B057B1"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10-6-13 (111.12.23)</w:t>
            </w:r>
          </w:p>
        </w:tc>
        <w:tc>
          <w:tcPr>
            <w:tcW w:w="1843" w:type="dxa"/>
            <w:vMerge/>
          </w:tcPr>
          <w:p w14:paraId="4220C81D"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7EA9DDD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175C7C12" w14:textId="77777777" w:rsidTr="004E5799">
        <w:trPr>
          <w:trHeight w:val="1095"/>
        </w:trPr>
        <w:tc>
          <w:tcPr>
            <w:tcW w:w="798" w:type="dxa"/>
            <w:shd w:val="clear" w:color="auto" w:fill="auto"/>
          </w:tcPr>
          <w:p w14:paraId="51236197"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lastRenderedPageBreak/>
              <w:t>3</w:t>
            </w:r>
          </w:p>
        </w:tc>
        <w:tc>
          <w:tcPr>
            <w:tcW w:w="1720" w:type="dxa"/>
            <w:shd w:val="clear" w:color="auto" w:fill="auto"/>
          </w:tcPr>
          <w:p w14:paraId="5563C51B"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國家通訊傳播委員會函，為該會111年第3季媒體廣告無執行數案。</w:t>
            </w:r>
          </w:p>
        </w:tc>
        <w:tc>
          <w:tcPr>
            <w:tcW w:w="1843" w:type="dxa"/>
            <w:shd w:val="clear" w:color="auto" w:fill="auto"/>
          </w:tcPr>
          <w:p w14:paraId="6F8D822F"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10-6-13 (111.12.23)</w:t>
            </w:r>
          </w:p>
        </w:tc>
        <w:tc>
          <w:tcPr>
            <w:tcW w:w="1843" w:type="dxa"/>
            <w:vMerge/>
          </w:tcPr>
          <w:p w14:paraId="22C83C10"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76B4F65E"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534B5AC1" w14:textId="77777777" w:rsidTr="004E5799">
        <w:trPr>
          <w:trHeight w:val="1095"/>
        </w:trPr>
        <w:tc>
          <w:tcPr>
            <w:tcW w:w="798" w:type="dxa"/>
            <w:shd w:val="clear" w:color="auto" w:fill="auto"/>
          </w:tcPr>
          <w:p w14:paraId="52108532"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4</w:t>
            </w:r>
          </w:p>
        </w:tc>
        <w:tc>
          <w:tcPr>
            <w:tcW w:w="1720" w:type="dxa"/>
            <w:shd w:val="clear" w:color="auto" w:fill="auto"/>
          </w:tcPr>
          <w:p w14:paraId="5ED2B404"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國家通訊傳播委員會函送111年第2季「公款補（捐）助情形季報表」案。</w:t>
            </w:r>
          </w:p>
        </w:tc>
        <w:tc>
          <w:tcPr>
            <w:tcW w:w="1843" w:type="dxa"/>
            <w:shd w:val="clear" w:color="auto" w:fill="auto"/>
          </w:tcPr>
          <w:p w14:paraId="5450EA06"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10-6-13 (111.12.23)</w:t>
            </w:r>
          </w:p>
        </w:tc>
        <w:tc>
          <w:tcPr>
            <w:tcW w:w="1843" w:type="dxa"/>
            <w:vMerge/>
          </w:tcPr>
          <w:p w14:paraId="3F2EC996"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00F85E6E"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3FAB629B" w14:textId="77777777" w:rsidTr="004E5799">
        <w:trPr>
          <w:trHeight w:val="1095"/>
        </w:trPr>
        <w:tc>
          <w:tcPr>
            <w:tcW w:w="798" w:type="dxa"/>
            <w:shd w:val="clear" w:color="auto" w:fill="auto"/>
          </w:tcPr>
          <w:p w14:paraId="0CE5922F"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5</w:t>
            </w:r>
          </w:p>
        </w:tc>
        <w:tc>
          <w:tcPr>
            <w:tcW w:w="1720" w:type="dxa"/>
            <w:shd w:val="clear" w:color="auto" w:fill="auto"/>
          </w:tcPr>
          <w:p w14:paraId="5E25BB83"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國家通訊傳播委員會函送111年第3季「公款補（捐）助情形季報表」案。</w:t>
            </w:r>
          </w:p>
        </w:tc>
        <w:tc>
          <w:tcPr>
            <w:tcW w:w="1843" w:type="dxa"/>
            <w:shd w:val="clear" w:color="auto" w:fill="auto"/>
          </w:tcPr>
          <w:p w14:paraId="68977165"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10-6-13 (111.12.23)</w:t>
            </w:r>
          </w:p>
        </w:tc>
        <w:tc>
          <w:tcPr>
            <w:tcW w:w="1843" w:type="dxa"/>
            <w:vMerge/>
          </w:tcPr>
          <w:p w14:paraId="14E6239C"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5BF0CB1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6DDEB861" w14:textId="77777777" w:rsidTr="004E5799">
        <w:trPr>
          <w:trHeight w:val="1095"/>
        </w:trPr>
        <w:tc>
          <w:tcPr>
            <w:tcW w:w="798" w:type="dxa"/>
            <w:shd w:val="clear" w:color="auto" w:fill="auto"/>
          </w:tcPr>
          <w:p w14:paraId="2CF2B1D2"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6</w:t>
            </w:r>
          </w:p>
        </w:tc>
        <w:tc>
          <w:tcPr>
            <w:tcW w:w="1720" w:type="dxa"/>
            <w:shd w:val="clear" w:color="auto" w:fill="auto"/>
          </w:tcPr>
          <w:p w14:paraId="759C9323"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國家通訊傳播委員會函送111年第4季媒體廣告案。</w:t>
            </w:r>
          </w:p>
        </w:tc>
        <w:tc>
          <w:tcPr>
            <w:tcW w:w="1843" w:type="dxa"/>
            <w:shd w:val="clear" w:color="auto" w:fill="auto"/>
          </w:tcPr>
          <w:p w14:paraId="12C59B5B"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10-7-7 (112.04.14)</w:t>
            </w:r>
          </w:p>
        </w:tc>
        <w:tc>
          <w:tcPr>
            <w:tcW w:w="1843" w:type="dxa"/>
            <w:vMerge/>
          </w:tcPr>
          <w:p w14:paraId="41E5AC6E"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2314BE8C"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r w:rsidR="009E5F12" w:rsidRPr="004162E8" w14:paraId="0B998549" w14:textId="77777777" w:rsidTr="004E5799">
        <w:trPr>
          <w:trHeight w:val="1095"/>
        </w:trPr>
        <w:tc>
          <w:tcPr>
            <w:tcW w:w="798" w:type="dxa"/>
            <w:shd w:val="clear" w:color="auto" w:fill="auto"/>
          </w:tcPr>
          <w:p w14:paraId="145451EF" w14:textId="77777777" w:rsidR="009E5F12" w:rsidRPr="004162E8" w:rsidRDefault="009E5F12" w:rsidP="008373F1">
            <w:pPr>
              <w:spacing w:line="360" w:lineRule="exact"/>
              <w:jc w:val="center"/>
              <w:rPr>
                <w:rFonts w:ascii="標楷體" w:eastAsia="標楷體" w:hAnsi="標楷體"/>
                <w:sz w:val="28"/>
              </w:rPr>
            </w:pPr>
            <w:r w:rsidRPr="004162E8">
              <w:rPr>
                <w:rFonts w:ascii="標楷體" w:eastAsia="標楷體" w:hAnsi="標楷體" w:hint="eastAsia"/>
                <w:sz w:val="28"/>
              </w:rPr>
              <w:t>7</w:t>
            </w:r>
          </w:p>
        </w:tc>
        <w:tc>
          <w:tcPr>
            <w:tcW w:w="1720" w:type="dxa"/>
            <w:shd w:val="clear" w:color="auto" w:fill="auto"/>
          </w:tcPr>
          <w:p w14:paraId="01D7F87F" w14:textId="77777777" w:rsidR="009E5F12" w:rsidRPr="004162E8" w:rsidRDefault="009E5F12" w:rsidP="008373F1">
            <w:pPr>
              <w:spacing w:line="360" w:lineRule="exact"/>
              <w:jc w:val="both"/>
              <w:rPr>
                <w:rFonts w:ascii="標楷體" w:eastAsia="標楷體" w:hAnsi="標楷體"/>
                <w:sz w:val="28"/>
              </w:rPr>
            </w:pPr>
            <w:r w:rsidRPr="004162E8">
              <w:rPr>
                <w:rFonts w:ascii="標楷體" w:eastAsia="標楷體" w:hAnsi="標楷體"/>
                <w:sz w:val="28"/>
              </w:rPr>
              <w:t>國家通訊傳播委員會函送111年第4季「公款補（捐）助情形季報表」案。</w:t>
            </w:r>
          </w:p>
        </w:tc>
        <w:tc>
          <w:tcPr>
            <w:tcW w:w="1843" w:type="dxa"/>
            <w:shd w:val="clear" w:color="auto" w:fill="auto"/>
          </w:tcPr>
          <w:p w14:paraId="5564DC3A" w14:textId="77777777" w:rsidR="009E5F12" w:rsidRPr="004162E8" w:rsidRDefault="009E5F12" w:rsidP="008373F1">
            <w:pPr>
              <w:spacing w:line="360" w:lineRule="exact"/>
              <w:rPr>
                <w:rFonts w:ascii="標楷體" w:eastAsia="標楷體" w:hAnsi="標楷體"/>
                <w:sz w:val="28"/>
              </w:rPr>
            </w:pPr>
            <w:r w:rsidRPr="004162E8">
              <w:rPr>
                <w:rFonts w:ascii="標楷體" w:eastAsia="標楷體" w:hAnsi="標楷體"/>
                <w:sz w:val="28"/>
              </w:rPr>
              <w:t>10-7-7 (112.04.14)</w:t>
            </w:r>
          </w:p>
        </w:tc>
        <w:tc>
          <w:tcPr>
            <w:tcW w:w="1843" w:type="dxa"/>
            <w:vMerge/>
          </w:tcPr>
          <w:p w14:paraId="196190D7" w14:textId="77777777" w:rsidR="009E5F12" w:rsidRPr="004162E8" w:rsidRDefault="009E5F12" w:rsidP="008373F1">
            <w:pPr>
              <w:spacing w:line="360" w:lineRule="exact"/>
              <w:jc w:val="distribute"/>
              <w:rPr>
                <w:rFonts w:ascii="標楷體" w:eastAsia="標楷體" w:hAnsi="標楷體"/>
                <w:sz w:val="28"/>
              </w:rPr>
            </w:pPr>
          </w:p>
        </w:tc>
        <w:tc>
          <w:tcPr>
            <w:tcW w:w="3637" w:type="dxa"/>
            <w:shd w:val="clear" w:color="auto" w:fill="auto"/>
          </w:tcPr>
          <w:p w14:paraId="4EFE4492" w14:textId="77777777" w:rsidR="009E5F12" w:rsidRPr="004162E8" w:rsidRDefault="009E5F12" w:rsidP="008373F1">
            <w:pPr>
              <w:tabs>
                <w:tab w:val="center" w:pos="4153"/>
                <w:tab w:val="right" w:pos="8306"/>
              </w:tabs>
              <w:snapToGrid w:val="0"/>
              <w:spacing w:line="360" w:lineRule="exact"/>
              <w:ind w:leftChars="1" w:left="237" w:rightChars="-42" w:right="-101" w:hangingChars="84" w:hanging="235"/>
              <w:rPr>
                <w:rFonts w:ascii="標楷體" w:eastAsia="標楷體" w:hAnsi="標楷體"/>
                <w:sz w:val="28"/>
                <w:szCs w:val="20"/>
                <w:lang w:val="x-none" w:eastAsia="x-none"/>
              </w:rPr>
            </w:pPr>
            <w:r w:rsidRPr="004162E8">
              <w:rPr>
                <w:rFonts w:ascii="標楷體" w:eastAsia="標楷體" w:hAnsi="標楷體" w:hint="eastAsia"/>
                <w:sz w:val="28"/>
              </w:rPr>
              <w:t>同上</w:t>
            </w:r>
          </w:p>
        </w:tc>
      </w:tr>
    </w:tbl>
    <w:p w14:paraId="1B9AF8BF" w14:textId="77777777" w:rsidR="009E5F12" w:rsidRPr="004162E8" w:rsidRDefault="009E5F12" w:rsidP="00175CE5">
      <w:pPr>
        <w:ind w:firstLineChars="205" w:firstLine="657"/>
        <w:rPr>
          <w:rFonts w:ascii="標楷體" w:eastAsia="標楷體" w:hAnsi="標楷體"/>
          <w:b/>
          <w:sz w:val="32"/>
          <w:szCs w:val="32"/>
          <w:lang w:val="x-none"/>
        </w:rPr>
      </w:pPr>
    </w:p>
    <w:p w14:paraId="234565D8" w14:textId="3C34B2A7" w:rsidR="009E5F12" w:rsidRPr="004162E8" w:rsidRDefault="009E5F12">
      <w:pPr>
        <w:rPr>
          <w:rFonts w:ascii="標楷體" w:eastAsia="標楷體" w:hAnsi="標楷體"/>
        </w:rPr>
      </w:pPr>
    </w:p>
    <w:p w14:paraId="4CB678D3" w14:textId="0F460D6C" w:rsidR="001D54AA" w:rsidRPr="004162E8" w:rsidRDefault="001D54AA">
      <w:pPr>
        <w:widowControl/>
        <w:rPr>
          <w:rFonts w:ascii="標楷體" w:eastAsia="標楷體" w:hAnsi="標楷體"/>
        </w:rPr>
      </w:pPr>
      <w:r w:rsidRPr="004162E8">
        <w:rPr>
          <w:rFonts w:ascii="標楷體" w:eastAsia="標楷體" w:hAnsi="標楷體"/>
        </w:rPr>
        <w:br w:type="page"/>
      </w:r>
    </w:p>
    <w:p w14:paraId="1772BAA0" w14:textId="501E2FE8" w:rsidR="009E5F12" w:rsidRDefault="001D54AA" w:rsidP="00E10F78">
      <w:pPr>
        <w:outlineLvl w:val="0"/>
        <w:rPr>
          <w:rFonts w:ascii="標楷體" w:eastAsia="標楷體" w:hAnsi="標楷體"/>
          <w:b/>
          <w:bCs/>
          <w:sz w:val="36"/>
          <w:szCs w:val="36"/>
        </w:rPr>
      </w:pPr>
      <w:bookmarkStart w:id="24" w:name="_Toc207873238"/>
      <w:r w:rsidRPr="004162E8">
        <w:rPr>
          <w:rFonts w:ascii="標楷體" w:eastAsia="標楷體" w:hAnsi="標楷體" w:hint="eastAsia"/>
          <w:b/>
          <w:bCs/>
          <w:sz w:val="36"/>
          <w:szCs w:val="36"/>
        </w:rPr>
        <w:lastRenderedPageBreak/>
        <w:t>三、</w:t>
      </w:r>
      <w:r w:rsidR="009E5F12" w:rsidRPr="004162E8">
        <w:rPr>
          <w:rFonts w:ascii="標楷體" w:eastAsia="標楷體" w:hAnsi="標楷體" w:hint="eastAsia"/>
          <w:b/>
          <w:bCs/>
          <w:sz w:val="36"/>
          <w:szCs w:val="36"/>
        </w:rPr>
        <w:t>行政命令案</w:t>
      </w:r>
      <w:r w:rsidR="0003772D" w:rsidRPr="004162E8">
        <w:rPr>
          <w:rFonts w:ascii="標楷體" w:eastAsia="標楷體" w:hAnsi="標楷體" w:hint="eastAsia"/>
          <w:b/>
          <w:bCs/>
          <w:sz w:val="36"/>
          <w:szCs w:val="36"/>
        </w:rPr>
        <w:t>(</w:t>
      </w:r>
      <w:r w:rsidR="0003772D" w:rsidRPr="004162E8">
        <w:rPr>
          <w:rFonts w:ascii="標楷體" w:eastAsia="標楷體" w:hAnsi="標楷體"/>
          <w:b/>
          <w:bCs/>
          <w:sz w:val="36"/>
          <w:szCs w:val="36"/>
        </w:rPr>
        <w:t>3</w:t>
      </w:r>
      <w:r w:rsidR="007353A4">
        <w:rPr>
          <w:rFonts w:ascii="標楷體" w:eastAsia="標楷體" w:hAnsi="標楷體" w:hint="eastAsia"/>
          <w:b/>
          <w:bCs/>
          <w:sz w:val="36"/>
          <w:szCs w:val="36"/>
        </w:rPr>
        <w:t>8</w:t>
      </w:r>
      <w:r w:rsidR="0003772D" w:rsidRPr="004162E8">
        <w:rPr>
          <w:rFonts w:ascii="標楷體" w:eastAsia="標楷體" w:hAnsi="標楷體" w:hint="eastAsia"/>
          <w:b/>
          <w:bCs/>
          <w:sz w:val="36"/>
          <w:szCs w:val="36"/>
        </w:rPr>
        <w:t>案</w:t>
      </w:r>
      <w:r w:rsidR="0003772D" w:rsidRPr="004162E8">
        <w:rPr>
          <w:rFonts w:ascii="標楷體" w:eastAsia="標楷體" w:hAnsi="標楷體"/>
          <w:b/>
          <w:bCs/>
          <w:sz w:val="36"/>
          <w:szCs w:val="36"/>
        </w:rPr>
        <w:t>)</w:t>
      </w:r>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2083"/>
        <w:gridCol w:w="1805"/>
        <w:gridCol w:w="1110"/>
        <w:gridCol w:w="1805"/>
        <w:gridCol w:w="2854"/>
      </w:tblGrid>
      <w:tr w:rsidR="003D301E" w:rsidRPr="004162E8" w14:paraId="1DA7CE83" w14:textId="77777777" w:rsidTr="005A5F1F">
        <w:tc>
          <w:tcPr>
            <w:tcW w:w="382" w:type="pct"/>
            <w:vAlign w:val="center"/>
          </w:tcPr>
          <w:p w14:paraId="1C0CD379" w14:textId="77777777" w:rsidR="003D301E" w:rsidRPr="004162E8" w:rsidRDefault="003D301E" w:rsidP="005A5F1F">
            <w:pPr>
              <w:spacing w:line="360" w:lineRule="exact"/>
              <w:jc w:val="center"/>
              <w:rPr>
                <w:rFonts w:ascii="標楷體" w:eastAsia="標楷體" w:hAnsi="標楷體"/>
                <w:sz w:val="28"/>
              </w:rPr>
            </w:pPr>
            <w:r w:rsidRPr="004162E8">
              <w:rPr>
                <w:rFonts w:ascii="標楷體" w:eastAsia="標楷體" w:hAnsi="標楷體" w:hint="eastAsia"/>
                <w:sz w:val="28"/>
              </w:rPr>
              <w:t>序號</w:t>
            </w:r>
          </w:p>
        </w:tc>
        <w:tc>
          <w:tcPr>
            <w:tcW w:w="996" w:type="pct"/>
            <w:shd w:val="clear" w:color="auto" w:fill="auto"/>
            <w:vAlign w:val="center"/>
          </w:tcPr>
          <w:p w14:paraId="331989EC"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hint="eastAsia"/>
                <w:sz w:val="28"/>
              </w:rPr>
              <w:t>議案名稱</w:t>
            </w:r>
          </w:p>
        </w:tc>
        <w:tc>
          <w:tcPr>
            <w:tcW w:w="863" w:type="pct"/>
            <w:shd w:val="clear" w:color="auto" w:fill="auto"/>
            <w:vAlign w:val="center"/>
          </w:tcPr>
          <w:p w14:paraId="75CCE8B7"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rPr>
              <w:t>院會交付</w:t>
            </w:r>
          </w:p>
          <w:p w14:paraId="5108A758"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rPr>
              <w:t>會次及日期</w:t>
            </w:r>
          </w:p>
        </w:tc>
        <w:tc>
          <w:tcPr>
            <w:tcW w:w="531" w:type="pct"/>
            <w:vAlign w:val="center"/>
          </w:tcPr>
          <w:p w14:paraId="5408C657"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rPr>
              <w:t>審查委員會</w:t>
            </w:r>
          </w:p>
        </w:tc>
        <w:tc>
          <w:tcPr>
            <w:tcW w:w="863" w:type="pct"/>
          </w:tcPr>
          <w:p w14:paraId="6FADDC9B"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BF520D0"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rPr>
              <w:t>會次及</w:t>
            </w:r>
          </w:p>
          <w:p w14:paraId="05F8CB2B"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rPr>
              <w:t>日期</w:t>
            </w:r>
          </w:p>
        </w:tc>
        <w:tc>
          <w:tcPr>
            <w:tcW w:w="1365" w:type="pct"/>
            <w:shd w:val="clear" w:color="auto" w:fill="auto"/>
            <w:vAlign w:val="center"/>
          </w:tcPr>
          <w:p w14:paraId="3496F0FC" w14:textId="44DC565F"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hint="eastAsia"/>
                <w:sz w:val="28"/>
              </w:rPr>
              <w:t>審查情形</w:t>
            </w:r>
          </w:p>
        </w:tc>
      </w:tr>
      <w:tr w:rsidR="003D301E" w:rsidRPr="004162E8" w14:paraId="4D626125" w14:textId="77777777" w:rsidTr="005A5F1F">
        <w:tc>
          <w:tcPr>
            <w:tcW w:w="382" w:type="pct"/>
          </w:tcPr>
          <w:p w14:paraId="49AA3EB2"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w:t>
            </w:r>
          </w:p>
        </w:tc>
        <w:tc>
          <w:tcPr>
            <w:tcW w:w="996" w:type="pct"/>
          </w:tcPr>
          <w:p w14:paraId="23341AF7"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交通部函送「交通部加速擴大吸引國際觀光客獎勵補助辦法」案。</w:t>
            </w:r>
          </w:p>
        </w:tc>
        <w:tc>
          <w:tcPr>
            <w:tcW w:w="863" w:type="pct"/>
          </w:tcPr>
          <w:p w14:paraId="20FB499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10-7-12 (112.05.19)</w:t>
            </w:r>
          </w:p>
        </w:tc>
        <w:tc>
          <w:tcPr>
            <w:tcW w:w="531" w:type="pct"/>
          </w:tcPr>
          <w:p w14:paraId="6342700E"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val="restart"/>
          </w:tcPr>
          <w:p w14:paraId="06D1B942" w14:textId="77777777" w:rsidR="003D301E" w:rsidRPr="004162E8" w:rsidRDefault="003D301E" w:rsidP="005A5F1F">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11-1</w:t>
            </w:r>
            <w:r w:rsidRPr="004162E8">
              <w:rPr>
                <w:rFonts w:ascii="標楷體" w:eastAsia="標楷體" w:hAnsi="標楷體" w:hint="eastAsia"/>
                <w:sz w:val="28"/>
                <w:szCs w:val="20"/>
              </w:rPr>
              <w:t>-</w:t>
            </w:r>
            <w:r w:rsidRPr="004162E8">
              <w:rPr>
                <w:rFonts w:ascii="標楷體" w:eastAsia="標楷體" w:hAnsi="標楷體"/>
                <w:sz w:val="28"/>
                <w:szCs w:val="20"/>
              </w:rPr>
              <w:t>8</w:t>
            </w:r>
          </w:p>
          <w:p w14:paraId="36BCC93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szCs w:val="20"/>
              </w:rPr>
              <w:t>(113.04</w:t>
            </w:r>
            <w:r w:rsidRPr="004162E8">
              <w:rPr>
                <w:rFonts w:ascii="標楷體" w:eastAsia="標楷體" w:hAnsi="標楷體" w:hint="eastAsia"/>
                <w:sz w:val="28"/>
                <w:szCs w:val="20"/>
              </w:rPr>
              <w:t>.</w:t>
            </w:r>
            <w:r w:rsidRPr="004162E8">
              <w:rPr>
                <w:rFonts w:ascii="標楷體" w:eastAsia="標楷體" w:hAnsi="標楷體"/>
                <w:sz w:val="28"/>
                <w:szCs w:val="20"/>
              </w:rPr>
              <w:t>09)</w:t>
            </w:r>
          </w:p>
        </w:tc>
        <w:tc>
          <w:tcPr>
            <w:tcW w:w="1365" w:type="pct"/>
          </w:tcPr>
          <w:p w14:paraId="0380B561"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1.113.3.27台立交字第1132400540號函提報院會。</w:t>
            </w:r>
          </w:p>
          <w:p w14:paraId="7BBAEEA6"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3.4.9</w:t>
            </w:r>
            <w:r w:rsidRPr="004162E8">
              <w:rPr>
                <w:rFonts w:ascii="標楷體" w:eastAsia="標楷體" w:hAnsi="標楷體"/>
                <w:sz w:val="28"/>
              </w:rPr>
              <w:t>(</w:t>
            </w:r>
            <w:r w:rsidRPr="004162E8">
              <w:rPr>
                <w:rFonts w:ascii="標楷體" w:eastAsia="標楷體" w:hAnsi="標楷體" w:hint="eastAsia"/>
                <w:sz w:val="28"/>
              </w:rPr>
              <w:t>11-1-8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3FC65F82" w14:textId="77777777" w:rsidTr="005A5F1F">
        <w:tc>
          <w:tcPr>
            <w:tcW w:w="382" w:type="pct"/>
          </w:tcPr>
          <w:p w14:paraId="5235B89C"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w:t>
            </w:r>
          </w:p>
        </w:tc>
        <w:tc>
          <w:tcPr>
            <w:tcW w:w="996" w:type="pct"/>
          </w:tcPr>
          <w:p w14:paraId="71F80F49"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交通部函送「交通部促進公共運輸使用補助辦法」案。</w:t>
            </w:r>
          </w:p>
        </w:tc>
        <w:tc>
          <w:tcPr>
            <w:tcW w:w="863" w:type="pct"/>
          </w:tcPr>
          <w:p w14:paraId="546F62D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10-7-12 (112.05.19)</w:t>
            </w:r>
          </w:p>
        </w:tc>
        <w:tc>
          <w:tcPr>
            <w:tcW w:w="531" w:type="pct"/>
          </w:tcPr>
          <w:p w14:paraId="502F038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6A65750" w14:textId="77777777" w:rsidR="003D301E" w:rsidRPr="004162E8" w:rsidRDefault="003D301E" w:rsidP="005A5F1F">
            <w:pPr>
              <w:spacing w:line="360" w:lineRule="exact"/>
              <w:rPr>
                <w:rFonts w:ascii="標楷體" w:eastAsia="標楷體" w:hAnsi="標楷體"/>
                <w:sz w:val="28"/>
              </w:rPr>
            </w:pPr>
          </w:p>
        </w:tc>
        <w:tc>
          <w:tcPr>
            <w:tcW w:w="1365" w:type="pct"/>
          </w:tcPr>
          <w:p w14:paraId="26705DAC"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hint="eastAsia"/>
                <w:sz w:val="28"/>
              </w:rPr>
              <w:t>同上</w:t>
            </w:r>
          </w:p>
        </w:tc>
      </w:tr>
      <w:tr w:rsidR="003D301E" w:rsidRPr="004162E8" w14:paraId="5B31F149" w14:textId="77777777" w:rsidTr="005A5F1F">
        <w:tc>
          <w:tcPr>
            <w:tcW w:w="382" w:type="pct"/>
          </w:tcPr>
          <w:p w14:paraId="384AD7C4"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3</w:t>
            </w:r>
          </w:p>
        </w:tc>
        <w:tc>
          <w:tcPr>
            <w:tcW w:w="996" w:type="pct"/>
          </w:tcPr>
          <w:p w14:paraId="2A44565E"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交通部函送「計程車客運業投保旅客責任保險最低投保金額」案。</w:t>
            </w:r>
          </w:p>
        </w:tc>
        <w:tc>
          <w:tcPr>
            <w:tcW w:w="863" w:type="pct"/>
          </w:tcPr>
          <w:p w14:paraId="1AB217A9"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10-7-13 (112.05.26)</w:t>
            </w:r>
          </w:p>
        </w:tc>
        <w:tc>
          <w:tcPr>
            <w:tcW w:w="531" w:type="pct"/>
          </w:tcPr>
          <w:p w14:paraId="3D427B1F"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A7A2E1A" w14:textId="77777777" w:rsidR="003D301E" w:rsidRPr="004162E8" w:rsidRDefault="003D301E" w:rsidP="005A5F1F">
            <w:pPr>
              <w:spacing w:line="360" w:lineRule="exact"/>
              <w:rPr>
                <w:rFonts w:ascii="標楷體" w:eastAsia="標楷體" w:hAnsi="標楷體"/>
                <w:sz w:val="28"/>
              </w:rPr>
            </w:pPr>
          </w:p>
        </w:tc>
        <w:tc>
          <w:tcPr>
            <w:tcW w:w="1365" w:type="pct"/>
          </w:tcPr>
          <w:p w14:paraId="7C476D1D"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hint="eastAsia"/>
                <w:sz w:val="28"/>
              </w:rPr>
              <w:t>同上</w:t>
            </w:r>
          </w:p>
        </w:tc>
      </w:tr>
      <w:tr w:rsidR="003D301E" w:rsidRPr="004162E8" w14:paraId="13028E6D" w14:textId="77777777" w:rsidTr="005A5F1F">
        <w:tc>
          <w:tcPr>
            <w:tcW w:w="382" w:type="pct"/>
          </w:tcPr>
          <w:p w14:paraId="2602722F"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4</w:t>
            </w:r>
          </w:p>
        </w:tc>
        <w:tc>
          <w:tcPr>
            <w:tcW w:w="996" w:type="pct"/>
          </w:tcPr>
          <w:p w14:paraId="46E347CC"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數位發展部函送「外國特定專業人才具有數位領域特殊專長」案。</w:t>
            </w:r>
          </w:p>
        </w:tc>
        <w:tc>
          <w:tcPr>
            <w:tcW w:w="863" w:type="pct"/>
          </w:tcPr>
          <w:p w14:paraId="184624F8"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10-7-13 (112.05.26)</w:t>
            </w:r>
          </w:p>
        </w:tc>
        <w:tc>
          <w:tcPr>
            <w:tcW w:w="531" w:type="pct"/>
          </w:tcPr>
          <w:p w14:paraId="5604F8FD"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17D0D2E9" w14:textId="77777777" w:rsidR="003D301E" w:rsidRPr="004162E8" w:rsidRDefault="003D301E" w:rsidP="005A5F1F">
            <w:pPr>
              <w:spacing w:line="360" w:lineRule="exact"/>
              <w:rPr>
                <w:rFonts w:ascii="標楷體" w:eastAsia="標楷體" w:hAnsi="標楷體"/>
                <w:sz w:val="28"/>
              </w:rPr>
            </w:pPr>
          </w:p>
        </w:tc>
        <w:tc>
          <w:tcPr>
            <w:tcW w:w="1365" w:type="pct"/>
          </w:tcPr>
          <w:p w14:paraId="4137F5AF"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1.113.3.27台立交字第1132400541號函提報院會。</w:t>
            </w:r>
          </w:p>
          <w:p w14:paraId="1AD90787"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3.4.9</w:t>
            </w:r>
            <w:r w:rsidRPr="004162E8">
              <w:rPr>
                <w:rFonts w:ascii="標楷體" w:eastAsia="標楷體" w:hAnsi="標楷體"/>
                <w:sz w:val="28"/>
              </w:rPr>
              <w:t>(</w:t>
            </w:r>
            <w:r w:rsidRPr="004162E8">
              <w:rPr>
                <w:rFonts w:ascii="標楷體" w:eastAsia="標楷體" w:hAnsi="標楷體" w:hint="eastAsia"/>
                <w:sz w:val="28"/>
              </w:rPr>
              <w:t>11-1-8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609CDAA9" w14:textId="77777777" w:rsidTr="005A5F1F">
        <w:tc>
          <w:tcPr>
            <w:tcW w:w="382" w:type="pct"/>
          </w:tcPr>
          <w:p w14:paraId="641EB0E8"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5</w:t>
            </w:r>
          </w:p>
        </w:tc>
        <w:tc>
          <w:tcPr>
            <w:tcW w:w="996" w:type="pct"/>
          </w:tcPr>
          <w:p w14:paraId="08758ECC"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國家通訊傳播委員會函，為修正「衛星地球電臺設置使用管理辦法」案。</w:t>
            </w:r>
          </w:p>
        </w:tc>
        <w:tc>
          <w:tcPr>
            <w:tcW w:w="863" w:type="pct"/>
          </w:tcPr>
          <w:p w14:paraId="20F3EBC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10-7-9 (112.04.28)</w:t>
            </w:r>
          </w:p>
        </w:tc>
        <w:tc>
          <w:tcPr>
            <w:tcW w:w="531" w:type="pct"/>
          </w:tcPr>
          <w:p w14:paraId="48A8BF3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0CBD0C09" w14:textId="77777777" w:rsidR="003D301E" w:rsidRPr="004162E8" w:rsidRDefault="003D301E" w:rsidP="005A5F1F">
            <w:pPr>
              <w:spacing w:line="360" w:lineRule="exact"/>
              <w:rPr>
                <w:rFonts w:ascii="標楷體" w:eastAsia="標楷體" w:hAnsi="標楷體"/>
                <w:sz w:val="28"/>
              </w:rPr>
            </w:pPr>
          </w:p>
        </w:tc>
        <w:tc>
          <w:tcPr>
            <w:tcW w:w="1365" w:type="pct"/>
          </w:tcPr>
          <w:p w14:paraId="4B836154"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1.113.3.27台立交字第1132400542號函提報院會。</w:t>
            </w:r>
          </w:p>
          <w:p w14:paraId="0A39A5DE"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3.4.9</w:t>
            </w:r>
            <w:r w:rsidRPr="004162E8">
              <w:rPr>
                <w:rFonts w:ascii="標楷體" w:eastAsia="標楷體" w:hAnsi="標楷體"/>
                <w:sz w:val="28"/>
              </w:rPr>
              <w:t>(</w:t>
            </w:r>
            <w:r w:rsidRPr="004162E8">
              <w:rPr>
                <w:rFonts w:ascii="標楷體" w:eastAsia="標楷體" w:hAnsi="標楷體" w:hint="eastAsia"/>
                <w:sz w:val="28"/>
              </w:rPr>
              <w:t>11-1-8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3D8188F7" w14:textId="77777777" w:rsidTr="005A5F1F">
        <w:tc>
          <w:tcPr>
            <w:tcW w:w="382" w:type="pct"/>
          </w:tcPr>
          <w:p w14:paraId="7C7D7B41"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6</w:t>
            </w:r>
          </w:p>
        </w:tc>
        <w:tc>
          <w:tcPr>
            <w:tcW w:w="996" w:type="pct"/>
          </w:tcPr>
          <w:p w14:paraId="74EE6219"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國家通訊傳播委員會函，為修正「行動通信基地臺射頻設備技術規範」第三點及第六點規定案。</w:t>
            </w:r>
          </w:p>
        </w:tc>
        <w:tc>
          <w:tcPr>
            <w:tcW w:w="863" w:type="pct"/>
          </w:tcPr>
          <w:p w14:paraId="78365217"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10-7-12 (112.05.19)</w:t>
            </w:r>
          </w:p>
        </w:tc>
        <w:tc>
          <w:tcPr>
            <w:tcW w:w="531" w:type="pct"/>
          </w:tcPr>
          <w:p w14:paraId="56F823AE"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087DB6A3" w14:textId="77777777" w:rsidR="003D301E" w:rsidRPr="004162E8" w:rsidRDefault="003D301E" w:rsidP="005A5F1F">
            <w:pPr>
              <w:spacing w:line="360" w:lineRule="exact"/>
              <w:rPr>
                <w:rFonts w:ascii="標楷體" w:eastAsia="標楷體" w:hAnsi="標楷體"/>
                <w:sz w:val="28"/>
              </w:rPr>
            </w:pPr>
          </w:p>
        </w:tc>
        <w:tc>
          <w:tcPr>
            <w:tcW w:w="1365" w:type="pct"/>
          </w:tcPr>
          <w:p w14:paraId="59D4385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6EE22E26" w14:textId="77777777" w:rsidTr="005A5F1F">
        <w:tc>
          <w:tcPr>
            <w:tcW w:w="382" w:type="pct"/>
          </w:tcPr>
          <w:p w14:paraId="2D704A24"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7</w:t>
            </w:r>
          </w:p>
        </w:tc>
        <w:tc>
          <w:tcPr>
            <w:tcW w:w="996" w:type="pct"/>
          </w:tcPr>
          <w:p w14:paraId="47D91BD2"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數位發展部函送「行動寬頻專用電信網路設置使用管理辦法」案。</w:t>
            </w:r>
          </w:p>
        </w:tc>
        <w:tc>
          <w:tcPr>
            <w:tcW w:w="863" w:type="pct"/>
          </w:tcPr>
          <w:p w14:paraId="6F0D31D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10-8-5 (112.10.27)</w:t>
            </w:r>
          </w:p>
        </w:tc>
        <w:tc>
          <w:tcPr>
            <w:tcW w:w="531" w:type="pct"/>
          </w:tcPr>
          <w:p w14:paraId="683DC3D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val="restart"/>
          </w:tcPr>
          <w:p w14:paraId="248E2A7B" w14:textId="77777777" w:rsidR="003D301E" w:rsidRPr="004162E8" w:rsidRDefault="003D301E" w:rsidP="005A5F1F">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11-1</w:t>
            </w:r>
            <w:r w:rsidRPr="004162E8">
              <w:rPr>
                <w:rFonts w:ascii="標楷體" w:eastAsia="標楷體" w:hAnsi="標楷體" w:hint="eastAsia"/>
                <w:sz w:val="28"/>
                <w:szCs w:val="20"/>
              </w:rPr>
              <w:t>-</w:t>
            </w:r>
            <w:r w:rsidRPr="004162E8">
              <w:rPr>
                <w:rFonts w:ascii="標楷體" w:eastAsia="標楷體" w:hAnsi="標楷體"/>
                <w:sz w:val="28"/>
                <w:szCs w:val="20"/>
              </w:rPr>
              <w:t>20</w:t>
            </w:r>
          </w:p>
          <w:p w14:paraId="7D006654"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szCs w:val="20"/>
              </w:rPr>
              <w:t>(113.06</w:t>
            </w:r>
            <w:r w:rsidRPr="004162E8">
              <w:rPr>
                <w:rFonts w:ascii="標楷體" w:eastAsia="標楷體" w:hAnsi="標楷體" w:hint="eastAsia"/>
                <w:sz w:val="28"/>
                <w:szCs w:val="20"/>
              </w:rPr>
              <w:t>.</w:t>
            </w:r>
            <w:r w:rsidRPr="004162E8">
              <w:rPr>
                <w:rFonts w:ascii="標楷體" w:eastAsia="標楷體" w:hAnsi="標楷體"/>
                <w:sz w:val="28"/>
                <w:szCs w:val="20"/>
              </w:rPr>
              <w:t>28)</w:t>
            </w:r>
          </w:p>
        </w:tc>
        <w:tc>
          <w:tcPr>
            <w:tcW w:w="1365" w:type="pct"/>
          </w:tcPr>
          <w:p w14:paraId="1362A6D2"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1.113.6.18台立交字第1132401303號函提報院會。</w:t>
            </w:r>
          </w:p>
          <w:p w14:paraId="4AA674F8"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3.6.28</w:t>
            </w:r>
            <w:r w:rsidRPr="004162E8">
              <w:rPr>
                <w:rFonts w:ascii="標楷體" w:eastAsia="標楷體" w:hAnsi="標楷體"/>
                <w:sz w:val="28"/>
              </w:rPr>
              <w:t>(</w:t>
            </w:r>
            <w:r w:rsidRPr="004162E8">
              <w:rPr>
                <w:rFonts w:ascii="標楷體" w:eastAsia="標楷體" w:hAnsi="標楷體" w:hint="eastAsia"/>
                <w:sz w:val="28"/>
              </w:rPr>
              <w:t>11-1-20</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206C5FE8" w14:textId="77777777" w:rsidTr="005A5F1F">
        <w:tc>
          <w:tcPr>
            <w:tcW w:w="382" w:type="pct"/>
          </w:tcPr>
          <w:p w14:paraId="761162C2"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lastRenderedPageBreak/>
              <w:t>8</w:t>
            </w:r>
          </w:p>
        </w:tc>
        <w:tc>
          <w:tcPr>
            <w:tcW w:w="996" w:type="pct"/>
          </w:tcPr>
          <w:p w14:paraId="1406AF87"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數位發展部函送「行動寬頻專用電信網路規費收費標準」案。</w:t>
            </w:r>
          </w:p>
        </w:tc>
        <w:tc>
          <w:tcPr>
            <w:tcW w:w="863" w:type="pct"/>
          </w:tcPr>
          <w:p w14:paraId="5F889C0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10-8-5 (112.10.27)</w:t>
            </w:r>
          </w:p>
        </w:tc>
        <w:tc>
          <w:tcPr>
            <w:tcW w:w="531" w:type="pct"/>
          </w:tcPr>
          <w:p w14:paraId="16D72F3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583ADC98" w14:textId="77777777" w:rsidR="003D301E" w:rsidRPr="004162E8" w:rsidRDefault="003D301E" w:rsidP="005A5F1F">
            <w:pPr>
              <w:spacing w:line="360" w:lineRule="exact"/>
              <w:rPr>
                <w:rFonts w:ascii="標楷體" w:eastAsia="標楷體" w:hAnsi="標楷體"/>
                <w:sz w:val="28"/>
              </w:rPr>
            </w:pPr>
          </w:p>
        </w:tc>
        <w:tc>
          <w:tcPr>
            <w:tcW w:w="1365" w:type="pct"/>
          </w:tcPr>
          <w:p w14:paraId="652D92FA"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6537FB42" w14:textId="77777777" w:rsidTr="005A5F1F">
        <w:tc>
          <w:tcPr>
            <w:tcW w:w="382" w:type="pct"/>
          </w:tcPr>
          <w:p w14:paraId="78A80E0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9</w:t>
            </w:r>
          </w:p>
        </w:tc>
        <w:tc>
          <w:tcPr>
            <w:tcW w:w="996" w:type="pct"/>
          </w:tcPr>
          <w:p w14:paraId="622E74E9"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數位發展部函，為修正「電信事業申請衛星固定通信用無線電頻率核配有關事項」案。</w:t>
            </w:r>
          </w:p>
        </w:tc>
        <w:tc>
          <w:tcPr>
            <w:tcW w:w="863" w:type="pct"/>
          </w:tcPr>
          <w:p w14:paraId="2B47F72C"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10-8-8 (112.11.17)</w:t>
            </w:r>
          </w:p>
        </w:tc>
        <w:tc>
          <w:tcPr>
            <w:tcW w:w="531" w:type="pct"/>
          </w:tcPr>
          <w:p w14:paraId="02E21560"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65AB4CE" w14:textId="77777777" w:rsidR="003D301E" w:rsidRPr="004162E8" w:rsidRDefault="003D301E" w:rsidP="005A5F1F">
            <w:pPr>
              <w:spacing w:line="360" w:lineRule="exact"/>
              <w:rPr>
                <w:rFonts w:ascii="標楷體" w:eastAsia="標楷體" w:hAnsi="標楷體"/>
                <w:sz w:val="28"/>
              </w:rPr>
            </w:pPr>
          </w:p>
        </w:tc>
        <w:tc>
          <w:tcPr>
            <w:tcW w:w="1365" w:type="pct"/>
          </w:tcPr>
          <w:p w14:paraId="50D70DC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444082DA" w14:textId="77777777" w:rsidTr="005A5F1F">
        <w:tc>
          <w:tcPr>
            <w:tcW w:w="382" w:type="pct"/>
          </w:tcPr>
          <w:p w14:paraId="2FAEF1C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10</w:t>
            </w:r>
          </w:p>
        </w:tc>
        <w:tc>
          <w:tcPr>
            <w:tcW w:w="996" w:type="pct"/>
          </w:tcPr>
          <w:p w14:paraId="657D970F"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數位發展部函送「數位發展部及所屬機關公務人員交代條例施行細則」案。</w:t>
            </w:r>
          </w:p>
        </w:tc>
        <w:tc>
          <w:tcPr>
            <w:tcW w:w="863" w:type="pct"/>
          </w:tcPr>
          <w:p w14:paraId="1E1916C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10-8-10 (112.12.01)</w:t>
            </w:r>
          </w:p>
        </w:tc>
        <w:tc>
          <w:tcPr>
            <w:tcW w:w="531" w:type="pct"/>
          </w:tcPr>
          <w:p w14:paraId="438AD11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F8342AE" w14:textId="77777777" w:rsidR="003D301E" w:rsidRPr="004162E8" w:rsidRDefault="003D301E" w:rsidP="005A5F1F">
            <w:pPr>
              <w:spacing w:line="360" w:lineRule="exact"/>
              <w:rPr>
                <w:rFonts w:ascii="標楷體" w:eastAsia="標楷體" w:hAnsi="標楷體"/>
                <w:sz w:val="28"/>
              </w:rPr>
            </w:pPr>
          </w:p>
        </w:tc>
        <w:tc>
          <w:tcPr>
            <w:tcW w:w="1365" w:type="pct"/>
          </w:tcPr>
          <w:p w14:paraId="29A1EE5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6375458F" w14:textId="77777777" w:rsidTr="005A5F1F">
        <w:tc>
          <w:tcPr>
            <w:tcW w:w="382" w:type="pct"/>
          </w:tcPr>
          <w:p w14:paraId="79E8AE79"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11</w:t>
            </w:r>
          </w:p>
        </w:tc>
        <w:tc>
          <w:tcPr>
            <w:tcW w:w="996" w:type="pct"/>
          </w:tcPr>
          <w:p w14:paraId="6E7A4A85"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數位發展部函送「數位發展部所管特定非公務機關資通安全管理作業辦法」案。</w:t>
            </w:r>
          </w:p>
        </w:tc>
        <w:tc>
          <w:tcPr>
            <w:tcW w:w="863" w:type="pct"/>
          </w:tcPr>
          <w:p w14:paraId="6489C62D"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10-8-10 (112.12.01)</w:t>
            </w:r>
          </w:p>
        </w:tc>
        <w:tc>
          <w:tcPr>
            <w:tcW w:w="531" w:type="pct"/>
          </w:tcPr>
          <w:p w14:paraId="1484A1EA"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F444142" w14:textId="77777777" w:rsidR="003D301E" w:rsidRPr="004162E8" w:rsidRDefault="003D301E" w:rsidP="005A5F1F">
            <w:pPr>
              <w:spacing w:line="360" w:lineRule="exact"/>
              <w:rPr>
                <w:rFonts w:ascii="標楷體" w:eastAsia="標楷體" w:hAnsi="標楷體"/>
                <w:sz w:val="28"/>
              </w:rPr>
            </w:pPr>
          </w:p>
        </w:tc>
        <w:tc>
          <w:tcPr>
            <w:tcW w:w="1365" w:type="pct"/>
          </w:tcPr>
          <w:p w14:paraId="3888641C"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371488CC" w14:textId="77777777" w:rsidTr="005A5F1F">
        <w:tc>
          <w:tcPr>
            <w:tcW w:w="382" w:type="pct"/>
          </w:tcPr>
          <w:p w14:paraId="24FA726A"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12</w:t>
            </w:r>
          </w:p>
        </w:tc>
        <w:tc>
          <w:tcPr>
            <w:tcW w:w="996" w:type="pct"/>
          </w:tcPr>
          <w:p w14:paraId="370422D3"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數位發展部函送「數位經濟相關產業個人資料檔案安全維護管理辦法」案。</w:t>
            </w:r>
          </w:p>
        </w:tc>
        <w:tc>
          <w:tcPr>
            <w:tcW w:w="863" w:type="pct"/>
          </w:tcPr>
          <w:p w14:paraId="34B8DC15"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10-8-10 (112.12.01)</w:t>
            </w:r>
          </w:p>
        </w:tc>
        <w:tc>
          <w:tcPr>
            <w:tcW w:w="531" w:type="pct"/>
          </w:tcPr>
          <w:p w14:paraId="32DFECE5"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538FC9CF" w14:textId="77777777" w:rsidR="003D301E" w:rsidRPr="004162E8" w:rsidRDefault="003D301E" w:rsidP="005A5F1F">
            <w:pPr>
              <w:spacing w:line="360" w:lineRule="exact"/>
              <w:rPr>
                <w:rFonts w:ascii="標楷體" w:eastAsia="標楷體" w:hAnsi="標楷體"/>
                <w:sz w:val="28"/>
              </w:rPr>
            </w:pPr>
          </w:p>
        </w:tc>
        <w:tc>
          <w:tcPr>
            <w:tcW w:w="1365" w:type="pct"/>
          </w:tcPr>
          <w:p w14:paraId="4E3DE20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470D622C" w14:textId="77777777" w:rsidTr="005A5F1F">
        <w:tc>
          <w:tcPr>
            <w:tcW w:w="382" w:type="pct"/>
          </w:tcPr>
          <w:p w14:paraId="29D0CFAE"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13</w:t>
            </w:r>
          </w:p>
        </w:tc>
        <w:tc>
          <w:tcPr>
            <w:tcW w:w="996" w:type="pct"/>
          </w:tcPr>
          <w:p w14:paraId="4ABC0A52"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數位發展部函送「數位發展部推動數位經濟相關產業人才能力鑑定及管理辦法」案。</w:t>
            </w:r>
          </w:p>
        </w:tc>
        <w:tc>
          <w:tcPr>
            <w:tcW w:w="863" w:type="pct"/>
          </w:tcPr>
          <w:p w14:paraId="2AE4C9E7"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10-8-11 (112.12.08)</w:t>
            </w:r>
          </w:p>
        </w:tc>
        <w:tc>
          <w:tcPr>
            <w:tcW w:w="531" w:type="pct"/>
          </w:tcPr>
          <w:p w14:paraId="26225BCA"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0F28290E" w14:textId="77777777" w:rsidR="003D301E" w:rsidRPr="004162E8" w:rsidRDefault="003D301E" w:rsidP="005A5F1F">
            <w:pPr>
              <w:spacing w:line="360" w:lineRule="exact"/>
              <w:rPr>
                <w:rFonts w:ascii="標楷體" w:eastAsia="標楷體" w:hAnsi="標楷體"/>
                <w:sz w:val="28"/>
              </w:rPr>
            </w:pPr>
          </w:p>
        </w:tc>
        <w:tc>
          <w:tcPr>
            <w:tcW w:w="1365" w:type="pct"/>
          </w:tcPr>
          <w:p w14:paraId="12BBBB4E"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57FF6941" w14:textId="77777777" w:rsidTr="005A5F1F">
        <w:tc>
          <w:tcPr>
            <w:tcW w:w="382" w:type="pct"/>
          </w:tcPr>
          <w:p w14:paraId="677C0CB8"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14</w:t>
            </w:r>
          </w:p>
        </w:tc>
        <w:tc>
          <w:tcPr>
            <w:tcW w:w="996" w:type="pct"/>
          </w:tcPr>
          <w:p w14:paraId="1D00EDC6"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國家通訊傳播委員會函送「行動通信網路語音接續服務市場顯著地位者接續費上限」</w:t>
            </w:r>
            <w:r w:rsidRPr="004162E8">
              <w:rPr>
                <w:rFonts w:ascii="標楷體" w:eastAsia="標楷體" w:hAnsi="標楷體"/>
                <w:sz w:val="28"/>
              </w:rPr>
              <w:lastRenderedPageBreak/>
              <w:t>案。</w:t>
            </w:r>
          </w:p>
        </w:tc>
        <w:tc>
          <w:tcPr>
            <w:tcW w:w="863" w:type="pct"/>
          </w:tcPr>
          <w:p w14:paraId="47AE933B"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lastRenderedPageBreak/>
              <w:t>10-8-4 (112.10.20)</w:t>
            </w:r>
          </w:p>
        </w:tc>
        <w:tc>
          <w:tcPr>
            <w:tcW w:w="531" w:type="pct"/>
          </w:tcPr>
          <w:p w14:paraId="0F531128"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w:t>
            </w:r>
          </w:p>
        </w:tc>
        <w:tc>
          <w:tcPr>
            <w:tcW w:w="863" w:type="pct"/>
            <w:vMerge/>
          </w:tcPr>
          <w:p w14:paraId="00C5F364" w14:textId="77777777" w:rsidR="003D301E" w:rsidRPr="004162E8" w:rsidRDefault="003D301E" w:rsidP="005A5F1F">
            <w:pPr>
              <w:spacing w:line="320" w:lineRule="exact"/>
              <w:rPr>
                <w:rFonts w:ascii="標楷體" w:eastAsia="標楷體" w:hAnsi="標楷體"/>
                <w:sz w:val="28"/>
              </w:rPr>
            </w:pPr>
          </w:p>
        </w:tc>
        <w:tc>
          <w:tcPr>
            <w:tcW w:w="1365" w:type="pct"/>
          </w:tcPr>
          <w:p w14:paraId="4516FE39" w14:textId="77777777" w:rsidR="003D301E" w:rsidRPr="004162E8" w:rsidRDefault="003D301E" w:rsidP="005A5F1F">
            <w:pPr>
              <w:spacing w:line="320" w:lineRule="exact"/>
              <w:ind w:left="269" w:hangingChars="96" w:hanging="269"/>
              <w:jc w:val="both"/>
              <w:rPr>
                <w:rFonts w:ascii="標楷體" w:eastAsia="標楷體" w:hAnsi="標楷體"/>
                <w:sz w:val="28"/>
              </w:rPr>
            </w:pPr>
            <w:r w:rsidRPr="004162E8">
              <w:rPr>
                <w:rFonts w:ascii="標楷體" w:eastAsia="標楷體" w:hAnsi="標楷體" w:hint="eastAsia"/>
                <w:sz w:val="28"/>
              </w:rPr>
              <w:t>1.113.6.18台立交字第1132401304號函提報院會。</w:t>
            </w:r>
          </w:p>
          <w:p w14:paraId="1E23A1B5"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3.6.28</w:t>
            </w:r>
            <w:r w:rsidRPr="004162E8">
              <w:rPr>
                <w:rFonts w:ascii="標楷體" w:eastAsia="標楷體" w:hAnsi="標楷體"/>
                <w:sz w:val="28"/>
              </w:rPr>
              <w:t>(</w:t>
            </w:r>
            <w:r w:rsidRPr="004162E8">
              <w:rPr>
                <w:rFonts w:ascii="標楷體" w:eastAsia="標楷體" w:hAnsi="標楷體" w:hint="eastAsia"/>
                <w:sz w:val="28"/>
              </w:rPr>
              <w:t>11-1-20</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61386AEE" w14:textId="77777777" w:rsidTr="005A5F1F">
        <w:tc>
          <w:tcPr>
            <w:tcW w:w="382" w:type="pct"/>
          </w:tcPr>
          <w:p w14:paraId="7C75CDE8"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15</w:t>
            </w:r>
          </w:p>
        </w:tc>
        <w:tc>
          <w:tcPr>
            <w:tcW w:w="996" w:type="pct"/>
          </w:tcPr>
          <w:p w14:paraId="4E6941AE"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國家通訊傳播委員會函送「固定通信網路語音接續服務市場顯著地位者接續費上限」案。</w:t>
            </w:r>
          </w:p>
        </w:tc>
        <w:tc>
          <w:tcPr>
            <w:tcW w:w="863" w:type="pct"/>
          </w:tcPr>
          <w:p w14:paraId="3709888D"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10-8-5 (112.10.27)</w:t>
            </w:r>
          </w:p>
        </w:tc>
        <w:tc>
          <w:tcPr>
            <w:tcW w:w="531" w:type="pct"/>
          </w:tcPr>
          <w:p w14:paraId="03C868FC"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A704445" w14:textId="77777777" w:rsidR="003D301E" w:rsidRPr="004162E8" w:rsidRDefault="003D301E" w:rsidP="005A5F1F">
            <w:pPr>
              <w:spacing w:line="320" w:lineRule="exact"/>
              <w:rPr>
                <w:rFonts w:ascii="標楷體" w:eastAsia="標楷體" w:hAnsi="標楷體"/>
                <w:sz w:val="28"/>
              </w:rPr>
            </w:pPr>
          </w:p>
        </w:tc>
        <w:tc>
          <w:tcPr>
            <w:tcW w:w="1365" w:type="pct"/>
          </w:tcPr>
          <w:p w14:paraId="7FF7D1CC"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75495409" w14:textId="77777777" w:rsidTr="005A5F1F">
        <w:tc>
          <w:tcPr>
            <w:tcW w:w="382" w:type="pct"/>
          </w:tcPr>
          <w:p w14:paraId="4C6B14FC"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16</w:t>
            </w:r>
          </w:p>
        </w:tc>
        <w:tc>
          <w:tcPr>
            <w:tcW w:w="996" w:type="pct"/>
          </w:tcPr>
          <w:p w14:paraId="4310F04C"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國家通訊傳播委員會函送「衛星地球電臺設備技術規範」案。</w:t>
            </w:r>
          </w:p>
        </w:tc>
        <w:tc>
          <w:tcPr>
            <w:tcW w:w="863" w:type="pct"/>
          </w:tcPr>
          <w:p w14:paraId="7BDF6AE6"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10-8-8 (112.11.17)</w:t>
            </w:r>
          </w:p>
        </w:tc>
        <w:tc>
          <w:tcPr>
            <w:tcW w:w="531" w:type="pct"/>
          </w:tcPr>
          <w:p w14:paraId="4514EAD9"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w:t>
            </w:r>
          </w:p>
        </w:tc>
        <w:tc>
          <w:tcPr>
            <w:tcW w:w="863" w:type="pct"/>
            <w:vMerge/>
          </w:tcPr>
          <w:p w14:paraId="4E8252E2" w14:textId="77777777" w:rsidR="003D301E" w:rsidRPr="004162E8" w:rsidRDefault="003D301E" w:rsidP="005A5F1F">
            <w:pPr>
              <w:spacing w:line="320" w:lineRule="exact"/>
              <w:rPr>
                <w:rFonts w:ascii="標楷體" w:eastAsia="標楷體" w:hAnsi="標楷體"/>
                <w:sz w:val="28"/>
              </w:rPr>
            </w:pPr>
          </w:p>
        </w:tc>
        <w:tc>
          <w:tcPr>
            <w:tcW w:w="1365" w:type="pct"/>
          </w:tcPr>
          <w:p w14:paraId="78B28FF3"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5F11B452" w14:textId="77777777" w:rsidTr="005A5F1F">
        <w:tc>
          <w:tcPr>
            <w:tcW w:w="382" w:type="pct"/>
          </w:tcPr>
          <w:p w14:paraId="1929D9BA"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17</w:t>
            </w:r>
          </w:p>
        </w:tc>
        <w:tc>
          <w:tcPr>
            <w:tcW w:w="996" w:type="pct"/>
          </w:tcPr>
          <w:p w14:paraId="7592832B"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國家通訊傳播委員會函，為修正「電視節目廣告區隔與置入性行銷及贊助管理辦法」第十五條條文案。</w:t>
            </w:r>
          </w:p>
        </w:tc>
        <w:tc>
          <w:tcPr>
            <w:tcW w:w="863" w:type="pct"/>
          </w:tcPr>
          <w:p w14:paraId="10BEF738"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10-8-10 (112.12.01)</w:t>
            </w:r>
          </w:p>
        </w:tc>
        <w:tc>
          <w:tcPr>
            <w:tcW w:w="531" w:type="pct"/>
          </w:tcPr>
          <w:p w14:paraId="091ED6B8"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w:t>
            </w:r>
          </w:p>
        </w:tc>
        <w:tc>
          <w:tcPr>
            <w:tcW w:w="863" w:type="pct"/>
            <w:vMerge/>
          </w:tcPr>
          <w:p w14:paraId="7F200D3C" w14:textId="77777777" w:rsidR="003D301E" w:rsidRPr="004162E8" w:rsidRDefault="003D301E" w:rsidP="005A5F1F">
            <w:pPr>
              <w:spacing w:line="320" w:lineRule="exact"/>
              <w:rPr>
                <w:rFonts w:ascii="標楷體" w:eastAsia="標楷體" w:hAnsi="標楷體"/>
                <w:sz w:val="28"/>
              </w:rPr>
            </w:pPr>
          </w:p>
        </w:tc>
        <w:tc>
          <w:tcPr>
            <w:tcW w:w="1365" w:type="pct"/>
          </w:tcPr>
          <w:p w14:paraId="0BA8A013"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565CE617" w14:textId="77777777" w:rsidTr="005A5F1F">
        <w:tc>
          <w:tcPr>
            <w:tcW w:w="382" w:type="pct"/>
          </w:tcPr>
          <w:p w14:paraId="453F8934"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18</w:t>
            </w:r>
          </w:p>
        </w:tc>
        <w:tc>
          <w:tcPr>
            <w:tcW w:w="996" w:type="pct"/>
          </w:tcPr>
          <w:p w14:paraId="317F5A72"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交通部、內政部函，為修正「道路交通安全規則」部分條文，並自112年6月30日施行案。</w:t>
            </w:r>
          </w:p>
        </w:tc>
        <w:tc>
          <w:tcPr>
            <w:tcW w:w="863" w:type="pct"/>
          </w:tcPr>
          <w:p w14:paraId="7DBD96FC"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10-8-8 (112.11.17)</w:t>
            </w:r>
          </w:p>
        </w:tc>
        <w:tc>
          <w:tcPr>
            <w:tcW w:w="531" w:type="pct"/>
          </w:tcPr>
          <w:p w14:paraId="6D563E00"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交通、內政</w:t>
            </w:r>
          </w:p>
        </w:tc>
        <w:tc>
          <w:tcPr>
            <w:tcW w:w="863" w:type="pct"/>
            <w:vMerge/>
          </w:tcPr>
          <w:p w14:paraId="20957AF7" w14:textId="77777777" w:rsidR="003D301E" w:rsidRPr="004162E8" w:rsidRDefault="003D301E" w:rsidP="005A5F1F">
            <w:pPr>
              <w:spacing w:line="320" w:lineRule="exact"/>
              <w:rPr>
                <w:rFonts w:ascii="標楷體" w:eastAsia="標楷體" w:hAnsi="標楷體"/>
                <w:sz w:val="28"/>
              </w:rPr>
            </w:pPr>
          </w:p>
        </w:tc>
        <w:tc>
          <w:tcPr>
            <w:tcW w:w="1365" w:type="pct"/>
          </w:tcPr>
          <w:p w14:paraId="219B1E0A" w14:textId="77777777" w:rsidR="003D301E" w:rsidRPr="004162E8" w:rsidRDefault="003D301E" w:rsidP="005A5F1F">
            <w:pPr>
              <w:spacing w:line="320" w:lineRule="exact"/>
              <w:ind w:left="269" w:hangingChars="96" w:hanging="269"/>
              <w:jc w:val="both"/>
              <w:rPr>
                <w:rFonts w:ascii="標楷體" w:eastAsia="標楷體" w:hAnsi="標楷體"/>
                <w:sz w:val="28"/>
              </w:rPr>
            </w:pPr>
            <w:r w:rsidRPr="004162E8">
              <w:rPr>
                <w:rFonts w:ascii="標楷體" w:eastAsia="標楷體" w:hAnsi="標楷體" w:hint="eastAsia"/>
                <w:sz w:val="28"/>
              </w:rPr>
              <w:t>1.113.6.18台立交字第1132401306號函提報院會。</w:t>
            </w:r>
          </w:p>
          <w:p w14:paraId="56DC23F9"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3.6.28</w:t>
            </w:r>
            <w:r w:rsidRPr="004162E8">
              <w:rPr>
                <w:rFonts w:ascii="標楷體" w:eastAsia="標楷體" w:hAnsi="標楷體"/>
                <w:sz w:val="28"/>
              </w:rPr>
              <w:t>(</w:t>
            </w:r>
            <w:r w:rsidRPr="004162E8">
              <w:rPr>
                <w:rFonts w:ascii="標楷體" w:eastAsia="標楷體" w:hAnsi="標楷體" w:hint="eastAsia"/>
                <w:sz w:val="28"/>
              </w:rPr>
              <w:t>11-1-20</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2F0057B8" w14:textId="77777777" w:rsidTr="005A5F1F">
        <w:tc>
          <w:tcPr>
            <w:tcW w:w="382" w:type="pct"/>
          </w:tcPr>
          <w:p w14:paraId="44F3EA01"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19</w:t>
            </w:r>
          </w:p>
        </w:tc>
        <w:tc>
          <w:tcPr>
            <w:tcW w:w="996" w:type="pct"/>
          </w:tcPr>
          <w:p w14:paraId="5C65068C" w14:textId="77777777" w:rsidR="003D301E" w:rsidRPr="004162E8" w:rsidRDefault="003D301E" w:rsidP="005A5F1F">
            <w:pPr>
              <w:spacing w:line="320" w:lineRule="exact"/>
              <w:jc w:val="both"/>
              <w:rPr>
                <w:rFonts w:ascii="標楷體" w:eastAsia="標楷體" w:hAnsi="標楷體"/>
                <w:sz w:val="28"/>
              </w:rPr>
            </w:pPr>
            <w:r w:rsidRPr="004162E8">
              <w:rPr>
                <w:rFonts w:ascii="標楷體" w:eastAsia="標楷體" w:hAnsi="標楷體"/>
                <w:sz w:val="28"/>
              </w:rPr>
              <w:t>交通部函送「道路交通標誌標線號誌設置規則」部分條文勘誤表案。</w:t>
            </w:r>
          </w:p>
        </w:tc>
        <w:tc>
          <w:tcPr>
            <w:tcW w:w="863" w:type="pct"/>
          </w:tcPr>
          <w:p w14:paraId="2AB90F10"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10-8-9 (112.11.24)</w:t>
            </w:r>
          </w:p>
        </w:tc>
        <w:tc>
          <w:tcPr>
            <w:tcW w:w="531" w:type="pct"/>
          </w:tcPr>
          <w:p w14:paraId="1883A95D"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sz w:val="28"/>
              </w:rPr>
              <w:t>交通、內政</w:t>
            </w:r>
          </w:p>
        </w:tc>
        <w:tc>
          <w:tcPr>
            <w:tcW w:w="863" w:type="pct"/>
            <w:vMerge/>
          </w:tcPr>
          <w:p w14:paraId="0E051261" w14:textId="77777777" w:rsidR="003D301E" w:rsidRPr="004162E8" w:rsidRDefault="003D301E" w:rsidP="005A5F1F">
            <w:pPr>
              <w:spacing w:line="320" w:lineRule="exact"/>
              <w:rPr>
                <w:rFonts w:ascii="標楷體" w:eastAsia="標楷體" w:hAnsi="標楷體"/>
                <w:sz w:val="28"/>
              </w:rPr>
            </w:pPr>
          </w:p>
        </w:tc>
        <w:tc>
          <w:tcPr>
            <w:tcW w:w="1365" w:type="pct"/>
          </w:tcPr>
          <w:p w14:paraId="739ED28D" w14:textId="77777777" w:rsidR="003D301E" w:rsidRPr="004162E8" w:rsidRDefault="003D301E" w:rsidP="005A5F1F">
            <w:pPr>
              <w:spacing w:line="320" w:lineRule="exact"/>
              <w:rPr>
                <w:rFonts w:ascii="標楷體" w:eastAsia="標楷體" w:hAnsi="標楷體"/>
                <w:sz w:val="28"/>
              </w:rPr>
            </w:pPr>
            <w:r w:rsidRPr="004162E8">
              <w:rPr>
                <w:rFonts w:ascii="標楷體" w:eastAsia="標楷體" w:hAnsi="標楷體" w:hint="eastAsia"/>
                <w:sz w:val="28"/>
              </w:rPr>
              <w:t>同上</w:t>
            </w:r>
          </w:p>
        </w:tc>
      </w:tr>
      <w:tr w:rsidR="003D301E" w:rsidRPr="004162E8" w14:paraId="5B4843A5" w14:textId="77777777" w:rsidTr="005A5F1F">
        <w:tc>
          <w:tcPr>
            <w:tcW w:w="382" w:type="pct"/>
          </w:tcPr>
          <w:p w14:paraId="3B320848"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20</w:t>
            </w:r>
          </w:p>
        </w:tc>
        <w:tc>
          <w:tcPr>
            <w:tcW w:w="996" w:type="pct"/>
          </w:tcPr>
          <w:p w14:paraId="09749537"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交通部函送「國營臺灣鐵路股份有限公司分支機構類型與定位」案。</w:t>
            </w:r>
          </w:p>
        </w:tc>
        <w:tc>
          <w:tcPr>
            <w:tcW w:w="863" w:type="pct"/>
          </w:tcPr>
          <w:p w14:paraId="588D176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11-1-9 (113.04.12)</w:t>
            </w:r>
          </w:p>
        </w:tc>
        <w:tc>
          <w:tcPr>
            <w:tcW w:w="531" w:type="pct"/>
          </w:tcPr>
          <w:p w14:paraId="37C79BA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val="restart"/>
          </w:tcPr>
          <w:p w14:paraId="7FAAB884" w14:textId="77777777" w:rsidR="003D301E" w:rsidRPr="004162E8" w:rsidRDefault="003D301E" w:rsidP="005A5F1F">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11-2</w:t>
            </w:r>
            <w:r w:rsidRPr="004162E8">
              <w:rPr>
                <w:rFonts w:ascii="標楷體" w:eastAsia="標楷體" w:hAnsi="標楷體" w:hint="eastAsia"/>
                <w:sz w:val="28"/>
                <w:szCs w:val="20"/>
              </w:rPr>
              <w:t>-</w:t>
            </w:r>
            <w:r w:rsidRPr="004162E8">
              <w:rPr>
                <w:rFonts w:ascii="標楷體" w:eastAsia="標楷體" w:hAnsi="標楷體"/>
                <w:sz w:val="28"/>
                <w:szCs w:val="20"/>
              </w:rPr>
              <w:t>8</w:t>
            </w:r>
          </w:p>
          <w:p w14:paraId="5375AD44" w14:textId="77777777" w:rsidR="003D301E" w:rsidRPr="004162E8" w:rsidRDefault="003D301E" w:rsidP="005A5F1F">
            <w:pPr>
              <w:spacing w:line="360" w:lineRule="exact"/>
              <w:jc w:val="distribute"/>
              <w:rPr>
                <w:rFonts w:ascii="標楷體" w:eastAsia="標楷體" w:hAnsi="標楷體"/>
                <w:sz w:val="28"/>
              </w:rPr>
            </w:pPr>
            <w:r w:rsidRPr="004162E8">
              <w:rPr>
                <w:rFonts w:ascii="標楷體" w:eastAsia="標楷體" w:hAnsi="標楷體"/>
                <w:sz w:val="28"/>
                <w:szCs w:val="20"/>
              </w:rPr>
              <w:t>(113.11</w:t>
            </w:r>
            <w:r w:rsidRPr="004162E8">
              <w:rPr>
                <w:rFonts w:ascii="標楷體" w:eastAsia="標楷體" w:hAnsi="標楷體" w:hint="eastAsia"/>
                <w:sz w:val="28"/>
                <w:szCs w:val="20"/>
              </w:rPr>
              <w:t>.</w:t>
            </w:r>
            <w:r w:rsidRPr="004162E8">
              <w:rPr>
                <w:rFonts w:ascii="標楷體" w:eastAsia="標楷體" w:hAnsi="標楷體"/>
                <w:sz w:val="28"/>
                <w:szCs w:val="20"/>
              </w:rPr>
              <w:t>08)</w:t>
            </w:r>
          </w:p>
        </w:tc>
        <w:tc>
          <w:tcPr>
            <w:tcW w:w="1365" w:type="pct"/>
          </w:tcPr>
          <w:p w14:paraId="6484F9B8"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1.113.10.29台立交字第1132401874號函提報院會。</w:t>
            </w:r>
          </w:p>
          <w:p w14:paraId="5C6CF6E3"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3.11.8</w:t>
            </w:r>
            <w:r w:rsidRPr="004162E8">
              <w:rPr>
                <w:rFonts w:ascii="標楷體" w:eastAsia="標楷體" w:hAnsi="標楷體"/>
                <w:sz w:val="28"/>
              </w:rPr>
              <w:t>(</w:t>
            </w:r>
            <w:r w:rsidRPr="004162E8">
              <w:rPr>
                <w:rFonts w:ascii="標楷體" w:eastAsia="標楷體" w:hAnsi="標楷體" w:hint="eastAsia"/>
                <w:sz w:val="28"/>
              </w:rPr>
              <w:t>11-2-8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4E6EBC92" w14:textId="77777777" w:rsidTr="005A5F1F">
        <w:tc>
          <w:tcPr>
            <w:tcW w:w="382" w:type="pct"/>
          </w:tcPr>
          <w:p w14:paraId="7E580155"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21</w:t>
            </w:r>
          </w:p>
        </w:tc>
        <w:tc>
          <w:tcPr>
            <w:tcW w:w="996" w:type="pct"/>
          </w:tcPr>
          <w:p w14:paraId="11380567"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數位發展部函，為修正「頻率使用費收費標準」第二條附件一案。</w:t>
            </w:r>
          </w:p>
        </w:tc>
        <w:tc>
          <w:tcPr>
            <w:tcW w:w="863" w:type="pct"/>
          </w:tcPr>
          <w:p w14:paraId="2D340D1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11-1-9 (113.04.12)</w:t>
            </w:r>
          </w:p>
        </w:tc>
        <w:tc>
          <w:tcPr>
            <w:tcW w:w="531" w:type="pct"/>
          </w:tcPr>
          <w:p w14:paraId="40E63E69"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5BF517F0" w14:textId="77777777" w:rsidR="003D301E" w:rsidRPr="004162E8" w:rsidRDefault="003D301E" w:rsidP="005A5F1F">
            <w:pPr>
              <w:spacing w:line="360" w:lineRule="exact"/>
              <w:rPr>
                <w:rFonts w:ascii="標楷體" w:eastAsia="標楷體" w:hAnsi="標楷體"/>
                <w:sz w:val="28"/>
              </w:rPr>
            </w:pPr>
          </w:p>
        </w:tc>
        <w:tc>
          <w:tcPr>
            <w:tcW w:w="1365" w:type="pct"/>
          </w:tcPr>
          <w:p w14:paraId="64A42B33"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1.113.10.29台立交字第1132401875號函提報院會。</w:t>
            </w:r>
          </w:p>
          <w:p w14:paraId="091A3BA4"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3.11.8</w:t>
            </w:r>
            <w:r w:rsidRPr="004162E8">
              <w:rPr>
                <w:rFonts w:ascii="標楷體" w:eastAsia="標楷體" w:hAnsi="標楷體"/>
                <w:sz w:val="28"/>
              </w:rPr>
              <w:t>(</w:t>
            </w:r>
            <w:r w:rsidRPr="004162E8">
              <w:rPr>
                <w:rFonts w:ascii="標楷體" w:eastAsia="標楷體" w:hAnsi="標楷體" w:hint="eastAsia"/>
                <w:sz w:val="28"/>
              </w:rPr>
              <w:t>11-2-8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3A8732DD" w14:textId="77777777" w:rsidTr="005A5F1F">
        <w:tc>
          <w:tcPr>
            <w:tcW w:w="382" w:type="pct"/>
          </w:tcPr>
          <w:p w14:paraId="09451D8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22</w:t>
            </w:r>
          </w:p>
        </w:tc>
        <w:tc>
          <w:tcPr>
            <w:tcW w:w="996" w:type="pct"/>
          </w:tcPr>
          <w:p w14:paraId="3B89D05B"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數位發展部函，為修正「第三方支付服務業防</w:t>
            </w:r>
            <w:r w:rsidRPr="004162E8">
              <w:rPr>
                <w:rFonts w:ascii="標楷體" w:eastAsia="標楷體" w:hAnsi="標楷體"/>
                <w:sz w:val="28"/>
              </w:rPr>
              <w:lastRenderedPageBreak/>
              <w:t>制洗錢及打擊資恐辦法」第五條、第五條之一及第十六條條文案。</w:t>
            </w:r>
          </w:p>
        </w:tc>
        <w:tc>
          <w:tcPr>
            <w:tcW w:w="863" w:type="pct"/>
          </w:tcPr>
          <w:p w14:paraId="310AFB8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lastRenderedPageBreak/>
              <w:t>11-1-10 (113.04.19)</w:t>
            </w:r>
          </w:p>
        </w:tc>
        <w:tc>
          <w:tcPr>
            <w:tcW w:w="531" w:type="pct"/>
          </w:tcPr>
          <w:p w14:paraId="0D5FC33C"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2DD184D4" w14:textId="77777777" w:rsidR="003D301E" w:rsidRPr="004162E8" w:rsidRDefault="003D301E" w:rsidP="005A5F1F">
            <w:pPr>
              <w:spacing w:line="360" w:lineRule="exact"/>
              <w:rPr>
                <w:rFonts w:ascii="標楷體" w:eastAsia="標楷體" w:hAnsi="標楷體"/>
                <w:sz w:val="28"/>
              </w:rPr>
            </w:pPr>
          </w:p>
        </w:tc>
        <w:tc>
          <w:tcPr>
            <w:tcW w:w="1365" w:type="pct"/>
          </w:tcPr>
          <w:p w14:paraId="59E17D0D"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hint="eastAsia"/>
                <w:sz w:val="28"/>
              </w:rPr>
              <w:t>同上</w:t>
            </w:r>
          </w:p>
        </w:tc>
      </w:tr>
      <w:tr w:rsidR="003D301E" w:rsidRPr="004162E8" w14:paraId="3CAAE62C" w14:textId="77777777" w:rsidTr="005A5F1F">
        <w:tc>
          <w:tcPr>
            <w:tcW w:w="382" w:type="pct"/>
          </w:tcPr>
          <w:p w14:paraId="6FB72BA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23</w:t>
            </w:r>
          </w:p>
        </w:tc>
        <w:tc>
          <w:tcPr>
            <w:tcW w:w="996" w:type="pct"/>
          </w:tcPr>
          <w:p w14:paraId="611206DF"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國家通訊傳播委員會函送「通訊傳播類財團法人設立許可及監督辦法」第六條附件一勘誤表案。</w:t>
            </w:r>
          </w:p>
        </w:tc>
        <w:tc>
          <w:tcPr>
            <w:tcW w:w="863" w:type="pct"/>
          </w:tcPr>
          <w:p w14:paraId="0B9E803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11-1-10 (113.04.19)</w:t>
            </w:r>
          </w:p>
        </w:tc>
        <w:tc>
          <w:tcPr>
            <w:tcW w:w="531" w:type="pct"/>
          </w:tcPr>
          <w:p w14:paraId="5AA88FD9"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0FA34C94" w14:textId="77777777" w:rsidR="003D301E" w:rsidRPr="004162E8" w:rsidRDefault="003D301E" w:rsidP="005A5F1F">
            <w:pPr>
              <w:spacing w:line="360" w:lineRule="exact"/>
              <w:rPr>
                <w:rFonts w:ascii="標楷體" w:eastAsia="標楷體" w:hAnsi="標楷體"/>
                <w:sz w:val="28"/>
              </w:rPr>
            </w:pPr>
          </w:p>
        </w:tc>
        <w:tc>
          <w:tcPr>
            <w:tcW w:w="1365" w:type="pct"/>
          </w:tcPr>
          <w:p w14:paraId="06BD8DF4"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1.113.10.29台立交字第1132401876號函提報院會。</w:t>
            </w:r>
          </w:p>
          <w:p w14:paraId="30FB885B" w14:textId="77777777" w:rsidR="003D301E" w:rsidRPr="004162E8" w:rsidRDefault="003D301E" w:rsidP="005A5F1F">
            <w:pPr>
              <w:spacing w:line="360" w:lineRule="exact"/>
              <w:ind w:leftChars="5" w:left="264" w:hangingChars="90" w:hanging="252"/>
              <w:jc w:val="both"/>
              <w:rPr>
                <w:rFonts w:ascii="標楷體" w:eastAsia="標楷體" w:hAnsi="標楷體"/>
                <w:sz w:val="28"/>
              </w:rPr>
            </w:pPr>
            <w:r w:rsidRPr="004162E8">
              <w:rPr>
                <w:rFonts w:ascii="標楷體" w:eastAsia="標楷體" w:hAnsi="標楷體"/>
                <w:sz w:val="28"/>
              </w:rPr>
              <w:t>2.11</w:t>
            </w:r>
            <w:r w:rsidRPr="004162E8">
              <w:rPr>
                <w:rFonts w:ascii="標楷體" w:eastAsia="標楷體" w:hAnsi="標楷體" w:hint="eastAsia"/>
                <w:sz w:val="28"/>
              </w:rPr>
              <w:t>3.11.8</w:t>
            </w:r>
            <w:r w:rsidRPr="004162E8">
              <w:rPr>
                <w:rFonts w:ascii="標楷體" w:eastAsia="標楷體" w:hAnsi="標楷體"/>
                <w:sz w:val="28"/>
              </w:rPr>
              <w:t>(</w:t>
            </w:r>
            <w:r w:rsidRPr="004162E8">
              <w:rPr>
                <w:rFonts w:ascii="標楷體" w:eastAsia="標楷體" w:hAnsi="標楷體" w:hint="eastAsia"/>
                <w:sz w:val="28"/>
              </w:rPr>
              <w:t>11-2-8</w:t>
            </w:r>
            <w:r w:rsidRPr="004162E8">
              <w:rPr>
                <w:rFonts w:ascii="標楷體" w:eastAsia="標楷體" w:hAnsi="標楷體"/>
                <w:sz w:val="28"/>
              </w:rPr>
              <w:t>)</w:t>
            </w:r>
            <w:r w:rsidRPr="004162E8">
              <w:rPr>
                <w:rFonts w:ascii="標楷體" w:eastAsia="標楷體" w:hAnsi="標楷體" w:hint="eastAsia"/>
                <w:sz w:val="28"/>
              </w:rPr>
              <w:t>院會通過。</w:t>
            </w:r>
          </w:p>
        </w:tc>
      </w:tr>
      <w:tr w:rsidR="003D301E" w:rsidRPr="004162E8" w14:paraId="0A1E8670" w14:textId="77777777" w:rsidTr="005A5F1F">
        <w:tc>
          <w:tcPr>
            <w:tcW w:w="382" w:type="pct"/>
          </w:tcPr>
          <w:p w14:paraId="034CFB08" w14:textId="77777777" w:rsidR="003D301E" w:rsidRPr="004162E8" w:rsidRDefault="003D301E" w:rsidP="005A5F1F">
            <w:pPr>
              <w:jc w:val="center"/>
              <w:rPr>
                <w:rFonts w:ascii="標楷體" w:eastAsia="標楷體" w:hAnsi="標楷體"/>
                <w:color w:val="000000"/>
                <w:sz w:val="28"/>
                <w:szCs w:val="28"/>
              </w:rPr>
            </w:pPr>
            <w:r w:rsidRPr="004162E8">
              <w:rPr>
                <w:rFonts w:ascii="標楷體" w:eastAsia="標楷體" w:hAnsi="標楷體" w:hint="eastAsia"/>
                <w:color w:val="000000"/>
                <w:sz w:val="28"/>
                <w:szCs w:val="28"/>
              </w:rPr>
              <w:t>24</w:t>
            </w:r>
          </w:p>
        </w:tc>
        <w:tc>
          <w:tcPr>
            <w:tcW w:w="996" w:type="pct"/>
          </w:tcPr>
          <w:p w14:paraId="3B471B9A"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國家通訊傳播委員會函，為修正「應經核准之電信管制射頻器材」</w:t>
            </w:r>
            <w:r w:rsidRPr="004162E8">
              <w:rPr>
                <w:rFonts w:ascii="標楷體" w:eastAsia="標楷體" w:hAnsi="標楷體" w:hint="eastAsia"/>
                <w:sz w:val="28"/>
              </w:rPr>
              <w:t>及</w:t>
            </w:r>
            <w:r w:rsidRPr="004162E8">
              <w:rPr>
                <w:rFonts w:ascii="標楷體" w:eastAsia="標楷體" w:hAnsi="標楷體"/>
                <w:sz w:val="28"/>
              </w:rPr>
              <w:t>「電信管制射頻器材製造輸入及申報作業管理辦法」案。</w:t>
            </w:r>
          </w:p>
        </w:tc>
        <w:tc>
          <w:tcPr>
            <w:tcW w:w="863" w:type="pct"/>
          </w:tcPr>
          <w:p w14:paraId="31FAB78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11-3-5 (114.03.14)</w:t>
            </w:r>
          </w:p>
        </w:tc>
        <w:tc>
          <w:tcPr>
            <w:tcW w:w="531" w:type="pct"/>
          </w:tcPr>
          <w:p w14:paraId="7A601CBE"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val="restart"/>
          </w:tcPr>
          <w:p w14:paraId="543BAFA4" w14:textId="77777777" w:rsidR="003D301E" w:rsidRPr="004162E8" w:rsidRDefault="003D301E" w:rsidP="005A5F1F">
            <w:pPr>
              <w:spacing w:line="360" w:lineRule="exact"/>
              <w:ind w:rightChars="-45" w:right="-108"/>
              <w:rPr>
                <w:rFonts w:ascii="標楷體" w:eastAsia="標楷體" w:hAnsi="標楷體"/>
                <w:sz w:val="28"/>
                <w:szCs w:val="20"/>
              </w:rPr>
            </w:pPr>
            <w:r w:rsidRPr="004162E8">
              <w:rPr>
                <w:rFonts w:ascii="標楷體" w:eastAsia="標楷體" w:hAnsi="標楷體"/>
                <w:sz w:val="28"/>
                <w:szCs w:val="20"/>
              </w:rPr>
              <w:t>11-</w:t>
            </w:r>
            <w:r w:rsidRPr="004162E8">
              <w:rPr>
                <w:rFonts w:ascii="標楷體" w:eastAsia="標楷體" w:hAnsi="標楷體" w:hint="eastAsia"/>
                <w:sz w:val="28"/>
                <w:szCs w:val="20"/>
              </w:rPr>
              <w:t>3-8</w:t>
            </w:r>
          </w:p>
          <w:p w14:paraId="10CE01E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szCs w:val="20"/>
              </w:rPr>
              <w:t>(11</w:t>
            </w:r>
            <w:r w:rsidRPr="004162E8">
              <w:rPr>
                <w:rFonts w:ascii="標楷體" w:eastAsia="標楷體" w:hAnsi="標楷體" w:hint="eastAsia"/>
                <w:sz w:val="28"/>
                <w:szCs w:val="20"/>
              </w:rPr>
              <w:t>4</w:t>
            </w:r>
            <w:r w:rsidRPr="004162E8">
              <w:rPr>
                <w:rFonts w:ascii="標楷體" w:eastAsia="標楷體" w:hAnsi="標楷體"/>
                <w:sz w:val="28"/>
                <w:szCs w:val="20"/>
              </w:rPr>
              <w:t>.</w:t>
            </w:r>
            <w:r w:rsidRPr="004162E8">
              <w:rPr>
                <w:rFonts w:ascii="標楷體" w:eastAsia="標楷體" w:hAnsi="標楷體" w:hint="eastAsia"/>
                <w:sz w:val="28"/>
                <w:szCs w:val="20"/>
              </w:rPr>
              <w:t>04.1</w:t>
            </w:r>
            <w:r w:rsidRPr="004162E8">
              <w:rPr>
                <w:rFonts w:ascii="標楷體" w:eastAsia="標楷體" w:hAnsi="標楷體"/>
                <w:sz w:val="28"/>
                <w:szCs w:val="20"/>
              </w:rPr>
              <w:t>8)</w:t>
            </w:r>
          </w:p>
        </w:tc>
        <w:tc>
          <w:tcPr>
            <w:tcW w:w="1365" w:type="pct"/>
          </w:tcPr>
          <w:p w14:paraId="4A2C57F5" w14:textId="77777777" w:rsidR="003D301E" w:rsidRPr="004162E8" w:rsidRDefault="003D301E" w:rsidP="005A5F1F">
            <w:pPr>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rPr>
              <w:t>1.本會114.</w:t>
            </w:r>
            <w:r w:rsidRPr="004162E8">
              <w:rPr>
                <w:rFonts w:ascii="標楷體" w:eastAsia="標楷體" w:hAnsi="標楷體"/>
                <w:sz w:val="28"/>
              </w:rPr>
              <w:t>04.02</w:t>
            </w:r>
            <w:r w:rsidRPr="004162E8">
              <w:rPr>
                <w:rFonts w:ascii="標楷體" w:eastAsia="標楷體" w:hAnsi="標楷體" w:hint="eastAsia"/>
                <w:sz w:val="28"/>
              </w:rPr>
              <w:t>（11-3-5）</w:t>
            </w:r>
            <w:r w:rsidRPr="004162E8">
              <w:rPr>
                <w:rFonts w:ascii="標楷體" w:eastAsia="標楷體" w:hAnsi="標楷體" w:hint="eastAsia"/>
                <w:sz w:val="28"/>
                <w:szCs w:val="28"/>
              </w:rPr>
              <w:t>審竣，均同意備查，不須交由黨團協商。</w:t>
            </w:r>
          </w:p>
          <w:p w14:paraId="223725B3" w14:textId="77777777" w:rsidR="003D301E" w:rsidRPr="004162E8" w:rsidRDefault="003D301E" w:rsidP="005A5F1F">
            <w:pPr>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szCs w:val="28"/>
              </w:rPr>
              <w:t>2</w:t>
            </w:r>
            <w:r w:rsidRPr="004162E8">
              <w:rPr>
                <w:rFonts w:ascii="標楷體" w:eastAsia="標楷體" w:hAnsi="標楷體"/>
                <w:sz w:val="28"/>
                <w:szCs w:val="28"/>
              </w:rPr>
              <w:t>.114.04.09</w:t>
            </w:r>
            <w:r w:rsidRPr="004162E8">
              <w:rPr>
                <w:rFonts w:ascii="標楷體" w:eastAsia="標楷體" w:hAnsi="標楷體" w:hint="eastAsia"/>
                <w:sz w:val="28"/>
                <w:szCs w:val="28"/>
              </w:rPr>
              <w:t>提報院會。</w:t>
            </w:r>
          </w:p>
          <w:p w14:paraId="38AE19BF"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3</w:t>
            </w:r>
            <w:r w:rsidRPr="004162E8">
              <w:rPr>
                <w:rFonts w:ascii="標楷體" w:eastAsia="標楷體" w:hAnsi="標楷體"/>
                <w:sz w:val="28"/>
              </w:rPr>
              <w:t>.</w:t>
            </w:r>
            <w:r w:rsidRPr="004162E8">
              <w:rPr>
                <w:rFonts w:ascii="標楷體" w:eastAsia="標楷體" w:hAnsi="標楷體" w:hint="eastAsia"/>
                <w:sz w:val="28"/>
              </w:rPr>
              <w:t>院會</w:t>
            </w:r>
            <w:r w:rsidRPr="004162E8">
              <w:rPr>
                <w:rFonts w:ascii="標楷體" w:eastAsia="標楷體" w:hAnsi="標楷體"/>
                <w:sz w:val="28"/>
              </w:rPr>
              <w:t>11</w:t>
            </w:r>
            <w:r w:rsidRPr="004162E8">
              <w:rPr>
                <w:rFonts w:ascii="標楷體" w:eastAsia="標楷體" w:hAnsi="標楷體" w:hint="eastAsia"/>
                <w:sz w:val="28"/>
              </w:rPr>
              <w:t>4.</w:t>
            </w:r>
            <w:r w:rsidRPr="004162E8">
              <w:rPr>
                <w:rFonts w:ascii="標楷體" w:eastAsia="標楷體" w:hAnsi="標楷體" w:hint="eastAsia"/>
                <w:sz w:val="28"/>
                <w:szCs w:val="28"/>
              </w:rPr>
              <w:t>04</w:t>
            </w:r>
            <w:r w:rsidRPr="004162E8">
              <w:rPr>
                <w:rFonts w:ascii="標楷體" w:eastAsia="標楷體" w:hAnsi="標楷體" w:hint="eastAsia"/>
                <w:sz w:val="28"/>
              </w:rPr>
              <w:t xml:space="preserve">.18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72A2CC44" w14:textId="77777777" w:rsidTr="005A5F1F">
        <w:tc>
          <w:tcPr>
            <w:tcW w:w="382" w:type="pct"/>
          </w:tcPr>
          <w:p w14:paraId="50182631"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25</w:t>
            </w:r>
          </w:p>
        </w:tc>
        <w:tc>
          <w:tcPr>
            <w:tcW w:w="996" w:type="pct"/>
          </w:tcPr>
          <w:p w14:paraId="497E05C9"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交通部函送「政府提供國營臺灣鐵路股份有限公司營業所需資產使用辦法」案。</w:t>
            </w:r>
          </w:p>
        </w:tc>
        <w:tc>
          <w:tcPr>
            <w:tcW w:w="863" w:type="pct"/>
          </w:tcPr>
          <w:p w14:paraId="02B0BDA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10-8-7 (112.11.10)</w:t>
            </w:r>
          </w:p>
        </w:tc>
        <w:tc>
          <w:tcPr>
            <w:tcW w:w="531" w:type="pct"/>
          </w:tcPr>
          <w:p w14:paraId="516843AC"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27F90A6F" w14:textId="77777777" w:rsidR="003D301E" w:rsidRPr="004162E8" w:rsidRDefault="003D301E" w:rsidP="005A5F1F">
            <w:pPr>
              <w:spacing w:line="360" w:lineRule="exact"/>
              <w:rPr>
                <w:rFonts w:ascii="標楷體" w:eastAsia="標楷體" w:hAnsi="標楷體"/>
                <w:sz w:val="28"/>
              </w:rPr>
            </w:pPr>
          </w:p>
        </w:tc>
        <w:tc>
          <w:tcPr>
            <w:tcW w:w="1365" w:type="pct"/>
          </w:tcPr>
          <w:p w14:paraId="181212DA"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1</w:t>
            </w:r>
            <w:r w:rsidRPr="004162E8">
              <w:rPr>
                <w:rFonts w:ascii="標楷體" w:eastAsia="標楷體" w:hAnsi="標楷體"/>
                <w:sz w:val="28"/>
                <w:szCs w:val="20"/>
              </w:rPr>
              <w:t>.</w:t>
            </w:r>
            <w:r w:rsidRPr="004162E8">
              <w:rPr>
                <w:rFonts w:ascii="標楷體" w:eastAsia="標楷體" w:hAnsi="標楷體" w:hint="eastAsia"/>
                <w:sz w:val="28"/>
                <w:szCs w:val="20"/>
              </w:rPr>
              <w:t>院會</w:t>
            </w:r>
            <w:r w:rsidRPr="004162E8">
              <w:rPr>
                <w:rFonts w:ascii="標楷體" w:eastAsia="標楷體" w:hAnsi="標楷體" w:hint="eastAsia"/>
                <w:sz w:val="28"/>
              </w:rPr>
              <w:t>1</w:t>
            </w:r>
            <w:r w:rsidRPr="004162E8">
              <w:rPr>
                <w:rFonts w:ascii="標楷體" w:eastAsia="標楷體" w:hAnsi="標楷體"/>
                <w:sz w:val="28"/>
              </w:rPr>
              <w:t>13.06.28</w:t>
            </w:r>
            <w:r w:rsidRPr="004162E8">
              <w:rPr>
                <w:rFonts w:ascii="標楷體" w:eastAsia="標楷體" w:hAnsi="標楷體" w:hint="eastAsia"/>
                <w:sz w:val="28"/>
              </w:rPr>
              <w:t xml:space="preserve"> </w:t>
            </w:r>
            <w:r w:rsidRPr="004162E8">
              <w:rPr>
                <w:rFonts w:ascii="標楷體" w:eastAsia="標楷體" w:hAnsi="標楷體"/>
                <w:sz w:val="28"/>
              </w:rPr>
              <w:t>(11-1-20</w:t>
            </w:r>
            <w:r w:rsidRPr="004162E8">
              <w:rPr>
                <w:rFonts w:ascii="標楷體" w:eastAsia="標楷體" w:hAnsi="標楷體" w:hint="eastAsia"/>
                <w:sz w:val="28"/>
              </w:rPr>
              <w:t>)</w:t>
            </w:r>
            <w:r w:rsidRPr="004162E8">
              <w:rPr>
                <w:rFonts w:ascii="標楷體" w:eastAsia="標楷體" w:hAnsi="標楷體"/>
                <w:sz w:val="28"/>
              </w:rPr>
              <w:t>展延</w:t>
            </w:r>
            <w:r w:rsidRPr="004162E8">
              <w:rPr>
                <w:rFonts w:ascii="標楷體" w:eastAsia="標楷體" w:hAnsi="標楷體" w:hint="eastAsia"/>
                <w:sz w:val="28"/>
              </w:rPr>
              <w:t>。</w:t>
            </w:r>
          </w:p>
          <w:p w14:paraId="0869F676"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2</w:t>
            </w:r>
            <w:r w:rsidRPr="004162E8">
              <w:rPr>
                <w:rFonts w:ascii="標楷體" w:eastAsia="標楷體" w:hAnsi="標楷體"/>
                <w:sz w:val="28"/>
              </w:rPr>
              <w:t>.</w:t>
            </w:r>
            <w:r w:rsidRPr="004162E8">
              <w:rPr>
                <w:rFonts w:ascii="標楷體" w:eastAsia="標楷體" w:hAnsi="標楷體" w:hint="eastAsia"/>
                <w:sz w:val="28"/>
              </w:rPr>
              <w:t>復逾立法院職權行使法第6</w:t>
            </w:r>
            <w:r w:rsidRPr="004162E8">
              <w:rPr>
                <w:rFonts w:ascii="標楷體" w:eastAsia="標楷體" w:hAnsi="標楷體"/>
                <w:sz w:val="28"/>
              </w:rPr>
              <w:t>1</w:t>
            </w:r>
            <w:r w:rsidRPr="004162E8">
              <w:rPr>
                <w:rFonts w:ascii="標楷體" w:eastAsia="標楷體" w:hAnsi="標楷體" w:hint="eastAsia"/>
                <w:sz w:val="28"/>
              </w:rPr>
              <w:t>條所定審查期限，依規定提報院會存查。</w:t>
            </w:r>
          </w:p>
          <w:p w14:paraId="6420C85C"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3.114.01.08提報院會。</w:t>
            </w:r>
          </w:p>
          <w:p w14:paraId="58B353CD"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4.院會</w:t>
            </w:r>
            <w:r w:rsidRPr="004162E8">
              <w:rPr>
                <w:rFonts w:ascii="標楷體" w:eastAsia="標楷體" w:hAnsi="標楷體"/>
                <w:sz w:val="28"/>
              </w:rPr>
              <w:t>11</w:t>
            </w:r>
            <w:r w:rsidRPr="004162E8">
              <w:rPr>
                <w:rFonts w:ascii="標楷體" w:eastAsia="標楷體" w:hAnsi="標楷體" w:hint="eastAsia"/>
                <w:sz w:val="28"/>
              </w:rPr>
              <w:t xml:space="preserve">4.04.18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55A6832E" w14:textId="77777777" w:rsidTr="005A5F1F">
        <w:tc>
          <w:tcPr>
            <w:tcW w:w="382" w:type="pct"/>
          </w:tcPr>
          <w:p w14:paraId="6A83430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26</w:t>
            </w:r>
          </w:p>
        </w:tc>
        <w:tc>
          <w:tcPr>
            <w:tcW w:w="996" w:type="pct"/>
          </w:tcPr>
          <w:p w14:paraId="48AEC319"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交通部函送公告「鐵路指定產品之車輛設備衝擊及振動檢測程序」案。</w:t>
            </w:r>
          </w:p>
        </w:tc>
        <w:tc>
          <w:tcPr>
            <w:tcW w:w="863" w:type="pct"/>
          </w:tcPr>
          <w:p w14:paraId="737F7D55"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10-8-9 (112.11.24)</w:t>
            </w:r>
          </w:p>
        </w:tc>
        <w:tc>
          <w:tcPr>
            <w:tcW w:w="531" w:type="pct"/>
          </w:tcPr>
          <w:p w14:paraId="7CF80B4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52D4B3AC" w14:textId="77777777" w:rsidR="003D301E" w:rsidRPr="004162E8" w:rsidRDefault="003D301E" w:rsidP="005A5F1F">
            <w:pPr>
              <w:spacing w:line="360" w:lineRule="exact"/>
              <w:rPr>
                <w:rFonts w:ascii="標楷體" w:eastAsia="標楷體" w:hAnsi="標楷體"/>
                <w:sz w:val="28"/>
              </w:rPr>
            </w:pPr>
          </w:p>
        </w:tc>
        <w:tc>
          <w:tcPr>
            <w:tcW w:w="1365" w:type="pct"/>
          </w:tcPr>
          <w:p w14:paraId="44FDBF73"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同上</w:t>
            </w:r>
          </w:p>
        </w:tc>
      </w:tr>
      <w:tr w:rsidR="003D301E" w:rsidRPr="004162E8" w14:paraId="41B4C143" w14:textId="77777777" w:rsidTr="005A5F1F">
        <w:tc>
          <w:tcPr>
            <w:tcW w:w="382" w:type="pct"/>
          </w:tcPr>
          <w:p w14:paraId="700364D5"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27</w:t>
            </w:r>
          </w:p>
        </w:tc>
        <w:tc>
          <w:tcPr>
            <w:tcW w:w="996" w:type="pct"/>
          </w:tcPr>
          <w:p w14:paraId="4D403983"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交通部函送「電動汽車充電專用停車位及其充電設施設置</w:t>
            </w:r>
            <w:r w:rsidRPr="004162E8">
              <w:rPr>
                <w:rFonts w:ascii="標楷體" w:eastAsia="標楷體" w:hAnsi="標楷體"/>
                <w:sz w:val="28"/>
              </w:rPr>
              <w:lastRenderedPageBreak/>
              <w:t>管理辦法」案。</w:t>
            </w:r>
          </w:p>
        </w:tc>
        <w:tc>
          <w:tcPr>
            <w:tcW w:w="863" w:type="pct"/>
          </w:tcPr>
          <w:p w14:paraId="33EB336D"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lastRenderedPageBreak/>
              <w:t>10-8-9 (112.11.24)</w:t>
            </w:r>
          </w:p>
        </w:tc>
        <w:tc>
          <w:tcPr>
            <w:tcW w:w="531" w:type="pct"/>
          </w:tcPr>
          <w:p w14:paraId="6120B875"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3F5154DE" w14:textId="77777777" w:rsidR="003D301E" w:rsidRPr="004162E8" w:rsidRDefault="003D301E" w:rsidP="005A5F1F">
            <w:pPr>
              <w:spacing w:line="360" w:lineRule="exact"/>
              <w:rPr>
                <w:rFonts w:ascii="標楷體" w:eastAsia="標楷體" w:hAnsi="標楷體"/>
                <w:sz w:val="28"/>
              </w:rPr>
            </w:pPr>
          </w:p>
        </w:tc>
        <w:tc>
          <w:tcPr>
            <w:tcW w:w="1365" w:type="pct"/>
          </w:tcPr>
          <w:p w14:paraId="2E31A5DC"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同上</w:t>
            </w:r>
          </w:p>
        </w:tc>
      </w:tr>
      <w:tr w:rsidR="003D301E" w:rsidRPr="004162E8" w14:paraId="0D23A8E4" w14:textId="77777777" w:rsidTr="005A5F1F">
        <w:tc>
          <w:tcPr>
            <w:tcW w:w="382" w:type="pct"/>
          </w:tcPr>
          <w:p w14:paraId="4E670719"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28</w:t>
            </w:r>
          </w:p>
        </w:tc>
        <w:tc>
          <w:tcPr>
            <w:tcW w:w="996" w:type="pct"/>
          </w:tcPr>
          <w:p w14:paraId="6188292A"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hint="eastAsia"/>
                <w:sz w:val="28"/>
              </w:rPr>
              <w:t>交通部函，為修正「國際航權分配及包機審查綱要」第三條、第十一條、第十二條條文及第六條附表案。</w:t>
            </w:r>
          </w:p>
        </w:tc>
        <w:tc>
          <w:tcPr>
            <w:tcW w:w="863" w:type="pct"/>
          </w:tcPr>
          <w:p w14:paraId="3FA01D5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11-1-17 (113.06.07)</w:t>
            </w:r>
          </w:p>
        </w:tc>
        <w:tc>
          <w:tcPr>
            <w:tcW w:w="531" w:type="pct"/>
          </w:tcPr>
          <w:p w14:paraId="7C92F18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2C483D68" w14:textId="77777777" w:rsidR="003D301E" w:rsidRPr="004162E8" w:rsidRDefault="003D301E" w:rsidP="005A5F1F">
            <w:pPr>
              <w:spacing w:line="360" w:lineRule="exact"/>
              <w:rPr>
                <w:rFonts w:ascii="標楷體" w:eastAsia="標楷體" w:hAnsi="標楷體"/>
                <w:sz w:val="28"/>
              </w:rPr>
            </w:pPr>
          </w:p>
        </w:tc>
        <w:tc>
          <w:tcPr>
            <w:tcW w:w="1365" w:type="pct"/>
          </w:tcPr>
          <w:p w14:paraId="6A687A59" w14:textId="77777777" w:rsidR="003D301E" w:rsidRPr="004162E8" w:rsidRDefault="003D301E" w:rsidP="005A5F1F">
            <w:pPr>
              <w:spacing w:line="360" w:lineRule="exact"/>
              <w:ind w:left="269" w:hangingChars="96" w:hanging="269"/>
              <w:jc w:val="both"/>
              <w:rPr>
                <w:rFonts w:ascii="標楷體" w:eastAsia="標楷體" w:hAnsi="標楷體"/>
                <w:sz w:val="28"/>
                <w:szCs w:val="20"/>
              </w:rPr>
            </w:pPr>
            <w:r w:rsidRPr="004162E8">
              <w:rPr>
                <w:rFonts w:ascii="標楷體" w:eastAsia="標楷體" w:hAnsi="標楷體" w:hint="eastAsia"/>
                <w:sz w:val="28"/>
                <w:szCs w:val="20"/>
              </w:rPr>
              <w:t>1.114.01.</w:t>
            </w:r>
            <w:r w:rsidRPr="004162E8">
              <w:rPr>
                <w:rFonts w:ascii="標楷體" w:eastAsia="標楷體" w:hAnsi="標楷體" w:hint="eastAsia"/>
                <w:sz w:val="28"/>
              </w:rPr>
              <w:t>03</w:t>
            </w:r>
            <w:r w:rsidRPr="004162E8">
              <w:rPr>
                <w:rFonts w:ascii="標楷體" w:eastAsia="標楷體" w:hAnsi="標楷體" w:hint="eastAsia"/>
                <w:sz w:val="28"/>
                <w:szCs w:val="20"/>
              </w:rPr>
              <w:t>提報院會。</w:t>
            </w:r>
          </w:p>
          <w:p w14:paraId="452A91AE"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2.院會</w:t>
            </w:r>
            <w:r w:rsidRPr="004162E8">
              <w:rPr>
                <w:rFonts w:ascii="標楷體" w:eastAsia="標楷體" w:hAnsi="標楷體"/>
                <w:sz w:val="28"/>
              </w:rPr>
              <w:t>11</w:t>
            </w:r>
            <w:r w:rsidRPr="004162E8">
              <w:rPr>
                <w:rFonts w:ascii="標楷體" w:eastAsia="標楷體" w:hAnsi="標楷體" w:hint="eastAsia"/>
                <w:sz w:val="28"/>
              </w:rPr>
              <w:t xml:space="preserve">4.04.18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34C85AB9" w14:textId="77777777" w:rsidTr="005A5F1F">
        <w:tc>
          <w:tcPr>
            <w:tcW w:w="382" w:type="pct"/>
          </w:tcPr>
          <w:p w14:paraId="2C12DCCA"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29</w:t>
            </w:r>
          </w:p>
        </w:tc>
        <w:tc>
          <w:tcPr>
            <w:tcW w:w="996" w:type="pct"/>
          </w:tcPr>
          <w:p w14:paraId="6AAD006E"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數位發展部函，為修正「數位發展部主管財團法人管理監督作業辦法」第四條、第六條及第十一條條文案。</w:t>
            </w:r>
          </w:p>
        </w:tc>
        <w:tc>
          <w:tcPr>
            <w:tcW w:w="863" w:type="pct"/>
          </w:tcPr>
          <w:p w14:paraId="09F66E01"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11-1-22 (113.07.12)</w:t>
            </w:r>
          </w:p>
        </w:tc>
        <w:tc>
          <w:tcPr>
            <w:tcW w:w="531" w:type="pct"/>
          </w:tcPr>
          <w:p w14:paraId="4DE6E15F"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2D60DE84" w14:textId="77777777" w:rsidR="003D301E" w:rsidRPr="004162E8" w:rsidRDefault="003D301E" w:rsidP="005A5F1F">
            <w:pPr>
              <w:spacing w:line="360" w:lineRule="exact"/>
              <w:rPr>
                <w:rFonts w:ascii="標楷體" w:eastAsia="標楷體" w:hAnsi="標楷體"/>
                <w:sz w:val="28"/>
              </w:rPr>
            </w:pPr>
          </w:p>
        </w:tc>
        <w:tc>
          <w:tcPr>
            <w:tcW w:w="1365" w:type="pct"/>
          </w:tcPr>
          <w:p w14:paraId="78454218" w14:textId="77777777" w:rsidR="003D301E" w:rsidRPr="004162E8" w:rsidRDefault="003D301E" w:rsidP="005A5F1F">
            <w:pPr>
              <w:spacing w:line="360" w:lineRule="exact"/>
              <w:ind w:left="269" w:hangingChars="96" w:hanging="269"/>
              <w:jc w:val="both"/>
              <w:rPr>
                <w:rFonts w:ascii="標楷體" w:eastAsia="標楷體" w:hAnsi="標楷體"/>
                <w:sz w:val="28"/>
                <w:szCs w:val="20"/>
              </w:rPr>
            </w:pPr>
            <w:r w:rsidRPr="004162E8">
              <w:rPr>
                <w:rFonts w:ascii="標楷體" w:eastAsia="標楷體" w:hAnsi="標楷體" w:hint="eastAsia"/>
                <w:sz w:val="28"/>
                <w:szCs w:val="20"/>
              </w:rPr>
              <w:t>1.114.01.03提報院會。</w:t>
            </w:r>
          </w:p>
          <w:p w14:paraId="14059240"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2.院會</w:t>
            </w:r>
            <w:r w:rsidRPr="004162E8">
              <w:rPr>
                <w:rFonts w:ascii="標楷體" w:eastAsia="標楷體" w:hAnsi="標楷體"/>
                <w:sz w:val="28"/>
              </w:rPr>
              <w:t>11</w:t>
            </w:r>
            <w:r w:rsidRPr="004162E8">
              <w:rPr>
                <w:rFonts w:ascii="標楷體" w:eastAsia="標楷體" w:hAnsi="標楷體" w:hint="eastAsia"/>
                <w:sz w:val="28"/>
              </w:rPr>
              <w:t xml:space="preserve">4.04.18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0AB0FA68" w14:textId="77777777" w:rsidTr="005A5F1F">
        <w:tc>
          <w:tcPr>
            <w:tcW w:w="382" w:type="pct"/>
          </w:tcPr>
          <w:p w14:paraId="054D2AE6"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30</w:t>
            </w:r>
          </w:p>
        </w:tc>
        <w:tc>
          <w:tcPr>
            <w:tcW w:w="996" w:type="pct"/>
          </w:tcPr>
          <w:p w14:paraId="7C737C2A"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數位發展部、國家通訊傳播委員會函，為「電信號碼核配及管理辦法」名稱修正為「電信號碼申請及核配辦法」，並修正條文案。</w:t>
            </w:r>
          </w:p>
        </w:tc>
        <w:tc>
          <w:tcPr>
            <w:tcW w:w="863" w:type="pct"/>
          </w:tcPr>
          <w:p w14:paraId="756F437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11-1-22 (113.07.12)</w:t>
            </w:r>
          </w:p>
        </w:tc>
        <w:tc>
          <w:tcPr>
            <w:tcW w:w="531" w:type="pct"/>
          </w:tcPr>
          <w:p w14:paraId="487B9E12"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496BE5CA" w14:textId="77777777" w:rsidR="003D301E" w:rsidRPr="004162E8" w:rsidRDefault="003D301E" w:rsidP="005A5F1F">
            <w:pPr>
              <w:spacing w:line="360" w:lineRule="exact"/>
              <w:rPr>
                <w:rFonts w:ascii="標楷體" w:eastAsia="標楷體" w:hAnsi="標楷體"/>
                <w:sz w:val="28"/>
              </w:rPr>
            </w:pPr>
          </w:p>
        </w:tc>
        <w:tc>
          <w:tcPr>
            <w:tcW w:w="1365" w:type="pct"/>
          </w:tcPr>
          <w:p w14:paraId="4B5B5AA3"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同上</w:t>
            </w:r>
          </w:p>
        </w:tc>
      </w:tr>
      <w:tr w:rsidR="003D301E" w:rsidRPr="004162E8" w14:paraId="697418AE" w14:textId="77777777" w:rsidTr="005A5F1F">
        <w:tc>
          <w:tcPr>
            <w:tcW w:w="382" w:type="pct"/>
          </w:tcPr>
          <w:p w14:paraId="42831D6E"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31</w:t>
            </w:r>
          </w:p>
        </w:tc>
        <w:tc>
          <w:tcPr>
            <w:tcW w:w="996" w:type="pct"/>
          </w:tcPr>
          <w:p w14:paraId="3B0CE0E6"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國家通訊傳播委員會函，為修正「微波電臺設置使用管理辦法」案。</w:t>
            </w:r>
          </w:p>
        </w:tc>
        <w:tc>
          <w:tcPr>
            <w:tcW w:w="863" w:type="pct"/>
          </w:tcPr>
          <w:p w14:paraId="781CAC85"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11-1-17 (113.06.07)</w:t>
            </w:r>
          </w:p>
        </w:tc>
        <w:tc>
          <w:tcPr>
            <w:tcW w:w="531" w:type="pct"/>
          </w:tcPr>
          <w:p w14:paraId="7F1369C4"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26CD835C" w14:textId="77777777" w:rsidR="003D301E" w:rsidRPr="004162E8" w:rsidRDefault="003D301E" w:rsidP="005A5F1F">
            <w:pPr>
              <w:spacing w:line="360" w:lineRule="exact"/>
              <w:rPr>
                <w:rFonts w:ascii="標楷體" w:eastAsia="標楷體" w:hAnsi="標楷體"/>
                <w:sz w:val="28"/>
              </w:rPr>
            </w:pPr>
          </w:p>
        </w:tc>
        <w:tc>
          <w:tcPr>
            <w:tcW w:w="1365" w:type="pct"/>
          </w:tcPr>
          <w:p w14:paraId="35351D57" w14:textId="77777777" w:rsidR="003D301E" w:rsidRPr="004162E8" w:rsidRDefault="003D301E" w:rsidP="005A5F1F">
            <w:pPr>
              <w:spacing w:line="360" w:lineRule="exact"/>
              <w:ind w:left="269" w:hangingChars="96" w:hanging="269"/>
              <w:jc w:val="both"/>
              <w:rPr>
                <w:rFonts w:ascii="標楷體" w:eastAsia="標楷體" w:hAnsi="標楷體"/>
                <w:sz w:val="28"/>
                <w:szCs w:val="20"/>
              </w:rPr>
            </w:pPr>
            <w:r w:rsidRPr="004162E8">
              <w:rPr>
                <w:rFonts w:ascii="標楷體" w:eastAsia="標楷體" w:hAnsi="標楷體" w:hint="eastAsia"/>
                <w:sz w:val="28"/>
                <w:szCs w:val="20"/>
              </w:rPr>
              <w:t>1.114.01.</w:t>
            </w:r>
            <w:r w:rsidRPr="004162E8">
              <w:rPr>
                <w:rFonts w:ascii="標楷體" w:eastAsia="標楷體" w:hAnsi="標楷體" w:hint="eastAsia"/>
                <w:sz w:val="28"/>
              </w:rPr>
              <w:t>03</w:t>
            </w:r>
            <w:r w:rsidRPr="004162E8">
              <w:rPr>
                <w:rFonts w:ascii="標楷體" w:eastAsia="標楷體" w:hAnsi="標楷體" w:hint="eastAsia"/>
                <w:sz w:val="28"/>
                <w:szCs w:val="20"/>
              </w:rPr>
              <w:t>提報院會。</w:t>
            </w:r>
          </w:p>
          <w:p w14:paraId="51B35FEE"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2.院會</w:t>
            </w:r>
            <w:r w:rsidRPr="004162E8">
              <w:rPr>
                <w:rFonts w:ascii="標楷體" w:eastAsia="標楷體" w:hAnsi="標楷體"/>
                <w:sz w:val="28"/>
              </w:rPr>
              <w:t>11</w:t>
            </w:r>
            <w:r w:rsidRPr="004162E8">
              <w:rPr>
                <w:rFonts w:ascii="標楷體" w:eastAsia="標楷體" w:hAnsi="標楷體" w:hint="eastAsia"/>
                <w:sz w:val="28"/>
              </w:rPr>
              <w:t xml:space="preserve">4.04.18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506A3FE2" w14:textId="77777777" w:rsidTr="005A5F1F">
        <w:tc>
          <w:tcPr>
            <w:tcW w:w="382" w:type="pct"/>
          </w:tcPr>
          <w:p w14:paraId="25E3C8A5"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32</w:t>
            </w:r>
          </w:p>
        </w:tc>
        <w:tc>
          <w:tcPr>
            <w:tcW w:w="996" w:type="pct"/>
          </w:tcPr>
          <w:p w14:paraId="2E9517F7"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國家通訊傳播委員會函送「電信事業用戶號碼使用管理辦法」案。</w:t>
            </w:r>
          </w:p>
        </w:tc>
        <w:tc>
          <w:tcPr>
            <w:tcW w:w="863" w:type="pct"/>
          </w:tcPr>
          <w:p w14:paraId="28C53726"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11-1-20 (113.06.28)</w:t>
            </w:r>
          </w:p>
        </w:tc>
        <w:tc>
          <w:tcPr>
            <w:tcW w:w="531" w:type="pct"/>
          </w:tcPr>
          <w:p w14:paraId="30E16D2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5325E595" w14:textId="77777777" w:rsidR="003D301E" w:rsidRPr="004162E8" w:rsidRDefault="003D301E" w:rsidP="005A5F1F">
            <w:pPr>
              <w:spacing w:line="360" w:lineRule="exact"/>
              <w:rPr>
                <w:rFonts w:ascii="標楷體" w:eastAsia="標楷體" w:hAnsi="標楷體"/>
                <w:sz w:val="28"/>
              </w:rPr>
            </w:pPr>
          </w:p>
        </w:tc>
        <w:tc>
          <w:tcPr>
            <w:tcW w:w="1365" w:type="pct"/>
          </w:tcPr>
          <w:p w14:paraId="6FE57299"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同上</w:t>
            </w:r>
          </w:p>
        </w:tc>
      </w:tr>
      <w:tr w:rsidR="003D301E" w:rsidRPr="004162E8" w14:paraId="54043DA0" w14:textId="77777777" w:rsidTr="005A5F1F">
        <w:tc>
          <w:tcPr>
            <w:tcW w:w="382" w:type="pct"/>
          </w:tcPr>
          <w:p w14:paraId="172194F3" w14:textId="77777777" w:rsidR="003D301E" w:rsidRPr="004162E8" w:rsidRDefault="003D301E" w:rsidP="005A5F1F">
            <w:pPr>
              <w:jc w:val="center"/>
              <w:rPr>
                <w:rFonts w:ascii="標楷體" w:eastAsia="標楷體" w:hAnsi="標楷體"/>
              </w:rPr>
            </w:pPr>
            <w:r w:rsidRPr="004162E8">
              <w:rPr>
                <w:rFonts w:ascii="標楷體" w:eastAsia="標楷體" w:hAnsi="標楷體" w:hint="eastAsia"/>
                <w:color w:val="000000"/>
                <w:sz w:val="28"/>
                <w:szCs w:val="28"/>
              </w:rPr>
              <w:t>33</w:t>
            </w:r>
          </w:p>
        </w:tc>
        <w:tc>
          <w:tcPr>
            <w:tcW w:w="996" w:type="pct"/>
          </w:tcPr>
          <w:p w14:paraId="7E5BEB91"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國家通訊傳播委員會函，為修正「通訊傳播類財團法人設立許可及監督辦法」第一條、第五條之一條文</w:t>
            </w:r>
            <w:r w:rsidRPr="004162E8">
              <w:rPr>
                <w:rFonts w:ascii="標楷體" w:eastAsia="標楷體" w:hAnsi="標楷體"/>
                <w:sz w:val="28"/>
              </w:rPr>
              <w:lastRenderedPageBreak/>
              <w:t>及第六條附件一案。</w:t>
            </w:r>
          </w:p>
        </w:tc>
        <w:tc>
          <w:tcPr>
            <w:tcW w:w="863" w:type="pct"/>
          </w:tcPr>
          <w:p w14:paraId="276909D8"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lastRenderedPageBreak/>
              <w:t>11-1-22 (113.07.12)</w:t>
            </w:r>
          </w:p>
        </w:tc>
        <w:tc>
          <w:tcPr>
            <w:tcW w:w="531" w:type="pct"/>
          </w:tcPr>
          <w:p w14:paraId="03AB7A2A"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647A56CD" w14:textId="77777777" w:rsidR="003D301E" w:rsidRPr="004162E8" w:rsidRDefault="003D301E" w:rsidP="005A5F1F">
            <w:pPr>
              <w:spacing w:line="360" w:lineRule="exact"/>
              <w:rPr>
                <w:rFonts w:ascii="標楷體" w:eastAsia="標楷體" w:hAnsi="標楷體"/>
                <w:sz w:val="28"/>
              </w:rPr>
            </w:pPr>
          </w:p>
        </w:tc>
        <w:tc>
          <w:tcPr>
            <w:tcW w:w="1365" w:type="pct"/>
          </w:tcPr>
          <w:p w14:paraId="4460E37E"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szCs w:val="20"/>
              </w:rPr>
              <w:t>同上</w:t>
            </w:r>
          </w:p>
        </w:tc>
      </w:tr>
      <w:tr w:rsidR="003D301E" w:rsidRPr="004162E8" w14:paraId="60EDAD38" w14:textId="77777777" w:rsidTr="005A5F1F">
        <w:tc>
          <w:tcPr>
            <w:tcW w:w="382" w:type="pct"/>
          </w:tcPr>
          <w:p w14:paraId="41BD0FB2" w14:textId="77777777" w:rsidR="003D301E" w:rsidRPr="004162E8" w:rsidRDefault="003D301E" w:rsidP="005A5F1F">
            <w:pPr>
              <w:jc w:val="center"/>
              <w:rPr>
                <w:rFonts w:ascii="標楷體" w:eastAsia="標楷體" w:hAnsi="標楷體"/>
              </w:rPr>
            </w:pPr>
            <w:bookmarkStart w:id="25" w:name="_Hlk196747824"/>
            <w:r w:rsidRPr="004162E8">
              <w:rPr>
                <w:rFonts w:ascii="標楷體" w:eastAsia="標楷體" w:hAnsi="標楷體" w:hint="eastAsia"/>
                <w:color w:val="000000"/>
                <w:sz w:val="28"/>
                <w:szCs w:val="28"/>
              </w:rPr>
              <w:t>34</w:t>
            </w:r>
          </w:p>
        </w:tc>
        <w:tc>
          <w:tcPr>
            <w:tcW w:w="996" w:type="pct"/>
          </w:tcPr>
          <w:p w14:paraId="0D100113"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送「固定通信網路語音零售服務市場、固定通信網路寬頻零售服務市場及固定通信網路批發服務市場之市場顯著地位者資費管制採價格調整上限制之主要資費項目、調整係數數值及實施年度期間」案。</w:t>
            </w:r>
          </w:p>
        </w:tc>
        <w:tc>
          <w:tcPr>
            <w:tcW w:w="863" w:type="pct"/>
          </w:tcPr>
          <w:p w14:paraId="3A05EE79"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11-2-10 (113.11.22)</w:t>
            </w:r>
          </w:p>
        </w:tc>
        <w:tc>
          <w:tcPr>
            <w:tcW w:w="531" w:type="pct"/>
          </w:tcPr>
          <w:p w14:paraId="109A771F"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vMerge/>
          </w:tcPr>
          <w:p w14:paraId="10D8879A" w14:textId="77777777" w:rsidR="003D301E" w:rsidRPr="004162E8" w:rsidRDefault="003D301E" w:rsidP="005A5F1F">
            <w:pPr>
              <w:spacing w:line="360" w:lineRule="exact"/>
              <w:rPr>
                <w:rFonts w:ascii="標楷體" w:eastAsia="標楷體" w:hAnsi="標楷體"/>
                <w:sz w:val="28"/>
              </w:rPr>
            </w:pPr>
          </w:p>
        </w:tc>
        <w:tc>
          <w:tcPr>
            <w:tcW w:w="1365" w:type="pct"/>
          </w:tcPr>
          <w:p w14:paraId="5DD6E048" w14:textId="77777777" w:rsidR="003D301E" w:rsidRPr="004162E8" w:rsidRDefault="003D301E" w:rsidP="005A5F1F">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1.已逾立法院職權行使法第61條所定審查期限，依規定提報院會存查。</w:t>
            </w:r>
          </w:p>
          <w:p w14:paraId="176712FC" w14:textId="77777777" w:rsidR="003D301E" w:rsidRPr="004162E8" w:rsidRDefault="003D301E" w:rsidP="005A5F1F">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2</w:t>
            </w:r>
            <w:r w:rsidRPr="004162E8">
              <w:rPr>
                <w:rFonts w:ascii="標楷體" w:eastAsia="標楷體" w:hAnsi="標楷體"/>
                <w:sz w:val="28"/>
              </w:rPr>
              <w:t>.114.04.08</w:t>
            </w:r>
            <w:r w:rsidRPr="004162E8">
              <w:rPr>
                <w:rFonts w:ascii="標楷體" w:eastAsia="標楷體" w:hAnsi="標楷體" w:hint="eastAsia"/>
                <w:sz w:val="28"/>
              </w:rPr>
              <w:t>提報院會。</w:t>
            </w:r>
          </w:p>
          <w:p w14:paraId="68500571" w14:textId="77777777" w:rsidR="003D301E" w:rsidRPr="004162E8" w:rsidRDefault="003D301E" w:rsidP="005A5F1F">
            <w:pPr>
              <w:spacing w:line="360" w:lineRule="exact"/>
              <w:ind w:left="269" w:hangingChars="96" w:hanging="269"/>
              <w:jc w:val="both"/>
              <w:rPr>
                <w:rFonts w:ascii="標楷體" w:eastAsia="標楷體" w:hAnsi="標楷體"/>
                <w:sz w:val="28"/>
              </w:rPr>
            </w:pPr>
            <w:r w:rsidRPr="004162E8">
              <w:rPr>
                <w:rFonts w:ascii="標楷體" w:eastAsia="標楷體" w:hAnsi="標楷體" w:hint="eastAsia"/>
                <w:sz w:val="28"/>
              </w:rPr>
              <w:t>3</w:t>
            </w:r>
            <w:r w:rsidRPr="004162E8">
              <w:rPr>
                <w:rFonts w:ascii="標楷體" w:eastAsia="標楷體" w:hAnsi="標楷體"/>
                <w:sz w:val="28"/>
              </w:rPr>
              <w:t>.</w:t>
            </w:r>
            <w:r w:rsidRPr="004162E8">
              <w:rPr>
                <w:rFonts w:ascii="標楷體" w:eastAsia="標楷體" w:hAnsi="標楷體" w:hint="eastAsia"/>
                <w:sz w:val="28"/>
              </w:rPr>
              <w:t>院會</w:t>
            </w:r>
            <w:r w:rsidRPr="004162E8">
              <w:rPr>
                <w:rFonts w:ascii="標楷體" w:eastAsia="標楷體" w:hAnsi="標楷體"/>
                <w:sz w:val="28"/>
              </w:rPr>
              <w:t>11</w:t>
            </w:r>
            <w:r w:rsidRPr="004162E8">
              <w:rPr>
                <w:rFonts w:ascii="標楷體" w:eastAsia="標楷體" w:hAnsi="標楷體" w:hint="eastAsia"/>
                <w:sz w:val="28"/>
              </w:rPr>
              <w:t xml:space="preserve">4.04.18 </w:t>
            </w:r>
            <w:r w:rsidRPr="004162E8">
              <w:rPr>
                <w:rFonts w:ascii="標楷體" w:eastAsia="標楷體" w:hAnsi="標楷體"/>
                <w:sz w:val="28"/>
              </w:rPr>
              <w:t>(</w:t>
            </w:r>
            <w:r w:rsidRPr="004162E8">
              <w:rPr>
                <w:rFonts w:ascii="標楷體" w:eastAsia="標楷體" w:hAnsi="標楷體" w:hint="eastAsia"/>
                <w:sz w:val="28"/>
              </w:rPr>
              <w:t>11-3-8</w:t>
            </w:r>
            <w:r w:rsidRPr="004162E8">
              <w:rPr>
                <w:rFonts w:ascii="標楷體" w:eastAsia="標楷體" w:hAnsi="標楷體"/>
                <w:sz w:val="28"/>
              </w:rPr>
              <w:t>)</w:t>
            </w:r>
            <w:r w:rsidRPr="004162E8">
              <w:rPr>
                <w:rFonts w:ascii="標楷體" w:eastAsia="標楷體" w:hAnsi="標楷體" w:hint="eastAsia"/>
                <w:sz w:val="28"/>
              </w:rPr>
              <w:t>准予備查。</w:t>
            </w:r>
          </w:p>
        </w:tc>
      </w:tr>
      <w:tr w:rsidR="003D301E" w:rsidRPr="004162E8" w14:paraId="044A88F1" w14:textId="77777777" w:rsidTr="005A5F1F">
        <w:tc>
          <w:tcPr>
            <w:tcW w:w="382" w:type="pct"/>
          </w:tcPr>
          <w:p w14:paraId="191B3023" w14:textId="77777777" w:rsidR="003D301E" w:rsidRPr="004162E8" w:rsidRDefault="003D301E" w:rsidP="005A5F1F">
            <w:pPr>
              <w:jc w:val="center"/>
              <w:rPr>
                <w:rFonts w:ascii="標楷體" w:eastAsia="標楷體" w:hAnsi="標楷體"/>
                <w:color w:val="000000"/>
                <w:sz w:val="28"/>
                <w:szCs w:val="28"/>
              </w:rPr>
            </w:pPr>
            <w:r w:rsidRPr="004162E8">
              <w:rPr>
                <w:rFonts w:ascii="標楷體" w:eastAsia="標楷體" w:hAnsi="標楷體" w:hint="eastAsia"/>
                <w:color w:val="000000"/>
                <w:sz w:val="28"/>
                <w:szCs w:val="28"/>
              </w:rPr>
              <w:t>3</w:t>
            </w:r>
            <w:r w:rsidRPr="004162E8">
              <w:rPr>
                <w:rFonts w:ascii="標楷體" w:eastAsia="標楷體" w:hAnsi="標楷體"/>
                <w:color w:val="000000"/>
                <w:sz w:val="28"/>
                <w:szCs w:val="28"/>
              </w:rPr>
              <w:t>5</w:t>
            </w:r>
          </w:p>
        </w:tc>
        <w:tc>
          <w:tcPr>
            <w:tcW w:w="996" w:type="pct"/>
          </w:tcPr>
          <w:p w14:paraId="43126CAE" w14:textId="77777777" w:rsidR="003D301E" w:rsidRPr="004162E8" w:rsidRDefault="003D301E" w:rsidP="005A5F1F">
            <w:pPr>
              <w:spacing w:line="360" w:lineRule="exact"/>
              <w:jc w:val="both"/>
              <w:rPr>
                <w:rFonts w:ascii="標楷體" w:eastAsia="標楷體" w:hAnsi="標楷體"/>
                <w:sz w:val="28"/>
              </w:rPr>
            </w:pPr>
            <w:r w:rsidRPr="004162E8">
              <w:rPr>
                <w:rFonts w:ascii="標楷體" w:eastAsia="標楷體" w:hAnsi="標楷體"/>
                <w:sz w:val="28"/>
              </w:rPr>
              <w:t>國家通訊傳播委員會函，為修正「電信管理業務規費收費標準」第十四條條文案。</w:t>
            </w:r>
          </w:p>
        </w:tc>
        <w:tc>
          <w:tcPr>
            <w:tcW w:w="863" w:type="pct"/>
          </w:tcPr>
          <w:p w14:paraId="34E0315E"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11-3-5 (114.03.14)</w:t>
            </w:r>
          </w:p>
        </w:tc>
        <w:tc>
          <w:tcPr>
            <w:tcW w:w="531" w:type="pct"/>
          </w:tcPr>
          <w:p w14:paraId="17D2BB0B"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sz w:val="28"/>
              </w:rPr>
              <w:t>交通</w:t>
            </w:r>
          </w:p>
        </w:tc>
        <w:tc>
          <w:tcPr>
            <w:tcW w:w="863" w:type="pct"/>
          </w:tcPr>
          <w:p w14:paraId="0A5E4AF3"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1</w:t>
            </w:r>
            <w:r w:rsidRPr="004162E8">
              <w:rPr>
                <w:rFonts w:ascii="標楷體" w:eastAsia="標楷體" w:hAnsi="標楷體"/>
                <w:sz w:val="28"/>
              </w:rPr>
              <w:t>1-3-11</w:t>
            </w:r>
          </w:p>
          <w:p w14:paraId="5E6DF75C" w14:textId="77777777" w:rsidR="003D301E" w:rsidRPr="004162E8" w:rsidRDefault="003D301E" w:rsidP="005A5F1F">
            <w:pPr>
              <w:spacing w:line="360" w:lineRule="exact"/>
              <w:rPr>
                <w:rFonts w:ascii="標楷體" w:eastAsia="標楷體" w:hAnsi="標楷體"/>
                <w:sz w:val="28"/>
              </w:rPr>
            </w:pPr>
            <w:r w:rsidRPr="004162E8">
              <w:rPr>
                <w:rFonts w:ascii="標楷體" w:eastAsia="標楷體" w:hAnsi="標楷體" w:hint="eastAsia"/>
                <w:sz w:val="28"/>
              </w:rPr>
              <w:t>(</w:t>
            </w:r>
            <w:r w:rsidRPr="004162E8">
              <w:rPr>
                <w:rFonts w:ascii="標楷體" w:eastAsia="標楷體" w:hAnsi="標楷體"/>
                <w:sz w:val="28"/>
              </w:rPr>
              <w:t>114.05.09)</w:t>
            </w:r>
          </w:p>
        </w:tc>
        <w:tc>
          <w:tcPr>
            <w:tcW w:w="1365" w:type="pct"/>
          </w:tcPr>
          <w:p w14:paraId="3BB76F45" w14:textId="77777777" w:rsidR="003D301E" w:rsidRPr="004162E8" w:rsidRDefault="003D301E" w:rsidP="005A5F1F">
            <w:pPr>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rPr>
              <w:t>1.本會114.</w:t>
            </w:r>
            <w:r w:rsidRPr="004162E8">
              <w:rPr>
                <w:rFonts w:ascii="標楷體" w:eastAsia="標楷體" w:hAnsi="標楷體"/>
                <w:sz w:val="28"/>
              </w:rPr>
              <w:t>04.02</w:t>
            </w:r>
            <w:r w:rsidRPr="004162E8">
              <w:rPr>
                <w:rFonts w:ascii="標楷體" w:eastAsia="標楷體" w:hAnsi="標楷體" w:hint="eastAsia"/>
                <w:sz w:val="28"/>
              </w:rPr>
              <w:t>（11-3-5）</w:t>
            </w:r>
            <w:r w:rsidRPr="004162E8">
              <w:rPr>
                <w:rFonts w:ascii="標楷體" w:eastAsia="標楷體" w:hAnsi="標楷體" w:hint="eastAsia"/>
                <w:sz w:val="28"/>
                <w:szCs w:val="28"/>
              </w:rPr>
              <w:t>審竣，新增之「自用第二級電信管制射頻器材輸入核准審查費」不予備查，其餘部分同意備查，不須交由黨團協商。</w:t>
            </w:r>
          </w:p>
          <w:p w14:paraId="073484A9" w14:textId="77777777" w:rsidR="003D301E" w:rsidRPr="004162E8" w:rsidRDefault="003D301E" w:rsidP="005A5F1F">
            <w:pPr>
              <w:spacing w:line="360" w:lineRule="exact"/>
              <w:ind w:left="280" w:hangingChars="100" w:hanging="280"/>
              <w:jc w:val="both"/>
              <w:rPr>
                <w:rFonts w:ascii="標楷體" w:eastAsia="標楷體" w:hAnsi="標楷體"/>
                <w:sz w:val="28"/>
                <w:szCs w:val="28"/>
              </w:rPr>
            </w:pPr>
            <w:r w:rsidRPr="004162E8">
              <w:rPr>
                <w:rFonts w:ascii="標楷體" w:eastAsia="標楷體" w:hAnsi="標楷體" w:hint="eastAsia"/>
                <w:sz w:val="28"/>
                <w:szCs w:val="28"/>
              </w:rPr>
              <w:t>2</w:t>
            </w:r>
            <w:r w:rsidRPr="004162E8">
              <w:rPr>
                <w:rFonts w:ascii="標楷體" w:eastAsia="標楷體" w:hAnsi="標楷體"/>
                <w:sz w:val="28"/>
                <w:szCs w:val="28"/>
              </w:rPr>
              <w:t>.114.04.09</w:t>
            </w:r>
            <w:r w:rsidRPr="004162E8">
              <w:rPr>
                <w:rFonts w:ascii="標楷體" w:eastAsia="標楷體" w:hAnsi="標楷體" w:hint="eastAsia"/>
                <w:sz w:val="28"/>
                <w:szCs w:val="28"/>
              </w:rPr>
              <w:t>提報院會。</w:t>
            </w:r>
          </w:p>
          <w:p w14:paraId="04D1EBAA" w14:textId="77777777" w:rsidR="003D301E" w:rsidRPr="004162E8" w:rsidRDefault="003D301E" w:rsidP="005A5F1F">
            <w:pPr>
              <w:spacing w:line="360" w:lineRule="exact"/>
              <w:ind w:left="280" w:hangingChars="100" w:hanging="280"/>
              <w:jc w:val="both"/>
              <w:rPr>
                <w:rFonts w:ascii="標楷體" w:eastAsia="標楷體" w:hAnsi="標楷體"/>
                <w:sz w:val="28"/>
              </w:rPr>
            </w:pPr>
            <w:r w:rsidRPr="004162E8">
              <w:rPr>
                <w:rFonts w:ascii="標楷體" w:eastAsia="標楷體" w:hAnsi="標楷體" w:hint="eastAsia"/>
                <w:sz w:val="28"/>
              </w:rPr>
              <w:t>3</w:t>
            </w:r>
            <w:r w:rsidRPr="004162E8">
              <w:rPr>
                <w:rFonts w:ascii="標楷體" w:eastAsia="標楷體" w:hAnsi="標楷體"/>
                <w:sz w:val="28"/>
              </w:rPr>
              <w:t>.</w:t>
            </w:r>
            <w:r w:rsidRPr="004162E8">
              <w:rPr>
                <w:rFonts w:ascii="標楷體" w:eastAsia="標楷體" w:hAnsi="標楷體" w:hint="eastAsia"/>
                <w:sz w:val="28"/>
              </w:rPr>
              <w:t>院會114.0</w:t>
            </w:r>
            <w:r w:rsidRPr="004162E8">
              <w:rPr>
                <w:rFonts w:ascii="標楷體" w:eastAsia="標楷體" w:hAnsi="標楷體"/>
                <w:sz w:val="28"/>
              </w:rPr>
              <w:t>5</w:t>
            </w:r>
            <w:r w:rsidRPr="004162E8">
              <w:rPr>
                <w:rFonts w:ascii="標楷體" w:eastAsia="標楷體" w:hAnsi="標楷體" w:hint="eastAsia"/>
                <w:sz w:val="28"/>
              </w:rPr>
              <w:t>.0</w:t>
            </w:r>
            <w:r w:rsidRPr="004162E8">
              <w:rPr>
                <w:rFonts w:ascii="標楷體" w:eastAsia="標楷體" w:hAnsi="標楷體"/>
                <w:sz w:val="28"/>
              </w:rPr>
              <w:t>9</w:t>
            </w:r>
            <w:r w:rsidRPr="004162E8">
              <w:rPr>
                <w:rFonts w:ascii="標楷體" w:eastAsia="標楷體" w:hAnsi="標楷體" w:hint="eastAsia"/>
                <w:sz w:val="28"/>
              </w:rPr>
              <w:t xml:space="preserve"> (11-</w:t>
            </w:r>
            <w:r w:rsidRPr="004162E8">
              <w:rPr>
                <w:rFonts w:ascii="標楷體" w:eastAsia="標楷體" w:hAnsi="標楷體"/>
                <w:sz w:val="28"/>
              </w:rPr>
              <w:t>3</w:t>
            </w:r>
            <w:r w:rsidRPr="004162E8">
              <w:rPr>
                <w:rFonts w:ascii="標楷體" w:eastAsia="標楷體" w:hAnsi="標楷體" w:hint="eastAsia"/>
                <w:sz w:val="28"/>
              </w:rPr>
              <w:t>-1</w:t>
            </w:r>
            <w:r w:rsidRPr="004162E8">
              <w:rPr>
                <w:rFonts w:ascii="標楷體" w:eastAsia="標楷體" w:hAnsi="標楷體"/>
                <w:sz w:val="28"/>
              </w:rPr>
              <w:t>1</w:t>
            </w:r>
            <w:r w:rsidRPr="004162E8">
              <w:rPr>
                <w:rFonts w:ascii="標楷體" w:eastAsia="標楷體" w:hAnsi="標楷體" w:hint="eastAsia"/>
                <w:sz w:val="28"/>
              </w:rPr>
              <w:t>)通過。</w:t>
            </w:r>
          </w:p>
        </w:tc>
      </w:tr>
      <w:tr w:rsidR="00137B93" w:rsidRPr="004162E8" w14:paraId="1A25E260" w14:textId="77777777" w:rsidTr="005A5F1F">
        <w:tc>
          <w:tcPr>
            <w:tcW w:w="382" w:type="pct"/>
          </w:tcPr>
          <w:p w14:paraId="6096B77D" w14:textId="69FE618F" w:rsidR="00137B93" w:rsidRPr="004162E8" w:rsidRDefault="00137B93" w:rsidP="00137B93">
            <w:pPr>
              <w:jc w:val="center"/>
              <w:rPr>
                <w:rFonts w:ascii="標楷體" w:eastAsia="標楷體" w:hAnsi="標楷體"/>
                <w:color w:val="000000"/>
                <w:sz w:val="28"/>
                <w:szCs w:val="28"/>
              </w:rPr>
            </w:pPr>
            <w:r>
              <w:rPr>
                <w:rFonts w:ascii="標楷體" w:eastAsia="標楷體" w:hAnsi="標楷體" w:hint="eastAsia"/>
                <w:color w:val="000000"/>
                <w:sz w:val="28"/>
                <w:szCs w:val="28"/>
              </w:rPr>
              <w:t>36</w:t>
            </w:r>
          </w:p>
        </w:tc>
        <w:tc>
          <w:tcPr>
            <w:tcW w:w="996" w:type="pct"/>
          </w:tcPr>
          <w:p w14:paraId="110A2695" w14:textId="6EF650EA" w:rsidR="00137B93" w:rsidRPr="004162E8" w:rsidRDefault="00137B93" w:rsidP="00137B93">
            <w:pPr>
              <w:spacing w:line="360" w:lineRule="exact"/>
              <w:jc w:val="both"/>
              <w:rPr>
                <w:rFonts w:ascii="標楷體" w:eastAsia="標楷體" w:hAnsi="標楷體"/>
                <w:sz w:val="28"/>
              </w:rPr>
            </w:pPr>
            <w:r w:rsidRPr="002B2DD7">
              <w:rPr>
                <w:rFonts w:ascii="標楷體" w:eastAsia="標楷體" w:hAnsi="標楷體"/>
                <w:sz w:val="28"/>
              </w:rPr>
              <w:t>國家通訊傳播委員會函，為修正「衛星廣播電視事業及境外衛星廣播電視事業評鑑審查辦法」第五條之一及第十二條條文案。</w:t>
            </w:r>
          </w:p>
        </w:tc>
        <w:tc>
          <w:tcPr>
            <w:tcW w:w="863" w:type="pct"/>
          </w:tcPr>
          <w:p w14:paraId="4D76D262" w14:textId="7A8B1525" w:rsidR="00137B93" w:rsidRPr="004162E8" w:rsidRDefault="00137B93" w:rsidP="00137B93">
            <w:pPr>
              <w:spacing w:line="360" w:lineRule="exact"/>
              <w:rPr>
                <w:rFonts w:ascii="標楷體" w:eastAsia="標楷體" w:hAnsi="標楷體"/>
                <w:sz w:val="28"/>
              </w:rPr>
            </w:pPr>
            <w:r w:rsidRPr="002B2DD7">
              <w:rPr>
                <w:rFonts w:ascii="標楷體" w:eastAsia="標楷體" w:hAnsi="標楷體"/>
                <w:sz w:val="28"/>
              </w:rPr>
              <w:t>11-2-16 (114.01.03)</w:t>
            </w:r>
          </w:p>
        </w:tc>
        <w:tc>
          <w:tcPr>
            <w:tcW w:w="531" w:type="pct"/>
          </w:tcPr>
          <w:p w14:paraId="6271D28A" w14:textId="44B71B43" w:rsidR="00137B93" w:rsidRPr="004162E8" w:rsidRDefault="00137B93" w:rsidP="00137B93">
            <w:pPr>
              <w:spacing w:line="360" w:lineRule="exact"/>
              <w:rPr>
                <w:rFonts w:ascii="標楷體" w:eastAsia="標楷體" w:hAnsi="標楷體"/>
                <w:sz w:val="28"/>
              </w:rPr>
            </w:pPr>
            <w:r>
              <w:rPr>
                <w:rFonts w:ascii="標楷體" w:eastAsia="標楷體" w:hAnsi="標楷體" w:hint="eastAsia"/>
                <w:sz w:val="28"/>
              </w:rPr>
              <w:t>交通</w:t>
            </w:r>
          </w:p>
        </w:tc>
        <w:tc>
          <w:tcPr>
            <w:tcW w:w="863" w:type="pct"/>
          </w:tcPr>
          <w:p w14:paraId="7AF79E40" w14:textId="77777777" w:rsidR="00137B93" w:rsidRDefault="00137B93" w:rsidP="00137B93">
            <w:pPr>
              <w:spacing w:line="360" w:lineRule="exact"/>
              <w:rPr>
                <w:rFonts w:ascii="標楷體" w:eastAsia="標楷體" w:hAnsi="標楷體"/>
                <w:sz w:val="28"/>
              </w:rPr>
            </w:pPr>
            <w:r>
              <w:rPr>
                <w:rFonts w:ascii="標楷體" w:eastAsia="標楷體" w:hAnsi="標楷體" w:hint="eastAsia"/>
                <w:sz w:val="28"/>
              </w:rPr>
              <w:t>11-3-16</w:t>
            </w:r>
          </w:p>
          <w:p w14:paraId="43A6E946" w14:textId="6F2BA6FA" w:rsidR="00137B93" w:rsidRPr="004162E8" w:rsidRDefault="00137B93" w:rsidP="00137B93">
            <w:pPr>
              <w:spacing w:line="360" w:lineRule="exact"/>
              <w:rPr>
                <w:rFonts w:ascii="標楷體" w:eastAsia="標楷體" w:hAnsi="標楷體"/>
                <w:sz w:val="28"/>
              </w:rPr>
            </w:pPr>
            <w:r>
              <w:rPr>
                <w:rFonts w:ascii="標楷體" w:eastAsia="標楷體" w:hAnsi="標楷體" w:hint="eastAsia"/>
                <w:sz w:val="28"/>
              </w:rPr>
              <w:t>(114.06.13)</w:t>
            </w:r>
          </w:p>
        </w:tc>
        <w:tc>
          <w:tcPr>
            <w:tcW w:w="1365" w:type="pct"/>
          </w:tcPr>
          <w:p w14:paraId="05C8C995" w14:textId="77777777" w:rsidR="00137B93" w:rsidRPr="005E142B" w:rsidRDefault="00137B93" w:rsidP="00137B93">
            <w:pPr>
              <w:spacing w:line="360" w:lineRule="exact"/>
              <w:ind w:left="280" w:hangingChars="100" w:hanging="280"/>
              <w:jc w:val="both"/>
              <w:rPr>
                <w:rFonts w:ascii="標楷體" w:eastAsia="標楷體" w:hAnsi="標楷體"/>
                <w:sz w:val="28"/>
              </w:rPr>
            </w:pPr>
            <w:r w:rsidRPr="005E142B">
              <w:rPr>
                <w:rFonts w:ascii="標楷體" w:eastAsia="標楷體" w:hAnsi="標楷體" w:hint="eastAsia"/>
                <w:sz w:val="28"/>
              </w:rPr>
              <w:t>1.已逾立法院職權行使法第61條所定審查期限，依規定提報院會存查。</w:t>
            </w:r>
          </w:p>
          <w:p w14:paraId="02EA1CB8" w14:textId="77777777" w:rsidR="00137B93" w:rsidRDefault="00137B93" w:rsidP="00137B93">
            <w:pPr>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r>
              <w:rPr>
                <w:rFonts w:ascii="標楷體" w:eastAsia="標楷體" w:hAnsi="標楷體"/>
                <w:sz w:val="28"/>
                <w:szCs w:val="28"/>
              </w:rPr>
              <w:t>.114.06.03</w:t>
            </w:r>
            <w:r>
              <w:rPr>
                <w:rFonts w:ascii="標楷體" w:eastAsia="標楷體" w:hAnsi="標楷體" w:hint="eastAsia"/>
                <w:sz w:val="28"/>
                <w:szCs w:val="28"/>
              </w:rPr>
              <w:t>提報院會。</w:t>
            </w:r>
          </w:p>
          <w:p w14:paraId="755006E8" w14:textId="6A5C6C2C" w:rsidR="00137B93" w:rsidRPr="004162E8" w:rsidRDefault="00137B93" w:rsidP="00137B93">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w:t>
            </w:r>
            <w:r w:rsidRPr="00267224">
              <w:rPr>
                <w:rFonts w:ascii="標楷體" w:eastAsia="標楷體" w:hAnsi="標楷體" w:hint="eastAsia"/>
                <w:sz w:val="28"/>
                <w:szCs w:val="28"/>
              </w:rPr>
              <w:t>0</w:t>
            </w:r>
            <w:r>
              <w:rPr>
                <w:rFonts w:ascii="標楷體" w:eastAsia="標楷體" w:hAnsi="標楷體" w:hint="eastAsia"/>
                <w:sz w:val="28"/>
                <w:szCs w:val="28"/>
              </w:rPr>
              <w:t>6</w:t>
            </w:r>
            <w:r w:rsidRPr="00267224">
              <w:rPr>
                <w:rFonts w:ascii="標楷體" w:eastAsia="標楷體" w:hAnsi="標楷體" w:hint="eastAsia"/>
                <w:sz w:val="28"/>
              </w:rPr>
              <w:t>.</w:t>
            </w:r>
            <w:r>
              <w:rPr>
                <w:rFonts w:ascii="標楷體" w:eastAsia="標楷體" w:hAnsi="標楷體" w:hint="eastAsia"/>
                <w:sz w:val="28"/>
              </w:rPr>
              <w:t xml:space="preserve">13 </w:t>
            </w:r>
            <w:r w:rsidRPr="00267224">
              <w:rPr>
                <w:rFonts w:ascii="標楷體" w:eastAsia="標楷體" w:hAnsi="標楷體"/>
                <w:sz w:val="28"/>
              </w:rPr>
              <w:t>(</w:t>
            </w:r>
            <w:r w:rsidRPr="00267224">
              <w:rPr>
                <w:rFonts w:ascii="標楷體" w:eastAsia="標楷體" w:hAnsi="標楷體" w:hint="eastAsia"/>
                <w:sz w:val="28"/>
              </w:rPr>
              <w:t>11-3-</w:t>
            </w:r>
            <w:r>
              <w:rPr>
                <w:rFonts w:ascii="標楷體" w:eastAsia="標楷體" w:hAnsi="標楷體" w:hint="eastAsia"/>
                <w:sz w:val="28"/>
              </w:rPr>
              <w:t>16</w:t>
            </w:r>
            <w:r w:rsidRPr="00267224">
              <w:rPr>
                <w:rFonts w:ascii="標楷體" w:eastAsia="標楷體" w:hAnsi="標楷體"/>
                <w:sz w:val="28"/>
              </w:rPr>
              <w:t>)</w:t>
            </w:r>
            <w:r w:rsidRPr="00267224">
              <w:rPr>
                <w:rFonts w:ascii="標楷體" w:eastAsia="標楷體" w:hAnsi="標楷體" w:hint="eastAsia"/>
                <w:sz w:val="28"/>
              </w:rPr>
              <w:t>准予備查。</w:t>
            </w:r>
          </w:p>
        </w:tc>
      </w:tr>
      <w:tr w:rsidR="00847F54" w:rsidRPr="004162E8" w14:paraId="3B591636" w14:textId="77777777" w:rsidTr="005A5F1F">
        <w:tc>
          <w:tcPr>
            <w:tcW w:w="382" w:type="pct"/>
          </w:tcPr>
          <w:p w14:paraId="36BC48F0" w14:textId="52DEADA3" w:rsidR="00847F54" w:rsidRPr="00847F54" w:rsidRDefault="00847F54" w:rsidP="00847F54">
            <w:pPr>
              <w:jc w:val="center"/>
              <w:rPr>
                <w:rFonts w:ascii="標楷體" w:eastAsia="標楷體" w:hAnsi="標楷體"/>
                <w:color w:val="000000"/>
                <w:sz w:val="28"/>
                <w:szCs w:val="28"/>
              </w:rPr>
            </w:pPr>
            <w:r>
              <w:rPr>
                <w:rFonts w:ascii="標楷體" w:eastAsia="標楷體" w:hAnsi="標楷體" w:hint="eastAsia"/>
                <w:color w:val="000000"/>
                <w:sz w:val="28"/>
                <w:szCs w:val="28"/>
              </w:rPr>
              <w:t>37</w:t>
            </w:r>
          </w:p>
        </w:tc>
        <w:tc>
          <w:tcPr>
            <w:tcW w:w="996" w:type="pct"/>
          </w:tcPr>
          <w:p w14:paraId="7046EEE9" w14:textId="68E9C8B4" w:rsidR="00847F54" w:rsidRPr="002B2DD7" w:rsidRDefault="00847F54" w:rsidP="00847F54">
            <w:pPr>
              <w:spacing w:line="360" w:lineRule="exact"/>
              <w:jc w:val="both"/>
              <w:rPr>
                <w:rFonts w:ascii="標楷體" w:eastAsia="標楷體" w:hAnsi="標楷體"/>
                <w:sz w:val="28"/>
              </w:rPr>
            </w:pPr>
            <w:r w:rsidRPr="005C2422">
              <w:rPr>
                <w:rFonts w:ascii="標楷體" w:eastAsia="標楷體" w:hAnsi="標楷體"/>
                <w:sz w:val="28"/>
              </w:rPr>
              <w:t>交通部函，為修正「交通部公路</w:t>
            </w:r>
            <w:r w:rsidRPr="005C2422">
              <w:rPr>
                <w:rFonts w:ascii="標楷體" w:eastAsia="標楷體" w:hAnsi="標楷體"/>
                <w:sz w:val="28"/>
              </w:rPr>
              <w:lastRenderedPageBreak/>
              <w:t>局工程材料技術所試驗收費標準」第三條附表案。</w:t>
            </w:r>
          </w:p>
        </w:tc>
        <w:tc>
          <w:tcPr>
            <w:tcW w:w="863" w:type="pct"/>
          </w:tcPr>
          <w:p w14:paraId="6C4844AC" w14:textId="6BC5918E" w:rsidR="00847F54" w:rsidRPr="002B2DD7" w:rsidRDefault="00847F54" w:rsidP="00847F54">
            <w:pPr>
              <w:spacing w:line="360" w:lineRule="exact"/>
              <w:rPr>
                <w:rFonts w:ascii="標楷體" w:eastAsia="標楷體" w:hAnsi="標楷體"/>
                <w:sz w:val="28"/>
              </w:rPr>
            </w:pPr>
            <w:r w:rsidRPr="005C2422">
              <w:rPr>
                <w:rFonts w:ascii="標楷體" w:eastAsia="標楷體" w:hAnsi="標楷體"/>
                <w:sz w:val="28"/>
              </w:rPr>
              <w:lastRenderedPageBreak/>
              <w:t>11-3-3 (114.03.04)</w:t>
            </w:r>
          </w:p>
        </w:tc>
        <w:tc>
          <w:tcPr>
            <w:tcW w:w="531" w:type="pct"/>
          </w:tcPr>
          <w:p w14:paraId="2B7F6735" w14:textId="156DF192" w:rsidR="00847F54" w:rsidRDefault="00847F54" w:rsidP="00847F54">
            <w:pPr>
              <w:spacing w:line="360" w:lineRule="exact"/>
              <w:rPr>
                <w:rFonts w:ascii="標楷體" w:eastAsia="標楷體" w:hAnsi="標楷體"/>
                <w:sz w:val="28"/>
              </w:rPr>
            </w:pPr>
            <w:r w:rsidRPr="005C2422">
              <w:rPr>
                <w:rFonts w:ascii="標楷體" w:eastAsia="標楷體" w:hAnsi="標楷體"/>
                <w:sz w:val="28"/>
              </w:rPr>
              <w:t>交通</w:t>
            </w:r>
          </w:p>
        </w:tc>
        <w:tc>
          <w:tcPr>
            <w:tcW w:w="863" w:type="pct"/>
          </w:tcPr>
          <w:p w14:paraId="7D65E4D0" w14:textId="77777777" w:rsidR="00847F54" w:rsidRDefault="00847F54" w:rsidP="00847F54">
            <w:pPr>
              <w:spacing w:line="360" w:lineRule="exact"/>
              <w:rPr>
                <w:rFonts w:ascii="標楷體" w:eastAsia="標楷體" w:hAnsi="標楷體"/>
                <w:sz w:val="28"/>
              </w:rPr>
            </w:pPr>
            <w:r>
              <w:rPr>
                <w:rFonts w:ascii="標楷體" w:eastAsia="標楷體" w:hAnsi="標楷體" w:hint="eastAsia"/>
                <w:sz w:val="28"/>
              </w:rPr>
              <w:t>11-3-18</w:t>
            </w:r>
          </w:p>
          <w:p w14:paraId="51A7254F" w14:textId="44D79130" w:rsidR="00847F54" w:rsidRDefault="00847F54" w:rsidP="00847F54">
            <w:pPr>
              <w:spacing w:line="360" w:lineRule="exact"/>
              <w:rPr>
                <w:rFonts w:ascii="標楷體" w:eastAsia="標楷體" w:hAnsi="標楷體"/>
                <w:sz w:val="28"/>
              </w:rPr>
            </w:pPr>
            <w:r>
              <w:rPr>
                <w:rFonts w:ascii="標楷體" w:eastAsia="標楷體" w:hAnsi="標楷體" w:hint="eastAsia"/>
                <w:sz w:val="28"/>
              </w:rPr>
              <w:t>(114.06.27)</w:t>
            </w:r>
          </w:p>
        </w:tc>
        <w:tc>
          <w:tcPr>
            <w:tcW w:w="1365" w:type="pct"/>
          </w:tcPr>
          <w:p w14:paraId="75D0166C" w14:textId="77777777" w:rsidR="00847F54" w:rsidRPr="00267224" w:rsidRDefault="00847F54" w:rsidP="00847F54">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w:t>
            </w:r>
            <w:r w:rsidRPr="00267224">
              <w:rPr>
                <w:rFonts w:ascii="標楷體" w:eastAsia="標楷體" w:hAnsi="標楷體" w:hint="eastAsia"/>
                <w:sz w:val="28"/>
              </w:rPr>
              <w:lastRenderedPageBreak/>
              <w:t>查期限，依規定提報院會存查。</w:t>
            </w:r>
          </w:p>
          <w:p w14:paraId="4AF93441" w14:textId="77777777" w:rsidR="00847F54" w:rsidRPr="00267224" w:rsidRDefault="00847F54" w:rsidP="00847F54">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.114.06.</w:t>
            </w:r>
            <w:r>
              <w:rPr>
                <w:rFonts w:ascii="標楷體" w:eastAsia="標楷體" w:hAnsi="標楷體"/>
                <w:sz w:val="28"/>
                <w:szCs w:val="28"/>
              </w:rPr>
              <w:t>17</w:t>
            </w:r>
            <w:r w:rsidRPr="00267224">
              <w:rPr>
                <w:rFonts w:ascii="標楷體" w:eastAsia="標楷體" w:hAnsi="標楷體" w:hint="eastAsia"/>
                <w:sz w:val="28"/>
                <w:szCs w:val="28"/>
              </w:rPr>
              <w:t>提報院會。</w:t>
            </w:r>
          </w:p>
          <w:p w14:paraId="144F255D" w14:textId="555687BD" w:rsidR="00847F54" w:rsidRPr="005E142B" w:rsidRDefault="00847F54" w:rsidP="00847F54">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3</w:t>
            </w:r>
            <w:r w:rsidRPr="00267224">
              <w:rPr>
                <w:rFonts w:ascii="標楷體" w:eastAsia="標楷體" w:hAnsi="標楷體"/>
                <w:sz w:val="28"/>
              </w:rPr>
              <w:t>.</w:t>
            </w:r>
            <w:r w:rsidRPr="00267224">
              <w:rPr>
                <w:rFonts w:ascii="標楷體" w:eastAsia="標楷體" w:hAnsi="標楷體" w:hint="eastAsia"/>
                <w:sz w:val="28"/>
              </w:rPr>
              <w:t>院會</w:t>
            </w:r>
            <w:r w:rsidRPr="00267224">
              <w:rPr>
                <w:rFonts w:ascii="標楷體" w:eastAsia="標楷體" w:hAnsi="標楷體"/>
                <w:sz w:val="28"/>
              </w:rPr>
              <w:t>11</w:t>
            </w:r>
            <w:r w:rsidRPr="00267224">
              <w:rPr>
                <w:rFonts w:ascii="標楷體" w:eastAsia="標楷體" w:hAnsi="標楷體" w:hint="eastAsia"/>
                <w:sz w:val="28"/>
              </w:rPr>
              <w:t>4.</w:t>
            </w:r>
            <w:r w:rsidRPr="00267224">
              <w:rPr>
                <w:rFonts w:ascii="標楷體" w:eastAsia="標楷體" w:hAnsi="標楷體" w:hint="eastAsia"/>
                <w:sz w:val="28"/>
                <w:szCs w:val="28"/>
              </w:rPr>
              <w:t>0</w:t>
            </w:r>
            <w:r>
              <w:rPr>
                <w:rFonts w:ascii="標楷體" w:eastAsia="標楷體" w:hAnsi="標楷體" w:hint="eastAsia"/>
                <w:sz w:val="28"/>
                <w:szCs w:val="28"/>
              </w:rPr>
              <w:t>6</w:t>
            </w:r>
            <w:r w:rsidRPr="00267224">
              <w:rPr>
                <w:rFonts w:ascii="標楷體" w:eastAsia="標楷體" w:hAnsi="標楷體" w:hint="eastAsia"/>
                <w:sz w:val="28"/>
              </w:rPr>
              <w:t>.</w:t>
            </w:r>
            <w:r>
              <w:rPr>
                <w:rFonts w:ascii="標楷體" w:eastAsia="標楷體" w:hAnsi="標楷體" w:hint="eastAsia"/>
                <w:sz w:val="28"/>
              </w:rPr>
              <w:t xml:space="preserve">27 </w:t>
            </w:r>
            <w:r w:rsidRPr="00267224">
              <w:rPr>
                <w:rFonts w:ascii="標楷體" w:eastAsia="標楷體" w:hAnsi="標楷體"/>
                <w:sz w:val="28"/>
              </w:rPr>
              <w:t>(</w:t>
            </w:r>
            <w:r w:rsidRPr="00267224">
              <w:rPr>
                <w:rFonts w:ascii="標楷體" w:eastAsia="標楷體" w:hAnsi="標楷體" w:hint="eastAsia"/>
                <w:sz w:val="28"/>
              </w:rPr>
              <w:t>11-3-</w:t>
            </w:r>
            <w:r>
              <w:rPr>
                <w:rFonts w:ascii="標楷體" w:eastAsia="標楷體" w:hAnsi="標楷體" w:hint="eastAsia"/>
                <w:sz w:val="28"/>
              </w:rPr>
              <w:t>18</w:t>
            </w:r>
            <w:r w:rsidRPr="00267224">
              <w:rPr>
                <w:rFonts w:ascii="標楷體" w:eastAsia="標楷體" w:hAnsi="標楷體"/>
                <w:sz w:val="28"/>
              </w:rPr>
              <w:t>)</w:t>
            </w:r>
            <w:r w:rsidRPr="00267224">
              <w:rPr>
                <w:rFonts w:ascii="標楷體" w:eastAsia="標楷體" w:hAnsi="標楷體" w:hint="eastAsia"/>
                <w:sz w:val="28"/>
              </w:rPr>
              <w:t>准予備查。</w:t>
            </w:r>
          </w:p>
        </w:tc>
      </w:tr>
      <w:tr w:rsidR="007353A4" w:rsidRPr="004162E8" w14:paraId="691F649E" w14:textId="77777777" w:rsidTr="005A5F1F">
        <w:tc>
          <w:tcPr>
            <w:tcW w:w="382" w:type="pct"/>
          </w:tcPr>
          <w:p w14:paraId="1924F16F" w14:textId="396DBBD6" w:rsidR="007353A4" w:rsidRDefault="007353A4" w:rsidP="007353A4">
            <w:pPr>
              <w:jc w:val="center"/>
              <w:rPr>
                <w:rFonts w:ascii="標楷體" w:eastAsia="標楷體" w:hAnsi="標楷體"/>
                <w:color w:val="000000"/>
                <w:sz w:val="28"/>
                <w:szCs w:val="28"/>
              </w:rPr>
            </w:pPr>
            <w:r>
              <w:rPr>
                <w:rFonts w:ascii="標楷體" w:eastAsia="標楷體" w:hAnsi="標楷體" w:hint="eastAsia"/>
                <w:color w:val="000000"/>
                <w:sz w:val="28"/>
                <w:szCs w:val="28"/>
              </w:rPr>
              <w:lastRenderedPageBreak/>
              <w:t>38</w:t>
            </w:r>
          </w:p>
        </w:tc>
        <w:tc>
          <w:tcPr>
            <w:tcW w:w="996" w:type="pct"/>
          </w:tcPr>
          <w:p w14:paraId="394EDD55" w14:textId="23FE9AAB" w:rsidR="007353A4" w:rsidRPr="005C2422" w:rsidRDefault="007353A4" w:rsidP="007353A4">
            <w:pPr>
              <w:spacing w:line="360" w:lineRule="exact"/>
              <w:jc w:val="both"/>
              <w:rPr>
                <w:rFonts w:ascii="標楷體" w:eastAsia="標楷體" w:hAnsi="標楷體"/>
                <w:sz w:val="28"/>
              </w:rPr>
            </w:pPr>
            <w:r w:rsidRPr="00603899">
              <w:rPr>
                <w:rFonts w:ascii="標楷體" w:eastAsia="標楷體" w:hAnsi="標楷體"/>
                <w:sz w:val="28"/>
              </w:rPr>
              <w:t>交通部函，為修正「觀光旅館業管理規則」第五條、第九條及第九條之一條文案。</w:t>
            </w:r>
          </w:p>
        </w:tc>
        <w:tc>
          <w:tcPr>
            <w:tcW w:w="863" w:type="pct"/>
          </w:tcPr>
          <w:p w14:paraId="218DCD96" w14:textId="79805A93" w:rsidR="007353A4" w:rsidRPr="005C2422" w:rsidRDefault="007353A4" w:rsidP="007353A4">
            <w:pPr>
              <w:spacing w:line="360" w:lineRule="exact"/>
              <w:rPr>
                <w:rFonts w:ascii="標楷體" w:eastAsia="標楷體" w:hAnsi="標楷體"/>
                <w:sz w:val="28"/>
              </w:rPr>
            </w:pPr>
            <w:r w:rsidRPr="00603899">
              <w:rPr>
                <w:rFonts w:ascii="標楷體" w:eastAsia="標楷體" w:hAnsi="標楷體"/>
                <w:sz w:val="28"/>
              </w:rPr>
              <w:t>11-3-6 (114.03.21)</w:t>
            </w:r>
          </w:p>
        </w:tc>
        <w:tc>
          <w:tcPr>
            <w:tcW w:w="531" w:type="pct"/>
          </w:tcPr>
          <w:p w14:paraId="5814C6D0" w14:textId="4C1FAC0B" w:rsidR="007353A4" w:rsidRPr="005C2422" w:rsidRDefault="007353A4" w:rsidP="007353A4">
            <w:pPr>
              <w:spacing w:line="360" w:lineRule="exact"/>
              <w:rPr>
                <w:rFonts w:ascii="標楷體" w:eastAsia="標楷體" w:hAnsi="標楷體"/>
                <w:sz w:val="28"/>
              </w:rPr>
            </w:pPr>
            <w:r w:rsidRPr="005C2422">
              <w:rPr>
                <w:rFonts w:ascii="標楷體" w:eastAsia="標楷體" w:hAnsi="標楷體"/>
                <w:sz w:val="28"/>
              </w:rPr>
              <w:t>交通</w:t>
            </w:r>
          </w:p>
        </w:tc>
        <w:tc>
          <w:tcPr>
            <w:tcW w:w="863" w:type="pct"/>
          </w:tcPr>
          <w:p w14:paraId="62090AB7" w14:textId="77777777" w:rsidR="007353A4" w:rsidRDefault="007353A4" w:rsidP="007353A4">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1-3-23</w:t>
            </w:r>
          </w:p>
          <w:p w14:paraId="301BF2CE" w14:textId="582898F9" w:rsidR="007353A4" w:rsidRDefault="007353A4" w:rsidP="007353A4">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114.08.01)</w:t>
            </w:r>
          </w:p>
        </w:tc>
        <w:tc>
          <w:tcPr>
            <w:tcW w:w="1365" w:type="pct"/>
          </w:tcPr>
          <w:p w14:paraId="28FD2C65" w14:textId="77777777" w:rsidR="007353A4" w:rsidRPr="00267224" w:rsidRDefault="007353A4" w:rsidP="007353A4">
            <w:pPr>
              <w:spacing w:line="360" w:lineRule="exact"/>
              <w:ind w:left="280" w:hangingChars="100" w:hanging="280"/>
              <w:jc w:val="both"/>
              <w:rPr>
                <w:rFonts w:ascii="標楷體" w:eastAsia="標楷體" w:hAnsi="標楷體"/>
                <w:sz w:val="28"/>
              </w:rPr>
            </w:pPr>
            <w:r w:rsidRPr="00267224">
              <w:rPr>
                <w:rFonts w:ascii="標楷體" w:eastAsia="標楷體" w:hAnsi="標楷體" w:hint="eastAsia"/>
                <w:sz w:val="28"/>
              </w:rPr>
              <w:t>1.已逾立法院職權行使法第61條所定審查期限，依規定提報院會存查。</w:t>
            </w:r>
          </w:p>
          <w:p w14:paraId="139CEEA5" w14:textId="77777777" w:rsidR="007353A4" w:rsidRDefault="007353A4" w:rsidP="007353A4">
            <w:pPr>
              <w:spacing w:line="360" w:lineRule="exact"/>
              <w:ind w:left="280" w:hangingChars="100" w:hanging="280"/>
              <w:jc w:val="both"/>
              <w:rPr>
                <w:rFonts w:ascii="標楷體" w:eastAsia="標楷體" w:hAnsi="標楷體"/>
                <w:sz w:val="28"/>
                <w:szCs w:val="28"/>
              </w:rPr>
            </w:pPr>
            <w:r w:rsidRPr="00267224">
              <w:rPr>
                <w:rFonts w:ascii="標楷體" w:eastAsia="標楷體" w:hAnsi="標楷體" w:hint="eastAsia"/>
                <w:sz w:val="28"/>
                <w:szCs w:val="28"/>
              </w:rPr>
              <w:t>2</w:t>
            </w:r>
            <w:r w:rsidRPr="00267224">
              <w:rPr>
                <w:rFonts w:ascii="標楷體" w:eastAsia="標楷體" w:hAnsi="標楷體"/>
                <w:sz w:val="28"/>
                <w:szCs w:val="28"/>
              </w:rPr>
              <w:t>.114.0</w:t>
            </w:r>
            <w:r>
              <w:rPr>
                <w:rFonts w:ascii="標楷體" w:eastAsia="標楷體" w:hAnsi="標楷體" w:hint="eastAsia"/>
                <w:sz w:val="28"/>
                <w:szCs w:val="28"/>
              </w:rPr>
              <w:t>7</w:t>
            </w:r>
            <w:r w:rsidRPr="00267224">
              <w:rPr>
                <w:rFonts w:ascii="標楷體" w:eastAsia="標楷體" w:hAnsi="標楷體"/>
                <w:sz w:val="28"/>
                <w:szCs w:val="28"/>
              </w:rPr>
              <w:t>.</w:t>
            </w:r>
            <w:r>
              <w:rPr>
                <w:rFonts w:ascii="標楷體" w:eastAsia="標楷體" w:hAnsi="標楷體" w:hint="eastAsia"/>
                <w:sz w:val="28"/>
                <w:szCs w:val="28"/>
              </w:rPr>
              <w:t>21</w:t>
            </w:r>
            <w:r w:rsidRPr="00267224">
              <w:rPr>
                <w:rFonts w:ascii="標楷體" w:eastAsia="標楷體" w:hAnsi="標楷體" w:hint="eastAsia"/>
                <w:sz w:val="28"/>
                <w:szCs w:val="28"/>
              </w:rPr>
              <w:t>提報院會。</w:t>
            </w:r>
          </w:p>
          <w:p w14:paraId="3B3E8920" w14:textId="758AE105" w:rsidR="007353A4" w:rsidRPr="00267224" w:rsidRDefault="007353A4" w:rsidP="007353A4">
            <w:pPr>
              <w:spacing w:line="360" w:lineRule="exact"/>
              <w:ind w:left="280" w:hangingChars="100" w:hanging="280"/>
              <w:jc w:val="both"/>
              <w:rPr>
                <w:rFonts w:ascii="標楷體" w:eastAsia="標楷體" w:hAnsi="標楷體"/>
                <w:sz w:val="28"/>
              </w:rPr>
            </w:pPr>
            <w:r>
              <w:rPr>
                <w:rFonts w:ascii="標楷體" w:eastAsia="標楷體" w:hAnsi="標楷體" w:hint="eastAsia"/>
                <w:sz w:val="28"/>
              </w:rPr>
              <w:t xml:space="preserve">3.院會114.08.01 </w:t>
            </w:r>
            <w:r>
              <w:rPr>
                <w:rFonts w:ascii="標楷體" w:eastAsia="標楷體" w:hAnsi="標楷體"/>
                <w:sz w:val="28"/>
              </w:rPr>
              <w:t>(11-3-23)</w:t>
            </w:r>
            <w:r>
              <w:rPr>
                <w:rFonts w:ascii="標楷體" w:eastAsia="標楷體" w:hAnsi="標楷體" w:hint="eastAsia"/>
                <w:sz w:val="28"/>
              </w:rPr>
              <w:t>准予備查。</w:t>
            </w:r>
          </w:p>
        </w:tc>
      </w:tr>
      <w:bookmarkEnd w:id="25"/>
    </w:tbl>
    <w:p w14:paraId="58FC697E" w14:textId="77777777" w:rsidR="003D301E" w:rsidRDefault="003D301E">
      <w:pPr>
        <w:rPr>
          <w:rFonts w:ascii="標楷體" w:eastAsia="標楷體" w:hAnsi="標楷體"/>
        </w:rPr>
      </w:pPr>
    </w:p>
    <w:p w14:paraId="71DEC217" w14:textId="09C8CFCA" w:rsidR="004E2A70" w:rsidRDefault="004E2A70">
      <w:pPr>
        <w:widowControl/>
        <w:rPr>
          <w:rFonts w:ascii="標楷體" w:eastAsia="標楷體" w:hAnsi="標楷體"/>
        </w:rPr>
      </w:pPr>
      <w:r>
        <w:rPr>
          <w:rFonts w:ascii="標楷體" w:eastAsia="標楷體" w:hAnsi="標楷體"/>
        </w:rPr>
        <w:br w:type="page"/>
      </w:r>
    </w:p>
    <w:p w14:paraId="0F57E321" w14:textId="0B8A1C0E" w:rsidR="009D6F64" w:rsidRPr="003233F7" w:rsidRDefault="009D6F64" w:rsidP="009D6F64">
      <w:pPr>
        <w:outlineLvl w:val="0"/>
        <w:rPr>
          <w:rFonts w:ascii="標楷體" w:eastAsia="標楷體" w:hAnsi="標楷體"/>
          <w:b/>
          <w:bCs/>
          <w:sz w:val="36"/>
          <w:szCs w:val="36"/>
        </w:rPr>
      </w:pPr>
      <w:bookmarkStart w:id="26" w:name="_Toc200445592"/>
      <w:bookmarkStart w:id="27" w:name="_Toc207873239"/>
      <w:r w:rsidRPr="003233F7">
        <w:rPr>
          <w:rFonts w:ascii="標楷體" w:eastAsia="標楷體" w:hAnsi="標楷體" w:hint="eastAsia"/>
          <w:b/>
          <w:bCs/>
          <w:sz w:val="36"/>
          <w:szCs w:val="36"/>
        </w:rPr>
        <w:lastRenderedPageBreak/>
        <w:t>四、人民請願案（</w:t>
      </w:r>
      <w:r w:rsidR="001D65EF">
        <w:rPr>
          <w:rFonts w:ascii="標楷體" w:eastAsia="標楷體" w:hAnsi="標楷體"/>
          <w:b/>
          <w:bCs/>
          <w:sz w:val="36"/>
          <w:szCs w:val="36"/>
        </w:rPr>
        <w:t>12</w:t>
      </w:r>
      <w:r w:rsidRPr="003233F7">
        <w:rPr>
          <w:rFonts w:ascii="標楷體" w:eastAsia="標楷體" w:hAnsi="標楷體" w:hint="eastAsia"/>
          <w:b/>
          <w:bCs/>
          <w:sz w:val="36"/>
          <w:szCs w:val="36"/>
        </w:rPr>
        <w:t>案）</w:t>
      </w:r>
      <w:bookmarkEnd w:id="26"/>
      <w:bookmarkEnd w:id="27"/>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9"/>
        <w:gridCol w:w="1129"/>
        <w:gridCol w:w="1842"/>
        <w:gridCol w:w="2411"/>
        <w:gridCol w:w="1842"/>
        <w:gridCol w:w="2381"/>
      </w:tblGrid>
      <w:tr w:rsidR="009D6F64" w14:paraId="5AC8766D" w14:textId="77777777" w:rsidTr="001D65EF">
        <w:trPr>
          <w:trHeight w:val="973"/>
        </w:trPr>
        <w:tc>
          <w:tcPr>
            <w:tcW w:w="406" w:type="pct"/>
            <w:shd w:val="clear" w:color="auto" w:fill="auto"/>
            <w:vAlign w:val="center"/>
          </w:tcPr>
          <w:p w14:paraId="39B112A6" w14:textId="77777777" w:rsidR="009D6F64" w:rsidRPr="0088642A" w:rsidRDefault="009D6F64" w:rsidP="000F7DF9">
            <w:pPr>
              <w:spacing w:line="360" w:lineRule="exact"/>
              <w:jc w:val="center"/>
              <w:rPr>
                <w:rFonts w:ascii="標楷體" w:eastAsia="標楷體" w:hAnsi="標楷體"/>
                <w:bCs/>
                <w:sz w:val="28"/>
              </w:rPr>
            </w:pPr>
            <w:r w:rsidRPr="0088642A">
              <w:rPr>
                <w:rFonts w:ascii="標楷體" w:eastAsia="標楷體" w:hAnsi="標楷體"/>
                <w:bCs/>
                <w:sz w:val="28"/>
              </w:rPr>
              <w:t>序號</w:t>
            </w:r>
          </w:p>
        </w:tc>
        <w:tc>
          <w:tcPr>
            <w:tcW w:w="540" w:type="pct"/>
            <w:shd w:val="clear" w:color="auto" w:fill="auto"/>
            <w:vAlign w:val="center"/>
          </w:tcPr>
          <w:p w14:paraId="592543D8" w14:textId="77777777" w:rsidR="009D6F64" w:rsidRPr="0088642A" w:rsidRDefault="009D6F64" w:rsidP="000F7DF9">
            <w:pPr>
              <w:spacing w:line="360" w:lineRule="exact"/>
              <w:jc w:val="center"/>
              <w:rPr>
                <w:rFonts w:ascii="標楷體" w:eastAsia="標楷體" w:hAnsi="標楷體"/>
                <w:bCs/>
                <w:sz w:val="28"/>
              </w:rPr>
            </w:pPr>
            <w:r w:rsidRPr="0088642A">
              <w:rPr>
                <w:rFonts w:ascii="標楷體" w:eastAsia="標楷體" w:hAnsi="標楷體"/>
                <w:bCs/>
                <w:sz w:val="28"/>
              </w:rPr>
              <w:t>請願人</w:t>
            </w:r>
          </w:p>
        </w:tc>
        <w:tc>
          <w:tcPr>
            <w:tcW w:w="881" w:type="pct"/>
            <w:shd w:val="clear" w:color="auto" w:fill="auto"/>
            <w:vAlign w:val="center"/>
          </w:tcPr>
          <w:p w14:paraId="05A891A2" w14:textId="77777777" w:rsidR="009D6F64" w:rsidRPr="0088642A" w:rsidRDefault="009D6F64" w:rsidP="000F7DF9">
            <w:pPr>
              <w:spacing w:line="360" w:lineRule="exact"/>
              <w:jc w:val="center"/>
              <w:rPr>
                <w:rFonts w:ascii="標楷體" w:eastAsia="標楷體" w:hAnsi="標楷體"/>
                <w:bCs/>
                <w:sz w:val="28"/>
              </w:rPr>
            </w:pPr>
            <w:r w:rsidRPr="0088642A">
              <w:rPr>
                <w:rFonts w:ascii="標楷體" w:eastAsia="標楷體" w:hAnsi="標楷體"/>
                <w:bCs/>
                <w:sz w:val="28"/>
              </w:rPr>
              <w:t>議案名稱</w:t>
            </w:r>
          </w:p>
        </w:tc>
        <w:tc>
          <w:tcPr>
            <w:tcW w:w="1153" w:type="pct"/>
            <w:shd w:val="clear" w:color="auto" w:fill="auto"/>
            <w:vAlign w:val="center"/>
          </w:tcPr>
          <w:p w14:paraId="2EE7B75D" w14:textId="77777777" w:rsidR="009D6F64" w:rsidRPr="0088642A" w:rsidRDefault="009D6F64" w:rsidP="000F7DF9">
            <w:pPr>
              <w:spacing w:line="360" w:lineRule="exact"/>
              <w:jc w:val="both"/>
              <w:rPr>
                <w:rFonts w:ascii="標楷體" w:eastAsia="標楷體" w:hAnsi="標楷體"/>
                <w:bCs/>
                <w:sz w:val="28"/>
              </w:rPr>
            </w:pPr>
            <w:r w:rsidRPr="0088642A">
              <w:rPr>
                <w:rFonts w:ascii="標楷體" w:eastAsia="標楷體" w:hAnsi="標楷體" w:hint="eastAsia"/>
                <w:bCs/>
                <w:sz w:val="28"/>
              </w:rPr>
              <w:t>立法院程序委員會決定交本會審查會次、發文日期及本會處理經過</w:t>
            </w:r>
          </w:p>
        </w:tc>
        <w:tc>
          <w:tcPr>
            <w:tcW w:w="881" w:type="pct"/>
            <w:vAlign w:val="center"/>
          </w:tcPr>
          <w:p w14:paraId="29A67172" w14:textId="77777777" w:rsidR="009D6F64" w:rsidRPr="004162E8" w:rsidRDefault="009D6F64" w:rsidP="009D6F64">
            <w:pPr>
              <w:spacing w:line="360" w:lineRule="exact"/>
              <w:jc w:val="distribute"/>
              <w:rPr>
                <w:rFonts w:ascii="標楷體" w:eastAsia="標楷體" w:hAnsi="標楷體"/>
                <w:sz w:val="28"/>
              </w:rPr>
            </w:pPr>
            <w:r w:rsidRPr="004162E8">
              <w:rPr>
                <w:rFonts w:ascii="標楷體" w:eastAsia="標楷體" w:hAnsi="標楷體" w:hint="eastAsia"/>
                <w:sz w:val="28"/>
              </w:rPr>
              <w:t>院</w:t>
            </w:r>
            <w:r w:rsidRPr="004162E8">
              <w:rPr>
                <w:rFonts w:ascii="標楷體" w:eastAsia="標楷體" w:hAnsi="標楷體"/>
                <w:sz w:val="28"/>
              </w:rPr>
              <w:t>會</w:t>
            </w:r>
            <w:r w:rsidRPr="004162E8">
              <w:rPr>
                <w:rFonts w:ascii="標楷體" w:eastAsia="標楷體" w:hAnsi="標楷體" w:hint="eastAsia"/>
                <w:sz w:val="28"/>
              </w:rPr>
              <w:t>通過</w:t>
            </w:r>
          </w:p>
          <w:p w14:paraId="715AF309" w14:textId="77777777" w:rsidR="009D6F64" w:rsidRPr="004162E8" w:rsidRDefault="009D6F64" w:rsidP="009D6F64">
            <w:pPr>
              <w:spacing w:line="360" w:lineRule="exact"/>
              <w:jc w:val="distribute"/>
              <w:rPr>
                <w:rFonts w:ascii="標楷體" w:eastAsia="標楷體" w:hAnsi="標楷體"/>
                <w:sz w:val="28"/>
              </w:rPr>
            </w:pPr>
            <w:r w:rsidRPr="004162E8">
              <w:rPr>
                <w:rFonts w:ascii="標楷體" w:eastAsia="標楷體" w:hAnsi="標楷體"/>
                <w:sz w:val="28"/>
              </w:rPr>
              <w:t>會次及</w:t>
            </w:r>
          </w:p>
          <w:p w14:paraId="6D308470" w14:textId="492A8B31" w:rsidR="009D6F64" w:rsidRPr="0088642A" w:rsidRDefault="009D6F64" w:rsidP="009D6F64">
            <w:pPr>
              <w:spacing w:line="360" w:lineRule="exact"/>
              <w:jc w:val="distribute"/>
              <w:rPr>
                <w:rFonts w:ascii="標楷體" w:eastAsia="標楷體" w:hAnsi="標楷體"/>
                <w:bCs/>
                <w:sz w:val="28"/>
              </w:rPr>
            </w:pPr>
            <w:r w:rsidRPr="004162E8">
              <w:rPr>
                <w:rFonts w:ascii="標楷體" w:eastAsia="標楷體" w:hAnsi="標楷體"/>
                <w:sz w:val="28"/>
              </w:rPr>
              <w:t>日期</w:t>
            </w:r>
          </w:p>
        </w:tc>
        <w:tc>
          <w:tcPr>
            <w:tcW w:w="1139" w:type="pct"/>
            <w:shd w:val="clear" w:color="auto" w:fill="auto"/>
            <w:vAlign w:val="center"/>
          </w:tcPr>
          <w:p w14:paraId="0A723784" w14:textId="6E9F37E7" w:rsidR="009D6F64" w:rsidRPr="0088642A" w:rsidRDefault="009D6F64" w:rsidP="000F7DF9">
            <w:pPr>
              <w:spacing w:line="360" w:lineRule="exact"/>
              <w:jc w:val="center"/>
              <w:rPr>
                <w:rFonts w:ascii="標楷體" w:eastAsia="標楷體" w:hAnsi="標楷體"/>
                <w:bCs/>
                <w:sz w:val="28"/>
              </w:rPr>
            </w:pPr>
            <w:r w:rsidRPr="0088642A">
              <w:rPr>
                <w:rFonts w:ascii="標楷體" w:eastAsia="標楷體" w:hAnsi="標楷體"/>
                <w:bCs/>
                <w:sz w:val="28"/>
              </w:rPr>
              <w:t>審查情形</w:t>
            </w:r>
          </w:p>
        </w:tc>
      </w:tr>
      <w:tr w:rsidR="00E658F8" w:rsidRPr="005E4534" w14:paraId="762C4FC1" w14:textId="77777777" w:rsidTr="001D65EF">
        <w:tc>
          <w:tcPr>
            <w:tcW w:w="406" w:type="pct"/>
            <w:shd w:val="clear" w:color="auto" w:fill="auto"/>
          </w:tcPr>
          <w:p w14:paraId="57742BA2" w14:textId="77777777" w:rsidR="00E658F8" w:rsidRPr="0088642A" w:rsidRDefault="00E658F8" w:rsidP="000F7DF9">
            <w:pPr>
              <w:spacing w:line="360" w:lineRule="exact"/>
              <w:jc w:val="center"/>
              <w:rPr>
                <w:rFonts w:ascii="標楷體" w:eastAsia="標楷體" w:hAnsi="標楷體"/>
                <w:sz w:val="28"/>
              </w:rPr>
            </w:pPr>
            <w:r w:rsidRPr="0088642A">
              <w:rPr>
                <w:rFonts w:ascii="標楷體" w:eastAsia="標楷體" w:hAnsi="標楷體"/>
                <w:sz w:val="28"/>
              </w:rPr>
              <w:t>1</w:t>
            </w:r>
          </w:p>
        </w:tc>
        <w:tc>
          <w:tcPr>
            <w:tcW w:w="540" w:type="pct"/>
            <w:shd w:val="clear" w:color="auto" w:fill="auto"/>
          </w:tcPr>
          <w:p w14:paraId="1EBABF3E" w14:textId="77777777" w:rsidR="00E658F8" w:rsidRPr="0088642A" w:rsidRDefault="00E658F8" w:rsidP="000F7DF9">
            <w:pPr>
              <w:spacing w:line="360" w:lineRule="exact"/>
              <w:rPr>
                <w:rFonts w:ascii="標楷體" w:eastAsia="標楷體" w:hAnsi="標楷體"/>
                <w:sz w:val="28"/>
              </w:rPr>
            </w:pPr>
            <w:r w:rsidRPr="0088642A">
              <w:rPr>
                <w:rFonts w:ascii="標楷體" w:eastAsia="標楷體" w:hAnsi="標楷體"/>
                <w:sz w:val="28"/>
              </w:rPr>
              <w:t>陳○鈴君</w:t>
            </w:r>
          </w:p>
        </w:tc>
        <w:tc>
          <w:tcPr>
            <w:tcW w:w="881" w:type="pct"/>
            <w:shd w:val="clear" w:color="auto" w:fill="auto"/>
          </w:tcPr>
          <w:p w14:paraId="7D477BBF"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sz w:val="28"/>
              </w:rPr>
              <w:t>為航空法律概念之「海商法」供參請願文書乙份，請查照審查。</w:t>
            </w:r>
          </w:p>
        </w:tc>
        <w:tc>
          <w:tcPr>
            <w:tcW w:w="1153" w:type="pct"/>
            <w:shd w:val="clear" w:color="auto" w:fill="auto"/>
          </w:tcPr>
          <w:p w14:paraId="3A634081" w14:textId="7CE5EED4" w:rsidR="00E658F8" w:rsidRPr="00C64C72" w:rsidRDefault="00E658F8" w:rsidP="000F7DF9">
            <w:pPr>
              <w:spacing w:line="360" w:lineRule="exact"/>
              <w:jc w:val="both"/>
              <w:rPr>
                <w:rFonts w:ascii="標楷體" w:eastAsia="標楷體" w:hAnsi="標楷體"/>
                <w:spacing w:val="-20"/>
                <w:sz w:val="28"/>
              </w:rPr>
            </w:pPr>
            <w:r w:rsidRPr="00C64C72">
              <w:rPr>
                <w:rFonts w:ascii="標楷體" w:eastAsia="標楷體" w:hAnsi="標楷體"/>
                <w:spacing w:val="-20"/>
                <w:sz w:val="28"/>
              </w:rPr>
              <w:t>9-7-13(108.05.15)</w:t>
            </w:r>
          </w:p>
          <w:p w14:paraId="0CAE60EB"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hint="eastAsia"/>
                <w:sz w:val="28"/>
              </w:rPr>
              <w:t>處理經過：已函請交通部查復及敘明理由，並函復本會。</w:t>
            </w:r>
          </w:p>
        </w:tc>
        <w:tc>
          <w:tcPr>
            <w:tcW w:w="881" w:type="pct"/>
            <w:vMerge w:val="restart"/>
          </w:tcPr>
          <w:p w14:paraId="199F79FC" w14:textId="77777777" w:rsidR="00E658F8" w:rsidRDefault="00E658F8" w:rsidP="00C64C72">
            <w:pPr>
              <w:tabs>
                <w:tab w:val="center" w:pos="4153"/>
                <w:tab w:val="right" w:pos="8306"/>
              </w:tabs>
              <w:snapToGrid w:val="0"/>
              <w:spacing w:line="360" w:lineRule="exact"/>
              <w:rPr>
                <w:rFonts w:ascii="標楷體" w:eastAsia="標楷體" w:hAnsi="標楷體"/>
                <w:sz w:val="28"/>
                <w:szCs w:val="20"/>
                <w:lang w:val="x-none"/>
              </w:rPr>
            </w:pPr>
            <w:r>
              <w:rPr>
                <w:rFonts w:ascii="標楷體" w:eastAsia="標楷體" w:hAnsi="標楷體" w:hint="eastAsia"/>
                <w:sz w:val="28"/>
                <w:szCs w:val="20"/>
                <w:lang w:val="x-none"/>
              </w:rPr>
              <w:t>1</w:t>
            </w:r>
            <w:r>
              <w:rPr>
                <w:rFonts w:ascii="標楷體" w:eastAsia="標楷體" w:hAnsi="標楷體"/>
                <w:sz w:val="28"/>
                <w:szCs w:val="20"/>
                <w:lang w:val="x-none"/>
              </w:rPr>
              <w:t>1-3-16</w:t>
            </w:r>
          </w:p>
          <w:p w14:paraId="67425F56" w14:textId="1617705F" w:rsidR="00E658F8" w:rsidRPr="0088642A" w:rsidRDefault="00E658F8" w:rsidP="00C64C72">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szCs w:val="20"/>
                <w:lang w:val="x-none"/>
              </w:rPr>
              <w:t>(</w:t>
            </w:r>
            <w:r>
              <w:rPr>
                <w:rFonts w:ascii="標楷體" w:eastAsia="標楷體" w:hAnsi="標楷體"/>
                <w:sz w:val="28"/>
                <w:szCs w:val="20"/>
                <w:lang w:val="x-none"/>
              </w:rPr>
              <w:t>114.06.13)</w:t>
            </w:r>
          </w:p>
        </w:tc>
        <w:tc>
          <w:tcPr>
            <w:tcW w:w="1139" w:type="pct"/>
            <w:vMerge w:val="restart"/>
            <w:shd w:val="clear" w:color="auto" w:fill="auto"/>
          </w:tcPr>
          <w:p w14:paraId="18C8D8DC" w14:textId="7955AFB3" w:rsidR="00E658F8" w:rsidRDefault="00E658F8" w:rsidP="000F7DF9">
            <w:pPr>
              <w:spacing w:line="360" w:lineRule="exact"/>
              <w:ind w:leftChars="-20" w:left="257" w:hangingChars="109" w:hanging="305"/>
              <w:jc w:val="both"/>
              <w:rPr>
                <w:rFonts w:ascii="標楷體" w:eastAsia="標楷體" w:hAnsi="標楷體"/>
                <w:sz w:val="28"/>
              </w:rPr>
            </w:pPr>
            <w:r w:rsidRPr="0088642A">
              <w:rPr>
                <w:rFonts w:ascii="標楷體" w:eastAsia="標楷體" w:hAnsi="標楷體"/>
                <w:sz w:val="28"/>
              </w:rPr>
              <w:t>1.</w:t>
            </w:r>
            <w:r>
              <w:rPr>
                <w:rFonts w:ascii="標楷體" w:eastAsia="標楷體" w:hAnsi="標楷體" w:hint="eastAsia"/>
                <w:sz w:val="28"/>
              </w:rPr>
              <w:t>本會</w:t>
            </w:r>
            <w:r w:rsidRPr="0088642A">
              <w:rPr>
                <w:rFonts w:ascii="標楷體" w:eastAsia="標楷體" w:hAnsi="標楷體"/>
                <w:sz w:val="28"/>
              </w:rPr>
              <w:t>114.04.09</w:t>
            </w:r>
            <w:r>
              <w:rPr>
                <w:rFonts w:ascii="標楷體" w:eastAsia="標楷體" w:hAnsi="標楷體" w:hint="eastAsia"/>
                <w:sz w:val="28"/>
              </w:rPr>
              <w:t xml:space="preserve"> </w:t>
            </w:r>
            <w:r w:rsidRPr="0088642A">
              <w:rPr>
                <w:rFonts w:ascii="標楷體" w:eastAsia="標楷體" w:hAnsi="標楷體" w:hint="eastAsia"/>
                <w:sz w:val="28"/>
              </w:rPr>
              <w:t>(</w:t>
            </w:r>
            <w:r w:rsidRPr="0088642A">
              <w:rPr>
                <w:rFonts w:ascii="標楷體" w:eastAsia="標楷體" w:hAnsi="標楷體"/>
                <w:sz w:val="28"/>
              </w:rPr>
              <w:t>11-3-6</w:t>
            </w:r>
            <w:r w:rsidRPr="0088642A">
              <w:rPr>
                <w:rFonts w:ascii="標楷體" w:eastAsia="標楷體" w:hAnsi="標楷體" w:hint="eastAsia"/>
                <w:sz w:val="28"/>
              </w:rPr>
              <w:t>)審竣，均不成為議案。</w:t>
            </w:r>
          </w:p>
          <w:p w14:paraId="6C344051" w14:textId="77777777" w:rsidR="00E658F8" w:rsidRDefault="00E658F8" w:rsidP="000F7DF9">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.114.04.25</w:t>
            </w:r>
            <w:r>
              <w:rPr>
                <w:rFonts w:ascii="標楷體" w:eastAsia="標楷體" w:hAnsi="標楷體" w:hint="eastAsia"/>
                <w:sz w:val="28"/>
              </w:rPr>
              <w:t>提報院會。</w:t>
            </w:r>
          </w:p>
          <w:p w14:paraId="2B945FCF" w14:textId="77777777" w:rsidR="00E658F8" w:rsidRPr="0088642A" w:rsidRDefault="00E658F8" w:rsidP="000F7DF9">
            <w:pPr>
              <w:spacing w:line="360" w:lineRule="exact"/>
              <w:ind w:leftChars="-20" w:left="257" w:hangingChars="109" w:hanging="305"/>
              <w:jc w:val="both"/>
              <w:rPr>
                <w:rFonts w:ascii="標楷體" w:eastAsia="標楷體" w:hAnsi="標楷體"/>
                <w:color w:val="FF0000"/>
                <w:sz w:val="28"/>
              </w:rPr>
            </w:pPr>
            <w:r>
              <w:rPr>
                <w:rFonts w:ascii="標楷體" w:eastAsia="標楷體" w:hAnsi="標楷體" w:hint="eastAsia"/>
                <w:sz w:val="28"/>
                <w:szCs w:val="28"/>
              </w:rPr>
              <w:t>3.</w:t>
            </w:r>
            <w:r w:rsidRPr="00D711A2">
              <w:rPr>
                <w:rFonts w:ascii="標楷體" w:eastAsia="標楷體" w:hAnsi="標楷體" w:hint="eastAsia"/>
                <w:sz w:val="28"/>
                <w:szCs w:val="20"/>
                <w:lang w:val="x-none"/>
              </w:rPr>
              <w:t>院會114.</w:t>
            </w:r>
            <w:r w:rsidRPr="00D711A2">
              <w:rPr>
                <w:rFonts w:ascii="標楷體" w:eastAsia="標楷體" w:hAnsi="標楷體"/>
                <w:sz w:val="28"/>
                <w:szCs w:val="20"/>
                <w:lang w:val="x-none"/>
              </w:rPr>
              <w:t>0</w:t>
            </w:r>
            <w:r w:rsidRPr="00D711A2">
              <w:rPr>
                <w:rFonts w:ascii="標楷體" w:eastAsia="標楷體" w:hAnsi="標楷體" w:hint="eastAsia"/>
                <w:sz w:val="28"/>
                <w:szCs w:val="20"/>
                <w:lang w:val="x-none"/>
              </w:rPr>
              <w:t>6</w:t>
            </w:r>
            <w:r w:rsidRPr="00D711A2">
              <w:rPr>
                <w:rFonts w:ascii="標楷體" w:eastAsia="標楷體" w:hAnsi="標楷體"/>
                <w:sz w:val="28"/>
                <w:szCs w:val="20"/>
                <w:lang w:val="x-none"/>
              </w:rPr>
              <w:t>.</w:t>
            </w:r>
            <w:r>
              <w:rPr>
                <w:rFonts w:ascii="標楷體" w:eastAsia="標楷體" w:hAnsi="標楷體"/>
                <w:sz w:val="28"/>
                <w:szCs w:val="20"/>
                <w:lang w:val="x-none"/>
              </w:rPr>
              <w:t>13</w:t>
            </w:r>
            <w:r>
              <w:rPr>
                <w:rFonts w:ascii="標楷體" w:eastAsia="標楷體" w:hAnsi="標楷體" w:hint="eastAsia"/>
                <w:sz w:val="28"/>
                <w:szCs w:val="20"/>
                <w:lang w:val="x-none"/>
              </w:rPr>
              <w:t xml:space="preserve"> </w:t>
            </w:r>
            <w:r w:rsidRPr="00D711A2">
              <w:rPr>
                <w:rFonts w:ascii="標楷體" w:eastAsia="標楷體" w:hAnsi="標楷體"/>
                <w:sz w:val="28"/>
                <w:szCs w:val="20"/>
                <w:lang w:val="x-none" w:eastAsia="x-none"/>
              </w:rPr>
              <w:t>(</w:t>
            </w:r>
            <w:r w:rsidRPr="00D711A2">
              <w:rPr>
                <w:rFonts w:ascii="標楷體" w:eastAsia="標楷體" w:hAnsi="標楷體" w:hint="eastAsia"/>
                <w:sz w:val="28"/>
                <w:szCs w:val="20"/>
                <w:lang w:val="x-none" w:eastAsia="x-none"/>
              </w:rPr>
              <w:t>1</w:t>
            </w:r>
            <w:r w:rsidRPr="00D711A2">
              <w:rPr>
                <w:rFonts w:ascii="標楷體" w:eastAsia="標楷體" w:hAnsi="標楷體" w:hint="eastAsia"/>
                <w:sz w:val="28"/>
                <w:szCs w:val="20"/>
                <w:lang w:val="x-none"/>
              </w:rPr>
              <w:t>1-3-1</w:t>
            </w:r>
            <w:r>
              <w:rPr>
                <w:rFonts w:ascii="標楷體" w:eastAsia="標楷體" w:hAnsi="標楷體"/>
                <w:sz w:val="28"/>
                <w:szCs w:val="20"/>
                <w:lang w:val="x-none"/>
              </w:rPr>
              <w:t>6</w:t>
            </w:r>
            <w:r w:rsidRPr="00D711A2">
              <w:rPr>
                <w:rFonts w:ascii="標楷體" w:eastAsia="標楷體" w:hAnsi="標楷體"/>
                <w:sz w:val="28"/>
                <w:szCs w:val="20"/>
                <w:lang w:val="x-none"/>
              </w:rPr>
              <w:t>)</w:t>
            </w:r>
            <w:r w:rsidRPr="00D711A2">
              <w:rPr>
                <w:rFonts w:ascii="標楷體" w:eastAsia="標楷體" w:hAnsi="標楷體" w:hint="eastAsia"/>
                <w:sz w:val="28"/>
                <w:szCs w:val="20"/>
                <w:lang w:val="x-none"/>
              </w:rPr>
              <w:t>准予備查</w:t>
            </w:r>
            <w:r w:rsidRPr="00D711A2">
              <w:rPr>
                <w:rFonts w:ascii="標楷體" w:eastAsia="標楷體" w:hAnsi="標楷體" w:hint="eastAsia"/>
                <w:sz w:val="28"/>
                <w:szCs w:val="20"/>
                <w:lang w:val="x-none" w:eastAsia="x-none"/>
              </w:rPr>
              <w:t>。</w:t>
            </w:r>
          </w:p>
        </w:tc>
      </w:tr>
      <w:tr w:rsidR="00E658F8" w:rsidRPr="005E4534" w14:paraId="50F76CB1" w14:textId="77777777" w:rsidTr="001D65EF">
        <w:tc>
          <w:tcPr>
            <w:tcW w:w="406" w:type="pct"/>
            <w:shd w:val="clear" w:color="auto" w:fill="auto"/>
          </w:tcPr>
          <w:p w14:paraId="1CFC8ADD" w14:textId="77777777" w:rsidR="00E658F8" w:rsidRPr="0088642A" w:rsidRDefault="00E658F8" w:rsidP="000F7DF9">
            <w:pPr>
              <w:spacing w:line="360" w:lineRule="exact"/>
              <w:jc w:val="center"/>
              <w:rPr>
                <w:rFonts w:ascii="標楷體" w:eastAsia="標楷體" w:hAnsi="標楷體"/>
                <w:sz w:val="28"/>
              </w:rPr>
            </w:pPr>
            <w:r w:rsidRPr="0088642A">
              <w:rPr>
                <w:rFonts w:ascii="標楷體" w:eastAsia="標楷體" w:hAnsi="標楷體"/>
                <w:sz w:val="28"/>
              </w:rPr>
              <w:t>2</w:t>
            </w:r>
          </w:p>
        </w:tc>
        <w:tc>
          <w:tcPr>
            <w:tcW w:w="540" w:type="pct"/>
            <w:shd w:val="clear" w:color="auto" w:fill="auto"/>
          </w:tcPr>
          <w:p w14:paraId="1F67FB8E" w14:textId="77777777" w:rsidR="00E658F8" w:rsidRPr="0088642A" w:rsidRDefault="00E658F8" w:rsidP="000F7DF9">
            <w:pPr>
              <w:spacing w:line="360" w:lineRule="exact"/>
              <w:rPr>
                <w:rFonts w:ascii="標楷體" w:eastAsia="標楷體" w:hAnsi="標楷體"/>
                <w:sz w:val="28"/>
              </w:rPr>
            </w:pPr>
            <w:r w:rsidRPr="0088642A">
              <w:rPr>
                <w:rFonts w:ascii="標楷體" w:eastAsia="標楷體" w:hAnsi="標楷體"/>
                <w:sz w:val="28"/>
              </w:rPr>
              <w:t>陳○鈴君</w:t>
            </w:r>
          </w:p>
        </w:tc>
        <w:tc>
          <w:tcPr>
            <w:tcW w:w="881" w:type="pct"/>
            <w:shd w:val="clear" w:color="auto" w:fill="auto"/>
          </w:tcPr>
          <w:p w14:paraId="732A440F"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sz w:val="28"/>
              </w:rPr>
              <w:t>海商法之航空法律概念國際法的發展乙書請願文書乙份，請查照審查。</w:t>
            </w:r>
          </w:p>
        </w:tc>
        <w:tc>
          <w:tcPr>
            <w:tcW w:w="1153" w:type="pct"/>
            <w:shd w:val="clear" w:color="auto" w:fill="auto"/>
          </w:tcPr>
          <w:p w14:paraId="3781EC9C" w14:textId="1C082A83" w:rsidR="00E658F8" w:rsidRPr="00C64C72" w:rsidRDefault="00E658F8" w:rsidP="000F7DF9">
            <w:pPr>
              <w:spacing w:line="360" w:lineRule="exact"/>
              <w:jc w:val="both"/>
              <w:rPr>
                <w:rFonts w:ascii="標楷體" w:eastAsia="標楷體" w:hAnsi="標楷體"/>
                <w:spacing w:val="-20"/>
                <w:sz w:val="28"/>
              </w:rPr>
            </w:pPr>
            <w:r w:rsidRPr="00C64C72">
              <w:rPr>
                <w:rFonts w:ascii="標楷體" w:eastAsia="標楷體" w:hAnsi="標楷體"/>
                <w:spacing w:val="-20"/>
                <w:sz w:val="28"/>
              </w:rPr>
              <w:t>9-7-16(108.06.19)</w:t>
            </w:r>
          </w:p>
          <w:p w14:paraId="0E5EEB93"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hint="eastAsia"/>
                <w:sz w:val="28"/>
              </w:rPr>
              <w:t>處理經過：已函請交通部查復及敘明理由，並函復本會。</w:t>
            </w:r>
          </w:p>
        </w:tc>
        <w:tc>
          <w:tcPr>
            <w:tcW w:w="881" w:type="pct"/>
            <w:vMerge/>
          </w:tcPr>
          <w:p w14:paraId="3A2A3221" w14:textId="77777777" w:rsidR="00E658F8" w:rsidRPr="0088642A" w:rsidRDefault="00E658F8" w:rsidP="000F7DF9">
            <w:pPr>
              <w:spacing w:line="360" w:lineRule="exact"/>
              <w:rPr>
                <w:rFonts w:ascii="標楷體" w:eastAsia="標楷體" w:hAnsi="標楷體"/>
                <w:sz w:val="28"/>
              </w:rPr>
            </w:pPr>
          </w:p>
        </w:tc>
        <w:tc>
          <w:tcPr>
            <w:tcW w:w="1139" w:type="pct"/>
            <w:vMerge/>
            <w:shd w:val="clear" w:color="auto" w:fill="auto"/>
          </w:tcPr>
          <w:p w14:paraId="6A802424" w14:textId="78504313" w:rsidR="00E658F8" w:rsidRPr="0088642A" w:rsidRDefault="00E658F8" w:rsidP="000F7DF9">
            <w:pPr>
              <w:spacing w:line="360" w:lineRule="exact"/>
              <w:rPr>
                <w:rFonts w:ascii="標楷體" w:eastAsia="標楷體" w:hAnsi="標楷體"/>
                <w:sz w:val="28"/>
              </w:rPr>
            </w:pPr>
          </w:p>
        </w:tc>
      </w:tr>
      <w:tr w:rsidR="00E658F8" w:rsidRPr="005E4534" w14:paraId="34AA26FE" w14:textId="77777777" w:rsidTr="001D65EF">
        <w:tc>
          <w:tcPr>
            <w:tcW w:w="406" w:type="pct"/>
            <w:shd w:val="clear" w:color="auto" w:fill="auto"/>
          </w:tcPr>
          <w:p w14:paraId="3F11A68E" w14:textId="77777777" w:rsidR="00E658F8" w:rsidRPr="0088642A" w:rsidRDefault="00E658F8" w:rsidP="000F7DF9">
            <w:pPr>
              <w:spacing w:line="360" w:lineRule="exact"/>
              <w:jc w:val="center"/>
              <w:rPr>
                <w:rFonts w:ascii="標楷體" w:eastAsia="標楷體" w:hAnsi="標楷體"/>
                <w:sz w:val="28"/>
              </w:rPr>
            </w:pPr>
            <w:r w:rsidRPr="0088642A">
              <w:rPr>
                <w:rFonts w:ascii="標楷體" w:eastAsia="標楷體" w:hAnsi="標楷體"/>
                <w:sz w:val="28"/>
              </w:rPr>
              <w:t>3</w:t>
            </w:r>
          </w:p>
        </w:tc>
        <w:tc>
          <w:tcPr>
            <w:tcW w:w="540" w:type="pct"/>
            <w:shd w:val="clear" w:color="auto" w:fill="auto"/>
          </w:tcPr>
          <w:p w14:paraId="232F70C7" w14:textId="77777777" w:rsidR="00E658F8" w:rsidRPr="0088642A" w:rsidRDefault="00E658F8" w:rsidP="000F7DF9">
            <w:pPr>
              <w:spacing w:line="360" w:lineRule="exact"/>
              <w:rPr>
                <w:rFonts w:ascii="標楷體" w:eastAsia="標楷體" w:hAnsi="標楷體"/>
                <w:sz w:val="28"/>
              </w:rPr>
            </w:pPr>
            <w:r w:rsidRPr="0088642A">
              <w:rPr>
                <w:rFonts w:ascii="標楷體" w:eastAsia="標楷體" w:hAnsi="標楷體"/>
                <w:sz w:val="28"/>
              </w:rPr>
              <w:t>群義工程有限公司</w:t>
            </w:r>
          </w:p>
        </w:tc>
        <w:tc>
          <w:tcPr>
            <w:tcW w:w="881" w:type="pct"/>
            <w:shd w:val="clear" w:color="auto" w:fill="auto"/>
          </w:tcPr>
          <w:p w14:paraId="6E0637F0"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sz w:val="28"/>
              </w:rPr>
              <w:t>為建請修正政府採購法第48條第2項條文請願文書乙份，請查照審查。</w:t>
            </w:r>
          </w:p>
        </w:tc>
        <w:tc>
          <w:tcPr>
            <w:tcW w:w="1153" w:type="pct"/>
            <w:shd w:val="clear" w:color="auto" w:fill="auto"/>
          </w:tcPr>
          <w:p w14:paraId="7F9CF47C" w14:textId="0053A1DC" w:rsidR="00E658F8" w:rsidRPr="00C64C72" w:rsidRDefault="00E658F8" w:rsidP="000F7DF9">
            <w:pPr>
              <w:spacing w:line="360" w:lineRule="exact"/>
              <w:jc w:val="both"/>
              <w:rPr>
                <w:rFonts w:ascii="標楷體" w:eastAsia="標楷體" w:hAnsi="標楷體"/>
                <w:spacing w:val="-20"/>
                <w:sz w:val="28"/>
              </w:rPr>
            </w:pPr>
            <w:r w:rsidRPr="00C64C72">
              <w:rPr>
                <w:rFonts w:ascii="標楷體" w:eastAsia="標楷體" w:hAnsi="標楷體"/>
                <w:spacing w:val="-20"/>
                <w:sz w:val="28"/>
              </w:rPr>
              <w:t>10-1-1(109.03.20)</w:t>
            </w:r>
          </w:p>
          <w:p w14:paraId="435C3474"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hint="eastAsia"/>
                <w:sz w:val="28"/>
              </w:rPr>
              <w:t>處理經過：已函請行政院公共工程委員會查復及敘明理由，並函復本會。</w:t>
            </w:r>
          </w:p>
        </w:tc>
        <w:tc>
          <w:tcPr>
            <w:tcW w:w="881" w:type="pct"/>
            <w:vMerge/>
          </w:tcPr>
          <w:p w14:paraId="33102BDD" w14:textId="77777777" w:rsidR="00E658F8" w:rsidRPr="0088642A" w:rsidRDefault="00E658F8" w:rsidP="000F7DF9">
            <w:pPr>
              <w:spacing w:line="360" w:lineRule="exact"/>
              <w:rPr>
                <w:rFonts w:ascii="標楷體" w:eastAsia="標楷體" w:hAnsi="標楷體"/>
                <w:sz w:val="28"/>
              </w:rPr>
            </w:pPr>
          </w:p>
        </w:tc>
        <w:tc>
          <w:tcPr>
            <w:tcW w:w="1139" w:type="pct"/>
            <w:vMerge/>
            <w:shd w:val="clear" w:color="auto" w:fill="auto"/>
          </w:tcPr>
          <w:p w14:paraId="43552646" w14:textId="7FD1EA23" w:rsidR="00E658F8" w:rsidRPr="0088642A" w:rsidRDefault="00E658F8" w:rsidP="000F7DF9">
            <w:pPr>
              <w:spacing w:line="360" w:lineRule="exact"/>
              <w:rPr>
                <w:rFonts w:ascii="標楷體" w:eastAsia="標楷體" w:hAnsi="標楷體"/>
                <w:sz w:val="28"/>
              </w:rPr>
            </w:pPr>
          </w:p>
        </w:tc>
      </w:tr>
      <w:tr w:rsidR="00E658F8" w:rsidRPr="005E4534" w14:paraId="1B50F03F" w14:textId="77777777" w:rsidTr="001D65EF">
        <w:tc>
          <w:tcPr>
            <w:tcW w:w="406" w:type="pct"/>
            <w:shd w:val="clear" w:color="auto" w:fill="auto"/>
          </w:tcPr>
          <w:p w14:paraId="7EA6B6C3" w14:textId="77777777" w:rsidR="00E658F8" w:rsidRPr="0088642A" w:rsidRDefault="00E658F8" w:rsidP="000F7DF9">
            <w:pPr>
              <w:spacing w:line="360" w:lineRule="exact"/>
              <w:jc w:val="center"/>
              <w:rPr>
                <w:rFonts w:ascii="標楷體" w:eastAsia="標楷體" w:hAnsi="標楷體"/>
                <w:sz w:val="28"/>
              </w:rPr>
            </w:pPr>
            <w:r w:rsidRPr="0088642A">
              <w:rPr>
                <w:rFonts w:ascii="標楷體" w:eastAsia="標楷體" w:hAnsi="標楷體"/>
                <w:sz w:val="28"/>
              </w:rPr>
              <w:t>4</w:t>
            </w:r>
          </w:p>
        </w:tc>
        <w:tc>
          <w:tcPr>
            <w:tcW w:w="540" w:type="pct"/>
            <w:shd w:val="clear" w:color="auto" w:fill="auto"/>
          </w:tcPr>
          <w:p w14:paraId="5CBE4489" w14:textId="77777777" w:rsidR="00E658F8" w:rsidRPr="0088642A" w:rsidRDefault="00E658F8" w:rsidP="000F7DF9">
            <w:pPr>
              <w:spacing w:line="360" w:lineRule="exact"/>
              <w:rPr>
                <w:rFonts w:ascii="標楷體" w:eastAsia="標楷體" w:hAnsi="標楷體"/>
                <w:sz w:val="28"/>
              </w:rPr>
            </w:pPr>
            <w:r w:rsidRPr="0088642A">
              <w:rPr>
                <w:rFonts w:ascii="標楷體" w:eastAsia="標楷體" w:hAnsi="標楷體"/>
                <w:sz w:val="28"/>
              </w:rPr>
              <w:t>鄭○強君</w:t>
            </w:r>
          </w:p>
        </w:tc>
        <w:tc>
          <w:tcPr>
            <w:tcW w:w="881" w:type="pct"/>
            <w:shd w:val="clear" w:color="auto" w:fill="auto"/>
          </w:tcPr>
          <w:p w14:paraId="0A58129D"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sz w:val="28"/>
              </w:rPr>
              <w:t>為有關酒駕修法，道路交通管理處罰條例連坐罰除業者外，建議應增列家庭成員請願文書乙份，請查照審查。</w:t>
            </w:r>
          </w:p>
        </w:tc>
        <w:tc>
          <w:tcPr>
            <w:tcW w:w="1153" w:type="pct"/>
            <w:shd w:val="clear" w:color="auto" w:fill="auto"/>
          </w:tcPr>
          <w:p w14:paraId="6FCED884" w14:textId="2375263A" w:rsidR="00E658F8" w:rsidRPr="00C64C72" w:rsidRDefault="00E658F8" w:rsidP="000F7DF9">
            <w:pPr>
              <w:spacing w:line="360" w:lineRule="exact"/>
              <w:jc w:val="both"/>
              <w:rPr>
                <w:rFonts w:ascii="標楷體" w:eastAsia="標楷體" w:hAnsi="標楷體"/>
                <w:spacing w:val="-20"/>
                <w:sz w:val="28"/>
              </w:rPr>
            </w:pPr>
            <w:r w:rsidRPr="00C64C72">
              <w:rPr>
                <w:rFonts w:ascii="標楷體" w:eastAsia="標楷體" w:hAnsi="標楷體"/>
                <w:spacing w:val="-20"/>
                <w:sz w:val="28"/>
              </w:rPr>
              <w:t>10-2-1(109.09.26)</w:t>
            </w:r>
          </w:p>
          <w:p w14:paraId="6D5524BB"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hint="eastAsia"/>
                <w:sz w:val="28"/>
              </w:rPr>
              <w:t>處理經過：已函請交通部查復及敘明理由，並函復本會。</w:t>
            </w:r>
          </w:p>
        </w:tc>
        <w:tc>
          <w:tcPr>
            <w:tcW w:w="881" w:type="pct"/>
            <w:vMerge/>
          </w:tcPr>
          <w:p w14:paraId="689588D9" w14:textId="77777777" w:rsidR="00E658F8" w:rsidRPr="0088642A" w:rsidRDefault="00E658F8" w:rsidP="000F7DF9">
            <w:pPr>
              <w:spacing w:line="360" w:lineRule="exact"/>
              <w:rPr>
                <w:rFonts w:ascii="標楷體" w:eastAsia="標楷體" w:hAnsi="標楷體"/>
                <w:sz w:val="28"/>
              </w:rPr>
            </w:pPr>
          </w:p>
        </w:tc>
        <w:tc>
          <w:tcPr>
            <w:tcW w:w="1139" w:type="pct"/>
            <w:vMerge/>
            <w:shd w:val="clear" w:color="auto" w:fill="auto"/>
          </w:tcPr>
          <w:p w14:paraId="766EFF9C" w14:textId="0E6F8D89" w:rsidR="00E658F8" w:rsidRPr="0088642A" w:rsidRDefault="00E658F8" w:rsidP="000F7DF9">
            <w:pPr>
              <w:spacing w:line="360" w:lineRule="exact"/>
              <w:rPr>
                <w:rFonts w:ascii="標楷體" w:eastAsia="標楷體" w:hAnsi="標楷體"/>
                <w:sz w:val="28"/>
              </w:rPr>
            </w:pPr>
          </w:p>
        </w:tc>
      </w:tr>
      <w:tr w:rsidR="00E658F8" w:rsidRPr="005E4534" w14:paraId="45A0D017" w14:textId="77777777" w:rsidTr="001D65EF">
        <w:tc>
          <w:tcPr>
            <w:tcW w:w="406" w:type="pct"/>
            <w:shd w:val="clear" w:color="auto" w:fill="auto"/>
          </w:tcPr>
          <w:p w14:paraId="0B1D5C02" w14:textId="77777777" w:rsidR="00E658F8" w:rsidRPr="0088642A" w:rsidRDefault="00E658F8" w:rsidP="000F7DF9">
            <w:pPr>
              <w:spacing w:line="360" w:lineRule="exact"/>
              <w:jc w:val="center"/>
              <w:rPr>
                <w:rFonts w:ascii="標楷體" w:eastAsia="標楷體" w:hAnsi="標楷體"/>
                <w:sz w:val="28"/>
              </w:rPr>
            </w:pPr>
            <w:r w:rsidRPr="0088642A">
              <w:rPr>
                <w:rFonts w:ascii="標楷體" w:eastAsia="標楷體" w:hAnsi="標楷體"/>
                <w:sz w:val="28"/>
              </w:rPr>
              <w:t>5</w:t>
            </w:r>
          </w:p>
        </w:tc>
        <w:tc>
          <w:tcPr>
            <w:tcW w:w="540" w:type="pct"/>
            <w:shd w:val="clear" w:color="auto" w:fill="auto"/>
          </w:tcPr>
          <w:p w14:paraId="005F7845" w14:textId="77777777" w:rsidR="00E658F8" w:rsidRPr="0088642A" w:rsidRDefault="00E658F8" w:rsidP="000F7DF9">
            <w:pPr>
              <w:spacing w:line="360" w:lineRule="exact"/>
              <w:rPr>
                <w:rFonts w:ascii="標楷體" w:eastAsia="標楷體" w:hAnsi="標楷體"/>
                <w:sz w:val="28"/>
              </w:rPr>
            </w:pPr>
            <w:r w:rsidRPr="0088642A">
              <w:rPr>
                <w:rFonts w:ascii="標楷體" w:eastAsia="標楷體" w:hAnsi="標楷體"/>
                <w:sz w:val="28"/>
              </w:rPr>
              <w:t>林○耀君</w:t>
            </w:r>
          </w:p>
        </w:tc>
        <w:tc>
          <w:tcPr>
            <w:tcW w:w="881" w:type="pct"/>
            <w:shd w:val="clear" w:color="auto" w:fill="auto"/>
          </w:tcPr>
          <w:p w14:paraId="6995A3BD"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sz w:val="28"/>
              </w:rPr>
              <w:t>為建請修正道路交通管理處罰條例第3條有關車輛之定義，以避免法律張冠李戴請願文書乙份，請查照審查。</w:t>
            </w:r>
          </w:p>
        </w:tc>
        <w:tc>
          <w:tcPr>
            <w:tcW w:w="1153" w:type="pct"/>
            <w:shd w:val="clear" w:color="auto" w:fill="auto"/>
          </w:tcPr>
          <w:p w14:paraId="2CB77E1A" w14:textId="6048467A" w:rsidR="00E658F8" w:rsidRPr="00C64C72" w:rsidRDefault="00E658F8" w:rsidP="000F7DF9">
            <w:pPr>
              <w:spacing w:line="360" w:lineRule="exact"/>
              <w:jc w:val="both"/>
              <w:rPr>
                <w:rFonts w:ascii="標楷體" w:eastAsia="標楷體" w:hAnsi="標楷體"/>
                <w:spacing w:val="-20"/>
                <w:sz w:val="28"/>
              </w:rPr>
            </w:pPr>
            <w:r w:rsidRPr="00C64C72">
              <w:rPr>
                <w:rFonts w:ascii="標楷體" w:eastAsia="標楷體" w:hAnsi="標楷體"/>
                <w:spacing w:val="-20"/>
                <w:sz w:val="28"/>
              </w:rPr>
              <w:t>10-3-1(110.03.03)</w:t>
            </w:r>
          </w:p>
          <w:p w14:paraId="166D77A6" w14:textId="77777777" w:rsidR="00E658F8" w:rsidRPr="0088642A" w:rsidRDefault="00E658F8" w:rsidP="000F7DF9">
            <w:pPr>
              <w:spacing w:line="360" w:lineRule="exact"/>
              <w:jc w:val="both"/>
              <w:rPr>
                <w:rFonts w:ascii="標楷體" w:eastAsia="標楷體" w:hAnsi="標楷體"/>
                <w:sz w:val="28"/>
              </w:rPr>
            </w:pPr>
            <w:r w:rsidRPr="0088642A">
              <w:rPr>
                <w:rFonts w:ascii="標楷體" w:eastAsia="標楷體" w:hAnsi="標楷體" w:hint="eastAsia"/>
                <w:sz w:val="28"/>
              </w:rPr>
              <w:t>處理經過：已函請交通部查復及敘明理由，並函復本會。</w:t>
            </w:r>
          </w:p>
        </w:tc>
        <w:tc>
          <w:tcPr>
            <w:tcW w:w="881" w:type="pct"/>
            <w:vMerge/>
          </w:tcPr>
          <w:p w14:paraId="35A41546" w14:textId="77777777" w:rsidR="00E658F8" w:rsidRPr="0088642A" w:rsidRDefault="00E658F8" w:rsidP="000F7DF9">
            <w:pPr>
              <w:spacing w:line="360" w:lineRule="exact"/>
              <w:rPr>
                <w:rFonts w:ascii="標楷體" w:eastAsia="標楷體" w:hAnsi="標楷體"/>
                <w:sz w:val="28"/>
              </w:rPr>
            </w:pPr>
          </w:p>
        </w:tc>
        <w:tc>
          <w:tcPr>
            <w:tcW w:w="1139" w:type="pct"/>
            <w:vMerge/>
            <w:shd w:val="clear" w:color="auto" w:fill="auto"/>
          </w:tcPr>
          <w:p w14:paraId="0093EABC" w14:textId="4BAFE2FE" w:rsidR="00E658F8" w:rsidRPr="0088642A" w:rsidRDefault="00E658F8" w:rsidP="000F7DF9">
            <w:pPr>
              <w:spacing w:line="360" w:lineRule="exact"/>
              <w:rPr>
                <w:rFonts w:ascii="標楷體" w:eastAsia="標楷體" w:hAnsi="標楷體"/>
                <w:sz w:val="28"/>
              </w:rPr>
            </w:pPr>
          </w:p>
        </w:tc>
      </w:tr>
      <w:tr w:rsidR="001D65EF" w:rsidRPr="005E4534" w14:paraId="4D0CA281" w14:textId="77777777" w:rsidTr="001D65EF">
        <w:tc>
          <w:tcPr>
            <w:tcW w:w="406" w:type="pct"/>
            <w:shd w:val="clear" w:color="auto" w:fill="auto"/>
          </w:tcPr>
          <w:p w14:paraId="1CF49243" w14:textId="4C630F57"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lastRenderedPageBreak/>
              <w:t>6</w:t>
            </w:r>
          </w:p>
        </w:tc>
        <w:tc>
          <w:tcPr>
            <w:tcW w:w="540" w:type="pct"/>
            <w:shd w:val="clear" w:color="auto" w:fill="auto"/>
          </w:tcPr>
          <w:p w14:paraId="6D9BE675" w14:textId="0BFA7429"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吳○君</w:t>
            </w:r>
            <w:r>
              <w:rPr>
                <w:rFonts w:ascii="標楷體" w:eastAsia="標楷體" w:hAnsi="標楷體" w:hint="eastAsia"/>
                <w:sz w:val="28"/>
              </w:rPr>
              <w:t>君</w:t>
            </w:r>
            <w:r w:rsidRPr="0088642A">
              <w:rPr>
                <w:rFonts w:ascii="標楷體" w:eastAsia="標楷體" w:hAnsi="標楷體"/>
                <w:sz w:val="28"/>
              </w:rPr>
              <w:t>等</w:t>
            </w:r>
          </w:p>
        </w:tc>
        <w:tc>
          <w:tcPr>
            <w:tcW w:w="881" w:type="pct"/>
            <w:shd w:val="clear" w:color="auto" w:fill="auto"/>
          </w:tcPr>
          <w:p w14:paraId="10E519B5" w14:textId="22470344"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為請將電動自行車納入道路交通管理處罰條例管理請願文書乙份，請查照審查。</w:t>
            </w:r>
          </w:p>
        </w:tc>
        <w:tc>
          <w:tcPr>
            <w:tcW w:w="1153" w:type="pct"/>
            <w:shd w:val="clear" w:color="auto" w:fill="auto"/>
          </w:tcPr>
          <w:p w14:paraId="19550E4A"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10-3-3(110.03.17)</w:t>
            </w:r>
          </w:p>
          <w:p w14:paraId="4017EA54" w14:textId="6F11E467"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val="restart"/>
          </w:tcPr>
          <w:p w14:paraId="525AEC79" w14:textId="77777777" w:rsidR="001D65EF" w:rsidRDefault="001D65EF" w:rsidP="001D65EF">
            <w:pPr>
              <w:spacing w:line="360" w:lineRule="exact"/>
              <w:rPr>
                <w:rFonts w:ascii="標楷體" w:eastAsia="標楷體" w:hAnsi="標楷體"/>
                <w:sz w:val="28"/>
              </w:rPr>
            </w:pPr>
            <w:r>
              <w:rPr>
                <w:rFonts w:ascii="標楷體" w:eastAsia="標楷體" w:hAnsi="標楷體" w:hint="eastAsia"/>
                <w:sz w:val="28"/>
              </w:rPr>
              <w:t>1</w:t>
            </w:r>
            <w:r>
              <w:rPr>
                <w:rFonts w:ascii="標楷體" w:eastAsia="標楷體" w:hAnsi="標楷體"/>
                <w:sz w:val="28"/>
              </w:rPr>
              <w:t>1-3-17</w:t>
            </w:r>
          </w:p>
          <w:p w14:paraId="70856D7B" w14:textId="3235B96F" w:rsidR="001D65EF" w:rsidRPr="0088642A" w:rsidRDefault="001D65EF" w:rsidP="001D65EF">
            <w:pPr>
              <w:spacing w:line="360" w:lineRule="exact"/>
              <w:rPr>
                <w:rFonts w:ascii="標楷體" w:eastAsia="標楷體" w:hAnsi="標楷體"/>
                <w:sz w:val="28"/>
              </w:rPr>
            </w:pPr>
            <w:r>
              <w:rPr>
                <w:rFonts w:ascii="標楷體" w:eastAsia="標楷體" w:hAnsi="標楷體" w:hint="eastAsia"/>
                <w:sz w:val="28"/>
              </w:rPr>
              <w:t>(</w:t>
            </w:r>
            <w:r>
              <w:rPr>
                <w:rFonts w:ascii="標楷體" w:eastAsia="標楷體" w:hAnsi="標楷體"/>
                <w:sz w:val="28"/>
              </w:rPr>
              <w:t>114.06.20)</w:t>
            </w:r>
          </w:p>
        </w:tc>
        <w:tc>
          <w:tcPr>
            <w:tcW w:w="1139" w:type="pct"/>
            <w:vMerge w:val="restart"/>
            <w:shd w:val="clear" w:color="auto" w:fill="auto"/>
          </w:tcPr>
          <w:p w14:paraId="4C5A71AC" w14:textId="77777777" w:rsidR="001D65EF" w:rsidRDefault="001D65EF" w:rsidP="001D65EF">
            <w:pPr>
              <w:spacing w:line="360" w:lineRule="exact"/>
              <w:ind w:leftChars="-20" w:left="257" w:hangingChars="109" w:hanging="305"/>
              <w:jc w:val="both"/>
              <w:rPr>
                <w:rFonts w:ascii="標楷體" w:eastAsia="標楷體" w:hAnsi="標楷體"/>
                <w:sz w:val="28"/>
              </w:rPr>
            </w:pPr>
            <w:r w:rsidRPr="0088642A">
              <w:rPr>
                <w:rFonts w:ascii="標楷體" w:eastAsia="標楷體" w:hAnsi="標楷體"/>
                <w:sz w:val="28"/>
              </w:rPr>
              <w:t>1.</w:t>
            </w:r>
            <w:r>
              <w:rPr>
                <w:rFonts w:ascii="標楷體" w:eastAsia="標楷體" w:hAnsi="標楷體" w:hint="eastAsia"/>
                <w:sz w:val="28"/>
              </w:rPr>
              <w:t>本會</w:t>
            </w:r>
            <w:r w:rsidRPr="0088642A">
              <w:rPr>
                <w:rFonts w:ascii="標楷體" w:eastAsia="標楷體" w:hAnsi="標楷體"/>
                <w:sz w:val="28"/>
              </w:rPr>
              <w:t>114.04.09</w:t>
            </w:r>
            <w:r>
              <w:rPr>
                <w:rFonts w:ascii="標楷體" w:eastAsia="標楷體" w:hAnsi="標楷體" w:hint="eastAsia"/>
                <w:sz w:val="28"/>
              </w:rPr>
              <w:t xml:space="preserve"> </w:t>
            </w:r>
            <w:r w:rsidRPr="0088642A">
              <w:rPr>
                <w:rFonts w:ascii="標楷體" w:eastAsia="標楷體" w:hAnsi="標楷體" w:hint="eastAsia"/>
                <w:sz w:val="28"/>
              </w:rPr>
              <w:t>(</w:t>
            </w:r>
            <w:r w:rsidRPr="0088642A">
              <w:rPr>
                <w:rFonts w:ascii="標楷體" w:eastAsia="標楷體" w:hAnsi="標楷體"/>
                <w:sz w:val="28"/>
              </w:rPr>
              <w:t>11-3-6</w:t>
            </w:r>
            <w:r w:rsidRPr="0088642A">
              <w:rPr>
                <w:rFonts w:ascii="標楷體" w:eastAsia="標楷體" w:hAnsi="標楷體" w:hint="eastAsia"/>
                <w:sz w:val="28"/>
              </w:rPr>
              <w:t>)審竣，均不成為議案。</w:t>
            </w:r>
          </w:p>
          <w:p w14:paraId="44C7BCAF" w14:textId="77777777" w:rsidR="001D65EF" w:rsidRDefault="001D65EF" w:rsidP="001D65EF">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rPr>
              <w:t>2</w:t>
            </w:r>
            <w:r>
              <w:rPr>
                <w:rFonts w:ascii="標楷體" w:eastAsia="標楷體" w:hAnsi="標楷體"/>
                <w:sz w:val="28"/>
              </w:rPr>
              <w:t>.114.04.25</w:t>
            </w:r>
            <w:r>
              <w:rPr>
                <w:rFonts w:ascii="標楷體" w:eastAsia="標楷體" w:hAnsi="標楷體" w:hint="eastAsia"/>
                <w:sz w:val="28"/>
              </w:rPr>
              <w:t>提報院會。</w:t>
            </w:r>
          </w:p>
          <w:p w14:paraId="49C60723" w14:textId="3D9E6050" w:rsidR="001D65EF" w:rsidRPr="0088642A" w:rsidRDefault="001D65EF" w:rsidP="001D65EF">
            <w:pPr>
              <w:spacing w:line="360" w:lineRule="exact"/>
              <w:ind w:leftChars="-20" w:left="257" w:hangingChars="109" w:hanging="305"/>
              <w:jc w:val="both"/>
              <w:rPr>
                <w:rFonts w:ascii="標楷體" w:eastAsia="標楷體" w:hAnsi="標楷體"/>
                <w:sz w:val="28"/>
              </w:rPr>
            </w:pPr>
            <w:r>
              <w:rPr>
                <w:rFonts w:ascii="標楷體" w:eastAsia="標楷體" w:hAnsi="標楷體" w:hint="eastAsia"/>
                <w:sz w:val="28"/>
                <w:szCs w:val="28"/>
              </w:rPr>
              <w:t>3</w:t>
            </w:r>
            <w:r w:rsidRPr="00753156">
              <w:rPr>
                <w:rFonts w:ascii="標楷體" w:eastAsia="標楷體" w:hAnsi="標楷體" w:hint="eastAsia"/>
                <w:spacing w:val="-10"/>
                <w:sz w:val="28"/>
                <w:szCs w:val="28"/>
              </w:rPr>
              <w:t>.</w:t>
            </w:r>
            <w:r w:rsidRPr="00753156">
              <w:rPr>
                <w:rFonts w:ascii="標楷體" w:eastAsia="標楷體" w:hAnsi="標楷體" w:hint="eastAsia"/>
                <w:spacing w:val="-10"/>
                <w:sz w:val="28"/>
              </w:rPr>
              <w:t>院會</w:t>
            </w:r>
            <w:r w:rsidRPr="001D65EF">
              <w:rPr>
                <w:rFonts w:ascii="標楷體" w:eastAsia="標楷體" w:hAnsi="標楷體" w:hint="eastAsia"/>
                <w:sz w:val="28"/>
              </w:rPr>
              <w:t>114</w:t>
            </w:r>
            <w:r w:rsidRPr="00753156">
              <w:rPr>
                <w:rFonts w:ascii="標楷體" w:eastAsia="標楷體" w:hAnsi="標楷體" w:hint="eastAsia"/>
                <w:spacing w:val="-10"/>
                <w:sz w:val="28"/>
              </w:rPr>
              <w:t>.</w:t>
            </w:r>
            <w:r w:rsidRPr="00753156">
              <w:rPr>
                <w:rFonts w:ascii="標楷體" w:eastAsia="標楷體" w:hAnsi="標楷體"/>
                <w:spacing w:val="-10"/>
                <w:sz w:val="28"/>
              </w:rPr>
              <w:t>0</w:t>
            </w:r>
            <w:r w:rsidRPr="00753156">
              <w:rPr>
                <w:rFonts w:ascii="標楷體" w:eastAsia="標楷體" w:hAnsi="標楷體" w:hint="eastAsia"/>
                <w:spacing w:val="-10"/>
                <w:sz w:val="28"/>
              </w:rPr>
              <w:t>6</w:t>
            </w:r>
            <w:r w:rsidRPr="00753156">
              <w:rPr>
                <w:rFonts w:ascii="標楷體" w:eastAsia="標楷體" w:hAnsi="標楷體"/>
                <w:spacing w:val="-10"/>
                <w:sz w:val="28"/>
              </w:rPr>
              <w:t>.</w:t>
            </w:r>
            <w:r>
              <w:rPr>
                <w:rFonts w:ascii="標楷體" w:eastAsia="標楷體" w:hAnsi="標楷體"/>
                <w:spacing w:val="-10"/>
                <w:sz w:val="28"/>
              </w:rPr>
              <w:t>20</w:t>
            </w:r>
            <w:r w:rsidRPr="00753156">
              <w:rPr>
                <w:rFonts w:ascii="標楷體" w:eastAsia="標楷體" w:hAnsi="標楷體" w:hint="eastAsia"/>
                <w:spacing w:val="-10"/>
                <w:sz w:val="28"/>
              </w:rPr>
              <w:t xml:space="preserve"> </w:t>
            </w:r>
            <w:r w:rsidRPr="00D711A2">
              <w:rPr>
                <w:rFonts w:ascii="標楷體" w:eastAsia="標楷體" w:hAnsi="標楷體"/>
                <w:sz w:val="28"/>
                <w:lang w:val="x-none" w:eastAsia="x-none"/>
              </w:rPr>
              <w:t>(</w:t>
            </w:r>
            <w:r w:rsidRPr="00D711A2">
              <w:rPr>
                <w:rFonts w:ascii="標楷體" w:eastAsia="標楷體" w:hAnsi="標楷體" w:hint="eastAsia"/>
                <w:sz w:val="28"/>
                <w:lang w:val="x-none" w:eastAsia="x-none"/>
              </w:rPr>
              <w:t>1</w:t>
            </w:r>
            <w:r w:rsidRPr="00D711A2">
              <w:rPr>
                <w:rFonts w:ascii="標楷體" w:eastAsia="標楷體" w:hAnsi="標楷體" w:hint="eastAsia"/>
                <w:sz w:val="28"/>
                <w:lang w:val="x-none"/>
              </w:rPr>
              <w:t>1-3-1</w:t>
            </w:r>
            <w:r>
              <w:rPr>
                <w:rFonts w:ascii="標楷體" w:eastAsia="標楷體" w:hAnsi="標楷體"/>
                <w:sz w:val="28"/>
                <w:lang w:val="x-none"/>
              </w:rPr>
              <w:t>7</w:t>
            </w:r>
            <w:r w:rsidRPr="00D711A2">
              <w:rPr>
                <w:rFonts w:ascii="標楷體" w:eastAsia="標楷體" w:hAnsi="標楷體"/>
                <w:sz w:val="28"/>
                <w:lang w:val="x-none"/>
              </w:rPr>
              <w:t>)</w:t>
            </w:r>
            <w:r w:rsidRPr="00D711A2">
              <w:rPr>
                <w:rFonts w:ascii="標楷體" w:eastAsia="標楷體" w:hAnsi="標楷體" w:hint="eastAsia"/>
                <w:sz w:val="28"/>
                <w:lang w:val="x-none"/>
              </w:rPr>
              <w:t>准予備查</w:t>
            </w:r>
            <w:r w:rsidRPr="00D711A2">
              <w:rPr>
                <w:rFonts w:ascii="標楷體" w:eastAsia="標楷體" w:hAnsi="標楷體" w:hint="eastAsia"/>
                <w:sz w:val="28"/>
                <w:lang w:val="x-none" w:eastAsia="x-none"/>
              </w:rPr>
              <w:t>。</w:t>
            </w:r>
          </w:p>
        </w:tc>
      </w:tr>
      <w:tr w:rsidR="001D65EF" w:rsidRPr="005E4534" w14:paraId="4E1228DE" w14:textId="77777777" w:rsidTr="001D65EF">
        <w:tc>
          <w:tcPr>
            <w:tcW w:w="406" w:type="pct"/>
            <w:shd w:val="clear" w:color="auto" w:fill="auto"/>
          </w:tcPr>
          <w:p w14:paraId="4462C3F7" w14:textId="0F5056AC"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7</w:t>
            </w:r>
          </w:p>
        </w:tc>
        <w:tc>
          <w:tcPr>
            <w:tcW w:w="540" w:type="pct"/>
            <w:shd w:val="clear" w:color="auto" w:fill="auto"/>
          </w:tcPr>
          <w:p w14:paraId="1C04B971" w14:textId="1C74341D"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張○清君</w:t>
            </w:r>
          </w:p>
        </w:tc>
        <w:tc>
          <w:tcPr>
            <w:tcW w:w="881" w:type="pct"/>
            <w:shd w:val="clear" w:color="auto" w:fill="auto"/>
          </w:tcPr>
          <w:p w14:paraId="7C4AEE4D" w14:textId="30FFF735"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為建議對肇事營業駕駛人及習慣性違規營業駕駛人設限，依肇事嚴重性予以吊照等，並從重量刑請願文書乙份，請查照審查。</w:t>
            </w:r>
          </w:p>
        </w:tc>
        <w:tc>
          <w:tcPr>
            <w:tcW w:w="1153" w:type="pct"/>
            <w:shd w:val="clear" w:color="auto" w:fill="auto"/>
          </w:tcPr>
          <w:p w14:paraId="66BB6858"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10-3-11(110.05.19)</w:t>
            </w:r>
          </w:p>
          <w:p w14:paraId="61A50066" w14:textId="3E9EEBBC"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tcPr>
          <w:p w14:paraId="120D2FC9"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1EEEE69F" w14:textId="77777777" w:rsidR="001D65EF" w:rsidRPr="0088642A" w:rsidRDefault="001D65EF" w:rsidP="001D65EF">
            <w:pPr>
              <w:spacing w:line="360" w:lineRule="exact"/>
              <w:rPr>
                <w:rFonts w:ascii="標楷體" w:eastAsia="標楷體" w:hAnsi="標楷體"/>
                <w:sz w:val="28"/>
              </w:rPr>
            </w:pPr>
          </w:p>
        </w:tc>
      </w:tr>
      <w:tr w:rsidR="001D65EF" w:rsidRPr="005E4534" w14:paraId="36351145" w14:textId="77777777" w:rsidTr="001D65EF">
        <w:tc>
          <w:tcPr>
            <w:tcW w:w="406" w:type="pct"/>
            <w:shd w:val="clear" w:color="auto" w:fill="auto"/>
          </w:tcPr>
          <w:p w14:paraId="6B1E2889" w14:textId="1819C4B3"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8</w:t>
            </w:r>
          </w:p>
        </w:tc>
        <w:tc>
          <w:tcPr>
            <w:tcW w:w="540" w:type="pct"/>
            <w:shd w:val="clear" w:color="auto" w:fill="auto"/>
          </w:tcPr>
          <w:p w14:paraId="7F0600E8" w14:textId="71C6571F"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鄭○杏君</w:t>
            </w:r>
          </w:p>
        </w:tc>
        <w:tc>
          <w:tcPr>
            <w:tcW w:w="881" w:type="pct"/>
            <w:shd w:val="clear" w:color="auto" w:fill="auto"/>
          </w:tcPr>
          <w:p w14:paraId="245DCF46" w14:textId="61093992"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為警方恣意以民眾檢舉交通違規案件為據，對機車用路人逕行連續舉發裁罰，擴張行政裁量權，陳請研議修法導正請願文書乙份，請查照審查。</w:t>
            </w:r>
          </w:p>
        </w:tc>
        <w:tc>
          <w:tcPr>
            <w:tcW w:w="1153" w:type="pct"/>
            <w:shd w:val="clear" w:color="auto" w:fill="auto"/>
          </w:tcPr>
          <w:p w14:paraId="39F272E0"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10-3-13(110.06.07)</w:t>
            </w:r>
          </w:p>
          <w:p w14:paraId="3DE5882C" w14:textId="252DD73D"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tcPr>
          <w:p w14:paraId="29A5CE5C"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58EA791C" w14:textId="77777777" w:rsidR="001D65EF" w:rsidRPr="0088642A" w:rsidRDefault="001D65EF" w:rsidP="001D65EF">
            <w:pPr>
              <w:spacing w:line="360" w:lineRule="exact"/>
              <w:rPr>
                <w:rFonts w:ascii="標楷體" w:eastAsia="標楷體" w:hAnsi="標楷體"/>
                <w:sz w:val="28"/>
              </w:rPr>
            </w:pPr>
          </w:p>
        </w:tc>
      </w:tr>
      <w:tr w:rsidR="001D65EF" w:rsidRPr="005E4534" w14:paraId="422E8F85" w14:textId="77777777" w:rsidTr="001D65EF">
        <w:tc>
          <w:tcPr>
            <w:tcW w:w="406" w:type="pct"/>
            <w:shd w:val="clear" w:color="auto" w:fill="auto"/>
          </w:tcPr>
          <w:p w14:paraId="106047E5" w14:textId="2F9BD40E"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9</w:t>
            </w:r>
          </w:p>
        </w:tc>
        <w:tc>
          <w:tcPr>
            <w:tcW w:w="540" w:type="pct"/>
            <w:shd w:val="clear" w:color="auto" w:fill="auto"/>
          </w:tcPr>
          <w:p w14:paraId="58B2D9B5" w14:textId="6AA70D29"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臺灣港務股份有限公司關係企業工會</w:t>
            </w:r>
          </w:p>
        </w:tc>
        <w:tc>
          <w:tcPr>
            <w:tcW w:w="881" w:type="pct"/>
            <w:shd w:val="clear" w:color="auto" w:fill="auto"/>
          </w:tcPr>
          <w:p w14:paraId="6056D376" w14:textId="25B0BB1B"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為交通部航港局就特定航線船員擬增訂船員法第57條之1條文事請願文書3份，請查照審查。</w:t>
            </w:r>
          </w:p>
        </w:tc>
        <w:tc>
          <w:tcPr>
            <w:tcW w:w="1153" w:type="pct"/>
            <w:shd w:val="clear" w:color="auto" w:fill="auto"/>
          </w:tcPr>
          <w:p w14:paraId="0806D327"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10-5-1(111.03.04)</w:t>
            </w:r>
          </w:p>
          <w:p w14:paraId="7DFB467B" w14:textId="08DF3891"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tcPr>
          <w:p w14:paraId="2BCBDD1D"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46EE61E6" w14:textId="77777777" w:rsidR="001D65EF" w:rsidRPr="0088642A" w:rsidRDefault="001D65EF" w:rsidP="001D65EF">
            <w:pPr>
              <w:spacing w:line="360" w:lineRule="exact"/>
              <w:rPr>
                <w:rFonts w:ascii="標楷體" w:eastAsia="標楷體" w:hAnsi="標楷體"/>
                <w:sz w:val="28"/>
              </w:rPr>
            </w:pPr>
          </w:p>
        </w:tc>
      </w:tr>
      <w:tr w:rsidR="001D65EF" w:rsidRPr="005E4534" w14:paraId="265C3ED7" w14:textId="77777777" w:rsidTr="001D65EF">
        <w:tc>
          <w:tcPr>
            <w:tcW w:w="406" w:type="pct"/>
            <w:shd w:val="clear" w:color="auto" w:fill="auto"/>
          </w:tcPr>
          <w:p w14:paraId="420F77BD" w14:textId="3ED545E0"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0</w:t>
            </w:r>
          </w:p>
        </w:tc>
        <w:tc>
          <w:tcPr>
            <w:tcW w:w="540" w:type="pct"/>
            <w:shd w:val="clear" w:color="auto" w:fill="auto"/>
          </w:tcPr>
          <w:p w14:paraId="667156A4" w14:textId="7689CB65"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臺灣港務股份有限公</w:t>
            </w:r>
            <w:r w:rsidRPr="0088642A">
              <w:rPr>
                <w:rFonts w:ascii="標楷體" w:eastAsia="標楷體" w:hAnsi="標楷體"/>
                <w:sz w:val="28"/>
              </w:rPr>
              <w:lastRenderedPageBreak/>
              <w:t>司關係企業工會</w:t>
            </w:r>
          </w:p>
        </w:tc>
        <w:tc>
          <w:tcPr>
            <w:tcW w:w="881" w:type="pct"/>
            <w:shd w:val="clear" w:color="auto" w:fill="auto"/>
          </w:tcPr>
          <w:p w14:paraId="2515BF46" w14:textId="1F4CCECA"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lastRenderedPageBreak/>
              <w:t>為就船員法第</w:t>
            </w:r>
            <w:r w:rsidRPr="0088642A">
              <w:rPr>
                <w:rFonts w:ascii="標楷體" w:eastAsia="標楷體" w:hAnsi="標楷體" w:hint="eastAsia"/>
                <w:sz w:val="28"/>
              </w:rPr>
              <w:t>57</w:t>
            </w:r>
            <w:r w:rsidRPr="0088642A">
              <w:rPr>
                <w:rFonts w:ascii="標楷體" w:eastAsia="標楷體" w:hAnsi="標楷體"/>
                <w:sz w:val="28"/>
              </w:rPr>
              <w:t>條之</w:t>
            </w:r>
            <w:r w:rsidRPr="0088642A">
              <w:rPr>
                <w:rFonts w:ascii="標楷體" w:eastAsia="標楷體" w:hAnsi="標楷體" w:hint="eastAsia"/>
                <w:sz w:val="28"/>
              </w:rPr>
              <w:t>1</w:t>
            </w:r>
            <w:r w:rsidRPr="0088642A">
              <w:rPr>
                <w:rFonts w:ascii="標楷體" w:eastAsia="標楷體" w:hAnsi="標楷體"/>
                <w:sz w:val="28"/>
              </w:rPr>
              <w:t>條文修正草</w:t>
            </w:r>
            <w:r w:rsidRPr="0088642A">
              <w:rPr>
                <w:rFonts w:ascii="標楷體" w:eastAsia="標楷體" w:hAnsi="標楷體"/>
                <w:sz w:val="28"/>
              </w:rPr>
              <w:lastRenderedPageBreak/>
              <w:t>案之錯誤歸納，陳請修正請願文書乙份，請查照審查。</w:t>
            </w:r>
          </w:p>
        </w:tc>
        <w:tc>
          <w:tcPr>
            <w:tcW w:w="1153" w:type="pct"/>
            <w:shd w:val="clear" w:color="auto" w:fill="auto"/>
          </w:tcPr>
          <w:p w14:paraId="60A5E0D7"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lastRenderedPageBreak/>
              <w:t>10-5-7(111.04.15)</w:t>
            </w:r>
          </w:p>
          <w:p w14:paraId="4E57B745" w14:textId="56AF808E"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w:t>
            </w:r>
            <w:r w:rsidRPr="0088642A">
              <w:rPr>
                <w:rFonts w:ascii="標楷體" w:eastAsia="標楷體" w:hAnsi="標楷體" w:hint="eastAsia"/>
                <w:sz w:val="28"/>
              </w:rPr>
              <w:lastRenderedPageBreak/>
              <w:t>明理由，並函復本會。</w:t>
            </w:r>
          </w:p>
        </w:tc>
        <w:tc>
          <w:tcPr>
            <w:tcW w:w="881" w:type="pct"/>
            <w:vMerge/>
          </w:tcPr>
          <w:p w14:paraId="161EBFEA"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34B5326D" w14:textId="77777777" w:rsidR="001D65EF" w:rsidRPr="0088642A" w:rsidRDefault="001D65EF" w:rsidP="001D65EF">
            <w:pPr>
              <w:spacing w:line="360" w:lineRule="exact"/>
              <w:rPr>
                <w:rFonts w:ascii="標楷體" w:eastAsia="標楷體" w:hAnsi="標楷體"/>
                <w:sz w:val="28"/>
              </w:rPr>
            </w:pPr>
          </w:p>
        </w:tc>
      </w:tr>
      <w:tr w:rsidR="001D65EF" w:rsidRPr="005E4534" w14:paraId="63006848" w14:textId="77777777" w:rsidTr="001D65EF">
        <w:tc>
          <w:tcPr>
            <w:tcW w:w="406" w:type="pct"/>
            <w:shd w:val="clear" w:color="auto" w:fill="auto"/>
          </w:tcPr>
          <w:p w14:paraId="6182564F" w14:textId="236059D8"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1</w:t>
            </w:r>
          </w:p>
        </w:tc>
        <w:tc>
          <w:tcPr>
            <w:tcW w:w="540" w:type="pct"/>
            <w:shd w:val="clear" w:color="auto" w:fill="auto"/>
          </w:tcPr>
          <w:p w14:paraId="6035F6EE" w14:textId="25E3A95F"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歐陽○君</w:t>
            </w:r>
          </w:p>
        </w:tc>
        <w:tc>
          <w:tcPr>
            <w:tcW w:w="881" w:type="pct"/>
            <w:shd w:val="clear" w:color="auto" w:fill="auto"/>
          </w:tcPr>
          <w:p w14:paraId="114EE753" w14:textId="29E55690"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為就加強對酒駕累犯之管制措施，建請修正道路交通管理處罰條例相關規定請願文書乙份，請查照審查。</w:t>
            </w:r>
          </w:p>
        </w:tc>
        <w:tc>
          <w:tcPr>
            <w:tcW w:w="1153" w:type="pct"/>
            <w:shd w:val="clear" w:color="auto" w:fill="auto"/>
          </w:tcPr>
          <w:p w14:paraId="5E369CDD"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10-6-1(111.09.30)</w:t>
            </w:r>
          </w:p>
          <w:p w14:paraId="1B0D0CFB" w14:textId="702CC038"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tcPr>
          <w:p w14:paraId="5EB7CB01"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4BF3CCB0" w14:textId="77777777" w:rsidR="001D65EF" w:rsidRPr="0088642A" w:rsidRDefault="001D65EF" w:rsidP="001D65EF">
            <w:pPr>
              <w:spacing w:line="360" w:lineRule="exact"/>
              <w:rPr>
                <w:rFonts w:ascii="標楷體" w:eastAsia="標楷體" w:hAnsi="標楷體"/>
                <w:sz w:val="28"/>
              </w:rPr>
            </w:pPr>
          </w:p>
        </w:tc>
      </w:tr>
      <w:tr w:rsidR="001D65EF" w:rsidRPr="005E4534" w14:paraId="6B445ACF" w14:textId="77777777" w:rsidTr="001D65EF">
        <w:tc>
          <w:tcPr>
            <w:tcW w:w="406" w:type="pct"/>
            <w:shd w:val="clear" w:color="auto" w:fill="auto"/>
          </w:tcPr>
          <w:p w14:paraId="74CA8697" w14:textId="7D3A0382" w:rsidR="001D65EF" w:rsidRPr="0088642A" w:rsidRDefault="001D65EF" w:rsidP="001D65EF">
            <w:pPr>
              <w:spacing w:line="360" w:lineRule="exact"/>
              <w:jc w:val="center"/>
              <w:rPr>
                <w:rFonts w:ascii="標楷體" w:eastAsia="標楷體" w:hAnsi="標楷體"/>
                <w:sz w:val="28"/>
              </w:rPr>
            </w:pPr>
            <w:r>
              <w:rPr>
                <w:rFonts w:ascii="標楷體" w:eastAsia="標楷體" w:hAnsi="標楷體" w:hint="eastAsia"/>
                <w:sz w:val="28"/>
              </w:rPr>
              <w:t>1</w:t>
            </w:r>
            <w:r>
              <w:rPr>
                <w:rFonts w:ascii="標楷體" w:eastAsia="標楷體" w:hAnsi="標楷體"/>
                <w:sz w:val="28"/>
              </w:rPr>
              <w:t>2</w:t>
            </w:r>
          </w:p>
        </w:tc>
        <w:tc>
          <w:tcPr>
            <w:tcW w:w="540" w:type="pct"/>
            <w:shd w:val="clear" w:color="auto" w:fill="auto"/>
          </w:tcPr>
          <w:p w14:paraId="189A4A0A" w14:textId="7FD720CC" w:rsidR="001D65EF" w:rsidRPr="0088642A" w:rsidRDefault="001D65EF" w:rsidP="001D65EF">
            <w:pPr>
              <w:spacing w:line="360" w:lineRule="exact"/>
              <w:rPr>
                <w:rFonts w:ascii="標楷體" w:eastAsia="標楷體" w:hAnsi="標楷體"/>
                <w:sz w:val="28"/>
              </w:rPr>
            </w:pPr>
            <w:r w:rsidRPr="0088642A">
              <w:rPr>
                <w:rFonts w:ascii="標楷體" w:eastAsia="標楷體" w:hAnsi="標楷體"/>
                <w:sz w:val="28"/>
              </w:rPr>
              <w:t>林○薇君</w:t>
            </w:r>
          </w:p>
        </w:tc>
        <w:tc>
          <w:tcPr>
            <w:tcW w:w="881" w:type="pct"/>
            <w:shd w:val="clear" w:color="auto" w:fill="auto"/>
          </w:tcPr>
          <w:p w14:paraId="72172CC8" w14:textId="7B122712" w:rsidR="001D65EF" w:rsidRPr="0088642A" w:rsidRDefault="001D65EF" w:rsidP="001D65EF">
            <w:pPr>
              <w:spacing w:line="360" w:lineRule="exact"/>
              <w:jc w:val="both"/>
              <w:rPr>
                <w:rFonts w:ascii="標楷體" w:eastAsia="標楷體" w:hAnsi="標楷體"/>
                <w:sz w:val="28"/>
              </w:rPr>
            </w:pPr>
            <w:r w:rsidRPr="0088642A">
              <w:rPr>
                <w:rFonts w:ascii="標楷體" w:eastAsia="標楷體" w:hAnsi="標楷體"/>
                <w:sz w:val="28"/>
              </w:rPr>
              <w:t>為建議修正道路交通管理處罰條例之請願文書乙份，請查照審查。</w:t>
            </w:r>
          </w:p>
        </w:tc>
        <w:tc>
          <w:tcPr>
            <w:tcW w:w="1153" w:type="pct"/>
            <w:shd w:val="clear" w:color="auto" w:fill="auto"/>
          </w:tcPr>
          <w:p w14:paraId="0271CC36" w14:textId="77777777" w:rsidR="001D65EF" w:rsidRPr="00900A77" w:rsidRDefault="001D65EF" w:rsidP="001D65EF">
            <w:pPr>
              <w:spacing w:line="360" w:lineRule="exact"/>
              <w:jc w:val="both"/>
              <w:rPr>
                <w:rFonts w:ascii="標楷體" w:eastAsia="標楷體" w:hAnsi="標楷體"/>
                <w:spacing w:val="-20"/>
                <w:sz w:val="28"/>
              </w:rPr>
            </w:pPr>
            <w:r w:rsidRPr="00900A77">
              <w:rPr>
                <w:rFonts w:ascii="標楷體" w:eastAsia="標楷體" w:hAnsi="標楷體"/>
                <w:spacing w:val="-20"/>
                <w:sz w:val="28"/>
              </w:rPr>
              <w:t>10-8-1(112.09.26)</w:t>
            </w:r>
          </w:p>
          <w:p w14:paraId="7E1DFBF9" w14:textId="62B3F208" w:rsidR="001D65EF" w:rsidRPr="00C64C72" w:rsidRDefault="001D65EF" w:rsidP="001D65EF">
            <w:pPr>
              <w:spacing w:line="360" w:lineRule="exact"/>
              <w:jc w:val="both"/>
              <w:rPr>
                <w:rFonts w:ascii="標楷體" w:eastAsia="標楷體" w:hAnsi="標楷體"/>
                <w:spacing w:val="-20"/>
                <w:sz w:val="28"/>
              </w:rPr>
            </w:pPr>
            <w:r w:rsidRPr="0088642A">
              <w:rPr>
                <w:rFonts w:ascii="標楷體" w:eastAsia="標楷體" w:hAnsi="標楷體" w:hint="eastAsia"/>
                <w:sz w:val="28"/>
              </w:rPr>
              <w:t>處理經過：已函請交通部查復及敘明理由，並函復本會。</w:t>
            </w:r>
          </w:p>
        </w:tc>
        <w:tc>
          <w:tcPr>
            <w:tcW w:w="881" w:type="pct"/>
            <w:vMerge/>
          </w:tcPr>
          <w:p w14:paraId="5F588175" w14:textId="77777777" w:rsidR="001D65EF" w:rsidRPr="0088642A" w:rsidRDefault="001D65EF" w:rsidP="001D65EF">
            <w:pPr>
              <w:spacing w:line="360" w:lineRule="exact"/>
              <w:rPr>
                <w:rFonts w:ascii="標楷體" w:eastAsia="標楷體" w:hAnsi="標楷體"/>
                <w:sz w:val="28"/>
              </w:rPr>
            </w:pPr>
          </w:p>
        </w:tc>
        <w:tc>
          <w:tcPr>
            <w:tcW w:w="1139" w:type="pct"/>
            <w:vMerge/>
            <w:shd w:val="clear" w:color="auto" w:fill="auto"/>
          </w:tcPr>
          <w:p w14:paraId="616B4509" w14:textId="77777777" w:rsidR="001D65EF" w:rsidRPr="0088642A" w:rsidRDefault="001D65EF" w:rsidP="001D65EF">
            <w:pPr>
              <w:spacing w:line="360" w:lineRule="exact"/>
              <w:rPr>
                <w:rFonts w:ascii="標楷體" w:eastAsia="標楷體" w:hAnsi="標楷體"/>
                <w:sz w:val="28"/>
              </w:rPr>
            </w:pPr>
          </w:p>
        </w:tc>
      </w:tr>
    </w:tbl>
    <w:p w14:paraId="32744E6E" w14:textId="067E9F7B" w:rsidR="00BF7767" w:rsidRDefault="00BF7767">
      <w:pPr>
        <w:widowControl/>
        <w:rPr>
          <w:rFonts w:ascii="標楷體" w:eastAsia="標楷體" w:hAnsi="標楷體"/>
        </w:rPr>
      </w:pPr>
    </w:p>
    <w:sectPr w:rsidR="00BF7767" w:rsidSect="009E5F12">
      <w:footerReference w:type="default" r:id="rId8"/>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21C88" w14:textId="77777777" w:rsidR="0063757A" w:rsidRDefault="0063757A" w:rsidP="00F3640C">
      <w:r>
        <w:separator/>
      </w:r>
    </w:p>
  </w:endnote>
  <w:endnote w:type="continuationSeparator" w:id="0">
    <w:p w14:paraId="28864E57" w14:textId="77777777" w:rsidR="0063757A" w:rsidRDefault="0063757A" w:rsidP="00F364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5B8E4" w14:textId="77777777" w:rsidR="00BC6D54" w:rsidRDefault="003E6E08" w:rsidP="003C329C">
    <w:pPr>
      <w:pStyle w:val="a5"/>
      <w:jc w:val="center"/>
    </w:pPr>
    <w:r>
      <w:fldChar w:fldCharType="begin"/>
    </w:r>
    <w:r>
      <w:instrText>PAGE   \* MERGEFORMAT</w:instrText>
    </w:r>
    <w:r>
      <w:fldChar w:fldCharType="separate"/>
    </w:r>
    <w:r w:rsidRPr="006D55AD">
      <w:rPr>
        <w:noProof/>
        <w:lang w:val="zh-TW"/>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C0EFC" w14:textId="77777777" w:rsidR="0063757A" w:rsidRDefault="0063757A" w:rsidP="00F3640C">
      <w:r>
        <w:separator/>
      </w:r>
    </w:p>
  </w:footnote>
  <w:footnote w:type="continuationSeparator" w:id="0">
    <w:p w14:paraId="28FA26C4" w14:textId="77777777" w:rsidR="0063757A" w:rsidRDefault="0063757A" w:rsidP="00F364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83172"/>
    <w:multiLevelType w:val="hybridMultilevel"/>
    <w:tmpl w:val="9DD8107A"/>
    <w:lvl w:ilvl="0" w:tplc="0A70DA10">
      <w:start w:val="1"/>
      <w:numFmt w:val="decimal"/>
      <w:lvlText w:val="%1"/>
      <w:lvlJc w:val="left"/>
      <w:pPr>
        <w:ind w:left="480" w:hanging="480"/>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11BD20D5"/>
    <w:multiLevelType w:val="hybridMultilevel"/>
    <w:tmpl w:val="612C66E2"/>
    <w:lvl w:ilvl="0" w:tplc="0C14C9BA">
      <w:start w:val="1"/>
      <w:numFmt w:val="decimal"/>
      <w:lvlText w:val="%1"/>
      <w:lvlJc w:val="left"/>
      <w:pPr>
        <w:ind w:left="1047" w:hanging="763"/>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 w15:restartNumberingAfterBreak="0">
    <w:nsid w:val="16480AD3"/>
    <w:multiLevelType w:val="hybridMultilevel"/>
    <w:tmpl w:val="0F14F274"/>
    <w:lvl w:ilvl="0" w:tplc="996081FC">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67529E5"/>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1A0443A0"/>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 w15:restartNumberingAfterBreak="0">
    <w:nsid w:val="1CF80BB9"/>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15:restartNumberingAfterBreak="0">
    <w:nsid w:val="38AF5ECF"/>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EBD27D2"/>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444131D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4F8A1D99"/>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0910D4D"/>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50BC7F97"/>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66360342"/>
    <w:multiLevelType w:val="hybridMultilevel"/>
    <w:tmpl w:val="7756A0A4"/>
    <w:lvl w:ilvl="0" w:tplc="0A70DA10">
      <w:start w:val="1"/>
      <w:numFmt w:val="decimal"/>
      <w:lvlText w:val="%1"/>
      <w:lvlJc w:val="left"/>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13" w15:restartNumberingAfterBreak="0">
    <w:nsid w:val="68D3232A"/>
    <w:multiLevelType w:val="hybridMultilevel"/>
    <w:tmpl w:val="0F14F274"/>
    <w:lvl w:ilvl="0" w:tplc="996081FC">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9D2629E"/>
    <w:multiLevelType w:val="hybridMultilevel"/>
    <w:tmpl w:val="205E1676"/>
    <w:lvl w:ilvl="0" w:tplc="6386A6B0">
      <w:start w:val="1"/>
      <w:numFmt w:val="decimal"/>
      <w:suff w:val="nothing"/>
      <w:lvlText w:val="%1."/>
      <w:lvlJc w:val="left"/>
      <w:pPr>
        <w:ind w:left="36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6FA602AF"/>
    <w:multiLevelType w:val="hybridMultilevel"/>
    <w:tmpl w:val="5B6A79B8"/>
    <w:lvl w:ilvl="0" w:tplc="F506A320">
      <w:start w:val="1"/>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768D45A5"/>
    <w:multiLevelType w:val="hybridMultilevel"/>
    <w:tmpl w:val="7708DDB6"/>
    <w:lvl w:ilvl="0" w:tplc="0A70DA10">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4"/>
  </w:num>
  <w:num w:numId="2">
    <w:abstractNumId w:val="2"/>
  </w:num>
  <w:num w:numId="3">
    <w:abstractNumId w:val="15"/>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5"/>
  </w:num>
  <w:num w:numId="7">
    <w:abstractNumId w:val="12"/>
  </w:num>
  <w:num w:numId="8">
    <w:abstractNumId w:val="16"/>
  </w:num>
  <w:num w:numId="9">
    <w:abstractNumId w:val="1"/>
  </w:num>
  <w:num w:numId="10">
    <w:abstractNumId w:val="3"/>
  </w:num>
  <w:num w:numId="11">
    <w:abstractNumId w:val="7"/>
  </w:num>
  <w:num w:numId="12">
    <w:abstractNumId w:val="10"/>
  </w:num>
  <w:num w:numId="13">
    <w:abstractNumId w:val="11"/>
  </w:num>
  <w:num w:numId="14">
    <w:abstractNumId w:val="9"/>
  </w:num>
  <w:num w:numId="15">
    <w:abstractNumId w:val="0"/>
  </w:num>
  <w:num w:numId="16">
    <w:abstractNumId w:val="6"/>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A83"/>
    <w:rsid w:val="00002485"/>
    <w:rsid w:val="00003949"/>
    <w:rsid w:val="0001110A"/>
    <w:rsid w:val="00017638"/>
    <w:rsid w:val="00020034"/>
    <w:rsid w:val="000224DD"/>
    <w:rsid w:val="00024433"/>
    <w:rsid w:val="00033C05"/>
    <w:rsid w:val="00036FD8"/>
    <w:rsid w:val="0003772D"/>
    <w:rsid w:val="00042DB6"/>
    <w:rsid w:val="00043A7E"/>
    <w:rsid w:val="00045AC9"/>
    <w:rsid w:val="00047117"/>
    <w:rsid w:val="00054CCF"/>
    <w:rsid w:val="00061681"/>
    <w:rsid w:val="00065970"/>
    <w:rsid w:val="0006792C"/>
    <w:rsid w:val="00074C0F"/>
    <w:rsid w:val="00080E4B"/>
    <w:rsid w:val="00081901"/>
    <w:rsid w:val="00085B70"/>
    <w:rsid w:val="000962D7"/>
    <w:rsid w:val="0009701D"/>
    <w:rsid w:val="000974AF"/>
    <w:rsid w:val="000A17A5"/>
    <w:rsid w:val="000A2BAF"/>
    <w:rsid w:val="000A3D44"/>
    <w:rsid w:val="000B0730"/>
    <w:rsid w:val="000B2EA1"/>
    <w:rsid w:val="000B3A6B"/>
    <w:rsid w:val="000C017E"/>
    <w:rsid w:val="000C037F"/>
    <w:rsid w:val="000C208E"/>
    <w:rsid w:val="000C32D7"/>
    <w:rsid w:val="000C3C40"/>
    <w:rsid w:val="000C4886"/>
    <w:rsid w:val="000C4E03"/>
    <w:rsid w:val="000C7876"/>
    <w:rsid w:val="000D148D"/>
    <w:rsid w:val="000D28AD"/>
    <w:rsid w:val="000D325C"/>
    <w:rsid w:val="000D52E3"/>
    <w:rsid w:val="000D76CC"/>
    <w:rsid w:val="000E12D5"/>
    <w:rsid w:val="000F14CF"/>
    <w:rsid w:val="000F42D1"/>
    <w:rsid w:val="000F47DF"/>
    <w:rsid w:val="00101A97"/>
    <w:rsid w:val="00102038"/>
    <w:rsid w:val="00105D88"/>
    <w:rsid w:val="001078FD"/>
    <w:rsid w:val="001150A4"/>
    <w:rsid w:val="00117EE3"/>
    <w:rsid w:val="00132546"/>
    <w:rsid w:val="00132AC5"/>
    <w:rsid w:val="00137B93"/>
    <w:rsid w:val="0014062C"/>
    <w:rsid w:val="0014189A"/>
    <w:rsid w:val="00141CB8"/>
    <w:rsid w:val="0014360C"/>
    <w:rsid w:val="00146C6D"/>
    <w:rsid w:val="00152955"/>
    <w:rsid w:val="0015296B"/>
    <w:rsid w:val="001566A0"/>
    <w:rsid w:val="00161EA8"/>
    <w:rsid w:val="00165A83"/>
    <w:rsid w:val="0017598F"/>
    <w:rsid w:val="001831D9"/>
    <w:rsid w:val="00186951"/>
    <w:rsid w:val="00192F86"/>
    <w:rsid w:val="00197326"/>
    <w:rsid w:val="001A345D"/>
    <w:rsid w:val="001A3503"/>
    <w:rsid w:val="001B33C9"/>
    <w:rsid w:val="001B4814"/>
    <w:rsid w:val="001B7C5E"/>
    <w:rsid w:val="001C100A"/>
    <w:rsid w:val="001C29ED"/>
    <w:rsid w:val="001C4425"/>
    <w:rsid w:val="001C59F3"/>
    <w:rsid w:val="001C5DB9"/>
    <w:rsid w:val="001C70C9"/>
    <w:rsid w:val="001C7FB4"/>
    <w:rsid w:val="001D0105"/>
    <w:rsid w:val="001D093A"/>
    <w:rsid w:val="001D1065"/>
    <w:rsid w:val="001D1DBE"/>
    <w:rsid w:val="001D54AA"/>
    <w:rsid w:val="001D60A0"/>
    <w:rsid w:val="001D65EF"/>
    <w:rsid w:val="001E1B9C"/>
    <w:rsid w:val="001E6BC0"/>
    <w:rsid w:val="001F0C38"/>
    <w:rsid w:val="001F4086"/>
    <w:rsid w:val="001F6025"/>
    <w:rsid w:val="002012D7"/>
    <w:rsid w:val="00202450"/>
    <w:rsid w:val="002024A9"/>
    <w:rsid w:val="00205A71"/>
    <w:rsid w:val="00206717"/>
    <w:rsid w:val="00206BE4"/>
    <w:rsid w:val="00212B18"/>
    <w:rsid w:val="00213FF6"/>
    <w:rsid w:val="002165ED"/>
    <w:rsid w:val="00222087"/>
    <w:rsid w:val="00222CB6"/>
    <w:rsid w:val="00223406"/>
    <w:rsid w:val="00224414"/>
    <w:rsid w:val="00224619"/>
    <w:rsid w:val="00224BFE"/>
    <w:rsid w:val="00225307"/>
    <w:rsid w:val="00231070"/>
    <w:rsid w:val="00235B28"/>
    <w:rsid w:val="00240187"/>
    <w:rsid w:val="00241DAD"/>
    <w:rsid w:val="002464DF"/>
    <w:rsid w:val="00246B9C"/>
    <w:rsid w:val="00247287"/>
    <w:rsid w:val="002506E3"/>
    <w:rsid w:val="00251AF7"/>
    <w:rsid w:val="00254CB0"/>
    <w:rsid w:val="0025735F"/>
    <w:rsid w:val="002609B4"/>
    <w:rsid w:val="00263AC2"/>
    <w:rsid w:val="00264A21"/>
    <w:rsid w:val="00264C72"/>
    <w:rsid w:val="002674CB"/>
    <w:rsid w:val="0027251C"/>
    <w:rsid w:val="002809EF"/>
    <w:rsid w:val="00282362"/>
    <w:rsid w:val="00282539"/>
    <w:rsid w:val="00284281"/>
    <w:rsid w:val="00284CBE"/>
    <w:rsid w:val="00287095"/>
    <w:rsid w:val="00291476"/>
    <w:rsid w:val="00291515"/>
    <w:rsid w:val="0029316B"/>
    <w:rsid w:val="00294D40"/>
    <w:rsid w:val="002950C7"/>
    <w:rsid w:val="002A0AA4"/>
    <w:rsid w:val="002A0F5D"/>
    <w:rsid w:val="002A23D6"/>
    <w:rsid w:val="002A2E92"/>
    <w:rsid w:val="002A5FAD"/>
    <w:rsid w:val="002B5E48"/>
    <w:rsid w:val="002C1204"/>
    <w:rsid w:val="002C2FEB"/>
    <w:rsid w:val="002C48AC"/>
    <w:rsid w:val="002D45FD"/>
    <w:rsid w:val="002D5635"/>
    <w:rsid w:val="002E2AF8"/>
    <w:rsid w:val="002E4263"/>
    <w:rsid w:val="002F0788"/>
    <w:rsid w:val="002F090E"/>
    <w:rsid w:val="002F0B12"/>
    <w:rsid w:val="002F2756"/>
    <w:rsid w:val="002F5AC7"/>
    <w:rsid w:val="0030286E"/>
    <w:rsid w:val="00303CBE"/>
    <w:rsid w:val="00306975"/>
    <w:rsid w:val="00307E2A"/>
    <w:rsid w:val="00310DF3"/>
    <w:rsid w:val="003131F4"/>
    <w:rsid w:val="00315DB2"/>
    <w:rsid w:val="00324AC4"/>
    <w:rsid w:val="003254E6"/>
    <w:rsid w:val="003262E9"/>
    <w:rsid w:val="00327C36"/>
    <w:rsid w:val="003303FF"/>
    <w:rsid w:val="00334C7D"/>
    <w:rsid w:val="003350EC"/>
    <w:rsid w:val="0034070C"/>
    <w:rsid w:val="00342EBB"/>
    <w:rsid w:val="00343F09"/>
    <w:rsid w:val="00343F9F"/>
    <w:rsid w:val="00345AE1"/>
    <w:rsid w:val="00346141"/>
    <w:rsid w:val="00346A06"/>
    <w:rsid w:val="00347553"/>
    <w:rsid w:val="00350B07"/>
    <w:rsid w:val="00352590"/>
    <w:rsid w:val="00361B15"/>
    <w:rsid w:val="00362382"/>
    <w:rsid w:val="003627B1"/>
    <w:rsid w:val="003631E4"/>
    <w:rsid w:val="00363423"/>
    <w:rsid w:val="0036570C"/>
    <w:rsid w:val="00374661"/>
    <w:rsid w:val="00374FAF"/>
    <w:rsid w:val="00375662"/>
    <w:rsid w:val="003770F6"/>
    <w:rsid w:val="00377A56"/>
    <w:rsid w:val="00387107"/>
    <w:rsid w:val="003922FA"/>
    <w:rsid w:val="003933B8"/>
    <w:rsid w:val="00396373"/>
    <w:rsid w:val="003A681B"/>
    <w:rsid w:val="003A6EE1"/>
    <w:rsid w:val="003A7E26"/>
    <w:rsid w:val="003B289E"/>
    <w:rsid w:val="003B2DA7"/>
    <w:rsid w:val="003B5321"/>
    <w:rsid w:val="003C0F19"/>
    <w:rsid w:val="003C4B91"/>
    <w:rsid w:val="003C59FB"/>
    <w:rsid w:val="003D0272"/>
    <w:rsid w:val="003D0773"/>
    <w:rsid w:val="003D12B9"/>
    <w:rsid w:val="003D301E"/>
    <w:rsid w:val="003D3541"/>
    <w:rsid w:val="003D45DF"/>
    <w:rsid w:val="003D498D"/>
    <w:rsid w:val="003D6823"/>
    <w:rsid w:val="003D72B1"/>
    <w:rsid w:val="003E4B5D"/>
    <w:rsid w:val="003E5109"/>
    <w:rsid w:val="003E6097"/>
    <w:rsid w:val="003E6E08"/>
    <w:rsid w:val="003F04EE"/>
    <w:rsid w:val="003F3022"/>
    <w:rsid w:val="003F5EE0"/>
    <w:rsid w:val="0040038C"/>
    <w:rsid w:val="0040191A"/>
    <w:rsid w:val="00402240"/>
    <w:rsid w:val="00402C71"/>
    <w:rsid w:val="004030EE"/>
    <w:rsid w:val="00405094"/>
    <w:rsid w:val="00407A6D"/>
    <w:rsid w:val="00407BB0"/>
    <w:rsid w:val="00410B37"/>
    <w:rsid w:val="00410E4F"/>
    <w:rsid w:val="00411D4E"/>
    <w:rsid w:val="004162E8"/>
    <w:rsid w:val="00417810"/>
    <w:rsid w:val="00417CD7"/>
    <w:rsid w:val="00423074"/>
    <w:rsid w:val="00444E92"/>
    <w:rsid w:val="00450531"/>
    <w:rsid w:val="00450C51"/>
    <w:rsid w:val="00451387"/>
    <w:rsid w:val="004537D2"/>
    <w:rsid w:val="004539C5"/>
    <w:rsid w:val="00456202"/>
    <w:rsid w:val="004567EE"/>
    <w:rsid w:val="00457B12"/>
    <w:rsid w:val="00457C08"/>
    <w:rsid w:val="004643C3"/>
    <w:rsid w:val="00466AEE"/>
    <w:rsid w:val="0047290D"/>
    <w:rsid w:val="004801A8"/>
    <w:rsid w:val="00482F28"/>
    <w:rsid w:val="0049131C"/>
    <w:rsid w:val="00492100"/>
    <w:rsid w:val="004927DE"/>
    <w:rsid w:val="00494315"/>
    <w:rsid w:val="00494BDA"/>
    <w:rsid w:val="004A4FF8"/>
    <w:rsid w:val="004A5B0E"/>
    <w:rsid w:val="004A664C"/>
    <w:rsid w:val="004B0398"/>
    <w:rsid w:val="004B389C"/>
    <w:rsid w:val="004B61CE"/>
    <w:rsid w:val="004C1B97"/>
    <w:rsid w:val="004C4A74"/>
    <w:rsid w:val="004D7AAB"/>
    <w:rsid w:val="004E2354"/>
    <w:rsid w:val="004E2A70"/>
    <w:rsid w:val="004E32A0"/>
    <w:rsid w:val="004E5799"/>
    <w:rsid w:val="004E5CDD"/>
    <w:rsid w:val="004E5E8A"/>
    <w:rsid w:val="004F09AD"/>
    <w:rsid w:val="004F3F37"/>
    <w:rsid w:val="0050366F"/>
    <w:rsid w:val="00505FDA"/>
    <w:rsid w:val="00512E97"/>
    <w:rsid w:val="00513535"/>
    <w:rsid w:val="005170E2"/>
    <w:rsid w:val="00517BE0"/>
    <w:rsid w:val="005219C5"/>
    <w:rsid w:val="005221E2"/>
    <w:rsid w:val="00524153"/>
    <w:rsid w:val="0052475B"/>
    <w:rsid w:val="00527458"/>
    <w:rsid w:val="00531F31"/>
    <w:rsid w:val="0053291C"/>
    <w:rsid w:val="005348EA"/>
    <w:rsid w:val="00535C7D"/>
    <w:rsid w:val="00545E0B"/>
    <w:rsid w:val="00551A6D"/>
    <w:rsid w:val="00553F64"/>
    <w:rsid w:val="0055697C"/>
    <w:rsid w:val="00556BB4"/>
    <w:rsid w:val="00557E82"/>
    <w:rsid w:val="0056052C"/>
    <w:rsid w:val="005642A9"/>
    <w:rsid w:val="00564817"/>
    <w:rsid w:val="0056583F"/>
    <w:rsid w:val="00566A0A"/>
    <w:rsid w:val="00571306"/>
    <w:rsid w:val="005811BB"/>
    <w:rsid w:val="0058367D"/>
    <w:rsid w:val="0058507F"/>
    <w:rsid w:val="0059069C"/>
    <w:rsid w:val="00590BE8"/>
    <w:rsid w:val="005936F4"/>
    <w:rsid w:val="00593B88"/>
    <w:rsid w:val="00595ED4"/>
    <w:rsid w:val="005A01D8"/>
    <w:rsid w:val="005A309C"/>
    <w:rsid w:val="005A3E31"/>
    <w:rsid w:val="005A6973"/>
    <w:rsid w:val="005B438D"/>
    <w:rsid w:val="005B4684"/>
    <w:rsid w:val="005C6950"/>
    <w:rsid w:val="005C7692"/>
    <w:rsid w:val="005D0BA3"/>
    <w:rsid w:val="005D413D"/>
    <w:rsid w:val="005D782A"/>
    <w:rsid w:val="005E142B"/>
    <w:rsid w:val="005E3876"/>
    <w:rsid w:val="005E6991"/>
    <w:rsid w:val="005F1718"/>
    <w:rsid w:val="005F22F5"/>
    <w:rsid w:val="005F2CC1"/>
    <w:rsid w:val="005F4E27"/>
    <w:rsid w:val="005F4E66"/>
    <w:rsid w:val="005F4F9F"/>
    <w:rsid w:val="005F7F84"/>
    <w:rsid w:val="00601C4A"/>
    <w:rsid w:val="00602969"/>
    <w:rsid w:val="00605779"/>
    <w:rsid w:val="00611838"/>
    <w:rsid w:val="00612D99"/>
    <w:rsid w:val="006245B0"/>
    <w:rsid w:val="00626EE1"/>
    <w:rsid w:val="0062729D"/>
    <w:rsid w:val="006272FA"/>
    <w:rsid w:val="00636309"/>
    <w:rsid w:val="0063757A"/>
    <w:rsid w:val="006407A7"/>
    <w:rsid w:val="00647772"/>
    <w:rsid w:val="00647BA0"/>
    <w:rsid w:val="0065595F"/>
    <w:rsid w:val="006605C5"/>
    <w:rsid w:val="00661ED1"/>
    <w:rsid w:val="00662075"/>
    <w:rsid w:val="00665861"/>
    <w:rsid w:val="006851AD"/>
    <w:rsid w:val="00686C9C"/>
    <w:rsid w:val="00687E67"/>
    <w:rsid w:val="00690A75"/>
    <w:rsid w:val="00690D84"/>
    <w:rsid w:val="00691C54"/>
    <w:rsid w:val="006920E7"/>
    <w:rsid w:val="006A2514"/>
    <w:rsid w:val="006A40CA"/>
    <w:rsid w:val="006B05C9"/>
    <w:rsid w:val="006B50D1"/>
    <w:rsid w:val="006B55B7"/>
    <w:rsid w:val="006C0F90"/>
    <w:rsid w:val="006D0C55"/>
    <w:rsid w:val="006D2432"/>
    <w:rsid w:val="006D516D"/>
    <w:rsid w:val="006D5760"/>
    <w:rsid w:val="006E2633"/>
    <w:rsid w:val="006E2AF6"/>
    <w:rsid w:val="006E4141"/>
    <w:rsid w:val="006E47A0"/>
    <w:rsid w:val="006E56FF"/>
    <w:rsid w:val="006E7EA5"/>
    <w:rsid w:val="006F1EDE"/>
    <w:rsid w:val="006F32F6"/>
    <w:rsid w:val="006F4B6B"/>
    <w:rsid w:val="006F4BE1"/>
    <w:rsid w:val="006F51A2"/>
    <w:rsid w:val="00701225"/>
    <w:rsid w:val="00702B24"/>
    <w:rsid w:val="00702BEE"/>
    <w:rsid w:val="007069DC"/>
    <w:rsid w:val="0070780A"/>
    <w:rsid w:val="00713EB1"/>
    <w:rsid w:val="007154C0"/>
    <w:rsid w:val="00720B8B"/>
    <w:rsid w:val="00727B38"/>
    <w:rsid w:val="00727DA3"/>
    <w:rsid w:val="00731082"/>
    <w:rsid w:val="00732446"/>
    <w:rsid w:val="007353A4"/>
    <w:rsid w:val="007359C6"/>
    <w:rsid w:val="00735CAF"/>
    <w:rsid w:val="0073720B"/>
    <w:rsid w:val="0074063E"/>
    <w:rsid w:val="00745FE2"/>
    <w:rsid w:val="0075769A"/>
    <w:rsid w:val="0076224A"/>
    <w:rsid w:val="00762BA1"/>
    <w:rsid w:val="00763E83"/>
    <w:rsid w:val="00775ADF"/>
    <w:rsid w:val="00777714"/>
    <w:rsid w:val="00777F74"/>
    <w:rsid w:val="00780A2F"/>
    <w:rsid w:val="00784712"/>
    <w:rsid w:val="0079721F"/>
    <w:rsid w:val="007A028B"/>
    <w:rsid w:val="007A3449"/>
    <w:rsid w:val="007B010E"/>
    <w:rsid w:val="007B06E0"/>
    <w:rsid w:val="007B3C82"/>
    <w:rsid w:val="007C3BBE"/>
    <w:rsid w:val="007D096D"/>
    <w:rsid w:val="007E1816"/>
    <w:rsid w:val="007E3BBB"/>
    <w:rsid w:val="007E5942"/>
    <w:rsid w:val="007E5E31"/>
    <w:rsid w:val="007F68C2"/>
    <w:rsid w:val="0081093A"/>
    <w:rsid w:val="00810C47"/>
    <w:rsid w:val="008144CE"/>
    <w:rsid w:val="00815EE2"/>
    <w:rsid w:val="00817C37"/>
    <w:rsid w:val="0082037B"/>
    <w:rsid w:val="008207BF"/>
    <w:rsid w:val="00821017"/>
    <w:rsid w:val="00822D06"/>
    <w:rsid w:val="0082353E"/>
    <w:rsid w:val="00825A1A"/>
    <w:rsid w:val="00827D1B"/>
    <w:rsid w:val="0083337B"/>
    <w:rsid w:val="00836B03"/>
    <w:rsid w:val="00842D40"/>
    <w:rsid w:val="0084361E"/>
    <w:rsid w:val="00845B67"/>
    <w:rsid w:val="0084604E"/>
    <w:rsid w:val="008464B7"/>
    <w:rsid w:val="0084673B"/>
    <w:rsid w:val="00847F54"/>
    <w:rsid w:val="00851A24"/>
    <w:rsid w:val="0085246B"/>
    <w:rsid w:val="008546B8"/>
    <w:rsid w:val="0085525F"/>
    <w:rsid w:val="00860699"/>
    <w:rsid w:val="00860F20"/>
    <w:rsid w:val="00867E7D"/>
    <w:rsid w:val="00871164"/>
    <w:rsid w:val="00875B8F"/>
    <w:rsid w:val="00875F4C"/>
    <w:rsid w:val="00882030"/>
    <w:rsid w:val="00882774"/>
    <w:rsid w:val="008946BE"/>
    <w:rsid w:val="0089485F"/>
    <w:rsid w:val="00895394"/>
    <w:rsid w:val="008A5237"/>
    <w:rsid w:val="008A5553"/>
    <w:rsid w:val="008A57D1"/>
    <w:rsid w:val="008A6A07"/>
    <w:rsid w:val="008A735C"/>
    <w:rsid w:val="008B31F9"/>
    <w:rsid w:val="008B55B5"/>
    <w:rsid w:val="008B720E"/>
    <w:rsid w:val="008C1B25"/>
    <w:rsid w:val="008C2DCC"/>
    <w:rsid w:val="008C6F25"/>
    <w:rsid w:val="008D0FCB"/>
    <w:rsid w:val="008D1A78"/>
    <w:rsid w:val="008D4923"/>
    <w:rsid w:val="008D4C6C"/>
    <w:rsid w:val="008E0D0F"/>
    <w:rsid w:val="008E682F"/>
    <w:rsid w:val="008E6A7A"/>
    <w:rsid w:val="008E7862"/>
    <w:rsid w:val="008F1E2F"/>
    <w:rsid w:val="008F3685"/>
    <w:rsid w:val="008F4F75"/>
    <w:rsid w:val="008F7050"/>
    <w:rsid w:val="008F745F"/>
    <w:rsid w:val="00900A77"/>
    <w:rsid w:val="00903D23"/>
    <w:rsid w:val="00907419"/>
    <w:rsid w:val="0091087F"/>
    <w:rsid w:val="009118CC"/>
    <w:rsid w:val="00911C54"/>
    <w:rsid w:val="00912F59"/>
    <w:rsid w:val="0091421D"/>
    <w:rsid w:val="00926A76"/>
    <w:rsid w:val="0093337C"/>
    <w:rsid w:val="00951FB8"/>
    <w:rsid w:val="00956330"/>
    <w:rsid w:val="00966509"/>
    <w:rsid w:val="00970A65"/>
    <w:rsid w:val="00973170"/>
    <w:rsid w:val="00975039"/>
    <w:rsid w:val="00975759"/>
    <w:rsid w:val="00975AEE"/>
    <w:rsid w:val="00977791"/>
    <w:rsid w:val="00977C3D"/>
    <w:rsid w:val="00977E19"/>
    <w:rsid w:val="009806F3"/>
    <w:rsid w:val="00983838"/>
    <w:rsid w:val="00983A4E"/>
    <w:rsid w:val="00986D28"/>
    <w:rsid w:val="00991B58"/>
    <w:rsid w:val="00992BC8"/>
    <w:rsid w:val="00994752"/>
    <w:rsid w:val="009978FC"/>
    <w:rsid w:val="009A041F"/>
    <w:rsid w:val="009A137E"/>
    <w:rsid w:val="009B4636"/>
    <w:rsid w:val="009B5AEA"/>
    <w:rsid w:val="009B6415"/>
    <w:rsid w:val="009C4AD1"/>
    <w:rsid w:val="009C5BF3"/>
    <w:rsid w:val="009D04F0"/>
    <w:rsid w:val="009D083D"/>
    <w:rsid w:val="009D15A2"/>
    <w:rsid w:val="009D45A2"/>
    <w:rsid w:val="009D5E40"/>
    <w:rsid w:val="009D624F"/>
    <w:rsid w:val="009D6F64"/>
    <w:rsid w:val="009E1AB0"/>
    <w:rsid w:val="009E28CE"/>
    <w:rsid w:val="009E54D7"/>
    <w:rsid w:val="009E5F12"/>
    <w:rsid w:val="009E6770"/>
    <w:rsid w:val="009E6F80"/>
    <w:rsid w:val="00A021FF"/>
    <w:rsid w:val="00A06613"/>
    <w:rsid w:val="00A12352"/>
    <w:rsid w:val="00A20015"/>
    <w:rsid w:val="00A33FF4"/>
    <w:rsid w:val="00A34E78"/>
    <w:rsid w:val="00A3667B"/>
    <w:rsid w:val="00A40A00"/>
    <w:rsid w:val="00A47CC2"/>
    <w:rsid w:val="00A518EA"/>
    <w:rsid w:val="00A52FB2"/>
    <w:rsid w:val="00A55616"/>
    <w:rsid w:val="00A55E0B"/>
    <w:rsid w:val="00A6532E"/>
    <w:rsid w:val="00A73023"/>
    <w:rsid w:val="00A7710D"/>
    <w:rsid w:val="00A77247"/>
    <w:rsid w:val="00A774DC"/>
    <w:rsid w:val="00A81D6E"/>
    <w:rsid w:val="00A82864"/>
    <w:rsid w:val="00A84DCF"/>
    <w:rsid w:val="00A854B9"/>
    <w:rsid w:val="00A94E9E"/>
    <w:rsid w:val="00AA03F8"/>
    <w:rsid w:val="00AA221F"/>
    <w:rsid w:val="00AA49FD"/>
    <w:rsid w:val="00AA59EA"/>
    <w:rsid w:val="00AB0834"/>
    <w:rsid w:val="00AB5D9E"/>
    <w:rsid w:val="00AB6368"/>
    <w:rsid w:val="00AB7D82"/>
    <w:rsid w:val="00AD46FB"/>
    <w:rsid w:val="00AD6BD6"/>
    <w:rsid w:val="00AE2A97"/>
    <w:rsid w:val="00AE6CDE"/>
    <w:rsid w:val="00AE6D1A"/>
    <w:rsid w:val="00AF2300"/>
    <w:rsid w:val="00AF3F13"/>
    <w:rsid w:val="00AF6459"/>
    <w:rsid w:val="00AF743A"/>
    <w:rsid w:val="00B018DE"/>
    <w:rsid w:val="00B03818"/>
    <w:rsid w:val="00B07ECE"/>
    <w:rsid w:val="00B16006"/>
    <w:rsid w:val="00B166EE"/>
    <w:rsid w:val="00B17CE7"/>
    <w:rsid w:val="00B20032"/>
    <w:rsid w:val="00B220A1"/>
    <w:rsid w:val="00B23672"/>
    <w:rsid w:val="00B25BFE"/>
    <w:rsid w:val="00B307F0"/>
    <w:rsid w:val="00B3342C"/>
    <w:rsid w:val="00B33CF5"/>
    <w:rsid w:val="00B34AE1"/>
    <w:rsid w:val="00B34F45"/>
    <w:rsid w:val="00B43D49"/>
    <w:rsid w:val="00B51B0C"/>
    <w:rsid w:val="00B6238D"/>
    <w:rsid w:val="00B6400D"/>
    <w:rsid w:val="00B65CB1"/>
    <w:rsid w:val="00B665ED"/>
    <w:rsid w:val="00B66DA9"/>
    <w:rsid w:val="00B702FE"/>
    <w:rsid w:val="00B7167D"/>
    <w:rsid w:val="00B76E68"/>
    <w:rsid w:val="00B81D81"/>
    <w:rsid w:val="00B835E9"/>
    <w:rsid w:val="00B84B98"/>
    <w:rsid w:val="00B922F6"/>
    <w:rsid w:val="00B93B72"/>
    <w:rsid w:val="00B95F7F"/>
    <w:rsid w:val="00B96D17"/>
    <w:rsid w:val="00BA1EA8"/>
    <w:rsid w:val="00BA3B7F"/>
    <w:rsid w:val="00BA4687"/>
    <w:rsid w:val="00BB3123"/>
    <w:rsid w:val="00BB33D6"/>
    <w:rsid w:val="00BB655C"/>
    <w:rsid w:val="00BB747E"/>
    <w:rsid w:val="00BC3212"/>
    <w:rsid w:val="00BC483D"/>
    <w:rsid w:val="00BC59B3"/>
    <w:rsid w:val="00BC6482"/>
    <w:rsid w:val="00BD18C1"/>
    <w:rsid w:val="00BD2EAF"/>
    <w:rsid w:val="00BD31DD"/>
    <w:rsid w:val="00BE08F3"/>
    <w:rsid w:val="00BE2B3B"/>
    <w:rsid w:val="00BE3124"/>
    <w:rsid w:val="00BE7C5E"/>
    <w:rsid w:val="00BE7FCF"/>
    <w:rsid w:val="00BF05DB"/>
    <w:rsid w:val="00BF1628"/>
    <w:rsid w:val="00BF2D79"/>
    <w:rsid w:val="00BF3812"/>
    <w:rsid w:val="00BF577D"/>
    <w:rsid w:val="00BF628F"/>
    <w:rsid w:val="00BF7767"/>
    <w:rsid w:val="00C10909"/>
    <w:rsid w:val="00C11910"/>
    <w:rsid w:val="00C15D19"/>
    <w:rsid w:val="00C16268"/>
    <w:rsid w:val="00C201FF"/>
    <w:rsid w:val="00C20E9C"/>
    <w:rsid w:val="00C263C7"/>
    <w:rsid w:val="00C2761B"/>
    <w:rsid w:val="00C31966"/>
    <w:rsid w:val="00C363E8"/>
    <w:rsid w:val="00C40247"/>
    <w:rsid w:val="00C402D4"/>
    <w:rsid w:val="00C40D11"/>
    <w:rsid w:val="00C428F0"/>
    <w:rsid w:val="00C4593D"/>
    <w:rsid w:val="00C471C9"/>
    <w:rsid w:val="00C51D0B"/>
    <w:rsid w:val="00C5209C"/>
    <w:rsid w:val="00C5282C"/>
    <w:rsid w:val="00C53023"/>
    <w:rsid w:val="00C5370D"/>
    <w:rsid w:val="00C542E7"/>
    <w:rsid w:val="00C54731"/>
    <w:rsid w:val="00C605A4"/>
    <w:rsid w:val="00C61518"/>
    <w:rsid w:val="00C6303C"/>
    <w:rsid w:val="00C64C72"/>
    <w:rsid w:val="00C656F4"/>
    <w:rsid w:val="00C70B49"/>
    <w:rsid w:val="00C713EC"/>
    <w:rsid w:val="00C71726"/>
    <w:rsid w:val="00C77ED3"/>
    <w:rsid w:val="00C80394"/>
    <w:rsid w:val="00C823CE"/>
    <w:rsid w:val="00C91852"/>
    <w:rsid w:val="00C922D9"/>
    <w:rsid w:val="00C96A3D"/>
    <w:rsid w:val="00CA2F91"/>
    <w:rsid w:val="00CB0EFC"/>
    <w:rsid w:val="00CB4C41"/>
    <w:rsid w:val="00CB56E8"/>
    <w:rsid w:val="00CB5E60"/>
    <w:rsid w:val="00CC1A4C"/>
    <w:rsid w:val="00CC3133"/>
    <w:rsid w:val="00CD552C"/>
    <w:rsid w:val="00CD5959"/>
    <w:rsid w:val="00CD5C9B"/>
    <w:rsid w:val="00CD612D"/>
    <w:rsid w:val="00CD7038"/>
    <w:rsid w:val="00CD74B4"/>
    <w:rsid w:val="00CE03DF"/>
    <w:rsid w:val="00CE0A85"/>
    <w:rsid w:val="00CE1452"/>
    <w:rsid w:val="00CE34B9"/>
    <w:rsid w:val="00CE5084"/>
    <w:rsid w:val="00D0047C"/>
    <w:rsid w:val="00D06F58"/>
    <w:rsid w:val="00D10B19"/>
    <w:rsid w:val="00D141F1"/>
    <w:rsid w:val="00D15FE1"/>
    <w:rsid w:val="00D21559"/>
    <w:rsid w:val="00D3280A"/>
    <w:rsid w:val="00D36430"/>
    <w:rsid w:val="00D43110"/>
    <w:rsid w:val="00D44DD1"/>
    <w:rsid w:val="00D4661A"/>
    <w:rsid w:val="00D50826"/>
    <w:rsid w:val="00D516E4"/>
    <w:rsid w:val="00D54A01"/>
    <w:rsid w:val="00D55F75"/>
    <w:rsid w:val="00D57A8F"/>
    <w:rsid w:val="00D63CAD"/>
    <w:rsid w:val="00D65C4C"/>
    <w:rsid w:val="00D65F9E"/>
    <w:rsid w:val="00D676AD"/>
    <w:rsid w:val="00D73A2E"/>
    <w:rsid w:val="00D7412C"/>
    <w:rsid w:val="00D7468D"/>
    <w:rsid w:val="00D74DCE"/>
    <w:rsid w:val="00D80EFF"/>
    <w:rsid w:val="00D82704"/>
    <w:rsid w:val="00D85696"/>
    <w:rsid w:val="00D91243"/>
    <w:rsid w:val="00D91A3A"/>
    <w:rsid w:val="00D91D04"/>
    <w:rsid w:val="00DA27CB"/>
    <w:rsid w:val="00DA31F7"/>
    <w:rsid w:val="00DA3238"/>
    <w:rsid w:val="00DA3FFA"/>
    <w:rsid w:val="00DB287F"/>
    <w:rsid w:val="00DC30DF"/>
    <w:rsid w:val="00DC30F3"/>
    <w:rsid w:val="00DC5260"/>
    <w:rsid w:val="00DC708D"/>
    <w:rsid w:val="00DC708E"/>
    <w:rsid w:val="00DD118A"/>
    <w:rsid w:val="00DD4D39"/>
    <w:rsid w:val="00DD4EE3"/>
    <w:rsid w:val="00DD5409"/>
    <w:rsid w:val="00DD6211"/>
    <w:rsid w:val="00DD6C95"/>
    <w:rsid w:val="00DE1975"/>
    <w:rsid w:val="00DE6D73"/>
    <w:rsid w:val="00DE7860"/>
    <w:rsid w:val="00DF021D"/>
    <w:rsid w:val="00DF0CC3"/>
    <w:rsid w:val="00DF1FDF"/>
    <w:rsid w:val="00DF6A9D"/>
    <w:rsid w:val="00E00E3E"/>
    <w:rsid w:val="00E01434"/>
    <w:rsid w:val="00E024B3"/>
    <w:rsid w:val="00E03C76"/>
    <w:rsid w:val="00E04FE3"/>
    <w:rsid w:val="00E1051C"/>
    <w:rsid w:val="00E10F78"/>
    <w:rsid w:val="00E11573"/>
    <w:rsid w:val="00E14116"/>
    <w:rsid w:val="00E14ABB"/>
    <w:rsid w:val="00E2097F"/>
    <w:rsid w:val="00E2439A"/>
    <w:rsid w:val="00E32B6F"/>
    <w:rsid w:val="00E36A94"/>
    <w:rsid w:val="00E43E9D"/>
    <w:rsid w:val="00E45E80"/>
    <w:rsid w:val="00E51DD8"/>
    <w:rsid w:val="00E5470C"/>
    <w:rsid w:val="00E55389"/>
    <w:rsid w:val="00E555F4"/>
    <w:rsid w:val="00E55C36"/>
    <w:rsid w:val="00E57BD0"/>
    <w:rsid w:val="00E60331"/>
    <w:rsid w:val="00E604D0"/>
    <w:rsid w:val="00E658F8"/>
    <w:rsid w:val="00E674E3"/>
    <w:rsid w:val="00E67886"/>
    <w:rsid w:val="00E7288A"/>
    <w:rsid w:val="00E7399A"/>
    <w:rsid w:val="00E80ABF"/>
    <w:rsid w:val="00E8129C"/>
    <w:rsid w:val="00E81BF9"/>
    <w:rsid w:val="00E83374"/>
    <w:rsid w:val="00E838CF"/>
    <w:rsid w:val="00E838EC"/>
    <w:rsid w:val="00E84860"/>
    <w:rsid w:val="00E87901"/>
    <w:rsid w:val="00E90B72"/>
    <w:rsid w:val="00E92DFD"/>
    <w:rsid w:val="00E932CC"/>
    <w:rsid w:val="00E93625"/>
    <w:rsid w:val="00EA2CBF"/>
    <w:rsid w:val="00EA340E"/>
    <w:rsid w:val="00EB1254"/>
    <w:rsid w:val="00EC0FCF"/>
    <w:rsid w:val="00EC29F8"/>
    <w:rsid w:val="00EC4A40"/>
    <w:rsid w:val="00EC4F09"/>
    <w:rsid w:val="00EC7BD0"/>
    <w:rsid w:val="00ED160F"/>
    <w:rsid w:val="00ED3EDA"/>
    <w:rsid w:val="00ED63C6"/>
    <w:rsid w:val="00EE2E93"/>
    <w:rsid w:val="00EE74CE"/>
    <w:rsid w:val="00EF4C1A"/>
    <w:rsid w:val="00F01F82"/>
    <w:rsid w:val="00F028B8"/>
    <w:rsid w:val="00F0567B"/>
    <w:rsid w:val="00F063B7"/>
    <w:rsid w:val="00F079FE"/>
    <w:rsid w:val="00F12F1F"/>
    <w:rsid w:val="00F136A0"/>
    <w:rsid w:val="00F2354D"/>
    <w:rsid w:val="00F25FA6"/>
    <w:rsid w:val="00F31655"/>
    <w:rsid w:val="00F317C7"/>
    <w:rsid w:val="00F3640C"/>
    <w:rsid w:val="00F36EB8"/>
    <w:rsid w:val="00F4068E"/>
    <w:rsid w:val="00F40DCC"/>
    <w:rsid w:val="00F44F9E"/>
    <w:rsid w:val="00F4549A"/>
    <w:rsid w:val="00F50E58"/>
    <w:rsid w:val="00F53810"/>
    <w:rsid w:val="00F53BD7"/>
    <w:rsid w:val="00F53C18"/>
    <w:rsid w:val="00F57EBF"/>
    <w:rsid w:val="00F616D0"/>
    <w:rsid w:val="00F643BE"/>
    <w:rsid w:val="00F64705"/>
    <w:rsid w:val="00F67C5D"/>
    <w:rsid w:val="00F81F6C"/>
    <w:rsid w:val="00F86742"/>
    <w:rsid w:val="00F87FEA"/>
    <w:rsid w:val="00F90A04"/>
    <w:rsid w:val="00F92034"/>
    <w:rsid w:val="00FA1900"/>
    <w:rsid w:val="00FA2BBE"/>
    <w:rsid w:val="00FA6DCA"/>
    <w:rsid w:val="00FB2033"/>
    <w:rsid w:val="00FB4047"/>
    <w:rsid w:val="00FB44B6"/>
    <w:rsid w:val="00FB4A74"/>
    <w:rsid w:val="00FB64C5"/>
    <w:rsid w:val="00FC237F"/>
    <w:rsid w:val="00FC361E"/>
    <w:rsid w:val="00FC63AB"/>
    <w:rsid w:val="00FC66E2"/>
    <w:rsid w:val="00FC6D85"/>
    <w:rsid w:val="00FD2602"/>
    <w:rsid w:val="00FD2F39"/>
    <w:rsid w:val="00FD55B0"/>
    <w:rsid w:val="00FD76F5"/>
    <w:rsid w:val="00FE1A14"/>
    <w:rsid w:val="00FE2A05"/>
    <w:rsid w:val="00FE3DE4"/>
    <w:rsid w:val="00FE7BF6"/>
    <w:rsid w:val="00FF3257"/>
    <w:rsid w:val="00FF37ED"/>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91E7E"/>
  <w15:docId w15:val="{2F20C0E9-D008-4904-BB6F-672D093896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7E26"/>
    <w:pPr>
      <w:widowControl w:val="0"/>
    </w:pPr>
  </w:style>
  <w:style w:type="paragraph" w:styleId="2">
    <w:name w:val="heading 2"/>
    <w:basedOn w:val="a"/>
    <w:next w:val="a"/>
    <w:link w:val="20"/>
    <w:uiPriority w:val="9"/>
    <w:qFormat/>
    <w:rsid w:val="009E5F12"/>
    <w:pPr>
      <w:keepNext/>
      <w:spacing w:line="720" w:lineRule="auto"/>
      <w:outlineLvl w:val="1"/>
    </w:pPr>
    <w:rPr>
      <w:rFonts w:ascii="Arial" w:eastAsia="新細明體" w:hAnsi="Arial" w:cs="Times New Roman"/>
      <w:b/>
      <w:bCs/>
      <w:sz w:val="48"/>
      <w:szCs w:val="48"/>
    </w:rPr>
  </w:style>
  <w:style w:type="paragraph" w:styleId="4">
    <w:name w:val="heading 4"/>
    <w:basedOn w:val="a"/>
    <w:next w:val="a"/>
    <w:link w:val="40"/>
    <w:uiPriority w:val="9"/>
    <w:unhideWhenUsed/>
    <w:qFormat/>
    <w:rsid w:val="009E5F12"/>
    <w:pPr>
      <w:keepNext/>
      <w:spacing w:beforeLines="50" w:before="180" w:afterLines="50" w:after="180" w:line="500" w:lineRule="exact"/>
      <w:ind w:leftChars="309" w:left="742"/>
      <w:outlineLvl w:val="3"/>
    </w:pPr>
    <w:rPr>
      <w:rFonts w:ascii="標楷體" w:eastAsia="標楷體" w:hAnsi="標楷體" w:cs="Times New Roman"/>
      <w:b/>
      <w:sz w:val="32"/>
      <w:szCs w:val="32"/>
      <w:lang w:val="x-none"/>
    </w:rPr>
  </w:style>
  <w:style w:type="paragraph" w:styleId="5">
    <w:name w:val="heading 5"/>
    <w:basedOn w:val="a"/>
    <w:next w:val="a"/>
    <w:link w:val="50"/>
    <w:uiPriority w:val="9"/>
    <w:qFormat/>
    <w:rsid w:val="009E5F12"/>
    <w:pPr>
      <w:keepNext/>
      <w:spacing w:beforeLines="50" w:before="180" w:afterLines="50" w:after="180" w:line="500" w:lineRule="exact"/>
      <w:ind w:leftChars="650" w:left="1560"/>
      <w:outlineLvl w:val="4"/>
    </w:pPr>
    <w:rPr>
      <w:rFonts w:ascii="標楷體" w:eastAsia="標楷體" w:hAnsi="標楷體"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3640C"/>
    <w:pPr>
      <w:tabs>
        <w:tab w:val="center" w:pos="4153"/>
        <w:tab w:val="right" w:pos="8306"/>
      </w:tabs>
      <w:snapToGrid w:val="0"/>
    </w:pPr>
    <w:rPr>
      <w:sz w:val="20"/>
      <w:szCs w:val="20"/>
    </w:rPr>
  </w:style>
  <w:style w:type="character" w:customStyle="1" w:styleId="a4">
    <w:name w:val="頁首 字元"/>
    <w:basedOn w:val="a0"/>
    <w:link w:val="a3"/>
    <w:uiPriority w:val="99"/>
    <w:rsid w:val="00F3640C"/>
    <w:rPr>
      <w:sz w:val="20"/>
      <w:szCs w:val="20"/>
    </w:rPr>
  </w:style>
  <w:style w:type="paragraph" w:styleId="a5">
    <w:name w:val="footer"/>
    <w:basedOn w:val="a"/>
    <w:link w:val="a6"/>
    <w:uiPriority w:val="99"/>
    <w:unhideWhenUsed/>
    <w:rsid w:val="00F3640C"/>
    <w:pPr>
      <w:tabs>
        <w:tab w:val="center" w:pos="4153"/>
        <w:tab w:val="right" w:pos="8306"/>
      </w:tabs>
      <w:snapToGrid w:val="0"/>
    </w:pPr>
    <w:rPr>
      <w:sz w:val="20"/>
      <w:szCs w:val="20"/>
    </w:rPr>
  </w:style>
  <w:style w:type="character" w:customStyle="1" w:styleId="a6">
    <w:name w:val="頁尾 字元"/>
    <w:basedOn w:val="a0"/>
    <w:link w:val="a5"/>
    <w:uiPriority w:val="99"/>
    <w:rsid w:val="00F3640C"/>
    <w:rPr>
      <w:sz w:val="20"/>
      <w:szCs w:val="20"/>
    </w:rPr>
  </w:style>
  <w:style w:type="table" w:styleId="a7">
    <w:name w:val="Table Grid"/>
    <w:basedOn w:val="a1"/>
    <w:uiPriority w:val="59"/>
    <w:rsid w:val="00A47C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546B8"/>
    <w:pPr>
      <w:ind w:leftChars="200" w:left="480"/>
    </w:pPr>
  </w:style>
  <w:style w:type="paragraph" w:customStyle="1" w:styleId="a9">
    <w:name w:val="立法院(會議名稱)"/>
    <w:basedOn w:val="a"/>
    <w:rsid w:val="00C713EC"/>
    <w:pPr>
      <w:suppressAutoHyphens/>
      <w:autoSpaceDN w:val="0"/>
      <w:snapToGrid w:val="0"/>
      <w:spacing w:line="500" w:lineRule="exact"/>
      <w:ind w:left="1620" w:hanging="1620"/>
      <w:textAlignment w:val="baseline"/>
    </w:pPr>
    <w:rPr>
      <w:rFonts w:ascii="標楷體" w:eastAsia="標楷體" w:hAnsi="標楷體" w:cs="Times New Roman"/>
      <w:kern w:val="3"/>
      <w:sz w:val="32"/>
      <w:szCs w:val="32"/>
    </w:rPr>
  </w:style>
  <w:style w:type="character" w:customStyle="1" w:styleId="20">
    <w:name w:val="標題 2 字元"/>
    <w:basedOn w:val="a0"/>
    <w:link w:val="2"/>
    <w:uiPriority w:val="9"/>
    <w:rsid w:val="009E5F12"/>
    <w:rPr>
      <w:rFonts w:ascii="Arial" w:eastAsia="新細明體" w:hAnsi="Arial" w:cs="Times New Roman"/>
      <w:b/>
      <w:bCs/>
      <w:sz w:val="48"/>
      <w:szCs w:val="48"/>
    </w:rPr>
  </w:style>
  <w:style w:type="character" w:customStyle="1" w:styleId="40">
    <w:name w:val="標題 4 字元"/>
    <w:basedOn w:val="a0"/>
    <w:link w:val="4"/>
    <w:uiPriority w:val="9"/>
    <w:rsid w:val="009E5F12"/>
    <w:rPr>
      <w:rFonts w:ascii="標楷體" w:eastAsia="標楷體" w:hAnsi="標楷體" w:cs="Times New Roman"/>
      <w:b/>
      <w:sz w:val="32"/>
      <w:szCs w:val="32"/>
      <w:lang w:val="x-none"/>
    </w:rPr>
  </w:style>
  <w:style w:type="character" w:customStyle="1" w:styleId="50">
    <w:name w:val="標題 5 字元"/>
    <w:basedOn w:val="a0"/>
    <w:link w:val="5"/>
    <w:uiPriority w:val="9"/>
    <w:rsid w:val="009E5F12"/>
    <w:rPr>
      <w:rFonts w:ascii="標楷體" w:eastAsia="標楷體" w:hAnsi="標楷體" w:cs="Times New Roman"/>
      <w:b/>
      <w:bCs/>
      <w:sz w:val="32"/>
      <w:szCs w:val="32"/>
    </w:rPr>
  </w:style>
  <w:style w:type="paragraph" w:styleId="aa">
    <w:name w:val="Date"/>
    <w:basedOn w:val="a"/>
    <w:next w:val="a"/>
    <w:link w:val="ab"/>
    <w:uiPriority w:val="99"/>
    <w:semiHidden/>
    <w:unhideWhenUsed/>
    <w:rsid w:val="009E5F12"/>
    <w:pPr>
      <w:jc w:val="right"/>
    </w:pPr>
  </w:style>
  <w:style w:type="character" w:customStyle="1" w:styleId="ab">
    <w:name w:val="日期 字元"/>
    <w:basedOn w:val="a0"/>
    <w:link w:val="aa"/>
    <w:uiPriority w:val="99"/>
    <w:semiHidden/>
    <w:rsid w:val="009E5F12"/>
  </w:style>
  <w:style w:type="paragraph" w:styleId="21">
    <w:name w:val="toc 2"/>
    <w:basedOn w:val="a"/>
    <w:next w:val="a"/>
    <w:autoRedefine/>
    <w:uiPriority w:val="39"/>
    <w:unhideWhenUsed/>
    <w:rsid w:val="00867E7D"/>
    <w:pPr>
      <w:ind w:leftChars="200" w:left="480"/>
    </w:pPr>
  </w:style>
  <w:style w:type="paragraph" w:styleId="1">
    <w:name w:val="toc 1"/>
    <w:basedOn w:val="a"/>
    <w:next w:val="a"/>
    <w:autoRedefine/>
    <w:uiPriority w:val="39"/>
    <w:unhideWhenUsed/>
    <w:rsid w:val="00867E7D"/>
    <w:rPr>
      <w:rFonts w:eastAsia="標楷體"/>
      <w:sz w:val="28"/>
    </w:rPr>
  </w:style>
  <w:style w:type="character" w:styleId="ac">
    <w:name w:val="Hyperlink"/>
    <w:basedOn w:val="a0"/>
    <w:uiPriority w:val="99"/>
    <w:unhideWhenUsed/>
    <w:rsid w:val="00867E7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83544">
      <w:bodyDiv w:val="1"/>
      <w:marLeft w:val="0"/>
      <w:marRight w:val="0"/>
      <w:marTop w:val="0"/>
      <w:marBottom w:val="0"/>
      <w:divBdr>
        <w:top w:val="none" w:sz="0" w:space="0" w:color="auto"/>
        <w:left w:val="none" w:sz="0" w:space="0" w:color="auto"/>
        <w:bottom w:val="none" w:sz="0" w:space="0" w:color="auto"/>
        <w:right w:val="none" w:sz="0" w:space="0" w:color="auto"/>
      </w:divBdr>
    </w:div>
    <w:div w:id="247158312">
      <w:bodyDiv w:val="1"/>
      <w:marLeft w:val="0"/>
      <w:marRight w:val="0"/>
      <w:marTop w:val="0"/>
      <w:marBottom w:val="0"/>
      <w:divBdr>
        <w:top w:val="none" w:sz="0" w:space="0" w:color="auto"/>
        <w:left w:val="none" w:sz="0" w:space="0" w:color="auto"/>
        <w:bottom w:val="none" w:sz="0" w:space="0" w:color="auto"/>
        <w:right w:val="none" w:sz="0" w:space="0" w:color="auto"/>
      </w:divBdr>
    </w:div>
    <w:div w:id="284585097">
      <w:bodyDiv w:val="1"/>
      <w:marLeft w:val="0"/>
      <w:marRight w:val="0"/>
      <w:marTop w:val="0"/>
      <w:marBottom w:val="0"/>
      <w:divBdr>
        <w:top w:val="none" w:sz="0" w:space="0" w:color="auto"/>
        <w:left w:val="none" w:sz="0" w:space="0" w:color="auto"/>
        <w:bottom w:val="none" w:sz="0" w:space="0" w:color="auto"/>
        <w:right w:val="none" w:sz="0" w:space="0" w:color="auto"/>
      </w:divBdr>
    </w:div>
    <w:div w:id="312953247">
      <w:bodyDiv w:val="1"/>
      <w:marLeft w:val="0"/>
      <w:marRight w:val="0"/>
      <w:marTop w:val="0"/>
      <w:marBottom w:val="0"/>
      <w:divBdr>
        <w:top w:val="none" w:sz="0" w:space="0" w:color="auto"/>
        <w:left w:val="none" w:sz="0" w:space="0" w:color="auto"/>
        <w:bottom w:val="none" w:sz="0" w:space="0" w:color="auto"/>
        <w:right w:val="none" w:sz="0" w:space="0" w:color="auto"/>
      </w:divBdr>
    </w:div>
    <w:div w:id="711418815">
      <w:bodyDiv w:val="1"/>
      <w:marLeft w:val="0"/>
      <w:marRight w:val="0"/>
      <w:marTop w:val="0"/>
      <w:marBottom w:val="0"/>
      <w:divBdr>
        <w:top w:val="none" w:sz="0" w:space="0" w:color="auto"/>
        <w:left w:val="none" w:sz="0" w:space="0" w:color="auto"/>
        <w:bottom w:val="none" w:sz="0" w:space="0" w:color="auto"/>
        <w:right w:val="none" w:sz="0" w:space="0" w:color="auto"/>
      </w:divBdr>
    </w:div>
    <w:div w:id="724336037">
      <w:bodyDiv w:val="1"/>
      <w:marLeft w:val="0"/>
      <w:marRight w:val="0"/>
      <w:marTop w:val="0"/>
      <w:marBottom w:val="0"/>
      <w:divBdr>
        <w:top w:val="none" w:sz="0" w:space="0" w:color="auto"/>
        <w:left w:val="none" w:sz="0" w:space="0" w:color="auto"/>
        <w:bottom w:val="none" w:sz="0" w:space="0" w:color="auto"/>
        <w:right w:val="none" w:sz="0" w:space="0" w:color="auto"/>
      </w:divBdr>
    </w:div>
    <w:div w:id="1010721173">
      <w:bodyDiv w:val="1"/>
      <w:marLeft w:val="0"/>
      <w:marRight w:val="0"/>
      <w:marTop w:val="0"/>
      <w:marBottom w:val="0"/>
      <w:divBdr>
        <w:top w:val="none" w:sz="0" w:space="0" w:color="auto"/>
        <w:left w:val="none" w:sz="0" w:space="0" w:color="auto"/>
        <w:bottom w:val="none" w:sz="0" w:space="0" w:color="auto"/>
        <w:right w:val="none" w:sz="0" w:space="0" w:color="auto"/>
      </w:divBdr>
    </w:div>
    <w:div w:id="1339043833">
      <w:bodyDiv w:val="1"/>
      <w:marLeft w:val="0"/>
      <w:marRight w:val="0"/>
      <w:marTop w:val="0"/>
      <w:marBottom w:val="0"/>
      <w:divBdr>
        <w:top w:val="none" w:sz="0" w:space="0" w:color="auto"/>
        <w:left w:val="none" w:sz="0" w:space="0" w:color="auto"/>
        <w:bottom w:val="none" w:sz="0" w:space="0" w:color="auto"/>
        <w:right w:val="none" w:sz="0" w:space="0" w:color="auto"/>
      </w:divBdr>
    </w:div>
    <w:div w:id="1519664005">
      <w:bodyDiv w:val="1"/>
      <w:marLeft w:val="0"/>
      <w:marRight w:val="0"/>
      <w:marTop w:val="0"/>
      <w:marBottom w:val="0"/>
      <w:divBdr>
        <w:top w:val="none" w:sz="0" w:space="0" w:color="auto"/>
        <w:left w:val="none" w:sz="0" w:space="0" w:color="auto"/>
        <w:bottom w:val="none" w:sz="0" w:space="0" w:color="auto"/>
        <w:right w:val="none" w:sz="0" w:space="0" w:color="auto"/>
      </w:divBdr>
    </w:div>
    <w:div w:id="1980305261">
      <w:bodyDiv w:val="1"/>
      <w:marLeft w:val="0"/>
      <w:marRight w:val="0"/>
      <w:marTop w:val="0"/>
      <w:marBottom w:val="0"/>
      <w:divBdr>
        <w:top w:val="none" w:sz="0" w:space="0" w:color="auto"/>
        <w:left w:val="none" w:sz="0" w:space="0" w:color="auto"/>
        <w:bottom w:val="none" w:sz="0" w:space="0" w:color="auto"/>
        <w:right w:val="none" w:sz="0" w:space="0" w:color="auto"/>
      </w:divBdr>
    </w:div>
    <w:div w:id="1985310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CBB30-6E6C-4BDA-AB49-2C833CF17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220</TotalTime>
  <Pages>92</Pages>
  <Words>5718</Words>
  <Characters>32597</Characters>
  <Application>Microsoft Office Word</Application>
  <DocSecurity>0</DocSecurity>
  <Lines>271</Lines>
  <Paragraphs>76</Paragraphs>
  <ScaleCrop>false</ScaleCrop>
  <Company/>
  <LinksUpToDate>false</LinksUpToDate>
  <CharactersWithSpaces>38239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hp400g3</dc:creator>
  <cp:keywords/>
  <dc:description/>
  <cp:lastModifiedBy>Administrator</cp:lastModifiedBy>
  <cp:revision>125</cp:revision>
  <cp:lastPrinted>2025-06-20T06:39:00Z</cp:lastPrinted>
  <dcterms:created xsi:type="dcterms:W3CDTF">2025-05-26T02:41:00Z</dcterms:created>
  <dcterms:modified xsi:type="dcterms:W3CDTF">2025-09-12T06:37:00Z</dcterms:modified>
</cp:coreProperties>
</file>