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633BBC" w14:textId="536C3D1D" w:rsidR="00CB42F9" w:rsidRDefault="00397C5A" w:rsidP="00CB42F9">
      <w:pPr>
        <w:pStyle w:val="af2"/>
      </w:pPr>
      <w:bookmarkStart w:id="0" w:name="_Toc31276684"/>
      <w:r w:rsidRPr="00397C5A">
        <w:rPr>
          <w:rFonts w:hint="eastAsia"/>
        </w:rPr>
        <w:t>第11屆第</w:t>
      </w:r>
      <w:r>
        <w:rPr>
          <w:rFonts w:hint="eastAsia"/>
        </w:rPr>
        <w:t>3</w:t>
      </w:r>
      <w:r w:rsidRPr="00397C5A">
        <w:rPr>
          <w:rFonts w:hint="eastAsia"/>
        </w:rPr>
        <w:t>會期本會審查(處理)完竣議案</w:t>
      </w:r>
    </w:p>
    <w:p w14:paraId="0C1B071E" w14:textId="29AAA3EA" w:rsidR="00AD0E00" w:rsidRPr="00AD0E00" w:rsidRDefault="00AD0E00" w:rsidP="00AD0E00">
      <w:pPr>
        <w:spacing w:line="440" w:lineRule="exact"/>
        <w:jc w:val="right"/>
      </w:pPr>
      <w:r w:rsidRPr="0064185B">
        <w:rPr>
          <w:rFonts w:ascii="標楷體" w:eastAsia="標楷體" w:hAnsi="標楷體" w:hint="eastAsia"/>
          <w:sz w:val="28"/>
          <w:szCs w:val="28"/>
        </w:rPr>
        <w:t>更新時間：</w:t>
      </w:r>
      <w:r w:rsidR="00C272D5">
        <w:rPr>
          <w:rFonts w:ascii="標楷體" w:eastAsia="標楷體" w:hAnsi="標楷體" w:hint="eastAsia"/>
          <w:sz w:val="28"/>
          <w:szCs w:val="28"/>
        </w:rPr>
        <w:t>114</w:t>
      </w:r>
      <w:r w:rsidRPr="0064185B">
        <w:rPr>
          <w:rFonts w:ascii="標楷體" w:eastAsia="標楷體" w:hAnsi="標楷體" w:hint="eastAsia"/>
          <w:sz w:val="28"/>
          <w:szCs w:val="28"/>
        </w:rPr>
        <w:t>年</w:t>
      </w:r>
      <w:r w:rsidR="00F1357E">
        <w:rPr>
          <w:rFonts w:ascii="標楷體" w:eastAsia="標楷體" w:hAnsi="標楷體" w:hint="eastAsia"/>
          <w:sz w:val="28"/>
          <w:szCs w:val="28"/>
        </w:rPr>
        <w:t>6</w:t>
      </w:r>
      <w:r w:rsidR="008E1ACF">
        <w:rPr>
          <w:rFonts w:ascii="標楷體" w:eastAsia="標楷體" w:hAnsi="標楷體" w:hint="eastAsia"/>
          <w:sz w:val="28"/>
          <w:szCs w:val="28"/>
        </w:rPr>
        <w:t>月</w:t>
      </w:r>
      <w:r w:rsidR="000A4335">
        <w:rPr>
          <w:rFonts w:ascii="標楷體" w:eastAsia="標楷體" w:hAnsi="標楷體" w:hint="eastAsia"/>
          <w:sz w:val="28"/>
          <w:szCs w:val="28"/>
        </w:rPr>
        <w:t>17</w:t>
      </w:r>
      <w:r w:rsidRPr="0064185B">
        <w:rPr>
          <w:rFonts w:ascii="標楷體" w:eastAsia="標楷體" w:hAnsi="標楷體" w:hint="eastAsia"/>
          <w:sz w:val="28"/>
          <w:szCs w:val="28"/>
        </w:rPr>
        <w:t>日</w:t>
      </w:r>
    </w:p>
    <w:p w14:paraId="46AF3747" w14:textId="78368FBC" w:rsidR="002177AC" w:rsidRDefault="002177AC" w:rsidP="004A22F5">
      <w:pPr>
        <w:pStyle w:val="21"/>
        <w:ind w:left="240"/>
      </w:pPr>
      <w:bookmarkStart w:id="1" w:name="_Toc44418838"/>
      <w:bookmarkStart w:id="2" w:name="_Toc44419222"/>
      <w:bookmarkStart w:id="3" w:name="_Toc44419463"/>
      <w:r>
        <w:rPr>
          <w:rFonts w:hint="eastAsia"/>
        </w:rPr>
        <w:t>二、預（決）算案</w:t>
      </w:r>
      <w:bookmarkEnd w:id="1"/>
      <w:bookmarkEnd w:id="2"/>
      <w:bookmarkEnd w:id="3"/>
    </w:p>
    <w:p w14:paraId="36CDCF45" w14:textId="41703FF7" w:rsidR="00FE26DF" w:rsidRPr="00032912" w:rsidRDefault="004A22F5" w:rsidP="004A22F5">
      <w:pPr>
        <w:pStyle w:val="31"/>
        <w:spacing w:before="180"/>
      </w:pPr>
      <w:bookmarkStart w:id="4" w:name="_Toc44418841"/>
      <w:bookmarkStart w:id="5" w:name="_Toc44419225"/>
      <w:bookmarkStart w:id="6" w:name="_Toc44419466"/>
      <w:r>
        <w:rPr>
          <w:rFonts w:hint="eastAsia"/>
        </w:rPr>
        <w:t xml:space="preserve"> </w:t>
      </w:r>
      <w:r w:rsidRPr="00032912">
        <w:rPr>
          <w:rFonts w:hint="eastAsia"/>
        </w:rPr>
        <w:t>預算凍結案（</w:t>
      </w:r>
      <w:r w:rsidR="007E259A">
        <w:rPr>
          <w:rFonts w:hint="eastAsia"/>
        </w:rPr>
        <w:t>302</w:t>
      </w:r>
      <w:r w:rsidRPr="00032912">
        <w:rPr>
          <w:rFonts w:hint="eastAsia"/>
        </w:rPr>
        <w:t>案）</w:t>
      </w:r>
      <w:bookmarkStart w:id="7" w:name="_GoBack"/>
      <w:bookmarkEnd w:id="4"/>
      <w:bookmarkEnd w:id="5"/>
      <w:bookmarkEnd w:id="6"/>
      <w:bookmarkEnd w:id="7"/>
    </w:p>
    <w:bookmarkEnd w:id="0"/>
    <w:p w14:paraId="48894573" w14:textId="1A0F2858" w:rsidR="00D574A3" w:rsidRPr="00D574A3" w:rsidRDefault="00F312F6" w:rsidP="00D574A3">
      <w:pPr>
        <w:pStyle w:val="41"/>
        <w:ind w:left="1389" w:hanging="482"/>
      </w:pPr>
      <w:r>
        <w:rPr>
          <w:rFonts w:hint="eastAsia"/>
        </w:rPr>
        <w:t>1.</w:t>
      </w:r>
      <w:r w:rsidR="00D574A3" w:rsidRPr="00D574A3">
        <w:rPr>
          <w:rFonts w:hint="eastAsia"/>
        </w:rPr>
        <w:t>111年度環境部(1案)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D574A3" w:rsidRPr="00D574A3" w14:paraId="49637DE8" w14:textId="77777777" w:rsidTr="00753B63">
        <w:trPr>
          <w:jc w:val="center"/>
        </w:trPr>
        <w:tc>
          <w:tcPr>
            <w:tcW w:w="454" w:type="dxa"/>
            <w:vAlign w:val="center"/>
          </w:tcPr>
          <w:p w14:paraId="553A1A07" w14:textId="77777777" w:rsidR="00D574A3" w:rsidRPr="00D574A3" w:rsidRDefault="00D574A3" w:rsidP="00D574A3">
            <w:pPr>
              <w:spacing w:after="50" w:line="360" w:lineRule="exact"/>
              <w:jc w:val="center"/>
              <w:rPr>
                <w:rFonts w:ascii="標楷體" w:eastAsia="標楷體" w:hAnsi="Times New Roman" w:cs="Times New Roman"/>
                <w:b/>
                <w:sz w:val="28"/>
                <w:szCs w:val="28"/>
              </w:rPr>
            </w:pPr>
            <w:r w:rsidRPr="00D574A3">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310562CC" w14:textId="77777777" w:rsidR="00D574A3" w:rsidRPr="00D574A3" w:rsidRDefault="00D574A3" w:rsidP="00D574A3">
            <w:pPr>
              <w:spacing w:after="50" w:line="240" w:lineRule="atLeast"/>
              <w:jc w:val="center"/>
              <w:rPr>
                <w:rFonts w:ascii="標楷體" w:eastAsia="標楷體" w:hAnsi="Times New Roman" w:cs="Times New Roman"/>
                <w:b/>
                <w:sz w:val="28"/>
                <w:szCs w:val="28"/>
              </w:rPr>
            </w:pPr>
            <w:r w:rsidRPr="00D574A3">
              <w:rPr>
                <w:rFonts w:ascii="標楷體" w:eastAsia="標楷體" w:hAnsi="標楷體" w:cs="標楷體" w:hint="eastAsia"/>
                <w:b/>
                <w:sz w:val="28"/>
                <w:szCs w:val="28"/>
              </w:rPr>
              <w:t>案</w:t>
            </w:r>
            <w:r w:rsidRPr="00D574A3">
              <w:rPr>
                <w:rFonts w:ascii="標楷體" w:eastAsia="標楷體" w:hAnsi="標楷體" w:cs="標楷體"/>
                <w:b/>
                <w:sz w:val="28"/>
                <w:szCs w:val="28"/>
              </w:rPr>
              <w:t xml:space="preserve">  </w:t>
            </w:r>
            <w:r w:rsidRPr="00D574A3">
              <w:rPr>
                <w:rFonts w:ascii="標楷體" w:eastAsia="標楷體" w:hAnsi="標楷體" w:cs="標楷體" w:hint="eastAsia"/>
                <w:b/>
                <w:sz w:val="28"/>
                <w:szCs w:val="28"/>
              </w:rPr>
              <w:t>由</w:t>
            </w:r>
          </w:p>
        </w:tc>
        <w:tc>
          <w:tcPr>
            <w:tcW w:w="1474" w:type="dxa"/>
            <w:vAlign w:val="center"/>
          </w:tcPr>
          <w:p w14:paraId="36AC074C" w14:textId="77777777" w:rsidR="00D574A3" w:rsidRPr="00D574A3" w:rsidRDefault="00D574A3" w:rsidP="00D574A3">
            <w:pPr>
              <w:spacing w:line="360" w:lineRule="exact"/>
              <w:jc w:val="center"/>
              <w:rPr>
                <w:rFonts w:ascii="標楷體" w:eastAsia="標楷體" w:hAnsi="標楷體" w:cs="標楷體"/>
                <w:b/>
                <w:spacing w:val="-20"/>
                <w:sz w:val="28"/>
                <w:szCs w:val="28"/>
              </w:rPr>
            </w:pPr>
            <w:r w:rsidRPr="00D574A3">
              <w:rPr>
                <w:rFonts w:ascii="標楷體" w:eastAsia="標楷體" w:hAnsi="標楷體" w:cs="標楷體" w:hint="eastAsia"/>
                <w:b/>
                <w:spacing w:val="-20"/>
                <w:sz w:val="28"/>
                <w:szCs w:val="28"/>
              </w:rPr>
              <w:t>來文日期</w:t>
            </w:r>
          </w:p>
          <w:p w14:paraId="00A0CAA0" w14:textId="77777777" w:rsidR="00D574A3" w:rsidRPr="00D574A3" w:rsidRDefault="00D574A3" w:rsidP="00D574A3">
            <w:pPr>
              <w:spacing w:line="360" w:lineRule="exact"/>
              <w:jc w:val="center"/>
              <w:rPr>
                <w:rFonts w:ascii="標楷體" w:eastAsia="標楷體" w:hAnsi="Times New Roman" w:cs="Times New Roman"/>
                <w:b/>
                <w:spacing w:val="-20"/>
                <w:sz w:val="28"/>
                <w:szCs w:val="28"/>
              </w:rPr>
            </w:pPr>
            <w:r w:rsidRPr="00D574A3">
              <w:rPr>
                <w:rFonts w:ascii="標楷體" w:eastAsia="標楷體" w:hAnsi="標楷體" w:cs="標楷體" w:hint="eastAsia"/>
                <w:b/>
                <w:spacing w:val="-20"/>
                <w:sz w:val="28"/>
                <w:szCs w:val="28"/>
              </w:rPr>
              <w:t>及字號</w:t>
            </w:r>
          </w:p>
        </w:tc>
        <w:tc>
          <w:tcPr>
            <w:tcW w:w="1474" w:type="dxa"/>
            <w:vAlign w:val="center"/>
          </w:tcPr>
          <w:p w14:paraId="338A11B3" w14:textId="77777777" w:rsidR="00D574A3" w:rsidRPr="00D574A3" w:rsidRDefault="00D574A3" w:rsidP="00D574A3">
            <w:pPr>
              <w:spacing w:line="360" w:lineRule="exact"/>
              <w:jc w:val="center"/>
              <w:rPr>
                <w:rFonts w:ascii="標楷體" w:eastAsia="標楷體" w:hAnsi="標楷體" w:cs="Times New Roman"/>
                <w:b/>
                <w:spacing w:val="-20"/>
                <w:sz w:val="28"/>
                <w:szCs w:val="28"/>
              </w:rPr>
            </w:pPr>
            <w:r w:rsidRPr="00D574A3">
              <w:rPr>
                <w:rFonts w:ascii="標楷體" w:eastAsia="標楷體" w:hAnsi="標楷體" w:cs="Times New Roman" w:hint="eastAsia"/>
                <w:b/>
                <w:spacing w:val="-20"/>
                <w:sz w:val="28"/>
                <w:szCs w:val="28"/>
              </w:rPr>
              <w:t>院會交付</w:t>
            </w:r>
          </w:p>
          <w:p w14:paraId="52D5D4FF" w14:textId="77777777" w:rsidR="00D574A3" w:rsidRPr="00D574A3" w:rsidRDefault="00D574A3" w:rsidP="00D574A3">
            <w:pPr>
              <w:spacing w:line="360" w:lineRule="exact"/>
              <w:jc w:val="center"/>
              <w:rPr>
                <w:rFonts w:ascii="標楷體" w:eastAsia="標楷體" w:hAnsi="Times New Roman" w:cs="Times New Roman"/>
                <w:b/>
                <w:spacing w:val="-20"/>
                <w:sz w:val="28"/>
                <w:szCs w:val="28"/>
              </w:rPr>
            </w:pPr>
            <w:r w:rsidRPr="00D574A3">
              <w:rPr>
                <w:rFonts w:ascii="標楷體" w:eastAsia="標楷體" w:hAnsi="標楷體" w:cs="Times New Roman" w:hint="eastAsia"/>
                <w:b/>
                <w:spacing w:val="-20"/>
                <w:sz w:val="28"/>
                <w:szCs w:val="28"/>
              </w:rPr>
              <w:t>日期及會次</w:t>
            </w:r>
          </w:p>
        </w:tc>
        <w:tc>
          <w:tcPr>
            <w:tcW w:w="1474" w:type="dxa"/>
            <w:vAlign w:val="center"/>
          </w:tcPr>
          <w:p w14:paraId="70591F3A" w14:textId="77777777" w:rsidR="00D574A3" w:rsidRPr="00D574A3" w:rsidRDefault="00D574A3" w:rsidP="00D574A3">
            <w:pPr>
              <w:spacing w:after="50" w:line="240" w:lineRule="atLeast"/>
              <w:jc w:val="center"/>
              <w:rPr>
                <w:rFonts w:ascii="標楷體" w:eastAsia="標楷體" w:hAnsi="Times New Roman" w:cs="Times New Roman"/>
                <w:b/>
                <w:sz w:val="28"/>
                <w:szCs w:val="28"/>
              </w:rPr>
            </w:pPr>
            <w:r w:rsidRPr="00D574A3">
              <w:rPr>
                <w:rFonts w:ascii="標楷體" w:eastAsia="標楷體" w:hAnsi="標楷體" w:cs="標楷體" w:hint="eastAsia"/>
                <w:b/>
                <w:spacing w:val="-20"/>
                <w:sz w:val="28"/>
                <w:szCs w:val="28"/>
              </w:rPr>
              <w:t>審查委員會</w:t>
            </w:r>
          </w:p>
        </w:tc>
        <w:tc>
          <w:tcPr>
            <w:tcW w:w="1701" w:type="dxa"/>
          </w:tcPr>
          <w:p w14:paraId="260FDB79" w14:textId="77777777" w:rsidR="00D574A3" w:rsidRPr="00D574A3" w:rsidRDefault="00D574A3" w:rsidP="00D574A3">
            <w:pPr>
              <w:spacing w:after="50" w:line="240" w:lineRule="atLeast"/>
              <w:jc w:val="center"/>
              <w:rPr>
                <w:rFonts w:ascii="標楷體" w:eastAsia="標楷體" w:hAnsi="標楷體" w:cs="標楷體"/>
                <w:b/>
                <w:spacing w:val="-20"/>
                <w:sz w:val="28"/>
                <w:szCs w:val="28"/>
              </w:rPr>
            </w:pPr>
            <w:r w:rsidRPr="00D574A3">
              <w:rPr>
                <w:rFonts w:ascii="標楷體" w:eastAsia="標楷體" w:hAnsi="標楷體" w:cs="Times New Roman" w:hint="eastAsia"/>
                <w:b/>
                <w:color w:val="000000"/>
                <w:sz w:val="28"/>
                <w:szCs w:val="28"/>
              </w:rPr>
              <w:t>審查情形</w:t>
            </w:r>
          </w:p>
        </w:tc>
      </w:tr>
      <w:tr w:rsidR="00D574A3" w:rsidRPr="00D574A3" w14:paraId="1D5AEA8D" w14:textId="77777777" w:rsidTr="00753B63">
        <w:trPr>
          <w:jc w:val="center"/>
        </w:trPr>
        <w:tc>
          <w:tcPr>
            <w:tcW w:w="454" w:type="dxa"/>
            <w:tcBorders>
              <w:top w:val="single" w:sz="4" w:space="0" w:color="auto"/>
              <w:bottom w:val="single" w:sz="4" w:space="0" w:color="auto"/>
            </w:tcBorders>
            <w:vAlign w:val="center"/>
          </w:tcPr>
          <w:p w14:paraId="08E21C07" w14:textId="77777777" w:rsidR="00D574A3" w:rsidRPr="00D574A3" w:rsidRDefault="00D574A3" w:rsidP="008D699C">
            <w:pPr>
              <w:widowControl/>
              <w:numPr>
                <w:ilvl w:val="0"/>
                <w:numId w:val="7"/>
              </w:numPr>
              <w:spacing w:line="360" w:lineRule="exact"/>
              <w:jc w:val="center"/>
              <w:rPr>
                <w:rFonts w:ascii="標楷體" w:eastAsia="新細明體" w:hAnsi="標楷體" w:cs="Calibri"/>
                <w:sz w:val="28"/>
                <w:szCs w:val="28"/>
              </w:rPr>
            </w:pPr>
          </w:p>
        </w:tc>
        <w:tc>
          <w:tcPr>
            <w:tcW w:w="3402" w:type="dxa"/>
            <w:tcBorders>
              <w:top w:val="nil"/>
              <w:left w:val="nil"/>
              <w:bottom w:val="single" w:sz="4" w:space="0" w:color="000000"/>
              <w:right w:val="single" w:sz="4" w:space="0" w:color="000000"/>
            </w:tcBorders>
            <w:shd w:val="clear" w:color="auto" w:fill="auto"/>
          </w:tcPr>
          <w:p w14:paraId="6559FDDA" w14:textId="77777777" w:rsidR="00D574A3" w:rsidRPr="00D574A3" w:rsidRDefault="00D574A3" w:rsidP="00D574A3">
            <w:pPr>
              <w:spacing w:line="360" w:lineRule="exact"/>
              <w:jc w:val="both"/>
              <w:rPr>
                <w:rFonts w:ascii="標楷體" w:eastAsia="標楷體" w:hAnsi="標楷體" w:cs="Times New Roman"/>
                <w:noProof/>
                <w:sz w:val="28"/>
                <w:szCs w:val="28"/>
              </w:rPr>
            </w:pPr>
            <w:r w:rsidRPr="00D574A3">
              <w:rPr>
                <w:rFonts w:ascii="標楷體" w:eastAsia="標楷體" w:hAnsi="標楷體" w:cs="Times New Roman"/>
                <w:noProof/>
                <w:sz w:val="28"/>
                <w:szCs w:val="28"/>
              </w:rPr>
              <w:t>行政院環境保護署函，為111年度中央政府總預算決議，檢送該署決議（三）凍結「綜合計畫」項下「綜合企劃」100萬元書面報告</w:t>
            </w:r>
            <w:r w:rsidRPr="00D574A3">
              <w:rPr>
                <w:rFonts w:ascii="標楷體" w:eastAsia="標楷體" w:hAnsi="標楷體" w:cs="新細明體" w:hint="eastAsia"/>
                <w:kern w:val="0"/>
                <w:sz w:val="28"/>
                <w:szCs w:val="28"/>
              </w:rPr>
              <w:t>案</w:t>
            </w:r>
            <w:r w:rsidRPr="00D574A3">
              <w:rPr>
                <w:rFonts w:ascii="標楷體" w:eastAsia="標楷體" w:hAnsi="標楷體" w:cs="Times New Roman"/>
                <w:noProof/>
                <w:sz w:val="28"/>
                <w:szCs w:val="28"/>
              </w:rPr>
              <w:t>。</w:t>
            </w:r>
          </w:p>
        </w:tc>
        <w:tc>
          <w:tcPr>
            <w:tcW w:w="1474" w:type="dxa"/>
            <w:tcBorders>
              <w:top w:val="single" w:sz="4" w:space="0" w:color="auto"/>
              <w:bottom w:val="single" w:sz="4" w:space="0" w:color="auto"/>
            </w:tcBorders>
            <w:vAlign w:val="center"/>
          </w:tcPr>
          <w:p w14:paraId="486C6EB5" w14:textId="77777777" w:rsidR="00D574A3" w:rsidRPr="00D574A3" w:rsidRDefault="00D574A3" w:rsidP="00D574A3">
            <w:pPr>
              <w:spacing w:line="360" w:lineRule="exact"/>
              <w:jc w:val="center"/>
              <w:rPr>
                <w:rFonts w:ascii="標楷體" w:eastAsia="標楷體" w:hAnsi="標楷體"/>
                <w:sz w:val="28"/>
                <w:szCs w:val="28"/>
              </w:rPr>
            </w:pPr>
            <w:r w:rsidRPr="00D574A3">
              <w:rPr>
                <w:rFonts w:ascii="標楷體" w:eastAsia="標楷體" w:hAnsi="標楷體" w:hint="eastAsia"/>
                <w:spacing w:val="-40"/>
                <w:sz w:val="28"/>
                <w:szCs w:val="28"/>
              </w:rPr>
              <w:t>111年4月2</w:t>
            </w:r>
            <w:r w:rsidRPr="00D574A3">
              <w:rPr>
                <w:rFonts w:ascii="標楷體" w:eastAsia="標楷體" w:hAnsi="標楷體"/>
                <w:spacing w:val="-40"/>
                <w:sz w:val="28"/>
                <w:szCs w:val="28"/>
              </w:rPr>
              <w:t>7</w:t>
            </w:r>
            <w:r w:rsidRPr="00D574A3">
              <w:rPr>
                <w:rFonts w:ascii="標楷體" w:eastAsia="標楷體" w:hAnsi="標楷體" w:hint="eastAsia"/>
                <w:spacing w:val="-40"/>
                <w:sz w:val="28"/>
                <w:szCs w:val="28"/>
              </w:rPr>
              <w:t>日</w:t>
            </w:r>
            <w:r w:rsidRPr="00D574A3">
              <w:rPr>
                <w:rFonts w:ascii="標楷體" w:eastAsia="標楷體" w:hAnsi="標楷體" w:hint="eastAsia"/>
                <w:spacing w:val="-30"/>
                <w:sz w:val="28"/>
                <w:szCs w:val="28"/>
              </w:rPr>
              <w:t>台立議字第1110701</w:t>
            </w:r>
            <w:r w:rsidRPr="00D574A3">
              <w:rPr>
                <w:rFonts w:ascii="標楷體" w:eastAsia="標楷體" w:hAnsi="標楷體"/>
                <w:spacing w:val="-30"/>
                <w:sz w:val="28"/>
                <w:szCs w:val="28"/>
              </w:rPr>
              <w:t>387</w:t>
            </w:r>
            <w:r w:rsidRPr="00D574A3">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2DFFFC8" w14:textId="77777777" w:rsidR="00D574A3" w:rsidRPr="00D574A3" w:rsidRDefault="00D574A3" w:rsidP="00D574A3">
            <w:pPr>
              <w:spacing w:line="360" w:lineRule="exact"/>
              <w:jc w:val="center"/>
              <w:rPr>
                <w:rFonts w:ascii="標楷體" w:eastAsia="標楷體" w:hAnsi="標楷體"/>
                <w:sz w:val="28"/>
                <w:szCs w:val="28"/>
              </w:rPr>
            </w:pPr>
            <w:r w:rsidRPr="00D574A3">
              <w:rPr>
                <w:rFonts w:ascii="標楷體" w:eastAsia="標楷體" w:hAnsi="標楷體" w:hint="eastAsia"/>
                <w:sz w:val="28"/>
                <w:szCs w:val="28"/>
              </w:rPr>
              <w:t>11</w:t>
            </w:r>
            <w:r w:rsidRPr="00D574A3">
              <w:rPr>
                <w:rFonts w:ascii="標楷體" w:eastAsia="標楷體" w:hAnsi="標楷體"/>
                <w:sz w:val="28"/>
                <w:szCs w:val="28"/>
              </w:rPr>
              <w:t>1</w:t>
            </w:r>
            <w:r w:rsidRPr="00D574A3">
              <w:rPr>
                <w:rFonts w:ascii="標楷體" w:eastAsia="標楷體" w:hAnsi="標楷體" w:hint="eastAsia"/>
                <w:sz w:val="28"/>
                <w:szCs w:val="28"/>
              </w:rPr>
              <w:t>.4.</w:t>
            </w:r>
            <w:r w:rsidRPr="00D574A3">
              <w:rPr>
                <w:rFonts w:ascii="標楷體" w:eastAsia="標楷體" w:hAnsi="標楷體"/>
                <w:sz w:val="28"/>
                <w:szCs w:val="28"/>
              </w:rPr>
              <w:t>15</w:t>
            </w:r>
          </w:p>
          <w:p w14:paraId="66644FF4" w14:textId="77777777" w:rsidR="00D574A3" w:rsidRPr="00D574A3" w:rsidRDefault="00D574A3" w:rsidP="00D574A3">
            <w:pPr>
              <w:spacing w:line="360" w:lineRule="exact"/>
              <w:jc w:val="center"/>
              <w:rPr>
                <w:rFonts w:ascii="標楷體" w:eastAsia="標楷體" w:hAnsi="標楷體"/>
                <w:sz w:val="28"/>
                <w:szCs w:val="28"/>
              </w:rPr>
            </w:pPr>
            <w:r w:rsidRPr="00D574A3">
              <w:rPr>
                <w:rFonts w:ascii="標楷體" w:eastAsia="標楷體" w:hAnsi="標楷體" w:hint="eastAsia"/>
                <w:sz w:val="28"/>
                <w:szCs w:val="28"/>
              </w:rPr>
              <w:t>(10-</w:t>
            </w:r>
            <w:r w:rsidRPr="00D574A3">
              <w:rPr>
                <w:rFonts w:ascii="標楷體" w:eastAsia="標楷體" w:hAnsi="標楷體"/>
                <w:sz w:val="28"/>
                <w:szCs w:val="28"/>
              </w:rPr>
              <w:t>5</w:t>
            </w:r>
            <w:r w:rsidRPr="00D574A3">
              <w:rPr>
                <w:rFonts w:ascii="標楷體" w:eastAsia="標楷體" w:hAnsi="標楷體" w:hint="eastAsia"/>
                <w:sz w:val="28"/>
                <w:szCs w:val="28"/>
              </w:rPr>
              <w:t>-</w:t>
            </w:r>
            <w:r w:rsidRPr="00D574A3">
              <w:rPr>
                <w:rFonts w:ascii="標楷體" w:eastAsia="標楷體" w:hAnsi="標楷體"/>
                <w:sz w:val="28"/>
                <w:szCs w:val="28"/>
              </w:rPr>
              <w:t>8</w:t>
            </w:r>
            <w:r w:rsidRPr="00D574A3">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15C3B9B" w14:textId="77777777" w:rsidR="00D574A3" w:rsidRPr="00D574A3" w:rsidRDefault="00D574A3" w:rsidP="00D574A3">
            <w:pPr>
              <w:spacing w:line="360" w:lineRule="exact"/>
              <w:jc w:val="center"/>
              <w:rPr>
                <w:rFonts w:ascii="標楷體" w:eastAsia="標楷體" w:hAnsi="標楷體"/>
                <w:bCs/>
                <w:spacing w:val="-20"/>
                <w:sz w:val="28"/>
                <w:szCs w:val="28"/>
              </w:rPr>
            </w:pPr>
            <w:r w:rsidRPr="00D574A3">
              <w:rPr>
                <w:rFonts w:ascii="標楷體" w:eastAsia="標楷體" w:hAnsi="標楷體" w:hint="eastAsia"/>
                <w:bCs/>
                <w:spacing w:val="-20"/>
                <w:sz w:val="28"/>
                <w:szCs w:val="28"/>
              </w:rPr>
              <w:t>社會福利及</w:t>
            </w:r>
          </w:p>
          <w:p w14:paraId="3A676C5F" w14:textId="77777777" w:rsidR="00D574A3" w:rsidRPr="00D574A3" w:rsidRDefault="00D574A3" w:rsidP="00D574A3">
            <w:pPr>
              <w:spacing w:line="360" w:lineRule="exact"/>
              <w:jc w:val="center"/>
              <w:rPr>
                <w:rFonts w:ascii="標楷體" w:eastAsia="標楷體" w:hAnsi="標楷體"/>
                <w:bCs/>
                <w:spacing w:val="-20"/>
                <w:sz w:val="28"/>
                <w:szCs w:val="28"/>
              </w:rPr>
            </w:pPr>
            <w:r w:rsidRPr="00D574A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7861382"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3DA705AB"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4E5B3DB3" w14:textId="4B9147BD" w:rsidR="00D574A3" w:rsidRPr="00D574A3" w:rsidRDefault="00D574A3" w:rsidP="00D574A3">
            <w:pPr>
              <w:spacing w:line="360" w:lineRule="exact"/>
              <w:jc w:val="center"/>
              <w:rPr>
                <w:rFonts w:ascii="標楷體" w:eastAsia="標楷體" w:hAnsi="標楷體" w:cs="Times New Roman"/>
                <w:bCs/>
                <w:color w:val="000000" w:themeColor="text1"/>
                <w:spacing w:val="-30"/>
                <w:sz w:val="28"/>
                <w:szCs w:val="28"/>
              </w:rPr>
            </w:pPr>
            <w:r w:rsidRPr="00496DEB">
              <w:rPr>
                <w:rFonts w:ascii="標楷體" w:eastAsia="標楷體" w:hAnsi="標楷體" w:hint="eastAsia"/>
                <w:sz w:val="28"/>
                <w:szCs w:val="28"/>
              </w:rPr>
              <w:t>院會備查</w:t>
            </w:r>
          </w:p>
        </w:tc>
      </w:tr>
    </w:tbl>
    <w:p w14:paraId="12D5A476" w14:textId="060E5473" w:rsidR="00A52D1A" w:rsidRDefault="00D574A3" w:rsidP="00F312F6">
      <w:pPr>
        <w:pStyle w:val="41"/>
        <w:ind w:left="1389" w:hanging="482"/>
        <w:rPr>
          <w:bCs/>
        </w:rPr>
      </w:pPr>
      <w:r>
        <w:rPr>
          <w:rFonts w:hint="eastAsia"/>
        </w:rPr>
        <w:t>2.</w:t>
      </w:r>
      <w:r w:rsidR="00C272D5">
        <w:rPr>
          <w:rFonts w:hint="eastAsia"/>
        </w:rPr>
        <w:t>113</w:t>
      </w:r>
      <w:r w:rsidR="00597A7D" w:rsidRPr="003C2269">
        <w:rPr>
          <w:rFonts w:hint="eastAsia"/>
        </w:rPr>
        <w:t>年度</w:t>
      </w:r>
      <w:r>
        <w:rPr>
          <w:rFonts w:hint="eastAsia"/>
        </w:rPr>
        <w:t>勞動</w:t>
      </w:r>
      <w:r w:rsidR="00A52D1A">
        <w:rPr>
          <w:rFonts w:hint="eastAsia"/>
        </w:rPr>
        <w:t>部</w:t>
      </w:r>
      <w:r w:rsidR="00A52D1A" w:rsidRPr="00536736">
        <w:rPr>
          <w:rFonts w:hint="eastAsia"/>
          <w:bCs/>
        </w:rPr>
        <w:t>（</w:t>
      </w:r>
      <w:r>
        <w:rPr>
          <w:rFonts w:hint="eastAsia"/>
          <w:bCs/>
        </w:rPr>
        <w:t>19</w:t>
      </w:r>
      <w:r w:rsidR="00A52D1A" w:rsidRPr="00536736">
        <w:rPr>
          <w:rFonts w:hint="eastAsia"/>
          <w:bCs/>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D574A3" w:rsidRPr="0053014B" w14:paraId="3A6024F1" w14:textId="77777777" w:rsidTr="00753B63">
        <w:trPr>
          <w:jc w:val="center"/>
        </w:trPr>
        <w:tc>
          <w:tcPr>
            <w:tcW w:w="454" w:type="dxa"/>
            <w:vAlign w:val="center"/>
          </w:tcPr>
          <w:p w14:paraId="38A26026" w14:textId="77777777" w:rsidR="00D574A3" w:rsidRPr="0053014B" w:rsidRDefault="00D574A3" w:rsidP="00753B63">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484F6AAB" w14:textId="77777777" w:rsidR="00D574A3" w:rsidRPr="0053014B" w:rsidRDefault="00D574A3" w:rsidP="00753B63">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29BC0C4C" w14:textId="77777777" w:rsidR="00D574A3" w:rsidRDefault="00D574A3" w:rsidP="00753B63">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2E3081D9" w14:textId="77777777" w:rsidR="00D574A3" w:rsidRPr="0053014B" w:rsidRDefault="00D574A3" w:rsidP="00753B63">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15F22B31" w14:textId="77777777" w:rsidR="00D574A3" w:rsidRPr="0053014B" w:rsidRDefault="00D574A3" w:rsidP="00753B63">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066FA39D" w14:textId="77777777" w:rsidR="00D574A3" w:rsidRPr="0053014B" w:rsidRDefault="00D574A3" w:rsidP="00753B63">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03E462FB" w14:textId="77777777" w:rsidR="00D574A3" w:rsidRPr="0053014B" w:rsidRDefault="00D574A3" w:rsidP="00753B63">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6BB5D959" w14:textId="77777777" w:rsidR="00D574A3" w:rsidRPr="0053014B" w:rsidRDefault="00D574A3" w:rsidP="00753B63">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D574A3" w:rsidRPr="0053014B" w14:paraId="5CC4CD70" w14:textId="77777777" w:rsidTr="00753B63">
        <w:trPr>
          <w:jc w:val="center"/>
        </w:trPr>
        <w:tc>
          <w:tcPr>
            <w:tcW w:w="454" w:type="dxa"/>
            <w:tcBorders>
              <w:top w:val="single" w:sz="4" w:space="0" w:color="auto"/>
              <w:bottom w:val="single" w:sz="4" w:space="0" w:color="auto"/>
            </w:tcBorders>
            <w:vAlign w:val="center"/>
          </w:tcPr>
          <w:p w14:paraId="157603E6"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6B8059EE" w14:textId="77777777" w:rsidR="00D574A3" w:rsidRPr="00D22508" w:rsidRDefault="00D574A3" w:rsidP="00753B6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w:t>
            </w:r>
            <w:r>
              <w:rPr>
                <w:rFonts w:ascii="標楷體" w:eastAsia="標楷體" w:hAnsi="標楷體" w:cs="Times New Roman" w:hint="eastAsia"/>
                <w:sz w:val="28"/>
                <w:szCs w:val="28"/>
              </w:rPr>
              <w:t>113</w:t>
            </w:r>
            <w:r w:rsidRPr="006D381D">
              <w:rPr>
                <w:rFonts w:ascii="標楷體" w:eastAsia="標楷體" w:hAnsi="標楷體" w:cs="Times New Roman" w:hint="eastAsia"/>
                <w:sz w:val="28"/>
                <w:szCs w:val="28"/>
              </w:rPr>
              <w:t>年度中央政府總預算附屬單位預算決議，檢送勞工保險局作業基金「職業災害預防」預算凍結50萬元書面報告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606F553" w14:textId="77777777" w:rsidR="00D574A3" w:rsidRPr="00D22508" w:rsidRDefault="00D574A3" w:rsidP="00753B63">
            <w:pPr>
              <w:spacing w:line="360" w:lineRule="exact"/>
              <w:jc w:val="center"/>
              <w:rPr>
                <w:rFonts w:ascii="標楷體" w:eastAsia="標楷體" w:hAnsi="標楷體"/>
                <w:sz w:val="28"/>
                <w:szCs w:val="28"/>
              </w:rPr>
            </w:pPr>
            <w:r>
              <w:rPr>
                <w:rFonts w:ascii="標楷體" w:eastAsia="標楷體" w:hAnsi="標楷體" w:hint="eastAsia"/>
                <w:spacing w:val="-40"/>
                <w:sz w:val="28"/>
                <w:szCs w:val="28"/>
              </w:rPr>
              <w:t>114</w:t>
            </w:r>
            <w:r w:rsidRPr="00D22508">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D22508">
              <w:rPr>
                <w:rFonts w:ascii="標楷體" w:eastAsia="標楷體" w:hAnsi="標楷體" w:hint="eastAsia"/>
                <w:spacing w:val="-40"/>
                <w:sz w:val="28"/>
                <w:szCs w:val="28"/>
              </w:rPr>
              <w:t>月</w:t>
            </w:r>
            <w:r>
              <w:rPr>
                <w:rFonts w:ascii="標楷體" w:eastAsia="標楷體" w:hAnsi="標楷體" w:hint="eastAsia"/>
                <w:spacing w:val="-40"/>
                <w:sz w:val="28"/>
                <w:szCs w:val="28"/>
              </w:rPr>
              <w:t>19</w:t>
            </w:r>
            <w:r w:rsidRPr="00D22508">
              <w:rPr>
                <w:rFonts w:ascii="標楷體" w:eastAsia="標楷體" w:hAnsi="標楷體" w:hint="eastAsia"/>
                <w:spacing w:val="-40"/>
                <w:sz w:val="28"/>
                <w:szCs w:val="28"/>
              </w:rPr>
              <w:t>日</w:t>
            </w:r>
            <w:r w:rsidRPr="00D22508">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1140700471</w:t>
            </w:r>
            <w:r w:rsidRPr="00D22508">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3FE405A" w14:textId="77777777" w:rsidR="00D574A3" w:rsidRPr="00D22508" w:rsidRDefault="00D574A3" w:rsidP="00753B6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0BF79650" w14:textId="77777777" w:rsidR="00D574A3" w:rsidRPr="00D22508" w:rsidRDefault="00D574A3" w:rsidP="00753B6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44E37D5" w14:textId="77777777" w:rsidR="00D574A3" w:rsidRPr="00D22508" w:rsidRDefault="00D574A3" w:rsidP="00753B6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7C0A5C5" w14:textId="77777777" w:rsidR="00D574A3" w:rsidRPr="00D22508" w:rsidRDefault="00D574A3" w:rsidP="00753B6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71E0D06" w14:textId="2F91D6DE"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46E66DB4" w14:textId="0AE7E51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74A443AA" w14:textId="110B7A05" w:rsidR="00D574A3" w:rsidRPr="00147CF7" w:rsidRDefault="00D574A3" w:rsidP="00D574A3">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D574A3" w:rsidRPr="0053014B" w14:paraId="70AE8F3E" w14:textId="77777777" w:rsidTr="00753B63">
        <w:trPr>
          <w:trHeight w:val="1871"/>
          <w:jc w:val="center"/>
        </w:trPr>
        <w:tc>
          <w:tcPr>
            <w:tcW w:w="454" w:type="dxa"/>
            <w:tcBorders>
              <w:top w:val="single" w:sz="4" w:space="0" w:color="auto"/>
              <w:bottom w:val="single" w:sz="4" w:space="0" w:color="auto"/>
            </w:tcBorders>
            <w:vAlign w:val="center"/>
          </w:tcPr>
          <w:p w14:paraId="050A251F"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713ECB29" w14:textId="77777777" w:rsidR="00D574A3" w:rsidRPr="00287F7E" w:rsidRDefault="00D574A3" w:rsidP="00753B6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勞動部函，為113年度中央政府總預算附屬單位預算決議，檢送勞工保險局作業基金「職業安全衛生文化促進及教育訓練品質提升」預算凍結30萬元書面報告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104C6E1" w14:textId="77777777" w:rsidR="00D574A3" w:rsidRDefault="00D574A3" w:rsidP="00753B63">
            <w:pPr>
              <w:spacing w:line="360" w:lineRule="exact"/>
              <w:jc w:val="center"/>
              <w:rPr>
                <w:rFonts w:ascii="標楷體" w:eastAsia="標楷體" w:hAnsi="標楷體"/>
                <w:spacing w:val="-40"/>
                <w:sz w:val="28"/>
                <w:szCs w:val="28"/>
              </w:rPr>
            </w:pPr>
            <w:r>
              <w:rPr>
                <w:rFonts w:ascii="標楷體" w:eastAsia="標楷體" w:hAnsi="標楷體" w:hint="eastAsia"/>
                <w:spacing w:val="-40"/>
                <w:sz w:val="28"/>
                <w:szCs w:val="28"/>
              </w:rPr>
              <w:t>114</w:t>
            </w:r>
            <w:r w:rsidRPr="00D22508">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D22508">
              <w:rPr>
                <w:rFonts w:ascii="標楷體" w:eastAsia="標楷體" w:hAnsi="標楷體" w:hint="eastAsia"/>
                <w:spacing w:val="-40"/>
                <w:sz w:val="28"/>
                <w:szCs w:val="28"/>
              </w:rPr>
              <w:t>月</w:t>
            </w:r>
            <w:r>
              <w:rPr>
                <w:rFonts w:ascii="標楷體" w:eastAsia="標楷體" w:hAnsi="標楷體" w:hint="eastAsia"/>
                <w:spacing w:val="-40"/>
                <w:sz w:val="28"/>
                <w:szCs w:val="28"/>
              </w:rPr>
              <w:t>19</w:t>
            </w:r>
            <w:r w:rsidRPr="00D22508">
              <w:rPr>
                <w:rFonts w:ascii="標楷體" w:eastAsia="標楷體" w:hAnsi="標楷體" w:hint="eastAsia"/>
                <w:spacing w:val="-40"/>
                <w:sz w:val="28"/>
                <w:szCs w:val="28"/>
              </w:rPr>
              <w:t>日</w:t>
            </w:r>
            <w:r w:rsidRPr="00D22508">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1140700471</w:t>
            </w:r>
            <w:r w:rsidRPr="00D22508">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F4E5743" w14:textId="77777777" w:rsidR="00D574A3" w:rsidRPr="00D22508" w:rsidRDefault="00D574A3" w:rsidP="00753B6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7B76A803" w14:textId="77777777" w:rsidR="00D574A3" w:rsidRPr="00D22508" w:rsidRDefault="00D574A3" w:rsidP="00753B6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21872E7" w14:textId="77777777" w:rsidR="00D574A3" w:rsidRPr="00D22508" w:rsidRDefault="00D574A3" w:rsidP="00753B6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EFCCC7A" w14:textId="77777777" w:rsidR="00D574A3" w:rsidRPr="00D22508" w:rsidRDefault="00D574A3" w:rsidP="00753B6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ACAE6A0"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34FE627D"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533D45E0" w14:textId="1E153180"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1ADB2450" w14:textId="77777777" w:rsidTr="00753B63">
        <w:trPr>
          <w:jc w:val="center"/>
        </w:trPr>
        <w:tc>
          <w:tcPr>
            <w:tcW w:w="454" w:type="dxa"/>
            <w:tcBorders>
              <w:top w:val="single" w:sz="4" w:space="0" w:color="auto"/>
              <w:bottom w:val="single" w:sz="4" w:space="0" w:color="auto"/>
            </w:tcBorders>
            <w:vAlign w:val="center"/>
          </w:tcPr>
          <w:p w14:paraId="73BA3ACD"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4A6EBF49" w14:textId="77777777" w:rsidR="00D574A3" w:rsidRPr="00287F7E" w:rsidRDefault="00D574A3" w:rsidP="00753B6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勞動部函，為113年度中央政府總預算附屬單位預算決議，檢送勞工保險局作業基金「職業災害勞工重建」預算凍結35萬元書面報告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5AD3441" w14:textId="77777777" w:rsidR="00D574A3" w:rsidRDefault="00D574A3" w:rsidP="00753B63">
            <w:pPr>
              <w:spacing w:line="360" w:lineRule="exact"/>
              <w:jc w:val="center"/>
              <w:rPr>
                <w:rFonts w:ascii="標楷體" w:eastAsia="標楷體" w:hAnsi="標楷體"/>
                <w:spacing w:val="-40"/>
                <w:sz w:val="28"/>
                <w:szCs w:val="28"/>
              </w:rPr>
            </w:pPr>
            <w:r>
              <w:rPr>
                <w:rFonts w:ascii="標楷體" w:eastAsia="標楷體" w:hAnsi="標楷體" w:hint="eastAsia"/>
                <w:spacing w:val="-40"/>
                <w:sz w:val="28"/>
                <w:szCs w:val="28"/>
              </w:rPr>
              <w:t>114</w:t>
            </w:r>
            <w:r w:rsidRPr="00D22508">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D22508">
              <w:rPr>
                <w:rFonts w:ascii="標楷體" w:eastAsia="標楷體" w:hAnsi="標楷體" w:hint="eastAsia"/>
                <w:spacing w:val="-40"/>
                <w:sz w:val="28"/>
                <w:szCs w:val="28"/>
              </w:rPr>
              <w:t>月</w:t>
            </w:r>
            <w:r>
              <w:rPr>
                <w:rFonts w:ascii="標楷體" w:eastAsia="標楷體" w:hAnsi="標楷體" w:hint="eastAsia"/>
                <w:spacing w:val="-40"/>
                <w:sz w:val="28"/>
                <w:szCs w:val="28"/>
              </w:rPr>
              <w:t>19</w:t>
            </w:r>
            <w:r w:rsidRPr="00D22508">
              <w:rPr>
                <w:rFonts w:ascii="標楷體" w:eastAsia="標楷體" w:hAnsi="標楷體" w:hint="eastAsia"/>
                <w:spacing w:val="-40"/>
                <w:sz w:val="28"/>
                <w:szCs w:val="28"/>
              </w:rPr>
              <w:t>日</w:t>
            </w:r>
            <w:r w:rsidRPr="00D22508">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1140700471</w:t>
            </w:r>
            <w:r w:rsidRPr="00D22508">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0BA6832" w14:textId="77777777" w:rsidR="00D574A3" w:rsidRPr="00D22508" w:rsidRDefault="00D574A3" w:rsidP="00753B6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7A3C240C" w14:textId="77777777" w:rsidR="00D574A3" w:rsidRPr="00D22508" w:rsidRDefault="00D574A3" w:rsidP="00753B6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3FD10D" w14:textId="77777777" w:rsidR="00D574A3" w:rsidRPr="00D22508" w:rsidRDefault="00D574A3" w:rsidP="00753B6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B43C0C1" w14:textId="77777777" w:rsidR="00D574A3" w:rsidRPr="00D22508" w:rsidRDefault="00D574A3" w:rsidP="00753B6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48F6F1E"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1DA6BAE0"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51468EA5" w14:textId="205BE936"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691CDB5D" w14:textId="77777777" w:rsidTr="00753B63">
        <w:trPr>
          <w:jc w:val="center"/>
        </w:trPr>
        <w:tc>
          <w:tcPr>
            <w:tcW w:w="454" w:type="dxa"/>
            <w:tcBorders>
              <w:top w:val="single" w:sz="4" w:space="0" w:color="auto"/>
              <w:bottom w:val="single" w:sz="4" w:space="0" w:color="auto"/>
            </w:tcBorders>
            <w:vAlign w:val="center"/>
          </w:tcPr>
          <w:p w14:paraId="640CD8C4"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5BE4D0E3"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w:t>
            </w:r>
            <w:r w:rsidRPr="006D381D">
              <w:rPr>
                <w:rFonts w:ascii="標楷體" w:eastAsia="標楷體" w:hAnsi="標楷體" w:cs="Times New Roman" w:hint="eastAsia"/>
                <w:sz w:val="28"/>
                <w:szCs w:val="28"/>
              </w:rPr>
              <w:lastRenderedPageBreak/>
              <w:t>「綜合規劃業務」預算凍結100萬元書面報告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742E6DB4" w14:textId="77777777" w:rsidR="00D574A3" w:rsidRDefault="00D574A3" w:rsidP="00D574A3">
            <w:pPr>
              <w:spacing w:line="360" w:lineRule="exact"/>
              <w:jc w:val="center"/>
              <w:rPr>
                <w:rFonts w:ascii="標楷體" w:eastAsia="標楷體" w:hAnsi="標楷體"/>
                <w:spacing w:val="-40"/>
                <w:sz w:val="28"/>
                <w:szCs w:val="28"/>
              </w:rPr>
            </w:pPr>
            <w:r w:rsidRPr="00AB68A9">
              <w:rPr>
                <w:rFonts w:ascii="標楷體" w:eastAsia="標楷體" w:hAnsi="標楷體" w:hint="eastAsia"/>
                <w:spacing w:val="-40"/>
                <w:sz w:val="28"/>
                <w:szCs w:val="28"/>
              </w:rPr>
              <w:lastRenderedPageBreak/>
              <w:t>114年3月19日</w:t>
            </w:r>
            <w:r w:rsidRPr="00AB68A9">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3433790B"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35B76F24"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92F913E"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0E3D736"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F2DC2E4"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699A4D70"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0FC3E45F" w14:textId="5F99ACC2"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764EDD6D" w14:textId="77777777" w:rsidTr="00753B63">
        <w:trPr>
          <w:jc w:val="center"/>
        </w:trPr>
        <w:tc>
          <w:tcPr>
            <w:tcW w:w="454" w:type="dxa"/>
            <w:tcBorders>
              <w:top w:val="single" w:sz="4" w:space="0" w:color="auto"/>
              <w:bottom w:val="single" w:sz="4" w:space="0" w:color="auto"/>
            </w:tcBorders>
            <w:vAlign w:val="center"/>
          </w:tcPr>
          <w:p w14:paraId="13186A3C"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2AB04568"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勞動部函，為113年度中央政府總預算附屬單位預算決議，檢送就業安定基金「運用多元培訓模式辦理失業者及特定對象職業訓練」預算合併凍結30萬元書面報告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76376CE" w14:textId="77777777" w:rsidR="00D574A3" w:rsidRDefault="00D574A3" w:rsidP="00D574A3">
            <w:pPr>
              <w:spacing w:line="360" w:lineRule="exact"/>
              <w:jc w:val="center"/>
              <w:rPr>
                <w:rFonts w:ascii="標楷體" w:eastAsia="標楷體" w:hAnsi="標楷體"/>
                <w:spacing w:val="-40"/>
                <w:sz w:val="28"/>
                <w:szCs w:val="28"/>
              </w:rPr>
            </w:pPr>
            <w:r w:rsidRPr="00AB68A9">
              <w:rPr>
                <w:rFonts w:ascii="標楷體" w:eastAsia="標楷體" w:hAnsi="標楷體" w:hint="eastAsia"/>
                <w:spacing w:val="-40"/>
                <w:sz w:val="28"/>
                <w:szCs w:val="28"/>
              </w:rPr>
              <w:t>114年3月19日</w:t>
            </w:r>
            <w:r w:rsidRPr="00AB68A9">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4DD19660"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7C82BD09"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E9AEC25"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862143E"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857DF9"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0D3E77BA"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45AF6F55" w14:textId="3083CBE0"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3E44E6C5" w14:textId="77777777" w:rsidTr="00753B63">
        <w:trPr>
          <w:jc w:val="center"/>
        </w:trPr>
        <w:tc>
          <w:tcPr>
            <w:tcW w:w="454" w:type="dxa"/>
            <w:tcBorders>
              <w:top w:val="single" w:sz="4" w:space="0" w:color="auto"/>
              <w:bottom w:val="single" w:sz="4" w:space="0" w:color="auto"/>
            </w:tcBorders>
            <w:vAlign w:val="center"/>
          </w:tcPr>
          <w:p w14:paraId="4A919EBA"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4F83106C"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勞動部函，為113年度中央政府總預算附屬單位預算決議，檢送就業安定基金「促進國民就業計畫」預算</w:t>
            </w:r>
            <w:r w:rsidRPr="00D822B5">
              <w:rPr>
                <w:rFonts w:ascii="標楷體" w:eastAsia="標楷體" w:hAnsi="標楷體" w:cs="Times New Roman" w:hint="eastAsia"/>
                <w:spacing w:val="-6"/>
                <w:sz w:val="28"/>
                <w:szCs w:val="28"/>
              </w:rPr>
              <w:t>合併凍結100萬元書面報告。</w:t>
            </w:r>
          </w:p>
        </w:tc>
        <w:tc>
          <w:tcPr>
            <w:tcW w:w="1474" w:type="dxa"/>
            <w:tcBorders>
              <w:top w:val="single" w:sz="4" w:space="0" w:color="auto"/>
              <w:left w:val="single" w:sz="4" w:space="0" w:color="auto"/>
              <w:bottom w:val="single" w:sz="4" w:space="0" w:color="auto"/>
            </w:tcBorders>
            <w:vAlign w:val="center"/>
          </w:tcPr>
          <w:p w14:paraId="7219EAAE"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674D012E"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1033382D"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7FED07F"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59149D1"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B3117C8"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356A3178"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51C99ACF" w14:textId="45F88BF4"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08D6B896" w14:textId="77777777" w:rsidTr="00753B63">
        <w:trPr>
          <w:jc w:val="center"/>
        </w:trPr>
        <w:tc>
          <w:tcPr>
            <w:tcW w:w="454" w:type="dxa"/>
            <w:tcBorders>
              <w:top w:val="single" w:sz="4" w:space="0" w:color="auto"/>
              <w:bottom w:val="single" w:sz="4" w:space="0" w:color="auto"/>
            </w:tcBorders>
            <w:vAlign w:val="center"/>
          </w:tcPr>
          <w:p w14:paraId="7455D8CC"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1C6B0405"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勞動部函，為113年度中央政府總預算附屬單位預算決議，檢送就業安定基金「促進特定對象暨弱勢者等就業服務」預算合併凍結100萬元書面報告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085FBAC"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3F14D6BE"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1D7F0806"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2D638F38"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F7A244B"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1EEE52E"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04DAFE77"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6BCF3FFD" w14:textId="6060CC28"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234B0248" w14:textId="77777777" w:rsidTr="00753B63">
        <w:trPr>
          <w:jc w:val="center"/>
        </w:trPr>
        <w:tc>
          <w:tcPr>
            <w:tcW w:w="454" w:type="dxa"/>
            <w:tcBorders>
              <w:top w:val="single" w:sz="4" w:space="0" w:color="auto"/>
              <w:bottom w:val="single" w:sz="4" w:space="0" w:color="auto"/>
            </w:tcBorders>
            <w:vAlign w:val="center"/>
          </w:tcPr>
          <w:p w14:paraId="307406B8"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6E328B78"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勞動部函，為113年度中央政府總預算附屬單位預算決議，檢送就業安定基金「青年就業服務」預算合併凍結50萬元書面報告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41D7780"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197E3B8D"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1ABF3FBB"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5FCA28E"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7F4EF36"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C850BD2"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172369B5"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4A89CB59" w14:textId="449B0651"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138ECA43" w14:textId="77777777" w:rsidTr="00753B63">
        <w:trPr>
          <w:jc w:val="center"/>
        </w:trPr>
        <w:tc>
          <w:tcPr>
            <w:tcW w:w="454" w:type="dxa"/>
            <w:tcBorders>
              <w:top w:val="single" w:sz="4" w:space="0" w:color="auto"/>
              <w:bottom w:val="single" w:sz="4" w:space="0" w:color="auto"/>
            </w:tcBorders>
            <w:vAlign w:val="center"/>
          </w:tcPr>
          <w:p w14:paraId="0FA33BAE"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04354C8B"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勞動部函，為113年度中央政府總預算附屬單位預算決議，檢送就業安定基金「微型創業鳳凰貸款利息補貼及創業協助」預算凍結50萬元書面報告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BC62B2B"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4C72CCB7"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6B2455E1"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BFF8AED"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5819F68"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A4E28CC"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737FC5A4"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18CD359F" w14:textId="07CE12E0"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2747E34D" w14:textId="77777777" w:rsidTr="00753B63">
        <w:trPr>
          <w:jc w:val="center"/>
        </w:trPr>
        <w:tc>
          <w:tcPr>
            <w:tcW w:w="454" w:type="dxa"/>
            <w:tcBorders>
              <w:top w:val="single" w:sz="4" w:space="0" w:color="auto"/>
              <w:bottom w:val="single" w:sz="4" w:space="0" w:color="auto"/>
            </w:tcBorders>
            <w:vAlign w:val="center"/>
          </w:tcPr>
          <w:p w14:paraId="67F23A57"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52B4F8D1"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勞動部函，為113年度中央政府總預算附屬單位預算決議，檢送就業安定基金「強化勞動力發展創新效能」預算凍結50萬元書面報告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3BA4245"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1B8D0A77"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0CD72FF4"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6576A60"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298AA55"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B72E06"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516D5067"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45CB6754" w14:textId="69B27068"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139E2282" w14:textId="77777777" w:rsidTr="00753B63">
        <w:trPr>
          <w:jc w:val="center"/>
        </w:trPr>
        <w:tc>
          <w:tcPr>
            <w:tcW w:w="454" w:type="dxa"/>
            <w:tcBorders>
              <w:top w:val="single" w:sz="4" w:space="0" w:color="auto"/>
              <w:bottom w:val="single" w:sz="4" w:space="0" w:color="auto"/>
            </w:tcBorders>
            <w:vAlign w:val="center"/>
          </w:tcPr>
          <w:p w14:paraId="0BE7B607"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533ECEBC"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w:t>
            </w:r>
            <w:r w:rsidRPr="006D381D">
              <w:rPr>
                <w:rFonts w:ascii="標楷體" w:eastAsia="標楷體" w:hAnsi="標楷體" w:cs="Times New Roman" w:hint="eastAsia"/>
                <w:sz w:val="28"/>
                <w:szCs w:val="28"/>
              </w:rPr>
              <w:lastRenderedPageBreak/>
              <w:t>決議，檢送就業安定基金「推動勞工健康服務人才多元就業，及營造健康工作環境，促進就業計畫（就保）」預算凍結10萬元書面報告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B8DD1DF"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lastRenderedPageBreak/>
              <w:t>114年3月19日</w:t>
            </w:r>
            <w:r w:rsidRPr="009C5A4F">
              <w:rPr>
                <w:rFonts w:ascii="標楷體" w:eastAsia="標楷體" w:hAnsi="標楷體" w:hint="eastAsia"/>
                <w:spacing w:val="-30"/>
                <w:sz w:val="28"/>
                <w:szCs w:val="28"/>
              </w:rPr>
              <w:t>台立議字第</w:t>
            </w:r>
            <w:r w:rsidRPr="009C5A4F">
              <w:rPr>
                <w:rFonts w:ascii="標楷體" w:eastAsia="標楷體" w:hAnsi="標楷體" w:hint="eastAsia"/>
                <w:spacing w:val="-30"/>
                <w:sz w:val="28"/>
                <w:szCs w:val="28"/>
              </w:rPr>
              <w:lastRenderedPageBreak/>
              <w:t>1140700471號</w:t>
            </w:r>
          </w:p>
        </w:tc>
        <w:tc>
          <w:tcPr>
            <w:tcW w:w="1474" w:type="dxa"/>
            <w:tcBorders>
              <w:top w:val="single" w:sz="4" w:space="0" w:color="auto"/>
              <w:bottom w:val="single" w:sz="4" w:space="0" w:color="auto"/>
            </w:tcBorders>
            <w:vAlign w:val="center"/>
          </w:tcPr>
          <w:p w14:paraId="7AB92E1A"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lastRenderedPageBreak/>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2D2A9056"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4EFF481"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483DAB9"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D8F42AF"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7BFE2BE8"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216AA73A" w14:textId="60E758B1"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lastRenderedPageBreak/>
              <w:t>院會備查</w:t>
            </w:r>
          </w:p>
        </w:tc>
      </w:tr>
      <w:tr w:rsidR="00D574A3" w:rsidRPr="0053014B" w14:paraId="0BC42051" w14:textId="77777777" w:rsidTr="00753B63">
        <w:trPr>
          <w:jc w:val="center"/>
        </w:trPr>
        <w:tc>
          <w:tcPr>
            <w:tcW w:w="454" w:type="dxa"/>
            <w:tcBorders>
              <w:top w:val="single" w:sz="4" w:space="0" w:color="auto"/>
              <w:bottom w:val="single" w:sz="4" w:space="0" w:color="auto"/>
            </w:tcBorders>
            <w:vAlign w:val="center"/>
          </w:tcPr>
          <w:p w14:paraId="349E7ED0"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3F73C422"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勞動部函，為113年度中央政府總預算附屬單位預算決議，檢送就業安定基金「外國人聘僱管理及許可計畫」預算合併凍結500萬元書面報告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7382CA2"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21152C5A"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445348F2"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4A2233FF"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D318D70"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642706B"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5DDF84D9"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110BC653" w14:textId="62F859B6"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76E7A967" w14:textId="77777777" w:rsidTr="00753B63">
        <w:trPr>
          <w:jc w:val="center"/>
        </w:trPr>
        <w:tc>
          <w:tcPr>
            <w:tcW w:w="454" w:type="dxa"/>
            <w:tcBorders>
              <w:top w:val="single" w:sz="4" w:space="0" w:color="auto"/>
              <w:bottom w:val="single" w:sz="4" w:space="0" w:color="auto"/>
            </w:tcBorders>
            <w:vAlign w:val="center"/>
          </w:tcPr>
          <w:p w14:paraId="7E1885CF"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0DD253DB"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勞動部函，為113年度中央政府總預算附屬單位預算決議，檢送就業安定基金「辦理外國人跨部會協調事項等相關業務」預算合併凍結50萬元書面報告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8E7C390"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4E463E55"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77D2269B"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41FFF72"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A978B0F"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0A5F36"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7BF38F47"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52BEA5B3" w14:textId="49CC8FF4"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723AFB07" w14:textId="77777777" w:rsidTr="00753B63">
        <w:trPr>
          <w:jc w:val="center"/>
        </w:trPr>
        <w:tc>
          <w:tcPr>
            <w:tcW w:w="454" w:type="dxa"/>
            <w:tcBorders>
              <w:top w:val="single" w:sz="4" w:space="0" w:color="auto"/>
              <w:bottom w:val="single" w:sz="4" w:space="0" w:color="auto"/>
            </w:tcBorders>
            <w:vAlign w:val="center"/>
          </w:tcPr>
          <w:p w14:paraId="305ACB68"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263A1958"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勞動部函，為113年度中央政府總預算附屬單位預算決議，檢送就業安定基金「補助衛生福利部辦理外籍看護工申審流程與國內照顧服務體系接軌方案」預算凍結200萬元書面報告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DEB002A"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5B7211C4"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4220631F"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F876AB6"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915A8C7"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7BB528A"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785A5C3C"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0EF89A0F" w14:textId="3D915D69"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4D42B80D" w14:textId="77777777" w:rsidTr="00753B63">
        <w:trPr>
          <w:jc w:val="center"/>
        </w:trPr>
        <w:tc>
          <w:tcPr>
            <w:tcW w:w="454" w:type="dxa"/>
            <w:tcBorders>
              <w:top w:val="single" w:sz="4" w:space="0" w:color="auto"/>
              <w:bottom w:val="single" w:sz="4" w:space="0" w:color="auto"/>
            </w:tcBorders>
            <w:vAlign w:val="center"/>
          </w:tcPr>
          <w:p w14:paraId="5BBD239E"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020C49C8"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勞動部函，為113年度中央政府總預算附屬單位預算決議，檢送就業安定基金「補助內政部營建署辦理營造業雇主申請外國人案件之前期審查業務實施計畫」預算凍結15萬元書面報告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C7727EB"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724326EE"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15397106"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7B1B0B2"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6D47B5F"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CB9697A"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4010291D"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308DDC21" w14:textId="4706156D"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7A3B83A6" w14:textId="77777777" w:rsidTr="00753B63">
        <w:trPr>
          <w:jc w:val="center"/>
        </w:trPr>
        <w:tc>
          <w:tcPr>
            <w:tcW w:w="454" w:type="dxa"/>
            <w:tcBorders>
              <w:top w:val="single" w:sz="4" w:space="0" w:color="auto"/>
              <w:bottom w:val="single" w:sz="4" w:space="0" w:color="auto"/>
            </w:tcBorders>
            <w:vAlign w:val="center"/>
          </w:tcPr>
          <w:p w14:paraId="139BB14D"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56EDA3FF"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勞動部函，為113年度中央政府總預算附屬單位預算決議，檢送就業安定基金「推動雇主設置哺（集）乳室與托兒設施措施（就保）」預算凍結10萬元書面報告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75B96359"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642534E2"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026A9D25"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4F1B3C27"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2DF8859"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345EF33"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4CF6320C"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347EA98E" w14:textId="1BEACAE2"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2EB9CF3C" w14:textId="77777777" w:rsidTr="00331FDF">
        <w:trPr>
          <w:trHeight w:val="1701"/>
          <w:jc w:val="center"/>
        </w:trPr>
        <w:tc>
          <w:tcPr>
            <w:tcW w:w="454" w:type="dxa"/>
            <w:tcBorders>
              <w:top w:val="single" w:sz="4" w:space="0" w:color="auto"/>
              <w:bottom w:val="single" w:sz="4" w:space="0" w:color="auto"/>
            </w:tcBorders>
            <w:vAlign w:val="center"/>
          </w:tcPr>
          <w:p w14:paraId="58367A0E"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3CF54394"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勞動部函，為113年度中央政府總預算附屬單位預算決議，檢送就業安定基金「基金用途」預算凍結2,000萬元書面報告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82E4C19"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132A31ED"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54CA1894"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81DCA8B"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9F01C19"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975EF62"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5C6D4DAE"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6B72D09C" w14:textId="6849E633"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5C2C5F18" w14:textId="77777777" w:rsidTr="00753B63">
        <w:trPr>
          <w:jc w:val="center"/>
        </w:trPr>
        <w:tc>
          <w:tcPr>
            <w:tcW w:w="454" w:type="dxa"/>
            <w:tcBorders>
              <w:top w:val="single" w:sz="4" w:space="0" w:color="auto"/>
              <w:bottom w:val="single" w:sz="4" w:space="0" w:color="auto"/>
            </w:tcBorders>
            <w:vAlign w:val="center"/>
          </w:tcPr>
          <w:p w14:paraId="294FED44"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7A4E1394"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勞動部函，為113年度中央政府總預算附屬單位預算決議，檢送就業安定基金「一般行政管理計畫」預算凍結830萬元書面報告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05218B7"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088AF961"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568DA9FF"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3BF787A"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37D95D2"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6111222"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07F199DE"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73E96749" w14:textId="5AA88255"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4095C746" w14:textId="77777777" w:rsidTr="00753B63">
        <w:trPr>
          <w:jc w:val="center"/>
        </w:trPr>
        <w:tc>
          <w:tcPr>
            <w:tcW w:w="454" w:type="dxa"/>
            <w:tcBorders>
              <w:top w:val="single" w:sz="4" w:space="0" w:color="auto"/>
              <w:bottom w:val="single" w:sz="4" w:space="0" w:color="auto"/>
            </w:tcBorders>
            <w:vAlign w:val="center"/>
          </w:tcPr>
          <w:p w14:paraId="2D48F410"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62C7C335"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勞動部函，為113年度中央政府總預算附屬單位預算決議，檢送就業安定基金「勞動資料科學管理與應用研究業務」預算凍結30萬元書面報告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498A757"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0F587B57"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50807E10"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C711443"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923301F"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6A94095"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561F912F"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65F9F0BF" w14:textId="1411980F"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bl>
    <w:p w14:paraId="627FE0CF" w14:textId="2563FCFA" w:rsidR="00F1357E" w:rsidRPr="00D574A3" w:rsidRDefault="00F1357E" w:rsidP="00F1357E">
      <w:pPr>
        <w:pStyle w:val="41"/>
        <w:ind w:left="1389" w:hanging="482"/>
      </w:pPr>
      <w:r>
        <w:rPr>
          <w:rFonts w:hint="eastAsia"/>
        </w:rPr>
        <w:t>3.114年度勞動</w:t>
      </w:r>
      <w:r w:rsidRPr="00D574A3">
        <w:rPr>
          <w:rFonts w:hint="eastAsia"/>
        </w:rPr>
        <w:t>部</w:t>
      </w:r>
      <w:r>
        <w:rPr>
          <w:rFonts w:hint="eastAsia"/>
        </w:rPr>
        <w:t>(76</w:t>
      </w:r>
      <w:r w:rsidRPr="00D574A3">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F1357E" w:rsidRPr="00F1357E" w14:paraId="7FAA62CD" w14:textId="77777777" w:rsidTr="00753B63">
        <w:trPr>
          <w:jc w:val="center"/>
        </w:trPr>
        <w:tc>
          <w:tcPr>
            <w:tcW w:w="454" w:type="dxa"/>
            <w:vAlign w:val="center"/>
          </w:tcPr>
          <w:p w14:paraId="0D534674" w14:textId="77777777" w:rsidR="00F1357E" w:rsidRPr="00F1357E" w:rsidRDefault="00F1357E" w:rsidP="00F1357E">
            <w:pPr>
              <w:spacing w:after="50" w:line="360" w:lineRule="exact"/>
              <w:jc w:val="center"/>
              <w:rPr>
                <w:rFonts w:ascii="標楷體" w:eastAsia="標楷體" w:hAnsi="Times New Roman" w:cs="Times New Roman"/>
                <w:b/>
                <w:sz w:val="28"/>
                <w:szCs w:val="28"/>
              </w:rPr>
            </w:pPr>
            <w:r w:rsidRPr="00F1357E">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4EC2997F" w14:textId="77777777" w:rsidR="00F1357E" w:rsidRPr="00F1357E" w:rsidRDefault="00F1357E" w:rsidP="00F1357E">
            <w:pPr>
              <w:spacing w:after="50" w:line="240" w:lineRule="atLeast"/>
              <w:jc w:val="center"/>
              <w:rPr>
                <w:rFonts w:ascii="標楷體" w:eastAsia="標楷體" w:hAnsi="Times New Roman" w:cs="Times New Roman"/>
                <w:b/>
                <w:sz w:val="28"/>
                <w:szCs w:val="28"/>
              </w:rPr>
            </w:pPr>
            <w:r w:rsidRPr="00F1357E">
              <w:rPr>
                <w:rFonts w:ascii="標楷體" w:eastAsia="標楷體" w:hAnsi="標楷體" w:cs="標楷體" w:hint="eastAsia"/>
                <w:b/>
                <w:sz w:val="28"/>
                <w:szCs w:val="28"/>
              </w:rPr>
              <w:t>案</w:t>
            </w:r>
            <w:r w:rsidRPr="00F1357E">
              <w:rPr>
                <w:rFonts w:ascii="標楷體" w:eastAsia="標楷體" w:hAnsi="標楷體" w:cs="標楷體"/>
                <w:b/>
                <w:sz w:val="28"/>
                <w:szCs w:val="28"/>
              </w:rPr>
              <w:t xml:space="preserve">  </w:t>
            </w:r>
            <w:r w:rsidRPr="00F1357E">
              <w:rPr>
                <w:rFonts w:ascii="標楷體" w:eastAsia="標楷體" w:hAnsi="標楷體" w:cs="標楷體" w:hint="eastAsia"/>
                <w:b/>
                <w:sz w:val="28"/>
                <w:szCs w:val="28"/>
              </w:rPr>
              <w:t>由</w:t>
            </w:r>
          </w:p>
        </w:tc>
        <w:tc>
          <w:tcPr>
            <w:tcW w:w="1474" w:type="dxa"/>
            <w:vAlign w:val="center"/>
          </w:tcPr>
          <w:p w14:paraId="1A87704F" w14:textId="77777777" w:rsidR="00F1357E" w:rsidRPr="00F1357E" w:rsidRDefault="00F1357E" w:rsidP="00F1357E">
            <w:pPr>
              <w:spacing w:line="360" w:lineRule="exact"/>
              <w:jc w:val="center"/>
              <w:rPr>
                <w:rFonts w:ascii="標楷體" w:eastAsia="標楷體" w:hAnsi="標楷體" w:cs="標楷體"/>
                <w:b/>
                <w:spacing w:val="-20"/>
                <w:sz w:val="28"/>
                <w:szCs w:val="28"/>
              </w:rPr>
            </w:pPr>
            <w:r w:rsidRPr="00F1357E">
              <w:rPr>
                <w:rFonts w:ascii="標楷體" w:eastAsia="標楷體" w:hAnsi="標楷體" w:cs="標楷體" w:hint="eastAsia"/>
                <w:b/>
                <w:spacing w:val="-20"/>
                <w:sz w:val="28"/>
                <w:szCs w:val="28"/>
              </w:rPr>
              <w:t>來文日期</w:t>
            </w:r>
          </w:p>
          <w:p w14:paraId="58EC5200" w14:textId="77777777" w:rsidR="00F1357E" w:rsidRPr="00F1357E" w:rsidRDefault="00F1357E" w:rsidP="00F1357E">
            <w:pPr>
              <w:spacing w:line="360" w:lineRule="exact"/>
              <w:jc w:val="center"/>
              <w:rPr>
                <w:rFonts w:ascii="標楷體" w:eastAsia="標楷體" w:hAnsi="Times New Roman" w:cs="Times New Roman"/>
                <w:b/>
                <w:spacing w:val="-20"/>
                <w:sz w:val="28"/>
                <w:szCs w:val="28"/>
              </w:rPr>
            </w:pPr>
            <w:r w:rsidRPr="00F1357E">
              <w:rPr>
                <w:rFonts w:ascii="標楷體" w:eastAsia="標楷體" w:hAnsi="標楷體" w:cs="標楷體" w:hint="eastAsia"/>
                <w:b/>
                <w:spacing w:val="-20"/>
                <w:sz w:val="28"/>
                <w:szCs w:val="28"/>
              </w:rPr>
              <w:t>及字號</w:t>
            </w:r>
          </w:p>
        </w:tc>
        <w:tc>
          <w:tcPr>
            <w:tcW w:w="1474" w:type="dxa"/>
            <w:vAlign w:val="center"/>
          </w:tcPr>
          <w:p w14:paraId="7D12B8E4" w14:textId="77777777" w:rsidR="00F1357E" w:rsidRPr="00F1357E" w:rsidRDefault="00F1357E" w:rsidP="00F1357E">
            <w:pPr>
              <w:spacing w:line="360" w:lineRule="exact"/>
              <w:jc w:val="center"/>
              <w:rPr>
                <w:rFonts w:ascii="標楷體" w:eastAsia="標楷體" w:hAnsi="標楷體" w:cs="Times New Roman"/>
                <w:b/>
                <w:spacing w:val="-20"/>
                <w:sz w:val="28"/>
                <w:szCs w:val="28"/>
              </w:rPr>
            </w:pPr>
            <w:r w:rsidRPr="00F1357E">
              <w:rPr>
                <w:rFonts w:ascii="標楷體" w:eastAsia="標楷體" w:hAnsi="標楷體" w:cs="Times New Roman" w:hint="eastAsia"/>
                <w:b/>
                <w:spacing w:val="-20"/>
                <w:sz w:val="28"/>
                <w:szCs w:val="28"/>
              </w:rPr>
              <w:t>院會交付</w:t>
            </w:r>
          </w:p>
          <w:p w14:paraId="524BFC70" w14:textId="77777777" w:rsidR="00F1357E" w:rsidRPr="00F1357E" w:rsidRDefault="00F1357E" w:rsidP="00F1357E">
            <w:pPr>
              <w:spacing w:line="360" w:lineRule="exact"/>
              <w:jc w:val="center"/>
              <w:rPr>
                <w:rFonts w:ascii="標楷體" w:eastAsia="標楷體" w:hAnsi="Times New Roman" w:cs="Times New Roman"/>
                <w:b/>
                <w:spacing w:val="-20"/>
                <w:sz w:val="28"/>
                <w:szCs w:val="28"/>
              </w:rPr>
            </w:pPr>
            <w:r w:rsidRPr="00F1357E">
              <w:rPr>
                <w:rFonts w:ascii="標楷體" w:eastAsia="標楷體" w:hAnsi="標楷體" w:cs="Times New Roman" w:hint="eastAsia"/>
                <w:b/>
                <w:spacing w:val="-20"/>
                <w:sz w:val="28"/>
                <w:szCs w:val="28"/>
              </w:rPr>
              <w:t>日期及會次</w:t>
            </w:r>
          </w:p>
        </w:tc>
        <w:tc>
          <w:tcPr>
            <w:tcW w:w="1474" w:type="dxa"/>
            <w:vAlign w:val="center"/>
          </w:tcPr>
          <w:p w14:paraId="48202709" w14:textId="77777777" w:rsidR="00F1357E" w:rsidRPr="00F1357E" w:rsidRDefault="00F1357E" w:rsidP="00F1357E">
            <w:pPr>
              <w:spacing w:after="50" w:line="240" w:lineRule="atLeast"/>
              <w:jc w:val="center"/>
              <w:rPr>
                <w:rFonts w:ascii="標楷體" w:eastAsia="標楷體" w:hAnsi="Times New Roman" w:cs="Times New Roman"/>
                <w:b/>
                <w:sz w:val="28"/>
                <w:szCs w:val="28"/>
              </w:rPr>
            </w:pPr>
            <w:r w:rsidRPr="00F1357E">
              <w:rPr>
                <w:rFonts w:ascii="標楷體" w:eastAsia="標楷體" w:hAnsi="標楷體" w:cs="標楷體" w:hint="eastAsia"/>
                <w:b/>
                <w:spacing w:val="-20"/>
                <w:sz w:val="28"/>
                <w:szCs w:val="28"/>
              </w:rPr>
              <w:t>審查委員會</w:t>
            </w:r>
          </w:p>
        </w:tc>
        <w:tc>
          <w:tcPr>
            <w:tcW w:w="1701" w:type="dxa"/>
          </w:tcPr>
          <w:p w14:paraId="14864FA6" w14:textId="77777777" w:rsidR="00F1357E" w:rsidRPr="00F1357E" w:rsidRDefault="00F1357E" w:rsidP="00F1357E">
            <w:pPr>
              <w:spacing w:after="50" w:line="240" w:lineRule="atLeast"/>
              <w:jc w:val="center"/>
              <w:rPr>
                <w:rFonts w:ascii="標楷體" w:eastAsia="標楷體" w:hAnsi="標楷體" w:cs="標楷體"/>
                <w:b/>
                <w:spacing w:val="-20"/>
                <w:sz w:val="28"/>
                <w:szCs w:val="28"/>
              </w:rPr>
            </w:pPr>
            <w:r w:rsidRPr="00F1357E">
              <w:rPr>
                <w:rFonts w:ascii="標楷體" w:eastAsia="標楷體" w:hAnsi="標楷體" w:cs="Times New Roman" w:hint="eastAsia"/>
                <w:b/>
                <w:color w:val="000000"/>
                <w:sz w:val="28"/>
                <w:szCs w:val="28"/>
              </w:rPr>
              <w:t>審查情形</w:t>
            </w:r>
          </w:p>
        </w:tc>
      </w:tr>
      <w:tr w:rsidR="00F1357E" w:rsidRPr="00F1357E" w14:paraId="2A041DF4" w14:textId="77777777" w:rsidTr="00753B63">
        <w:trPr>
          <w:jc w:val="center"/>
        </w:trPr>
        <w:tc>
          <w:tcPr>
            <w:tcW w:w="454" w:type="dxa"/>
            <w:tcBorders>
              <w:top w:val="single" w:sz="4" w:space="0" w:color="auto"/>
              <w:bottom w:val="single" w:sz="4" w:space="0" w:color="auto"/>
            </w:tcBorders>
            <w:vAlign w:val="center"/>
          </w:tcPr>
          <w:p w14:paraId="469D47F6"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tcBorders>
              <w:top w:val="single" w:sz="4" w:space="0" w:color="auto"/>
              <w:left w:val="nil"/>
              <w:bottom w:val="single" w:sz="4" w:space="0" w:color="auto"/>
              <w:right w:val="single" w:sz="4" w:space="0" w:color="auto"/>
            </w:tcBorders>
            <w:shd w:val="clear" w:color="auto" w:fill="auto"/>
          </w:tcPr>
          <w:p w14:paraId="1ADE7B04"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cs="Times New Roman" w:hint="eastAsia"/>
                <w:noProof/>
                <w:sz w:val="28"/>
                <w:szCs w:val="28"/>
              </w:rPr>
              <w:t>勞動部函，為114年度中央政府總預算決議，檢送勞動基金運用局新增決議(九十七)「業務費」預算凍結百分之三十專案報告</w:t>
            </w:r>
            <w:r w:rsidRPr="00F1357E">
              <w:rPr>
                <w:rFonts w:ascii="標楷體" w:eastAsia="標楷體" w:hAnsi="標楷體" w:cs="Times New Roman"/>
                <w:noProof/>
                <w:sz w:val="28"/>
                <w:szCs w:val="28"/>
              </w:rPr>
              <w:t>。</w:t>
            </w:r>
          </w:p>
        </w:tc>
        <w:tc>
          <w:tcPr>
            <w:tcW w:w="1474" w:type="dxa"/>
            <w:tcBorders>
              <w:top w:val="single" w:sz="4" w:space="0" w:color="auto"/>
              <w:left w:val="single" w:sz="4" w:space="0" w:color="auto"/>
              <w:bottom w:val="single" w:sz="4" w:space="0" w:color="auto"/>
            </w:tcBorders>
            <w:vAlign w:val="center"/>
          </w:tcPr>
          <w:p w14:paraId="6422095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114年5月9日</w:t>
            </w:r>
            <w:r w:rsidRPr="00F1357E">
              <w:rPr>
                <w:rFonts w:ascii="標楷體" w:eastAsia="標楷體" w:hAnsi="標楷體" w:hint="eastAsia"/>
                <w:spacing w:val="-30"/>
                <w:sz w:val="28"/>
                <w:szCs w:val="28"/>
              </w:rPr>
              <w:t>台立議字第1140701391號</w:t>
            </w:r>
          </w:p>
        </w:tc>
        <w:tc>
          <w:tcPr>
            <w:tcW w:w="1474" w:type="dxa"/>
            <w:tcBorders>
              <w:top w:val="single" w:sz="4" w:space="0" w:color="auto"/>
              <w:bottom w:val="single" w:sz="4" w:space="0" w:color="auto"/>
            </w:tcBorders>
            <w:vAlign w:val="center"/>
          </w:tcPr>
          <w:p w14:paraId="08CD33F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114.5.2</w:t>
            </w:r>
          </w:p>
          <w:p w14:paraId="43501B2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(11-3-10)</w:t>
            </w:r>
          </w:p>
        </w:tc>
        <w:tc>
          <w:tcPr>
            <w:tcW w:w="1474" w:type="dxa"/>
            <w:tcBorders>
              <w:top w:val="single" w:sz="4" w:space="0" w:color="auto"/>
              <w:bottom w:val="single" w:sz="4" w:space="0" w:color="auto"/>
            </w:tcBorders>
            <w:vAlign w:val="center"/>
          </w:tcPr>
          <w:p w14:paraId="732F2B8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3A6550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868FD2F" w14:textId="1FC84DD5"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EC5B710" w14:textId="374A72FC"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F19C0BE" w14:textId="720CA31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46165E6" w14:textId="77777777" w:rsidTr="00753B63">
        <w:trPr>
          <w:jc w:val="center"/>
        </w:trPr>
        <w:tc>
          <w:tcPr>
            <w:tcW w:w="454" w:type="dxa"/>
            <w:tcBorders>
              <w:top w:val="single" w:sz="4" w:space="0" w:color="auto"/>
              <w:bottom w:val="single" w:sz="4" w:space="0" w:color="auto"/>
            </w:tcBorders>
            <w:vAlign w:val="center"/>
          </w:tcPr>
          <w:p w14:paraId="7AFDE6D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tcBorders>
              <w:top w:val="single" w:sz="4" w:space="0" w:color="auto"/>
              <w:left w:val="nil"/>
              <w:bottom w:val="single" w:sz="4" w:space="0" w:color="auto"/>
              <w:right w:val="single" w:sz="4" w:space="0" w:color="auto"/>
            </w:tcBorders>
            <w:shd w:val="clear" w:color="auto" w:fill="auto"/>
          </w:tcPr>
          <w:p w14:paraId="798CBD35"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cs="Times New Roman" w:hint="eastAsia"/>
                <w:noProof/>
                <w:sz w:val="28"/>
                <w:szCs w:val="28"/>
              </w:rPr>
              <w:t>勞動部函，為114年度中央政府總預算決議，檢送勞動基金運用局決議(一)第2 目項下「基金業務之研考及控管」預算凍結1萬元書面報告</w:t>
            </w:r>
            <w:r w:rsidRPr="00F1357E">
              <w:rPr>
                <w:rFonts w:ascii="標楷體" w:eastAsia="標楷體" w:hAnsi="標楷體" w:cs="Times New Roman"/>
                <w:noProof/>
                <w:sz w:val="28"/>
                <w:szCs w:val="28"/>
              </w:rPr>
              <w:t>。</w:t>
            </w:r>
          </w:p>
        </w:tc>
        <w:tc>
          <w:tcPr>
            <w:tcW w:w="1474" w:type="dxa"/>
            <w:tcBorders>
              <w:top w:val="single" w:sz="4" w:space="0" w:color="auto"/>
              <w:left w:val="single" w:sz="4" w:space="0" w:color="auto"/>
              <w:bottom w:val="single" w:sz="4" w:space="0" w:color="auto"/>
            </w:tcBorders>
            <w:vAlign w:val="center"/>
          </w:tcPr>
          <w:p w14:paraId="2743A00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114年5月9日</w:t>
            </w:r>
            <w:r w:rsidRPr="00F1357E">
              <w:rPr>
                <w:rFonts w:ascii="標楷體" w:eastAsia="標楷體" w:hAnsi="標楷體" w:hint="eastAsia"/>
                <w:spacing w:val="-30"/>
                <w:sz w:val="28"/>
                <w:szCs w:val="28"/>
              </w:rPr>
              <w:t>台立議字第1140701392號</w:t>
            </w:r>
          </w:p>
        </w:tc>
        <w:tc>
          <w:tcPr>
            <w:tcW w:w="1474" w:type="dxa"/>
            <w:tcBorders>
              <w:top w:val="single" w:sz="4" w:space="0" w:color="auto"/>
              <w:bottom w:val="single" w:sz="4" w:space="0" w:color="auto"/>
            </w:tcBorders>
            <w:vAlign w:val="center"/>
          </w:tcPr>
          <w:p w14:paraId="685E02A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114.5.2</w:t>
            </w:r>
          </w:p>
          <w:p w14:paraId="7999AF8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(11-3-10)</w:t>
            </w:r>
          </w:p>
        </w:tc>
        <w:tc>
          <w:tcPr>
            <w:tcW w:w="1474" w:type="dxa"/>
            <w:tcBorders>
              <w:top w:val="single" w:sz="4" w:space="0" w:color="auto"/>
              <w:bottom w:val="single" w:sz="4" w:space="0" w:color="auto"/>
            </w:tcBorders>
            <w:vAlign w:val="center"/>
          </w:tcPr>
          <w:p w14:paraId="17EF40C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50950CC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6E3950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3D868C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118EDA4" w14:textId="4037BE0E"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677E6FC" w14:textId="77777777" w:rsidTr="00753B63">
        <w:trPr>
          <w:jc w:val="center"/>
        </w:trPr>
        <w:tc>
          <w:tcPr>
            <w:tcW w:w="454" w:type="dxa"/>
            <w:tcBorders>
              <w:top w:val="single" w:sz="4" w:space="0" w:color="auto"/>
              <w:bottom w:val="single" w:sz="4" w:space="0" w:color="auto"/>
            </w:tcBorders>
            <w:vAlign w:val="center"/>
          </w:tcPr>
          <w:p w14:paraId="178F00AD"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4199CD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勞動部函，為114年度中央政府總預算決議，檢送該部新增決議（五）第1目項下「研議勞工保險財務及就業保險業務」預算凍結10億元報告。</w:t>
            </w:r>
          </w:p>
        </w:tc>
        <w:tc>
          <w:tcPr>
            <w:tcW w:w="1474" w:type="dxa"/>
            <w:tcBorders>
              <w:top w:val="single" w:sz="4" w:space="0" w:color="auto"/>
              <w:left w:val="single" w:sz="4" w:space="0" w:color="auto"/>
              <w:bottom w:val="single" w:sz="4" w:space="0" w:color="auto"/>
            </w:tcBorders>
            <w:vAlign w:val="center"/>
          </w:tcPr>
          <w:p w14:paraId="45A2B7D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E73791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EF933D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94743D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E03069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AC97CB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EC1E20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520CD7C" w14:textId="6F080751"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CA56138" w14:textId="77777777" w:rsidTr="00753B63">
        <w:trPr>
          <w:jc w:val="center"/>
        </w:trPr>
        <w:tc>
          <w:tcPr>
            <w:tcW w:w="454" w:type="dxa"/>
            <w:tcBorders>
              <w:top w:val="single" w:sz="4" w:space="0" w:color="auto"/>
              <w:bottom w:val="single" w:sz="4" w:space="0" w:color="auto"/>
            </w:tcBorders>
            <w:vAlign w:val="center"/>
          </w:tcPr>
          <w:p w14:paraId="20E542B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63C3E6B"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w:t>
            </w:r>
            <w:r w:rsidRPr="00F1357E">
              <w:rPr>
                <w:rFonts w:ascii="標楷體" w:eastAsia="標楷體" w:hAnsi="標楷體" w:hint="eastAsia"/>
                <w:sz w:val="28"/>
                <w:szCs w:val="28"/>
              </w:rPr>
              <w:lastRenderedPageBreak/>
              <w:t>新增決議（九）第2目「一般行政」預算凍結5,000萬元書面報告。</w:t>
            </w:r>
          </w:p>
        </w:tc>
        <w:tc>
          <w:tcPr>
            <w:tcW w:w="1474" w:type="dxa"/>
            <w:tcBorders>
              <w:top w:val="single" w:sz="4" w:space="0" w:color="auto"/>
              <w:left w:val="single" w:sz="4" w:space="0" w:color="auto"/>
              <w:bottom w:val="single" w:sz="4" w:space="0" w:color="auto"/>
            </w:tcBorders>
            <w:vAlign w:val="center"/>
          </w:tcPr>
          <w:p w14:paraId="2033589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t>台立議字第</w:t>
            </w:r>
            <w:r w:rsidRPr="00F1357E">
              <w:rPr>
                <w:rFonts w:ascii="標楷體" w:eastAsia="標楷體" w:hAnsi="標楷體" w:hint="eastAsia"/>
                <w:spacing w:val="-30"/>
                <w:sz w:val="28"/>
                <w:szCs w:val="28"/>
              </w:rPr>
              <w:lastRenderedPageBreak/>
              <w:t>1140701522號</w:t>
            </w:r>
          </w:p>
        </w:tc>
        <w:tc>
          <w:tcPr>
            <w:tcW w:w="1474" w:type="dxa"/>
            <w:tcBorders>
              <w:top w:val="single" w:sz="4" w:space="0" w:color="auto"/>
              <w:bottom w:val="single" w:sz="4" w:space="0" w:color="auto"/>
            </w:tcBorders>
            <w:vAlign w:val="center"/>
          </w:tcPr>
          <w:p w14:paraId="6CDADB9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114.5.9</w:t>
            </w:r>
          </w:p>
          <w:p w14:paraId="2327334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1E71BB6"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A1EE4B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20DAF3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0208273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E383064" w14:textId="0DD4B549"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F1357E" w:rsidRPr="00F1357E" w14:paraId="6487774B" w14:textId="77777777" w:rsidTr="00753B63">
        <w:trPr>
          <w:jc w:val="center"/>
        </w:trPr>
        <w:tc>
          <w:tcPr>
            <w:tcW w:w="454" w:type="dxa"/>
            <w:tcBorders>
              <w:top w:val="single" w:sz="4" w:space="0" w:color="auto"/>
              <w:bottom w:val="single" w:sz="4" w:space="0" w:color="auto"/>
            </w:tcBorders>
            <w:vAlign w:val="center"/>
          </w:tcPr>
          <w:p w14:paraId="5F8F629B"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AC6B62B"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勞動部函，為114年度中央政府總預算決議，檢送該部新增決議（十一）第2目項下「基本行政工作維持」預算凍結百分之三十書面報告。</w:t>
            </w:r>
          </w:p>
        </w:tc>
        <w:tc>
          <w:tcPr>
            <w:tcW w:w="1474" w:type="dxa"/>
            <w:tcBorders>
              <w:top w:val="single" w:sz="4" w:space="0" w:color="auto"/>
              <w:left w:val="single" w:sz="4" w:space="0" w:color="auto"/>
              <w:bottom w:val="single" w:sz="4" w:space="0" w:color="auto"/>
            </w:tcBorders>
            <w:vAlign w:val="center"/>
          </w:tcPr>
          <w:p w14:paraId="54474BA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4E2D990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653D80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993CA3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55C10D2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3B584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3B5C94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A233A7B" w14:textId="4FF842F9"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830388D" w14:textId="77777777" w:rsidTr="00753B63">
        <w:trPr>
          <w:jc w:val="center"/>
        </w:trPr>
        <w:tc>
          <w:tcPr>
            <w:tcW w:w="454" w:type="dxa"/>
            <w:tcBorders>
              <w:top w:val="single" w:sz="4" w:space="0" w:color="auto"/>
              <w:bottom w:val="single" w:sz="4" w:space="0" w:color="auto"/>
            </w:tcBorders>
            <w:vAlign w:val="center"/>
          </w:tcPr>
          <w:p w14:paraId="3BF866B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3886419"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勞動部函，為114年度中央政府總預算決議，檢送該部新增決議（二十三）第3目項下「策劃政策推廣」預算凍結百分之十書面報告。</w:t>
            </w:r>
          </w:p>
        </w:tc>
        <w:tc>
          <w:tcPr>
            <w:tcW w:w="1474" w:type="dxa"/>
            <w:tcBorders>
              <w:top w:val="single" w:sz="4" w:space="0" w:color="auto"/>
              <w:left w:val="single" w:sz="4" w:space="0" w:color="auto"/>
              <w:bottom w:val="single" w:sz="4" w:space="0" w:color="auto"/>
            </w:tcBorders>
            <w:vAlign w:val="center"/>
          </w:tcPr>
          <w:p w14:paraId="6274FE1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D442DC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B9D872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555FAA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E7D56F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22E268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3F89856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97D54F0" w14:textId="19CF9145"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FF3452D" w14:textId="77777777" w:rsidTr="00753B63">
        <w:trPr>
          <w:jc w:val="center"/>
        </w:trPr>
        <w:tc>
          <w:tcPr>
            <w:tcW w:w="454" w:type="dxa"/>
            <w:tcBorders>
              <w:top w:val="single" w:sz="4" w:space="0" w:color="auto"/>
              <w:bottom w:val="single" w:sz="4" w:space="0" w:color="auto"/>
            </w:tcBorders>
            <w:vAlign w:val="center"/>
          </w:tcPr>
          <w:p w14:paraId="6CF6705B"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5414C11"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勞動部函，為114年度中央政府總預算決議，檢送該部新增決議（二十五）第4目項下「促進工會組織自由化」預算凍結百分之十書面報告。</w:t>
            </w:r>
          </w:p>
        </w:tc>
        <w:tc>
          <w:tcPr>
            <w:tcW w:w="1474" w:type="dxa"/>
            <w:tcBorders>
              <w:top w:val="single" w:sz="4" w:space="0" w:color="auto"/>
              <w:left w:val="single" w:sz="4" w:space="0" w:color="auto"/>
              <w:bottom w:val="single" w:sz="4" w:space="0" w:color="auto"/>
            </w:tcBorders>
            <w:vAlign w:val="center"/>
          </w:tcPr>
          <w:p w14:paraId="75100F8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42F8DD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2F618A7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4C0A89E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B59D22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B04CE2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2663A1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FE06E46" w14:textId="76D032F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5E81DDE" w14:textId="77777777" w:rsidTr="00753B63">
        <w:trPr>
          <w:jc w:val="center"/>
        </w:trPr>
        <w:tc>
          <w:tcPr>
            <w:tcW w:w="454" w:type="dxa"/>
            <w:tcBorders>
              <w:top w:val="single" w:sz="4" w:space="0" w:color="auto"/>
              <w:bottom w:val="single" w:sz="4" w:space="0" w:color="auto"/>
            </w:tcBorders>
            <w:vAlign w:val="center"/>
          </w:tcPr>
          <w:p w14:paraId="62B1AFB4"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5AE7D0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勞動部函，為114年度中央政府總預算決議，檢送職業安全衛生署新增決議（八十六）第3目「職業安全衛生業務」預算凍結3,000萬元書面報告。</w:t>
            </w:r>
          </w:p>
        </w:tc>
        <w:tc>
          <w:tcPr>
            <w:tcW w:w="1474" w:type="dxa"/>
            <w:tcBorders>
              <w:top w:val="single" w:sz="4" w:space="0" w:color="auto"/>
              <w:left w:val="single" w:sz="4" w:space="0" w:color="auto"/>
              <w:bottom w:val="single" w:sz="4" w:space="0" w:color="auto"/>
            </w:tcBorders>
            <w:vAlign w:val="center"/>
          </w:tcPr>
          <w:p w14:paraId="21FE8FC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DDF1EF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3B3906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AB7420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36D612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C41068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55A525C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63622F7" w14:textId="3BA6A22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8C72FE6" w14:textId="77777777" w:rsidTr="00753B63">
        <w:trPr>
          <w:jc w:val="center"/>
        </w:trPr>
        <w:tc>
          <w:tcPr>
            <w:tcW w:w="454" w:type="dxa"/>
            <w:tcBorders>
              <w:top w:val="single" w:sz="4" w:space="0" w:color="auto"/>
              <w:bottom w:val="single" w:sz="4" w:space="0" w:color="auto"/>
            </w:tcBorders>
            <w:vAlign w:val="center"/>
          </w:tcPr>
          <w:p w14:paraId="14CEBA13"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9C5180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勞動部函，為114年度中央政府總預算決議，檢送勞動力發展署及所屬新增決議（九十八）「一般行政」預算凍結百分之二十書面報告。</w:t>
            </w:r>
          </w:p>
        </w:tc>
        <w:tc>
          <w:tcPr>
            <w:tcW w:w="1474" w:type="dxa"/>
            <w:tcBorders>
              <w:top w:val="single" w:sz="4" w:space="0" w:color="auto"/>
              <w:left w:val="single" w:sz="4" w:space="0" w:color="auto"/>
              <w:bottom w:val="single" w:sz="4" w:space="0" w:color="auto"/>
            </w:tcBorders>
            <w:vAlign w:val="center"/>
          </w:tcPr>
          <w:p w14:paraId="7936EBE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4B04DB5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45EFA4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AB3A08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82219C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2A8674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18DBFF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F430297" w14:textId="060B4088"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DF46152" w14:textId="77777777" w:rsidTr="00753B63">
        <w:trPr>
          <w:jc w:val="center"/>
        </w:trPr>
        <w:tc>
          <w:tcPr>
            <w:tcW w:w="454" w:type="dxa"/>
            <w:tcBorders>
              <w:top w:val="single" w:sz="4" w:space="0" w:color="auto"/>
              <w:bottom w:val="single" w:sz="4" w:space="0" w:color="auto"/>
            </w:tcBorders>
            <w:vAlign w:val="center"/>
          </w:tcPr>
          <w:p w14:paraId="6C856A9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557DDA1"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勞動部函，為114年度中央政府總預算決議，檢送該部決議（一）「勞動部」預算凍結90萬元書面報告。</w:t>
            </w:r>
          </w:p>
        </w:tc>
        <w:tc>
          <w:tcPr>
            <w:tcW w:w="1474" w:type="dxa"/>
            <w:tcBorders>
              <w:top w:val="single" w:sz="4" w:space="0" w:color="auto"/>
              <w:left w:val="single" w:sz="4" w:space="0" w:color="auto"/>
              <w:bottom w:val="single" w:sz="4" w:space="0" w:color="auto"/>
            </w:tcBorders>
            <w:vAlign w:val="center"/>
          </w:tcPr>
          <w:p w14:paraId="26DE462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836FA4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02C25A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8AE13F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9400A4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8B74FE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B827C4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8D7E836" w14:textId="47E7BF89"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1207C7BA" w14:textId="77777777" w:rsidTr="00753B63">
        <w:trPr>
          <w:jc w:val="center"/>
        </w:trPr>
        <w:tc>
          <w:tcPr>
            <w:tcW w:w="454" w:type="dxa"/>
            <w:tcBorders>
              <w:top w:val="single" w:sz="4" w:space="0" w:color="auto"/>
              <w:bottom w:val="single" w:sz="4" w:space="0" w:color="auto"/>
            </w:tcBorders>
            <w:vAlign w:val="center"/>
          </w:tcPr>
          <w:p w14:paraId="63464A5F"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AA01893"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勞動部函，為114年度中央政府總預算決議，檢送該部決議（二）第1目「勞動保</w:t>
            </w:r>
            <w:r w:rsidRPr="00F1357E">
              <w:rPr>
                <w:rFonts w:ascii="標楷體" w:eastAsia="標楷體" w:hAnsi="標楷體" w:hint="eastAsia"/>
                <w:sz w:val="28"/>
                <w:szCs w:val="28"/>
              </w:rPr>
              <w:lastRenderedPageBreak/>
              <w:t>險業務」預算凍結60萬元書面報告。</w:t>
            </w:r>
          </w:p>
        </w:tc>
        <w:tc>
          <w:tcPr>
            <w:tcW w:w="1474" w:type="dxa"/>
            <w:tcBorders>
              <w:top w:val="single" w:sz="4" w:space="0" w:color="auto"/>
              <w:left w:val="single" w:sz="4" w:space="0" w:color="auto"/>
              <w:bottom w:val="single" w:sz="4" w:space="0" w:color="auto"/>
            </w:tcBorders>
            <w:vAlign w:val="center"/>
          </w:tcPr>
          <w:p w14:paraId="0ADB6EC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F34DA8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9B01C8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44406D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0C75A1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0ABC6A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8F002D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3AD82B74" w14:textId="2AAA4268"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E5A030E" w14:textId="77777777" w:rsidTr="00753B63">
        <w:trPr>
          <w:jc w:val="center"/>
        </w:trPr>
        <w:tc>
          <w:tcPr>
            <w:tcW w:w="454" w:type="dxa"/>
            <w:tcBorders>
              <w:top w:val="single" w:sz="4" w:space="0" w:color="auto"/>
              <w:bottom w:val="single" w:sz="4" w:space="0" w:color="auto"/>
            </w:tcBorders>
            <w:vAlign w:val="center"/>
          </w:tcPr>
          <w:p w14:paraId="4F85E217"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E3F7D0C"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勞動部函，為114年度中央政府總預算決議，檢送該部決議（三）第2目項下「辦公大樓水電、管理費」預算凍結十分之一書面報告。</w:t>
            </w:r>
          </w:p>
        </w:tc>
        <w:tc>
          <w:tcPr>
            <w:tcW w:w="1474" w:type="dxa"/>
            <w:tcBorders>
              <w:top w:val="single" w:sz="4" w:space="0" w:color="auto"/>
              <w:left w:val="single" w:sz="4" w:space="0" w:color="auto"/>
              <w:bottom w:val="single" w:sz="4" w:space="0" w:color="auto"/>
            </w:tcBorders>
            <w:vAlign w:val="center"/>
          </w:tcPr>
          <w:p w14:paraId="44AD166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F40DCC9"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662D86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915731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16EBFFC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0C2681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D214D06"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6BF923C" w14:textId="219497E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9D2BB4C" w14:textId="77777777" w:rsidTr="00753B63">
        <w:trPr>
          <w:jc w:val="center"/>
        </w:trPr>
        <w:tc>
          <w:tcPr>
            <w:tcW w:w="454" w:type="dxa"/>
            <w:tcBorders>
              <w:top w:val="single" w:sz="4" w:space="0" w:color="auto"/>
              <w:bottom w:val="single" w:sz="4" w:space="0" w:color="auto"/>
            </w:tcBorders>
            <w:vAlign w:val="center"/>
          </w:tcPr>
          <w:p w14:paraId="4E340248"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C4867F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勞動部函，為114年度中央政府總預算決議，檢送該部決議（五）第2目項下「一般公務所使用郵資、電話之通訊費、租用影印機、購置消耗品、非消耗品及處理國會聯繫事務等」預算凍結10萬元書面報告。</w:t>
            </w:r>
          </w:p>
        </w:tc>
        <w:tc>
          <w:tcPr>
            <w:tcW w:w="1474" w:type="dxa"/>
            <w:tcBorders>
              <w:top w:val="single" w:sz="4" w:space="0" w:color="auto"/>
              <w:left w:val="single" w:sz="4" w:space="0" w:color="auto"/>
              <w:bottom w:val="single" w:sz="4" w:space="0" w:color="auto"/>
            </w:tcBorders>
            <w:vAlign w:val="center"/>
          </w:tcPr>
          <w:p w14:paraId="40C9201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EE1A08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0D8F48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E2A890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10D7E08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C943FA6"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3E5AAF2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4CCA495" w14:textId="37FD4713"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F1E4188" w14:textId="77777777" w:rsidTr="00753B63">
        <w:trPr>
          <w:jc w:val="center"/>
        </w:trPr>
        <w:tc>
          <w:tcPr>
            <w:tcW w:w="454" w:type="dxa"/>
            <w:tcBorders>
              <w:top w:val="single" w:sz="4" w:space="0" w:color="auto"/>
              <w:bottom w:val="single" w:sz="4" w:space="0" w:color="auto"/>
            </w:tcBorders>
            <w:vAlign w:val="center"/>
          </w:tcPr>
          <w:p w14:paraId="24684447"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F10206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勞動部函，為114年度中央政府總預算決議，檢送該部決議（六）第3目項下「策劃政策推展」預算凍結百分之五書面報告。</w:t>
            </w:r>
          </w:p>
        </w:tc>
        <w:tc>
          <w:tcPr>
            <w:tcW w:w="1474" w:type="dxa"/>
            <w:tcBorders>
              <w:top w:val="single" w:sz="4" w:space="0" w:color="auto"/>
              <w:left w:val="single" w:sz="4" w:space="0" w:color="auto"/>
              <w:bottom w:val="single" w:sz="4" w:space="0" w:color="auto"/>
            </w:tcBorders>
            <w:vAlign w:val="center"/>
          </w:tcPr>
          <w:p w14:paraId="38B7C34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CCAFC3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23AB52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143833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60E833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A9C85B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31C165F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35CDB179" w14:textId="63726576"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A9C862C" w14:textId="77777777" w:rsidTr="00753B63">
        <w:trPr>
          <w:jc w:val="center"/>
        </w:trPr>
        <w:tc>
          <w:tcPr>
            <w:tcW w:w="454" w:type="dxa"/>
            <w:tcBorders>
              <w:top w:val="single" w:sz="4" w:space="0" w:color="auto"/>
              <w:bottom w:val="single" w:sz="4" w:space="0" w:color="auto"/>
            </w:tcBorders>
            <w:vAlign w:val="center"/>
          </w:tcPr>
          <w:p w14:paraId="36C4B854"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3E031A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勞動部函，為114年度中央政府總預算決議，檢送該部決議（七）第3目項下「策劃政策推展」預算凍結百分之五書面報告。</w:t>
            </w:r>
          </w:p>
        </w:tc>
        <w:tc>
          <w:tcPr>
            <w:tcW w:w="1474" w:type="dxa"/>
            <w:tcBorders>
              <w:top w:val="single" w:sz="4" w:space="0" w:color="auto"/>
              <w:left w:val="single" w:sz="4" w:space="0" w:color="auto"/>
              <w:bottom w:val="single" w:sz="4" w:space="0" w:color="auto"/>
            </w:tcBorders>
            <w:vAlign w:val="center"/>
          </w:tcPr>
          <w:p w14:paraId="3ADDA3E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3E6367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1C3CFF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00D153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0F2949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6AB55C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60795E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53B9A54" w14:textId="4C0F99FC"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C712E5B" w14:textId="77777777" w:rsidTr="00753B63">
        <w:trPr>
          <w:jc w:val="center"/>
        </w:trPr>
        <w:tc>
          <w:tcPr>
            <w:tcW w:w="454" w:type="dxa"/>
            <w:tcBorders>
              <w:top w:val="single" w:sz="4" w:space="0" w:color="auto"/>
              <w:bottom w:val="single" w:sz="4" w:space="0" w:color="auto"/>
            </w:tcBorders>
            <w:vAlign w:val="center"/>
          </w:tcPr>
          <w:p w14:paraId="21D410EA"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F99AD0F"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勞動部函，為114年度中央政府總預算決議，檢送該部決議（十）第3目項下「強化計畫管考」預算凍結百分之五書面報告。</w:t>
            </w:r>
          </w:p>
        </w:tc>
        <w:tc>
          <w:tcPr>
            <w:tcW w:w="1474" w:type="dxa"/>
            <w:tcBorders>
              <w:top w:val="single" w:sz="4" w:space="0" w:color="auto"/>
              <w:left w:val="single" w:sz="4" w:space="0" w:color="auto"/>
              <w:bottom w:val="single" w:sz="4" w:space="0" w:color="auto"/>
            </w:tcBorders>
            <w:vAlign w:val="center"/>
          </w:tcPr>
          <w:p w14:paraId="2591004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46C55A5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C28C48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3085CF6"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52E3351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D93402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511B9D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1797B04" w14:textId="74134F7C"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596B425" w14:textId="77777777" w:rsidTr="00753B63">
        <w:trPr>
          <w:jc w:val="center"/>
        </w:trPr>
        <w:tc>
          <w:tcPr>
            <w:tcW w:w="454" w:type="dxa"/>
            <w:tcBorders>
              <w:top w:val="single" w:sz="4" w:space="0" w:color="auto"/>
              <w:bottom w:val="single" w:sz="4" w:space="0" w:color="auto"/>
            </w:tcBorders>
            <w:vAlign w:val="center"/>
          </w:tcPr>
          <w:p w14:paraId="7D0C3418"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8377128"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勞動部函，為114年度中央政府總預算決議，檢送該部決議（十一）第3目項下「強化人力資源規劃」預算凍結百分之五書面報告。</w:t>
            </w:r>
          </w:p>
        </w:tc>
        <w:tc>
          <w:tcPr>
            <w:tcW w:w="1474" w:type="dxa"/>
            <w:tcBorders>
              <w:top w:val="single" w:sz="4" w:space="0" w:color="auto"/>
              <w:left w:val="single" w:sz="4" w:space="0" w:color="auto"/>
              <w:bottom w:val="single" w:sz="4" w:space="0" w:color="auto"/>
            </w:tcBorders>
            <w:vAlign w:val="center"/>
          </w:tcPr>
          <w:p w14:paraId="61FCEFD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F8AAD1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61EB02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258CAD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36A91E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3DD34D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841126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A6CA8DA" w14:textId="736C6570"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17D131B2" w14:textId="77777777" w:rsidTr="00753B63">
        <w:trPr>
          <w:jc w:val="center"/>
        </w:trPr>
        <w:tc>
          <w:tcPr>
            <w:tcW w:w="454" w:type="dxa"/>
            <w:tcBorders>
              <w:top w:val="single" w:sz="4" w:space="0" w:color="auto"/>
              <w:bottom w:val="single" w:sz="4" w:space="0" w:color="auto"/>
            </w:tcBorders>
            <w:vAlign w:val="center"/>
          </w:tcPr>
          <w:p w14:paraId="6189E06E"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173D8DF"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勞動部函，為114年度中央政府總預算決議，檢送該部決議（十二）第3目項下「業務費」預算凍結20萬元書</w:t>
            </w:r>
            <w:r w:rsidRPr="00F1357E">
              <w:rPr>
                <w:rFonts w:ascii="標楷體" w:eastAsia="標楷體" w:hAnsi="標楷體" w:hint="eastAsia"/>
                <w:sz w:val="28"/>
                <w:szCs w:val="28"/>
              </w:rPr>
              <w:lastRenderedPageBreak/>
              <w:t>面報告。</w:t>
            </w:r>
          </w:p>
        </w:tc>
        <w:tc>
          <w:tcPr>
            <w:tcW w:w="1474" w:type="dxa"/>
            <w:tcBorders>
              <w:top w:val="single" w:sz="4" w:space="0" w:color="auto"/>
              <w:left w:val="single" w:sz="4" w:space="0" w:color="auto"/>
              <w:bottom w:val="single" w:sz="4" w:space="0" w:color="auto"/>
            </w:tcBorders>
            <w:vAlign w:val="center"/>
          </w:tcPr>
          <w:p w14:paraId="54538E9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49338A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EF19AF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55D2BAF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105B694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07C807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359E63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DE29094" w14:textId="0AE0DB24"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41764B2" w14:textId="77777777" w:rsidTr="00753B63">
        <w:trPr>
          <w:jc w:val="center"/>
        </w:trPr>
        <w:tc>
          <w:tcPr>
            <w:tcW w:w="454" w:type="dxa"/>
            <w:tcBorders>
              <w:top w:val="single" w:sz="4" w:space="0" w:color="auto"/>
              <w:bottom w:val="single" w:sz="4" w:space="0" w:color="auto"/>
            </w:tcBorders>
            <w:vAlign w:val="center"/>
          </w:tcPr>
          <w:p w14:paraId="4F6C286B"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35777E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勞動部函，為114年度中央政府總預算決議，檢送該部決議（十三）第3目項下「因應貿易自由化之政策規劃協調與勞工支持服務」預算凍結百分之五書面報告。</w:t>
            </w:r>
          </w:p>
        </w:tc>
        <w:tc>
          <w:tcPr>
            <w:tcW w:w="1474" w:type="dxa"/>
            <w:tcBorders>
              <w:top w:val="single" w:sz="4" w:space="0" w:color="auto"/>
              <w:left w:val="single" w:sz="4" w:space="0" w:color="auto"/>
              <w:bottom w:val="single" w:sz="4" w:space="0" w:color="auto"/>
            </w:tcBorders>
            <w:vAlign w:val="center"/>
          </w:tcPr>
          <w:p w14:paraId="4D9F830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B72808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2B9A4D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56F5B83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BA9671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43B8C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414E68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CE54F14" w14:textId="00DC1439"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798A3CB" w14:textId="77777777" w:rsidTr="00753B63">
        <w:trPr>
          <w:jc w:val="center"/>
        </w:trPr>
        <w:tc>
          <w:tcPr>
            <w:tcW w:w="454" w:type="dxa"/>
            <w:tcBorders>
              <w:top w:val="single" w:sz="4" w:space="0" w:color="auto"/>
              <w:bottom w:val="single" w:sz="4" w:space="0" w:color="auto"/>
            </w:tcBorders>
            <w:vAlign w:val="center"/>
          </w:tcPr>
          <w:p w14:paraId="307EBD82"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938EA9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勞動部函，為114年度中央政府總預算決議，檢送該部決議（十四）第4目「勞動關係業務」預算凍結100萬元書面報告。</w:t>
            </w:r>
          </w:p>
        </w:tc>
        <w:tc>
          <w:tcPr>
            <w:tcW w:w="1474" w:type="dxa"/>
            <w:tcBorders>
              <w:top w:val="single" w:sz="4" w:space="0" w:color="auto"/>
              <w:left w:val="single" w:sz="4" w:space="0" w:color="auto"/>
              <w:bottom w:val="single" w:sz="4" w:space="0" w:color="auto"/>
            </w:tcBorders>
            <w:vAlign w:val="center"/>
          </w:tcPr>
          <w:p w14:paraId="678C457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B5209A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549053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D59D5A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A65B31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600800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C3BBA8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A937FBF" w14:textId="0A6E8374"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585E80F" w14:textId="77777777" w:rsidTr="00753B63">
        <w:trPr>
          <w:jc w:val="center"/>
        </w:trPr>
        <w:tc>
          <w:tcPr>
            <w:tcW w:w="454" w:type="dxa"/>
            <w:tcBorders>
              <w:top w:val="single" w:sz="4" w:space="0" w:color="auto"/>
              <w:bottom w:val="single" w:sz="4" w:space="0" w:color="auto"/>
            </w:tcBorders>
            <w:vAlign w:val="center"/>
          </w:tcPr>
          <w:p w14:paraId="75D081AD"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B0BCF5E"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勞動部函，為114年度中央政府總預算決議，檢送該部決議（十五）第5目項下「推動職工福利，改善勞工生活」預算凍結5萬元書面報告。</w:t>
            </w:r>
          </w:p>
        </w:tc>
        <w:tc>
          <w:tcPr>
            <w:tcW w:w="1474" w:type="dxa"/>
            <w:tcBorders>
              <w:top w:val="single" w:sz="4" w:space="0" w:color="auto"/>
              <w:left w:val="single" w:sz="4" w:space="0" w:color="auto"/>
              <w:bottom w:val="single" w:sz="4" w:space="0" w:color="auto"/>
            </w:tcBorders>
            <w:vAlign w:val="center"/>
          </w:tcPr>
          <w:p w14:paraId="6F1F3D5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C81E81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EB0682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09999A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FA89FE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CB5A4C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F7F9895"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330BC4B3" w14:textId="0D0D815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E779EB6" w14:textId="77777777" w:rsidTr="00753B63">
        <w:trPr>
          <w:jc w:val="center"/>
        </w:trPr>
        <w:tc>
          <w:tcPr>
            <w:tcW w:w="454" w:type="dxa"/>
            <w:tcBorders>
              <w:top w:val="single" w:sz="4" w:space="0" w:color="auto"/>
              <w:bottom w:val="single" w:sz="4" w:space="0" w:color="auto"/>
            </w:tcBorders>
            <w:vAlign w:val="center"/>
          </w:tcPr>
          <w:p w14:paraId="5D2469E7"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8FFB6AE"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勞動部函，為114年度中央政府總預算決議，檢送該部決議（十六）第5目項下「策辦勞工服務」預算凍結20萬元書面報告。</w:t>
            </w:r>
          </w:p>
        </w:tc>
        <w:tc>
          <w:tcPr>
            <w:tcW w:w="1474" w:type="dxa"/>
            <w:tcBorders>
              <w:top w:val="single" w:sz="4" w:space="0" w:color="auto"/>
              <w:left w:val="single" w:sz="4" w:space="0" w:color="auto"/>
              <w:bottom w:val="single" w:sz="4" w:space="0" w:color="auto"/>
            </w:tcBorders>
            <w:vAlign w:val="center"/>
          </w:tcPr>
          <w:p w14:paraId="6510236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72AF95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6AD418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FB86CC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130FA3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A26DD8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00EAEB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EFCACA1" w14:textId="6E505373"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BF6B89D" w14:textId="77777777" w:rsidTr="00753B63">
        <w:trPr>
          <w:jc w:val="center"/>
        </w:trPr>
        <w:tc>
          <w:tcPr>
            <w:tcW w:w="454" w:type="dxa"/>
            <w:tcBorders>
              <w:top w:val="single" w:sz="4" w:space="0" w:color="auto"/>
              <w:bottom w:val="single" w:sz="4" w:space="0" w:color="auto"/>
            </w:tcBorders>
            <w:vAlign w:val="center"/>
          </w:tcPr>
          <w:p w14:paraId="7E10A0A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EEF2BB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勞動部函，為114年度中央政府總預算決議，檢送該部決議（十七）第5目項下「勞動基金監理」預算凍結5萬元書面報告。</w:t>
            </w:r>
          </w:p>
        </w:tc>
        <w:tc>
          <w:tcPr>
            <w:tcW w:w="1474" w:type="dxa"/>
            <w:tcBorders>
              <w:top w:val="single" w:sz="4" w:space="0" w:color="auto"/>
              <w:left w:val="single" w:sz="4" w:space="0" w:color="auto"/>
              <w:bottom w:val="single" w:sz="4" w:space="0" w:color="auto"/>
            </w:tcBorders>
            <w:vAlign w:val="center"/>
          </w:tcPr>
          <w:p w14:paraId="186CBC4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E7F135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C15782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EB01716"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4727E6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A9E67D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A02E07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27694131" w14:textId="6B6975D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1F1C6FC" w14:textId="77777777" w:rsidTr="00753B63">
        <w:trPr>
          <w:jc w:val="center"/>
        </w:trPr>
        <w:tc>
          <w:tcPr>
            <w:tcW w:w="454" w:type="dxa"/>
            <w:tcBorders>
              <w:top w:val="single" w:sz="4" w:space="0" w:color="auto"/>
              <w:bottom w:val="single" w:sz="4" w:space="0" w:color="auto"/>
            </w:tcBorders>
            <w:vAlign w:val="center"/>
          </w:tcPr>
          <w:p w14:paraId="13152146"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CAA43C9"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勞動部函，為114年度中央政府總預算決議，檢送該部決議（十八）第5目項下「因應貿易自由化，提升勞工福祉」預算凍結5萬元書面報告。</w:t>
            </w:r>
          </w:p>
        </w:tc>
        <w:tc>
          <w:tcPr>
            <w:tcW w:w="1474" w:type="dxa"/>
            <w:tcBorders>
              <w:top w:val="single" w:sz="4" w:space="0" w:color="auto"/>
              <w:left w:val="single" w:sz="4" w:space="0" w:color="auto"/>
              <w:bottom w:val="single" w:sz="4" w:space="0" w:color="auto"/>
            </w:tcBorders>
            <w:vAlign w:val="center"/>
          </w:tcPr>
          <w:p w14:paraId="1AF7493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BBFA81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22A0DC5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031C8D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0F3257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7DA9FA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92CC9A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AF13100" w14:textId="3641C82A"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D8EDED2" w14:textId="77777777" w:rsidTr="00753B63">
        <w:trPr>
          <w:jc w:val="center"/>
        </w:trPr>
        <w:tc>
          <w:tcPr>
            <w:tcW w:w="454" w:type="dxa"/>
            <w:tcBorders>
              <w:top w:val="single" w:sz="4" w:space="0" w:color="auto"/>
              <w:bottom w:val="single" w:sz="4" w:space="0" w:color="auto"/>
            </w:tcBorders>
            <w:vAlign w:val="center"/>
          </w:tcPr>
          <w:p w14:paraId="736B804B"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E25B9C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勞動部函，為114年度中央政府總預算決議，檢送該部決議（十九）第6目「勞動條件及就業平等業務」預算凍結200萬元書面報告。</w:t>
            </w:r>
          </w:p>
        </w:tc>
        <w:tc>
          <w:tcPr>
            <w:tcW w:w="1474" w:type="dxa"/>
            <w:tcBorders>
              <w:top w:val="single" w:sz="4" w:space="0" w:color="auto"/>
              <w:left w:val="single" w:sz="4" w:space="0" w:color="auto"/>
              <w:bottom w:val="single" w:sz="4" w:space="0" w:color="auto"/>
            </w:tcBorders>
            <w:vAlign w:val="center"/>
          </w:tcPr>
          <w:p w14:paraId="0854DCF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AACAE5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DA9209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C530FC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991FD0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4A8D6B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C40F93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0A38E17" w14:textId="53A4FC8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275346E" w14:textId="77777777" w:rsidTr="00753B63">
        <w:trPr>
          <w:jc w:val="center"/>
        </w:trPr>
        <w:tc>
          <w:tcPr>
            <w:tcW w:w="454" w:type="dxa"/>
            <w:tcBorders>
              <w:top w:val="single" w:sz="4" w:space="0" w:color="auto"/>
              <w:bottom w:val="single" w:sz="4" w:space="0" w:color="auto"/>
            </w:tcBorders>
            <w:vAlign w:val="center"/>
          </w:tcPr>
          <w:p w14:paraId="4D070FA8"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2F0730E"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勞動部函，為114年度中央政府總預算決議，檢送該部決議（二十）第6目「勞動條件及就業平等業務」預算凍結50萬元書面報告。</w:t>
            </w:r>
          </w:p>
        </w:tc>
        <w:tc>
          <w:tcPr>
            <w:tcW w:w="1474" w:type="dxa"/>
            <w:tcBorders>
              <w:top w:val="single" w:sz="4" w:space="0" w:color="auto"/>
              <w:left w:val="single" w:sz="4" w:space="0" w:color="auto"/>
              <w:bottom w:val="single" w:sz="4" w:space="0" w:color="auto"/>
            </w:tcBorders>
            <w:vAlign w:val="center"/>
          </w:tcPr>
          <w:p w14:paraId="7D7A9D7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3F73BE9"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EC252A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FE9B7E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44197B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B77DF0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0B47E5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367715F" w14:textId="675FA53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68D7DDD" w14:textId="77777777" w:rsidTr="00753B63">
        <w:trPr>
          <w:jc w:val="center"/>
        </w:trPr>
        <w:tc>
          <w:tcPr>
            <w:tcW w:w="454" w:type="dxa"/>
            <w:tcBorders>
              <w:top w:val="single" w:sz="4" w:space="0" w:color="auto"/>
              <w:bottom w:val="single" w:sz="4" w:space="0" w:color="auto"/>
            </w:tcBorders>
            <w:vAlign w:val="center"/>
          </w:tcPr>
          <w:p w14:paraId="156967E2"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7C30FC3"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勞動部函，為114年度中央政府總預算決議，檢送該部決議（二十一）第7目「勞動法務業務」預算凍結10萬元書面報告。</w:t>
            </w:r>
          </w:p>
        </w:tc>
        <w:tc>
          <w:tcPr>
            <w:tcW w:w="1474" w:type="dxa"/>
            <w:tcBorders>
              <w:top w:val="single" w:sz="4" w:space="0" w:color="auto"/>
              <w:left w:val="single" w:sz="4" w:space="0" w:color="auto"/>
              <w:bottom w:val="single" w:sz="4" w:space="0" w:color="auto"/>
            </w:tcBorders>
            <w:vAlign w:val="center"/>
          </w:tcPr>
          <w:p w14:paraId="61406A5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F3C051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C9BFE6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477B6DF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537621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B53535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6B0978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8BA1A3E" w14:textId="5FB10F78"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BAE48EF" w14:textId="77777777" w:rsidTr="00753B63">
        <w:trPr>
          <w:jc w:val="center"/>
        </w:trPr>
        <w:tc>
          <w:tcPr>
            <w:tcW w:w="454" w:type="dxa"/>
            <w:tcBorders>
              <w:top w:val="single" w:sz="4" w:space="0" w:color="auto"/>
              <w:bottom w:val="single" w:sz="4" w:space="0" w:color="auto"/>
            </w:tcBorders>
            <w:vAlign w:val="center"/>
          </w:tcPr>
          <w:p w14:paraId="6D2249BE"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77402A5"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勞動部函，為114年度中央政府總預算決議，檢送勞工保險局決議（一）第1目「一般行政」預算凍結1,000萬元書面報告。</w:t>
            </w:r>
          </w:p>
        </w:tc>
        <w:tc>
          <w:tcPr>
            <w:tcW w:w="1474" w:type="dxa"/>
            <w:tcBorders>
              <w:top w:val="single" w:sz="4" w:space="0" w:color="auto"/>
              <w:left w:val="single" w:sz="4" w:space="0" w:color="auto"/>
              <w:bottom w:val="single" w:sz="4" w:space="0" w:color="auto"/>
            </w:tcBorders>
            <w:vAlign w:val="center"/>
          </w:tcPr>
          <w:p w14:paraId="1896614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5C1E21B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AFFD27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33A753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4B002E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6AB661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878E8C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2F6CCAD6" w14:textId="71872BBA"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133628F5" w14:textId="77777777" w:rsidTr="00753B63">
        <w:trPr>
          <w:jc w:val="center"/>
        </w:trPr>
        <w:tc>
          <w:tcPr>
            <w:tcW w:w="454" w:type="dxa"/>
            <w:tcBorders>
              <w:top w:val="single" w:sz="4" w:space="0" w:color="auto"/>
              <w:bottom w:val="single" w:sz="4" w:space="0" w:color="auto"/>
            </w:tcBorders>
            <w:vAlign w:val="center"/>
          </w:tcPr>
          <w:p w14:paraId="6830E6D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713D2A4"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勞動部函，為114年度中央政府總預算決議，檢送勞工保險局決議（三）第2目「保險業務」預算凍結100萬元書面報告。</w:t>
            </w:r>
          </w:p>
        </w:tc>
        <w:tc>
          <w:tcPr>
            <w:tcW w:w="1474" w:type="dxa"/>
            <w:tcBorders>
              <w:top w:val="single" w:sz="4" w:space="0" w:color="auto"/>
              <w:left w:val="single" w:sz="4" w:space="0" w:color="auto"/>
              <w:bottom w:val="single" w:sz="4" w:space="0" w:color="auto"/>
            </w:tcBorders>
            <w:vAlign w:val="center"/>
          </w:tcPr>
          <w:p w14:paraId="0E84BAF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5046F7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634FFB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A44223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2E1A46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9A56E1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0A7C407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56C9FAA" w14:textId="5BC106B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AA2C5BA" w14:textId="77777777" w:rsidTr="00753B63">
        <w:trPr>
          <w:jc w:val="center"/>
        </w:trPr>
        <w:tc>
          <w:tcPr>
            <w:tcW w:w="454" w:type="dxa"/>
            <w:tcBorders>
              <w:top w:val="single" w:sz="4" w:space="0" w:color="auto"/>
              <w:bottom w:val="single" w:sz="4" w:space="0" w:color="auto"/>
            </w:tcBorders>
            <w:vAlign w:val="center"/>
          </w:tcPr>
          <w:p w14:paraId="1FCDFD92"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C85973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勞動部函，為114年度中央政府總預算決議，檢送勞工保險局決議（四）第2目項下「業務費」預算凍結百分之五書面報告。</w:t>
            </w:r>
          </w:p>
        </w:tc>
        <w:tc>
          <w:tcPr>
            <w:tcW w:w="1474" w:type="dxa"/>
            <w:tcBorders>
              <w:top w:val="single" w:sz="4" w:space="0" w:color="auto"/>
              <w:left w:val="single" w:sz="4" w:space="0" w:color="auto"/>
              <w:bottom w:val="single" w:sz="4" w:space="0" w:color="auto"/>
            </w:tcBorders>
            <w:vAlign w:val="center"/>
          </w:tcPr>
          <w:p w14:paraId="6C06F64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2226E0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5DE344B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2D0730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1D9BD1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72B884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C16DD0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938FF30" w14:textId="142B722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BEDC8E2" w14:textId="77777777" w:rsidTr="00753B63">
        <w:trPr>
          <w:jc w:val="center"/>
        </w:trPr>
        <w:tc>
          <w:tcPr>
            <w:tcW w:w="454" w:type="dxa"/>
            <w:tcBorders>
              <w:top w:val="single" w:sz="4" w:space="0" w:color="auto"/>
              <w:bottom w:val="single" w:sz="4" w:space="0" w:color="auto"/>
            </w:tcBorders>
            <w:vAlign w:val="center"/>
          </w:tcPr>
          <w:p w14:paraId="518862F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84A4578"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勞動部函，為114年度中央政府總預算決議，檢送勞工保險局決議（五）第2目項下「農民保險業務」預算凍結百分之十書面報告。</w:t>
            </w:r>
          </w:p>
        </w:tc>
        <w:tc>
          <w:tcPr>
            <w:tcW w:w="1474" w:type="dxa"/>
            <w:tcBorders>
              <w:top w:val="single" w:sz="4" w:space="0" w:color="auto"/>
              <w:left w:val="single" w:sz="4" w:space="0" w:color="auto"/>
              <w:bottom w:val="single" w:sz="4" w:space="0" w:color="auto"/>
            </w:tcBorders>
            <w:vAlign w:val="center"/>
          </w:tcPr>
          <w:p w14:paraId="54580A5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5090E43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18F4E6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51BF58A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4B9B27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1C7E736"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CFDEBA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300ACB0" w14:textId="4446CBEC"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0DBEC12" w14:textId="77777777" w:rsidTr="00753B63">
        <w:trPr>
          <w:jc w:val="center"/>
        </w:trPr>
        <w:tc>
          <w:tcPr>
            <w:tcW w:w="454" w:type="dxa"/>
            <w:tcBorders>
              <w:top w:val="single" w:sz="4" w:space="0" w:color="auto"/>
              <w:bottom w:val="single" w:sz="4" w:space="0" w:color="auto"/>
            </w:tcBorders>
            <w:vAlign w:val="center"/>
          </w:tcPr>
          <w:p w14:paraId="4C4063F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D48AB3D"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勞動部函，為114年度中央政府總預算決議，檢送勞動力發展署及所屬決議（一）「勞動力發展署及所屬」預算凍結100萬元書面報告。</w:t>
            </w:r>
          </w:p>
        </w:tc>
        <w:tc>
          <w:tcPr>
            <w:tcW w:w="1474" w:type="dxa"/>
            <w:tcBorders>
              <w:top w:val="single" w:sz="4" w:space="0" w:color="auto"/>
              <w:left w:val="single" w:sz="4" w:space="0" w:color="auto"/>
              <w:bottom w:val="single" w:sz="4" w:space="0" w:color="auto"/>
            </w:tcBorders>
            <w:vAlign w:val="center"/>
          </w:tcPr>
          <w:p w14:paraId="47DE243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01F4E4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C0A076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7C9E01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6A5BF1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B09FD8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9508B0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FA1E505" w14:textId="21F32533"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8FF04E6" w14:textId="77777777" w:rsidTr="00753B63">
        <w:trPr>
          <w:jc w:val="center"/>
        </w:trPr>
        <w:tc>
          <w:tcPr>
            <w:tcW w:w="454" w:type="dxa"/>
            <w:tcBorders>
              <w:top w:val="single" w:sz="4" w:space="0" w:color="auto"/>
              <w:bottom w:val="single" w:sz="4" w:space="0" w:color="auto"/>
            </w:tcBorders>
            <w:vAlign w:val="center"/>
          </w:tcPr>
          <w:p w14:paraId="6FFC6705"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1092E04"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勞動部函，為114年度中央政府總預算決議，檢送勞動力發展署及所屬決議（二）第1目「一般行政」預算凍</w:t>
            </w:r>
            <w:r w:rsidRPr="00F1357E">
              <w:rPr>
                <w:rFonts w:ascii="標楷體" w:eastAsia="標楷體" w:hAnsi="標楷體" w:hint="eastAsia"/>
                <w:sz w:val="28"/>
                <w:szCs w:val="28"/>
              </w:rPr>
              <w:lastRenderedPageBreak/>
              <w:t>結300萬元書面報告。</w:t>
            </w:r>
          </w:p>
        </w:tc>
        <w:tc>
          <w:tcPr>
            <w:tcW w:w="1474" w:type="dxa"/>
            <w:tcBorders>
              <w:top w:val="single" w:sz="4" w:space="0" w:color="auto"/>
              <w:left w:val="single" w:sz="4" w:space="0" w:color="auto"/>
              <w:bottom w:val="single" w:sz="4" w:space="0" w:color="auto"/>
            </w:tcBorders>
            <w:vAlign w:val="center"/>
          </w:tcPr>
          <w:p w14:paraId="18372B6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788704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848ECB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50AD67B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771C04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7E6E74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04348C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1E994D1" w14:textId="704C377C"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5810572" w14:textId="77777777" w:rsidTr="00753B63">
        <w:trPr>
          <w:jc w:val="center"/>
        </w:trPr>
        <w:tc>
          <w:tcPr>
            <w:tcW w:w="454" w:type="dxa"/>
            <w:tcBorders>
              <w:top w:val="single" w:sz="4" w:space="0" w:color="auto"/>
              <w:bottom w:val="single" w:sz="4" w:space="0" w:color="auto"/>
            </w:tcBorders>
            <w:vAlign w:val="center"/>
          </w:tcPr>
          <w:p w14:paraId="3A6B9F68"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DCF26EE"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勞動部函，為114年度中央政府總預算決議，檢送勞動力發展署及所屬決議（三）第1目「一般行政」預算凍結300萬元書面報告。</w:t>
            </w:r>
          </w:p>
        </w:tc>
        <w:tc>
          <w:tcPr>
            <w:tcW w:w="1474" w:type="dxa"/>
            <w:tcBorders>
              <w:top w:val="single" w:sz="4" w:space="0" w:color="auto"/>
              <w:left w:val="single" w:sz="4" w:space="0" w:color="auto"/>
              <w:bottom w:val="single" w:sz="4" w:space="0" w:color="auto"/>
            </w:tcBorders>
            <w:vAlign w:val="center"/>
          </w:tcPr>
          <w:p w14:paraId="1F15639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29B27C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551911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5375DF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81BD0C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6F9828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D11B09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E2611AE" w14:textId="4AB05D2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A61D1F0" w14:textId="77777777" w:rsidTr="00753B63">
        <w:trPr>
          <w:jc w:val="center"/>
        </w:trPr>
        <w:tc>
          <w:tcPr>
            <w:tcW w:w="454" w:type="dxa"/>
            <w:tcBorders>
              <w:top w:val="single" w:sz="4" w:space="0" w:color="auto"/>
              <w:bottom w:val="single" w:sz="4" w:space="0" w:color="auto"/>
            </w:tcBorders>
            <w:vAlign w:val="center"/>
          </w:tcPr>
          <w:p w14:paraId="31BAB9F6"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37CDA2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勞動部函，為114年度中央政府總預算決議，檢送勞動力發展署及所屬決議（四）第2目「勞動力發展業務」預算凍結20萬元書面報告。</w:t>
            </w:r>
          </w:p>
        </w:tc>
        <w:tc>
          <w:tcPr>
            <w:tcW w:w="1474" w:type="dxa"/>
            <w:tcBorders>
              <w:top w:val="single" w:sz="4" w:space="0" w:color="auto"/>
              <w:left w:val="single" w:sz="4" w:space="0" w:color="auto"/>
              <w:bottom w:val="single" w:sz="4" w:space="0" w:color="auto"/>
            </w:tcBorders>
            <w:vAlign w:val="center"/>
          </w:tcPr>
          <w:p w14:paraId="47C9BE1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18E73D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0FEBFC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80FB90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E3A91C6"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AF1B7B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5622DE6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7F70403" w14:textId="12BBAC61"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1B8F761" w14:textId="77777777" w:rsidTr="00753B63">
        <w:trPr>
          <w:jc w:val="center"/>
        </w:trPr>
        <w:tc>
          <w:tcPr>
            <w:tcW w:w="454" w:type="dxa"/>
            <w:tcBorders>
              <w:top w:val="single" w:sz="4" w:space="0" w:color="auto"/>
              <w:bottom w:val="single" w:sz="4" w:space="0" w:color="auto"/>
            </w:tcBorders>
            <w:vAlign w:val="center"/>
          </w:tcPr>
          <w:p w14:paraId="75BFBEE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80C62A9"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勞動部函，為114年度中央政府總預算決議，檢送勞動力發展署及所屬決議（五）第2目「勞動力發展業務」預算凍結200萬元書面報告。</w:t>
            </w:r>
          </w:p>
        </w:tc>
        <w:tc>
          <w:tcPr>
            <w:tcW w:w="1474" w:type="dxa"/>
            <w:tcBorders>
              <w:top w:val="single" w:sz="4" w:space="0" w:color="auto"/>
              <w:left w:val="single" w:sz="4" w:space="0" w:color="auto"/>
              <w:bottom w:val="single" w:sz="4" w:space="0" w:color="auto"/>
            </w:tcBorders>
            <w:vAlign w:val="center"/>
          </w:tcPr>
          <w:p w14:paraId="6E31E23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ABFEBE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FCA2FC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A97888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25CCB7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4D0C23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7B825B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CF5EE04" w14:textId="0E8C37A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BB9A941" w14:textId="77777777" w:rsidTr="00753B63">
        <w:trPr>
          <w:jc w:val="center"/>
        </w:trPr>
        <w:tc>
          <w:tcPr>
            <w:tcW w:w="454" w:type="dxa"/>
            <w:tcBorders>
              <w:top w:val="single" w:sz="4" w:space="0" w:color="auto"/>
              <w:bottom w:val="single" w:sz="4" w:space="0" w:color="auto"/>
            </w:tcBorders>
            <w:vAlign w:val="center"/>
          </w:tcPr>
          <w:p w14:paraId="1FF71BAF"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5EDBB13"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勞動部函，為114年度中央政府總預算決議，檢送勞動力發展署及所屬決議（六）第2目項下「綜合規劃」預算凍結50萬元書面報告。</w:t>
            </w:r>
          </w:p>
        </w:tc>
        <w:tc>
          <w:tcPr>
            <w:tcW w:w="1474" w:type="dxa"/>
            <w:tcBorders>
              <w:top w:val="single" w:sz="4" w:space="0" w:color="auto"/>
              <w:left w:val="single" w:sz="4" w:space="0" w:color="auto"/>
              <w:bottom w:val="single" w:sz="4" w:space="0" w:color="auto"/>
            </w:tcBorders>
            <w:vAlign w:val="center"/>
          </w:tcPr>
          <w:p w14:paraId="6C2EB21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56726B8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E92FD3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809208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131336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4098E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D3794F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78DF340" w14:textId="485A8B8A"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DCA3212" w14:textId="77777777" w:rsidTr="00753B63">
        <w:trPr>
          <w:jc w:val="center"/>
        </w:trPr>
        <w:tc>
          <w:tcPr>
            <w:tcW w:w="454" w:type="dxa"/>
            <w:tcBorders>
              <w:top w:val="single" w:sz="4" w:space="0" w:color="auto"/>
              <w:bottom w:val="single" w:sz="4" w:space="0" w:color="auto"/>
            </w:tcBorders>
            <w:vAlign w:val="center"/>
          </w:tcPr>
          <w:p w14:paraId="5C9EF5A2"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9422B94"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勞動部函，為114年度中央政府總預算決議，檢送勞動力發展署及所屬決議（八）第2目項下「推展職業訓練發展業務」預算凍結百分之十書面報告。</w:t>
            </w:r>
          </w:p>
        </w:tc>
        <w:tc>
          <w:tcPr>
            <w:tcW w:w="1474" w:type="dxa"/>
            <w:tcBorders>
              <w:top w:val="single" w:sz="4" w:space="0" w:color="auto"/>
              <w:left w:val="single" w:sz="4" w:space="0" w:color="auto"/>
              <w:bottom w:val="single" w:sz="4" w:space="0" w:color="auto"/>
            </w:tcBorders>
            <w:vAlign w:val="center"/>
          </w:tcPr>
          <w:p w14:paraId="5A8EC3E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1FE476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30686D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C6F13E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C5BA18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4A815B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F5696A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22504DED" w14:textId="47DE57D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02C7F2D" w14:textId="77777777" w:rsidTr="00753B63">
        <w:trPr>
          <w:jc w:val="center"/>
        </w:trPr>
        <w:tc>
          <w:tcPr>
            <w:tcW w:w="454" w:type="dxa"/>
            <w:tcBorders>
              <w:top w:val="single" w:sz="4" w:space="0" w:color="auto"/>
              <w:bottom w:val="single" w:sz="4" w:space="0" w:color="auto"/>
            </w:tcBorders>
            <w:vAlign w:val="center"/>
          </w:tcPr>
          <w:p w14:paraId="50EFC67D"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99E7D4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勞動部函，為114年度中央政府總預算決議，檢送勞動力發展署及所屬決議（十）第3目「分署管理」預算凍結100萬元書面報告。</w:t>
            </w:r>
          </w:p>
        </w:tc>
        <w:tc>
          <w:tcPr>
            <w:tcW w:w="1474" w:type="dxa"/>
            <w:tcBorders>
              <w:top w:val="single" w:sz="4" w:space="0" w:color="auto"/>
              <w:left w:val="single" w:sz="4" w:space="0" w:color="auto"/>
              <w:bottom w:val="single" w:sz="4" w:space="0" w:color="auto"/>
            </w:tcBorders>
            <w:vAlign w:val="center"/>
          </w:tcPr>
          <w:p w14:paraId="70380A4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0EEC2D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52B6BBB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474BC84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14FF8A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7DC9E6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5B5EAA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34021D58" w14:textId="4EF8C218"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19446703" w14:textId="77777777" w:rsidTr="00753B63">
        <w:trPr>
          <w:jc w:val="center"/>
        </w:trPr>
        <w:tc>
          <w:tcPr>
            <w:tcW w:w="454" w:type="dxa"/>
            <w:tcBorders>
              <w:top w:val="single" w:sz="4" w:space="0" w:color="auto"/>
              <w:bottom w:val="single" w:sz="4" w:space="0" w:color="auto"/>
            </w:tcBorders>
            <w:vAlign w:val="center"/>
          </w:tcPr>
          <w:p w14:paraId="5617C2C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897450C"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勞動部函，為114年度中央政府總預算決議，檢送勞動力發展署及所屬決議（十一）第3目「分署管理」預算凍結10萬元書面報告。</w:t>
            </w:r>
          </w:p>
        </w:tc>
        <w:tc>
          <w:tcPr>
            <w:tcW w:w="1474" w:type="dxa"/>
            <w:tcBorders>
              <w:top w:val="single" w:sz="4" w:space="0" w:color="auto"/>
              <w:left w:val="single" w:sz="4" w:space="0" w:color="auto"/>
              <w:bottom w:val="single" w:sz="4" w:space="0" w:color="auto"/>
            </w:tcBorders>
            <w:vAlign w:val="center"/>
          </w:tcPr>
          <w:p w14:paraId="0E40BC8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48D080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179692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9C3E5F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B5B1F8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83AE4F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66FA8A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21D591BB" w14:textId="44A7153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E1885A2" w14:textId="77777777" w:rsidTr="00753B63">
        <w:trPr>
          <w:jc w:val="center"/>
        </w:trPr>
        <w:tc>
          <w:tcPr>
            <w:tcW w:w="454" w:type="dxa"/>
            <w:tcBorders>
              <w:top w:val="single" w:sz="4" w:space="0" w:color="auto"/>
              <w:bottom w:val="single" w:sz="4" w:space="0" w:color="auto"/>
            </w:tcBorders>
            <w:vAlign w:val="center"/>
          </w:tcPr>
          <w:p w14:paraId="70309AC7"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AEC97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w:t>
            </w:r>
            <w:r w:rsidRPr="00F1357E">
              <w:rPr>
                <w:rFonts w:ascii="標楷體" w:eastAsia="標楷體" w:hAnsi="標楷體" w:hint="eastAsia"/>
                <w:sz w:val="28"/>
                <w:szCs w:val="28"/>
              </w:rPr>
              <w:lastRenderedPageBreak/>
              <w:t>政府總預算決議，檢送勞動力發展署及所屬決議（十二）第3目項下「北基宜花金馬分署管理」預算凍結100萬元書面報告。</w:t>
            </w:r>
          </w:p>
        </w:tc>
        <w:tc>
          <w:tcPr>
            <w:tcW w:w="1474" w:type="dxa"/>
            <w:tcBorders>
              <w:top w:val="single" w:sz="4" w:space="0" w:color="auto"/>
              <w:left w:val="single" w:sz="4" w:space="0" w:color="auto"/>
              <w:bottom w:val="single" w:sz="4" w:space="0" w:color="auto"/>
            </w:tcBorders>
            <w:vAlign w:val="center"/>
          </w:tcPr>
          <w:p w14:paraId="3372C559"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lastRenderedPageBreak/>
              <w:t>台立議字第1140701522號</w:t>
            </w:r>
          </w:p>
        </w:tc>
        <w:tc>
          <w:tcPr>
            <w:tcW w:w="1474" w:type="dxa"/>
            <w:tcBorders>
              <w:top w:val="single" w:sz="4" w:space="0" w:color="auto"/>
              <w:bottom w:val="single" w:sz="4" w:space="0" w:color="auto"/>
            </w:tcBorders>
            <w:vAlign w:val="center"/>
          </w:tcPr>
          <w:p w14:paraId="5509C43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114.5.9</w:t>
            </w:r>
          </w:p>
          <w:p w14:paraId="72BA615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(11-3-11)</w:t>
            </w:r>
          </w:p>
        </w:tc>
        <w:tc>
          <w:tcPr>
            <w:tcW w:w="1474" w:type="dxa"/>
            <w:tcBorders>
              <w:top w:val="single" w:sz="4" w:space="0" w:color="auto"/>
              <w:bottom w:val="single" w:sz="4" w:space="0" w:color="auto"/>
            </w:tcBorders>
            <w:vAlign w:val="center"/>
          </w:tcPr>
          <w:p w14:paraId="7335A9E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lastRenderedPageBreak/>
              <w:t>社會福利及</w:t>
            </w:r>
          </w:p>
          <w:p w14:paraId="6CC539E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58E4EDE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114.6.3</w:t>
            </w:r>
          </w:p>
          <w:p w14:paraId="6188002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(11-3-14</w:t>
            </w:r>
            <w:r w:rsidRPr="00496DEB">
              <w:rPr>
                <w:rFonts w:ascii="標楷體" w:eastAsia="標楷體" w:hAnsi="標楷體" w:hint="eastAsia"/>
                <w:sz w:val="28"/>
                <w:szCs w:val="28"/>
              </w:rPr>
              <w:t>)</w:t>
            </w:r>
          </w:p>
          <w:p w14:paraId="654BF590" w14:textId="397B93D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E07647A" w14:textId="77777777" w:rsidTr="00753B63">
        <w:trPr>
          <w:jc w:val="center"/>
        </w:trPr>
        <w:tc>
          <w:tcPr>
            <w:tcW w:w="454" w:type="dxa"/>
            <w:tcBorders>
              <w:top w:val="single" w:sz="4" w:space="0" w:color="auto"/>
              <w:bottom w:val="single" w:sz="4" w:space="0" w:color="auto"/>
            </w:tcBorders>
            <w:vAlign w:val="center"/>
          </w:tcPr>
          <w:p w14:paraId="7DCB560A"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CB0B4B1"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勞動部函，為114年度中央政府總預算決議，檢送勞動力發展署及所屬決議（十三）第3目項下「水電費」預算凍結百分之十書面報告。</w:t>
            </w:r>
          </w:p>
        </w:tc>
        <w:tc>
          <w:tcPr>
            <w:tcW w:w="1474" w:type="dxa"/>
            <w:tcBorders>
              <w:top w:val="single" w:sz="4" w:space="0" w:color="auto"/>
              <w:left w:val="single" w:sz="4" w:space="0" w:color="auto"/>
              <w:bottom w:val="single" w:sz="4" w:space="0" w:color="auto"/>
            </w:tcBorders>
            <w:vAlign w:val="center"/>
          </w:tcPr>
          <w:p w14:paraId="2210DC4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BDF012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53D31C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7AC7B7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F0A211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4E3829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37167CE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2A4F993" w14:textId="74C288C6"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2008918" w14:textId="77777777" w:rsidTr="00753B63">
        <w:trPr>
          <w:jc w:val="center"/>
        </w:trPr>
        <w:tc>
          <w:tcPr>
            <w:tcW w:w="454" w:type="dxa"/>
            <w:tcBorders>
              <w:top w:val="single" w:sz="4" w:space="0" w:color="auto"/>
              <w:bottom w:val="single" w:sz="4" w:space="0" w:color="auto"/>
            </w:tcBorders>
            <w:vAlign w:val="center"/>
          </w:tcPr>
          <w:p w14:paraId="0CA681A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AC7A0C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勞動部函，為114年度中央政府總預算決議，檢送勞動力發展署及所屬決議（十四）第3目項下「業務費」預算凍結100萬元書面報告。</w:t>
            </w:r>
          </w:p>
        </w:tc>
        <w:tc>
          <w:tcPr>
            <w:tcW w:w="1474" w:type="dxa"/>
            <w:tcBorders>
              <w:top w:val="single" w:sz="4" w:space="0" w:color="auto"/>
              <w:left w:val="single" w:sz="4" w:space="0" w:color="auto"/>
              <w:bottom w:val="single" w:sz="4" w:space="0" w:color="auto"/>
            </w:tcBorders>
            <w:vAlign w:val="center"/>
          </w:tcPr>
          <w:p w14:paraId="076FE15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A24819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58BBC5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CC6456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D625A4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606127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1FFF0F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12E8DBE" w14:textId="22CB3BD9"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A6B90C9" w14:textId="77777777" w:rsidTr="00753B63">
        <w:trPr>
          <w:jc w:val="center"/>
        </w:trPr>
        <w:tc>
          <w:tcPr>
            <w:tcW w:w="454" w:type="dxa"/>
            <w:tcBorders>
              <w:top w:val="single" w:sz="4" w:space="0" w:color="auto"/>
              <w:bottom w:val="single" w:sz="4" w:space="0" w:color="auto"/>
            </w:tcBorders>
            <w:vAlign w:val="center"/>
          </w:tcPr>
          <w:p w14:paraId="699813BD"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A3A387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勞動部函，為114年度中央政府總預算決議，檢送勞動力發展署及所屬決議（十五）第3目項下「水電費」預算凍結百分之十書面報告。</w:t>
            </w:r>
          </w:p>
        </w:tc>
        <w:tc>
          <w:tcPr>
            <w:tcW w:w="1474" w:type="dxa"/>
            <w:tcBorders>
              <w:top w:val="single" w:sz="4" w:space="0" w:color="auto"/>
              <w:left w:val="single" w:sz="4" w:space="0" w:color="auto"/>
              <w:bottom w:val="single" w:sz="4" w:space="0" w:color="auto"/>
            </w:tcBorders>
            <w:vAlign w:val="center"/>
          </w:tcPr>
          <w:p w14:paraId="76941E6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B5FC0C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3730D9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FDC893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A898B8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9C3B5B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41E3A8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9BB885F" w14:textId="66B8A7E8"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834F392" w14:textId="77777777" w:rsidTr="00753B63">
        <w:trPr>
          <w:jc w:val="center"/>
        </w:trPr>
        <w:tc>
          <w:tcPr>
            <w:tcW w:w="454" w:type="dxa"/>
            <w:tcBorders>
              <w:top w:val="single" w:sz="4" w:space="0" w:color="auto"/>
              <w:bottom w:val="single" w:sz="4" w:space="0" w:color="auto"/>
            </w:tcBorders>
            <w:vAlign w:val="center"/>
          </w:tcPr>
          <w:p w14:paraId="5B9E348D"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F52F4A4"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勞動部函，為114年度中央政府總預算決議，檢送職業安全衛生署決議（一）「職業安全衛生署」預算凍結100萬元書面報告。</w:t>
            </w:r>
          </w:p>
        </w:tc>
        <w:tc>
          <w:tcPr>
            <w:tcW w:w="1474" w:type="dxa"/>
            <w:tcBorders>
              <w:top w:val="single" w:sz="4" w:space="0" w:color="auto"/>
              <w:left w:val="single" w:sz="4" w:space="0" w:color="auto"/>
              <w:bottom w:val="single" w:sz="4" w:space="0" w:color="auto"/>
            </w:tcBorders>
            <w:vAlign w:val="center"/>
          </w:tcPr>
          <w:p w14:paraId="0C80153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8BBA0F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11A514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9AE250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18CF7BE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50E5F1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362360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ACFFD4A" w14:textId="09C00B2E"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B1C0C05" w14:textId="77777777" w:rsidTr="00753B63">
        <w:trPr>
          <w:jc w:val="center"/>
        </w:trPr>
        <w:tc>
          <w:tcPr>
            <w:tcW w:w="454" w:type="dxa"/>
            <w:tcBorders>
              <w:top w:val="single" w:sz="4" w:space="0" w:color="auto"/>
              <w:bottom w:val="single" w:sz="4" w:space="0" w:color="auto"/>
            </w:tcBorders>
            <w:vAlign w:val="center"/>
          </w:tcPr>
          <w:p w14:paraId="32711343"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6FCC868"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勞動部函，為114年度中央政府總預算決議，檢送職業安全衛生署決議（二）第3目「職業安全衛生業務」預算凍結50萬元書面報告。</w:t>
            </w:r>
          </w:p>
        </w:tc>
        <w:tc>
          <w:tcPr>
            <w:tcW w:w="1474" w:type="dxa"/>
            <w:tcBorders>
              <w:top w:val="single" w:sz="4" w:space="0" w:color="auto"/>
              <w:left w:val="single" w:sz="4" w:space="0" w:color="auto"/>
              <w:bottom w:val="single" w:sz="4" w:space="0" w:color="auto"/>
            </w:tcBorders>
            <w:vAlign w:val="center"/>
          </w:tcPr>
          <w:p w14:paraId="1AA11A2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175BC0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CBB8C0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1F6909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B162B0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779AC9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01DFF92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C7E7A05" w14:textId="0864FE4B"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C4D9D4A" w14:textId="77777777" w:rsidTr="00753B63">
        <w:trPr>
          <w:jc w:val="center"/>
        </w:trPr>
        <w:tc>
          <w:tcPr>
            <w:tcW w:w="454" w:type="dxa"/>
            <w:tcBorders>
              <w:top w:val="single" w:sz="4" w:space="0" w:color="auto"/>
              <w:bottom w:val="single" w:sz="4" w:space="0" w:color="auto"/>
            </w:tcBorders>
            <w:vAlign w:val="center"/>
          </w:tcPr>
          <w:p w14:paraId="7E0625D5"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CE64CB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勞動部函，為114年度中央政府總預算決議，檢送職業安全衛生署決議（三）第2目「一般行政」預算凍結200萬元書面報告。</w:t>
            </w:r>
          </w:p>
        </w:tc>
        <w:tc>
          <w:tcPr>
            <w:tcW w:w="1474" w:type="dxa"/>
            <w:tcBorders>
              <w:top w:val="single" w:sz="4" w:space="0" w:color="auto"/>
              <w:left w:val="single" w:sz="4" w:space="0" w:color="auto"/>
              <w:bottom w:val="single" w:sz="4" w:space="0" w:color="auto"/>
            </w:tcBorders>
            <w:vAlign w:val="center"/>
          </w:tcPr>
          <w:p w14:paraId="3A192D4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2EB6DE9"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CE4716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2DFCD6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ED76606"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7C498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C1DBF6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871AED8" w14:textId="0C450803"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9AD86B7" w14:textId="77777777" w:rsidTr="00753B63">
        <w:trPr>
          <w:jc w:val="center"/>
        </w:trPr>
        <w:tc>
          <w:tcPr>
            <w:tcW w:w="454" w:type="dxa"/>
            <w:tcBorders>
              <w:top w:val="single" w:sz="4" w:space="0" w:color="auto"/>
              <w:bottom w:val="single" w:sz="4" w:space="0" w:color="auto"/>
            </w:tcBorders>
            <w:vAlign w:val="center"/>
          </w:tcPr>
          <w:p w14:paraId="0897ED7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77C951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w:t>
            </w:r>
            <w:r w:rsidRPr="00F1357E">
              <w:rPr>
                <w:rFonts w:ascii="標楷體" w:eastAsia="標楷體" w:hAnsi="標楷體" w:hint="eastAsia"/>
                <w:sz w:val="28"/>
                <w:szCs w:val="28"/>
              </w:rPr>
              <w:lastRenderedPageBreak/>
              <w:t>政府總預算決議，檢送職業安全衛生署決議（四）第2目項下「水電費」預算凍結10％書面報告。</w:t>
            </w:r>
          </w:p>
        </w:tc>
        <w:tc>
          <w:tcPr>
            <w:tcW w:w="1474" w:type="dxa"/>
            <w:tcBorders>
              <w:top w:val="single" w:sz="4" w:space="0" w:color="auto"/>
              <w:left w:val="single" w:sz="4" w:space="0" w:color="auto"/>
              <w:bottom w:val="single" w:sz="4" w:space="0" w:color="auto"/>
            </w:tcBorders>
            <w:vAlign w:val="center"/>
          </w:tcPr>
          <w:p w14:paraId="11705E1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lastRenderedPageBreak/>
              <w:t>台立議字第1140701522號</w:t>
            </w:r>
          </w:p>
        </w:tc>
        <w:tc>
          <w:tcPr>
            <w:tcW w:w="1474" w:type="dxa"/>
            <w:tcBorders>
              <w:top w:val="single" w:sz="4" w:space="0" w:color="auto"/>
              <w:bottom w:val="single" w:sz="4" w:space="0" w:color="auto"/>
            </w:tcBorders>
            <w:vAlign w:val="center"/>
          </w:tcPr>
          <w:p w14:paraId="1ED542F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114.5.9</w:t>
            </w:r>
          </w:p>
          <w:p w14:paraId="7676A53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(11-3-11)</w:t>
            </w:r>
          </w:p>
        </w:tc>
        <w:tc>
          <w:tcPr>
            <w:tcW w:w="1474" w:type="dxa"/>
            <w:tcBorders>
              <w:top w:val="single" w:sz="4" w:space="0" w:color="auto"/>
              <w:bottom w:val="single" w:sz="4" w:space="0" w:color="auto"/>
            </w:tcBorders>
            <w:vAlign w:val="center"/>
          </w:tcPr>
          <w:p w14:paraId="40AD249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lastRenderedPageBreak/>
              <w:t>社會福利及</w:t>
            </w:r>
          </w:p>
          <w:p w14:paraId="4D62A22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4F51034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114.6.3</w:t>
            </w:r>
          </w:p>
          <w:p w14:paraId="71F805C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(11-3-14</w:t>
            </w:r>
            <w:r w:rsidRPr="00496DEB">
              <w:rPr>
                <w:rFonts w:ascii="標楷體" w:eastAsia="標楷體" w:hAnsi="標楷體" w:hint="eastAsia"/>
                <w:sz w:val="28"/>
                <w:szCs w:val="28"/>
              </w:rPr>
              <w:t>)</w:t>
            </w:r>
          </w:p>
          <w:p w14:paraId="5BF2B8EF" w14:textId="5303C923"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B380AB9" w14:textId="77777777" w:rsidTr="00753B63">
        <w:trPr>
          <w:jc w:val="center"/>
        </w:trPr>
        <w:tc>
          <w:tcPr>
            <w:tcW w:w="454" w:type="dxa"/>
            <w:tcBorders>
              <w:top w:val="single" w:sz="4" w:space="0" w:color="auto"/>
              <w:bottom w:val="single" w:sz="4" w:space="0" w:color="auto"/>
            </w:tcBorders>
            <w:vAlign w:val="center"/>
          </w:tcPr>
          <w:p w14:paraId="6115BE72"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A37FC73"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勞動部函，為114年度中央政府總預算決議，檢送職業安全衛生署決議（五）第2目項下「特別費」預算凍結10％書面報告。</w:t>
            </w:r>
          </w:p>
        </w:tc>
        <w:tc>
          <w:tcPr>
            <w:tcW w:w="1474" w:type="dxa"/>
            <w:tcBorders>
              <w:top w:val="single" w:sz="4" w:space="0" w:color="auto"/>
              <w:left w:val="single" w:sz="4" w:space="0" w:color="auto"/>
              <w:bottom w:val="single" w:sz="4" w:space="0" w:color="auto"/>
            </w:tcBorders>
            <w:vAlign w:val="center"/>
          </w:tcPr>
          <w:p w14:paraId="70DC83D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56BBCF69"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E10E16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8A4530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3133F1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348362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45177D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4682AA0" w14:textId="146F438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F1627D4" w14:textId="77777777" w:rsidTr="00753B63">
        <w:trPr>
          <w:jc w:val="center"/>
        </w:trPr>
        <w:tc>
          <w:tcPr>
            <w:tcW w:w="454" w:type="dxa"/>
            <w:tcBorders>
              <w:top w:val="single" w:sz="4" w:space="0" w:color="auto"/>
              <w:bottom w:val="single" w:sz="4" w:space="0" w:color="auto"/>
            </w:tcBorders>
            <w:vAlign w:val="center"/>
          </w:tcPr>
          <w:p w14:paraId="300060CE"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98E9395"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勞動部函，為114年度中央政府總預算決議，檢送職業安全衛生署決議（六）第3目項下「一般事務費」預算凍結10％書面報告。</w:t>
            </w:r>
          </w:p>
        </w:tc>
        <w:tc>
          <w:tcPr>
            <w:tcW w:w="1474" w:type="dxa"/>
            <w:tcBorders>
              <w:top w:val="single" w:sz="4" w:space="0" w:color="auto"/>
              <w:left w:val="single" w:sz="4" w:space="0" w:color="auto"/>
              <w:bottom w:val="single" w:sz="4" w:space="0" w:color="auto"/>
            </w:tcBorders>
            <w:vAlign w:val="center"/>
          </w:tcPr>
          <w:p w14:paraId="0DC07F5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CE1052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F8F113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E9359D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5EA938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B7D81E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8EC82A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32A76A4" w14:textId="545D52C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499A97E" w14:textId="77777777" w:rsidTr="00753B63">
        <w:trPr>
          <w:jc w:val="center"/>
        </w:trPr>
        <w:tc>
          <w:tcPr>
            <w:tcW w:w="454" w:type="dxa"/>
            <w:tcBorders>
              <w:top w:val="single" w:sz="4" w:space="0" w:color="auto"/>
              <w:bottom w:val="single" w:sz="4" w:space="0" w:color="auto"/>
            </w:tcBorders>
            <w:vAlign w:val="center"/>
          </w:tcPr>
          <w:p w14:paraId="6002B6F9"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3325FD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勞動部函，為114年度中央政府總預算決議，檢送職業安全衛生署決議（八）第3目項下「健全職業安全衛生管理及制度」預算凍結100萬元書面報告。</w:t>
            </w:r>
          </w:p>
        </w:tc>
        <w:tc>
          <w:tcPr>
            <w:tcW w:w="1474" w:type="dxa"/>
            <w:tcBorders>
              <w:top w:val="single" w:sz="4" w:space="0" w:color="auto"/>
              <w:left w:val="single" w:sz="4" w:space="0" w:color="auto"/>
              <w:bottom w:val="single" w:sz="4" w:space="0" w:color="auto"/>
            </w:tcBorders>
            <w:vAlign w:val="center"/>
          </w:tcPr>
          <w:p w14:paraId="1E92F4A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6C14E3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0E264C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4840129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5D16C3F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B3D7DC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10EFAD6"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D69882B" w14:textId="56B9986A"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319CA11" w14:textId="77777777" w:rsidTr="00753B63">
        <w:trPr>
          <w:jc w:val="center"/>
        </w:trPr>
        <w:tc>
          <w:tcPr>
            <w:tcW w:w="454" w:type="dxa"/>
            <w:tcBorders>
              <w:top w:val="single" w:sz="4" w:space="0" w:color="auto"/>
              <w:bottom w:val="single" w:sz="4" w:space="0" w:color="auto"/>
            </w:tcBorders>
            <w:vAlign w:val="center"/>
          </w:tcPr>
          <w:p w14:paraId="760838BD"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4758F11"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勞動部函，為114年度中央政府總預算決議，檢送職業安全衛生署決議（九）第3目項下「建構職場安全及推動防災措施」預算凍結100萬元書面報告。</w:t>
            </w:r>
          </w:p>
        </w:tc>
        <w:tc>
          <w:tcPr>
            <w:tcW w:w="1474" w:type="dxa"/>
            <w:tcBorders>
              <w:top w:val="single" w:sz="4" w:space="0" w:color="auto"/>
              <w:left w:val="single" w:sz="4" w:space="0" w:color="auto"/>
              <w:bottom w:val="single" w:sz="4" w:space="0" w:color="auto"/>
            </w:tcBorders>
            <w:vAlign w:val="center"/>
          </w:tcPr>
          <w:p w14:paraId="1CFE41F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13467F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284FEB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32B9A3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AC8795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9190EF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15F3E1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7E2CE86" w14:textId="7DDDF2E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844CC37" w14:textId="77777777" w:rsidTr="00753B63">
        <w:trPr>
          <w:jc w:val="center"/>
        </w:trPr>
        <w:tc>
          <w:tcPr>
            <w:tcW w:w="454" w:type="dxa"/>
            <w:tcBorders>
              <w:top w:val="single" w:sz="4" w:space="0" w:color="auto"/>
              <w:bottom w:val="single" w:sz="4" w:space="0" w:color="auto"/>
            </w:tcBorders>
            <w:vAlign w:val="center"/>
          </w:tcPr>
          <w:p w14:paraId="0F69AA6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3BBA63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勞動部函，為114年度中央政府總預算決議，檢送職業安全衛生署決議（十）第3目項下「強化職業安全衛生與推動勞工健康服務」預算凍結50萬元書面報告。</w:t>
            </w:r>
          </w:p>
        </w:tc>
        <w:tc>
          <w:tcPr>
            <w:tcW w:w="1474" w:type="dxa"/>
            <w:tcBorders>
              <w:top w:val="single" w:sz="4" w:space="0" w:color="auto"/>
              <w:left w:val="single" w:sz="4" w:space="0" w:color="auto"/>
              <w:bottom w:val="single" w:sz="4" w:space="0" w:color="auto"/>
            </w:tcBorders>
            <w:vAlign w:val="center"/>
          </w:tcPr>
          <w:p w14:paraId="30E4403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F7FFBE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2BEEE3A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6A002E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39C99E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6BDC15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8AE426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9C93D62" w14:textId="50372F0E"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02AF1CC" w14:textId="77777777" w:rsidTr="00753B63">
        <w:trPr>
          <w:jc w:val="center"/>
        </w:trPr>
        <w:tc>
          <w:tcPr>
            <w:tcW w:w="454" w:type="dxa"/>
            <w:tcBorders>
              <w:top w:val="single" w:sz="4" w:space="0" w:color="auto"/>
              <w:bottom w:val="single" w:sz="4" w:space="0" w:color="auto"/>
            </w:tcBorders>
            <w:vAlign w:val="center"/>
          </w:tcPr>
          <w:p w14:paraId="325B3E3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16F5EFB"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勞動部函，為114年度中央政府總預算決議，檢送職業安全衛生署決議（十一）第3目項下「策進職災勞工保護制度」預算凍結10萬元書面報告。</w:t>
            </w:r>
          </w:p>
        </w:tc>
        <w:tc>
          <w:tcPr>
            <w:tcW w:w="1474" w:type="dxa"/>
            <w:tcBorders>
              <w:top w:val="single" w:sz="4" w:space="0" w:color="auto"/>
              <w:left w:val="single" w:sz="4" w:space="0" w:color="auto"/>
              <w:bottom w:val="single" w:sz="4" w:space="0" w:color="auto"/>
            </w:tcBorders>
            <w:vAlign w:val="center"/>
          </w:tcPr>
          <w:p w14:paraId="589BC58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AF6DAE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B380B7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501B7A9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939CCF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01515C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3F28B5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978F3BA" w14:textId="3AD8DDE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F32363E" w14:textId="77777777" w:rsidTr="00753B63">
        <w:trPr>
          <w:jc w:val="center"/>
        </w:trPr>
        <w:tc>
          <w:tcPr>
            <w:tcW w:w="454" w:type="dxa"/>
            <w:tcBorders>
              <w:top w:val="single" w:sz="4" w:space="0" w:color="auto"/>
              <w:bottom w:val="single" w:sz="4" w:space="0" w:color="auto"/>
            </w:tcBorders>
            <w:vAlign w:val="center"/>
          </w:tcPr>
          <w:p w14:paraId="4A8B0709"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299BBA3"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w:t>
            </w:r>
            <w:r w:rsidRPr="00F1357E">
              <w:rPr>
                <w:rFonts w:ascii="標楷體" w:eastAsia="標楷體" w:hAnsi="標楷體" w:hint="eastAsia"/>
                <w:sz w:val="28"/>
                <w:szCs w:val="28"/>
              </w:rPr>
              <w:lastRenderedPageBreak/>
              <w:t>政府總預算決議，檢送職業安全衛生署決議（十二）第3目「職業安全衛生業務」預算凍結50萬元書面報告。</w:t>
            </w:r>
          </w:p>
        </w:tc>
        <w:tc>
          <w:tcPr>
            <w:tcW w:w="1474" w:type="dxa"/>
            <w:tcBorders>
              <w:top w:val="single" w:sz="4" w:space="0" w:color="auto"/>
              <w:left w:val="single" w:sz="4" w:space="0" w:color="auto"/>
              <w:bottom w:val="single" w:sz="4" w:space="0" w:color="auto"/>
            </w:tcBorders>
            <w:vAlign w:val="center"/>
          </w:tcPr>
          <w:p w14:paraId="6EC02E1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lastRenderedPageBreak/>
              <w:t>台立議字第1140701522號</w:t>
            </w:r>
          </w:p>
        </w:tc>
        <w:tc>
          <w:tcPr>
            <w:tcW w:w="1474" w:type="dxa"/>
            <w:tcBorders>
              <w:top w:val="single" w:sz="4" w:space="0" w:color="auto"/>
              <w:bottom w:val="single" w:sz="4" w:space="0" w:color="auto"/>
            </w:tcBorders>
            <w:vAlign w:val="center"/>
          </w:tcPr>
          <w:p w14:paraId="5DB5D67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114.5.9</w:t>
            </w:r>
          </w:p>
          <w:p w14:paraId="23F17B7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(11-3-11)</w:t>
            </w:r>
          </w:p>
        </w:tc>
        <w:tc>
          <w:tcPr>
            <w:tcW w:w="1474" w:type="dxa"/>
            <w:tcBorders>
              <w:top w:val="single" w:sz="4" w:space="0" w:color="auto"/>
              <w:bottom w:val="single" w:sz="4" w:space="0" w:color="auto"/>
            </w:tcBorders>
            <w:vAlign w:val="center"/>
          </w:tcPr>
          <w:p w14:paraId="021A046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lastRenderedPageBreak/>
              <w:t>社會福利及</w:t>
            </w:r>
          </w:p>
          <w:p w14:paraId="3B26E50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2CC6AC0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114.6.3</w:t>
            </w:r>
          </w:p>
          <w:p w14:paraId="5CC28E1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(11-3-14</w:t>
            </w:r>
            <w:r w:rsidRPr="00496DEB">
              <w:rPr>
                <w:rFonts w:ascii="標楷體" w:eastAsia="標楷體" w:hAnsi="標楷體" w:hint="eastAsia"/>
                <w:sz w:val="28"/>
                <w:szCs w:val="28"/>
              </w:rPr>
              <w:t>)</w:t>
            </w:r>
          </w:p>
          <w:p w14:paraId="5E2C93E2" w14:textId="2ED0EFE1"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78D6D3A" w14:textId="77777777" w:rsidTr="00753B63">
        <w:trPr>
          <w:jc w:val="center"/>
        </w:trPr>
        <w:tc>
          <w:tcPr>
            <w:tcW w:w="454" w:type="dxa"/>
            <w:tcBorders>
              <w:top w:val="single" w:sz="4" w:space="0" w:color="auto"/>
              <w:bottom w:val="single" w:sz="4" w:space="0" w:color="auto"/>
            </w:tcBorders>
            <w:vAlign w:val="center"/>
          </w:tcPr>
          <w:p w14:paraId="7457CD0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760692A"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勞動部函，為114年度中央政府總預算決議，檢送職業安全衛生署決議（十三）第3目項下「獎補助費」預算凍結50萬元書面報告。</w:t>
            </w:r>
          </w:p>
        </w:tc>
        <w:tc>
          <w:tcPr>
            <w:tcW w:w="1474" w:type="dxa"/>
            <w:tcBorders>
              <w:top w:val="single" w:sz="4" w:space="0" w:color="auto"/>
              <w:left w:val="single" w:sz="4" w:space="0" w:color="auto"/>
              <w:bottom w:val="single" w:sz="4" w:space="0" w:color="auto"/>
            </w:tcBorders>
            <w:vAlign w:val="center"/>
          </w:tcPr>
          <w:p w14:paraId="78AF6D4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D0175F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C17981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0337576"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12E236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08F4C1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34665DB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2112A37" w14:textId="562686D4"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C29804E" w14:textId="77777777" w:rsidTr="00753B63">
        <w:trPr>
          <w:jc w:val="center"/>
        </w:trPr>
        <w:tc>
          <w:tcPr>
            <w:tcW w:w="454" w:type="dxa"/>
            <w:tcBorders>
              <w:top w:val="single" w:sz="4" w:space="0" w:color="auto"/>
              <w:bottom w:val="single" w:sz="4" w:space="0" w:color="auto"/>
            </w:tcBorders>
            <w:vAlign w:val="center"/>
          </w:tcPr>
          <w:p w14:paraId="17A428EF"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FC30AA8"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勞動部函，為114年度中央政府總預算決議，檢送職業安全衛生署決議（十四）第3目「職業安全衛生業務」預算凍結50萬元書面報告。</w:t>
            </w:r>
          </w:p>
        </w:tc>
        <w:tc>
          <w:tcPr>
            <w:tcW w:w="1474" w:type="dxa"/>
            <w:tcBorders>
              <w:top w:val="single" w:sz="4" w:space="0" w:color="auto"/>
              <w:left w:val="single" w:sz="4" w:space="0" w:color="auto"/>
              <w:bottom w:val="single" w:sz="4" w:space="0" w:color="auto"/>
            </w:tcBorders>
            <w:vAlign w:val="center"/>
          </w:tcPr>
          <w:p w14:paraId="487C7A7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A73F4B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D80BCA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4ED1D27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283246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0F603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BE9DDD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C19283C" w14:textId="45F14B9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1DCBAE92" w14:textId="77777777" w:rsidTr="00753B63">
        <w:trPr>
          <w:jc w:val="center"/>
        </w:trPr>
        <w:tc>
          <w:tcPr>
            <w:tcW w:w="454" w:type="dxa"/>
            <w:tcBorders>
              <w:top w:val="single" w:sz="4" w:space="0" w:color="auto"/>
              <w:bottom w:val="single" w:sz="4" w:space="0" w:color="auto"/>
            </w:tcBorders>
            <w:vAlign w:val="center"/>
          </w:tcPr>
          <w:p w14:paraId="6F2C098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7755330"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勞動部函，為114年度中央政府總預算決議，檢送勞動及職業安全衛生研究所決議（一）「勞動及職業安全衛生研究所」預算凍結100萬元書面報告。</w:t>
            </w:r>
          </w:p>
        </w:tc>
        <w:tc>
          <w:tcPr>
            <w:tcW w:w="1474" w:type="dxa"/>
            <w:tcBorders>
              <w:top w:val="single" w:sz="4" w:space="0" w:color="auto"/>
              <w:left w:val="single" w:sz="4" w:space="0" w:color="auto"/>
              <w:bottom w:val="single" w:sz="4" w:space="0" w:color="auto"/>
            </w:tcBorders>
            <w:vAlign w:val="center"/>
          </w:tcPr>
          <w:p w14:paraId="3B050A4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4B67A48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21F900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FE462B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7ABAC9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4EEA83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2B737B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00A14C6" w14:textId="29E05D9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4EC53D2" w14:textId="77777777" w:rsidTr="00753B63">
        <w:trPr>
          <w:jc w:val="center"/>
        </w:trPr>
        <w:tc>
          <w:tcPr>
            <w:tcW w:w="454" w:type="dxa"/>
            <w:tcBorders>
              <w:top w:val="single" w:sz="4" w:space="0" w:color="auto"/>
              <w:bottom w:val="single" w:sz="4" w:space="0" w:color="auto"/>
            </w:tcBorders>
            <w:vAlign w:val="center"/>
          </w:tcPr>
          <w:p w14:paraId="29F4EB3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3EF50E0"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勞動部函，為114年度中央政府總預算決議，檢送勞動及職業安全衛生研究所決議（三）第2目項下「業務費」預算凍結50萬元書面報告。</w:t>
            </w:r>
          </w:p>
        </w:tc>
        <w:tc>
          <w:tcPr>
            <w:tcW w:w="1474" w:type="dxa"/>
            <w:tcBorders>
              <w:top w:val="single" w:sz="4" w:space="0" w:color="auto"/>
              <w:left w:val="single" w:sz="4" w:space="0" w:color="auto"/>
              <w:bottom w:val="single" w:sz="4" w:space="0" w:color="auto"/>
            </w:tcBorders>
            <w:vAlign w:val="center"/>
          </w:tcPr>
          <w:p w14:paraId="7EFE834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50030B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358926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7F5315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471B76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74217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535568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99504F8" w14:textId="2A4579F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58D8F62" w14:textId="77777777" w:rsidTr="00753B63">
        <w:trPr>
          <w:jc w:val="center"/>
        </w:trPr>
        <w:tc>
          <w:tcPr>
            <w:tcW w:w="454" w:type="dxa"/>
            <w:tcBorders>
              <w:top w:val="single" w:sz="4" w:space="0" w:color="auto"/>
              <w:bottom w:val="single" w:sz="4" w:space="0" w:color="auto"/>
            </w:tcBorders>
            <w:vAlign w:val="center"/>
          </w:tcPr>
          <w:p w14:paraId="79585BD4"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DC7CB3A"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勞動部函，為114年度中央政府總預算決議，檢送勞動及職業安全衛生研究所決議（四）第2目項下「結合科技掌握職業衛生危害，開發控制技術以降低暴露風險」預算凍結100萬元書面報告。</w:t>
            </w:r>
          </w:p>
        </w:tc>
        <w:tc>
          <w:tcPr>
            <w:tcW w:w="1474" w:type="dxa"/>
            <w:tcBorders>
              <w:top w:val="single" w:sz="4" w:space="0" w:color="auto"/>
              <w:left w:val="single" w:sz="4" w:space="0" w:color="auto"/>
              <w:bottom w:val="single" w:sz="4" w:space="0" w:color="auto"/>
            </w:tcBorders>
            <w:vAlign w:val="center"/>
          </w:tcPr>
          <w:p w14:paraId="04CC499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C30C1D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588F24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51C2745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BF6077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665F64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50A5653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8887217" w14:textId="7429F3DB"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5643CD4" w14:textId="77777777" w:rsidTr="00753B63">
        <w:trPr>
          <w:jc w:val="center"/>
        </w:trPr>
        <w:tc>
          <w:tcPr>
            <w:tcW w:w="454" w:type="dxa"/>
            <w:tcBorders>
              <w:top w:val="single" w:sz="4" w:space="0" w:color="auto"/>
              <w:bottom w:val="single" w:sz="4" w:space="0" w:color="auto"/>
            </w:tcBorders>
            <w:vAlign w:val="center"/>
          </w:tcPr>
          <w:p w14:paraId="62C270D3"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86F40C4"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勞動部函，為114年度中央政府總預算決議，檢送該部新增決議（一）「業務費」預算凍結百分之三十專案報告。</w:t>
            </w:r>
          </w:p>
        </w:tc>
        <w:tc>
          <w:tcPr>
            <w:tcW w:w="1474" w:type="dxa"/>
            <w:tcBorders>
              <w:top w:val="single" w:sz="4" w:space="0" w:color="auto"/>
              <w:left w:val="single" w:sz="4" w:space="0" w:color="auto"/>
              <w:bottom w:val="single" w:sz="4" w:space="0" w:color="auto"/>
            </w:tcBorders>
            <w:vAlign w:val="center"/>
          </w:tcPr>
          <w:p w14:paraId="3F14918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320626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5C6AF7C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EAFA31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311A75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87D0DD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088157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74D8E98" w14:textId="3FAC70D0"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CF1DD05" w14:textId="77777777" w:rsidTr="00753B63">
        <w:trPr>
          <w:jc w:val="center"/>
        </w:trPr>
        <w:tc>
          <w:tcPr>
            <w:tcW w:w="454" w:type="dxa"/>
            <w:tcBorders>
              <w:top w:val="single" w:sz="4" w:space="0" w:color="auto"/>
              <w:bottom w:val="single" w:sz="4" w:space="0" w:color="auto"/>
            </w:tcBorders>
            <w:vAlign w:val="center"/>
          </w:tcPr>
          <w:p w14:paraId="017E792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BFB2C8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勞動部函，為114年度中央政府總預算決議，檢送該部新增決議（二十九）第6目「勞動條件及就業平等業務」預算凍結百分之二十專案報告。</w:t>
            </w:r>
          </w:p>
        </w:tc>
        <w:tc>
          <w:tcPr>
            <w:tcW w:w="1474" w:type="dxa"/>
            <w:tcBorders>
              <w:top w:val="single" w:sz="4" w:space="0" w:color="auto"/>
              <w:left w:val="single" w:sz="4" w:space="0" w:color="auto"/>
              <w:bottom w:val="single" w:sz="4" w:space="0" w:color="auto"/>
            </w:tcBorders>
            <w:vAlign w:val="center"/>
          </w:tcPr>
          <w:p w14:paraId="1DE822F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D914C2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A23040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C5F540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028046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570BBB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0DD773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A3EF960" w14:textId="2B33C490"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EB0A3D2" w14:textId="77777777" w:rsidTr="00753B63">
        <w:trPr>
          <w:jc w:val="center"/>
        </w:trPr>
        <w:tc>
          <w:tcPr>
            <w:tcW w:w="454" w:type="dxa"/>
            <w:tcBorders>
              <w:top w:val="single" w:sz="4" w:space="0" w:color="auto"/>
              <w:bottom w:val="single" w:sz="4" w:space="0" w:color="auto"/>
            </w:tcBorders>
            <w:vAlign w:val="center"/>
          </w:tcPr>
          <w:p w14:paraId="45B9007A"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554253B"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勞動部函，為114年度中央政府總預算決議，檢送勞工保險局新增決議（五十七）「業務費」預算凍結百分之三十專案報告。</w:t>
            </w:r>
          </w:p>
        </w:tc>
        <w:tc>
          <w:tcPr>
            <w:tcW w:w="1474" w:type="dxa"/>
            <w:tcBorders>
              <w:top w:val="single" w:sz="4" w:space="0" w:color="auto"/>
              <w:left w:val="single" w:sz="4" w:space="0" w:color="auto"/>
              <w:bottom w:val="single" w:sz="4" w:space="0" w:color="auto"/>
            </w:tcBorders>
            <w:vAlign w:val="center"/>
          </w:tcPr>
          <w:p w14:paraId="68252B4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4F9999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2685C6B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5252F5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E9747F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C088FA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F7B83C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CB1DE78" w14:textId="707B7D93"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C1AD1B8" w14:textId="77777777" w:rsidTr="00753B63">
        <w:trPr>
          <w:jc w:val="center"/>
        </w:trPr>
        <w:tc>
          <w:tcPr>
            <w:tcW w:w="454" w:type="dxa"/>
            <w:tcBorders>
              <w:top w:val="single" w:sz="4" w:space="0" w:color="auto"/>
              <w:bottom w:val="single" w:sz="4" w:space="0" w:color="auto"/>
            </w:tcBorders>
            <w:vAlign w:val="center"/>
          </w:tcPr>
          <w:p w14:paraId="69897D7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A9E1CD5"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勞動部函，為114年度中央政府總預算決議，檢送勞動力發展署及所屬新增決議（七十一）「業務費」預算凍結百分之三十專案報告。</w:t>
            </w:r>
          </w:p>
        </w:tc>
        <w:tc>
          <w:tcPr>
            <w:tcW w:w="1474" w:type="dxa"/>
            <w:tcBorders>
              <w:top w:val="single" w:sz="4" w:space="0" w:color="auto"/>
              <w:left w:val="single" w:sz="4" w:space="0" w:color="auto"/>
              <w:bottom w:val="single" w:sz="4" w:space="0" w:color="auto"/>
            </w:tcBorders>
            <w:vAlign w:val="center"/>
          </w:tcPr>
          <w:p w14:paraId="7EC50DD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8B0D19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2664C1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9815F2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32C245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C8D5C3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617DF3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F7C3C1D" w14:textId="3CDBC32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8BD7E34" w14:textId="77777777" w:rsidTr="00753B63">
        <w:trPr>
          <w:jc w:val="center"/>
        </w:trPr>
        <w:tc>
          <w:tcPr>
            <w:tcW w:w="454" w:type="dxa"/>
            <w:tcBorders>
              <w:top w:val="single" w:sz="4" w:space="0" w:color="auto"/>
              <w:bottom w:val="single" w:sz="4" w:space="0" w:color="auto"/>
            </w:tcBorders>
            <w:vAlign w:val="center"/>
          </w:tcPr>
          <w:p w14:paraId="1BEC47A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2849F6A"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勞動部函，為114年度中央政府總預算決議，檢送勞動力發展署及所屬新增決議（七十四）「勞動力發展業務」預算凍結百分之二十專案報告。</w:t>
            </w:r>
          </w:p>
        </w:tc>
        <w:tc>
          <w:tcPr>
            <w:tcW w:w="1474" w:type="dxa"/>
            <w:tcBorders>
              <w:top w:val="single" w:sz="4" w:space="0" w:color="auto"/>
              <w:left w:val="single" w:sz="4" w:space="0" w:color="auto"/>
              <w:bottom w:val="single" w:sz="4" w:space="0" w:color="auto"/>
            </w:tcBorders>
            <w:vAlign w:val="center"/>
          </w:tcPr>
          <w:p w14:paraId="44E47AA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C41332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C542FA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4B4839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1C28151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5DBB95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963161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8BEBF4B" w14:textId="1952C95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A0C9E4D" w14:textId="77777777" w:rsidTr="00753B63">
        <w:trPr>
          <w:jc w:val="center"/>
        </w:trPr>
        <w:tc>
          <w:tcPr>
            <w:tcW w:w="454" w:type="dxa"/>
            <w:tcBorders>
              <w:top w:val="single" w:sz="4" w:space="0" w:color="auto"/>
              <w:bottom w:val="single" w:sz="4" w:space="0" w:color="auto"/>
            </w:tcBorders>
            <w:vAlign w:val="center"/>
          </w:tcPr>
          <w:p w14:paraId="789F888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B466623"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勞動部函，為114年度中央政府總預算決議，檢送職業安全衛生署新增決議（八十四）「業務費」預算凍結百分之三十專案報告。</w:t>
            </w:r>
          </w:p>
        </w:tc>
        <w:tc>
          <w:tcPr>
            <w:tcW w:w="1474" w:type="dxa"/>
            <w:tcBorders>
              <w:top w:val="single" w:sz="4" w:space="0" w:color="auto"/>
              <w:left w:val="single" w:sz="4" w:space="0" w:color="auto"/>
              <w:bottom w:val="single" w:sz="4" w:space="0" w:color="auto"/>
            </w:tcBorders>
            <w:vAlign w:val="center"/>
          </w:tcPr>
          <w:p w14:paraId="76C9092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97219F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95A836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06EDCA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812F5C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02104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237443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A6B1B8B" w14:textId="3D3FE1D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F089BA5" w14:textId="77777777" w:rsidTr="00753B63">
        <w:trPr>
          <w:jc w:val="center"/>
        </w:trPr>
        <w:tc>
          <w:tcPr>
            <w:tcW w:w="454" w:type="dxa"/>
            <w:tcBorders>
              <w:top w:val="single" w:sz="4" w:space="0" w:color="auto"/>
              <w:bottom w:val="single" w:sz="4" w:space="0" w:color="auto"/>
            </w:tcBorders>
            <w:vAlign w:val="center"/>
          </w:tcPr>
          <w:p w14:paraId="5121E516"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C5E533D"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勞動部函，為114年度中央政府總預算決議，檢送勞動及職業安全衛生研究所新增決議（一○○）「業務費」預算凍結百分之三十專案報告。</w:t>
            </w:r>
          </w:p>
        </w:tc>
        <w:tc>
          <w:tcPr>
            <w:tcW w:w="1474" w:type="dxa"/>
            <w:tcBorders>
              <w:top w:val="single" w:sz="4" w:space="0" w:color="auto"/>
              <w:left w:val="single" w:sz="4" w:space="0" w:color="auto"/>
              <w:bottom w:val="single" w:sz="4" w:space="0" w:color="auto"/>
            </w:tcBorders>
            <w:vAlign w:val="center"/>
          </w:tcPr>
          <w:p w14:paraId="69AC014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6B9205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71B4C0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D4083E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F1038A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6C6FCD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ADED63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C5B8BA2" w14:textId="41CCDD76"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E23446F" w14:textId="77777777" w:rsidTr="00753B63">
        <w:trPr>
          <w:jc w:val="center"/>
        </w:trPr>
        <w:tc>
          <w:tcPr>
            <w:tcW w:w="454" w:type="dxa"/>
            <w:tcBorders>
              <w:top w:val="single" w:sz="4" w:space="0" w:color="auto"/>
              <w:bottom w:val="single" w:sz="4" w:space="0" w:color="auto"/>
            </w:tcBorders>
            <w:vAlign w:val="center"/>
          </w:tcPr>
          <w:p w14:paraId="4847E1F5"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8B445C1"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勞動部函，為114年度中央政府總預算決議，檢送該部決議（八）第3目項下「辦理勞動政策與重要措施及勞動部臉書等相關媒體宣導資料製作、託播及刊登等所需業務費」預算凍結6萬</w:t>
            </w:r>
            <w:r w:rsidRPr="00F1357E">
              <w:rPr>
                <w:rFonts w:ascii="標楷體" w:eastAsia="標楷體" w:hAnsi="標楷體" w:hint="eastAsia"/>
                <w:sz w:val="28"/>
                <w:szCs w:val="28"/>
              </w:rPr>
              <w:lastRenderedPageBreak/>
              <w:t>元書面報告。</w:t>
            </w:r>
          </w:p>
        </w:tc>
        <w:tc>
          <w:tcPr>
            <w:tcW w:w="1474" w:type="dxa"/>
            <w:tcBorders>
              <w:top w:val="single" w:sz="4" w:space="0" w:color="auto"/>
              <w:left w:val="single" w:sz="4" w:space="0" w:color="auto"/>
              <w:bottom w:val="single" w:sz="4" w:space="0" w:color="auto"/>
            </w:tcBorders>
            <w:vAlign w:val="center"/>
          </w:tcPr>
          <w:p w14:paraId="06E4B71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t>台立議字第1140701484號</w:t>
            </w:r>
          </w:p>
        </w:tc>
        <w:tc>
          <w:tcPr>
            <w:tcW w:w="1474" w:type="dxa"/>
            <w:tcBorders>
              <w:top w:val="single" w:sz="4" w:space="0" w:color="auto"/>
              <w:bottom w:val="single" w:sz="4" w:space="0" w:color="auto"/>
            </w:tcBorders>
            <w:vAlign w:val="center"/>
          </w:tcPr>
          <w:p w14:paraId="0F51774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359AAE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1FEE83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B1E6C1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B58DDC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B40A99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292511A9" w14:textId="0AB76D76"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FD915F0" w14:textId="77777777" w:rsidTr="00753B63">
        <w:trPr>
          <w:jc w:val="center"/>
        </w:trPr>
        <w:tc>
          <w:tcPr>
            <w:tcW w:w="454" w:type="dxa"/>
            <w:tcBorders>
              <w:top w:val="single" w:sz="4" w:space="0" w:color="auto"/>
              <w:bottom w:val="single" w:sz="4" w:space="0" w:color="auto"/>
            </w:tcBorders>
            <w:vAlign w:val="center"/>
          </w:tcPr>
          <w:p w14:paraId="7A050719"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DEE53CD"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勞動部函，為114年度中央政府總預算決議，檢送該部決議（九）第3目項下「辦理勞動政策與重要措施及勞動部臉書等相關媒體宣導資料製作、託播及刊登等所需業務費」預算凍結百分之五書面報告。</w:t>
            </w:r>
          </w:p>
        </w:tc>
        <w:tc>
          <w:tcPr>
            <w:tcW w:w="1474" w:type="dxa"/>
            <w:tcBorders>
              <w:top w:val="single" w:sz="4" w:space="0" w:color="auto"/>
              <w:left w:val="single" w:sz="4" w:space="0" w:color="auto"/>
              <w:bottom w:val="single" w:sz="4" w:space="0" w:color="auto"/>
            </w:tcBorders>
            <w:vAlign w:val="center"/>
          </w:tcPr>
          <w:p w14:paraId="2B11B3E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台立議字第1140701485號</w:t>
            </w:r>
          </w:p>
        </w:tc>
        <w:tc>
          <w:tcPr>
            <w:tcW w:w="1474" w:type="dxa"/>
            <w:tcBorders>
              <w:top w:val="single" w:sz="4" w:space="0" w:color="auto"/>
              <w:bottom w:val="single" w:sz="4" w:space="0" w:color="auto"/>
            </w:tcBorders>
            <w:vAlign w:val="center"/>
          </w:tcPr>
          <w:p w14:paraId="61300D0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B71549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5C5CB9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01F367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9EF0CA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2C532C5"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287872CE" w14:textId="023969B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BF43268" w14:textId="77777777" w:rsidTr="00753B63">
        <w:trPr>
          <w:jc w:val="center"/>
        </w:trPr>
        <w:tc>
          <w:tcPr>
            <w:tcW w:w="454" w:type="dxa"/>
            <w:tcBorders>
              <w:top w:val="single" w:sz="4" w:space="0" w:color="auto"/>
              <w:bottom w:val="single" w:sz="4" w:space="0" w:color="auto"/>
            </w:tcBorders>
            <w:vAlign w:val="center"/>
          </w:tcPr>
          <w:p w14:paraId="362B6E8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B3B2E4B"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勞動部函，為114年度中央政府總預算決議，檢送勞工保險局決議（二）第1</w:t>
            </w:r>
            <w:r w:rsidRPr="00F1357E">
              <w:rPr>
                <w:rFonts w:ascii="標楷體" w:eastAsia="標楷體" w:hAnsi="標楷體" w:hint="eastAsia"/>
                <w:spacing w:val="-10"/>
                <w:sz w:val="28"/>
                <w:szCs w:val="28"/>
              </w:rPr>
              <w:t>目項下「水電費」預算凍結百分之十報告。</w:t>
            </w:r>
          </w:p>
        </w:tc>
        <w:tc>
          <w:tcPr>
            <w:tcW w:w="1474" w:type="dxa"/>
            <w:tcBorders>
              <w:top w:val="single" w:sz="4" w:space="0" w:color="auto"/>
              <w:left w:val="single" w:sz="4" w:space="0" w:color="auto"/>
              <w:bottom w:val="single" w:sz="4" w:space="0" w:color="auto"/>
            </w:tcBorders>
            <w:vAlign w:val="center"/>
          </w:tcPr>
          <w:p w14:paraId="686BCE8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ADE343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985AD1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84D60E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B8A93A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99432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5B23FC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E4FF199" w14:textId="0245BBF1"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1C630D94" w14:textId="77777777" w:rsidTr="00753B63">
        <w:trPr>
          <w:jc w:val="center"/>
        </w:trPr>
        <w:tc>
          <w:tcPr>
            <w:tcW w:w="454" w:type="dxa"/>
            <w:tcBorders>
              <w:top w:val="single" w:sz="4" w:space="0" w:color="auto"/>
              <w:bottom w:val="single" w:sz="4" w:space="0" w:color="auto"/>
            </w:tcBorders>
            <w:vAlign w:val="center"/>
          </w:tcPr>
          <w:p w14:paraId="523E7F9F"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2B2C74F"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勞動部函，為114年度中央政府總預算決議，檢送勞動力發展署及所屬決議（七）第2目「勞動力發展業務」預算凍結10萬元專案報告。</w:t>
            </w:r>
          </w:p>
        </w:tc>
        <w:tc>
          <w:tcPr>
            <w:tcW w:w="1474" w:type="dxa"/>
            <w:tcBorders>
              <w:top w:val="single" w:sz="4" w:space="0" w:color="auto"/>
              <w:left w:val="single" w:sz="4" w:space="0" w:color="auto"/>
              <w:bottom w:val="single" w:sz="4" w:space="0" w:color="auto"/>
            </w:tcBorders>
            <w:vAlign w:val="center"/>
          </w:tcPr>
          <w:p w14:paraId="5F9505A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306BD5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49AC57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09640A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F3BC32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847CFB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05F7633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2BB7421" w14:textId="7EA50785"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5CB67EE" w14:textId="77777777" w:rsidTr="00753B63">
        <w:trPr>
          <w:jc w:val="center"/>
        </w:trPr>
        <w:tc>
          <w:tcPr>
            <w:tcW w:w="454" w:type="dxa"/>
            <w:tcBorders>
              <w:top w:val="single" w:sz="4" w:space="0" w:color="auto"/>
              <w:bottom w:val="single" w:sz="4" w:space="0" w:color="auto"/>
            </w:tcBorders>
            <w:vAlign w:val="center"/>
          </w:tcPr>
          <w:p w14:paraId="1F0C9659"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0F094EC"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勞動部函，為114年度中央政府總預算決議，檢送勞動力發展署及所屬決議（九）第2目項下「補助辦理就業保險業務所需行政事務費」預算凍結10萬元專案報告。</w:t>
            </w:r>
          </w:p>
        </w:tc>
        <w:tc>
          <w:tcPr>
            <w:tcW w:w="1474" w:type="dxa"/>
            <w:tcBorders>
              <w:top w:val="single" w:sz="4" w:space="0" w:color="auto"/>
              <w:left w:val="single" w:sz="4" w:space="0" w:color="auto"/>
              <w:bottom w:val="single" w:sz="4" w:space="0" w:color="auto"/>
            </w:tcBorders>
            <w:vAlign w:val="center"/>
          </w:tcPr>
          <w:p w14:paraId="688DEB3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786644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9C16E2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CAAB14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B5F704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C1E666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554BB5F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762D67E" w14:textId="5490AD2E"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88C6E23" w14:textId="77777777" w:rsidTr="00753B63">
        <w:trPr>
          <w:jc w:val="center"/>
        </w:trPr>
        <w:tc>
          <w:tcPr>
            <w:tcW w:w="454" w:type="dxa"/>
            <w:tcBorders>
              <w:top w:val="single" w:sz="4" w:space="0" w:color="auto"/>
              <w:bottom w:val="single" w:sz="4" w:space="0" w:color="auto"/>
            </w:tcBorders>
            <w:vAlign w:val="center"/>
          </w:tcPr>
          <w:p w14:paraId="275EEC3B"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F9953F1"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勞動部函，為114年度中央政府總預算決議，檢送勞動力發展署及所屬決議（十六）第3目項下「水電費」預算凍結百分之十報告。</w:t>
            </w:r>
          </w:p>
        </w:tc>
        <w:tc>
          <w:tcPr>
            <w:tcW w:w="1474" w:type="dxa"/>
            <w:tcBorders>
              <w:top w:val="single" w:sz="4" w:space="0" w:color="auto"/>
              <w:left w:val="single" w:sz="4" w:space="0" w:color="auto"/>
              <w:bottom w:val="single" w:sz="4" w:space="0" w:color="auto"/>
            </w:tcBorders>
            <w:vAlign w:val="center"/>
          </w:tcPr>
          <w:p w14:paraId="383653D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73A37C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2F7B296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2F1542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1F35306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D509F7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903803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68FDFE0" w14:textId="06597BF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F356B88" w14:textId="77777777" w:rsidTr="00753B63">
        <w:trPr>
          <w:jc w:val="center"/>
        </w:trPr>
        <w:tc>
          <w:tcPr>
            <w:tcW w:w="454" w:type="dxa"/>
            <w:tcBorders>
              <w:top w:val="single" w:sz="4" w:space="0" w:color="auto"/>
              <w:bottom w:val="single" w:sz="4" w:space="0" w:color="auto"/>
            </w:tcBorders>
            <w:vAlign w:val="center"/>
          </w:tcPr>
          <w:p w14:paraId="6E6A25C7"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938472A"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勞動部函，為114年度中央政府總預算決議，檢送勞動力發展署及所屬決議（十七）第4目項下「水電費」預算凍結百分之十報告。</w:t>
            </w:r>
          </w:p>
        </w:tc>
        <w:tc>
          <w:tcPr>
            <w:tcW w:w="1474" w:type="dxa"/>
            <w:tcBorders>
              <w:top w:val="single" w:sz="4" w:space="0" w:color="auto"/>
              <w:left w:val="single" w:sz="4" w:space="0" w:color="auto"/>
              <w:bottom w:val="single" w:sz="4" w:space="0" w:color="auto"/>
            </w:tcBorders>
            <w:vAlign w:val="center"/>
          </w:tcPr>
          <w:p w14:paraId="7F0F0A7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F11934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04CFEF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4DE054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547E1DF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1F68ED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5AD2F0E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55028AF" w14:textId="6971829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8667DEE" w14:textId="77777777" w:rsidTr="00753B63">
        <w:trPr>
          <w:jc w:val="center"/>
        </w:trPr>
        <w:tc>
          <w:tcPr>
            <w:tcW w:w="454" w:type="dxa"/>
            <w:tcBorders>
              <w:top w:val="single" w:sz="4" w:space="0" w:color="auto"/>
              <w:bottom w:val="single" w:sz="4" w:space="0" w:color="auto"/>
            </w:tcBorders>
            <w:vAlign w:val="center"/>
          </w:tcPr>
          <w:p w14:paraId="6F6B35D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EFC850A"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勞動部函，為114年度中央政府總預算決議，檢送職業安全衛生署決議（七）第3目項下「媒體政策及業務宣</w:t>
            </w:r>
            <w:r w:rsidRPr="00F1357E">
              <w:rPr>
                <w:rFonts w:ascii="標楷體" w:eastAsia="標楷體" w:hAnsi="標楷體" w:hint="eastAsia"/>
                <w:sz w:val="28"/>
                <w:szCs w:val="28"/>
              </w:rPr>
              <w:lastRenderedPageBreak/>
              <w:t>導費」預算凍結30萬元書面報告。</w:t>
            </w:r>
          </w:p>
        </w:tc>
        <w:tc>
          <w:tcPr>
            <w:tcW w:w="1474" w:type="dxa"/>
            <w:tcBorders>
              <w:top w:val="single" w:sz="4" w:space="0" w:color="auto"/>
              <w:left w:val="single" w:sz="4" w:space="0" w:color="auto"/>
              <w:bottom w:val="single" w:sz="4" w:space="0" w:color="auto"/>
            </w:tcBorders>
            <w:vAlign w:val="center"/>
          </w:tcPr>
          <w:p w14:paraId="3888C30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t>台立議字第1140701486號</w:t>
            </w:r>
          </w:p>
        </w:tc>
        <w:tc>
          <w:tcPr>
            <w:tcW w:w="1474" w:type="dxa"/>
            <w:tcBorders>
              <w:top w:val="single" w:sz="4" w:space="0" w:color="auto"/>
              <w:bottom w:val="single" w:sz="4" w:space="0" w:color="auto"/>
            </w:tcBorders>
            <w:vAlign w:val="center"/>
          </w:tcPr>
          <w:p w14:paraId="71AF8B4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67F46E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BCF448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9842B8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ACF56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004EB8D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E86E75B" w14:textId="671532AB"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BFF841B" w14:textId="77777777" w:rsidTr="00753B63">
        <w:trPr>
          <w:jc w:val="center"/>
        </w:trPr>
        <w:tc>
          <w:tcPr>
            <w:tcW w:w="454" w:type="dxa"/>
            <w:tcBorders>
              <w:top w:val="single" w:sz="4" w:space="0" w:color="auto"/>
              <w:bottom w:val="single" w:sz="4" w:space="0" w:color="auto"/>
            </w:tcBorders>
            <w:vAlign w:val="center"/>
          </w:tcPr>
          <w:p w14:paraId="7EF9CE34"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0688A50"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勞動部函，為114年度中央政府總預算決議，檢送勞動及職業安全衛生研究所決議（二）第1目項下「水電費」預算凍結百分之十報告。</w:t>
            </w:r>
          </w:p>
        </w:tc>
        <w:tc>
          <w:tcPr>
            <w:tcW w:w="1474" w:type="dxa"/>
            <w:tcBorders>
              <w:top w:val="single" w:sz="4" w:space="0" w:color="auto"/>
              <w:left w:val="single" w:sz="4" w:space="0" w:color="auto"/>
              <w:bottom w:val="single" w:sz="4" w:space="0" w:color="auto"/>
            </w:tcBorders>
            <w:vAlign w:val="center"/>
          </w:tcPr>
          <w:p w14:paraId="558F0EC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C36E1D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0824D5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1DD0B6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80AFBE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345B6E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48733B5"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86EC16E" w14:textId="21D77488"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bl>
    <w:p w14:paraId="4435C7E7" w14:textId="4EC1FD09" w:rsidR="00C272D5" w:rsidRPr="008E0371" w:rsidRDefault="00753B63" w:rsidP="008E0371">
      <w:pPr>
        <w:pStyle w:val="41"/>
        <w:ind w:left="1389" w:hanging="482"/>
      </w:pPr>
      <w:r w:rsidRPr="008E0371">
        <w:rPr>
          <w:rFonts w:hint="eastAsia"/>
        </w:rPr>
        <w:t>4.114</w:t>
      </w:r>
      <w:r w:rsidR="008E0371">
        <w:rPr>
          <w:rFonts w:hint="eastAsia"/>
        </w:rPr>
        <w:t>年度環境</w:t>
      </w:r>
      <w:r w:rsidRPr="008E0371">
        <w:rPr>
          <w:rFonts w:hint="eastAsia"/>
        </w:rPr>
        <w:t>部</w:t>
      </w:r>
      <w:r w:rsidR="008E0371">
        <w:rPr>
          <w:rFonts w:hint="eastAsia"/>
        </w:rPr>
        <w:t>(142</w:t>
      </w:r>
      <w:r w:rsidRPr="008E0371">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753B63" w:rsidRPr="00753B63" w14:paraId="5BEACDD0" w14:textId="77777777" w:rsidTr="00753B63">
        <w:trPr>
          <w:jc w:val="center"/>
        </w:trPr>
        <w:tc>
          <w:tcPr>
            <w:tcW w:w="454" w:type="dxa"/>
            <w:vAlign w:val="center"/>
          </w:tcPr>
          <w:p w14:paraId="49878068" w14:textId="77777777" w:rsidR="00753B63" w:rsidRPr="00753B63" w:rsidRDefault="00753B63" w:rsidP="00753B63">
            <w:pPr>
              <w:spacing w:after="50" w:line="360" w:lineRule="exact"/>
              <w:jc w:val="center"/>
              <w:rPr>
                <w:rFonts w:ascii="標楷體" w:eastAsia="標楷體" w:hAnsi="Times New Roman" w:cs="Times New Roman"/>
                <w:b/>
                <w:sz w:val="28"/>
                <w:szCs w:val="28"/>
              </w:rPr>
            </w:pPr>
            <w:r w:rsidRPr="00753B63">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6E55E1FB" w14:textId="77777777" w:rsidR="00753B63" w:rsidRPr="00753B63" w:rsidRDefault="00753B63" w:rsidP="00753B63">
            <w:pPr>
              <w:spacing w:after="50" w:line="240" w:lineRule="atLeast"/>
              <w:jc w:val="center"/>
              <w:rPr>
                <w:rFonts w:ascii="標楷體" w:eastAsia="標楷體" w:hAnsi="Times New Roman" w:cs="Times New Roman"/>
                <w:b/>
                <w:sz w:val="28"/>
                <w:szCs w:val="28"/>
              </w:rPr>
            </w:pPr>
            <w:r w:rsidRPr="00753B63">
              <w:rPr>
                <w:rFonts w:ascii="標楷體" w:eastAsia="標楷體" w:hAnsi="標楷體" w:cs="標楷體" w:hint="eastAsia"/>
                <w:b/>
                <w:sz w:val="28"/>
                <w:szCs w:val="28"/>
              </w:rPr>
              <w:t>案</w:t>
            </w:r>
            <w:r w:rsidRPr="00753B63">
              <w:rPr>
                <w:rFonts w:ascii="標楷體" w:eastAsia="標楷體" w:hAnsi="標楷體" w:cs="標楷體"/>
                <w:b/>
                <w:sz w:val="28"/>
                <w:szCs w:val="28"/>
              </w:rPr>
              <w:t xml:space="preserve">  </w:t>
            </w:r>
            <w:r w:rsidRPr="00753B63">
              <w:rPr>
                <w:rFonts w:ascii="標楷體" w:eastAsia="標楷體" w:hAnsi="標楷體" w:cs="標楷體" w:hint="eastAsia"/>
                <w:b/>
                <w:sz w:val="28"/>
                <w:szCs w:val="28"/>
              </w:rPr>
              <w:t>由</w:t>
            </w:r>
          </w:p>
        </w:tc>
        <w:tc>
          <w:tcPr>
            <w:tcW w:w="1474" w:type="dxa"/>
            <w:vAlign w:val="center"/>
          </w:tcPr>
          <w:p w14:paraId="6FCB4FF8" w14:textId="77777777" w:rsidR="00753B63" w:rsidRPr="00753B63" w:rsidRDefault="00753B63" w:rsidP="00753B63">
            <w:pPr>
              <w:spacing w:line="360" w:lineRule="exact"/>
              <w:jc w:val="center"/>
              <w:rPr>
                <w:rFonts w:ascii="標楷體" w:eastAsia="標楷體" w:hAnsi="標楷體" w:cs="標楷體"/>
                <w:b/>
                <w:spacing w:val="-20"/>
                <w:sz w:val="28"/>
                <w:szCs w:val="28"/>
              </w:rPr>
            </w:pPr>
            <w:r w:rsidRPr="00753B63">
              <w:rPr>
                <w:rFonts w:ascii="標楷體" w:eastAsia="標楷體" w:hAnsi="標楷體" w:cs="標楷體" w:hint="eastAsia"/>
                <w:b/>
                <w:spacing w:val="-20"/>
                <w:sz w:val="28"/>
                <w:szCs w:val="28"/>
              </w:rPr>
              <w:t>來文日期</w:t>
            </w:r>
          </w:p>
          <w:p w14:paraId="65C7CB9C" w14:textId="77777777" w:rsidR="00753B63" w:rsidRPr="00753B63" w:rsidRDefault="00753B63" w:rsidP="00753B63">
            <w:pPr>
              <w:spacing w:line="360" w:lineRule="exact"/>
              <w:jc w:val="center"/>
              <w:rPr>
                <w:rFonts w:ascii="標楷體" w:eastAsia="標楷體" w:hAnsi="Times New Roman" w:cs="Times New Roman"/>
                <w:b/>
                <w:spacing w:val="-20"/>
                <w:sz w:val="28"/>
                <w:szCs w:val="28"/>
              </w:rPr>
            </w:pPr>
            <w:r w:rsidRPr="00753B63">
              <w:rPr>
                <w:rFonts w:ascii="標楷體" w:eastAsia="標楷體" w:hAnsi="標楷體" w:cs="標楷體" w:hint="eastAsia"/>
                <w:b/>
                <w:spacing w:val="-20"/>
                <w:sz w:val="28"/>
                <w:szCs w:val="28"/>
              </w:rPr>
              <w:t>及字號</w:t>
            </w:r>
          </w:p>
        </w:tc>
        <w:tc>
          <w:tcPr>
            <w:tcW w:w="1474" w:type="dxa"/>
            <w:vAlign w:val="center"/>
          </w:tcPr>
          <w:p w14:paraId="3CDB1CE1" w14:textId="77777777" w:rsidR="00753B63" w:rsidRPr="00753B63" w:rsidRDefault="00753B63" w:rsidP="00753B63">
            <w:pPr>
              <w:spacing w:line="360" w:lineRule="exact"/>
              <w:jc w:val="center"/>
              <w:rPr>
                <w:rFonts w:ascii="標楷體" w:eastAsia="標楷體" w:hAnsi="標楷體" w:cs="Times New Roman"/>
                <w:b/>
                <w:spacing w:val="-20"/>
                <w:sz w:val="28"/>
                <w:szCs w:val="28"/>
              </w:rPr>
            </w:pPr>
            <w:r w:rsidRPr="00753B63">
              <w:rPr>
                <w:rFonts w:ascii="標楷體" w:eastAsia="標楷體" w:hAnsi="標楷體" w:cs="Times New Roman" w:hint="eastAsia"/>
                <w:b/>
                <w:spacing w:val="-20"/>
                <w:sz w:val="28"/>
                <w:szCs w:val="28"/>
              </w:rPr>
              <w:t>院會交付</w:t>
            </w:r>
          </w:p>
          <w:p w14:paraId="3CEFAB38" w14:textId="77777777" w:rsidR="00753B63" w:rsidRPr="00753B63" w:rsidRDefault="00753B63" w:rsidP="00753B63">
            <w:pPr>
              <w:spacing w:line="360" w:lineRule="exact"/>
              <w:jc w:val="center"/>
              <w:rPr>
                <w:rFonts w:ascii="標楷體" w:eastAsia="標楷體" w:hAnsi="Times New Roman" w:cs="Times New Roman"/>
                <w:b/>
                <w:spacing w:val="-20"/>
                <w:sz w:val="28"/>
                <w:szCs w:val="28"/>
              </w:rPr>
            </w:pPr>
            <w:r w:rsidRPr="00753B63">
              <w:rPr>
                <w:rFonts w:ascii="標楷體" w:eastAsia="標楷體" w:hAnsi="標楷體" w:cs="Times New Roman" w:hint="eastAsia"/>
                <w:b/>
                <w:spacing w:val="-20"/>
                <w:sz w:val="28"/>
                <w:szCs w:val="28"/>
              </w:rPr>
              <w:t>日期及會次</w:t>
            </w:r>
          </w:p>
        </w:tc>
        <w:tc>
          <w:tcPr>
            <w:tcW w:w="1474" w:type="dxa"/>
            <w:vAlign w:val="center"/>
          </w:tcPr>
          <w:p w14:paraId="5188681F" w14:textId="77777777" w:rsidR="00753B63" w:rsidRPr="00753B63" w:rsidRDefault="00753B63" w:rsidP="00753B63">
            <w:pPr>
              <w:spacing w:after="50" w:line="240" w:lineRule="atLeast"/>
              <w:jc w:val="center"/>
              <w:rPr>
                <w:rFonts w:ascii="標楷體" w:eastAsia="標楷體" w:hAnsi="Times New Roman" w:cs="Times New Roman"/>
                <w:b/>
                <w:sz w:val="28"/>
                <w:szCs w:val="28"/>
              </w:rPr>
            </w:pPr>
            <w:r w:rsidRPr="00753B63">
              <w:rPr>
                <w:rFonts w:ascii="標楷體" w:eastAsia="標楷體" w:hAnsi="標楷體" w:cs="標楷體" w:hint="eastAsia"/>
                <w:b/>
                <w:spacing w:val="-20"/>
                <w:sz w:val="28"/>
                <w:szCs w:val="28"/>
              </w:rPr>
              <w:t>審查委員會</w:t>
            </w:r>
          </w:p>
        </w:tc>
        <w:tc>
          <w:tcPr>
            <w:tcW w:w="1701" w:type="dxa"/>
          </w:tcPr>
          <w:p w14:paraId="790F52DC" w14:textId="77777777" w:rsidR="00753B63" w:rsidRPr="00753B63" w:rsidRDefault="00753B63" w:rsidP="00753B63">
            <w:pPr>
              <w:spacing w:after="50" w:line="240" w:lineRule="atLeast"/>
              <w:jc w:val="center"/>
              <w:rPr>
                <w:rFonts w:ascii="標楷體" w:eastAsia="標楷體" w:hAnsi="標楷體" w:cs="標楷體"/>
                <w:b/>
                <w:spacing w:val="-20"/>
                <w:sz w:val="28"/>
                <w:szCs w:val="28"/>
              </w:rPr>
            </w:pPr>
            <w:r w:rsidRPr="00753B63">
              <w:rPr>
                <w:rFonts w:ascii="標楷體" w:eastAsia="標楷體" w:hAnsi="標楷體" w:cs="Times New Roman" w:hint="eastAsia"/>
                <w:b/>
                <w:color w:val="000000"/>
                <w:sz w:val="28"/>
                <w:szCs w:val="28"/>
              </w:rPr>
              <w:t>審查情形</w:t>
            </w:r>
          </w:p>
        </w:tc>
      </w:tr>
      <w:tr w:rsidR="00753B63" w:rsidRPr="00753B63" w14:paraId="5CF5410A" w14:textId="77777777" w:rsidTr="00753B63">
        <w:trPr>
          <w:jc w:val="center"/>
        </w:trPr>
        <w:tc>
          <w:tcPr>
            <w:tcW w:w="454" w:type="dxa"/>
            <w:tcBorders>
              <w:top w:val="single" w:sz="4" w:space="0" w:color="auto"/>
              <w:bottom w:val="single" w:sz="4" w:space="0" w:color="auto"/>
            </w:tcBorders>
            <w:vAlign w:val="center"/>
          </w:tcPr>
          <w:p w14:paraId="59E68332" w14:textId="77777777" w:rsidR="00753B63" w:rsidRPr="00753B63" w:rsidRDefault="00753B63" w:rsidP="00753B63">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B43FECF" w14:textId="77777777" w:rsidR="00753B63" w:rsidRPr="00753B63" w:rsidRDefault="00753B63" w:rsidP="00753B63">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環境部函，為114年度中央政府總預算決議，檢送第18款第1項新增決議（三四二）「綜合企劃及管制考核」項下「環境影響評估整合與管理」之</w:t>
            </w:r>
            <w:r w:rsidRPr="00753B63">
              <w:rPr>
                <w:rFonts w:ascii="標楷體" w:eastAsia="標楷體" w:hAnsi="標楷體" w:hint="eastAsia"/>
                <w:spacing w:val="-6"/>
                <w:sz w:val="28"/>
                <w:szCs w:val="28"/>
              </w:rPr>
              <w:t>「業務費」預算凍結500萬元書面報告。</w:t>
            </w:r>
          </w:p>
        </w:tc>
        <w:tc>
          <w:tcPr>
            <w:tcW w:w="1474" w:type="dxa"/>
            <w:tcBorders>
              <w:top w:val="single" w:sz="4" w:space="0" w:color="auto"/>
              <w:left w:val="single" w:sz="4" w:space="0" w:color="auto"/>
              <w:bottom w:val="single" w:sz="4" w:space="0" w:color="auto"/>
            </w:tcBorders>
            <w:vAlign w:val="center"/>
          </w:tcPr>
          <w:p w14:paraId="7A934FBE" w14:textId="77777777" w:rsidR="00753B63" w:rsidRPr="00753B63" w:rsidRDefault="00753B63" w:rsidP="00753B63">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06738AB" w14:textId="77777777" w:rsidR="00753B63" w:rsidRPr="00753B63" w:rsidRDefault="00753B63" w:rsidP="00753B63">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2F5A95A" w14:textId="77777777" w:rsidR="00753B63" w:rsidRPr="00753B63" w:rsidRDefault="00753B63" w:rsidP="00753B63">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56EA222" w14:textId="77777777" w:rsidR="00753B63" w:rsidRPr="00753B63" w:rsidRDefault="00753B63" w:rsidP="00753B63">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04EE2A7" w14:textId="77777777" w:rsidR="00753B63" w:rsidRPr="00753B63" w:rsidRDefault="00753B63" w:rsidP="00753B63">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0CBD1F8" w14:textId="65E013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642C3D3" w14:textId="2BB6CAC0"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D59E6B9" w14:textId="7A5F6059" w:rsidR="00753B63"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53B63" w:rsidRPr="00753B63" w14:paraId="5E246537" w14:textId="77777777" w:rsidTr="00753B63">
        <w:trPr>
          <w:jc w:val="center"/>
        </w:trPr>
        <w:tc>
          <w:tcPr>
            <w:tcW w:w="454" w:type="dxa"/>
            <w:tcBorders>
              <w:top w:val="single" w:sz="4" w:space="0" w:color="auto"/>
              <w:bottom w:val="single" w:sz="4" w:space="0" w:color="auto"/>
            </w:tcBorders>
            <w:vAlign w:val="center"/>
          </w:tcPr>
          <w:p w14:paraId="47CD03CF" w14:textId="77777777" w:rsidR="00753B63" w:rsidRPr="00753B63" w:rsidRDefault="00753B63" w:rsidP="00753B63">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F17FA9C" w14:textId="77777777" w:rsidR="00753B63" w:rsidRPr="00753B63" w:rsidRDefault="00753B63" w:rsidP="00753B63">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環境部函，為114年度中央政府總預算決議，檢送第18款第3項新增決議（三六九）「資源循環及廢棄物管理」預算凍結百分之三十書面報告。</w:t>
            </w:r>
          </w:p>
        </w:tc>
        <w:tc>
          <w:tcPr>
            <w:tcW w:w="1474" w:type="dxa"/>
            <w:tcBorders>
              <w:top w:val="single" w:sz="4" w:space="0" w:color="auto"/>
              <w:left w:val="single" w:sz="4" w:space="0" w:color="auto"/>
              <w:bottom w:val="single" w:sz="4" w:space="0" w:color="auto"/>
            </w:tcBorders>
            <w:vAlign w:val="center"/>
          </w:tcPr>
          <w:p w14:paraId="75F6076A" w14:textId="77777777" w:rsidR="00753B63" w:rsidRPr="00753B63" w:rsidRDefault="00753B63" w:rsidP="00753B63">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A87580D" w14:textId="77777777" w:rsidR="00753B63" w:rsidRPr="00753B63" w:rsidRDefault="00753B63" w:rsidP="00753B63">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549F651" w14:textId="77777777" w:rsidR="00753B63" w:rsidRPr="00753B63" w:rsidRDefault="00753B63" w:rsidP="00753B63">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17B442F" w14:textId="77777777" w:rsidR="00753B63" w:rsidRPr="00753B63" w:rsidRDefault="00753B63" w:rsidP="00753B63">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0F3B936" w14:textId="77777777" w:rsidR="00753B63" w:rsidRPr="00753B63" w:rsidRDefault="00753B63" w:rsidP="00753B63">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D6C359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B51E34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1150317" w14:textId="1F894F26" w:rsidR="00753B63"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0546B41" w14:textId="77777777" w:rsidTr="00753B63">
        <w:trPr>
          <w:jc w:val="center"/>
        </w:trPr>
        <w:tc>
          <w:tcPr>
            <w:tcW w:w="454" w:type="dxa"/>
            <w:tcBorders>
              <w:top w:val="single" w:sz="4" w:space="0" w:color="auto"/>
              <w:bottom w:val="single" w:sz="4" w:space="0" w:color="auto"/>
            </w:tcBorders>
            <w:vAlign w:val="center"/>
          </w:tcPr>
          <w:p w14:paraId="354BE35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B5D842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環境部函，為114年度中央政府總預算決議，檢送第18款第1項決議（一）</w:t>
            </w:r>
            <w:r w:rsidRPr="00753B63">
              <w:rPr>
                <w:rFonts w:ascii="標楷體" w:eastAsia="標楷體" w:hAnsi="標楷體" w:hint="eastAsia"/>
                <w:spacing w:val="-6"/>
                <w:sz w:val="28"/>
                <w:szCs w:val="28"/>
              </w:rPr>
              <w:t>「業務費」預算凍結300萬元書面報告。</w:t>
            </w:r>
          </w:p>
        </w:tc>
        <w:tc>
          <w:tcPr>
            <w:tcW w:w="1474" w:type="dxa"/>
            <w:tcBorders>
              <w:top w:val="single" w:sz="4" w:space="0" w:color="auto"/>
              <w:left w:val="single" w:sz="4" w:space="0" w:color="auto"/>
              <w:bottom w:val="single" w:sz="4" w:space="0" w:color="auto"/>
            </w:tcBorders>
            <w:vAlign w:val="center"/>
          </w:tcPr>
          <w:p w14:paraId="0DA4B10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2291F7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EA990C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A239C4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330128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4EDBB2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F312C5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642EB93" w14:textId="4C7F04C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B51FF49" w14:textId="77777777" w:rsidTr="00753B63">
        <w:trPr>
          <w:jc w:val="center"/>
        </w:trPr>
        <w:tc>
          <w:tcPr>
            <w:tcW w:w="454" w:type="dxa"/>
            <w:tcBorders>
              <w:top w:val="single" w:sz="4" w:space="0" w:color="auto"/>
              <w:bottom w:val="single" w:sz="4" w:space="0" w:color="auto"/>
            </w:tcBorders>
            <w:vAlign w:val="center"/>
          </w:tcPr>
          <w:p w14:paraId="41A3520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18F10A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環境部函，為114年度中央政府總預算決議，檢送第18款第1項決議（二）「科技發展」項下「業務費」預算凍結300萬元書面報告。</w:t>
            </w:r>
          </w:p>
        </w:tc>
        <w:tc>
          <w:tcPr>
            <w:tcW w:w="1474" w:type="dxa"/>
            <w:tcBorders>
              <w:top w:val="single" w:sz="4" w:space="0" w:color="auto"/>
              <w:left w:val="single" w:sz="4" w:space="0" w:color="auto"/>
              <w:bottom w:val="single" w:sz="4" w:space="0" w:color="auto"/>
            </w:tcBorders>
            <w:vAlign w:val="center"/>
          </w:tcPr>
          <w:p w14:paraId="587F397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3CCD07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3673D1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A9EF0C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E88955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FE669C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57404C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8D69654" w14:textId="4EE917B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7D942A1" w14:textId="77777777" w:rsidTr="00753B63">
        <w:trPr>
          <w:jc w:val="center"/>
        </w:trPr>
        <w:tc>
          <w:tcPr>
            <w:tcW w:w="454" w:type="dxa"/>
            <w:tcBorders>
              <w:top w:val="single" w:sz="4" w:space="0" w:color="auto"/>
              <w:bottom w:val="single" w:sz="4" w:space="0" w:color="auto"/>
            </w:tcBorders>
            <w:vAlign w:val="center"/>
          </w:tcPr>
          <w:p w14:paraId="43BB8D8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D305C9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環境部函，為114年度中央政府總預算決議，檢送第18款第1項決議（三）「科技發展」項下「環境科學及技術之研究」預算凍結10萬</w:t>
            </w:r>
            <w:r w:rsidRPr="00753B63">
              <w:rPr>
                <w:rFonts w:ascii="標楷體" w:eastAsia="標楷體" w:hAnsi="標楷體" w:hint="eastAsia"/>
                <w:sz w:val="28"/>
                <w:szCs w:val="28"/>
              </w:rPr>
              <w:lastRenderedPageBreak/>
              <w:t>元書面報告。</w:t>
            </w:r>
          </w:p>
        </w:tc>
        <w:tc>
          <w:tcPr>
            <w:tcW w:w="1474" w:type="dxa"/>
            <w:tcBorders>
              <w:top w:val="single" w:sz="4" w:space="0" w:color="auto"/>
              <w:left w:val="single" w:sz="4" w:space="0" w:color="auto"/>
              <w:bottom w:val="single" w:sz="4" w:space="0" w:color="auto"/>
            </w:tcBorders>
            <w:vAlign w:val="center"/>
          </w:tcPr>
          <w:p w14:paraId="135DC93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FFCA563"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A61841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A15E20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48D787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F3EDEB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9F3885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25451F6" w14:textId="5EC18A3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A9EA95F" w14:textId="77777777" w:rsidTr="00753B63">
        <w:trPr>
          <w:jc w:val="center"/>
        </w:trPr>
        <w:tc>
          <w:tcPr>
            <w:tcW w:w="454" w:type="dxa"/>
            <w:tcBorders>
              <w:top w:val="single" w:sz="4" w:space="0" w:color="auto"/>
              <w:bottom w:val="single" w:sz="4" w:space="0" w:color="auto"/>
            </w:tcBorders>
            <w:vAlign w:val="center"/>
          </w:tcPr>
          <w:p w14:paraId="54DDE27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F46EAF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環境部函，為114年度中央政府總預算決議，檢送第18款第1項決議（四）「科技發展」項下「淨零排放科技」預算凍結50萬元書面報告。</w:t>
            </w:r>
          </w:p>
        </w:tc>
        <w:tc>
          <w:tcPr>
            <w:tcW w:w="1474" w:type="dxa"/>
            <w:tcBorders>
              <w:top w:val="single" w:sz="4" w:space="0" w:color="auto"/>
              <w:left w:val="single" w:sz="4" w:space="0" w:color="auto"/>
              <w:bottom w:val="single" w:sz="4" w:space="0" w:color="auto"/>
            </w:tcBorders>
            <w:vAlign w:val="center"/>
          </w:tcPr>
          <w:p w14:paraId="3EB0F4D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5AE10F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1CE597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44AA30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E5D7FB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1DFD39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2C62F5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3F8609A" w14:textId="4813C9E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3F4F8C6" w14:textId="77777777" w:rsidTr="00753B63">
        <w:trPr>
          <w:jc w:val="center"/>
        </w:trPr>
        <w:tc>
          <w:tcPr>
            <w:tcW w:w="454" w:type="dxa"/>
            <w:tcBorders>
              <w:top w:val="single" w:sz="4" w:space="0" w:color="auto"/>
              <w:bottom w:val="single" w:sz="4" w:space="0" w:color="auto"/>
            </w:tcBorders>
            <w:vAlign w:val="center"/>
          </w:tcPr>
          <w:p w14:paraId="03D4688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6BB7DD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環境部函，為114年度中央政府總預算決議，檢送第18款第1項決議（五）「科技發展」項下「淨零排放科技」預算凍結100萬元書面報告。</w:t>
            </w:r>
          </w:p>
        </w:tc>
        <w:tc>
          <w:tcPr>
            <w:tcW w:w="1474" w:type="dxa"/>
            <w:tcBorders>
              <w:top w:val="single" w:sz="4" w:space="0" w:color="auto"/>
              <w:left w:val="single" w:sz="4" w:space="0" w:color="auto"/>
              <w:bottom w:val="single" w:sz="4" w:space="0" w:color="auto"/>
            </w:tcBorders>
            <w:vAlign w:val="center"/>
          </w:tcPr>
          <w:p w14:paraId="61D705F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10D5177"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6FB0F8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890A5C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035CD4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A35182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1EB7DD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B108617" w14:textId="6247380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2EC5242" w14:textId="77777777" w:rsidTr="00753B63">
        <w:trPr>
          <w:jc w:val="center"/>
        </w:trPr>
        <w:tc>
          <w:tcPr>
            <w:tcW w:w="454" w:type="dxa"/>
            <w:tcBorders>
              <w:top w:val="single" w:sz="4" w:space="0" w:color="auto"/>
              <w:bottom w:val="single" w:sz="4" w:space="0" w:color="auto"/>
            </w:tcBorders>
            <w:vAlign w:val="center"/>
          </w:tcPr>
          <w:p w14:paraId="67F8844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3F80C3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環境部函，為114年度中央政府總預算決議，檢送第18款第1項決議（六）「科技發展」項下「淨零排放科技」預算凍結50萬元書面報告。</w:t>
            </w:r>
          </w:p>
        </w:tc>
        <w:tc>
          <w:tcPr>
            <w:tcW w:w="1474" w:type="dxa"/>
            <w:tcBorders>
              <w:top w:val="single" w:sz="4" w:space="0" w:color="auto"/>
              <w:left w:val="single" w:sz="4" w:space="0" w:color="auto"/>
              <w:bottom w:val="single" w:sz="4" w:space="0" w:color="auto"/>
            </w:tcBorders>
            <w:vAlign w:val="center"/>
          </w:tcPr>
          <w:p w14:paraId="1DF93AB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D4EB38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F49561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B77D44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F172BD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13D7B1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EA75E8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6F9A99A" w14:textId="45E1ED4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E2EEE92" w14:textId="77777777" w:rsidTr="00753B63">
        <w:trPr>
          <w:jc w:val="center"/>
        </w:trPr>
        <w:tc>
          <w:tcPr>
            <w:tcW w:w="454" w:type="dxa"/>
            <w:tcBorders>
              <w:top w:val="single" w:sz="4" w:space="0" w:color="auto"/>
              <w:bottom w:val="single" w:sz="4" w:space="0" w:color="auto"/>
            </w:tcBorders>
            <w:vAlign w:val="center"/>
          </w:tcPr>
          <w:p w14:paraId="6F1C9B9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78A0C8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環境部函，為114年度中央政府總預算決議，檢送第18款第1項決議（七）「科技發展」項下「淨零排放科技」之「淨零排放－淨零綠生活轉型技術示範及推廣計畫」預算凍結300萬元書面報告。</w:t>
            </w:r>
          </w:p>
        </w:tc>
        <w:tc>
          <w:tcPr>
            <w:tcW w:w="1474" w:type="dxa"/>
            <w:tcBorders>
              <w:top w:val="single" w:sz="4" w:space="0" w:color="auto"/>
              <w:left w:val="single" w:sz="4" w:space="0" w:color="auto"/>
              <w:bottom w:val="single" w:sz="4" w:space="0" w:color="auto"/>
            </w:tcBorders>
            <w:vAlign w:val="center"/>
          </w:tcPr>
          <w:p w14:paraId="460F900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E1629F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3551AD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2F3545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BF85EB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757C7C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D971B9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256274F" w14:textId="390A5FF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CF117F9" w14:textId="77777777" w:rsidTr="00753B63">
        <w:trPr>
          <w:jc w:val="center"/>
        </w:trPr>
        <w:tc>
          <w:tcPr>
            <w:tcW w:w="454" w:type="dxa"/>
            <w:tcBorders>
              <w:top w:val="single" w:sz="4" w:space="0" w:color="auto"/>
              <w:bottom w:val="single" w:sz="4" w:space="0" w:color="auto"/>
            </w:tcBorders>
            <w:vAlign w:val="center"/>
          </w:tcPr>
          <w:p w14:paraId="79832DF4"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886DE7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環境部函，為114年度中央政府總預算決議，檢送第18款第1項決議（八）「一般行政」項下「基本行政工作維持」之「水電費」預算凍結82萬2千元書面報告。</w:t>
            </w:r>
          </w:p>
        </w:tc>
        <w:tc>
          <w:tcPr>
            <w:tcW w:w="1474" w:type="dxa"/>
            <w:tcBorders>
              <w:top w:val="single" w:sz="4" w:space="0" w:color="auto"/>
              <w:left w:val="single" w:sz="4" w:space="0" w:color="auto"/>
              <w:bottom w:val="single" w:sz="4" w:space="0" w:color="auto"/>
            </w:tcBorders>
            <w:vAlign w:val="center"/>
          </w:tcPr>
          <w:p w14:paraId="2910E8E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8C29FF6"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D7F57E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95B902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8B62F9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E0FBCE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CCFAD2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04B89C5" w14:textId="6632C84C"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36C4489" w14:textId="77777777" w:rsidTr="00753B63">
        <w:trPr>
          <w:jc w:val="center"/>
        </w:trPr>
        <w:tc>
          <w:tcPr>
            <w:tcW w:w="454" w:type="dxa"/>
            <w:tcBorders>
              <w:top w:val="single" w:sz="4" w:space="0" w:color="auto"/>
              <w:bottom w:val="single" w:sz="4" w:space="0" w:color="auto"/>
            </w:tcBorders>
            <w:vAlign w:val="center"/>
          </w:tcPr>
          <w:p w14:paraId="183150E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6FA40A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環境部函，為114年度中央政府總預算決議，檢送第18款第1項決議（九）「一般行政」項下「基本行政工作維持」之「特別費」預算凍結1/10書面報告。</w:t>
            </w:r>
          </w:p>
        </w:tc>
        <w:tc>
          <w:tcPr>
            <w:tcW w:w="1474" w:type="dxa"/>
            <w:tcBorders>
              <w:top w:val="single" w:sz="4" w:space="0" w:color="auto"/>
              <w:left w:val="single" w:sz="4" w:space="0" w:color="auto"/>
              <w:bottom w:val="single" w:sz="4" w:space="0" w:color="auto"/>
            </w:tcBorders>
            <w:vAlign w:val="center"/>
          </w:tcPr>
          <w:p w14:paraId="39902FF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6B8D385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3B7A6D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7877CC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3CA20B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53AF39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1A0860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C556763" w14:textId="0641C88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018245C" w14:textId="77777777" w:rsidTr="00753B63">
        <w:trPr>
          <w:jc w:val="center"/>
        </w:trPr>
        <w:tc>
          <w:tcPr>
            <w:tcW w:w="454" w:type="dxa"/>
            <w:tcBorders>
              <w:top w:val="single" w:sz="4" w:space="0" w:color="auto"/>
              <w:bottom w:val="single" w:sz="4" w:space="0" w:color="auto"/>
            </w:tcBorders>
            <w:vAlign w:val="center"/>
          </w:tcPr>
          <w:p w14:paraId="1B8E3A7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A6613C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款第1項決議（十）「綜合企劃及管制考核」預算凍結300萬元書面報告。</w:t>
            </w:r>
          </w:p>
        </w:tc>
        <w:tc>
          <w:tcPr>
            <w:tcW w:w="1474" w:type="dxa"/>
            <w:tcBorders>
              <w:top w:val="single" w:sz="4" w:space="0" w:color="auto"/>
              <w:left w:val="single" w:sz="4" w:space="0" w:color="auto"/>
              <w:bottom w:val="single" w:sz="4" w:space="0" w:color="auto"/>
            </w:tcBorders>
            <w:vAlign w:val="center"/>
          </w:tcPr>
          <w:p w14:paraId="7912126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1140701653號</w:t>
            </w:r>
          </w:p>
        </w:tc>
        <w:tc>
          <w:tcPr>
            <w:tcW w:w="1474" w:type="dxa"/>
            <w:tcBorders>
              <w:top w:val="single" w:sz="4" w:space="0" w:color="auto"/>
              <w:bottom w:val="single" w:sz="4" w:space="0" w:color="auto"/>
            </w:tcBorders>
            <w:vAlign w:val="center"/>
          </w:tcPr>
          <w:p w14:paraId="455A154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2BEFF0E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EF8D3A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ADBDD4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4B5C52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C59F2D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FC47DB9" w14:textId="51C547E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6548241A" w14:textId="77777777" w:rsidTr="00753B63">
        <w:trPr>
          <w:jc w:val="center"/>
        </w:trPr>
        <w:tc>
          <w:tcPr>
            <w:tcW w:w="454" w:type="dxa"/>
            <w:tcBorders>
              <w:top w:val="single" w:sz="4" w:space="0" w:color="auto"/>
              <w:bottom w:val="single" w:sz="4" w:space="0" w:color="auto"/>
            </w:tcBorders>
            <w:vAlign w:val="center"/>
          </w:tcPr>
          <w:p w14:paraId="2937A48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6AFB75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環境部函，為114年度中央政府總預算決議，檢送第18款第1項決議（十一）「綜合企劃及管制考核」項下「生活轉型環標管理」預算凍結100萬元書面報告。</w:t>
            </w:r>
          </w:p>
        </w:tc>
        <w:tc>
          <w:tcPr>
            <w:tcW w:w="1474" w:type="dxa"/>
            <w:tcBorders>
              <w:top w:val="single" w:sz="4" w:space="0" w:color="auto"/>
              <w:left w:val="single" w:sz="4" w:space="0" w:color="auto"/>
              <w:bottom w:val="single" w:sz="4" w:space="0" w:color="auto"/>
            </w:tcBorders>
            <w:vAlign w:val="center"/>
          </w:tcPr>
          <w:p w14:paraId="2E197ED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322D53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A5A8F2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F327B6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EB5B72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654B6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10A956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C41041F" w14:textId="0E11270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B586BD4" w14:textId="77777777" w:rsidTr="00753B63">
        <w:trPr>
          <w:jc w:val="center"/>
        </w:trPr>
        <w:tc>
          <w:tcPr>
            <w:tcW w:w="454" w:type="dxa"/>
            <w:tcBorders>
              <w:top w:val="single" w:sz="4" w:space="0" w:color="auto"/>
              <w:bottom w:val="single" w:sz="4" w:space="0" w:color="auto"/>
            </w:tcBorders>
            <w:vAlign w:val="center"/>
          </w:tcPr>
          <w:p w14:paraId="1B9DE99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41802A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環境部函，為114年度中央政府總預算決議，檢送第18款第1項決議（十二）「綜合企劃及管制考核」項下「環境影響評估整合與管理」預算凍結100萬元書面報告。</w:t>
            </w:r>
          </w:p>
        </w:tc>
        <w:tc>
          <w:tcPr>
            <w:tcW w:w="1474" w:type="dxa"/>
            <w:tcBorders>
              <w:top w:val="single" w:sz="4" w:space="0" w:color="auto"/>
              <w:left w:val="single" w:sz="4" w:space="0" w:color="auto"/>
              <w:bottom w:val="single" w:sz="4" w:space="0" w:color="auto"/>
            </w:tcBorders>
            <w:vAlign w:val="center"/>
          </w:tcPr>
          <w:p w14:paraId="782A999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553C07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90AE06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14FCD7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D897C2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312A59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D6653E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E6DF4E3" w14:textId="19AC905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99F1A05" w14:textId="77777777" w:rsidTr="00753B63">
        <w:trPr>
          <w:jc w:val="center"/>
        </w:trPr>
        <w:tc>
          <w:tcPr>
            <w:tcW w:w="454" w:type="dxa"/>
            <w:tcBorders>
              <w:top w:val="single" w:sz="4" w:space="0" w:color="auto"/>
              <w:bottom w:val="single" w:sz="4" w:space="0" w:color="auto"/>
            </w:tcBorders>
            <w:vAlign w:val="center"/>
          </w:tcPr>
          <w:p w14:paraId="7A2D62C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A345AE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環境部函，為114年度中央政府總預算決議，檢送第18款第1項決議（十三）「綜合企劃及管制考核」項下「環境影響評估整合與管理」之「業務費」預算凍結300萬元書面報告。</w:t>
            </w:r>
          </w:p>
        </w:tc>
        <w:tc>
          <w:tcPr>
            <w:tcW w:w="1474" w:type="dxa"/>
            <w:tcBorders>
              <w:top w:val="single" w:sz="4" w:space="0" w:color="auto"/>
              <w:left w:val="single" w:sz="4" w:space="0" w:color="auto"/>
              <w:bottom w:val="single" w:sz="4" w:space="0" w:color="auto"/>
            </w:tcBorders>
            <w:vAlign w:val="center"/>
          </w:tcPr>
          <w:p w14:paraId="0590BA5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C4A8F8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371E12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2D843B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DAB226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C2A3CE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B6E9DC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9533EDA" w14:textId="6DA8399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42ECF26" w14:textId="77777777" w:rsidTr="00753B63">
        <w:trPr>
          <w:jc w:val="center"/>
        </w:trPr>
        <w:tc>
          <w:tcPr>
            <w:tcW w:w="454" w:type="dxa"/>
            <w:tcBorders>
              <w:top w:val="single" w:sz="4" w:space="0" w:color="auto"/>
              <w:bottom w:val="single" w:sz="4" w:space="0" w:color="auto"/>
            </w:tcBorders>
            <w:vAlign w:val="center"/>
          </w:tcPr>
          <w:p w14:paraId="17B61014"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E93961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環境部函，為114年度中央政府總預算決議，檢送第18款第1項決議（十四）「綜合企劃及管制考核」項下「環境影響評估整合與管理」預算凍結200萬元書面報告。</w:t>
            </w:r>
          </w:p>
        </w:tc>
        <w:tc>
          <w:tcPr>
            <w:tcW w:w="1474" w:type="dxa"/>
            <w:tcBorders>
              <w:top w:val="single" w:sz="4" w:space="0" w:color="auto"/>
              <w:left w:val="single" w:sz="4" w:space="0" w:color="auto"/>
              <w:bottom w:val="single" w:sz="4" w:space="0" w:color="auto"/>
            </w:tcBorders>
            <w:vAlign w:val="center"/>
          </w:tcPr>
          <w:p w14:paraId="3EF1235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3E531D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AB60DA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5358B0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222F4C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9B6C66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3E52D6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214D4A7" w14:textId="2A0BFB8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EAD59DF" w14:textId="77777777" w:rsidTr="00753B63">
        <w:trPr>
          <w:jc w:val="center"/>
        </w:trPr>
        <w:tc>
          <w:tcPr>
            <w:tcW w:w="454" w:type="dxa"/>
            <w:tcBorders>
              <w:top w:val="single" w:sz="4" w:space="0" w:color="auto"/>
              <w:bottom w:val="single" w:sz="4" w:space="0" w:color="auto"/>
            </w:tcBorders>
            <w:vAlign w:val="center"/>
          </w:tcPr>
          <w:p w14:paraId="42CDE5C2"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FF4251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環境部函，為114年度中央政府總預算決議，檢送第18款第1項決議（十六）「空氣品質保護及噪音管制」預算凍結100萬元書面報告。</w:t>
            </w:r>
          </w:p>
        </w:tc>
        <w:tc>
          <w:tcPr>
            <w:tcW w:w="1474" w:type="dxa"/>
            <w:tcBorders>
              <w:top w:val="single" w:sz="4" w:space="0" w:color="auto"/>
              <w:left w:val="single" w:sz="4" w:space="0" w:color="auto"/>
              <w:bottom w:val="single" w:sz="4" w:space="0" w:color="auto"/>
            </w:tcBorders>
            <w:vAlign w:val="center"/>
          </w:tcPr>
          <w:p w14:paraId="044070A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72E634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9A26B0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6F026F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61463A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8BC159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296507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74073F5" w14:textId="6B9A186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72F8C80" w14:textId="77777777" w:rsidTr="00753B63">
        <w:trPr>
          <w:jc w:val="center"/>
        </w:trPr>
        <w:tc>
          <w:tcPr>
            <w:tcW w:w="454" w:type="dxa"/>
            <w:tcBorders>
              <w:top w:val="single" w:sz="4" w:space="0" w:color="auto"/>
              <w:bottom w:val="single" w:sz="4" w:space="0" w:color="auto"/>
            </w:tcBorders>
            <w:vAlign w:val="center"/>
          </w:tcPr>
          <w:p w14:paraId="2B5D67A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95E288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環境部函，為114年度中央政府總預算決議，檢送第18款第1項決議（十七）「空氣品質保護及噪音管制」預算凍結500萬元書面報告。</w:t>
            </w:r>
          </w:p>
        </w:tc>
        <w:tc>
          <w:tcPr>
            <w:tcW w:w="1474" w:type="dxa"/>
            <w:tcBorders>
              <w:top w:val="single" w:sz="4" w:space="0" w:color="auto"/>
              <w:left w:val="single" w:sz="4" w:space="0" w:color="auto"/>
              <w:bottom w:val="single" w:sz="4" w:space="0" w:color="auto"/>
            </w:tcBorders>
            <w:vAlign w:val="center"/>
          </w:tcPr>
          <w:p w14:paraId="6C45284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427A50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FF1F69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08E204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7781AF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1A64D0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3E6E9D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5AFDFF5" w14:textId="3CA5386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DB79AD6" w14:textId="77777777" w:rsidTr="00753B63">
        <w:trPr>
          <w:jc w:val="center"/>
        </w:trPr>
        <w:tc>
          <w:tcPr>
            <w:tcW w:w="454" w:type="dxa"/>
            <w:tcBorders>
              <w:top w:val="single" w:sz="4" w:space="0" w:color="auto"/>
              <w:bottom w:val="single" w:sz="4" w:space="0" w:color="auto"/>
            </w:tcBorders>
            <w:vAlign w:val="center"/>
          </w:tcPr>
          <w:p w14:paraId="362DE3D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989902F"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環境部函，為114年度中央政府總預算決議，檢送第18款第1項決議（十八）「空氣品質保護及噪音管制」預算凍結500萬元書面報告。</w:t>
            </w:r>
          </w:p>
        </w:tc>
        <w:tc>
          <w:tcPr>
            <w:tcW w:w="1474" w:type="dxa"/>
            <w:tcBorders>
              <w:top w:val="single" w:sz="4" w:space="0" w:color="auto"/>
              <w:left w:val="single" w:sz="4" w:space="0" w:color="auto"/>
              <w:bottom w:val="single" w:sz="4" w:space="0" w:color="auto"/>
            </w:tcBorders>
            <w:vAlign w:val="center"/>
          </w:tcPr>
          <w:p w14:paraId="4D6D2AF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01577E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2A4D72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8DE693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776C3A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9712E0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5FF398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23D1E14" w14:textId="5B4FB7D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B052327" w14:textId="77777777" w:rsidTr="00753B63">
        <w:trPr>
          <w:jc w:val="center"/>
        </w:trPr>
        <w:tc>
          <w:tcPr>
            <w:tcW w:w="454" w:type="dxa"/>
            <w:tcBorders>
              <w:top w:val="single" w:sz="4" w:space="0" w:color="auto"/>
              <w:bottom w:val="single" w:sz="4" w:space="0" w:color="auto"/>
            </w:tcBorders>
            <w:vAlign w:val="center"/>
          </w:tcPr>
          <w:p w14:paraId="07BBFF1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2356C1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環境部函，為114年度中央政府總預算決議，檢送第18款第1項決議（十九）「空氣品質保護及噪音管制」預算凍結100萬元書面報告。</w:t>
            </w:r>
          </w:p>
        </w:tc>
        <w:tc>
          <w:tcPr>
            <w:tcW w:w="1474" w:type="dxa"/>
            <w:tcBorders>
              <w:top w:val="single" w:sz="4" w:space="0" w:color="auto"/>
              <w:left w:val="single" w:sz="4" w:space="0" w:color="auto"/>
              <w:bottom w:val="single" w:sz="4" w:space="0" w:color="auto"/>
            </w:tcBorders>
            <w:vAlign w:val="center"/>
          </w:tcPr>
          <w:p w14:paraId="667FC52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EBB687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6A3B4B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15974C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FE1C00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C4D1A1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4EF7DE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29075D4" w14:textId="02BF2AE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ED819D3" w14:textId="77777777" w:rsidTr="00753B63">
        <w:trPr>
          <w:jc w:val="center"/>
        </w:trPr>
        <w:tc>
          <w:tcPr>
            <w:tcW w:w="454" w:type="dxa"/>
            <w:tcBorders>
              <w:top w:val="single" w:sz="4" w:space="0" w:color="auto"/>
              <w:bottom w:val="single" w:sz="4" w:space="0" w:color="auto"/>
            </w:tcBorders>
            <w:vAlign w:val="center"/>
          </w:tcPr>
          <w:p w14:paraId="4F22608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4DE720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環境部函，為114年度中央政府總預算決議，檢送第18款第1項決議（二十）「空氣品質保護及噪音管制」預算凍結100萬元書面報告。</w:t>
            </w:r>
          </w:p>
        </w:tc>
        <w:tc>
          <w:tcPr>
            <w:tcW w:w="1474" w:type="dxa"/>
            <w:tcBorders>
              <w:top w:val="single" w:sz="4" w:space="0" w:color="auto"/>
              <w:left w:val="single" w:sz="4" w:space="0" w:color="auto"/>
              <w:bottom w:val="single" w:sz="4" w:space="0" w:color="auto"/>
            </w:tcBorders>
            <w:vAlign w:val="center"/>
          </w:tcPr>
          <w:p w14:paraId="14C8BBC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3D971B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7ECC6A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18D1B9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D67D7C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ADD4A5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679B97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3CEC7EA" w14:textId="56CCA3C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CE6361A" w14:textId="77777777" w:rsidTr="00753B63">
        <w:trPr>
          <w:jc w:val="center"/>
        </w:trPr>
        <w:tc>
          <w:tcPr>
            <w:tcW w:w="454" w:type="dxa"/>
            <w:tcBorders>
              <w:top w:val="single" w:sz="4" w:space="0" w:color="auto"/>
              <w:bottom w:val="single" w:sz="4" w:space="0" w:color="auto"/>
            </w:tcBorders>
            <w:vAlign w:val="center"/>
          </w:tcPr>
          <w:p w14:paraId="336387DF"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C60562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環境部函，為114年度中央政府總預算決議，檢送第18款第1項決議（二十一）「空氣品質保護及噪音管制」預算凍結500萬元書面報告。</w:t>
            </w:r>
          </w:p>
        </w:tc>
        <w:tc>
          <w:tcPr>
            <w:tcW w:w="1474" w:type="dxa"/>
            <w:tcBorders>
              <w:top w:val="single" w:sz="4" w:space="0" w:color="auto"/>
              <w:left w:val="single" w:sz="4" w:space="0" w:color="auto"/>
              <w:bottom w:val="single" w:sz="4" w:space="0" w:color="auto"/>
            </w:tcBorders>
            <w:vAlign w:val="center"/>
          </w:tcPr>
          <w:p w14:paraId="66D5A50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D27EFD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0296BE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01CE0A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EE3EE0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3B4072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C8402D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92FE162" w14:textId="5F6CF1F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FD0B236" w14:textId="77777777" w:rsidTr="00753B63">
        <w:trPr>
          <w:jc w:val="center"/>
        </w:trPr>
        <w:tc>
          <w:tcPr>
            <w:tcW w:w="454" w:type="dxa"/>
            <w:tcBorders>
              <w:top w:val="single" w:sz="4" w:space="0" w:color="auto"/>
              <w:bottom w:val="single" w:sz="4" w:space="0" w:color="auto"/>
            </w:tcBorders>
            <w:vAlign w:val="center"/>
          </w:tcPr>
          <w:p w14:paraId="26B68AE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3FC1C6F"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環境部函，為114年度中央政府總預算決議，檢送第18款第1項決議（二十二）「空氣品質保護及噪音管制」項下「移動空氣污染源防制」預算凍結100萬元書面報告。</w:t>
            </w:r>
          </w:p>
        </w:tc>
        <w:tc>
          <w:tcPr>
            <w:tcW w:w="1474" w:type="dxa"/>
            <w:tcBorders>
              <w:top w:val="single" w:sz="4" w:space="0" w:color="auto"/>
              <w:left w:val="single" w:sz="4" w:space="0" w:color="auto"/>
              <w:bottom w:val="single" w:sz="4" w:space="0" w:color="auto"/>
            </w:tcBorders>
            <w:vAlign w:val="center"/>
          </w:tcPr>
          <w:p w14:paraId="39DB979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853E183"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4FF2E0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C95179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EB7927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18BECC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00813F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379B991" w14:textId="70F1E97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AEA860E" w14:textId="77777777" w:rsidTr="00753B63">
        <w:trPr>
          <w:jc w:val="center"/>
        </w:trPr>
        <w:tc>
          <w:tcPr>
            <w:tcW w:w="454" w:type="dxa"/>
            <w:tcBorders>
              <w:top w:val="single" w:sz="4" w:space="0" w:color="auto"/>
              <w:bottom w:val="single" w:sz="4" w:space="0" w:color="auto"/>
            </w:tcBorders>
            <w:vAlign w:val="center"/>
          </w:tcPr>
          <w:p w14:paraId="6451A6D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B7A958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環境部函，為114年度中央政府總預算決議，檢送第18款第1項決議（二十三）「空氣品質保護及噪音管制」預算凍結500萬元書面報告。</w:t>
            </w:r>
          </w:p>
        </w:tc>
        <w:tc>
          <w:tcPr>
            <w:tcW w:w="1474" w:type="dxa"/>
            <w:tcBorders>
              <w:top w:val="single" w:sz="4" w:space="0" w:color="auto"/>
              <w:left w:val="single" w:sz="4" w:space="0" w:color="auto"/>
              <w:bottom w:val="single" w:sz="4" w:space="0" w:color="auto"/>
            </w:tcBorders>
            <w:vAlign w:val="center"/>
          </w:tcPr>
          <w:p w14:paraId="18C6DC1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FF74BB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D202C4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650861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A355E4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B96E0D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63D355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C6F750E" w14:textId="6534D14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D6A5C57" w14:textId="77777777" w:rsidTr="00753B63">
        <w:trPr>
          <w:jc w:val="center"/>
        </w:trPr>
        <w:tc>
          <w:tcPr>
            <w:tcW w:w="454" w:type="dxa"/>
            <w:tcBorders>
              <w:top w:val="single" w:sz="4" w:space="0" w:color="auto"/>
              <w:bottom w:val="single" w:sz="4" w:space="0" w:color="auto"/>
            </w:tcBorders>
            <w:vAlign w:val="center"/>
          </w:tcPr>
          <w:p w14:paraId="4225BD7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CE2A47F"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環境部函，為114年度中央政府總預算決議，檢送第18款第1項決議（二十四）「空氣品質保護及噪音管制」預算凍結50萬元書面報告。</w:t>
            </w:r>
          </w:p>
        </w:tc>
        <w:tc>
          <w:tcPr>
            <w:tcW w:w="1474" w:type="dxa"/>
            <w:tcBorders>
              <w:top w:val="single" w:sz="4" w:space="0" w:color="auto"/>
              <w:left w:val="single" w:sz="4" w:space="0" w:color="auto"/>
              <w:bottom w:val="single" w:sz="4" w:space="0" w:color="auto"/>
            </w:tcBorders>
            <w:vAlign w:val="center"/>
          </w:tcPr>
          <w:p w14:paraId="5DCD784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E8CE57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E4C92C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AA78FC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9434A5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64E70B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A47962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586BF6D" w14:textId="2757C59C"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F03A61E" w14:textId="77777777" w:rsidTr="00753B63">
        <w:trPr>
          <w:jc w:val="center"/>
        </w:trPr>
        <w:tc>
          <w:tcPr>
            <w:tcW w:w="454" w:type="dxa"/>
            <w:tcBorders>
              <w:top w:val="single" w:sz="4" w:space="0" w:color="auto"/>
              <w:bottom w:val="single" w:sz="4" w:space="0" w:color="auto"/>
            </w:tcBorders>
            <w:vAlign w:val="center"/>
          </w:tcPr>
          <w:p w14:paraId="146541B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B9791C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款第1項決議（二十五）「空氣品質保護及噪音管制」預算凍結500萬元書面報告。</w:t>
            </w:r>
          </w:p>
        </w:tc>
        <w:tc>
          <w:tcPr>
            <w:tcW w:w="1474" w:type="dxa"/>
            <w:tcBorders>
              <w:top w:val="single" w:sz="4" w:space="0" w:color="auto"/>
              <w:left w:val="single" w:sz="4" w:space="0" w:color="auto"/>
              <w:bottom w:val="single" w:sz="4" w:space="0" w:color="auto"/>
            </w:tcBorders>
            <w:vAlign w:val="center"/>
          </w:tcPr>
          <w:p w14:paraId="50BF656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1140701653號</w:t>
            </w:r>
          </w:p>
        </w:tc>
        <w:tc>
          <w:tcPr>
            <w:tcW w:w="1474" w:type="dxa"/>
            <w:tcBorders>
              <w:top w:val="single" w:sz="4" w:space="0" w:color="auto"/>
              <w:bottom w:val="single" w:sz="4" w:space="0" w:color="auto"/>
            </w:tcBorders>
            <w:vAlign w:val="center"/>
          </w:tcPr>
          <w:p w14:paraId="59A183B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2447143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5E065A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CA90E1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D44C61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2713B9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C8F42D5" w14:textId="4D0745C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59435FC1" w14:textId="77777777" w:rsidTr="00753B63">
        <w:trPr>
          <w:jc w:val="center"/>
        </w:trPr>
        <w:tc>
          <w:tcPr>
            <w:tcW w:w="454" w:type="dxa"/>
            <w:tcBorders>
              <w:top w:val="single" w:sz="4" w:space="0" w:color="auto"/>
              <w:bottom w:val="single" w:sz="4" w:space="0" w:color="auto"/>
            </w:tcBorders>
            <w:vAlign w:val="center"/>
          </w:tcPr>
          <w:p w14:paraId="0A08A45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895767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環境部函，為114年度中央政府總預算決議，檢送第18款第1項決議（二十六）「水質保護」預算凍結500萬元書面報告。</w:t>
            </w:r>
          </w:p>
        </w:tc>
        <w:tc>
          <w:tcPr>
            <w:tcW w:w="1474" w:type="dxa"/>
            <w:tcBorders>
              <w:top w:val="single" w:sz="4" w:space="0" w:color="auto"/>
              <w:left w:val="single" w:sz="4" w:space="0" w:color="auto"/>
              <w:bottom w:val="single" w:sz="4" w:space="0" w:color="auto"/>
            </w:tcBorders>
            <w:vAlign w:val="center"/>
          </w:tcPr>
          <w:p w14:paraId="68EEC3C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AD91EC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67F8E3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67EC0F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7BDDBC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B0BBE4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C9081D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9A49060" w14:textId="4ED2D8B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89C74C9" w14:textId="77777777" w:rsidTr="00753B63">
        <w:trPr>
          <w:jc w:val="center"/>
        </w:trPr>
        <w:tc>
          <w:tcPr>
            <w:tcW w:w="454" w:type="dxa"/>
            <w:tcBorders>
              <w:top w:val="single" w:sz="4" w:space="0" w:color="auto"/>
              <w:bottom w:val="single" w:sz="4" w:space="0" w:color="auto"/>
            </w:tcBorders>
            <w:vAlign w:val="center"/>
          </w:tcPr>
          <w:p w14:paraId="08BD67C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541F52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環境部函，為114年度中央政府總預算決議，檢送第18款第1項決議（二十七）「水質保護」項下「水污染防治」預算凍結100萬元書面報告。</w:t>
            </w:r>
          </w:p>
        </w:tc>
        <w:tc>
          <w:tcPr>
            <w:tcW w:w="1474" w:type="dxa"/>
            <w:tcBorders>
              <w:top w:val="single" w:sz="4" w:space="0" w:color="auto"/>
              <w:left w:val="single" w:sz="4" w:space="0" w:color="auto"/>
              <w:bottom w:val="single" w:sz="4" w:space="0" w:color="auto"/>
            </w:tcBorders>
            <w:vAlign w:val="center"/>
          </w:tcPr>
          <w:p w14:paraId="2E66F98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F7F0BB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7F0CE9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C31197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2A9E78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9D0F82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0CD3D9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B2514D2" w14:textId="4CC1D8D9"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BCFCB3C" w14:textId="77777777" w:rsidTr="00753B63">
        <w:trPr>
          <w:jc w:val="center"/>
        </w:trPr>
        <w:tc>
          <w:tcPr>
            <w:tcW w:w="454" w:type="dxa"/>
            <w:tcBorders>
              <w:top w:val="single" w:sz="4" w:space="0" w:color="auto"/>
              <w:bottom w:val="single" w:sz="4" w:space="0" w:color="auto"/>
            </w:tcBorders>
            <w:vAlign w:val="center"/>
          </w:tcPr>
          <w:p w14:paraId="15391B37"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D5B870"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環境部函，為114年度中央政府總預算決議，檢送第18款第1項決議（二十八）「水質保護」項下「水污染防治」預算凍結200萬元書面報告。</w:t>
            </w:r>
          </w:p>
        </w:tc>
        <w:tc>
          <w:tcPr>
            <w:tcW w:w="1474" w:type="dxa"/>
            <w:tcBorders>
              <w:top w:val="single" w:sz="4" w:space="0" w:color="auto"/>
              <w:left w:val="single" w:sz="4" w:space="0" w:color="auto"/>
              <w:bottom w:val="single" w:sz="4" w:space="0" w:color="auto"/>
            </w:tcBorders>
            <w:vAlign w:val="center"/>
          </w:tcPr>
          <w:p w14:paraId="0411880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F9BC77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63EE03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52B7CB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05D165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3A8DFB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09C268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E2E9324" w14:textId="417E22B1"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E9BDB40" w14:textId="77777777" w:rsidTr="00753B63">
        <w:trPr>
          <w:jc w:val="center"/>
        </w:trPr>
        <w:tc>
          <w:tcPr>
            <w:tcW w:w="454" w:type="dxa"/>
            <w:tcBorders>
              <w:top w:val="single" w:sz="4" w:space="0" w:color="auto"/>
              <w:bottom w:val="single" w:sz="4" w:space="0" w:color="auto"/>
            </w:tcBorders>
            <w:vAlign w:val="center"/>
          </w:tcPr>
          <w:p w14:paraId="3DB479B7"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FAE2EC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環境部函，為114年度中央政府總預算決議，檢送第18款第1項決議（二十九）「水質保護」項下「水污染防治」預算凍結200萬元書面報告。</w:t>
            </w:r>
          </w:p>
        </w:tc>
        <w:tc>
          <w:tcPr>
            <w:tcW w:w="1474" w:type="dxa"/>
            <w:tcBorders>
              <w:top w:val="single" w:sz="4" w:space="0" w:color="auto"/>
              <w:left w:val="single" w:sz="4" w:space="0" w:color="auto"/>
              <w:bottom w:val="single" w:sz="4" w:space="0" w:color="auto"/>
            </w:tcBorders>
            <w:vAlign w:val="center"/>
          </w:tcPr>
          <w:p w14:paraId="6846800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3AB9683"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8BA225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7C43C1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E42526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05B57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91090C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1608359" w14:textId="4B8EA1E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A8E1E6A" w14:textId="77777777" w:rsidTr="00753B63">
        <w:trPr>
          <w:jc w:val="center"/>
        </w:trPr>
        <w:tc>
          <w:tcPr>
            <w:tcW w:w="454" w:type="dxa"/>
            <w:tcBorders>
              <w:top w:val="single" w:sz="4" w:space="0" w:color="auto"/>
              <w:bottom w:val="single" w:sz="4" w:space="0" w:color="auto"/>
            </w:tcBorders>
            <w:vAlign w:val="center"/>
          </w:tcPr>
          <w:p w14:paraId="3C3711FF"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7BA454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環境部函，為114年度中央政府總預算決議，檢送第18款第1項決議（三十）「水質保護」項下「飲用水管理」之「業務費」預算凍結100萬元書面報告。</w:t>
            </w:r>
          </w:p>
        </w:tc>
        <w:tc>
          <w:tcPr>
            <w:tcW w:w="1474" w:type="dxa"/>
            <w:tcBorders>
              <w:top w:val="single" w:sz="4" w:space="0" w:color="auto"/>
              <w:left w:val="single" w:sz="4" w:space="0" w:color="auto"/>
              <w:bottom w:val="single" w:sz="4" w:space="0" w:color="auto"/>
            </w:tcBorders>
            <w:vAlign w:val="center"/>
          </w:tcPr>
          <w:p w14:paraId="3000358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312E84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766541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BB413A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663A53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9E691B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D71993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7C6393A" w14:textId="6A0F842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5942236" w14:textId="77777777" w:rsidTr="00753B63">
        <w:trPr>
          <w:jc w:val="center"/>
        </w:trPr>
        <w:tc>
          <w:tcPr>
            <w:tcW w:w="454" w:type="dxa"/>
            <w:tcBorders>
              <w:top w:val="single" w:sz="4" w:space="0" w:color="auto"/>
              <w:bottom w:val="single" w:sz="4" w:space="0" w:color="auto"/>
            </w:tcBorders>
            <w:vAlign w:val="center"/>
          </w:tcPr>
          <w:p w14:paraId="1931B92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397DAB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環境部函，為114年度中央政府總預算決議，檢送第18款第1項決議（三十一）「環境監測資訊」預算凍結200萬元書面報告。</w:t>
            </w:r>
          </w:p>
        </w:tc>
        <w:tc>
          <w:tcPr>
            <w:tcW w:w="1474" w:type="dxa"/>
            <w:tcBorders>
              <w:top w:val="single" w:sz="4" w:space="0" w:color="auto"/>
              <w:left w:val="single" w:sz="4" w:space="0" w:color="auto"/>
              <w:bottom w:val="single" w:sz="4" w:space="0" w:color="auto"/>
            </w:tcBorders>
            <w:vAlign w:val="center"/>
          </w:tcPr>
          <w:p w14:paraId="13AD788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0F52CF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8CB688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E7610F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2756D5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04CEC2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20DAD2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DF11A8B" w14:textId="71B78DB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54E268E" w14:textId="77777777" w:rsidTr="00753B63">
        <w:trPr>
          <w:jc w:val="center"/>
        </w:trPr>
        <w:tc>
          <w:tcPr>
            <w:tcW w:w="454" w:type="dxa"/>
            <w:tcBorders>
              <w:top w:val="single" w:sz="4" w:space="0" w:color="auto"/>
              <w:bottom w:val="single" w:sz="4" w:space="0" w:color="auto"/>
            </w:tcBorders>
            <w:vAlign w:val="center"/>
          </w:tcPr>
          <w:p w14:paraId="0EF131AF"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60BC5A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款第1項決議（三十二）「環境監測資訊」項下「環境監測管理與品質保證」預算凍結100萬元書面報告。</w:t>
            </w:r>
          </w:p>
        </w:tc>
        <w:tc>
          <w:tcPr>
            <w:tcW w:w="1474" w:type="dxa"/>
            <w:tcBorders>
              <w:top w:val="single" w:sz="4" w:space="0" w:color="auto"/>
              <w:left w:val="single" w:sz="4" w:space="0" w:color="auto"/>
              <w:bottom w:val="single" w:sz="4" w:space="0" w:color="auto"/>
            </w:tcBorders>
            <w:vAlign w:val="center"/>
          </w:tcPr>
          <w:p w14:paraId="1CAAE25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1140701653號</w:t>
            </w:r>
          </w:p>
        </w:tc>
        <w:tc>
          <w:tcPr>
            <w:tcW w:w="1474" w:type="dxa"/>
            <w:tcBorders>
              <w:top w:val="single" w:sz="4" w:space="0" w:color="auto"/>
              <w:bottom w:val="single" w:sz="4" w:space="0" w:color="auto"/>
            </w:tcBorders>
            <w:vAlign w:val="center"/>
          </w:tcPr>
          <w:p w14:paraId="62BA572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21AD954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B44D48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A99418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9C5D28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52A152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4741B75" w14:textId="5A7A550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0AD26858" w14:textId="77777777" w:rsidTr="00753B63">
        <w:trPr>
          <w:jc w:val="center"/>
        </w:trPr>
        <w:tc>
          <w:tcPr>
            <w:tcW w:w="454" w:type="dxa"/>
            <w:tcBorders>
              <w:top w:val="single" w:sz="4" w:space="0" w:color="auto"/>
              <w:bottom w:val="single" w:sz="4" w:space="0" w:color="auto"/>
            </w:tcBorders>
            <w:vAlign w:val="center"/>
          </w:tcPr>
          <w:p w14:paraId="7229E14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BB3B2B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環境部函，為114年度中央政府總預算決議，檢送第18款第1項決議（三十三）「環境監測資訊」項下「環境監測管理與品質保證」預算凍結100萬元書面報告。</w:t>
            </w:r>
          </w:p>
        </w:tc>
        <w:tc>
          <w:tcPr>
            <w:tcW w:w="1474" w:type="dxa"/>
            <w:tcBorders>
              <w:top w:val="single" w:sz="4" w:space="0" w:color="auto"/>
              <w:left w:val="single" w:sz="4" w:space="0" w:color="auto"/>
              <w:bottom w:val="single" w:sz="4" w:space="0" w:color="auto"/>
            </w:tcBorders>
            <w:vAlign w:val="center"/>
          </w:tcPr>
          <w:p w14:paraId="47DBD53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78EBA47"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98D0AD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2E593C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C63F41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21CE1E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9135E7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1970CCA" w14:textId="071CE01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4D1375B" w14:textId="77777777" w:rsidTr="00753B63">
        <w:trPr>
          <w:jc w:val="center"/>
        </w:trPr>
        <w:tc>
          <w:tcPr>
            <w:tcW w:w="454" w:type="dxa"/>
            <w:tcBorders>
              <w:top w:val="single" w:sz="4" w:space="0" w:color="auto"/>
              <w:bottom w:val="single" w:sz="4" w:space="0" w:color="auto"/>
            </w:tcBorders>
            <w:vAlign w:val="center"/>
          </w:tcPr>
          <w:p w14:paraId="44F9ABF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947252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環境部函，為114年度中央政府總預算決議，檢送第18款第1項決議（三十四）「環境監測資訊」項下「環境監測管理與品質保證」預算凍結100萬元書面報告。</w:t>
            </w:r>
          </w:p>
        </w:tc>
        <w:tc>
          <w:tcPr>
            <w:tcW w:w="1474" w:type="dxa"/>
            <w:tcBorders>
              <w:top w:val="single" w:sz="4" w:space="0" w:color="auto"/>
              <w:left w:val="single" w:sz="4" w:space="0" w:color="auto"/>
              <w:bottom w:val="single" w:sz="4" w:space="0" w:color="auto"/>
            </w:tcBorders>
            <w:vAlign w:val="center"/>
          </w:tcPr>
          <w:p w14:paraId="796A389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B0AD63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9CA086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6B219D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995F13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CE984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5B5545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853E051" w14:textId="187107B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E798036" w14:textId="77777777" w:rsidTr="00753B63">
        <w:trPr>
          <w:jc w:val="center"/>
        </w:trPr>
        <w:tc>
          <w:tcPr>
            <w:tcW w:w="454" w:type="dxa"/>
            <w:tcBorders>
              <w:top w:val="single" w:sz="4" w:space="0" w:color="auto"/>
              <w:bottom w:val="single" w:sz="4" w:space="0" w:color="auto"/>
            </w:tcBorders>
            <w:vAlign w:val="center"/>
          </w:tcPr>
          <w:p w14:paraId="39454CD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2A0AE9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環境部函，為114年度中央政府總預算決議，檢送第18款第1項決議（三十五）「環境監測資訊」項下「環境監測管理與品質保證」預算凍結100萬元書面報告。</w:t>
            </w:r>
          </w:p>
        </w:tc>
        <w:tc>
          <w:tcPr>
            <w:tcW w:w="1474" w:type="dxa"/>
            <w:tcBorders>
              <w:top w:val="single" w:sz="4" w:space="0" w:color="auto"/>
              <w:left w:val="single" w:sz="4" w:space="0" w:color="auto"/>
              <w:bottom w:val="single" w:sz="4" w:space="0" w:color="auto"/>
            </w:tcBorders>
            <w:vAlign w:val="center"/>
          </w:tcPr>
          <w:p w14:paraId="5956A75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6C5E1E8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1C4FE4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D5C95B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3E904F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340B75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4C74F1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D70765C" w14:textId="0D32EDB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94E0BBD" w14:textId="77777777" w:rsidTr="00753B63">
        <w:trPr>
          <w:jc w:val="center"/>
        </w:trPr>
        <w:tc>
          <w:tcPr>
            <w:tcW w:w="454" w:type="dxa"/>
            <w:tcBorders>
              <w:top w:val="single" w:sz="4" w:space="0" w:color="auto"/>
              <w:bottom w:val="single" w:sz="4" w:space="0" w:color="auto"/>
            </w:tcBorders>
            <w:vAlign w:val="center"/>
          </w:tcPr>
          <w:p w14:paraId="26387AD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FCCB70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環境部函，為114年度中央政府總預算決議，檢送第18款第2項決議（一）「科技發展」項下「淨零排放科技」預算凍結200萬元書面報告。</w:t>
            </w:r>
          </w:p>
        </w:tc>
        <w:tc>
          <w:tcPr>
            <w:tcW w:w="1474" w:type="dxa"/>
            <w:tcBorders>
              <w:top w:val="single" w:sz="4" w:space="0" w:color="auto"/>
              <w:left w:val="single" w:sz="4" w:space="0" w:color="auto"/>
              <w:bottom w:val="single" w:sz="4" w:space="0" w:color="auto"/>
            </w:tcBorders>
            <w:vAlign w:val="center"/>
          </w:tcPr>
          <w:p w14:paraId="4B95B71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99D043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7B82B5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F6395A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A6FFFF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5D5773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94A6F1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5BC0665" w14:textId="57957CF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5CCE1E4" w14:textId="77777777" w:rsidTr="00753B63">
        <w:trPr>
          <w:jc w:val="center"/>
        </w:trPr>
        <w:tc>
          <w:tcPr>
            <w:tcW w:w="454" w:type="dxa"/>
            <w:tcBorders>
              <w:top w:val="single" w:sz="4" w:space="0" w:color="auto"/>
              <w:bottom w:val="single" w:sz="4" w:space="0" w:color="auto"/>
            </w:tcBorders>
            <w:vAlign w:val="center"/>
          </w:tcPr>
          <w:p w14:paraId="62250A3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206589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環境部函，為114年度中央政府總預算決議，檢送第18款第2項決議（二）「科技發展」項下「淨零排放科技」之「淨零排放－碳費及碳交易制度研析與推動規劃」預算凍結100萬元書面報告。</w:t>
            </w:r>
          </w:p>
        </w:tc>
        <w:tc>
          <w:tcPr>
            <w:tcW w:w="1474" w:type="dxa"/>
            <w:tcBorders>
              <w:top w:val="single" w:sz="4" w:space="0" w:color="auto"/>
              <w:left w:val="single" w:sz="4" w:space="0" w:color="auto"/>
              <w:bottom w:val="single" w:sz="4" w:space="0" w:color="auto"/>
            </w:tcBorders>
            <w:vAlign w:val="center"/>
          </w:tcPr>
          <w:p w14:paraId="08818CE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6D07FB1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637CA5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55B302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651E30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CE8940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183D17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E7FBEF0" w14:textId="5908BFC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B59EBCD" w14:textId="77777777" w:rsidTr="00753B63">
        <w:trPr>
          <w:jc w:val="center"/>
        </w:trPr>
        <w:tc>
          <w:tcPr>
            <w:tcW w:w="454" w:type="dxa"/>
            <w:tcBorders>
              <w:top w:val="single" w:sz="4" w:space="0" w:color="auto"/>
              <w:bottom w:val="single" w:sz="4" w:space="0" w:color="auto"/>
            </w:tcBorders>
            <w:vAlign w:val="center"/>
          </w:tcPr>
          <w:p w14:paraId="0002C677"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584868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環境部函，為114年度中央政府總預算決議，檢送第18款第2項決議（三）「一般行政」項下「基本行政工作維持」之「水電費」預算凍</w:t>
            </w:r>
            <w:r w:rsidRPr="00753B63">
              <w:rPr>
                <w:rFonts w:ascii="標楷體" w:eastAsia="標楷體" w:hAnsi="標楷體" w:hint="eastAsia"/>
                <w:sz w:val="28"/>
                <w:szCs w:val="28"/>
              </w:rPr>
              <w:lastRenderedPageBreak/>
              <w:t>結20萬元書面報告。</w:t>
            </w:r>
          </w:p>
        </w:tc>
        <w:tc>
          <w:tcPr>
            <w:tcW w:w="1474" w:type="dxa"/>
            <w:tcBorders>
              <w:top w:val="single" w:sz="4" w:space="0" w:color="auto"/>
              <w:left w:val="single" w:sz="4" w:space="0" w:color="auto"/>
              <w:bottom w:val="single" w:sz="4" w:space="0" w:color="auto"/>
            </w:tcBorders>
            <w:vAlign w:val="center"/>
          </w:tcPr>
          <w:p w14:paraId="4829542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48DB6B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BA8C40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475507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39D55F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FB198B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B3DA95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5F822BF" w14:textId="2796FD5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160A999" w14:textId="77777777" w:rsidTr="00753B63">
        <w:trPr>
          <w:jc w:val="center"/>
        </w:trPr>
        <w:tc>
          <w:tcPr>
            <w:tcW w:w="454" w:type="dxa"/>
            <w:tcBorders>
              <w:top w:val="single" w:sz="4" w:space="0" w:color="auto"/>
              <w:bottom w:val="single" w:sz="4" w:space="0" w:color="auto"/>
            </w:tcBorders>
            <w:vAlign w:val="center"/>
          </w:tcPr>
          <w:p w14:paraId="53B7FF6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4CDC36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環境部函，為114年度中央政府總預算決議，檢送第18款第2項決議（四）「氣候變遷業務」預算凍結50萬元書面報告。</w:t>
            </w:r>
          </w:p>
        </w:tc>
        <w:tc>
          <w:tcPr>
            <w:tcW w:w="1474" w:type="dxa"/>
            <w:tcBorders>
              <w:top w:val="single" w:sz="4" w:space="0" w:color="auto"/>
              <w:left w:val="single" w:sz="4" w:space="0" w:color="auto"/>
              <w:bottom w:val="single" w:sz="4" w:space="0" w:color="auto"/>
            </w:tcBorders>
            <w:vAlign w:val="center"/>
          </w:tcPr>
          <w:p w14:paraId="74CED82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E46584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BB5AA6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3563E7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EA7B61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68116E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1581C7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301A697" w14:textId="2C47FF4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75F8A4C" w14:textId="77777777" w:rsidTr="00753B63">
        <w:trPr>
          <w:jc w:val="center"/>
        </w:trPr>
        <w:tc>
          <w:tcPr>
            <w:tcW w:w="454" w:type="dxa"/>
            <w:tcBorders>
              <w:top w:val="single" w:sz="4" w:space="0" w:color="auto"/>
              <w:bottom w:val="single" w:sz="4" w:space="0" w:color="auto"/>
            </w:tcBorders>
            <w:vAlign w:val="center"/>
          </w:tcPr>
          <w:p w14:paraId="34573C02"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1A5E20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環境部函，為114年度中央政府總預算決議，檢送第18款第2項決議（五）「氣候變遷業務」預算凍結100萬元書面報告。</w:t>
            </w:r>
          </w:p>
        </w:tc>
        <w:tc>
          <w:tcPr>
            <w:tcW w:w="1474" w:type="dxa"/>
            <w:tcBorders>
              <w:top w:val="single" w:sz="4" w:space="0" w:color="auto"/>
              <w:left w:val="single" w:sz="4" w:space="0" w:color="auto"/>
              <w:bottom w:val="single" w:sz="4" w:space="0" w:color="auto"/>
            </w:tcBorders>
            <w:vAlign w:val="center"/>
          </w:tcPr>
          <w:p w14:paraId="23DC32E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19AA3E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48E039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72DC18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1663EE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11A2E8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477B23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A88A646" w14:textId="3EFBEC59"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2F4DA6B" w14:textId="77777777" w:rsidTr="00753B63">
        <w:trPr>
          <w:jc w:val="center"/>
        </w:trPr>
        <w:tc>
          <w:tcPr>
            <w:tcW w:w="454" w:type="dxa"/>
            <w:tcBorders>
              <w:top w:val="single" w:sz="4" w:space="0" w:color="auto"/>
              <w:bottom w:val="single" w:sz="4" w:space="0" w:color="auto"/>
            </w:tcBorders>
            <w:vAlign w:val="center"/>
          </w:tcPr>
          <w:p w14:paraId="6749484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167586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環境部函，為114年度中央政府總預算決議，檢送第18款第2項決議（六）「氣候變遷業務」預算凍結120萬元書面報告。</w:t>
            </w:r>
          </w:p>
        </w:tc>
        <w:tc>
          <w:tcPr>
            <w:tcW w:w="1474" w:type="dxa"/>
            <w:tcBorders>
              <w:top w:val="single" w:sz="4" w:space="0" w:color="auto"/>
              <w:left w:val="single" w:sz="4" w:space="0" w:color="auto"/>
              <w:bottom w:val="single" w:sz="4" w:space="0" w:color="auto"/>
            </w:tcBorders>
            <w:vAlign w:val="center"/>
          </w:tcPr>
          <w:p w14:paraId="74B794F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1DA223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85E972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FDA905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EDFF7C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1A6F76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D6E524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1325509" w14:textId="6C56830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467D277" w14:textId="77777777" w:rsidTr="00753B63">
        <w:trPr>
          <w:jc w:val="center"/>
        </w:trPr>
        <w:tc>
          <w:tcPr>
            <w:tcW w:w="454" w:type="dxa"/>
            <w:tcBorders>
              <w:top w:val="single" w:sz="4" w:space="0" w:color="auto"/>
              <w:bottom w:val="single" w:sz="4" w:space="0" w:color="auto"/>
            </w:tcBorders>
            <w:vAlign w:val="center"/>
          </w:tcPr>
          <w:p w14:paraId="066BEB6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5338E8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環境部函，為114年度中央政府總預算決議，檢送第18款第2項決議（七）「氣候變遷業務」預算凍結100萬元書面報告。</w:t>
            </w:r>
          </w:p>
        </w:tc>
        <w:tc>
          <w:tcPr>
            <w:tcW w:w="1474" w:type="dxa"/>
            <w:tcBorders>
              <w:top w:val="single" w:sz="4" w:space="0" w:color="auto"/>
              <w:left w:val="single" w:sz="4" w:space="0" w:color="auto"/>
              <w:bottom w:val="single" w:sz="4" w:space="0" w:color="auto"/>
            </w:tcBorders>
            <w:vAlign w:val="center"/>
          </w:tcPr>
          <w:p w14:paraId="55F0692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2FF957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21630A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8554D8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B8B791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DED36E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05F041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0B0A99E" w14:textId="782DDD7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DAA72DA" w14:textId="77777777" w:rsidTr="00753B63">
        <w:trPr>
          <w:jc w:val="center"/>
        </w:trPr>
        <w:tc>
          <w:tcPr>
            <w:tcW w:w="454" w:type="dxa"/>
            <w:tcBorders>
              <w:top w:val="single" w:sz="4" w:space="0" w:color="auto"/>
              <w:bottom w:val="single" w:sz="4" w:space="0" w:color="auto"/>
            </w:tcBorders>
            <w:vAlign w:val="center"/>
          </w:tcPr>
          <w:p w14:paraId="6E01DE52"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8BAD2E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環境部函，為114年度中央政府總預算決議，檢送第18款第2項決議（八）「氣候變遷業務」預算凍結300萬元書面報告。</w:t>
            </w:r>
          </w:p>
        </w:tc>
        <w:tc>
          <w:tcPr>
            <w:tcW w:w="1474" w:type="dxa"/>
            <w:tcBorders>
              <w:top w:val="single" w:sz="4" w:space="0" w:color="auto"/>
              <w:left w:val="single" w:sz="4" w:space="0" w:color="auto"/>
              <w:bottom w:val="single" w:sz="4" w:space="0" w:color="auto"/>
            </w:tcBorders>
            <w:vAlign w:val="center"/>
          </w:tcPr>
          <w:p w14:paraId="1238F74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E741E97"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7C643A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C1D108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20F650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295437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34B13F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3A4A067" w14:textId="7249A06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86C0C8E" w14:textId="77777777" w:rsidTr="00753B63">
        <w:trPr>
          <w:jc w:val="center"/>
        </w:trPr>
        <w:tc>
          <w:tcPr>
            <w:tcW w:w="454" w:type="dxa"/>
            <w:tcBorders>
              <w:top w:val="single" w:sz="4" w:space="0" w:color="auto"/>
              <w:bottom w:val="single" w:sz="4" w:space="0" w:color="auto"/>
            </w:tcBorders>
            <w:vAlign w:val="center"/>
          </w:tcPr>
          <w:p w14:paraId="5F04CA2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5CCBD9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環境部函，為114年度中央政府總預算決議，檢送第18款第2項決議（九）「氣候變遷業務」預算凍結300萬元書面報告。</w:t>
            </w:r>
          </w:p>
        </w:tc>
        <w:tc>
          <w:tcPr>
            <w:tcW w:w="1474" w:type="dxa"/>
            <w:tcBorders>
              <w:top w:val="single" w:sz="4" w:space="0" w:color="auto"/>
              <w:left w:val="single" w:sz="4" w:space="0" w:color="auto"/>
              <w:bottom w:val="single" w:sz="4" w:space="0" w:color="auto"/>
            </w:tcBorders>
            <w:vAlign w:val="center"/>
          </w:tcPr>
          <w:p w14:paraId="2A915DB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5C5CB0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00A2A8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10D465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551642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D9A852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BF3FB5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E7B39FA" w14:textId="59FD48D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F39EBEE" w14:textId="77777777" w:rsidTr="00753B63">
        <w:trPr>
          <w:jc w:val="center"/>
        </w:trPr>
        <w:tc>
          <w:tcPr>
            <w:tcW w:w="454" w:type="dxa"/>
            <w:tcBorders>
              <w:top w:val="single" w:sz="4" w:space="0" w:color="auto"/>
              <w:bottom w:val="single" w:sz="4" w:space="0" w:color="auto"/>
            </w:tcBorders>
            <w:vAlign w:val="center"/>
          </w:tcPr>
          <w:p w14:paraId="242A6A2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A37D18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環境部函，為114年度中央政府總預算決議，檢送第18款第2項決議（十）「氣候變遷業務」項下「氣候政策及國際交流」之「委辦費」預算凍結100萬元書面報告。</w:t>
            </w:r>
          </w:p>
        </w:tc>
        <w:tc>
          <w:tcPr>
            <w:tcW w:w="1474" w:type="dxa"/>
            <w:tcBorders>
              <w:top w:val="single" w:sz="4" w:space="0" w:color="auto"/>
              <w:left w:val="single" w:sz="4" w:space="0" w:color="auto"/>
              <w:bottom w:val="single" w:sz="4" w:space="0" w:color="auto"/>
            </w:tcBorders>
            <w:vAlign w:val="center"/>
          </w:tcPr>
          <w:p w14:paraId="1A6D328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6A39529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42359D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B3AF3F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FADF03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4DF2D1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0D21A9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EE4811C" w14:textId="7753962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69C09D4" w14:textId="77777777" w:rsidTr="00753B63">
        <w:trPr>
          <w:jc w:val="center"/>
        </w:trPr>
        <w:tc>
          <w:tcPr>
            <w:tcW w:w="454" w:type="dxa"/>
            <w:tcBorders>
              <w:top w:val="single" w:sz="4" w:space="0" w:color="auto"/>
              <w:bottom w:val="single" w:sz="4" w:space="0" w:color="auto"/>
            </w:tcBorders>
            <w:vAlign w:val="center"/>
          </w:tcPr>
          <w:p w14:paraId="4C1D04B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04AD8F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w:t>
            </w:r>
            <w:r w:rsidRPr="00753B63">
              <w:rPr>
                <w:rFonts w:ascii="標楷體" w:eastAsia="標楷體" w:hAnsi="標楷體" w:hint="eastAsia"/>
                <w:sz w:val="28"/>
                <w:szCs w:val="28"/>
              </w:rPr>
              <w:lastRenderedPageBreak/>
              <w:t>政府總預算決議，檢送第18款第3項決議（一）「環境保護支出」預算凍結100萬元書面報告。</w:t>
            </w:r>
          </w:p>
        </w:tc>
        <w:tc>
          <w:tcPr>
            <w:tcW w:w="1474" w:type="dxa"/>
            <w:tcBorders>
              <w:top w:val="single" w:sz="4" w:space="0" w:color="auto"/>
              <w:left w:val="single" w:sz="4" w:space="0" w:color="auto"/>
              <w:bottom w:val="single" w:sz="4" w:space="0" w:color="auto"/>
            </w:tcBorders>
            <w:vAlign w:val="center"/>
          </w:tcPr>
          <w:p w14:paraId="2272589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lastRenderedPageBreak/>
              <w:t>台立議字第1140701653號</w:t>
            </w:r>
          </w:p>
        </w:tc>
        <w:tc>
          <w:tcPr>
            <w:tcW w:w="1474" w:type="dxa"/>
            <w:tcBorders>
              <w:top w:val="single" w:sz="4" w:space="0" w:color="auto"/>
              <w:bottom w:val="single" w:sz="4" w:space="0" w:color="auto"/>
            </w:tcBorders>
            <w:vAlign w:val="center"/>
          </w:tcPr>
          <w:p w14:paraId="17BC8E8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37B5122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lastRenderedPageBreak/>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8857F9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社會福利及</w:t>
            </w:r>
          </w:p>
          <w:p w14:paraId="747B8FA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5CB555C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114.6.6</w:t>
            </w:r>
          </w:p>
          <w:p w14:paraId="33A9735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(11-3-15</w:t>
            </w:r>
            <w:r w:rsidRPr="00496DEB">
              <w:rPr>
                <w:rFonts w:ascii="標楷體" w:eastAsia="標楷體" w:hAnsi="標楷體" w:hint="eastAsia"/>
                <w:sz w:val="28"/>
                <w:szCs w:val="28"/>
              </w:rPr>
              <w:t>)</w:t>
            </w:r>
          </w:p>
          <w:p w14:paraId="4342D96D" w14:textId="06B995B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BAFDB70" w14:textId="77777777" w:rsidTr="00753B63">
        <w:trPr>
          <w:jc w:val="center"/>
        </w:trPr>
        <w:tc>
          <w:tcPr>
            <w:tcW w:w="454" w:type="dxa"/>
            <w:tcBorders>
              <w:top w:val="single" w:sz="4" w:space="0" w:color="auto"/>
              <w:bottom w:val="single" w:sz="4" w:space="0" w:color="auto"/>
            </w:tcBorders>
            <w:vAlign w:val="center"/>
          </w:tcPr>
          <w:p w14:paraId="5B32050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8F8811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環境部函，為114年度中央政府總預算決議，檢送第18款第3項決議（二）「科技發展」項下「淨零排放科技」預算凍結1,000萬元書面報告。</w:t>
            </w:r>
          </w:p>
        </w:tc>
        <w:tc>
          <w:tcPr>
            <w:tcW w:w="1474" w:type="dxa"/>
            <w:tcBorders>
              <w:top w:val="single" w:sz="4" w:space="0" w:color="auto"/>
              <w:left w:val="single" w:sz="4" w:space="0" w:color="auto"/>
              <w:bottom w:val="single" w:sz="4" w:space="0" w:color="auto"/>
            </w:tcBorders>
            <w:vAlign w:val="center"/>
          </w:tcPr>
          <w:p w14:paraId="607D202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B46647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689C25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DF2310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F5042D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B226B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582FC2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522309E" w14:textId="0D10A30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8ABF116" w14:textId="77777777" w:rsidTr="00753B63">
        <w:trPr>
          <w:jc w:val="center"/>
        </w:trPr>
        <w:tc>
          <w:tcPr>
            <w:tcW w:w="454" w:type="dxa"/>
            <w:tcBorders>
              <w:top w:val="single" w:sz="4" w:space="0" w:color="auto"/>
              <w:bottom w:val="single" w:sz="4" w:space="0" w:color="auto"/>
            </w:tcBorders>
            <w:vAlign w:val="center"/>
          </w:tcPr>
          <w:p w14:paraId="048240D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FD3F5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環境部函，為114年度中央政府總預算決議，檢送第18款第3項決議（三）「科技發展」項下「淨零排放科技」之「淨零排放－綠色設計、創新技術及認證計畫」預算凍結百分之五書面報告。</w:t>
            </w:r>
          </w:p>
        </w:tc>
        <w:tc>
          <w:tcPr>
            <w:tcW w:w="1474" w:type="dxa"/>
            <w:tcBorders>
              <w:top w:val="single" w:sz="4" w:space="0" w:color="auto"/>
              <w:left w:val="single" w:sz="4" w:space="0" w:color="auto"/>
              <w:bottom w:val="single" w:sz="4" w:space="0" w:color="auto"/>
            </w:tcBorders>
            <w:vAlign w:val="center"/>
          </w:tcPr>
          <w:p w14:paraId="75737C9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6A7E949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517AE3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88243E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873ADF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24A761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DA04B1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8E4B2CC" w14:textId="596C52F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F715A6C" w14:textId="77777777" w:rsidTr="00753B63">
        <w:trPr>
          <w:jc w:val="center"/>
        </w:trPr>
        <w:tc>
          <w:tcPr>
            <w:tcW w:w="454" w:type="dxa"/>
            <w:tcBorders>
              <w:top w:val="single" w:sz="4" w:space="0" w:color="auto"/>
              <w:bottom w:val="single" w:sz="4" w:space="0" w:color="auto"/>
            </w:tcBorders>
            <w:vAlign w:val="center"/>
          </w:tcPr>
          <w:p w14:paraId="174C9C9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11FAD7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環境部函，為114年度中央政府總預算決議，檢送第18款第3項決議（四）「科技發展」項下「淨零排放科技」之「淨零排放－綠色設計、創新技術及認證計畫」預算凍結百分之五書面報告。</w:t>
            </w:r>
          </w:p>
        </w:tc>
        <w:tc>
          <w:tcPr>
            <w:tcW w:w="1474" w:type="dxa"/>
            <w:tcBorders>
              <w:top w:val="single" w:sz="4" w:space="0" w:color="auto"/>
              <w:left w:val="single" w:sz="4" w:space="0" w:color="auto"/>
              <w:bottom w:val="single" w:sz="4" w:space="0" w:color="auto"/>
            </w:tcBorders>
            <w:vAlign w:val="center"/>
          </w:tcPr>
          <w:p w14:paraId="674E5D9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469158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E6C250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5D450F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D33A12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BB7C9B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4C322B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0BAF5B7" w14:textId="0D1886A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C139BC2" w14:textId="77777777" w:rsidTr="00753B63">
        <w:trPr>
          <w:jc w:val="center"/>
        </w:trPr>
        <w:tc>
          <w:tcPr>
            <w:tcW w:w="454" w:type="dxa"/>
            <w:tcBorders>
              <w:top w:val="single" w:sz="4" w:space="0" w:color="auto"/>
              <w:bottom w:val="single" w:sz="4" w:space="0" w:color="auto"/>
            </w:tcBorders>
            <w:vAlign w:val="center"/>
          </w:tcPr>
          <w:p w14:paraId="3AA6E57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FBE907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環境部函，為114年度中央政府總預算決議，檢送第18款第3項決議（五）「一般行政」項下「基本行政工作維持」預算凍結50萬元書面報告。</w:t>
            </w:r>
          </w:p>
        </w:tc>
        <w:tc>
          <w:tcPr>
            <w:tcW w:w="1474" w:type="dxa"/>
            <w:tcBorders>
              <w:top w:val="single" w:sz="4" w:space="0" w:color="auto"/>
              <w:left w:val="single" w:sz="4" w:space="0" w:color="auto"/>
              <w:bottom w:val="single" w:sz="4" w:space="0" w:color="auto"/>
            </w:tcBorders>
            <w:vAlign w:val="center"/>
          </w:tcPr>
          <w:p w14:paraId="3CB873C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B3E77A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680294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DBBDE0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B40D78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0F26DE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F6F7B2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1985578" w14:textId="22D47C8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FD2BB84" w14:textId="77777777" w:rsidTr="00753B63">
        <w:trPr>
          <w:jc w:val="center"/>
        </w:trPr>
        <w:tc>
          <w:tcPr>
            <w:tcW w:w="454" w:type="dxa"/>
            <w:tcBorders>
              <w:top w:val="single" w:sz="4" w:space="0" w:color="auto"/>
              <w:bottom w:val="single" w:sz="4" w:space="0" w:color="auto"/>
            </w:tcBorders>
            <w:vAlign w:val="center"/>
          </w:tcPr>
          <w:p w14:paraId="474B400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CE47C1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環境部函，為114年度中央政府總預算決議，檢送第18款第3項決議（六）「一般行政」項下「基本行政工作維持」預算凍結50萬元書面報告。</w:t>
            </w:r>
          </w:p>
        </w:tc>
        <w:tc>
          <w:tcPr>
            <w:tcW w:w="1474" w:type="dxa"/>
            <w:tcBorders>
              <w:top w:val="single" w:sz="4" w:space="0" w:color="auto"/>
              <w:left w:val="single" w:sz="4" w:space="0" w:color="auto"/>
              <w:bottom w:val="single" w:sz="4" w:space="0" w:color="auto"/>
            </w:tcBorders>
            <w:vAlign w:val="center"/>
          </w:tcPr>
          <w:p w14:paraId="5479BB5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D143CB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C6AF37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E0B80D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A5A72C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CB9577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D5DAB6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AF1F862" w14:textId="0D855E3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5001EBD" w14:textId="77777777" w:rsidTr="00753B63">
        <w:trPr>
          <w:jc w:val="center"/>
        </w:trPr>
        <w:tc>
          <w:tcPr>
            <w:tcW w:w="454" w:type="dxa"/>
            <w:tcBorders>
              <w:top w:val="single" w:sz="4" w:space="0" w:color="auto"/>
              <w:bottom w:val="single" w:sz="4" w:space="0" w:color="auto"/>
            </w:tcBorders>
            <w:vAlign w:val="center"/>
          </w:tcPr>
          <w:p w14:paraId="427090C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36F8D6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環境部函，為114年度中央政府總預算決議，檢送第18款第3項決議（七）「資源循環及廢棄物管理」預算凍</w:t>
            </w:r>
            <w:r w:rsidRPr="00753B63">
              <w:rPr>
                <w:rFonts w:ascii="標楷體" w:eastAsia="標楷體" w:hAnsi="標楷體" w:hint="eastAsia"/>
                <w:sz w:val="28"/>
                <w:szCs w:val="28"/>
              </w:rPr>
              <w:lastRenderedPageBreak/>
              <w:t>結2,000萬元書面報告。</w:t>
            </w:r>
          </w:p>
        </w:tc>
        <w:tc>
          <w:tcPr>
            <w:tcW w:w="1474" w:type="dxa"/>
            <w:tcBorders>
              <w:top w:val="single" w:sz="4" w:space="0" w:color="auto"/>
              <w:left w:val="single" w:sz="4" w:space="0" w:color="auto"/>
              <w:bottom w:val="single" w:sz="4" w:space="0" w:color="auto"/>
            </w:tcBorders>
            <w:vAlign w:val="center"/>
          </w:tcPr>
          <w:p w14:paraId="19911B4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6ECFA7A3"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F5F114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D277ED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F396C4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07C4F0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BF1953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8FB8A93" w14:textId="0DF6439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D56F838" w14:textId="77777777" w:rsidTr="00753B63">
        <w:trPr>
          <w:jc w:val="center"/>
        </w:trPr>
        <w:tc>
          <w:tcPr>
            <w:tcW w:w="454" w:type="dxa"/>
            <w:tcBorders>
              <w:top w:val="single" w:sz="4" w:space="0" w:color="auto"/>
              <w:bottom w:val="single" w:sz="4" w:space="0" w:color="auto"/>
            </w:tcBorders>
            <w:vAlign w:val="center"/>
          </w:tcPr>
          <w:p w14:paraId="50A823E2"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D756C2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環境部函，為114年度中央政府總預算決議，檢送第18款第3項決議（八）「資源循環及廢棄物管理」預算凍結100萬元書面報告。</w:t>
            </w:r>
          </w:p>
        </w:tc>
        <w:tc>
          <w:tcPr>
            <w:tcW w:w="1474" w:type="dxa"/>
            <w:tcBorders>
              <w:top w:val="single" w:sz="4" w:space="0" w:color="auto"/>
              <w:left w:val="single" w:sz="4" w:space="0" w:color="auto"/>
              <w:bottom w:val="single" w:sz="4" w:space="0" w:color="auto"/>
            </w:tcBorders>
            <w:vAlign w:val="center"/>
          </w:tcPr>
          <w:p w14:paraId="7CC38A0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492472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AC016C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637B7E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295DA7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B8C8F5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A63C40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9EA51F6" w14:textId="006384E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289B64E" w14:textId="77777777" w:rsidTr="00753B63">
        <w:trPr>
          <w:jc w:val="center"/>
        </w:trPr>
        <w:tc>
          <w:tcPr>
            <w:tcW w:w="454" w:type="dxa"/>
            <w:tcBorders>
              <w:top w:val="single" w:sz="4" w:space="0" w:color="auto"/>
              <w:bottom w:val="single" w:sz="4" w:space="0" w:color="auto"/>
            </w:tcBorders>
            <w:vAlign w:val="center"/>
          </w:tcPr>
          <w:p w14:paraId="0C7D82D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6114DB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環境部函，為114年度中央政府總預算決議，檢送第18款第3項決議（九）「資源循環及廢棄物管理」項下「資源循環管理」預算凍結100萬元書面報告。</w:t>
            </w:r>
          </w:p>
        </w:tc>
        <w:tc>
          <w:tcPr>
            <w:tcW w:w="1474" w:type="dxa"/>
            <w:tcBorders>
              <w:top w:val="single" w:sz="4" w:space="0" w:color="auto"/>
              <w:left w:val="single" w:sz="4" w:space="0" w:color="auto"/>
              <w:bottom w:val="single" w:sz="4" w:space="0" w:color="auto"/>
            </w:tcBorders>
            <w:vAlign w:val="center"/>
          </w:tcPr>
          <w:p w14:paraId="20E0517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8A2C54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7764C3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055DE2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93741D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4EE554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64A69F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7E6F674" w14:textId="2FCF595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E5077F1" w14:textId="77777777" w:rsidTr="00753B63">
        <w:trPr>
          <w:jc w:val="center"/>
        </w:trPr>
        <w:tc>
          <w:tcPr>
            <w:tcW w:w="454" w:type="dxa"/>
            <w:tcBorders>
              <w:top w:val="single" w:sz="4" w:space="0" w:color="auto"/>
              <w:bottom w:val="single" w:sz="4" w:space="0" w:color="auto"/>
            </w:tcBorders>
            <w:vAlign w:val="center"/>
          </w:tcPr>
          <w:p w14:paraId="182392F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7CA1C9F"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環境部函，為114年度中央政府總預算決議，檢送第18款第3項決議（十）「資源循環及廢棄物管理」項下「資源循環管理」預算凍結100萬元書面報告。</w:t>
            </w:r>
          </w:p>
        </w:tc>
        <w:tc>
          <w:tcPr>
            <w:tcW w:w="1474" w:type="dxa"/>
            <w:tcBorders>
              <w:top w:val="single" w:sz="4" w:space="0" w:color="auto"/>
              <w:left w:val="single" w:sz="4" w:space="0" w:color="auto"/>
              <w:bottom w:val="single" w:sz="4" w:space="0" w:color="auto"/>
            </w:tcBorders>
            <w:vAlign w:val="center"/>
          </w:tcPr>
          <w:p w14:paraId="0FB8C22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DFD031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E6CA10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869BC2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B6398E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0A446C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93C6C7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6EEB2DC" w14:textId="1E1A6DE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EBDCEA4" w14:textId="77777777" w:rsidTr="00753B63">
        <w:trPr>
          <w:jc w:val="center"/>
        </w:trPr>
        <w:tc>
          <w:tcPr>
            <w:tcW w:w="454" w:type="dxa"/>
            <w:tcBorders>
              <w:top w:val="single" w:sz="4" w:space="0" w:color="auto"/>
              <w:bottom w:val="single" w:sz="4" w:space="0" w:color="auto"/>
            </w:tcBorders>
            <w:vAlign w:val="center"/>
          </w:tcPr>
          <w:p w14:paraId="6016201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BDA978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環境部函，為114年度中央政府總預算決議，檢送第18款第3項決議（十一）「資源循環及廢棄物管理」項下「資</w:t>
            </w:r>
            <w:r w:rsidRPr="00753B63">
              <w:rPr>
                <w:rFonts w:ascii="標楷體" w:eastAsia="標楷體" w:hAnsi="標楷體" w:hint="eastAsia"/>
                <w:spacing w:val="-10"/>
                <w:sz w:val="28"/>
                <w:szCs w:val="28"/>
              </w:rPr>
              <w:t>源循環管理」預算凍結10萬元書面報告。</w:t>
            </w:r>
          </w:p>
        </w:tc>
        <w:tc>
          <w:tcPr>
            <w:tcW w:w="1474" w:type="dxa"/>
            <w:tcBorders>
              <w:top w:val="single" w:sz="4" w:space="0" w:color="auto"/>
              <w:left w:val="single" w:sz="4" w:space="0" w:color="auto"/>
              <w:bottom w:val="single" w:sz="4" w:space="0" w:color="auto"/>
            </w:tcBorders>
            <w:vAlign w:val="center"/>
          </w:tcPr>
          <w:p w14:paraId="1BF5041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1A9E61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DEC684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16A466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51C0E5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6F6C17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3697CF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05E5A5F" w14:textId="30EC4EE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360CA26" w14:textId="77777777" w:rsidTr="00753B63">
        <w:trPr>
          <w:jc w:val="center"/>
        </w:trPr>
        <w:tc>
          <w:tcPr>
            <w:tcW w:w="454" w:type="dxa"/>
            <w:tcBorders>
              <w:top w:val="single" w:sz="4" w:space="0" w:color="auto"/>
              <w:bottom w:val="single" w:sz="4" w:space="0" w:color="auto"/>
            </w:tcBorders>
            <w:vAlign w:val="center"/>
          </w:tcPr>
          <w:p w14:paraId="52AD6B8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2020C80"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環境部函，為114年度中央政府總預算決議，檢送第18款第3項決議（十二）「資源循環及廢棄物管理」項下「資源循環管理」之「委辦費」預算凍結200萬元書面報告。</w:t>
            </w:r>
          </w:p>
        </w:tc>
        <w:tc>
          <w:tcPr>
            <w:tcW w:w="1474" w:type="dxa"/>
            <w:tcBorders>
              <w:top w:val="single" w:sz="4" w:space="0" w:color="auto"/>
              <w:left w:val="single" w:sz="4" w:space="0" w:color="auto"/>
              <w:bottom w:val="single" w:sz="4" w:space="0" w:color="auto"/>
            </w:tcBorders>
            <w:vAlign w:val="center"/>
          </w:tcPr>
          <w:p w14:paraId="03A6862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67494F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1831CD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DF774B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946A62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49AA8E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C4FD68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6609C81" w14:textId="4DE6D7A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DD7476E" w14:textId="77777777" w:rsidTr="00753B63">
        <w:trPr>
          <w:jc w:val="center"/>
        </w:trPr>
        <w:tc>
          <w:tcPr>
            <w:tcW w:w="454" w:type="dxa"/>
            <w:tcBorders>
              <w:top w:val="single" w:sz="4" w:space="0" w:color="auto"/>
              <w:bottom w:val="single" w:sz="4" w:space="0" w:color="auto"/>
            </w:tcBorders>
            <w:vAlign w:val="center"/>
          </w:tcPr>
          <w:p w14:paraId="3337B9A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BD9BE5D"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環境部函，為114年度中央政府總預算決議，檢送第18款第3項決議（十三）「資源循環及廢棄物管理」項下「資源循環管理」之「獎補助費」預算凍結100萬元書面報告。</w:t>
            </w:r>
          </w:p>
        </w:tc>
        <w:tc>
          <w:tcPr>
            <w:tcW w:w="1474" w:type="dxa"/>
            <w:tcBorders>
              <w:top w:val="single" w:sz="4" w:space="0" w:color="auto"/>
              <w:left w:val="single" w:sz="4" w:space="0" w:color="auto"/>
              <w:bottom w:val="single" w:sz="4" w:space="0" w:color="auto"/>
            </w:tcBorders>
            <w:vAlign w:val="center"/>
          </w:tcPr>
          <w:p w14:paraId="6B68E44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20B5B2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8B5BB4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EDE0B7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76A1C6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BEB37C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9C84DB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CD0B5B3" w14:textId="14599589"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B200A31" w14:textId="77777777" w:rsidTr="00753B63">
        <w:trPr>
          <w:jc w:val="center"/>
        </w:trPr>
        <w:tc>
          <w:tcPr>
            <w:tcW w:w="454" w:type="dxa"/>
            <w:tcBorders>
              <w:top w:val="single" w:sz="4" w:space="0" w:color="auto"/>
              <w:bottom w:val="single" w:sz="4" w:space="0" w:color="auto"/>
            </w:tcBorders>
            <w:vAlign w:val="center"/>
          </w:tcPr>
          <w:p w14:paraId="16DC11A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9E844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w:t>
            </w:r>
            <w:r w:rsidRPr="00753B63">
              <w:rPr>
                <w:rFonts w:ascii="標楷體" w:eastAsia="標楷體" w:hAnsi="標楷體" w:hint="eastAsia"/>
                <w:sz w:val="28"/>
                <w:szCs w:val="28"/>
              </w:rPr>
              <w:lastRenderedPageBreak/>
              <w:t>政府總預算決議，檢送第18款第3項決議（十四）「資源循環及廢棄物管理」項下「資源循環管理」之「減量回收及資源循環推動計畫」預算凍結100萬元書面報告。</w:t>
            </w:r>
          </w:p>
        </w:tc>
        <w:tc>
          <w:tcPr>
            <w:tcW w:w="1474" w:type="dxa"/>
            <w:tcBorders>
              <w:top w:val="single" w:sz="4" w:space="0" w:color="auto"/>
              <w:left w:val="single" w:sz="4" w:space="0" w:color="auto"/>
              <w:bottom w:val="single" w:sz="4" w:space="0" w:color="auto"/>
            </w:tcBorders>
            <w:vAlign w:val="center"/>
          </w:tcPr>
          <w:p w14:paraId="434518E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lastRenderedPageBreak/>
              <w:t>台立議字第1140701653號</w:t>
            </w:r>
          </w:p>
        </w:tc>
        <w:tc>
          <w:tcPr>
            <w:tcW w:w="1474" w:type="dxa"/>
            <w:tcBorders>
              <w:top w:val="single" w:sz="4" w:space="0" w:color="auto"/>
              <w:bottom w:val="single" w:sz="4" w:space="0" w:color="auto"/>
            </w:tcBorders>
            <w:vAlign w:val="center"/>
          </w:tcPr>
          <w:p w14:paraId="4CD9BEA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5873A08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lastRenderedPageBreak/>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6E213B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社會福利及</w:t>
            </w:r>
          </w:p>
          <w:p w14:paraId="0A1A2D1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4BCA639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114.6.6</w:t>
            </w:r>
          </w:p>
          <w:p w14:paraId="2E5B61E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(11-3-15</w:t>
            </w:r>
            <w:r w:rsidRPr="00496DEB">
              <w:rPr>
                <w:rFonts w:ascii="標楷體" w:eastAsia="標楷體" w:hAnsi="標楷體" w:hint="eastAsia"/>
                <w:sz w:val="28"/>
                <w:szCs w:val="28"/>
              </w:rPr>
              <w:t>)</w:t>
            </w:r>
          </w:p>
          <w:p w14:paraId="293FAEC2" w14:textId="02C706A1"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5F8BCE2" w14:textId="77777777" w:rsidTr="00753B63">
        <w:trPr>
          <w:jc w:val="center"/>
        </w:trPr>
        <w:tc>
          <w:tcPr>
            <w:tcW w:w="454" w:type="dxa"/>
            <w:tcBorders>
              <w:top w:val="single" w:sz="4" w:space="0" w:color="auto"/>
              <w:bottom w:val="single" w:sz="4" w:space="0" w:color="auto"/>
            </w:tcBorders>
            <w:vAlign w:val="center"/>
          </w:tcPr>
          <w:p w14:paraId="6733B8B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6431AA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環境部函，為114年度中央政府總預算決議，檢送第18款第3項決議（十五）「資源循環及廢棄物管理」項下「廢</w:t>
            </w:r>
            <w:r w:rsidRPr="00753B63">
              <w:rPr>
                <w:rFonts w:ascii="標楷體" w:eastAsia="標楷體" w:hAnsi="標楷體" w:hint="eastAsia"/>
                <w:spacing w:val="-8"/>
                <w:sz w:val="28"/>
                <w:szCs w:val="28"/>
              </w:rPr>
              <w:t>棄物管理」預算凍結500萬元書面報告。</w:t>
            </w:r>
          </w:p>
        </w:tc>
        <w:tc>
          <w:tcPr>
            <w:tcW w:w="1474" w:type="dxa"/>
            <w:tcBorders>
              <w:top w:val="single" w:sz="4" w:space="0" w:color="auto"/>
              <w:left w:val="single" w:sz="4" w:space="0" w:color="auto"/>
              <w:bottom w:val="single" w:sz="4" w:space="0" w:color="auto"/>
            </w:tcBorders>
            <w:vAlign w:val="center"/>
          </w:tcPr>
          <w:p w14:paraId="17634DE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7B0050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6BD0E1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DD3806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5F27BC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855F4B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499694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284A69E" w14:textId="0C69532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C001163" w14:textId="77777777" w:rsidTr="00753B63">
        <w:trPr>
          <w:jc w:val="center"/>
        </w:trPr>
        <w:tc>
          <w:tcPr>
            <w:tcW w:w="454" w:type="dxa"/>
            <w:tcBorders>
              <w:top w:val="single" w:sz="4" w:space="0" w:color="auto"/>
              <w:bottom w:val="single" w:sz="4" w:space="0" w:color="auto"/>
            </w:tcBorders>
            <w:vAlign w:val="center"/>
          </w:tcPr>
          <w:p w14:paraId="427320D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5C0944D"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環境部函，為114年度中央政府總預算決議，檢送第18款第3項決議（十六）「資源循環及廢棄物管理」項下「廢棄物管理」之「委辦費」預算凍結1,000萬元書面報告。</w:t>
            </w:r>
          </w:p>
        </w:tc>
        <w:tc>
          <w:tcPr>
            <w:tcW w:w="1474" w:type="dxa"/>
            <w:tcBorders>
              <w:top w:val="single" w:sz="4" w:space="0" w:color="auto"/>
              <w:left w:val="single" w:sz="4" w:space="0" w:color="auto"/>
              <w:bottom w:val="single" w:sz="4" w:space="0" w:color="auto"/>
            </w:tcBorders>
            <w:vAlign w:val="center"/>
          </w:tcPr>
          <w:p w14:paraId="58063BE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234859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3F539E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1BA790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9C10D6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FA841D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4F25E7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E2C13CB" w14:textId="511F167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55A7C41" w14:textId="77777777" w:rsidTr="00753B63">
        <w:trPr>
          <w:jc w:val="center"/>
        </w:trPr>
        <w:tc>
          <w:tcPr>
            <w:tcW w:w="454" w:type="dxa"/>
            <w:tcBorders>
              <w:top w:val="single" w:sz="4" w:space="0" w:color="auto"/>
              <w:bottom w:val="single" w:sz="4" w:space="0" w:color="auto"/>
            </w:tcBorders>
            <w:vAlign w:val="center"/>
          </w:tcPr>
          <w:p w14:paraId="39A7D71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6F4265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環境部函，為114年度中央政府總預算決議，檢送第18款第3項決議（十七）「資源循環及廢棄物管理」項下「循環處理」預算凍結100萬元書面報告。</w:t>
            </w:r>
          </w:p>
        </w:tc>
        <w:tc>
          <w:tcPr>
            <w:tcW w:w="1474" w:type="dxa"/>
            <w:tcBorders>
              <w:top w:val="single" w:sz="4" w:space="0" w:color="auto"/>
              <w:left w:val="single" w:sz="4" w:space="0" w:color="auto"/>
              <w:bottom w:val="single" w:sz="4" w:space="0" w:color="auto"/>
            </w:tcBorders>
            <w:vAlign w:val="center"/>
          </w:tcPr>
          <w:p w14:paraId="0F6F90E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617AC4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53964B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5D934B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8C83CD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0AE545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AE53C8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4D25D85" w14:textId="3750F5F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FB5FC70" w14:textId="77777777" w:rsidTr="00753B63">
        <w:trPr>
          <w:jc w:val="center"/>
        </w:trPr>
        <w:tc>
          <w:tcPr>
            <w:tcW w:w="454" w:type="dxa"/>
            <w:tcBorders>
              <w:top w:val="single" w:sz="4" w:space="0" w:color="auto"/>
              <w:bottom w:val="single" w:sz="4" w:space="0" w:color="auto"/>
            </w:tcBorders>
            <w:vAlign w:val="center"/>
          </w:tcPr>
          <w:p w14:paraId="4B5D814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D35A5C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環境部函，為114年度中央政府總預算決議，檢送第18款第3項決議（十八）「資源循環及廢棄物管理」項下「循環處理」預算凍結100萬元書面報告。</w:t>
            </w:r>
          </w:p>
        </w:tc>
        <w:tc>
          <w:tcPr>
            <w:tcW w:w="1474" w:type="dxa"/>
            <w:tcBorders>
              <w:top w:val="single" w:sz="4" w:space="0" w:color="auto"/>
              <w:left w:val="single" w:sz="4" w:space="0" w:color="auto"/>
              <w:bottom w:val="single" w:sz="4" w:space="0" w:color="auto"/>
            </w:tcBorders>
            <w:vAlign w:val="center"/>
          </w:tcPr>
          <w:p w14:paraId="6E25E8C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F61306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E8ACC2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DC64A0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B13F82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7F8F18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45697F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8235D11" w14:textId="6911BDD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59D84BA" w14:textId="77777777" w:rsidTr="00753B63">
        <w:trPr>
          <w:jc w:val="center"/>
        </w:trPr>
        <w:tc>
          <w:tcPr>
            <w:tcW w:w="454" w:type="dxa"/>
            <w:tcBorders>
              <w:top w:val="single" w:sz="4" w:space="0" w:color="auto"/>
              <w:bottom w:val="single" w:sz="4" w:space="0" w:color="auto"/>
            </w:tcBorders>
            <w:vAlign w:val="center"/>
          </w:tcPr>
          <w:p w14:paraId="13A2356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0E836D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環境部函，為114年度中央政府總預算決議，檢送第18款第3項決議（十九）「資源循環及廢棄物管理」項下「循環處理」預算凍結100萬元書面報告。</w:t>
            </w:r>
          </w:p>
        </w:tc>
        <w:tc>
          <w:tcPr>
            <w:tcW w:w="1474" w:type="dxa"/>
            <w:tcBorders>
              <w:top w:val="single" w:sz="4" w:space="0" w:color="auto"/>
              <w:left w:val="single" w:sz="4" w:space="0" w:color="auto"/>
              <w:bottom w:val="single" w:sz="4" w:space="0" w:color="auto"/>
            </w:tcBorders>
            <w:vAlign w:val="center"/>
          </w:tcPr>
          <w:p w14:paraId="778BCDC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9636EE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6A201D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02E376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80F51A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8ACE7C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C439A4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EBBCC67" w14:textId="5881597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2096D94" w14:textId="77777777" w:rsidTr="00753B63">
        <w:trPr>
          <w:jc w:val="center"/>
        </w:trPr>
        <w:tc>
          <w:tcPr>
            <w:tcW w:w="454" w:type="dxa"/>
            <w:tcBorders>
              <w:top w:val="single" w:sz="4" w:space="0" w:color="auto"/>
              <w:bottom w:val="single" w:sz="4" w:space="0" w:color="auto"/>
            </w:tcBorders>
            <w:vAlign w:val="center"/>
          </w:tcPr>
          <w:p w14:paraId="66F9B054"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EE81C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款第3項決議（二十）「資源循環及廢棄物管理」項下「循環處理」預算凍結200萬元書面報告。</w:t>
            </w:r>
          </w:p>
        </w:tc>
        <w:tc>
          <w:tcPr>
            <w:tcW w:w="1474" w:type="dxa"/>
            <w:tcBorders>
              <w:top w:val="single" w:sz="4" w:space="0" w:color="auto"/>
              <w:left w:val="single" w:sz="4" w:space="0" w:color="auto"/>
              <w:bottom w:val="single" w:sz="4" w:space="0" w:color="auto"/>
            </w:tcBorders>
            <w:vAlign w:val="center"/>
          </w:tcPr>
          <w:p w14:paraId="3FF55B0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1140701658號</w:t>
            </w:r>
          </w:p>
        </w:tc>
        <w:tc>
          <w:tcPr>
            <w:tcW w:w="1474" w:type="dxa"/>
            <w:tcBorders>
              <w:top w:val="single" w:sz="4" w:space="0" w:color="auto"/>
              <w:bottom w:val="single" w:sz="4" w:space="0" w:color="auto"/>
            </w:tcBorders>
            <w:vAlign w:val="center"/>
          </w:tcPr>
          <w:p w14:paraId="42B2DE8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6310EFC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lastRenderedPageBreak/>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BCCCC9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社會福利及</w:t>
            </w:r>
          </w:p>
          <w:p w14:paraId="1AD08D8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5534B9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78762E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DD22605" w14:textId="3FEB092C"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3D4DCB44" w14:textId="77777777" w:rsidTr="00753B63">
        <w:trPr>
          <w:jc w:val="center"/>
        </w:trPr>
        <w:tc>
          <w:tcPr>
            <w:tcW w:w="454" w:type="dxa"/>
            <w:tcBorders>
              <w:top w:val="single" w:sz="4" w:space="0" w:color="auto"/>
              <w:bottom w:val="single" w:sz="4" w:space="0" w:color="auto"/>
            </w:tcBorders>
            <w:vAlign w:val="center"/>
          </w:tcPr>
          <w:p w14:paraId="0EBD7F7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6D0A52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環境部函，為114年度中央政府總預算決議，檢送第18款第3項決議（二十一）「資源循環及廢棄物管理」項下「循環處理」預算凍結100萬元書面報告。</w:t>
            </w:r>
          </w:p>
        </w:tc>
        <w:tc>
          <w:tcPr>
            <w:tcW w:w="1474" w:type="dxa"/>
            <w:tcBorders>
              <w:top w:val="single" w:sz="4" w:space="0" w:color="auto"/>
              <w:left w:val="single" w:sz="4" w:space="0" w:color="auto"/>
              <w:bottom w:val="single" w:sz="4" w:space="0" w:color="auto"/>
            </w:tcBorders>
            <w:vAlign w:val="center"/>
          </w:tcPr>
          <w:p w14:paraId="5D5C41E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758FD0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BEEF12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8A5F3D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188E31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6CBA61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DB08B2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B7D9F1D" w14:textId="38D7A1E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9CFB044" w14:textId="77777777" w:rsidTr="00753B63">
        <w:trPr>
          <w:jc w:val="center"/>
        </w:trPr>
        <w:tc>
          <w:tcPr>
            <w:tcW w:w="454" w:type="dxa"/>
            <w:tcBorders>
              <w:top w:val="single" w:sz="4" w:space="0" w:color="auto"/>
              <w:bottom w:val="single" w:sz="4" w:space="0" w:color="auto"/>
            </w:tcBorders>
            <w:vAlign w:val="center"/>
          </w:tcPr>
          <w:p w14:paraId="6C7BBE3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23D9EB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環境部函，為114年度中央政府總預算決議，檢送第18款第3項決議（二十二）「資源循環及廢棄物管理」項下</w:t>
            </w:r>
            <w:r w:rsidRPr="00753B63">
              <w:rPr>
                <w:rFonts w:ascii="標楷體" w:eastAsia="標楷體" w:hAnsi="標楷體" w:hint="eastAsia"/>
                <w:spacing w:val="-10"/>
                <w:sz w:val="28"/>
                <w:szCs w:val="28"/>
              </w:rPr>
              <w:t>「循環處理」預算凍結10萬元書面報告。</w:t>
            </w:r>
          </w:p>
        </w:tc>
        <w:tc>
          <w:tcPr>
            <w:tcW w:w="1474" w:type="dxa"/>
            <w:tcBorders>
              <w:top w:val="single" w:sz="4" w:space="0" w:color="auto"/>
              <w:left w:val="single" w:sz="4" w:space="0" w:color="auto"/>
              <w:bottom w:val="single" w:sz="4" w:space="0" w:color="auto"/>
            </w:tcBorders>
            <w:vAlign w:val="center"/>
          </w:tcPr>
          <w:p w14:paraId="70FDF49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99D549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3C2278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A7237C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AD1FAA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36BC88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8F7DAA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4897EBC" w14:textId="778CE23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925A8EB" w14:textId="77777777" w:rsidTr="00753B63">
        <w:trPr>
          <w:jc w:val="center"/>
        </w:trPr>
        <w:tc>
          <w:tcPr>
            <w:tcW w:w="454" w:type="dxa"/>
            <w:tcBorders>
              <w:top w:val="single" w:sz="4" w:space="0" w:color="auto"/>
              <w:bottom w:val="single" w:sz="4" w:space="0" w:color="auto"/>
            </w:tcBorders>
            <w:vAlign w:val="center"/>
          </w:tcPr>
          <w:p w14:paraId="1FA9DC8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27CCC0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環境部函，為114年度中央政府總預算決議，檢送第18款第4項決議（一）「一般行政」預算凍結200萬元書面報告。</w:t>
            </w:r>
          </w:p>
        </w:tc>
        <w:tc>
          <w:tcPr>
            <w:tcW w:w="1474" w:type="dxa"/>
            <w:tcBorders>
              <w:top w:val="single" w:sz="4" w:space="0" w:color="auto"/>
              <w:left w:val="single" w:sz="4" w:space="0" w:color="auto"/>
              <w:bottom w:val="single" w:sz="4" w:space="0" w:color="auto"/>
            </w:tcBorders>
            <w:vAlign w:val="center"/>
          </w:tcPr>
          <w:p w14:paraId="18AC04D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A43170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AD66C3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F022E3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1B371E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2CEF06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7E9A80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C24C1A4" w14:textId="29DF5A0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6C27987" w14:textId="77777777" w:rsidTr="00753B63">
        <w:trPr>
          <w:jc w:val="center"/>
        </w:trPr>
        <w:tc>
          <w:tcPr>
            <w:tcW w:w="454" w:type="dxa"/>
            <w:tcBorders>
              <w:top w:val="single" w:sz="4" w:space="0" w:color="auto"/>
              <w:bottom w:val="single" w:sz="4" w:space="0" w:color="auto"/>
            </w:tcBorders>
            <w:vAlign w:val="center"/>
          </w:tcPr>
          <w:p w14:paraId="04CDFEE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DB90BA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環境部函，為114年度中央政府總預算決議，檢送第18款第4項決議（二）「一般行政」預算凍結500萬元書面報告。</w:t>
            </w:r>
          </w:p>
        </w:tc>
        <w:tc>
          <w:tcPr>
            <w:tcW w:w="1474" w:type="dxa"/>
            <w:tcBorders>
              <w:top w:val="single" w:sz="4" w:space="0" w:color="auto"/>
              <w:left w:val="single" w:sz="4" w:space="0" w:color="auto"/>
              <w:bottom w:val="single" w:sz="4" w:space="0" w:color="auto"/>
            </w:tcBorders>
            <w:vAlign w:val="center"/>
          </w:tcPr>
          <w:p w14:paraId="6F0206A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BC5F2A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3FA131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BBAEB7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CE8F29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88D775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628124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FAFCFC4" w14:textId="2A53221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C8D23C6" w14:textId="77777777" w:rsidTr="00753B63">
        <w:trPr>
          <w:jc w:val="center"/>
        </w:trPr>
        <w:tc>
          <w:tcPr>
            <w:tcW w:w="454" w:type="dxa"/>
            <w:tcBorders>
              <w:top w:val="single" w:sz="4" w:space="0" w:color="auto"/>
              <w:bottom w:val="single" w:sz="4" w:space="0" w:color="auto"/>
            </w:tcBorders>
            <w:vAlign w:val="center"/>
          </w:tcPr>
          <w:p w14:paraId="7DBD1C6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AF6F4D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環境部函，為114年度中央政府總預算決議，檢送第18款第4項決議（三）「一般行政」項下「基本行政工作維持」預算凍結100萬元書面報告。</w:t>
            </w:r>
          </w:p>
        </w:tc>
        <w:tc>
          <w:tcPr>
            <w:tcW w:w="1474" w:type="dxa"/>
            <w:tcBorders>
              <w:top w:val="single" w:sz="4" w:space="0" w:color="auto"/>
              <w:left w:val="single" w:sz="4" w:space="0" w:color="auto"/>
              <w:bottom w:val="single" w:sz="4" w:space="0" w:color="auto"/>
            </w:tcBorders>
            <w:vAlign w:val="center"/>
          </w:tcPr>
          <w:p w14:paraId="4F1B546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6813EF7"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759843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032F15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D60DCD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2507BF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4B08CD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804D5DB" w14:textId="34190E3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D1D26D0" w14:textId="77777777" w:rsidTr="00753B63">
        <w:trPr>
          <w:jc w:val="center"/>
        </w:trPr>
        <w:tc>
          <w:tcPr>
            <w:tcW w:w="454" w:type="dxa"/>
            <w:tcBorders>
              <w:top w:val="single" w:sz="4" w:space="0" w:color="auto"/>
              <w:bottom w:val="single" w:sz="4" w:space="0" w:color="auto"/>
            </w:tcBorders>
            <w:vAlign w:val="center"/>
          </w:tcPr>
          <w:p w14:paraId="5DA24E6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6A5A4D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環境部函，為114年度中央政府總預算決議，檢送第18款第4項決議（四）「一般行政」項下「基本行政工作維持」之「水電費」預算凍結19萬5千元書面報告。</w:t>
            </w:r>
          </w:p>
        </w:tc>
        <w:tc>
          <w:tcPr>
            <w:tcW w:w="1474" w:type="dxa"/>
            <w:tcBorders>
              <w:top w:val="single" w:sz="4" w:space="0" w:color="auto"/>
              <w:left w:val="single" w:sz="4" w:space="0" w:color="auto"/>
              <w:bottom w:val="single" w:sz="4" w:space="0" w:color="auto"/>
            </w:tcBorders>
            <w:vAlign w:val="center"/>
          </w:tcPr>
          <w:p w14:paraId="0BB1E8D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33EF31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100E23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9F44E6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C706BC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0425D3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CFF0B0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FE3B17E" w14:textId="6F56012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FA75078" w14:textId="77777777" w:rsidTr="00753B63">
        <w:trPr>
          <w:jc w:val="center"/>
        </w:trPr>
        <w:tc>
          <w:tcPr>
            <w:tcW w:w="454" w:type="dxa"/>
            <w:tcBorders>
              <w:top w:val="single" w:sz="4" w:space="0" w:color="auto"/>
              <w:bottom w:val="single" w:sz="4" w:space="0" w:color="auto"/>
            </w:tcBorders>
            <w:vAlign w:val="center"/>
          </w:tcPr>
          <w:p w14:paraId="3266ACB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7FDAAD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w:t>
            </w:r>
            <w:r w:rsidRPr="00753B63">
              <w:rPr>
                <w:rFonts w:ascii="標楷體" w:eastAsia="標楷體" w:hAnsi="標楷體" w:hint="eastAsia"/>
                <w:sz w:val="28"/>
                <w:szCs w:val="28"/>
              </w:rPr>
              <w:lastRenderedPageBreak/>
              <w:t>政府總預算決議，檢送第18款第4項決議（五）「化學物質管理業務」預算凍結300萬元書面報告。</w:t>
            </w:r>
          </w:p>
        </w:tc>
        <w:tc>
          <w:tcPr>
            <w:tcW w:w="1474" w:type="dxa"/>
            <w:tcBorders>
              <w:top w:val="single" w:sz="4" w:space="0" w:color="auto"/>
              <w:left w:val="single" w:sz="4" w:space="0" w:color="auto"/>
              <w:bottom w:val="single" w:sz="4" w:space="0" w:color="auto"/>
            </w:tcBorders>
            <w:vAlign w:val="center"/>
          </w:tcPr>
          <w:p w14:paraId="498F242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lastRenderedPageBreak/>
              <w:t>台立議字第1140701658號</w:t>
            </w:r>
          </w:p>
        </w:tc>
        <w:tc>
          <w:tcPr>
            <w:tcW w:w="1474" w:type="dxa"/>
            <w:tcBorders>
              <w:top w:val="single" w:sz="4" w:space="0" w:color="auto"/>
              <w:bottom w:val="single" w:sz="4" w:space="0" w:color="auto"/>
            </w:tcBorders>
            <w:vAlign w:val="center"/>
          </w:tcPr>
          <w:p w14:paraId="136B2BF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11833C6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lastRenderedPageBreak/>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2B073A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社會福利及</w:t>
            </w:r>
          </w:p>
          <w:p w14:paraId="76510D9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5176FC3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114.6.6</w:t>
            </w:r>
          </w:p>
          <w:p w14:paraId="5CB611D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(11-3-15</w:t>
            </w:r>
            <w:r w:rsidRPr="00496DEB">
              <w:rPr>
                <w:rFonts w:ascii="標楷體" w:eastAsia="標楷體" w:hAnsi="標楷體" w:hint="eastAsia"/>
                <w:sz w:val="28"/>
                <w:szCs w:val="28"/>
              </w:rPr>
              <w:t>)</w:t>
            </w:r>
          </w:p>
          <w:p w14:paraId="1E83C19C" w14:textId="4FD7FCE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3F5C2F5" w14:textId="77777777" w:rsidTr="00753B63">
        <w:trPr>
          <w:jc w:val="center"/>
        </w:trPr>
        <w:tc>
          <w:tcPr>
            <w:tcW w:w="454" w:type="dxa"/>
            <w:tcBorders>
              <w:top w:val="single" w:sz="4" w:space="0" w:color="auto"/>
              <w:bottom w:val="single" w:sz="4" w:space="0" w:color="auto"/>
            </w:tcBorders>
            <w:vAlign w:val="center"/>
          </w:tcPr>
          <w:p w14:paraId="10C6DA6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7B6180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環境部函，為114年度中央政府總預算決議，檢送第18款第4項決議（六）「化學物質管理業務」預算凍結100萬元書面報告。</w:t>
            </w:r>
          </w:p>
        </w:tc>
        <w:tc>
          <w:tcPr>
            <w:tcW w:w="1474" w:type="dxa"/>
            <w:tcBorders>
              <w:top w:val="single" w:sz="4" w:space="0" w:color="auto"/>
              <w:left w:val="single" w:sz="4" w:space="0" w:color="auto"/>
              <w:bottom w:val="single" w:sz="4" w:space="0" w:color="auto"/>
            </w:tcBorders>
            <w:vAlign w:val="center"/>
          </w:tcPr>
          <w:p w14:paraId="5FC3D61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76F960F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8099C1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3B5758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36A496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C0D73B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B1E33B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F8DF4D0" w14:textId="70B2B85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11B9217" w14:textId="77777777" w:rsidTr="00753B63">
        <w:trPr>
          <w:jc w:val="center"/>
        </w:trPr>
        <w:tc>
          <w:tcPr>
            <w:tcW w:w="454" w:type="dxa"/>
            <w:tcBorders>
              <w:top w:val="single" w:sz="4" w:space="0" w:color="auto"/>
              <w:bottom w:val="single" w:sz="4" w:space="0" w:color="auto"/>
            </w:tcBorders>
            <w:vAlign w:val="center"/>
          </w:tcPr>
          <w:p w14:paraId="0644D9F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A6BA67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環境部函，為114年度中央政府總預算決議，檢送第18款第4項決議（七）「化學物質管理業務」預算凍結500萬元書面報告。</w:t>
            </w:r>
          </w:p>
        </w:tc>
        <w:tc>
          <w:tcPr>
            <w:tcW w:w="1474" w:type="dxa"/>
            <w:tcBorders>
              <w:top w:val="single" w:sz="4" w:space="0" w:color="auto"/>
              <w:left w:val="single" w:sz="4" w:space="0" w:color="auto"/>
              <w:bottom w:val="single" w:sz="4" w:space="0" w:color="auto"/>
            </w:tcBorders>
            <w:vAlign w:val="center"/>
          </w:tcPr>
          <w:p w14:paraId="2EDDD7C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0FAAED9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B6A8C7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19B37F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ABF32A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356B8A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0F77B0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4064F44" w14:textId="3137552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2DCE8DD" w14:textId="77777777" w:rsidTr="00753B63">
        <w:trPr>
          <w:jc w:val="center"/>
        </w:trPr>
        <w:tc>
          <w:tcPr>
            <w:tcW w:w="454" w:type="dxa"/>
            <w:tcBorders>
              <w:top w:val="single" w:sz="4" w:space="0" w:color="auto"/>
              <w:bottom w:val="single" w:sz="4" w:space="0" w:color="auto"/>
            </w:tcBorders>
            <w:vAlign w:val="center"/>
          </w:tcPr>
          <w:p w14:paraId="19C01A2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9B9156D"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環境部函，為114年度中央政府總預算決議，檢送第18款第4項決議（八）「化學物質管理業務」項下「委辦費」預算凍結200萬元書面報告。</w:t>
            </w:r>
          </w:p>
        </w:tc>
        <w:tc>
          <w:tcPr>
            <w:tcW w:w="1474" w:type="dxa"/>
            <w:tcBorders>
              <w:top w:val="single" w:sz="4" w:space="0" w:color="auto"/>
              <w:left w:val="single" w:sz="4" w:space="0" w:color="auto"/>
              <w:bottom w:val="single" w:sz="4" w:space="0" w:color="auto"/>
            </w:tcBorders>
            <w:vAlign w:val="center"/>
          </w:tcPr>
          <w:p w14:paraId="4C77DD3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D6E445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A40DB1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5226D4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4C822B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2CB311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827C00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CE907CB" w14:textId="67FE74E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8FEB9F6" w14:textId="77777777" w:rsidTr="00753B63">
        <w:trPr>
          <w:jc w:val="center"/>
        </w:trPr>
        <w:tc>
          <w:tcPr>
            <w:tcW w:w="454" w:type="dxa"/>
            <w:tcBorders>
              <w:top w:val="single" w:sz="4" w:space="0" w:color="auto"/>
              <w:bottom w:val="single" w:sz="4" w:space="0" w:color="auto"/>
            </w:tcBorders>
            <w:vAlign w:val="center"/>
          </w:tcPr>
          <w:p w14:paraId="3FDE325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3DF51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環境部函，為114年度中央政府總預算決議，檢送第18款第4項決議（九）「化學物質管理業務」項下「綜合規劃」預算凍結100萬元書面報告。</w:t>
            </w:r>
          </w:p>
        </w:tc>
        <w:tc>
          <w:tcPr>
            <w:tcW w:w="1474" w:type="dxa"/>
            <w:tcBorders>
              <w:top w:val="single" w:sz="4" w:space="0" w:color="auto"/>
              <w:left w:val="single" w:sz="4" w:space="0" w:color="auto"/>
              <w:bottom w:val="single" w:sz="4" w:space="0" w:color="auto"/>
            </w:tcBorders>
            <w:vAlign w:val="center"/>
          </w:tcPr>
          <w:p w14:paraId="45F06A1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323D6E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0F8BCE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174BBD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6572EF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7D734B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60EC4F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9B111A4" w14:textId="7FA7528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2990761" w14:textId="77777777" w:rsidTr="00753B63">
        <w:trPr>
          <w:jc w:val="center"/>
        </w:trPr>
        <w:tc>
          <w:tcPr>
            <w:tcW w:w="454" w:type="dxa"/>
            <w:tcBorders>
              <w:top w:val="single" w:sz="4" w:space="0" w:color="auto"/>
              <w:bottom w:val="single" w:sz="4" w:space="0" w:color="auto"/>
            </w:tcBorders>
            <w:vAlign w:val="center"/>
          </w:tcPr>
          <w:p w14:paraId="6F30F61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45DEDD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環境部函，為114年度中央政府總預算決議，檢送第18款第4項決議（十）「化學物質管理業務」項下「評估管理」預算凍結100萬元書面報告。</w:t>
            </w:r>
          </w:p>
        </w:tc>
        <w:tc>
          <w:tcPr>
            <w:tcW w:w="1474" w:type="dxa"/>
            <w:tcBorders>
              <w:top w:val="single" w:sz="4" w:space="0" w:color="auto"/>
              <w:left w:val="single" w:sz="4" w:space="0" w:color="auto"/>
              <w:bottom w:val="single" w:sz="4" w:space="0" w:color="auto"/>
            </w:tcBorders>
            <w:vAlign w:val="center"/>
          </w:tcPr>
          <w:p w14:paraId="627ABD3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9B95B2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6EA597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776AE2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F02EC8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1160F9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660C1C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E39986A" w14:textId="58F7231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C4D8598" w14:textId="77777777" w:rsidTr="00753B63">
        <w:trPr>
          <w:jc w:val="center"/>
        </w:trPr>
        <w:tc>
          <w:tcPr>
            <w:tcW w:w="454" w:type="dxa"/>
            <w:tcBorders>
              <w:top w:val="single" w:sz="4" w:space="0" w:color="auto"/>
              <w:bottom w:val="single" w:sz="4" w:space="0" w:color="auto"/>
            </w:tcBorders>
            <w:vAlign w:val="center"/>
          </w:tcPr>
          <w:p w14:paraId="33BCEB3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1990BD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環境部函，為114年度中央政府總預算決議，檢送第18款第4項決議（十一）「化學物質管理業務」項下「評估管理」預算凍結200萬元書面報告。</w:t>
            </w:r>
          </w:p>
        </w:tc>
        <w:tc>
          <w:tcPr>
            <w:tcW w:w="1474" w:type="dxa"/>
            <w:tcBorders>
              <w:top w:val="single" w:sz="4" w:space="0" w:color="auto"/>
              <w:left w:val="single" w:sz="4" w:space="0" w:color="auto"/>
              <w:bottom w:val="single" w:sz="4" w:space="0" w:color="auto"/>
            </w:tcBorders>
            <w:vAlign w:val="center"/>
          </w:tcPr>
          <w:p w14:paraId="176886B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0059A5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1FFA0E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6CB88F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952528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C0B33B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4CB594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6350D57" w14:textId="382BFCC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0F2F996" w14:textId="77777777" w:rsidTr="00753B63">
        <w:trPr>
          <w:jc w:val="center"/>
        </w:trPr>
        <w:tc>
          <w:tcPr>
            <w:tcW w:w="454" w:type="dxa"/>
            <w:tcBorders>
              <w:top w:val="single" w:sz="4" w:space="0" w:color="auto"/>
              <w:bottom w:val="single" w:sz="4" w:space="0" w:color="auto"/>
            </w:tcBorders>
            <w:vAlign w:val="center"/>
          </w:tcPr>
          <w:p w14:paraId="050ADA8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C6E63B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w:t>
            </w:r>
            <w:r w:rsidRPr="00753B63">
              <w:rPr>
                <w:rFonts w:ascii="標楷體" w:eastAsia="標楷體" w:hAnsi="標楷體" w:hint="eastAsia"/>
                <w:sz w:val="28"/>
                <w:szCs w:val="28"/>
              </w:rPr>
              <w:lastRenderedPageBreak/>
              <w:t>政府總預算決議，檢送第18款第4項決議（十二）「化學物質管理業務」項下「評估管理」預算凍結100萬元書面報告。</w:t>
            </w:r>
          </w:p>
        </w:tc>
        <w:tc>
          <w:tcPr>
            <w:tcW w:w="1474" w:type="dxa"/>
            <w:tcBorders>
              <w:top w:val="single" w:sz="4" w:space="0" w:color="auto"/>
              <w:left w:val="single" w:sz="4" w:space="0" w:color="auto"/>
              <w:bottom w:val="single" w:sz="4" w:space="0" w:color="auto"/>
            </w:tcBorders>
            <w:vAlign w:val="center"/>
          </w:tcPr>
          <w:p w14:paraId="01F4CBF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lastRenderedPageBreak/>
              <w:t>台立議字第1140701658號</w:t>
            </w:r>
          </w:p>
        </w:tc>
        <w:tc>
          <w:tcPr>
            <w:tcW w:w="1474" w:type="dxa"/>
            <w:tcBorders>
              <w:top w:val="single" w:sz="4" w:space="0" w:color="auto"/>
              <w:bottom w:val="single" w:sz="4" w:space="0" w:color="auto"/>
            </w:tcBorders>
            <w:vAlign w:val="center"/>
          </w:tcPr>
          <w:p w14:paraId="27424E3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35BFCC1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lastRenderedPageBreak/>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A05174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社會福利及</w:t>
            </w:r>
          </w:p>
          <w:p w14:paraId="505AA38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0A8D93B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114.6.6</w:t>
            </w:r>
          </w:p>
          <w:p w14:paraId="7467E3F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(11-3-15</w:t>
            </w:r>
            <w:r w:rsidRPr="00496DEB">
              <w:rPr>
                <w:rFonts w:ascii="標楷體" w:eastAsia="標楷體" w:hAnsi="標楷體" w:hint="eastAsia"/>
                <w:sz w:val="28"/>
                <w:szCs w:val="28"/>
              </w:rPr>
              <w:t>)</w:t>
            </w:r>
          </w:p>
          <w:p w14:paraId="403F8C37" w14:textId="50A22FF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E474A48" w14:textId="77777777" w:rsidTr="00753B63">
        <w:trPr>
          <w:jc w:val="center"/>
        </w:trPr>
        <w:tc>
          <w:tcPr>
            <w:tcW w:w="454" w:type="dxa"/>
            <w:tcBorders>
              <w:top w:val="single" w:sz="4" w:space="0" w:color="auto"/>
              <w:bottom w:val="single" w:sz="4" w:space="0" w:color="auto"/>
            </w:tcBorders>
            <w:vAlign w:val="center"/>
          </w:tcPr>
          <w:p w14:paraId="645DE70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173E05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環境部函，為114年度中央政府總預算決議，檢送第18款第4項決議（十三）「化學物質管理業務」項下「評估管理」預算凍結200萬元書面報告。</w:t>
            </w:r>
          </w:p>
        </w:tc>
        <w:tc>
          <w:tcPr>
            <w:tcW w:w="1474" w:type="dxa"/>
            <w:tcBorders>
              <w:top w:val="single" w:sz="4" w:space="0" w:color="auto"/>
              <w:left w:val="single" w:sz="4" w:space="0" w:color="auto"/>
              <w:bottom w:val="single" w:sz="4" w:space="0" w:color="auto"/>
            </w:tcBorders>
            <w:vAlign w:val="center"/>
          </w:tcPr>
          <w:p w14:paraId="55722E5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867A28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AD411A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4B70FD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DE847F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16BC1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83BBD3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31E58F3" w14:textId="26D7AE3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5A8752E" w14:textId="77777777" w:rsidTr="00753B63">
        <w:trPr>
          <w:jc w:val="center"/>
        </w:trPr>
        <w:tc>
          <w:tcPr>
            <w:tcW w:w="454" w:type="dxa"/>
            <w:tcBorders>
              <w:top w:val="single" w:sz="4" w:space="0" w:color="auto"/>
              <w:bottom w:val="single" w:sz="4" w:space="0" w:color="auto"/>
            </w:tcBorders>
            <w:vAlign w:val="center"/>
          </w:tcPr>
          <w:p w14:paraId="2FF9642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D8313C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環境部函，為114年度中央政府總預算決議，檢送第18款第4項決議（十四）「化學物質管理業務」項下「風險管控」預算凍結200萬元書面報告。</w:t>
            </w:r>
          </w:p>
        </w:tc>
        <w:tc>
          <w:tcPr>
            <w:tcW w:w="1474" w:type="dxa"/>
            <w:tcBorders>
              <w:top w:val="single" w:sz="4" w:space="0" w:color="auto"/>
              <w:left w:val="single" w:sz="4" w:space="0" w:color="auto"/>
              <w:bottom w:val="single" w:sz="4" w:space="0" w:color="auto"/>
            </w:tcBorders>
            <w:vAlign w:val="center"/>
          </w:tcPr>
          <w:p w14:paraId="789A0E8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92B75E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3580A1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388245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8E8085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B42705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EDC413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8948B15" w14:textId="62BFFBF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6CDDE41" w14:textId="77777777" w:rsidTr="00753B63">
        <w:trPr>
          <w:jc w:val="center"/>
        </w:trPr>
        <w:tc>
          <w:tcPr>
            <w:tcW w:w="454" w:type="dxa"/>
            <w:tcBorders>
              <w:top w:val="single" w:sz="4" w:space="0" w:color="auto"/>
              <w:bottom w:val="single" w:sz="4" w:space="0" w:color="auto"/>
            </w:tcBorders>
            <w:vAlign w:val="center"/>
          </w:tcPr>
          <w:p w14:paraId="7AA4234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5EB26A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環境部函，為114年度中央政府總預算決議，檢送第18款第4項決議（十五）「化學物質管理業務」項下「風險管控」預算凍結100萬元書面報告。</w:t>
            </w:r>
          </w:p>
        </w:tc>
        <w:tc>
          <w:tcPr>
            <w:tcW w:w="1474" w:type="dxa"/>
            <w:tcBorders>
              <w:top w:val="single" w:sz="4" w:space="0" w:color="auto"/>
              <w:left w:val="single" w:sz="4" w:space="0" w:color="auto"/>
              <w:bottom w:val="single" w:sz="4" w:space="0" w:color="auto"/>
            </w:tcBorders>
            <w:vAlign w:val="center"/>
          </w:tcPr>
          <w:p w14:paraId="29369AE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EE064C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1872B9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9A01F0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ED2AA4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A31B96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0A25E4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2DC419C" w14:textId="500712D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A60F1AB" w14:textId="77777777" w:rsidTr="00753B63">
        <w:trPr>
          <w:jc w:val="center"/>
        </w:trPr>
        <w:tc>
          <w:tcPr>
            <w:tcW w:w="454" w:type="dxa"/>
            <w:tcBorders>
              <w:top w:val="single" w:sz="4" w:space="0" w:color="auto"/>
              <w:bottom w:val="single" w:sz="4" w:space="0" w:color="auto"/>
            </w:tcBorders>
            <w:vAlign w:val="center"/>
          </w:tcPr>
          <w:p w14:paraId="62D4429F"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40CB3E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環境部函，為114年度中央政府總預算決議，檢送第18款第4項決議（十六）「化學物質管理業務」項下「風險管控」預算凍結100萬元書面報告。</w:t>
            </w:r>
          </w:p>
        </w:tc>
        <w:tc>
          <w:tcPr>
            <w:tcW w:w="1474" w:type="dxa"/>
            <w:tcBorders>
              <w:top w:val="single" w:sz="4" w:space="0" w:color="auto"/>
              <w:left w:val="single" w:sz="4" w:space="0" w:color="auto"/>
              <w:bottom w:val="single" w:sz="4" w:space="0" w:color="auto"/>
            </w:tcBorders>
            <w:vAlign w:val="center"/>
          </w:tcPr>
          <w:p w14:paraId="765DFB6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0E82ACD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62E32F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564F1C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C9D7D1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A6BC96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4197C4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0D5EFE6" w14:textId="70C2B60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65823C3" w14:textId="77777777" w:rsidTr="00753B63">
        <w:trPr>
          <w:jc w:val="center"/>
        </w:trPr>
        <w:tc>
          <w:tcPr>
            <w:tcW w:w="454" w:type="dxa"/>
            <w:tcBorders>
              <w:top w:val="single" w:sz="4" w:space="0" w:color="auto"/>
              <w:bottom w:val="single" w:sz="4" w:space="0" w:color="auto"/>
            </w:tcBorders>
            <w:vAlign w:val="center"/>
          </w:tcPr>
          <w:p w14:paraId="6423FFE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41DB4B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環境部函，為114年度中央政府總預算決議，檢送第18款第4項決議（十七）「化學物質管理業務」項下「風險管控」預算凍結100萬元書面報告。</w:t>
            </w:r>
          </w:p>
        </w:tc>
        <w:tc>
          <w:tcPr>
            <w:tcW w:w="1474" w:type="dxa"/>
            <w:tcBorders>
              <w:top w:val="single" w:sz="4" w:space="0" w:color="auto"/>
              <w:left w:val="single" w:sz="4" w:space="0" w:color="auto"/>
              <w:bottom w:val="single" w:sz="4" w:space="0" w:color="auto"/>
            </w:tcBorders>
            <w:vAlign w:val="center"/>
          </w:tcPr>
          <w:p w14:paraId="12A9FC6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E4529A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E5AC50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B45789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32FBA3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8CDB70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6F47AD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9074112" w14:textId="6C185899"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FA87C4B" w14:textId="77777777" w:rsidTr="00753B63">
        <w:trPr>
          <w:jc w:val="center"/>
        </w:trPr>
        <w:tc>
          <w:tcPr>
            <w:tcW w:w="454" w:type="dxa"/>
            <w:tcBorders>
              <w:top w:val="single" w:sz="4" w:space="0" w:color="auto"/>
              <w:bottom w:val="single" w:sz="4" w:space="0" w:color="auto"/>
            </w:tcBorders>
            <w:vAlign w:val="center"/>
          </w:tcPr>
          <w:p w14:paraId="4E60A99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D57A13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環境部函，為114年度中央政府總預算決議，檢送第18款第4項決議（十八）「化學物質管理業務」項下「風險管控」中「業務費」預算</w:t>
            </w:r>
            <w:r w:rsidRPr="00753B63">
              <w:rPr>
                <w:rFonts w:ascii="標楷體" w:eastAsia="標楷體" w:hAnsi="標楷體" w:hint="eastAsia"/>
                <w:sz w:val="28"/>
                <w:szCs w:val="28"/>
              </w:rPr>
              <w:lastRenderedPageBreak/>
              <w:t>凍結500萬元書面報告。</w:t>
            </w:r>
          </w:p>
        </w:tc>
        <w:tc>
          <w:tcPr>
            <w:tcW w:w="1474" w:type="dxa"/>
            <w:tcBorders>
              <w:top w:val="single" w:sz="4" w:space="0" w:color="auto"/>
              <w:left w:val="single" w:sz="4" w:space="0" w:color="auto"/>
              <w:bottom w:val="single" w:sz="4" w:space="0" w:color="auto"/>
            </w:tcBorders>
            <w:vAlign w:val="center"/>
          </w:tcPr>
          <w:p w14:paraId="55D1534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A75054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658C5B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6A5010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325285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D0BDA0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AB7D62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38926F5" w14:textId="099F2BA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8A61B2E" w14:textId="77777777" w:rsidTr="00753B63">
        <w:trPr>
          <w:jc w:val="center"/>
        </w:trPr>
        <w:tc>
          <w:tcPr>
            <w:tcW w:w="454" w:type="dxa"/>
            <w:tcBorders>
              <w:top w:val="single" w:sz="4" w:space="0" w:color="auto"/>
              <w:bottom w:val="single" w:sz="4" w:space="0" w:color="auto"/>
            </w:tcBorders>
            <w:vAlign w:val="center"/>
          </w:tcPr>
          <w:p w14:paraId="1DB5035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44D0B80"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環境部函，為114年度中央政府總預算決議，檢送第18款第4項決議（十九）「化學物質管理業務」項下「危害控制」預算凍結100萬元書面報告。</w:t>
            </w:r>
          </w:p>
        </w:tc>
        <w:tc>
          <w:tcPr>
            <w:tcW w:w="1474" w:type="dxa"/>
            <w:tcBorders>
              <w:top w:val="single" w:sz="4" w:space="0" w:color="auto"/>
              <w:left w:val="single" w:sz="4" w:space="0" w:color="auto"/>
              <w:bottom w:val="single" w:sz="4" w:space="0" w:color="auto"/>
            </w:tcBorders>
            <w:vAlign w:val="center"/>
          </w:tcPr>
          <w:p w14:paraId="5ABEF58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ADD450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5AF193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966C81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717F3C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A5B445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A59BC2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CEFDAB4" w14:textId="3F9442B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8B95E72" w14:textId="77777777" w:rsidTr="00753B63">
        <w:trPr>
          <w:jc w:val="center"/>
        </w:trPr>
        <w:tc>
          <w:tcPr>
            <w:tcW w:w="454" w:type="dxa"/>
            <w:tcBorders>
              <w:top w:val="single" w:sz="4" w:space="0" w:color="auto"/>
              <w:bottom w:val="single" w:sz="4" w:space="0" w:color="auto"/>
            </w:tcBorders>
            <w:vAlign w:val="center"/>
          </w:tcPr>
          <w:p w14:paraId="176DB437"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6A7693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環境部函，為114年度中央政府總預算決議，檢送第18款第4項決議（二十）「化學物質管理業務」項下「危害控制」預算凍結200萬元書面報告。</w:t>
            </w:r>
          </w:p>
        </w:tc>
        <w:tc>
          <w:tcPr>
            <w:tcW w:w="1474" w:type="dxa"/>
            <w:tcBorders>
              <w:top w:val="single" w:sz="4" w:space="0" w:color="auto"/>
              <w:left w:val="single" w:sz="4" w:space="0" w:color="auto"/>
              <w:bottom w:val="single" w:sz="4" w:space="0" w:color="auto"/>
            </w:tcBorders>
            <w:vAlign w:val="center"/>
          </w:tcPr>
          <w:p w14:paraId="3F7D190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D3639D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457046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9513FA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D02FD9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5D04DC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345C42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6C89999" w14:textId="76840B9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5B9693B" w14:textId="77777777" w:rsidTr="00753B63">
        <w:trPr>
          <w:jc w:val="center"/>
        </w:trPr>
        <w:tc>
          <w:tcPr>
            <w:tcW w:w="454" w:type="dxa"/>
            <w:tcBorders>
              <w:top w:val="single" w:sz="4" w:space="0" w:color="auto"/>
              <w:bottom w:val="single" w:sz="4" w:space="0" w:color="auto"/>
            </w:tcBorders>
            <w:vAlign w:val="center"/>
          </w:tcPr>
          <w:p w14:paraId="0A69096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A9B04B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環境部函，為114年度中央政府總預算決議，檢送第18款第4項決議（二十一）「化學物質管理業務」項下「危害控制」預算凍結100萬元書面報告。</w:t>
            </w:r>
          </w:p>
        </w:tc>
        <w:tc>
          <w:tcPr>
            <w:tcW w:w="1474" w:type="dxa"/>
            <w:tcBorders>
              <w:top w:val="single" w:sz="4" w:space="0" w:color="auto"/>
              <w:left w:val="single" w:sz="4" w:space="0" w:color="auto"/>
              <w:bottom w:val="single" w:sz="4" w:space="0" w:color="auto"/>
            </w:tcBorders>
            <w:vAlign w:val="center"/>
          </w:tcPr>
          <w:p w14:paraId="2810DF3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A4EEDE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109C35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E977CD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49DA36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BCF1B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5913E0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E921841" w14:textId="1006C41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BB66444" w14:textId="77777777" w:rsidTr="00753B63">
        <w:trPr>
          <w:jc w:val="center"/>
        </w:trPr>
        <w:tc>
          <w:tcPr>
            <w:tcW w:w="454" w:type="dxa"/>
            <w:tcBorders>
              <w:top w:val="single" w:sz="4" w:space="0" w:color="auto"/>
              <w:bottom w:val="single" w:sz="4" w:space="0" w:color="auto"/>
            </w:tcBorders>
            <w:vAlign w:val="center"/>
          </w:tcPr>
          <w:p w14:paraId="5506BA5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E26DD5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環境部函，為114年度中央政府總預算決議，檢送第18款第4項決議（二十二）「化學物質管理業務」項下「危害控制」之「設備及投資」預算凍結100萬元書面報告。</w:t>
            </w:r>
          </w:p>
        </w:tc>
        <w:tc>
          <w:tcPr>
            <w:tcW w:w="1474" w:type="dxa"/>
            <w:tcBorders>
              <w:top w:val="single" w:sz="4" w:space="0" w:color="auto"/>
              <w:left w:val="single" w:sz="4" w:space="0" w:color="auto"/>
              <w:bottom w:val="single" w:sz="4" w:space="0" w:color="auto"/>
            </w:tcBorders>
            <w:vAlign w:val="center"/>
          </w:tcPr>
          <w:p w14:paraId="34062E9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C373F5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E859B3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6A03FD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CBE9B3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E9D0C0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9E4584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7553A9D" w14:textId="681BFB9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A02EE40" w14:textId="77777777" w:rsidTr="00753B63">
        <w:trPr>
          <w:jc w:val="center"/>
        </w:trPr>
        <w:tc>
          <w:tcPr>
            <w:tcW w:w="454" w:type="dxa"/>
            <w:tcBorders>
              <w:top w:val="single" w:sz="4" w:space="0" w:color="auto"/>
              <w:bottom w:val="single" w:sz="4" w:space="0" w:color="auto"/>
            </w:tcBorders>
            <w:vAlign w:val="center"/>
          </w:tcPr>
          <w:p w14:paraId="0F31464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061761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環境部函，為114年度中央政府總預算決議，檢送第18款第5項決議（一）「環境管理署」預算凍結100萬元書面報告。</w:t>
            </w:r>
          </w:p>
        </w:tc>
        <w:tc>
          <w:tcPr>
            <w:tcW w:w="1474" w:type="dxa"/>
            <w:tcBorders>
              <w:top w:val="single" w:sz="4" w:space="0" w:color="auto"/>
              <w:left w:val="single" w:sz="4" w:space="0" w:color="auto"/>
              <w:bottom w:val="single" w:sz="4" w:space="0" w:color="auto"/>
            </w:tcBorders>
            <w:vAlign w:val="center"/>
          </w:tcPr>
          <w:p w14:paraId="65FB626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77FC2AB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FFEB77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9D24BE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3B651F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490324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AE6179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473D017" w14:textId="6823424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73E36B7" w14:textId="77777777" w:rsidTr="00753B63">
        <w:trPr>
          <w:jc w:val="center"/>
        </w:trPr>
        <w:tc>
          <w:tcPr>
            <w:tcW w:w="454" w:type="dxa"/>
            <w:tcBorders>
              <w:top w:val="single" w:sz="4" w:space="0" w:color="auto"/>
              <w:bottom w:val="single" w:sz="4" w:space="0" w:color="auto"/>
            </w:tcBorders>
            <w:vAlign w:val="center"/>
          </w:tcPr>
          <w:p w14:paraId="6D7AFCA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23C09C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環境部函，為114年度中央政府總預算決議，檢送第18款第5項決議（二）「一般行政」項下「環境管理基本行政工作維持」之「水電費」預算凍結20萬元書面報告。</w:t>
            </w:r>
          </w:p>
        </w:tc>
        <w:tc>
          <w:tcPr>
            <w:tcW w:w="1474" w:type="dxa"/>
            <w:tcBorders>
              <w:top w:val="single" w:sz="4" w:space="0" w:color="auto"/>
              <w:left w:val="single" w:sz="4" w:space="0" w:color="auto"/>
              <w:bottom w:val="single" w:sz="4" w:space="0" w:color="auto"/>
            </w:tcBorders>
            <w:vAlign w:val="center"/>
          </w:tcPr>
          <w:p w14:paraId="7450199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FF2B13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C8457A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C246E7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CAFF87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BB3BDB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98220B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5DCEB5E" w14:textId="002D393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6F61455" w14:textId="77777777" w:rsidTr="00753B63">
        <w:trPr>
          <w:jc w:val="center"/>
        </w:trPr>
        <w:tc>
          <w:tcPr>
            <w:tcW w:w="454" w:type="dxa"/>
            <w:tcBorders>
              <w:top w:val="single" w:sz="4" w:space="0" w:color="auto"/>
              <w:bottom w:val="single" w:sz="4" w:space="0" w:color="auto"/>
            </w:tcBorders>
            <w:vAlign w:val="center"/>
          </w:tcPr>
          <w:p w14:paraId="78C5BB7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4B655F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款第5項決議（三）「一般行政」項下「環境管理基本行政工作維持」之「特別費」預算凍結十分之一書面報告。</w:t>
            </w:r>
          </w:p>
        </w:tc>
        <w:tc>
          <w:tcPr>
            <w:tcW w:w="1474" w:type="dxa"/>
            <w:tcBorders>
              <w:top w:val="single" w:sz="4" w:space="0" w:color="auto"/>
              <w:left w:val="single" w:sz="4" w:space="0" w:color="auto"/>
              <w:bottom w:val="single" w:sz="4" w:space="0" w:color="auto"/>
            </w:tcBorders>
            <w:vAlign w:val="center"/>
          </w:tcPr>
          <w:p w14:paraId="720BECE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1140701658號</w:t>
            </w:r>
          </w:p>
        </w:tc>
        <w:tc>
          <w:tcPr>
            <w:tcW w:w="1474" w:type="dxa"/>
            <w:tcBorders>
              <w:top w:val="single" w:sz="4" w:space="0" w:color="auto"/>
              <w:bottom w:val="single" w:sz="4" w:space="0" w:color="auto"/>
            </w:tcBorders>
            <w:vAlign w:val="center"/>
          </w:tcPr>
          <w:p w14:paraId="4E8CE29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0DDC9D6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3906D1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6B6B77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1F9943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EB76DD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AA855F3" w14:textId="1DFD253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36CF59D5" w14:textId="77777777" w:rsidTr="00753B63">
        <w:trPr>
          <w:jc w:val="center"/>
        </w:trPr>
        <w:tc>
          <w:tcPr>
            <w:tcW w:w="454" w:type="dxa"/>
            <w:tcBorders>
              <w:top w:val="single" w:sz="4" w:space="0" w:color="auto"/>
              <w:bottom w:val="single" w:sz="4" w:space="0" w:color="auto"/>
            </w:tcBorders>
            <w:vAlign w:val="center"/>
          </w:tcPr>
          <w:p w14:paraId="6976DE8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0442FE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環境部函，為114年度中央政府總預算決議，檢送第18款第5項決議（四）「環境管理」預算凍結38萬8,000元書面報告。</w:t>
            </w:r>
          </w:p>
        </w:tc>
        <w:tc>
          <w:tcPr>
            <w:tcW w:w="1474" w:type="dxa"/>
            <w:tcBorders>
              <w:top w:val="single" w:sz="4" w:space="0" w:color="auto"/>
              <w:left w:val="single" w:sz="4" w:space="0" w:color="auto"/>
              <w:bottom w:val="single" w:sz="4" w:space="0" w:color="auto"/>
            </w:tcBorders>
            <w:vAlign w:val="center"/>
          </w:tcPr>
          <w:p w14:paraId="22EF37C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E3B3B8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167CEB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672E59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0DE2C1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388DE7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4CA180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64E5993" w14:textId="5809686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438D25E" w14:textId="77777777" w:rsidTr="00753B63">
        <w:trPr>
          <w:jc w:val="center"/>
        </w:trPr>
        <w:tc>
          <w:tcPr>
            <w:tcW w:w="454" w:type="dxa"/>
            <w:tcBorders>
              <w:top w:val="single" w:sz="4" w:space="0" w:color="auto"/>
              <w:bottom w:val="single" w:sz="4" w:space="0" w:color="auto"/>
            </w:tcBorders>
            <w:vAlign w:val="center"/>
          </w:tcPr>
          <w:p w14:paraId="4BB61CE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480235D"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環境部函，為114年度中央政府總預算決議，檢送第18款第5項決議（五）「環境管理」項下「綜合業務管理」之「建置執法智慧決策中心」預算凍結50萬元書面報告。</w:t>
            </w:r>
          </w:p>
        </w:tc>
        <w:tc>
          <w:tcPr>
            <w:tcW w:w="1474" w:type="dxa"/>
            <w:tcBorders>
              <w:top w:val="single" w:sz="4" w:space="0" w:color="auto"/>
              <w:left w:val="single" w:sz="4" w:space="0" w:color="auto"/>
              <w:bottom w:val="single" w:sz="4" w:space="0" w:color="auto"/>
            </w:tcBorders>
            <w:vAlign w:val="center"/>
          </w:tcPr>
          <w:p w14:paraId="62D95EE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81AC5F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62A87B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8A4C37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3EC1D4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BF68A9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C306B0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42BED3B" w14:textId="2887864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22EEC34" w14:textId="77777777" w:rsidTr="00753B63">
        <w:trPr>
          <w:jc w:val="center"/>
        </w:trPr>
        <w:tc>
          <w:tcPr>
            <w:tcW w:w="454" w:type="dxa"/>
            <w:tcBorders>
              <w:top w:val="single" w:sz="4" w:space="0" w:color="auto"/>
              <w:bottom w:val="single" w:sz="4" w:space="0" w:color="auto"/>
            </w:tcBorders>
            <w:vAlign w:val="center"/>
          </w:tcPr>
          <w:p w14:paraId="12EB232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1AFB80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環境部函，為114年度中央政府總預算決議，檢送第18款第5項決議（六）「環境管理」項下「綜合業務管理」預算凍結500萬元書面報告。</w:t>
            </w:r>
          </w:p>
        </w:tc>
        <w:tc>
          <w:tcPr>
            <w:tcW w:w="1474" w:type="dxa"/>
            <w:tcBorders>
              <w:top w:val="single" w:sz="4" w:space="0" w:color="auto"/>
              <w:left w:val="single" w:sz="4" w:space="0" w:color="auto"/>
              <w:bottom w:val="single" w:sz="4" w:space="0" w:color="auto"/>
            </w:tcBorders>
            <w:vAlign w:val="center"/>
          </w:tcPr>
          <w:p w14:paraId="2D33B4D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3AE77B3"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732D9B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4D6B9C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CA152D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236056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D79936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3F3FC9E" w14:textId="5C18108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A26BBFB" w14:textId="77777777" w:rsidTr="00753B63">
        <w:trPr>
          <w:jc w:val="center"/>
        </w:trPr>
        <w:tc>
          <w:tcPr>
            <w:tcW w:w="454" w:type="dxa"/>
            <w:tcBorders>
              <w:top w:val="single" w:sz="4" w:space="0" w:color="auto"/>
              <w:bottom w:val="single" w:sz="4" w:space="0" w:color="auto"/>
            </w:tcBorders>
            <w:vAlign w:val="center"/>
          </w:tcPr>
          <w:p w14:paraId="2D28403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C342FB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環境部函，為114年度中央政府總預算決議，檢送第18款第5項決議（七）「環境管理」項下「綜合業務管理」之「委辦費」預算凍結十分之一書面報告。</w:t>
            </w:r>
          </w:p>
        </w:tc>
        <w:tc>
          <w:tcPr>
            <w:tcW w:w="1474" w:type="dxa"/>
            <w:tcBorders>
              <w:top w:val="single" w:sz="4" w:space="0" w:color="auto"/>
              <w:left w:val="single" w:sz="4" w:space="0" w:color="auto"/>
              <w:bottom w:val="single" w:sz="4" w:space="0" w:color="auto"/>
            </w:tcBorders>
            <w:vAlign w:val="center"/>
          </w:tcPr>
          <w:p w14:paraId="79180A2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A4A3F5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D6C462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DCCB27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0E861B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23E396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82BCBC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DF9906F" w14:textId="53364C9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0BB0EE7" w14:textId="77777777" w:rsidTr="00753B63">
        <w:trPr>
          <w:jc w:val="center"/>
        </w:trPr>
        <w:tc>
          <w:tcPr>
            <w:tcW w:w="454" w:type="dxa"/>
            <w:tcBorders>
              <w:top w:val="single" w:sz="4" w:space="0" w:color="auto"/>
              <w:bottom w:val="single" w:sz="4" w:space="0" w:color="auto"/>
            </w:tcBorders>
            <w:vAlign w:val="center"/>
          </w:tcPr>
          <w:p w14:paraId="0B0654D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CF2837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環境部函，為114年度中央政府總預算決議，檢送第18款第5項決議（八）「環境管理」項下「綜合業務管理」之「辦理查緝環保犯罪金環獎獎勵」預算凍結十分之一書面報告。</w:t>
            </w:r>
          </w:p>
        </w:tc>
        <w:tc>
          <w:tcPr>
            <w:tcW w:w="1474" w:type="dxa"/>
            <w:tcBorders>
              <w:top w:val="single" w:sz="4" w:space="0" w:color="auto"/>
              <w:left w:val="single" w:sz="4" w:space="0" w:color="auto"/>
              <w:bottom w:val="single" w:sz="4" w:space="0" w:color="auto"/>
            </w:tcBorders>
            <w:vAlign w:val="center"/>
          </w:tcPr>
          <w:p w14:paraId="4EAA5C9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78B02B4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9795C1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FCEF72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1EBBB3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52523E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CDE659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B798A49" w14:textId="5AEB956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17D94C2" w14:textId="77777777" w:rsidTr="00753B63">
        <w:trPr>
          <w:jc w:val="center"/>
        </w:trPr>
        <w:tc>
          <w:tcPr>
            <w:tcW w:w="454" w:type="dxa"/>
            <w:tcBorders>
              <w:top w:val="single" w:sz="4" w:space="0" w:color="auto"/>
              <w:bottom w:val="single" w:sz="4" w:space="0" w:color="auto"/>
            </w:tcBorders>
            <w:vAlign w:val="center"/>
          </w:tcPr>
          <w:p w14:paraId="13377B7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288BCB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環境部函，為114年度中央政府總預算決議，檢送第18款第5項決議（九）「環境管理」項下「綜合業務管理」</w:t>
            </w:r>
            <w:r w:rsidRPr="00753B63">
              <w:rPr>
                <w:rFonts w:ascii="標楷體" w:eastAsia="標楷體" w:hAnsi="標楷體" w:hint="eastAsia"/>
                <w:sz w:val="28"/>
                <w:szCs w:val="28"/>
              </w:rPr>
              <w:lastRenderedPageBreak/>
              <w:t>預算凍結100萬元書面報告。</w:t>
            </w:r>
          </w:p>
        </w:tc>
        <w:tc>
          <w:tcPr>
            <w:tcW w:w="1474" w:type="dxa"/>
            <w:tcBorders>
              <w:top w:val="single" w:sz="4" w:space="0" w:color="auto"/>
              <w:left w:val="single" w:sz="4" w:space="0" w:color="auto"/>
              <w:bottom w:val="single" w:sz="4" w:space="0" w:color="auto"/>
            </w:tcBorders>
            <w:vAlign w:val="center"/>
          </w:tcPr>
          <w:p w14:paraId="62BC26D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72C1EE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2AAD20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E48E47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D705A8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ACEE0C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D9184F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A4CDB14" w14:textId="22A6AF5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132D2FC" w14:textId="77777777" w:rsidTr="00753B63">
        <w:trPr>
          <w:jc w:val="center"/>
        </w:trPr>
        <w:tc>
          <w:tcPr>
            <w:tcW w:w="454" w:type="dxa"/>
            <w:tcBorders>
              <w:top w:val="single" w:sz="4" w:space="0" w:color="auto"/>
              <w:bottom w:val="single" w:sz="4" w:space="0" w:color="auto"/>
            </w:tcBorders>
            <w:vAlign w:val="center"/>
          </w:tcPr>
          <w:p w14:paraId="79C0D87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63D9FD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環境部函，為114年度中央政府總預算決議，檢送第18款第5項決議（十）「環境管理」項下「區域治理」預算凍結200萬元書面報告。</w:t>
            </w:r>
          </w:p>
        </w:tc>
        <w:tc>
          <w:tcPr>
            <w:tcW w:w="1474" w:type="dxa"/>
            <w:tcBorders>
              <w:top w:val="single" w:sz="4" w:space="0" w:color="auto"/>
              <w:left w:val="single" w:sz="4" w:space="0" w:color="auto"/>
              <w:bottom w:val="single" w:sz="4" w:space="0" w:color="auto"/>
            </w:tcBorders>
            <w:vAlign w:val="center"/>
          </w:tcPr>
          <w:p w14:paraId="352A5ED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5842BB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A8D5F9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C98535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AC0CD6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A0FAC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DC2DA7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1958C43" w14:textId="074436C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0FFD655" w14:textId="77777777" w:rsidTr="00753B63">
        <w:trPr>
          <w:jc w:val="center"/>
        </w:trPr>
        <w:tc>
          <w:tcPr>
            <w:tcW w:w="454" w:type="dxa"/>
            <w:tcBorders>
              <w:top w:val="single" w:sz="4" w:space="0" w:color="auto"/>
              <w:bottom w:val="single" w:sz="4" w:space="0" w:color="auto"/>
            </w:tcBorders>
            <w:vAlign w:val="center"/>
          </w:tcPr>
          <w:p w14:paraId="55D4F5E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5EB398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環境部函，為114年度中央政府總預算決議，檢送第18款第5項決議（十一）「環境管理」項下「區域治理」預算凍結100萬元書面報告。</w:t>
            </w:r>
          </w:p>
        </w:tc>
        <w:tc>
          <w:tcPr>
            <w:tcW w:w="1474" w:type="dxa"/>
            <w:tcBorders>
              <w:top w:val="single" w:sz="4" w:space="0" w:color="auto"/>
              <w:left w:val="single" w:sz="4" w:space="0" w:color="auto"/>
              <w:bottom w:val="single" w:sz="4" w:space="0" w:color="auto"/>
            </w:tcBorders>
            <w:vAlign w:val="center"/>
          </w:tcPr>
          <w:p w14:paraId="0C0B8F6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288DFD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801411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32B938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9C6AEE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EF6AD4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861C0E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62FC0B0" w14:textId="193318E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3513A24" w14:textId="77777777" w:rsidTr="00753B63">
        <w:trPr>
          <w:jc w:val="center"/>
        </w:trPr>
        <w:tc>
          <w:tcPr>
            <w:tcW w:w="454" w:type="dxa"/>
            <w:tcBorders>
              <w:top w:val="single" w:sz="4" w:space="0" w:color="auto"/>
              <w:bottom w:val="single" w:sz="4" w:space="0" w:color="auto"/>
            </w:tcBorders>
            <w:vAlign w:val="center"/>
          </w:tcPr>
          <w:p w14:paraId="21CE762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896EEE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環境部函，為114年度中央政府總預算決議，檢送第18款第5項決議（十二）「環境管理」項下「區域治理」之「國內旅費」預算凍結二十分之一書面報告。</w:t>
            </w:r>
          </w:p>
        </w:tc>
        <w:tc>
          <w:tcPr>
            <w:tcW w:w="1474" w:type="dxa"/>
            <w:tcBorders>
              <w:top w:val="single" w:sz="4" w:space="0" w:color="auto"/>
              <w:left w:val="single" w:sz="4" w:space="0" w:color="auto"/>
              <w:bottom w:val="single" w:sz="4" w:space="0" w:color="auto"/>
            </w:tcBorders>
            <w:vAlign w:val="center"/>
          </w:tcPr>
          <w:p w14:paraId="2158447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246C78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06107B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570EAF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7F3D60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84FBA8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5B387A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065FABE" w14:textId="536753B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95A1AEA" w14:textId="77777777" w:rsidTr="00753B63">
        <w:trPr>
          <w:jc w:val="center"/>
        </w:trPr>
        <w:tc>
          <w:tcPr>
            <w:tcW w:w="454" w:type="dxa"/>
            <w:tcBorders>
              <w:top w:val="single" w:sz="4" w:space="0" w:color="auto"/>
              <w:bottom w:val="single" w:sz="4" w:space="0" w:color="auto"/>
            </w:tcBorders>
            <w:vAlign w:val="center"/>
          </w:tcPr>
          <w:p w14:paraId="1E305F3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0C2205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環境部函，為114年度中央政府總預算決議，檢送第18款第5項決議（十三）「環境管理」項下「推動環境管理工作」預算凍結100萬元書面報告。</w:t>
            </w:r>
          </w:p>
        </w:tc>
        <w:tc>
          <w:tcPr>
            <w:tcW w:w="1474" w:type="dxa"/>
            <w:tcBorders>
              <w:top w:val="single" w:sz="4" w:space="0" w:color="auto"/>
              <w:left w:val="single" w:sz="4" w:space="0" w:color="auto"/>
              <w:bottom w:val="single" w:sz="4" w:space="0" w:color="auto"/>
            </w:tcBorders>
            <w:vAlign w:val="center"/>
          </w:tcPr>
          <w:p w14:paraId="725F958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7F73EE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3359B1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A8C3D9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122A69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E02F1E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207697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95DAA46" w14:textId="4165AA5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05BED10" w14:textId="77777777" w:rsidTr="00753B63">
        <w:trPr>
          <w:jc w:val="center"/>
        </w:trPr>
        <w:tc>
          <w:tcPr>
            <w:tcW w:w="454" w:type="dxa"/>
            <w:tcBorders>
              <w:top w:val="single" w:sz="4" w:space="0" w:color="auto"/>
              <w:bottom w:val="single" w:sz="4" w:space="0" w:color="auto"/>
            </w:tcBorders>
            <w:vAlign w:val="center"/>
          </w:tcPr>
          <w:p w14:paraId="10C77AE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FC26EA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環境部函，為114年度中央政府總預算決議，檢送第18款第5項決議（十四）「環境管理」項下「推動環境管理工作」預算凍結100萬元書面報告。</w:t>
            </w:r>
          </w:p>
        </w:tc>
        <w:tc>
          <w:tcPr>
            <w:tcW w:w="1474" w:type="dxa"/>
            <w:tcBorders>
              <w:top w:val="single" w:sz="4" w:space="0" w:color="auto"/>
              <w:left w:val="single" w:sz="4" w:space="0" w:color="auto"/>
              <w:bottom w:val="single" w:sz="4" w:space="0" w:color="auto"/>
            </w:tcBorders>
            <w:vAlign w:val="center"/>
          </w:tcPr>
          <w:p w14:paraId="711B866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8003526"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B03C5E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ACBF34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D3FD14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444703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092F3E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44BF0A7" w14:textId="20A3EF0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62EDE19" w14:textId="77777777" w:rsidTr="00753B63">
        <w:trPr>
          <w:jc w:val="center"/>
        </w:trPr>
        <w:tc>
          <w:tcPr>
            <w:tcW w:w="454" w:type="dxa"/>
            <w:tcBorders>
              <w:top w:val="single" w:sz="4" w:space="0" w:color="auto"/>
              <w:bottom w:val="single" w:sz="4" w:space="0" w:color="auto"/>
            </w:tcBorders>
            <w:vAlign w:val="center"/>
          </w:tcPr>
          <w:p w14:paraId="11A27A1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131D6BD"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環境部函，為114年度中央政府總預算決議，檢送第18款第5項決議（十五）「環境管理」項下「推動環境管理工作」預算凍結500萬元書面報告。</w:t>
            </w:r>
          </w:p>
        </w:tc>
        <w:tc>
          <w:tcPr>
            <w:tcW w:w="1474" w:type="dxa"/>
            <w:tcBorders>
              <w:top w:val="single" w:sz="4" w:space="0" w:color="auto"/>
              <w:left w:val="single" w:sz="4" w:space="0" w:color="auto"/>
              <w:bottom w:val="single" w:sz="4" w:space="0" w:color="auto"/>
            </w:tcBorders>
            <w:vAlign w:val="center"/>
          </w:tcPr>
          <w:p w14:paraId="1007CE1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67A933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76D66C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B0E134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605686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C1516D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01AFA4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883DFD6" w14:textId="06008429"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CF4A9D9" w14:textId="77777777" w:rsidTr="00753B63">
        <w:trPr>
          <w:jc w:val="center"/>
        </w:trPr>
        <w:tc>
          <w:tcPr>
            <w:tcW w:w="454" w:type="dxa"/>
            <w:tcBorders>
              <w:top w:val="single" w:sz="4" w:space="0" w:color="auto"/>
              <w:bottom w:val="single" w:sz="4" w:space="0" w:color="auto"/>
            </w:tcBorders>
            <w:vAlign w:val="center"/>
          </w:tcPr>
          <w:p w14:paraId="3F0B384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C79E0E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款第5項決議（十六）「環境管理」項下「推動環境管理工作」預算凍結500萬元書面報告。</w:t>
            </w:r>
          </w:p>
        </w:tc>
        <w:tc>
          <w:tcPr>
            <w:tcW w:w="1474" w:type="dxa"/>
            <w:tcBorders>
              <w:top w:val="single" w:sz="4" w:space="0" w:color="auto"/>
              <w:left w:val="single" w:sz="4" w:space="0" w:color="auto"/>
              <w:bottom w:val="single" w:sz="4" w:space="0" w:color="auto"/>
            </w:tcBorders>
            <w:vAlign w:val="center"/>
          </w:tcPr>
          <w:p w14:paraId="5AB65FE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1140701658號</w:t>
            </w:r>
          </w:p>
        </w:tc>
        <w:tc>
          <w:tcPr>
            <w:tcW w:w="1474" w:type="dxa"/>
            <w:tcBorders>
              <w:top w:val="single" w:sz="4" w:space="0" w:color="auto"/>
              <w:bottom w:val="single" w:sz="4" w:space="0" w:color="auto"/>
            </w:tcBorders>
            <w:vAlign w:val="center"/>
          </w:tcPr>
          <w:p w14:paraId="2189F42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4468C18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1D542D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D711F8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CDAD0D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18BA26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7D40C9D" w14:textId="74E2F7E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65067982" w14:textId="77777777" w:rsidTr="00753B63">
        <w:trPr>
          <w:jc w:val="center"/>
        </w:trPr>
        <w:tc>
          <w:tcPr>
            <w:tcW w:w="454" w:type="dxa"/>
            <w:tcBorders>
              <w:top w:val="single" w:sz="4" w:space="0" w:color="auto"/>
              <w:bottom w:val="single" w:sz="4" w:space="0" w:color="auto"/>
            </w:tcBorders>
            <w:vAlign w:val="center"/>
          </w:tcPr>
          <w:p w14:paraId="21248FE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2B1288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環境部函，為114年度中央政府總預算決議，檢送第18款第5項決議（十七）「環境管理」項下「推動環境管理工作」預算凍結500萬元書面報告。</w:t>
            </w:r>
          </w:p>
        </w:tc>
        <w:tc>
          <w:tcPr>
            <w:tcW w:w="1474" w:type="dxa"/>
            <w:tcBorders>
              <w:top w:val="single" w:sz="4" w:space="0" w:color="auto"/>
              <w:left w:val="single" w:sz="4" w:space="0" w:color="auto"/>
              <w:bottom w:val="single" w:sz="4" w:space="0" w:color="auto"/>
            </w:tcBorders>
            <w:vAlign w:val="center"/>
          </w:tcPr>
          <w:p w14:paraId="316C587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48AF1D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16CEE2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AF8D2E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6BF395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4D3D9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841DB6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106981E" w14:textId="018A9B5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6F89D95" w14:textId="77777777" w:rsidTr="00753B63">
        <w:trPr>
          <w:jc w:val="center"/>
        </w:trPr>
        <w:tc>
          <w:tcPr>
            <w:tcW w:w="454" w:type="dxa"/>
            <w:tcBorders>
              <w:top w:val="single" w:sz="4" w:space="0" w:color="auto"/>
              <w:bottom w:val="single" w:sz="4" w:space="0" w:color="auto"/>
            </w:tcBorders>
            <w:vAlign w:val="center"/>
          </w:tcPr>
          <w:p w14:paraId="44705C6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596802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環境部函，為114年度中央政府總預算決議，檢送第18款第5項決議（十八）「環境管理」項下「多元化垃圾處理計畫－第2期計畫」預算凍結100萬元書面報告。</w:t>
            </w:r>
          </w:p>
        </w:tc>
        <w:tc>
          <w:tcPr>
            <w:tcW w:w="1474" w:type="dxa"/>
            <w:tcBorders>
              <w:top w:val="single" w:sz="4" w:space="0" w:color="auto"/>
              <w:left w:val="single" w:sz="4" w:space="0" w:color="auto"/>
              <w:bottom w:val="single" w:sz="4" w:space="0" w:color="auto"/>
            </w:tcBorders>
            <w:vAlign w:val="center"/>
          </w:tcPr>
          <w:p w14:paraId="19BF987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647B79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85BBAF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2210AD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8A8F9B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D7636C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B20C99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581FDF6" w14:textId="33E25B81"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49E11EB" w14:textId="77777777" w:rsidTr="00753B63">
        <w:trPr>
          <w:jc w:val="center"/>
        </w:trPr>
        <w:tc>
          <w:tcPr>
            <w:tcW w:w="454" w:type="dxa"/>
            <w:tcBorders>
              <w:top w:val="single" w:sz="4" w:space="0" w:color="auto"/>
              <w:bottom w:val="single" w:sz="4" w:space="0" w:color="auto"/>
            </w:tcBorders>
            <w:vAlign w:val="center"/>
          </w:tcPr>
          <w:p w14:paraId="1AC24774"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A3BFD5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環境部函，為114年度中央政府總預算決議，檢送第18款第5項決議（十九）「環境管理」項下「推動環境管理工作」之「海岸清潔維護計畫（113年</w:t>
            </w:r>
            <w:r w:rsidRPr="00753B63">
              <w:rPr>
                <w:rFonts w:ascii="標楷體" w:eastAsia="標楷體" w:hAnsi="標楷體" w:hint="eastAsia"/>
                <w:spacing w:val="-10"/>
                <w:sz w:val="28"/>
                <w:szCs w:val="28"/>
              </w:rPr>
              <w:t>－116年）」預算凍結100萬元書面報告。</w:t>
            </w:r>
          </w:p>
        </w:tc>
        <w:tc>
          <w:tcPr>
            <w:tcW w:w="1474" w:type="dxa"/>
            <w:tcBorders>
              <w:top w:val="single" w:sz="4" w:space="0" w:color="auto"/>
              <w:left w:val="single" w:sz="4" w:space="0" w:color="auto"/>
              <w:bottom w:val="single" w:sz="4" w:space="0" w:color="auto"/>
            </w:tcBorders>
            <w:vAlign w:val="center"/>
          </w:tcPr>
          <w:p w14:paraId="5A71CD8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AE6FB0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A3A0C5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FF8780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A21087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DDD3FC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BE5707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04DD2D5" w14:textId="2C17782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3469B81" w14:textId="77777777" w:rsidTr="00753B63">
        <w:trPr>
          <w:jc w:val="center"/>
        </w:trPr>
        <w:tc>
          <w:tcPr>
            <w:tcW w:w="454" w:type="dxa"/>
            <w:tcBorders>
              <w:top w:val="single" w:sz="4" w:space="0" w:color="auto"/>
              <w:bottom w:val="single" w:sz="4" w:space="0" w:color="auto"/>
            </w:tcBorders>
            <w:vAlign w:val="center"/>
          </w:tcPr>
          <w:p w14:paraId="2F22245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BD9BBE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環境部函，為114年度中央政府總預算決議，檢送第18款第5項決議（二十）「環境管理」項下「美質環境推動計畫」預算凍結200萬元書面報告。</w:t>
            </w:r>
          </w:p>
        </w:tc>
        <w:tc>
          <w:tcPr>
            <w:tcW w:w="1474" w:type="dxa"/>
            <w:tcBorders>
              <w:top w:val="single" w:sz="4" w:space="0" w:color="auto"/>
              <w:left w:val="single" w:sz="4" w:space="0" w:color="auto"/>
              <w:bottom w:val="single" w:sz="4" w:space="0" w:color="auto"/>
            </w:tcBorders>
            <w:vAlign w:val="center"/>
          </w:tcPr>
          <w:p w14:paraId="7B0A8EF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F1C8CB3"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54E948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2A5EA2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214702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B68D5D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FE188D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51E3791" w14:textId="2A4BFFE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F3C2822" w14:textId="77777777" w:rsidTr="00753B63">
        <w:trPr>
          <w:jc w:val="center"/>
        </w:trPr>
        <w:tc>
          <w:tcPr>
            <w:tcW w:w="454" w:type="dxa"/>
            <w:tcBorders>
              <w:top w:val="single" w:sz="4" w:space="0" w:color="auto"/>
              <w:bottom w:val="single" w:sz="4" w:space="0" w:color="auto"/>
            </w:tcBorders>
            <w:vAlign w:val="center"/>
          </w:tcPr>
          <w:p w14:paraId="56C88EEF"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720565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環境部函，為114年度中央政府總預算決議，檢送第18款第5項決議（二十一）「環境管理」項下「美質環境推動計畫」預算凍結100萬元書面報告。</w:t>
            </w:r>
          </w:p>
        </w:tc>
        <w:tc>
          <w:tcPr>
            <w:tcW w:w="1474" w:type="dxa"/>
            <w:tcBorders>
              <w:top w:val="single" w:sz="4" w:space="0" w:color="auto"/>
              <w:left w:val="single" w:sz="4" w:space="0" w:color="auto"/>
              <w:bottom w:val="single" w:sz="4" w:space="0" w:color="auto"/>
            </w:tcBorders>
            <w:vAlign w:val="center"/>
          </w:tcPr>
          <w:p w14:paraId="5E9C460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C385EC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997D98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180A12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EB2325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0A5A35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D788A6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542657B" w14:textId="0461D7E1"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638709C" w14:textId="77777777" w:rsidTr="00753B63">
        <w:trPr>
          <w:jc w:val="center"/>
        </w:trPr>
        <w:tc>
          <w:tcPr>
            <w:tcW w:w="454" w:type="dxa"/>
            <w:tcBorders>
              <w:top w:val="single" w:sz="4" w:space="0" w:color="auto"/>
              <w:bottom w:val="single" w:sz="4" w:space="0" w:color="auto"/>
            </w:tcBorders>
            <w:vAlign w:val="center"/>
          </w:tcPr>
          <w:p w14:paraId="11DC4AF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B358CF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環境部函，為114年度中央政府總預算決議，檢送第18款第5項決議（二十二）「環境管理」項下「美質環境推動計畫」預算凍結500萬元</w:t>
            </w:r>
            <w:r w:rsidRPr="00753B63">
              <w:rPr>
                <w:rFonts w:ascii="標楷體" w:eastAsia="標楷體" w:hAnsi="標楷體" w:hint="eastAsia"/>
                <w:sz w:val="28"/>
                <w:szCs w:val="28"/>
              </w:rPr>
              <w:lastRenderedPageBreak/>
              <w:t>書面報告。</w:t>
            </w:r>
          </w:p>
        </w:tc>
        <w:tc>
          <w:tcPr>
            <w:tcW w:w="1474" w:type="dxa"/>
            <w:tcBorders>
              <w:top w:val="single" w:sz="4" w:space="0" w:color="auto"/>
              <w:left w:val="single" w:sz="4" w:space="0" w:color="auto"/>
              <w:bottom w:val="single" w:sz="4" w:space="0" w:color="auto"/>
            </w:tcBorders>
            <w:vAlign w:val="center"/>
          </w:tcPr>
          <w:p w14:paraId="606D133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38786D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14BC53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2DA695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006E5B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8A3730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180DEC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3A7C4E0" w14:textId="77EEA50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5DEEAD4" w14:textId="77777777" w:rsidTr="00753B63">
        <w:trPr>
          <w:jc w:val="center"/>
        </w:trPr>
        <w:tc>
          <w:tcPr>
            <w:tcW w:w="454" w:type="dxa"/>
            <w:tcBorders>
              <w:top w:val="single" w:sz="4" w:space="0" w:color="auto"/>
              <w:bottom w:val="single" w:sz="4" w:space="0" w:color="auto"/>
            </w:tcBorders>
            <w:vAlign w:val="center"/>
          </w:tcPr>
          <w:p w14:paraId="5E44E317"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C8E21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環境部函，為114年度中央政府總預算決議，檢送第18款第5項決議（二十三）「環境管理」項下「美質環境推</w:t>
            </w:r>
            <w:r w:rsidRPr="00753B63">
              <w:rPr>
                <w:rFonts w:ascii="標楷體" w:eastAsia="標楷體" w:hAnsi="標楷體" w:hint="eastAsia"/>
                <w:spacing w:val="-10"/>
                <w:sz w:val="28"/>
                <w:szCs w:val="28"/>
              </w:rPr>
              <w:t>動計畫」預算凍結2,000萬元書面報告。</w:t>
            </w:r>
          </w:p>
        </w:tc>
        <w:tc>
          <w:tcPr>
            <w:tcW w:w="1474" w:type="dxa"/>
            <w:tcBorders>
              <w:top w:val="single" w:sz="4" w:space="0" w:color="auto"/>
              <w:left w:val="single" w:sz="4" w:space="0" w:color="auto"/>
              <w:bottom w:val="single" w:sz="4" w:space="0" w:color="auto"/>
            </w:tcBorders>
            <w:vAlign w:val="center"/>
          </w:tcPr>
          <w:p w14:paraId="1C95718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C322416"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A9F2F1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7DF648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0210FC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93E9ED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260841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F65F7C5" w14:textId="1BB7FBA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C58D29D" w14:textId="77777777" w:rsidTr="00753B63">
        <w:trPr>
          <w:jc w:val="center"/>
        </w:trPr>
        <w:tc>
          <w:tcPr>
            <w:tcW w:w="454" w:type="dxa"/>
            <w:tcBorders>
              <w:top w:val="single" w:sz="4" w:space="0" w:color="auto"/>
              <w:bottom w:val="single" w:sz="4" w:space="0" w:color="auto"/>
            </w:tcBorders>
            <w:vAlign w:val="center"/>
          </w:tcPr>
          <w:p w14:paraId="63E399F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D95972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環境部函，為114年度中央政府總預算決議，檢送第18款第5項決議（二十四）「環境管理」項下「美質環境推動計畫」預算凍結10萬元書面報告。</w:t>
            </w:r>
          </w:p>
        </w:tc>
        <w:tc>
          <w:tcPr>
            <w:tcW w:w="1474" w:type="dxa"/>
            <w:tcBorders>
              <w:top w:val="single" w:sz="4" w:space="0" w:color="auto"/>
              <w:left w:val="single" w:sz="4" w:space="0" w:color="auto"/>
              <w:bottom w:val="single" w:sz="4" w:space="0" w:color="auto"/>
            </w:tcBorders>
            <w:vAlign w:val="center"/>
          </w:tcPr>
          <w:p w14:paraId="5ED5976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31D2BA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12036C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BE14D7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D66001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C3D662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A85642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D1F1440" w14:textId="4A60E33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883AED0" w14:textId="77777777" w:rsidTr="00753B63">
        <w:trPr>
          <w:jc w:val="center"/>
        </w:trPr>
        <w:tc>
          <w:tcPr>
            <w:tcW w:w="454" w:type="dxa"/>
            <w:tcBorders>
              <w:top w:val="single" w:sz="4" w:space="0" w:color="auto"/>
              <w:bottom w:val="single" w:sz="4" w:space="0" w:color="auto"/>
            </w:tcBorders>
            <w:vAlign w:val="center"/>
          </w:tcPr>
          <w:p w14:paraId="6694922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CB78FB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環境部函，為114年度中央政府總預算決議，檢送第18款第5項決議（二十五）「環境管理」項下「美質環境推動計畫」之「業務費」預算凍結200萬元書面報告。</w:t>
            </w:r>
          </w:p>
        </w:tc>
        <w:tc>
          <w:tcPr>
            <w:tcW w:w="1474" w:type="dxa"/>
            <w:tcBorders>
              <w:top w:val="single" w:sz="4" w:space="0" w:color="auto"/>
              <w:left w:val="single" w:sz="4" w:space="0" w:color="auto"/>
              <w:bottom w:val="single" w:sz="4" w:space="0" w:color="auto"/>
            </w:tcBorders>
            <w:vAlign w:val="center"/>
          </w:tcPr>
          <w:p w14:paraId="591196D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2D42F2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1212FA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12ED12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C1A556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1F8CEA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11BCBA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94C2066" w14:textId="6261C03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0A96716" w14:textId="77777777" w:rsidTr="00753B63">
        <w:trPr>
          <w:jc w:val="center"/>
        </w:trPr>
        <w:tc>
          <w:tcPr>
            <w:tcW w:w="454" w:type="dxa"/>
            <w:tcBorders>
              <w:top w:val="single" w:sz="4" w:space="0" w:color="auto"/>
              <w:bottom w:val="single" w:sz="4" w:space="0" w:color="auto"/>
            </w:tcBorders>
            <w:vAlign w:val="center"/>
          </w:tcPr>
          <w:p w14:paraId="2ED63F8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C4FC8F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環境部函，為114年度中央政府總預算決議，檢送第18款第5項決議（二十六）「環境管理」項下「美質環境推動計畫」之「業務費」預算凍結100萬元書面報告。</w:t>
            </w:r>
          </w:p>
        </w:tc>
        <w:tc>
          <w:tcPr>
            <w:tcW w:w="1474" w:type="dxa"/>
            <w:tcBorders>
              <w:top w:val="single" w:sz="4" w:space="0" w:color="auto"/>
              <w:left w:val="single" w:sz="4" w:space="0" w:color="auto"/>
              <w:bottom w:val="single" w:sz="4" w:space="0" w:color="auto"/>
            </w:tcBorders>
            <w:vAlign w:val="center"/>
          </w:tcPr>
          <w:p w14:paraId="4BDDFBB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E0F17C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40F841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24AF73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0FACDC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B17949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2ACF8F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0B5FCA1" w14:textId="30D802D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628C988" w14:textId="77777777" w:rsidTr="00753B63">
        <w:trPr>
          <w:jc w:val="center"/>
        </w:trPr>
        <w:tc>
          <w:tcPr>
            <w:tcW w:w="454" w:type="dxa"/>
            <w:tcBorders>
              <w:top w:val="single" w:sz="4" w:space="0" w:color="auto"/>
              <w:bottom w:val="single" w:sz="4" w:space="0" w:color="auto"/>
            </w:tcBorders>
            <w:vAlign w:val="center"/>
          </w:tcPr>
          <w:p w14:paraId="7DE46C1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F148C6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環境部函，為114年度中央政府總預算決議，檢送第18款第5項決議（二十七）「環境管理」項下「美質環境推動計畫」之「委辦費」預算凍結100萬元書面報告。</w:t>
            </w:r>
          </w:p>
        </w:tc>
        <w:tc>
          <w:tcPr>
            <w:tcW w:w="1474" w:type="dxa"/>
            <w:tcBorders>
              <w:top w:val="single" w:sz="4" w:space="0" w:color="auto"/>
              <w:left w:val="single" w:sz="4" w:space="0" w:color="auto"/>
              <w:bottom w:val="single" w:sz="4" w:space="0" w:color="auto"/>
            </w:tcBorders>
            <w:vAlign w:val="center"/>
          </w:tcPr>
          <w:p w14:paraId="125BE23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A02A07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1D3B7F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244A54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E85003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9F17CD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04E5D2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F652428" w14:textId="09588B5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08B9DDD" w14:textId="77777777" w:rsidTr="00753B63">
        <w:trPr>
          <w:jc w:val="center"/>
        </w:trPr>
        <w:tc>
          <w:tcPr>
            <w:tcW w:w="454" w:type="dxa"/>
            <w:tcBorders>
              <w:top w:val="single" w:sz="4" w:space="0" w:color="auto"/>
              <w:bottom w:val="single" w:sz="4" w:space="0" w:color="auto"/>
            </w:tcBorders>
            <w:vAlign w:val="center"/>
          </w:tcPr>
          <w:p w14:paraId="65C8265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72EF4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環境部函，為114年度中央政府總預算決議，檢送第18款第5項決議（二十八）「環境管理」項下「美質環境推動計畫」之「委辦費」預算凍結100萬元書面報告。</w:t>
            </w:r>
          </w:p>
        </w:tc>
        <w:tc>
          <w:tcPr>
            <w:tcW w:w="1474" w:type="dxa"/>
            <w:tcBorders>
              <w:top w:val="single" w:sz="4" w:space="0" w:color="auto"/>
              <w:left w:val="single" w:sz="4" w:space="0" w:color="auto"/>
              <w:bottom w:val="single" w:sz="4" w:space="0" w:color="auto"/>
            </w:tcBorders>
            <w:vAlign w:val="center"/>
          </w:tcPr>
          <w:p w14:paraId="3653632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8104EA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4A7057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68945B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B43C8F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4E6714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794A77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2812C41" w14:textId="5CE9E8B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635E766" w14:textId="77777777" w:rsidTr="00753B63">
        <w:trPr>
          <w:jc w:val="center"/>
        </w:trPr>
        <w:tc>
          <w:tcPr>
            <w:tcW w:w="454" w:type="dxa"/>
            <w:tcBorders>
              <w:top w:val="single" w:sz="4" w:space="0" w:color="auto"/>
              <w:bottom w:val="single" w:sz="4" w:space="0" w:color="auto"/>
            </w:tcBorders>
            <w:vAlign w:val="center"/>
          </w:tcPr>
          <w:p w14:paraId="373428D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70F75D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款第5項決議（二十九）「環境管理」項下「美質環境推動計畫」之「一般事務費」預算凍結100萬元書面報告。</w:t>
            </w:r>
          </w:p>
        </w:tc>
        <w:tc>
          <w:tcPr>
            <w:tcW w:w="1474" w:type="dxa"/>
            <w:tcBorders>
              <w:top w:val="single" w:sz="4" w:space="0" w:color="auto"/>
              <w:left w:val="single" w:sz="4" w:space="0" w:color="auto"/>
              <w:bottom w:val="single" w:sz="4" w:space="0" w:color="auto"/>
            </w:tcBorders>
            <w:vAlign w:val="center"/>
          </w:tcPr>
          <w:p w14:paraId="572828E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1140701658號</w:t>
            </w:r>
          </w:p>
        </w:tc>
        <w:tc>
          <w:tcPr>
            <w:tcW w:w="1474" w:type="dxa"/>
            <w:tcBorders>
              <w:top w:val="single" w:sz="4" w:space="0" w:color="auto"/>
              <w:bottom w:val="single" w:sz="4" w:space="0" w:color="auto"/>
            </w:tcBorders>
            <w:vAlign w:val="center"/>
          </w:tcPr>
          <w:p w14:paraId="3AB6B69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0E874B9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76BDB6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FCD392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4923FF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9AD1ED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F15E66D" w14:textId="1184900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4FD28464" w14:textId="77777777" w:rsidTr="00753B63">
        <w:trPr>
          <w:jc w:val="center"/>
        </w:trPr>
        <w:tc>
          <w:tcPr>
            <w:tcW w:w="454" w:type="dxa"/>
            <w:tcBorders>
              <w:top w:val="single" w:sz="4" w:space="0" w:color="auto"/>
              <w:bottom w:val="single" w:sz="4" w:space="0" w:color="auto"/>
            </w:tcBorders>
            <w:vAlign w:val="center"/>
          </w:tcPr>
          <w:p w14:paraId="5CFAFB0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37C7C7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環境部函，為114年度中央政府總預算決議，檢送第18款第5項決議（三十）「環境管理」項下「美質環境推動計畫」之「獎補助費」預算凍結100萬元書面報告。</w:t>
            </w:r>
          </w:p>
        </w:tc>
        <w:tc>
          <w:tcPr>
            <w:tcW w:w="1474" w:type="dxa"/>
            <w:tcBorders>
              <w:top w:val="single" w:sz="4" w:space="0" w:color="auto"/>
              <w:left w:val="single" w:sz="4" w:space="0" w:color="auto"/>
              <w:bottom w:val="single" w:sz="4" w:space="0" w:color="auto"/>
            </w:tcBorders>
            <w:vAlign w:val="center"/>
          </w:tcPr>
          <w:p w14:paraId="79BF4A3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A8F75F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CADC8A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1F8219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72D4CA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95E3F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2572D8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FE3C392" w14:textId="657A9A1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E6C61F7" w14:textId="77777777" w:rsidTr="00753B63">
        <w:trPr>
          <w:jc w:val="center"/>
        </w:trPr>
        <w:tc>
          <w:tcPr>
            <w:tcW w:w="454" w:type="dxa"/>
            <w:tcBorders>
              <w:top w:val="single" w:sz="4" w:space="0" w:color="auto"/>
              <w:bottom w:val="single" w:sz="4" w:space="0" w:color="auto"/>
            </w:tcBorders>
            <w:vAlign w:val="center"/>
          </w:tcPr>
          <w:p w14:paraId="5A2DCDB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A38BF3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環境部函，為114年度中央政府總預算決議，檢送第18款第5項決議（三十一）「環境管理」項下「多元化垃圾處理計畫－第2期計畫」預算凍結200萬元書面報告。</w:t>
            </w:r>
          </w:p>
        </w:tc>
        <w:tc>
          <w:tcPr>
            <w:tcW w:w="1474" w:type="dxa"/>
            <w:tcBorders>
              <w:top w:val="single" w:sz="4" w:space="0" w:color="auto"/>
              <w:left w:val="single" w:sz="4" w:space="0" w:color="auto"/>
              <w:bottom w:val="single" w:sz="4" w:space="0" w:color="auto"/>
            </w:tcBorders>
            <w:vAlign w:val="center"/>
          </w:tcPr>
          <w:p w14:paraId="5E0C787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F777FF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675332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937FB6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3B4FDB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B763C7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1FACFD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175C752" w14:textId="3E0340F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150F518" w14:textId="77777777" w:rsidTr="00753B63">
        <w:trPr>
          <w:jc w:val="center"/>
        </w:trPr>
        <w:tc>
          <w:tcPr>
            <w:tcW w:w="454" w:type="dxa"/>
            <w:tcBorders>
              <w:top w:val="single" w:sz="4" w:space="0" w:color="auto"/>
              <w:bottom w:val="single" w:sz="4" w:space="0" w:color="auto"/>
            </w:tcBorders>
            <w:vAlign w:val="center"/>
          </w:tcPr>
          <w:p w14:paraId="5EF71E04"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9475EC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環境部函，為114年度中央政府總預算決議，檢送第18款第5項決議（三十二）「環境管理」項下「多元化垃圾處理計畫－第2期計畫」預算凍結100萬元書面報告。</w:t>
            </w:r>
          </w:p>
        </w:tc>
        <w:tc>
          <w:tcPr>
            <w:tcW w:w="1474" w:type="dxa"/>
            <w:tcBorders>
              <w:top w:val="single" w:sz="4" w:space="0" w:color="auto"/>
              <w:left w:val="single" w:sz="4" w:space="0" w:color="auto"/>
              <w:bottom w:val="single" w:sz="4" w:space="0" w:color="auto"/>
            </w:tcBorders>
            <w:vAlign w:val="center"/>
          </w:tcPr>
          <w:p w14:paraId="520B3A7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3CF39C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FE870D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33ECBD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B1FC79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DDF4A6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A36E82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D397BD9" w14:textId="4774EE9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15656F0" w14:textId="77777777" w:rsidTr="00753B63">
        <w:trPr>
          <w:jc w:val="center"/>
        </w:trPr>
        <w:tc>
          <w:tcPr>
            <w:tcW w:w="454" w:type="dxa"/>
            <w:tcBorders>
              <w:top w:val="single" w:sz="4" w:space="0" w:color="auto"/>
              <w:bottom w:val="single" w:sz="4" w:space="0" w:color="auto"/>
            </w:tcBorders>
            <w:vAlign w:val="center"/>
          </w:tcPr>
          <w:p w14:paraId="49D77B9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AAC98E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環境部函，為114年度中央政府總預算決議，檢送第18款第5項決議（三十三）「環境管理」項下「多元化垃圾處理計畫－第2期計畫」預算凍結100萬元書面報告。</w:t>
            </w:r>
          </w:p>
        </w:tc>
        <w:tc>
          <w:tcPr>
            <w:tcW w:w="1474" w:type="dxa"/>
            <w:tcBorders>
              <w:top w:val="single" w:sz="4" w:space="0" w:color="auto"/>
              <w:left w:val="single" w:sz="4" w:space="0" w:color="auto"/>
              <w:bottom w:val="single" w:sz="4" w:space="0" w:color="auto"/>
            </w:tcBorders>
            <w:vAlign w:val="center"/>
          </w:tcPr>
          <w:p w14:paraId="7A73DD3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9F98ED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5EAD46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CE379F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DCBC17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BF3040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4EF731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CC8E06B" w14:textId="511E0EE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E6932A0" w14:textId="77777777" w:rsidTr="00753B63">
        <w:trPr>
          <w:jc w:val="center"/>
        </w:trPr>
        <w:tc>
          <w:tcPr>
            <w:tcW w:w="454" w:type="dxa"/>
            <w:tcBorders>
              <w:top w:val="single" w:sz="4" w:space="0" w:color="auto"/>
              <w:bottom w:val="single" w:sz="4" w:space="0" w:color="auto"/>
            </w:tcBorders>
            <w:vAlign w:val="center"/>
          </w:tcPr>
          <w:p w14:paraId="18522EF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3DFDA3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環境部函，為114年度中央政府總預算決議，檢送第18款第5項決議（三十四）「環境管理」項下「多元化垃圾處理計畫－第2期計畫」預算凍結200萬元書面報告。</w:t>
            </w:r>
          </w:p>
        </w:tc>
        <w:tc>
          <w:tcPr>
            <w:tcW w:w="1474" w:type="dxa"/>
            <w:tcBorders>
              <w:top w:val="single" w:sz="4" w:space="0" w:color="auto"/>
              <w:left w:val="single" w:sz="4" w:space="0" w:color="auto"/>
              <w:bottom w:val="single" w:sz="4" w:space="0" w:color="auto"/>
            </w:tcBorders>
            <w:vAlign w:val="center"/>
          </w:tcPr>
          <w:p w14:paraId="5DC299A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0D8DDF0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6B117C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2EB300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39D34A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92E381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D2B90F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0F91361" w14:textId="1B654B2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5A25FA4" w14:textId="77777777" w:rsidTr="00753B63">
        <w:trPr>
          <w:jc w:val="center"/>
        </w:trPr>
        <w:tc>
          <w:tcPr>
            <w:tcW w:w="454" w:type="dxa"/>
            <w:tcBorders>
              <w:top w:val="single" w:sz="4" w:space="0" w:color="auto"/>
              <w:bottom w:val="single" w:sz="4" w:space="0" w:color="auto"/>
            </w:tcBorders>
            <w:vAlign w:val="center"/>
          </w:tcPr>
          <w:p w14:paraId="04C7FB6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70502C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環境部函，為114年度中央政府總預算決議，檢送第18款第5項決議（三十五）「環境管理」項下「多元化垃圾處理計畫－第2期計畫」預</w:t>
            </w:r>
            <w:r w:rsidRPr="00753B63">
              <w:rPr>
                <w:rFonts w:ascii="標楷體" w:eastAsia="標楷體" w:hAnsi="標楷體" w:hint="eastAsia"/>
                <w:sz w:val="28"/>
                <w:szCs w:val="28"/>
              </w:rPr>
              <w:lastRenderedPageBreak/>
              <w:t>算凍結500萬元書面報告。</w:t>
            </w:r>
          </w:p>
        </w:tc>
        <w:tc>
          <w:tcPr>
            <w:tcW w:w="1474" w:type="dxa"/>
            <w:tcBorders>
              <w:top w:val="single" w:sz="4" w:space="0" w:color="auto"/>
              <w:left w:val="single" w:sz="4" w:space="0" w:color="auto"/>
              <w:bottom w:val="single" w:sz="4" w:space="0" w:color="auto"/>
            </w:tcBorders>
            <w:vAlign w:val="center"/>
          </w:tcPr>
          <w:p w14:paraId="66493E8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2F0828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FCC6BC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05093D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E45001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0178A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B7D815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8224449" w14:textId="68D6EF8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A6B2CAE" w14:textId="77777777" w:rsidTr="00753B63">
        <w:trPr>
          <w:jc w:val="center"/>
        </w:trPr>
        <w:tc>
          <w:tcPr>
            <w:tcW w:w="454" w:type="dxa"/>
            <w:tcBorders>
              <w:top w:val="single" w:sz="4" w:space="0" w:color="auto"/>
              <w:bottom w:val="single" w:sz="4" w:space="0" w:color="auto"/>
            </w:tcBorders>
            <w:vAlign w:val="center"/>
          </w:tcPr>
          <w:p w14:paraId="613BD61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F9217F0"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環境部函，為114年度中央政府總預算決議，檢送第18款第5項決議（三十六）「環境管理」項下「多元化垃圾處理計畫－第2期計畫」之「業務費」預算凍結100萬元書面報告。</w:t>
            </w:r>
          </w:p>
        </w:tc>
        <w:tc>
          <w:tcPr>
            <w:tcW w:w="1474" w:type="dxa"/>
            <w:tcBorders>
              <w:top w:val="single" w:sz="4" w:space="0" w:color="auto"/>
              <w:left w:val="single" w:sz="4" w:space="0" w:color="auto"/>
              <w:bottom w:val="single" w:sz="4" w:space="0" w:color="auto"/>
            </w:tcBorders>
            <w:vAlign w:val="center"/>
          </w:tcPr>
          <w:p w14:paraId="32AD204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6BB8E8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457588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5EC5FE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827FC7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B08FA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883993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10DD32D" w14:textId="7B99988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3FE65AF" w14:textId="77777777" w:rsidTr="00753B63">
        <w:trPr>
          <w:jc w:val="center"/>
        </w:trPr>
        <w:tc>
          <w:tcPr>
            <w:tcW w:w="454" w:type="dxa"/>
            <w:tcBorders>
              <w:top w:val="single" w:sz="4" w:space="0" w:color="auto"/>
              <w:bottom w:val="single" w:sz="4" w:space="0" w:color="auto"/>
            </w:tcBorders>
            <w:vAlign w:val="center"/>
          </w:tcPr>
          <w:p w14:paraId="0C9DE60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08F6E9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環境部函，為114年度中央政府總預算決議，檢送第18款第5項決議（三十七）「環境管理」項下「多元化垃圾處理計畫－第2期計畫」之「獎補助費」預算凍結1,000萬元書面報告。</w:t>
            </w:r>
          </w:p>
        </w:tc>
        <w:tc>
          <w:tcPr>
            <w:tcW w:w="1474" w:type="dxa"/>
            <w:tcBorders>
              <w:top w:val="single" w:sz="4" w:space="0" w:color="auto"/>
              <w:left w:val="single" w:sz="4" w:space="0" w:color="auto"/>
              <w:bottom w:val="single" w:sz="4" w:space="0" w:color="auto"/>
            </w:tcBorders>
            <w:vAlign w:val="center"/>
          </w:tcPr>
          <w:p w14:paraId="3991957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11F68B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D02268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68DCDC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91C545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E7CC90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4382F7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EDC498B" w14:textId="1A81A4A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AEFA7AF" w14:textId="77777777" w:rsidTr="00753B63">
        <w:trPr>
          <w:jc w:val="center"/>
        </w:trPr>
        <w:tc>
          <w:tcPr>
            <w:tcW w:w="454" w:type="dxa"/>
            <w:tcBorders>
              <w:top w:val="single" w:sz="4" w:space="0" w:color="auto"/>
              <w:bottom w:val="single" w:sz="4" w:space="0" w:color="auto"/>
            </w:tcBorders>
            <w:vAlign w:val="center"/>
          </w:tcPr>
          <w:p w14:paraId="318FE51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8542FC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環境部函，為114年度中央政府總預算決議，檢送第18款第6項決議（一）</w:t>
            </w:r>
            <w:r w:rsidRPr="00753B63">
              <w:rPr>
                <w:rFonts w:ascii="標楷體" w:eastAsia="標楷體" w:hAnsi="標楷體" w:hint="eastAsia"/>
                <w:spacing w:val="-10"/>
                <w:sz w:val="28"/>
                <w:szCs w:val="28"/>
              </w:rPr>
              <w:t>「科技發展」預算凍結10萬元書面報告。</w:t>
            </w:r>
          </w:p>
        </w:tc>
        <w:tc>
          <w:tcPr>
            <w:tcW w:w="1474" w:type="dxa"/>
            <w:tcBorders>
              <w:top w:val="single" w:sz="4" w:space="0" w:color="auto"/>
              <w:left w:val="single" w:sz="4" w:space="0" w:color="auto"/>
              <w:bottom w:val="single" w:sz="4" w:space="0" w:color="auto"/>
            </w:tcBorders>
            <w:vAlign w:val="center"/>
          </w:tcPr>
          <w:p w14:paraId="50BA5E6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8C57A27"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AEBFBF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A2F003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828EA3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A95510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D52A7F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4AE39E3" w14:textId="7702F64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AF2D312" w14:textId="77777777" w:rsidTr="00753B63">
        <w:trPr>
          <w:jc w:val="center"/>
        </w:trPr>
        <w:tc>
          <w:tcPr>
            <w:tcW w:w="454" w:type="dxa"/>
            <w:tcBorders>
              <w:top w:val="single" w:sz="4" w:space="0" w:color="auto"/>
              <w:bottom w:val="single" w:sz="4" w:space="0" w:color="auto"/>
            </w:tcBorders>
            <w:vAlign w:val="center"/>
          </w:tcPr>
          <w:p w14:paraId="1700C5D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B24D6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環境部函，為114年度中央政府總預算決議，檢送第18款第6項決議（二）「科技發展」項下「環境研究－科技發展」之「業務費」預算凍結100萬元書面報告。</w:t>
            </w:r>
          </w:p>
        </w:tc>
        <w:tc>
          <w:tcPr>
            <w:tcW w:w="1474" w:type="dxa"/>
            <w:tcBorders>
              <w:top w:val="single" w:sz="4" w:space="0" w:color="auto"/>
              <w:left w:val="single" w:sz="4" w:space="0" w:color="auto"/>
              <w:bottom w:val="single" w:sz="4" w:space="0" w:color="auto"/>
            </w:tcBorders>
            <w:vAlign w:val="center"/>
          </w:tcPr>
          <w:p w14:paraId="3A4F434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0DD4C7B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6FFB2C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A79F4E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3B40FE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7AE5D6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741219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DD2617D" w14:textId="68B25F0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1C67414" w14:textId="77777777" w:rsidTr="00753B63">
        <w:trPr>
          <w:jc w:val="center"/>
        </w:trPr>
        <w:tc>
          <w:tcPr>
            <w:tcW w:w="454" w:type="dxa"/>
            <w:tcBorders>
              <w:top w:val="single" w:sz="4" w:space="0" w:color="auto"/>
              <w:bottom w:val="single" w:sz="4" w:space="0" w:color="auto"/>
            </w:tcBorders>
            <w:vAlign w:val="center"/>
          </w:tcPr>
          <w:p w14:paraId="5098518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E7B6DF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環境部函，為114年度中央政府總預算決議，檢送第18款第6項決議（三）「科技發展」項下「淨零排放科技」預算凍結100萬元書面報告。</w:t>
            </w:r>
          </w:p>
        </w:tc>
        <w:tc>
          <w:tcPr>
            <w:tcW w:w="1474" w:type="dxa"/>
            <w:tcBorders>
              <w:top w:val="single" w:sz="4" w:space="0" w:color="auto"/>
              <w:left w:val="single" w:sz="4" w:space="0" w:color="auto"/>
              <w:bottom w:val="single" w:sz="4" w:space="0" w:color="auto"/>
            </w:tcBorders>
            <w:vAlign w:val="center"/>
          </w:tcPr>
          <w:p w14:paraId="6037A8F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2595FE6"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9C0CA6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422A99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0CFDDB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DF503E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BA2DB9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1799E9C" w14:textId="11CF8F5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CA46AC6" w14:textId="77777777" w:rsidTr="00753B63">
        <w:trPr>
          <w:jc w:val="center"/>
        </w:trPr>
        <w:tc>
          <w:tcPr>
            <w:tcW w:w="454" w:type="dxa"/>
            <w:tcBorders>
              <w:top w:val="single" w:sz="4" w:space="0" w:color="auto"/>
              <w:bottom w:val="single" w:sz="4" w:space="0" w:color="auto"/>
            </w:tcBorders>
            <w:vAlign w:val="center"/>
          </w:tcPr>
          <w:p w14:paraId="255FFFF4"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EEB0D1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環境部函，為114年度中央政府總預算決議，檢送第18款第6項決議（四）「環境研究」預算凍結100萬元書面報告。</w:t>
            </w:r>
          </w:p>
        </w:tc>
        <w:tc>
          <w:tcPr>
            <w:tcW w:w="1474" w:type="dxa"/>
            <w:tcBorders>
              <w:top w:val="single" w:sz="4" w:space="0" w:color="auto"/>
              <w:left w:val="single" w:sz="4" w:space="0" w:color="auto"/>
              <w:bottom w:val="single" w:sz="4" w:space="0" w:color="auto"/>
            </w:tcBorders>
            <w:vAlign w:val="center"/>
          </w:tcPr>
          <w:p w14:paraId="4A612A1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0C97AB2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18E2DB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67BCB6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637CC3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2BBDC9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C0B809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5A16B76" w14:textId="405065D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AC2DC8C" w14:textId="77777777" w:rsidTr="00753B63">
        <w:trPr>
          <w:jc w:val="center"/>
        </w:trPr>
        <w:tc>
          <w:tcPr>
            <w:tcW w:w="454" w:type="dxa"/>
            <w:tcBorders>
              <w:top w:val="single" w:sz="4" w:space="0" w:color="auto"/>
              <w:bottom w:val="single" w:sz="4" w:space="0" w:color="auto"/>
            </w:tcBorders>
            <w:vAlign w:val="center"/>
          </w:tcPr>
          <w:p w14:paraId="4AA1372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5CC909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款第6項決議（五）</w:t>
            </w:r>
            <w:r w:rsidRPr="00753B63">
              <w:rPr>
                <w:rFonts w:ascii="標楷體" w:eastAsia="標楷體" w:hAnsi="標楷體" w:hint="eastAsia"/>
                <w:spacing w:val="-10"/>
                <w:sz w:val="28"/>
                <w:szCs w:val="28"/>
              </w:rPr>
              <w:t>「環境研究」預算凍結50萬元書面報告。</w:t>
            </w:r>
          </w:p>
        </w:tc>
        <w:tc>
          <w:tcPr>
            <w:tcW w:w="1474" w:type="dxa"/>
            <w:tcBorders>
              <w:top w:val="single" w:sz="4" w:space="0" w:color="auto"/>
              <w:left w:val="single" w:sz="4" w:space="0" w:color="auto"/>
              <w:bottom w:val="single" w:sz="4" w:space="0" w:color="auto"/>
            </w:tcBorders>
            <w:vAlign w:val="center"/>
          </w:tcPr>
          <w:p w14:paraId="33D3625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1140701658號</w:t>
            </w:r>
          </w:p>
        </w:tc>
        <w:tc>
          <w:tcPr>
            <w:tcW w:w="1474" w:type="dxa"/>
            <w:tcBorders>
              <w:top w:val="single" w:sz="4" w:space="0" w:color="auto"/>
              <w:bottom w:val="single" w:sz="4" w:space="0" w:color="auto"/>
            </w:tcBorders>
            <w:vAlign w:val="center"/>
          </w:tcPr>
          <w:p w14:paraId="4F6FB47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0B6BEAF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620D69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4D67F0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75EB14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6C4E7E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3D3431F" w14:textId="3B00AE2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34C23ED5" w14:textId="77777777" w:rsidTr="00753B63">
        <w:trPr>
          <w:jc w:val="center"/>
        </w:trPr>
        <w:tc>
          <w:tcPr>
            <w:tcW w:w="454" w:type="dxa"/>
            <w:tcBorders>
              <w:top w:val="single" w:sz="4" w:space="0" w:color="auto"/>
              <w:bottom w:val="single" w:sz="4" w:space="0" w:color="auto"/>
            </w:tcBorders>
            <w:vAlign w:val="center"/>
          </w:tcPr>
          <w:p w14:paraId="6093A9F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BED6BE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環境部函，為114年度中央政府總預算決議，檢送第18款第6項決議（六）「環境研究」項下「環境研究應用」預算凍結50萬元書面報告。</w:t>
            </w:r>
          </w:p>
        </w:tc>
        <w:tc>
          <w:tcPr>
            <w:tcW w:w="1474" w:type="dxa"/>
            <w:tcBorders>
              <w:top w:val="single" w:sz="4" w:space="0" w:color="auto"/>
              <w:left w:val="single" w:sz="4" w:space="0" w:color="auto"/>
              <w:bottom w:val="single" w:sz="4" w:space="0" w:color="auto"/>
            </w:tcBorders>
            <w:vAlign w:val="center"/>
          </w:tcPr>
          <w:p w14:paraId="7E50AB8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77D1E9A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AFDBD1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34C7E0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88B24B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426F5D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5B174B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D0B477B" w14:textId="03D6B0B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C5BFDB2" w14:textId="77777777" w:rsidTr="00753B63">
        <w:trPr>
          <w:jc w:val="center"/>
        </w:trPr>
        <w:tc>
          <w:tcPr>
            <w:tcW w:w="454" w:type="dxa"/>
            <w:tcBorders>
              <w:top w:val="single" w:sz="4" w:space="0" w:color="auto"/>
              <w:bottom w:val="single" w:sz="4" w:space="0" w:color="auto"/>
            </w:tcBorders>
            <w:vAlign w:val="center"/>
          </w:tcPr>
          <w:p w14:paraId="1AF142A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497C3C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環境部函，為114年度中央政府總預算決議，檢送第18款第6項決議（七）「環境研究」項下「環教認證管理」預算凍結100萬元書面報告。</w:t>
            </w:r>
          </w:p>
        </w:tc>
        <w:tc>
          <w:tcPr>
            <w:tcW w:w="1474" w:type="dxa"/>
            <w:tcBorders>
              <w:top w:val="single" w:sz="4" w:space="0" w:color="auto"/>
              <w:left w:val="single" w:sz="4" w:space="0" w:color="auto"/>
              <w:bottom w:val="single" w:sz="4" w:space="0" w:color="auto"/>
            </w:tcBorders>
            <w:vAlign w:val="center"/>
          </w:tcPr>
          <w:p w14:paraId="3D3DCC4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06D3BC9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3F6575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C81EC8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F5B4F1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E467DC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154FE1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CF69FC4" w14:textId="44A458F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FEC57E0" w14:textId="77777777" w:rsidTr="00753B63">
        <w:trPr>
          <w:jc w:val="center"/>
        </w:trPr>
        <w:tc>
          <w:tcPr>
            <w:tcW w:w="454" w:type="dxa"/>
            <w:tcBorders>
              <w:top w:val="single" w:sz="4" w:space="0" w:color="auto"/>
              <w:bottom w:val="single" w:sz="4" w:space="0" w:color="auto"/>
            </w:tcBorders>
            <w:vAlign w:val="center"/>
          </w:tcPr>
          <w:p w14:paraId="402040D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063AA1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環境部函，為114年度中央政府總預算決議，檢送第18款第1項新增決議（三二九）「業務費」預算凍結30％專案報告。</w:t>
            </w:r>
          </w:p>
        </w:tc>
        <w:tc>
          <w:tcPr>
            <w:tcW w:w="1474" w:type="dxa"/>
            <w:tcBorders>
              <w:top w:val="single" w:sz="4" w:space="0" w:color="auto"/>
              <w:left w:val="single" w:sz="4" w:space="0" w:color="auto"/>
              <w:bottom w:val="single" w:sz="4" w:space="0" w:color="auto"/>
            </w:tcBorders>
            <w:vAlign w:val="center"/>
          </w:tcPr>
          <w:p w14:paraId="7A81A44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A8802C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EE01F3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719F89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A62858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F53CA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E243BA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0A89F18" w14:textId="3F11CBB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BAEBB21" w14:textId="77777777" w:rsidTr="00753B63">
        <w:trPr>
          <w:jc w:val="center"/>
        </w:trPr>
        <w:tc>
          <w:tcPr>
            <w:tcW w:w="454" w:type="dxa"/>
            <w:tcBorders>
              <w:top w:val="single" w:sz="4" w:space="0" w:color="auto"/>
              <w:bottom w:val="single" w:sz="4" w:space="0" w:color="auto"/>
            </w:tcBorders>
            <w:vAlign w:val="center"/>
          </w:tcPr>
          <w:p w14:paraId="68F4056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47F9F1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環境部函，為114年度中央政府總預算決議，檢送第18款第2項新增決議（三五六）「業務費」預算凍結30％專案報告。</w:t>
            </w:r>
          </w:p>
        </w:tc>
        <w:tc>
          <w:tcPr>
            <w:tcW w:w="1474" w:type="dxa"/>
            <w:tcBorders>
              <w:top w:val="single" w:sz="4" w:space="0" w:color="auto"/>
              <w:left w:val="single" w:sz="4" w:space="0" w:color="auto"/>
              <w:bottom w:val="single" w:sz="4" w:space="0" w:color="auto"/>
            </w:tcBorders>
            <w:vAlign w:val="center"/>
          </w:tcPr>
          <w:p w14:paraId="5F067C4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6D9E09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F8A014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C600DB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BFBB25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8C1E97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226C2A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1F4E981" w14:textId="1406C95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FE7798B" w14:textId="77777777" w:rsidTr="00753B63">
        <w:trPr>
          <w:jc w:val="center"/>
        </w:trPr>
        <w:tc>
          <w:tcPr>
            <w:tcW w:w="454" w:type="dxa"/>
            <w:tcBorders>
              <w:top w:val="single" w:sz="4" w:space="0" w:color="auto"/>
              <w:bottom w:val="single" w:sz="4" w:space="0" w:color="auto"/>
            </w:tcBorders>
            <w:vAlign w:val="center"/>
          </w:tcPr>
          <w:p w14:paraId="694D9C7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179141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環境部函，為114年度中央政府總預算決議，檢送第18款第3項新增決議（三六二）「業務費」預算凍結百分之三十專案報告。</w:t>
            </w:r>
          </w:p>
        </w:tc>
        <w:tc>
          <w:tcPr>
            <w:tcW w:w="1474" w:type="dxa"/>
            <w:tcBorders>
              <w:top w:val="single" w:sz="4" w:space="0" w:color="auto"/>
              <w:left w:val="single" w:sz="4" w:space="0" w:color="auto"/>
              <w:bottom w:val="single" w:sz="4" w:space="0" w:color="auto"/>
            </w:tcBorders>
            <w:vAlign w:val="center"/>
          </w:tcPr>
          <w:p w14:paraId="7D03B3E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2199C0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B8497B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8BDC83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3B5989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3665FA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96F5B3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8AC2A81" w14:textId="700BEC0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7177CAA" w14:textId="77777777" w:rsidTr="00753B63">
        <w:trPr>
          <w:jc w:val="center"/>
        </w:trPr>
        <w:tc>
          <w:tcPr>
            <w:tcW w:w="454" w:type="dxa"/>
            <w:tcBorders>
              <w:top w:val="single" w:sz="4" w:space="0" w:color="auto"/>
              <w:bottom w:val="single" w:sz="4" w:space="0" w:color="auto"/>
            </w:tcBorders>
            <w:vAlign w:val="center"/>
          </w:tcPr>
          <w:p w14:paraId="2E2EABC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F81BD4D"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環境部函，為114年度中央政府總預算決議，檢送第18款第4項新增決議（三七五）「化學物質管理署」項下「業務費」預算凍結30％專案報告。</w:t>
            </w:r>
          </w:p>
        </w:tc>
        <w:tc>
          <w:tcPr>
            <w:tcW w:w="1474" w:type="dxa"/>
            <w:tcBorders>
              <w:top w:val="single" w:sz="4" w:space="0" w:color="auto"/>
              <w:left w:val="single" w:sz="4" w:space="0" w:color="auto"/>
              <w:bottom w:val="single" w:sz="4" w:space="0" w:color="auto"/>
            </w:tcBorders>
            <w:vAlign w:val="center"/>
          </w:tcPr>
          <w:p w14:paraId="3F48070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943033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ADE529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E13DC0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AEDAD1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46AC39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EDDC22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B1671C6" w14:textId="7C6D631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6DDD714" w14:textId="77777777" w:rsidTr="00753B63">
        <w:trPr>
          <w:jc w:val="center"/>
        </w:trPr>
        <w:tc>
          <w:tcPr>
            <w:tcW w:w="454" w:type="dxa"/>
            <w:tcBorders>
              <w:top w:val="single" w:sz="4" w:space="0" w:color="auto"/>
              <w:bottom w:val="single" w:sz="4" w:space="0" w:color="auto"/>
            </w:tcBorders>
            <w:vAlign w:val="center"/>
          </w:tcPr>
          <w:p w14:paraId="6B16676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58934C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環境部函，為114年度中央政府總預算決議，檢送第18款第5項新增決議（三八二）「業務費」預算凍結30％專</w:t>
            </w:r>
            <w:r w:rsidRPr="00753B63">
              <w:rPr>
                <w:rFonts w:ascii="標楷體" w:eastAsia="標楷體" w:hAnsi="標楷體" w:hint="eastAsia"/>
                <w:sz w:val="28"/>
                <w:szCs w:val="28"/>
              </w:rPr>
              <w:lastRenderedPageBreak/>
              <w:t>案報告。</w:t>
            </w:r>
          </w:p>
        </w:tc>
        <w:tc>
          <w:tcPr>
            <w:tcW w:w="1474" w:type="dxa"/>
            <w:tcBorders>
              <w:top w:val="single" w:sz="4" w:space="0" w:color="auto"/>
              <w:left w:val="single" w:sz="4" w:space="0" w:color="auto"/>
              <w:bottom w:val="single" w:sz="4" w:space="0" w:color="auto"/>
            </w:tcBorders>
            <w:vAlign w:val="center"/>
          </w:tcPr>
          <w:p w14:paraId="0BBB95C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66DF66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3933BC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268A05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2DB6CF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B80952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EE59FA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6F101C5" w14:textId="2A2A97E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1407700" w14:textId="77777777" w:rsidTr="00753B63">
        <w:trPr>
          <w:jc w:val="center"/>
        </w:trPr>
        <w:tc>
          <w:tcPr>
            <w:tcW w:w="454" w:type="dxa"/>
            <w:tcBorders>
              <w:top w:val="single" w:sz="4" w:space="0" w:color="auto"/>
              <w:bottom w:val="single" w:sz="4" w:space="0" w:color="auto"/>
            </w:tcBorders>
            <w:vAlign w:val="center"/>
          </w:tcPr>
          <w:p w14:paraId="4791056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189839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環境部函，為114年度中央政府總預算決議，檢送第18款第6項新增決議（三九二）「國家環境研究院」項下「業務費」預算凍結30％專案報告。</w:t>
            </w:r>
          </w:p>
        </w:tc>
        <w:tc>
          <w:tcPr>
            <w:tcW w:w="1474" w:type="dxa"/>
            <w:tcBorders>
              <w:top w:val="single" w:sz="4" w:space="0" w:color="auto"/>
              <w:left w:val="single" w:sz="4" w:space="0" w:color="auto"/>
              <w:bottom w:val="single" w:sz="4" w:space="0" w:color="auto"/>
            </w:tcBorders>
            <w:vAlign w:val="center"/>
          </w:tcPr>
          <w:p w14:paraId="338AB1D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AD476F7"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3E4CBF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B72258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516F26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F11F7F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F61CAE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C5D4582" w14:textId="55B16DB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D02422B" w14:textId="77777777" w:rsidTr="00753B63">
        <w:trPr>
          <w:jc w:val="center"/>
        </w:trPr>
        <w:tc>
          <w:tcPr>
            <w:tcW w:w="454" w:type="dxa"/>
            <w:tcBorders>
              <w:top w:val="single" w:sz="4" w:space="0" w:color="auto"/>
              <w:bottom w:val="single" w:sz="4" w:space="0" w:color="auto"/>
            </w:tcBorders>
            <w:vAlign w:val="center"/>
          </w:tcPr>
          <w:p w14:paraId="31220EB2"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29A986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環境部函，為114年度中央政府總預算決議，檢送第18款第1項決議（十五）「空氣品質保護及噪音管制」預算凍結600萬元專案報告。</w:t>
            </w:r>
          </w:p>
        </w:tc>
        <w:tc>
          <w:tcPr>
            <w:tcW w:w="1474" w:type="dxa"/>
            <w:tcBorders>
              <w:top w:val="single" w:sz="4" w:space="0" w:color="auto"/>
              <w:left w:val="single" w:sz="4" w:space="0" w:color="auto"/>
              <w:bottom w:val="single" w:sz="4" w:space="0" w:color="auto"/>
            </w:tcBorders>
            <w:vAlign w:val="center"/>
          </w:tcPr>
          <w:p w14:paraId="7FD4B9A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EE2EB2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264EE0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50D0DE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0DA9AE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2CAB3A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55A49D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D756DCE" w14:textId="73D047F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6A6101C" w14:textId="77777777" w:rsidTr="00753B63">
        <w:trPr>
          <w:jc w:val="center"/>
        </w:trPr>
        <w:tc>
          <w:tcPr>
            <w:tcW w:w="454" w:type="dxa"/>
            <w:tcBorders>
              <w:top w:val="single" w:sz="4" w:space="0" w:color="auto"/>
              <w:bottom w:val="single" w:sz="4" w:space="0" w:color="auto"/>
            </w:tcBorders>
            <w:vAlign w:val="center"/>
          </w:tcPr>
          <w:p w14:paraId="2AB1264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916C75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環境部函，為114年度中央政府總預算決議，檢送第18款第3項決議（二十三）「資源循環及廢棄物管理」項下「循環處理」預算凍結200萬元專案報告。</w:t>
            </w:r>
          </w:p>
        </w:tc>
        <w:tc>
          <w:tcPr>
            <w:tcW w:w="1474" w:type="dxa"/>
            <w:tcBorders>
              <w:top w:val="single" w:sz="4" w:space="0" w:color="auto"/>
              <w:left w:val="single" w:sz="4" w:space="0" w:color="auto"/>
              <w:bottom w:val="single" w:sz="4" w:space="0" w:color="auto"/>
            </w:tcBorders>
            <w:vAlign w:val="center"/>
          </w:tcPr>
          <w:p w14:paraId="29EA220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627728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262848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883322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C28708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6701F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2C4269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6716114" w14:textId="7A096D5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bl>
    <w:p w14:paraId="59F9B20A" w14:textId="430D4C31" w:rsidR="00753B63" w:rsidRDefault="007E259A" w:rsidP="007E259A">
      <w:pPr>
        <w:pStyle w:val="41"/>
        <w:ind w:left="1389" w:hanging="482"/>
      </w:pPr>
      <w:r>
        <w:rPr>
          <w:rFonts w:hint="eastAsia"/>
        </w:rPr>
        <w:t>5</w:t>
      </w:r>
      <w:r w:rsidRPr="008E0371">
        <w:rPr>
          <w:rFonts w:hint="eastAsia"/>
        </w:rPr>
        <w:t>.114</w:t>
      </w:r>
      <w:r>
        <w:rPr>
          <w:rFonts w:hint="eastAsia"/>
        </w:rPr>
        <w:t>年度衛生福利</w:t>
      </w:r>
      <w:r w:rsidRPr="008E0371">
        <w:rPr>
          <w:rFonts w:hint="eastAsia"/>
        </w:rPr>
        <w:t>部</w:t>
      </w:r>
      <w:r>
        <w:rPr>
          <w:rFonts w:hint="eastAsia"/>
        </w:rPr>
        <w:t>(64</w:t>
      </w:r>
      <w:r w:rsidRPr="008E0371">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7E259A" w:rsidRPr="007E259A" w14:paraId="251EF963" w14:textId="77777777" w:rsidTr="00E22DD4">
        <w:trPr>
          <w:jc w:val="center"/>
        </w:trPr>
        <w:tc>
          <w:tcPr>
            <w:tcW w:w="454" w:type="dxa"/>
            <w:vAlign w:val="center"/>
          </w:tcPr>
          <w:p w14:paraId="5571F225" w14:textId="77777777" w:rsidR="007E259A" w:rsidRPr="007E259A" w:rsidRDefault="007E259A" w:rsidP="007E259A">
            <w:pPr>
              <w:spacing w:after="50" w:line="360" w:lineRule="exact"/>
              <w:jc w:val="center"/>
              <w:rPr>
                <w:rFonts w:ascii="標楷體" w:eastAsia="標楷體" w:hAnsi="Times New Roman" w:cs="Times New Roman"/>
                <w:b/>
                <w:sz w:val="28"/>
                <w:szCs w:val="28"/>
              </w:rPr>
            </w:pPr>
            <w:r w:rsidRPr="007E259A">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0F63476B" w14:textId="77777777" w:rsidR="007E259A" w:rsidRPr="007E259A" w:rsidRDefault="007E259A" w:rsidP="007E259A">
            <w:pPr>
              <w:spacing w:after="50" w:line="240" w:lineRule="atLeast"/>
              <w:jc w:val="center"/>
              <w:rPr>
                <w:rFonts w:ascii="標楷體" w:eastAsia="標楷體" w:hAnsi="Times New Roman" w:cs="Times New Roman"/>
                <w:b/>
                <w:sz w:val="28"/>
                <w:szCs w:val="28"/>
              </w:rPr>
            </w:pPr>
            <w:r w:rsidRPr="007E259A">
              <w:rPr>
                <w:rFonts w:ascii="標楷體" w:eastAsia="標楷體" w:hAnsi="標楷體" w:cs="標楷體" w:hint="eastAsia"/>
                <w:b/>
                <w:sz w:val="28"/>
                <w:szCs w:val="28"/>
              </w:rPr>
              <w:t>案</w:t>
            </w:r>
            <w:r w:rsidRPr="007E259A">
              <w:rPr>
                <w:rFonts w:ascii="標楷體" w:eastAsia="標楷體" w:hAnsi="標楷體" w:cs="標楷體"/>
                <w:b/>
                <w:sz w:val="28"/>
                <w:szCs w:val="28"/>
              </w:rPr>
              <w:t xml:space="preserve">  </w:t>
            </w:r>
            <w:r w:rsidRPr="007E259A">
              <w:rPr>
                <w:rFonts w:ascii="標楷體" w:eastAsia="標楷體" w:hAnsi="標楷體" w:cs="標楷體" w:hint="eastAsia"/>
                <w:b/>
                <w:sz w:val="28"/>
                <w:szCs w:val="28"/>
              </w:rPr>
              <w:t>由</w:t>
            </w:r>
          </w:p>
        </w:tc>
        <w:tc>
          <w:tcPr>
            <w:tcW w:w="1474" w:type="dxa"/>
            <w:vAlign w:val="center"/>
          </w:tcPr>
          <w:p w14:paraId="6EB77C68" w14:textId="77777777" w:rsidR="007E259A" w:rsidRPr="007E259A" w:rsidRDefault="007E259A" w:rsidP="007E259A">
            <w:pPr>
              <w:spacing w:line="360" w:lineRule="exact"/>
              <w:jc w:val="center"/>
              <w:rPr>
                <w:rFonts w:ascii="標楷體" w:eastAsia="標楷體" w:hAnsi="標楷體" w:cs="標楷體"/>
                <w:b/>
                <w:spacing w:val="-20"/>
                <w:sz w:val="28"/>
                <w:szCs w:val="28"/>
              </w:rPr>
            </w:pPr>
            <w:r w:rsidRPr="007E259A">
              <w:rPr>
                <w:rFonts w:ascii="標楷體" w:eastAsia="標楷體" w:hAnsi="標楷體" w:cs="標楷體" w:hint="eastAsia"/>
                <w:b/>
                <w:spacing w:val="-20"/>
                <w:sz w:val="28"/>
                <w:szCs w:val="28"/>
              </w:rPr>
              <w:t>來文日期</w:t>
            </w:r>
          </w:p>
          <w:p w14:paraId="102C85E4" w14:textId="77777777" w:rsidR="007E259A" w:rsidRPr="007E259A" w:rsidRDefault="007E259A" w:rsidP="007E259A">
            <w:pPr>
              <w:spacing w:line="360" w:lineRule="exact"/>
              <w:jc w:val="center"/>
              <w:rPr>
                <w:rFonts w:ascii="標楷體" w:eastAsia="標楷體" w:hAnsi="Times New Roman" w:cs="Times New Roman"/>
                <w:b/>
                <w:spacing w:val="-20"/>
                <w:sz w:val="28"/>
                <w:szCs w:val="28"/>
              </w:rPr>
            </w:pPr>
            <w:r w:rsidRPr="007E259A">
              <w:rPr>
                <w:rFonts w:ascii="標楷體" w:eastAsia="標楷體" w:hAnsi="標楷體" w:cs="標楷體" w:hint="eastAsia"/>
                <w:b/>
                <w:spacing w:val="-20"/>
                <w:sz w:val="28"/>
                <w:szCs w:val="28"/>
              </w:rPr>
              <w:t>及字號</w:t>
            </w:r>
          </w:p>
        </w:tc>
        <w:tc>
          <w:tcPr>
            <w:tcW w:w="1474" w:type="dxa"/>
            <w:vAlign w:val="center"/>
          </w:tcPr>
          <w:p w14:paraId="171922B8" w14:textId="77777777" w:rsidR="007E259A" w:rsidRPr="007E259A" w:rsidRDefault="007E259A" w:rsidP="007E259A">
            <w:pPr>
              <w:spacing w:line="360" w:lineRule="exact"/>
              <w:jc w:val="center"/>
              <w:rPr>
                <w:rFonts w:ascii="標楷體" w:eastAsia="標楷體" w:hAnsi="標楷體" w:cs="Times New Roman"/>
                <w:b/>
                <w:spacing w:val="-20"/>
                <w:sz w:val="28"/>
                <w:szCs w:val="28"/>
              </w:rPr>
            </w:pPr>
            <w:r w:rsidRPr="007E259A">
              <w:rPr>
                <w:rFonts w:ascii="標楷體" w:eastAsia="標楷體" w:hAnsi="標楷體" w:cs="Times New Roman" w:hint="eastAsia"/>
                <w:b/>
                <w:spacing w:val="-20"/>
                <w:sz w:val="28"/>
                <w:szCs w:val="28"/>
              </w:rPr>
              <w:t>院會交付</w:t>
            </w:r>
          </w:p>
          <w:p w14:paraId="3A55AABC" w14:textId="77777777" w:rsidR="007E259A" w:rsidRPr="007E259A" w:rsidRDefault="007E259A" w:rsidP="007E259A">
            <w:pPr>
              <w:spacing w:line="360" w:lineRule="exact"/>
              <w:jc w:val="center"/>
              <w:rPr>
                <w:rFonts w:ascii="標楷體" w:eastAsia="標楷體" w:hAnsi="Times New Roman" w:cs="Times New Roman"/>
                <w:b/>
                <w:spacing w:val="-20"/>
                <w:sz w:val="28"/>
                <w:szCs w:val="28"/>
              </w:rPr>
            </w:pPr>
            <w:r w:rsidRPr="007E259A">
              <w:rPr>
                <w:rFonts w:ascii="標楷體" w:eastAsia="標楷體" w:hAnsi="標楷體" w:cs="Times New Roman" w:hint="eastAsia"/>
                <w:b/>
                <w:spacing w:val="-20"/>
                <w:sz w:val="28"/>
                <w:szCs w:val="28"/>
              </w:rPr>
              <w:t>日期及會次</w:t>
            </w:r>
          </w:p>
        </w:tc>
        <w:tc>
          <w:tcPr>
            <w:tcW w:w="1474" w:type="dxa"/>
            <w:vAlign w:val="center"/>
          </w:tcPr>
          <w:p w14:paraId="0383C97D" w14:textId="77777777" w:rsidR="007E259A" w:rsidRPr="007E259A" w:rsidRDefault="007E259A" w:rsidP="007E259A">
            <w:pPr>
              <w:spacing w:after="50" w:line="240" w:lineRule="atLeast"/>
              <w:jc w:val="center"/>
              <w:rPr>
                <w:rFonts w:ascii="標楷體" w:eastAsia="標楷體" w:hAnsi="Times New Roman" w:cs="Times New Roman"/>
                <w:b/>
                <w:sz w:val="28"/>
                <w:szCs w:val="28"/>
              </w:rPr>
            </w:pPr>
            <w:r w:rsidRPr="007E259A">
              <w:rPr>
                <w:rFonts w:ascii="標楷體" w:eastAsia="標楷體" w:hAnsi="標楷體" w:cs="標楷體" w:hint="eastAsia"/>
                <w:b/>
                <w:spacing w:val="-20"/>
                <w:sz w:val="28"/>
                <w:szCs w:val="28"/>
              </w:rPr>
              <w:t>審查委員會</w:t>
            </w:r>
          </w:p>
        </w:tc>
        <w:tc>
          <w:tcPr>
            <w:tcW w:w="1701" w:type="dxa"/>
          </w:tcPr>
          <w:p w14:paraId="71D5760E" w14:textId="77777777" w:rsidR="007E259A" w:rsidRPr="007E259A" w:rsidRDefault="007E259A" w:rsidP="007E259A">
            <w:pPr>
              <w:spacing w:after="50" w:line="240" w:lineRule="atLeast"/>
              <w:jc w:val="center"/>
              <w:rPr>
                <w:rFonts w:ascii="標楷體" w:eastAsia="標楷體" w:hAnsi="標楷體" w:cs="標楷體"/>
                <w:b/>
                <w:spacing w:val="-20"/>
                <w:sz w:val="28"/>
                <w:szCs w:val="28"/>
              </w:rPr>
            </w:pPr>
            <w:r w:rsidRPr="007E259A">
              <w:rPr>
                <w:rFonts w:ascii="標楷體" w:eastAsia="標楷體" w:hAnsi="標楷體" w:cs="Times New Roman" w:hint="eastAsia"/>
                <w:b/>
                <w:color w:val="000000"/>
                <w:sz w:val="28"/>
                <w:szCs w:val="28"/>
              </w:rPr>
              <w:t>審查情形</w:t>
            </w:r>
          </w:p>
        </w:tc>
      </w:tr>
      <w:tr w:rsidR="007E259A" w:rsidRPr="007E259A" w14:paraId="472646EB" w14:textId="77777777" w:rsidTr="00E22DD4">
        <w:trPr>
          <w:jc w:val="center"/>
        </w:trPr>
        <w:tc>
          <w:tcPr>
            <w:tcW w:w="454" w:type="dxa"/>
            <w:tcBorders>
              <w:top w:val="single" w:sz="4" w:space="0" w:color="auto"/>
              <w:bottom w:val="single" w:sz="4" w:space="0" w:color="auto"/>
            </w:tcBorders>
            <w:vAlign w:val="center"/>
          </w:tcPr>
          <w:p w14:paraId="30522002"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9A2CCC9"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衛生福利部函，為114年度中央政府總預算決議，檢送該部決議（二）至（十四）及新增決議（一一八）第2目「科技業務」預算凍結書面報告。</w:t>
            </w:r>
          </w:p>
        </w:tc>
        <w:tc>
          <w:tcPr>
            <w:tcW w:w="1474" w:type="dxa"/>
            <w:shd w:val="clear" w:color="auto" w:fill="auto"/>
            <w:vAlign w:val="center"/>
          </w:tcPr>
          <w:p w14:paraId="55970F9D"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1F3ED6A6"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8BD6543"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4E295B5"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395F67B"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F425CE9" w14:textId="00B4FA8D"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FF34949" w14:textId="3737BBF4"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B1D893A" w14:textId="734F4BE9"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B00D866" w14:textId="77777777" w:rsidTr="00E22DD4">
        <w:trPr>
          <w:jc w:val="center"/>
        </w:trPr>
        <w:tc>
          <w:tcPr>
            <w:tcW w:w="454" w:type="dxa"/>
            <w:tcBorders>
              <w:top w:val="single" w:sz="4" w:space="0" w:color="auto"/>
              <w:bottom w:val="single" w:sz="4" w:space="0" w:color="auto"/>
            </w:tcBorders>
            <w:vAlign w:val="center"/>
          </w:tcPr>
          <w:p w14:paraId="227B7ED6"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6BDACE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衛生福利部函，為114年度中央政府總預算決議，檢送該部決議（十五）至（十七）及新增決議（一二三）第3目「社會保險業務」預算凍結書面報告。</w:t>
            </w:r>
          </w:p>
        </w:tc>
        <w:tc>
          <w:tcPr>
            <w:tcW w:w="1474" w:type="dxa"/>
            <w:shd w:val="clear" w:color="auto" w:fill="auto"/>
            <w:vAlign w:val="center"/>
          </w:tcPr>
          <w:p w14:paraId="65A03AD1"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EFD56A4"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67F1AEF0"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DD1137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8E493C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29D6DE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C8DB2B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404E639" w14:textId="030E3675"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0BF6211F" w14:textId="77777777" w:rsidTr="00E22DD4">
        <w:trPr>
          <w:jc w:val="center"/>
        </w:trPr>
        <w:tc>
          <w:tcPr>
            <w:tcW w:w="454" w:type="dxa"/>
            <w:tcBorders>
              <w:top w:val="single" w:sz="4" w:space="0" w:color="auto"/>
              <w:bottom w:val="single" w:sz="4" w:space="0" w:color="auto"/>
            </w:tcBorders>
            <w:vAlign w:val="center"/>
          </w:tcPr>
          <w:p w14:paraId="0A7A83AB"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919FCF5"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衛生福利部函，為114年度中央政府總預算決議，檢送該部決議（十八）第4目「社會救助業務」預算凍結書面報告。</w:t>
            </w:r>
          </w:p>
        </w:tc>
        <w:tc>
          <w:tcPr>
            <w:tcW w:w="1474" w:type="dxa"/>
            <w:shd w:val="clear" w:color="auto" w:fill="auto"/>
            <w:vAlign w:val="center"/>
          </w:tcPr>
          <w:p w14:paraId="150A0192"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3BEB0B3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31A1A44"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B6E820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97E88B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0F423BE"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10C1C5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6502707" w14:textId="18A93504"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CF12C42" w14:textId="77777777" w:rsidTr="00E22DD4">
        <w:trPr>
          <w:jc w:val="center"/>
        </w:trPr>
        <w:tc>
          <w:tcPr>
            <w:tcW w:w="454" w:type="dxa"/>
            <w:tcBorders>
              <w:top w:val="single" w:sz="4" w:space="0" w:color="auto"/>
              <w:bottom w:val="single" w:sz="4" w:space="0" w:color="auto"/>
            </w:tcBorders>
            <w:vAlign w:val="center"/>
          </w:tcPr>
          <w:p w14:paraId="7C61531D"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CBE69DC"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衛生福利部函，為114年度中央政府總預算決議，檢送該部決議（十九）及（二十）第5目「社工及社區發展業務」預算凍結書面報告。</w:t>
            </w:r>
          </w:p>
        </w:tc>
        <w:tc>
          <w:tcPr>
            <w:tcW w:w="1474" w:type="dxa"/>
            <w:shd w:val="clear" w:color="auto" w:fill="auto"/>
            <w:vAlign w:val="center"/>
          </w:tcPr>
          <w:p w14:paraId="6FEFED2B"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626A7910"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9B35120"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F3C0B32"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D865D7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E639F6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EE6770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6BBC7EA" w14:textId="2A701344"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6E0B3AC7" w14:textId="77777777" w:rsidTr="00E22DD4">
        <w:trPr>
          <w:jc w:val="center"/>
        </w:trPr>
        <w:tc>
          <w:tcPr>
            <w:tcW w:w="454" w:type="dxa"/>
            <w:tcBorders>
              <w:top w:val="single" w:sz="4" w:space="0" w:color="auto"/>
              <w:bottom w:val="single" w:sz="4" w:space="0" w:color="auto"/>
            </w:tcBorders>
            <w:vAlign w:val="center"/>
          </w:tcPr>
          <w:p w14:paraId="3B3BA80F"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AAB173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衛生福利部函，為114年度中央政府總預算決議，檢送該部決議（二十一）、（二十二）及新增決議（一三三）第6目「保護服務業務」預算凍結書面報告。</w:t>
            </w:r>
          </w:p>
        </w:tc>
        <w:tc>
          <w:tcPr>
            <w:tcW w:w="1474" w:type="dxa"/>
            <w:shd w:val="clear" w:color="auto" w:fill="auto"/>
            <w:vAlign w:val="center"/>
          </w:tcPr>
          <w:p w14:paraId="10A7B6E3"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D1FE4A1"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B92B6E1"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67E86A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F01190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8A3347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820EA5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082AD3C7" w14:textId="51CBB48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65FD32B1" w14:textId="77777777" w:rsidTr="00E22DD4">
        <w:trPr>
          <w:jc w:val="center"/>
        </w:trPr>
        <w:tc>
          <w:tcPr>
            <w:tcW w:w="454" w:type="dxa"/>
            <w:tcBorders>
              <w:top w:val="single" w:sz="4" w:space="0" w:color="auto"/>
              <w:bottom w:val="single" w:sz="4" w:space="0" w:color="auto"/>
            </w:tcBorders>
            <w:vAlign w:val="center"/>
          </w:tcPr>
          <w:p w14:paraId="3FDADB0E"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127E2E"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衛生福利部函，為114年度中央政府總預算決議，檢送該部決議（四十九）至（五十三）第10目「護理及健康照護業務」預算凍結書面報告。</w:t>
            </w:r>
          </w:p>
        </w:tc>
        <w:tc>
          <w:tcPr>
            <w:tcW w:w="1474" w:type="dxa"/>
            <w:shd w:val="clear" w:color="auto" w:fill="auto"/>
            <w:vAlign w:val="center"/>
          </w:tcPr>
          <w:p w14:paraId="427F793C"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F5ADA6D"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B7A4317"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C6CABB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005381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EDA32A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3D5272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345C0AB" w14:textId="034CB747"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AF737AD" w14:textId="77777777" w:rsidTr="00E22DD4">
        <w:trPr>
          <w:jc w:val="center"/>
        </w:trPr>
        <w:tc>
          <w:tcPr>
            <w:tcW w:w="454" w:type="dxa"/>
            <w:tcBorders>
              <w:top w:val="single" w:sz="4" w:space="0" w:color="auto"/>
              <w:bottom w:val="single" w:sz="4" w:space="0" w:color="auto"/>
            </w:tcBorders>
            <w:vAlign w:val="center"/>
          </w:tcPr>
          <w:p w14:paraId="3D8E9096"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14D8DA1"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衛生福利部函，為114年度中央政府總預算決議，檢送該部決議（五十四）第11目「中醫藥業務」預算凍結書面報告。</w:t>
            </w:r>
          </w:p>
        </w:tc>
        <w:tc>
          <w:tcPr>
            <w:tcW w:w="1474" w:type="dxa"/>
            <w:shd w:val="clear" w:color="auto" w:fill="auto"/>
            <w:vAlign w:val="center"/>
          </w:tcPr>
          <w:p w14:paraId="373F29BD"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D30FFB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BCFEBD3"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296C249"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CA8530B"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11FCEA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C4878F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086B5BE" w14:textId="7354D24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1461170" w14:textId="77777777" w:rsidTr="00E22DD4">
        <w:trPr>
          <w:jc w:val="center"/>
        </w:trPr>
        <w:tc>
          <w:tcPr>
            <w:tcW w:w="454" w:type="dxa"/>
            <w:tcBorders>
              <w:top w:val="single" w:sz="4" w:space="0" w:color="auto"/>
              <w:bottom w:val="single" w:sz="4" w:space="0" w:color="auto"/>
            </w:tcBorders>
            <w:vAlign w:val="center"/>
          </w:tcPr>
          <w:p w14:paraId="791FD936"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5DCE613"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衛生福利部函，為114年度中央政府總預算決議，檢送該部決議（五十八）第13目「國際衛生業務」預算凍結書面報告。</w:t>
            </w:r>
          </w:p>
        </w:tc>
        <w:tc>
          <w:tcPr>
            <w:tcW w:w="1474" w:type="dxa"/>
            <w:shd w:val="clear" w:color="auto" w:fill="auto"/>
            <w:vAlign w:val="center"/>
          </w:tcPr>
          <w:p w14:paraId="167351AE"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61112D7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6B0A2357"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EFABD22"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436BD5B"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14AD8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C5156D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30B3D92" w14:textId="077CCD8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B5C9842" w14:textId="77777777" w:rsidTr="00E22DD4">
        <w:trPr>
          <w:jc w:val="center"/>
        </w:trPr>
        <w:tc>
          <w:tcPr>
            <w:tcW w:w="454" w:type="dxa"/>
            <w:tcBorders>
              <w:top w:val="single" w:sz="4" w:space="0" w:color="auto"/>
              <w:bottom w:val="single" w:sz="4" w:space="0" w:color="auto"/>
            </w:tcBorders>
            <w:vAlign w:val="center"/>
          </w:tcPr>
          <w:p w14:paraId="4817B1DB"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00EF2E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衛生福利部函，為114年度中央政府總預算決議，檢送該部決議（五十九）第14目「衛生福利資訊業務」預算凍結書面報告。</w:t>
            </w:r>
          </w:p>
        </w:tc>
        <w:tc>
          <w:tcPr>
            <w:tcW w:w="1474" w:type="dxa"/>
            <w:shd w:val="clear" w:color="auto" w:fill="auto"/>
            <w:vAlign w:val="center"/>
          </w:tcPr>
          <w:p w14:paraId="688A5C2A"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1EFEB0F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BD6E6CB"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E60BA08"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FCDBF4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9E449E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5F397F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32F5F01" w14:textId="0D1A3E18"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2B0B6A8" w14:textId="77777777" w:rsidTr="00E22DD4">
        <w:trPr>
          <w:jc w:val="center"/>
        </w:trPr>
        <w:tc>
          <w:tcPr>
            <w:tcW w:w="454" w:type="dxa"/>
            <w:tcBorders>
              <w:top w:val="single" w:sz="4" w:space="0" w:color="auto"/>
              <w:bottom w:val="single" w:sz="4" w:space="0" w:color="auto"/>
            </w:tcBorders>
            <w:vAlign w:val="center"/>
          </w:tcPr>
          <w:p w14:paraId="1A49EF39"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16B2FFB"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衛生福利部函，為114年度中央政府總預算決議，檢送該部決議（六十）及（六十一）第15目「醫院營運業務」預算凍結書面報告。</w:t>
            </w:r>
          </w:p>
        </w:tc>
        <w:tc>
          <w:tcPr>
            <w:tcW w:w="1474" w:type="dxa"/>
            <w:shd w:val="clear" w:color="auto" w:fill="auto"/>
            <w:vAlign w:val="center"/>
          </w:tcPr>
          <w:p w14:paraId="281C7498"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66B1BED6"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BF30CDB"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64103B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738CC1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CCE441"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95D5AA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8F96551" w14:textId="1D6C2FC9"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092187F" w14:textId="77777777" w:rsidTr="00E22DD4">
        <w:trPr>
          <w:jc w:val="center"/>
        </w:trPr>
        <w:tc>
          <w:tcPr>
            <w:tcW w:w="454" w:type="dxa"/>
            <w:tcBorders>
              <w:top w:val="single" w:sz="4" w:space="0" w:color="auto"/>
              <w:bottom w:val="single" w:sz="4" w:space="0" w:color="auto"/>
            </w:tcBorders>
            <w:vAlign w:val="center"/>
          </w:tcPr>
          <w:p w14:paraId="105C29E5"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ABFE805"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w:t>
            </w:r>
            <w:r w:rsidRPr="007E259A">
              <w:rPr>
                <w:rFonts w:ascii="標楷體" w:eastAsia="標楷體" w:hAnsi="標楷體" w:hint="eastAsia"/>
                <w:sz w:val="28"/>
                <w:szCs w:val="28"/>
              </w:rPr>
              <w:lastRenderedPageBreak/>
              <w:t>疾病管制署決議（一）及（二）第1目「科技業務」預算凍結書面報告。</w:t>
            </w:r>
          </w:p>
        </w:tc>
        <w:tc>
          <w:tcPr>
            <w:tcW w:w="1474" w:type="dxa"/>
            <w:shd w:val="clear" w:color="auto" w:fill="auto"/>
            <w:vAlign w:val="center"/>
          </w:tcPr>
          <w:p w14:paraId="6F34D9A3"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lastRenderedPageBreak/>
              <w:t>114年5月22日</w:t>
            </w:r>
            <w:r w:rsidRPr="007E259A">
              <w:rPr>
                <w:rFonts w:ascii="標楷體" w:eastAsia="標楷體" w:hAnsi="標楷體" w:hint="eastAsia"/>
                <w:spacing w:val="-30"/>
                <w:sz w:val="28"/>
                <w:szCs w:val="28"/>
              </w:rPr>
              <w:t>台立議字第</w:t>
            </w:r>
            <w:r w:rsidRPr="007E259A">
              <w:rPr>
                <w:rFonts w:ascii="標楷體" w:eastAsia="標楷體" w:hAnsi="標楷體" w:hint="eastAsia"/>
                <w:spacing w:val="-30"/>
                <w:sz w:val="28"/>
                <w:szCs w:val="28"/>
              </w:rPr>
              <w:lastRenderedPageBreak/>
              <w:t>1140701708號</w:t>
            </w:r>
          </w:p>
        </w:tc>
        <w:tc>
          <w:tcPr>
            <w:tcW w:w="1474" w:type="dxa"/>
            <w:tcBorders>
              <w:top w:val="single" w:sz="4" w:space="0" w:color="auto"/>
              <w:bottom w:val="single" w:sz="4" w:space="0" w:color="auto"/>
            </w:tcBorders>
            <w:vAlign w:val="center"/>
          </w:tcPr>
          <w:p w14:paraId="598E298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lastRenderedPageBreak/>
              <w:t>114.5.</w:t>
            </w:r>
            <w:r w:rsidRPr="007E259A">
              <w:rPr>
                <w:rFonts w:ascii="標楷體" w:eastAsia="標楷體" w:hAnsi="標楷體" w:cs="Times New Roman"/>
                <w:sz w:val="28"/>
                <w:szCs w:val="28"/>
              </w:rPr>
              <w:t>16</w:t>
            </w:r>
          </w:p>
          <w:p w14:paraId="3DDC7F8E"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F163E0E"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357864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A71E771"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EC8C77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FC696BF" w14:textId="579841BF"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7E259A" w:rsidRPr="007E259A" w14:paraId="557D43DE" w14:textId="77777777" w:rsidTr="00E22DD4">
        <w:trPr>
          <w:jc w:val="center"/>
        </w:trPr>
        <w:tc>
          <w:tcPr>
            <w:tcW w:w="454" w:type="dxa"/>
            <w:tcBorders>
              <w:top w:val="single" w:sz="4" w:space="0" w:color="auto"/>
              <w:bottom w:val="single" w:sz="4" w:space="0" w:color="auto"/>
            </w:tcBorders>
            <w:vAlign w:val="center"/>
          </w:tcPr>
          <w:p w14:paraId="6FC28465"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45E02BE"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衛生福利部函，為114年度中央政府總預算決議，檢送疾病管制署決議（三）至（七）第3目「防疫業務」預算凍結書面報告。</w:t>
            </w:r>
          </w:p>
        </w:tc>
        <w:tc>
          <w:tcPr>
            <w:tcW w:w="1474" w:type="dxa"/>
            <w:shd w:val="clear" w:color="auto" w:fill="auto"/>
            <w:vAlign w:val="center"/>
          </w:tcPr>
          <w:p w14:paraId="759BE3CC"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787F12D3"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E022376"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317349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5C4A679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71F145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E5CA3FA"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D73FB52" w14:textId="530B7B25"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F323BD7" w14:textId="77777777" w:rsidTr="00E22DD4">
        <w:trPr>
          <w:jc w:val="center"/>
        </w:trPr>
        <w:tc>
          <w:tcPr>
            <w:tcW w:w="454" w:type="dxa"/>
            <w:tcBorders>
              <w:top w:val="single" w:sz="4" w:space="0" w:color="auto"/>
              <w:bottom w:val="single" w:sz="4" w:space="0" w:color="auto"/>
            </w:tcBorders>
            <w:vAlign w:val="center"/>
          </w:tcPr>
          <w:p w14:paraId="41A175A3"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A2ACDD2"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衛生福利部函，為114年度中央政府總預算決議，檢送食品藥物管理署決議（一）至（九）預算凍結書面報告。</w:t>
            </w:r>
          </w:p>
        </w:tc>
        <w:tc>
          <w:tcPr>
            <w:tcW w:w="1474" w:type="dxa"/>
            <w:shd w:val="clear" w:color="auto" w:fill="auto"/>
            <w:vAlign w:val="center"/>
          </w:tcPr>
          <w:p w14:paraId="0726E8CE"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7ABDCF7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ECC337C"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AE00B9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02A71A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A8025A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131C1D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7562765" w14:textId="0CE59831"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799D6EB" w14:textId="77777777" w:rsidTr="00E22DD4">
        <w:trPr>
          <w:jc w:val="center"/>
        </w:trPr>
        <w:tc>
          <w:tcPr>
            <w:tcW w:w="454" w:type="dxa"/>
            <w:tcBorders>
              <w:top w:val="single" w:sz="4" w:space="0" w:color="auto"/>
              <w:bottom w:val="single" w:sz="4" w:space="0" w:color="auto"/>
            </w:tcBorders>
            <w:vAlign w:val="center"/>
          </w:tcPr>
          <w:p w14:paraId="652E5B07"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E671706"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衛生福利部函，為114年度中央政府總預算決議，檢送食品藥物管理署決議（十）至（二十四）及新增決議（二六六）預算凍結書面報告。</w:t>
            </w:r>
          </w:p>
        </w:tc>
        <w:tc>
          <w:tcPr>
            <w:tcW w:w="1474" w:type="dxa"/>
            <w:shd w:val="clear" w:color="auto" w:fill="auto"/>
            <w:vAlign w:val="center"/>
          </w:tcPr>
          <w:p w14:paraId="13EB2836"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3F7249B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E83418F"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C76CE6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4D871B9"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F0C4FCA"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765DD6DD"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E8FA42A" w14:textId="0908DE5D"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CB43366" w14:textId="77777777" w:rsidTr="00E22DD4">
        <w:trPr>
          <w:jc w:val="center"/>
        </w:trPr>
        <w:tc>
          <w:tcPr>
            <w:tcW w:w="454" w:type="dxa"/>
            <w:tcBorders>
              <w:top w:val="single" w:sz="4" w:space="0" w:color="auto"/>
              <w:bottom w:val="single" w:sz="4" w:space="0" w:color="auto"/>
            </w:tcBorders>
            <w:vAlign w:val="center"/>
          </w:tcPr>
          <w:p w14:paraId="73D6D248"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4DF6F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衛生福利部函，為114年度中央政府總預算決議，檢送食品藥物管理署決議（二十五）至（三十八）預算凍結書面報告。</w:t>
            </w:r>
          </w:p>
        </w:tc>
        <w:tc>
          <w:tcPr>
            <w:tcW w:w="1474" w:type="dxa"/>
            <w:shd w:val="clear" w:color="auto" w:fill="auto"/>
            <w:vAlign w:val="center"/>
          </w:tcPr>
          <w:p w14:paraId="310911DE"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3FF2FD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FDB1BCE"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3C6795E"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02AC238"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4755DA"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FB54B4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3369CB97" w14:textId="5916071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8867294" w14:textId="77777777" w:rsidTr="00E22DD4">
        <w:trPr>
          <w:jc w:val="center"/>
        </w:trPr>
        <w:tc>
          <w:tcPr>
            <w:tcW w:w="454" w:type="dxa"/>
            <w:tcBorders>
              <w:top w:val="single" w:sz="4" w:space="0" w:color="auto"/>
              <w:bottom w:val="single" w:sz="4" w:space="0" w:color="auto"/>
            </w:tcBorders>
            <w:vAlign w:val="center"/>
          </w:tcPr>
          <w:p w14:paraId="2824BE33"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4A184F8"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衛生福利部函，為114年度中央政府總預算決議，檢送中央健康保險署決議（一）預算凍結書面報告。</w:t>
            </w:r>
          </w:p>
        </w:tc>
        <w:tc>
          <w:tcPr>
            <w:tcW w:w="1474" w:type="dxa"/>
            <w:shd w:val="clear" w:color="auto" w:fill="auto"/>
            <w:vAlign w:val="center"/>
          </w:tcPr>
          <w:p w14:paraId="6376DAC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61B42FCD"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89AC30F"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439EC6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D2E9F4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D1BA3F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86E696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00A156AA" w14:textId="6ECDE45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32B7BFC" w14:textId="77777777" w:rsidTr="00E22DD4">
        <w:trPr>
          <w:jc w:val="center"/>
        </w:trPr>
        <w:tc>
          <w:tcPr>
            <w:tcW w:w="454" w:type="dxa"/>
            <w:tcBorders>
              <w:top w:val="single" w:sz="4" w:space="0" w:color="auto"/>
              <w:bottom w:val="single" w:sz="4" w:space="0" w:color="auto"/>
            </w:tcBorders>
            <w:vAlign w:val="center"/>
          </w:tcPr>
          <w:p w14:paraId="68E661CB"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9429FBB"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衛生福利部函，為114年度中央政府總預算決議，檢送中央健康保險署決議（二）至（六）第1目「科技業務」預算凍結書面報告。</w:t>
            </w:r>
          </w:p>
        </w:tc>
        <w:tc>
          <w:tcPr>
            <w:tcW w:w="1474" w:type="dxa"/>
            <w:shd w:val="clear" w:color="auto" w:fill="auto"/>
            <w:vAlign w:val="center"/>
          </w:tcPr>
          <w:p w14:paraId="3BF6B3DB"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25EBA1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0716D769"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25287B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32CC37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BBCB9B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22E580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753C14C" w14:textId="06F50D8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61FD69C" w14:textId="77777777" w:rsidTr="00E22DD4">
        <w:trPr>
          <w:jc w:val="center"/>
        </w:trPr>
        <w:tc>
          <w:tcPr>
            <w:tcW w:w="454" w:type="dxa"/>
            <w:tcBorders>
              <w:top w:val="single" w:sz="4" w:space="0" w:color="auto"/>
              <w:bottom w:val="single" w:sz="4" w:space="0" w:color="auto"/>
            </w:tcBorders>
            <w:vAlign w:val="center"/>
          </w:tcPr>
          <w:p w14:paraId="06402C8C"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6F99A99"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衛生福利部函，為114年度中央政府總預算決議，檢送中央健康保險署決議（七）第2目「一般行政」預算凍結書面報告。</w:t>
            </w:r>
          </w:p>
        </w:tc>
        <w:tc>
          <w:tcPr>
            <w:tcW w:w="1474" w:type="dxa"/>
            <w:shd w:val="clear" w:color="auto" w:fill="auto"/>
            <w:vAlign w:val="center"/>
          </w:tcPr>
          <w:p w14:paraId="10ACD213"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103EB5B"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E68F4B4"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B804D6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426EC45"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2155C0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0878137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442EA36" w14:textId="018EB7EA"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C957503" w14:textId="77777777" w:rsidTr="00E22DD4">
        <w:trPr>
          <w:jc w:val="center"/>
        </w:trPr>
        <w:tc>
          <w:tcPr>
            <w:tcW w:w="454" w:type="dxa"/>
            <w:tcBorders>
              <w:top w:val="single" w:sz="4" w:space="0" w:color="auto"/>
              <w:bottom w:val="single" w:sz="4" w:space="0" w:color="auto"/>
            </w:tcBorders>
            <w:vAlign w:val="center"/>
          </w:tcPr>
          <w:p w14:paraId="7E78F2F6"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10DD4D6"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衛生福利部函，為114年度中央政府總預算決議，檢送國民健康署預算凍結300萬</w:t>
            </w:r>
            <w:r w:rsidRPr="007E259A">
              <w:rPr>
                <w:rFonts w:ascii="標楷體" w:eastAsia="標楷體" w:hAnsi="標楷體" w:hint="eastAsia"/>
                <w:sz w:val="28"/>
                <w:szCs w:val="28"/>
              </w:rPr>
              <w:lastRenderedPageBreak/>
              <w:t>元書面報告。</w:t>
            </w:r>
          </w:p>
        </w:tc>
        <w:tc>
          <w:tcPr>
            <w:tcW w:w="1474" w:type="dxa"/>
            <w:shd w:val="clear" w:color="auto" w:fill="auto"/>
            <w:vAlign w:val="center"/>
          </w:tcPr>
          <w:p w14:paraId="0AAAC6D3"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lastRenderedPageBreak/>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49A3F2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C75B0D8"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A0E1F65"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5AD71FC2"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B3238A8"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0B4598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09EA4CEA" w14:textId="11DA8B6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2335561" w14:textId="77777777" w:rsidTr="00E22DD4">
        <w:trPr>
          <w:jc w:val="center"/>
        </w:trPr>
        <w:tc>
          <w:tcPr>
            <w:tcW w:w="454" w:type="dxa"/>
            <w:tcBorders>
              <w:top w:val="single" w:sz="4" w:space="0" w:color="auto"/>
              <w:bottom w:val="single" w:sz="4" w:space="0" w:color="auto"/>
            </w:tcBorders>
            <w:vAlign w:val="center"/>
          </w:tcPr>
          <w:p w14:paraId="0CB6E349"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F3A3046"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衛生福利部函，為114年度中央政府總預算決議，檢送國民健康署第3目「國民健康業務」預算凍結100萬元書面報告。</w:t>
            </w:r>
          </w:p>
        </w:tc>
        <w:tc>
          <w:tcPr>
            <w:tcW w:w="1474" w:type="dxa"/>
            <w:shd w:val="clear" w:color="auto" w:fill="auto"/>
            <w:vAlign w:val="center"/>
          </w:tcPr>
          <w:p w14:paraId="565AD594"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75C07B09"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43CF42A"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16FDEA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BBE709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82374B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34273F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3F1E6E2" w14:textId="3766B30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6505033B" w14:textId="77777777" w:rsidTr="00E22DD4">
        <w:trPr>
          <w:jc w:val="center"/>
        </w:trPr>
        <w:tc>
          <w:tcPr>
            <w:tcW w:w="454" w:type="dxa"/>
            <w:tcBorders>
              <w:top w:val="single" w:sz="4" w:space="0" w:color="auto"/>
              <w:bottom w:val="single" w:sz="4" w:space="0" w:color="auto"/>
            </w:tcBorders>
            <w:vAlign w:val="center"/>
          </w:tcPr>
          <w:p w14:paraId="265F25A9"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B347972"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衛生福利部函，為114年度中央政府總預算決議，檢送國民健康署第3目「國民健康業務」預算凍結100萬元之書面報告。</w:t>
            </w:r>
          </w:p>
        </w:tc>
        <w:tc>
          <w:tcPr>
            <w:tcW w:w="1474" w:type="dxa"/>
            <w:shd w:val="clear" w:color="auto" w:fill="auto"/>
            <w:vAlign w:val="center"/>
          </w:tcPr>
          <w:p w14:paraId="1723D4F8"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4ADFDAB"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1E95F37"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0F68F8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DEC2F7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EDE7A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6DCFE0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8E6B045" w14:textId="570974CE"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3674396" w14:textId="77777777" w:rsidTr="00E22DD4">
        <w:trPr>
          <w:jc w:val="center"/>
        </w:trPr>
        <w:tc>
          <w:tcPr>
            <w:tcW w:w="454" w:type="dxa"/>
            <w:tcBorders>
              <w:top w:val="single" w:sz="4" w:space="0" w:color="auto"/>
              <w:bottom w:val="single" w:sz="4" w:space="0" w:color="auto"/>
            </w:tcBorders>
            <w:vAlign w:val="center"/>
          </w:tcPr>
          <w:p w14:paraId="0C59E92B"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052DE53"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衛生福利部函，為114年度中央政府總預算決議，檢送國民健康署第3目項下「成人及中老年保健」預算凍結100萬元書面報告。</w:t>
            </w:r>
          </w:p>
        </w:tc>
        <w:tc>
          <w:tcPr>
            <w:tcW w:w="1474" w:type="dxa"/>
            <w:shd w:val="clear" w:color="auto" w:fill="auto"/>
            <w:vAlign w:val="center"/>
          </w:tcPr>
          <w:p w14:paraId="36280FD6"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39F45DFC"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6EC64CD5"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87E81B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843FAF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0D2FA2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8D257B1"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2FF9E43" w14:textId="187B18BD"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81D81C8" w14:textId="77777777" w:rsidTr="00E22DD4">
        <w:trPr>
          <w:jc w:val="center"/>
        </w:trPr>
        <w:tc>
          <w:tcPr>
            <w:tcW w:w="454" w:type="dxa"/>
            <w:tcBorders>
              <w:top w:val="single" w:sz="4" w:space="0" w:color="auto"/>
              <w:bottom w:val="single" w:sz="4" w:space="0" w:color="auto"/>
            </w:tcBorders>
            <w:vAlign w:val="center"/>
          </w:tcPr>
          <w:p w14:paraId="6B98A3C3"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9CF5A9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衛生福利部函，為114年度中央政府總預算決議，檢送國民健康署第3目項下「成人及中老年保健」預算凍結5,000萬元書面報告。</w:t>
            </w:r>
          </w:p>
        </w:tc>
        <w:tc>
          <w:tcPr>
            <w:tcW w:w="1474" w:type="dxa"/>
            <w:shd w:val="clear" w:color="auto" w:fill="auto"/>
            <w:vAlign w:val="center"/>
          </w:tcPr>
          <w:p w14:paraId="02D40CBC"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1BF937A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2D8D3B8"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33F005B"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2FD539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570D2A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44EB2F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B7D7C7B" w14:textId="2A340366"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6DD57F0C" w14:textId="77777777" w:rsidTr="00E22DD4">
        <w:trPr>
          <w:jc w:val="center"/>
        </w:trPr>
        <w:tc>
          <w:tcPr>
            <w:tcW w:w="454" w:type="dxa"/>
            <w:tcBorders>
              <w:top w:val="single" w:sz="4" w:space="0" w:color="auto"/>
              <w:bottom w:val="single" w:sz="4" w:space="0" w:color="auto"/>
            </w:tcBorders>
            <w:vAlign w:val="center"/>
          </w:tcPr>
          <w:p w14:paraId="3F089C50"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8618DEA"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衛生福利部函，為114年度中央政府總預算決議，檢送國民健康署第3目項下「我國少子女化對策計畫」預算凍結100萬元書面報告。</w:t>
            </w:r>
          </w:p>
        </w:tc>
        <w:tc>
          <w:tcPr>
            <w:tcW w:w="1474" w:type="dxa"/>
            <w:shd w:val="clear" w:color="auto" w:fill="auto"/>
            <w:vAlign w:val="center"/>
          </w:tcPr>
          <w:p w14:paraId="618E3694"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7D0AD2D"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0B904FEC"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A56C988"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E7E341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87321D8"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3E6216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3AA1D783" w14:textId="0E9B4BC6"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50D31546" w14:textId="77777777" w:rsidTr="00E22DD4">
        <w:trPr>
          <w:jc w:val="center"/>
        </w:trPr>
        <w:tc>
          <w:tcPr>
            <w:tcW w:w="454" w:type="dxa"/>
            <w:tcBorders>
              <w:top w:val="single" w:sz="4" w:space="0" w:color="auto"/>
              <w:bottom w:val="single" w:sz="4" w:space="0" w:color="auto"/>
            </w:tcBorders>
            <w:vAlign w:val="center"/>
          </w:tcPr>
          <w:p w14:paraId="3277F3FC"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ED7D181"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衛生福利部函，為114年度中央政府總預算決議，檢送國民健康署第3目項下「我國少子女化對策計畫」預算凍結50萬元書面報告。</w:t>
            </w:r>
          </w:p>
        </w:tc>
        <w:tc>
          <w:tcPr>
            <w:tcW w:w="1474" w:type="dxa"/>
            <w:shd w:val="clear" w:color="auto" w:fill="auto"/>
            <w:vAlign w:val="center"/>
          </w:tcPr>
          <w:p w14:paraId="788D1C3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880B928"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D4C1683"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B087768"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ED9A62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6B6B3F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A23A835"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EC6EF32" w14:textId="24F8D531"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A904A4C" w14:textId="77777777" w:rsidTr="00E22DD4">
        <w:trPr>
          <w:jc w:val="center"/>
        </w:trPr>
        <w:tc>
          <w:tcPr>
            <w:tcW w:w="454" w:type="dxa"/>
            <w:tcBorders>
              <w:top w:val="single" w:sz="4" w:space="0" w:color="auto"/>
              <w:bottom w:val="single" w:sz="4" w:space="0" w:color="auto"/>
            </w:tcBorders>
            <w:vAlign w:val="center"/>
          </w:tcPr>
          <w:p w14:paraId="4CE3FC8A"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15C195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衛生福利部函，為114年度中央政府總預算決議，檢送國民健康署第3目項下「我國少子女化對策計畫」預算凍結50萬元之書面報告。</w:t>
            </w:r>
          </w:p>
        </w:tc>
        <w:tc>
          <w:tcPr>
            <w:tcW w:w="1474" w:type="dxa"/>
            <w:shd w:val="clear" w:color="auto" w:fill="auto"/>
            <w:vAlign w:val="center"/>
          </w:tcPr>
          <w:p w14:paraId="2545FFD2"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973D88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C45B610"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9665E8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7461FC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178DC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7A697A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83E56AE" w14:textId="6D14E0D2"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DF6F80D" w14:textId="77777777" w:rsidTr="00E22DD4">
        <w:trPr>
          <w:jc w:val="center"/>
        </w:trPr>
        <w:tc>
          <w:tcPr>
            <w:tcW w:w="454" w:type="dxa"/>
            <w:tcBorders>
              <w:top w:val="single" w:sz="4" w:space="0" w:color="auto"/>
              <w:bottom w:val="single" w:sz="4" w:space="0" w:color="auto"/>
            </w:tcBorders>
            <w:vAlign w:val="center"/>
          </w:tcPr>
          <w:p w14:paraId="4C7F0D77"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1346F7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衛生福利部函，為114年度中央政府總預算決議，檢送國民健康署第3目項下「提</w:t>
            </w:r>
            <w:r w:rsidRPr="007E259A">
              <w:rPr>
                <w:rFonts w:ascii="標楷體" w:eastAsia="標楷體" w:hAnsi="標楷體" w:hint="eastAsia"/>
                <w:sz w:val="28"/>
                <w:szCs w:val="28"/>
              </w:rPr>
              <w:lastRenderedPageBreak/>
              <w:t>高國家重要癌症篩檢」預算凍結3,000萬元書面報告。</w:t>
            </w:r>
          </w:p>
        </w:tc>
        <w:tc>
          <w:tcPr>
            <w:tcW w:w="1474" w:type="dxa"/>
            <w:shd w:val="clear" w:color="auto" w:fill="auto"/>
            <w:vAlign w:val="center"/>
          </w:tcPr>
          <w:p w14:paraId="13A5DF6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lastRenderedPageBreak/>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D78802E"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2DA5806"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D6FCCE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515658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501BB7E"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E82BD7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0E5E10A" w14:textId="38AC7A1E"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62056FE" w14:textId="77777777" w:rsidTr="00E22DD4">
        <w:trPr>
          <w:jc w:val="center"/>
        </w:trPr>
        <w:tc>
          <w:tcPr>
            <w:tcW w:w="454" w:type="dxa"/>
            <w:tcBorders>
              <w:top w:val="single" w:sz="4" w:space="0" w:color="auto"/>
              <w:bottom w:val="single" w:sz="4" w:space="0" w:color="auto"/>
            </w:tcBorders>
            <w:vAlign w:val="center"/>
          </w:tcPr>
          <w:p w14:paraId="7696E622"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6079745"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衛生福利部函，為114年度中央政府總預算決議，檢送「社會及家庭署」預算凍結100萬元書面報告。</w:t>
            </w:r>
          </w:p>
        </w:tc>
        <w:tc>
          <w:tcPr>
            <w:tcW w:w="1474" w:type="dxa"/>
            <w:shd w:val="clear" w:color="auto" w:fill="auto"/>
            <w:vAlign w:val="center"/>
          </w:tcPr>
          <w:p w14:paraId="3C4301B7"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71A5A68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AF2ECE6"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4771BA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86BD4D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BD5A79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E8B2BC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BD21945" w14:textId="1C1AC4DD"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C1C5359" w14:textId="77777777" w:rsidTr="00E22DD4">
        <w:trPr>
          <w:jc w:val="center"/>
        </w:trPr>
        <w:tc>
          <w:tcPr>
            <w:tcW w:w="454" w:type="dxa"/>
            <w:tcBorders>
              <w:top w:val="single" w:sz="4" w:space="0" w:color="auto"/>
              <w:bottom w:val="single" w:sz="4" w:space="0" w:color="auto"/>
            </w:tcBorders>
            <w:vAlign w:val="center"/>
          </w:tcPr>
          <w:p w14:paraId="41B60978"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F960719"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衛生福利部函，為114年度中央政府總預算決議，檢送「科技業務」預算凍結10萬元書面報告。</w:t>
            </w:r>
          </w:p>
        </w:tc>
        <w:tc>
          <w:tcPr>
            <w:tcW w:w="1474" w:type="dxa"/>
            <w:shd w:val="clear" w:color="auto" w:fill="auto"/>
            <w:vAlign w:val="center"/>
          </w:tcPr>
          <w:p w14:paraId="399B475D"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150D893D"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356A374"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DC97F1E"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61E83E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9FF10C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933688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3BB7253C" w14:textId="243CD7E9"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A26792C" w14:textId="77777777" w:rsidTr="00E22DD4">
        <w:trPr>
          <w:jc w:val="center"/>
        </w:trPr>
        <w:tc>
          <w:tcPr>
            <w:tcW w:w="454" w:type="dxa"/>
            <w:tcBorders>
              <w:top w:val="single" w:sz="4" w:space="0" w:color="auto"/>
              <w:bottom w:val="single" w:sz="4" w:space="0" w:color="auto"/>
            </w:tcBorders>
            <w:vAlign w:val="center"/>
          </w:tcPr>
          <w:p w14:paraId="65B6746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39C124C"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衛生福利部函，為114年度中央政府總預算決議，檢送「科技業務」項下「數位身心障礙證明規劃暨全國身心障礙福利資訊整合平臺系統改版計畫」預算凍結30萬元書面報告。</w:t>
            </w:r>
          </w:p>
        </w:tc>
        <w:tc>
          <w:tcPr>
            <w:tcW w:w="1474" w:type="dxa"/>
            <w:shd w:val="clear" w:color="auto" w:fill="auto"/>
            <w:vAlign w:val="center"/>
          </w:tcPr>
          <w:p w14:paraId="3576ABA7"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4A3E86E"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F1897BB"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D81BD9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5544AA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D33BE3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515232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DC2182D" w14:textId="26F1E9C8"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7DFC6C3" w14:textId="77777777" w:rsidTr="00E22DD4">
        <w:trPr>
          <w:jc w:val="center"/>
        </w:trPr>
        <w:tc>
          <w:tcPr>
            <w:tcW w:w="454" w:type="dxa"/>
            <w:tcBorders>
              <w:top w:val="single" w:sz="4" w:space="0" w:color="auto"/>
              <w:bottom w:val="single" w:sz="4" w:space="0" w:color="auto"/>
            </w:tcBorders>
            <w:vAlign w:val="center"/>
          </w:tcPr>
          <w:p w14:paraId="41036C85"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B66F47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衛生福利部函，為114年度中央政府總預算決議，檢送「社會福利服務業務」預算凍結200萬元書面報告。</w:t>
            </w:r>
          </w:p>
        </w:tc>
        <w:tc>
          <w:tcPr>
            <w:tcW w:w="1474" w:type="dxa"/>
            <w:shd w:val="clear" w:color="auto" w:fill="auto"/>
            <w:vAlign w:val="center"/>
          </w:tcPr>
          <w:p w14:paraId="77BE7F3B"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6223E521"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61A1602"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1CAF73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27B8E9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9A25EF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5231F1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391A0FE0" w14:textId="3F6CE058"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F3E7CB9" w14:textId="77777777" w:rsidTr="00E22DD4">
        <w:trPr>
          <w:jc w:val="center"/>
        </w:trPr>
        <w:tc>
          <w:tcPr>
            <w:tcW w:w="454" w:type="dxa"/>
            <w:tcBorders>
              <w:top w:val="single" w:sz="4" w:space="0" w:color="auto"/>
              <w:bottom w:val="single" w:sz="4" w:space="0" w:color="auto"/>
            </w:tcBorders>
            <w:vAlign w:val="center"/>
          </w:tcPr>
          <w:p w14:paraId="1ED8FE22"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59A2949"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衛生福利部函，為114年度中央政府總預算決議，檢送「社會福利服務業務」項下「推展老人福利服務」預算凍結500萬元書面報告。</w:t>
            </w:r>
          </w:p>
        </w:tc>
        <w:tc>
          <w:tcPr>
            <w:tcW w:w="1474" w:type="dxa"/>
            <w:shd w:val="clear" w:color="auto" w:fill="auto"/>
            <w:vAlign w:val="center"/>
          </w:tcPr>
          <w:p w14:paraId="062E7B36"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039881B"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A274434"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F707B45"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935F3F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EE756C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BF8DCB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5DDF64C" w14:textId="3538632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3C8E06D" w14:textId="77777777" w:rsidTr="00E22DD4">
        <w:trPr>
          <w:jc w:val="center"/>
        </w:trPr>
        <w:tc>
          <w:tcPr>
            <w:tcW w:w="454" w:type="dxa"/>
            <w:tcBorders>
              <w:top w:val="single" w:sz="4" w:space="0" w:color="auto"/>
              <w:bottom w:val="single" w:sz="4" w:space="0" w:color="auto"/>
            </w:tcBorders>
            <w:vAlign w:val="center"/>
          </w:tcPr>
          <w:p w14:paraId="1B43D17A"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C7E9F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衛生福利部函，為114年度中央政府總預算決議，檢送「社會福利服務業務」項下「推展老人福利服務」之「委辦費」預算凍結百分之十書面報告。</w:t>
            </w:r>
          </w:p>
        </w:tc>
        <w:tc>
          <w:tcPr>
            <w:tcW w:w="1474" w:type="dxa"/>
            <w:shd w:val="clear" w:color="auto" w:fill="auto"/>
            <w:vAlign w:val="center"/>
          </w:tcPr>
          <w:p w14:paraId="7768A9B5"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5438F4D"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0BDD2AE8"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EC3C705"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7B6E24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F41712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C9E49F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3E12D6D8" w14:textId="7F888B67"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BA1606F" w14:textId="77777777" w:rsidTr="00E22DD4">
        <w:trPr>
          <w:jc w:val="center"/>
        </w:trPr>
        <w:tc>
          <w:tcPr>
            <w:tcW w:w="454" w:type="dxa"/>
            <w:tcBorders>
              <w:top w:val="single" w:sz="4" w:space="0" w:color="auto"/>
              <w:bottom w:val="single" w:sz="4" w:space="0" w:color="auto"/>
            </w:tcBorders>
            <w:vAlign w:val="center"/>
          </w:tcPr>
          <w:p w14:paraId="7C56AC22"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4167BFB"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衛生福利部函，為114年度中央政府總預算決議，檢送「社會福利服務業務」項下「推展身心障礙者福利服務」預算凍結100萬元書面報告。</w:t>
            </w:r>
          </w:p>
        </w:tc>
        <w:tc>
          <w:tcPr>
            <w:tcW w:w="1474" w:type="dxa"/>
            <w:shd w:val="clear" w:color="auto" w:fill="auto"/>
            <w:vAlign w:val="center"/>
          </w:tcPr>
          <w:p w14:paraId="0D9F07C1"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8F93A1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C36B9C1"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A8117C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57AE28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58E63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18529FE"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650FA5B" w14:textId="7CA8D6D4"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86517E6" w14:textId="77777777" w:rsidTr="00E22DD4">
        <w:trPr>
          <w:jc w:val="center"/>
        </w:trPr>
        <w:tc>
          <w:tcPr>
            <w:tcW w:w="454" w:type="dxa"/>
            <w:tcBorders>
              <w:top w:val="single" w:sz="4" w:space="0" w:color="auto"/>
              <w:bottom w:val="single" w:sz="4" w:space="0" w:color="auto"/>
            </w:tcBorders>
            <w:vAlign w:val="center"/>
          </w:tcPr>
          <w:p w14:paraId="18FD410B"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6B4F7B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w:t>
            </w:r>
            <w:r w:rsidRPr="007E259A">
              <w:rPr>
                <w:rFonts w:ascii="標楷體" w:eastAsia="標楷體" w:hAnsi="標楷體" w:hint="eastAsia"/>
                <w:sz w:val="28"/>
                <w:szCs w:val="28"/>
              </w:rPr>
              <w:lastRenderedPageBreak/>
              <w:t>中央政府總預算決議，檢送「社會福利服務業務」項下「推展兒童及少年福利服務」預算凍結50萬元書面報告。</w:t>
            </w:r>
          </w:p>
        </w:tc>
        <w:tc>
          <w:tcPr>
            <w:tcW w:w="1474" w:type="dxa"/>
            <w:shd w:val="clear" w:color="auto" w:fill="auto"/>
            <w:vAlign w:val="center"/>
          </w:tcPr>
          <w:p w14:paraId="27912F6F"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lastRenderedPageBreak/>
              <w:t>114年5月22日</w:t>
            </w:r>
            <w:r w:rsidRPr="007E259A">
              <w:rPr>
                <w:rFonts w:ascii="標楷體" w:eastAsia="標楷體" w:hAnsi="標楷體" w:hint="eastAsia"/>
                <w:spacing w:val="-30"/>
                <w:sz w:val="28"/>
                <w:szCs w:val="28"/>
              </w:rPr>
              <w:lastRenderedPageBreak/>
              <w:t>台立議字第1140701708號</w:t>
            </w:r>
          </w:p>
        </w:tc>
        <w:tc>
          <w:tcPr>
            <w:tcW w:w="1474" w:type="dxa"/>
            <w:tcBorders>
              <w:top w:val="single" w:sz="4" w:space="0" w:color="auto"/>
              <w:bottom w:val="single" w:sz="4" w:space="0" w:color="auto"/>
            </w:tcBorders>
            <w:vAlign w:val="center"/>
          </w:tcPr>
          <w:p w14:paraId="07D56F06"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lastRenderedPageBreak/>
              <w:t>114.5.</w:t>
            </w:r>
            <w:r w:rsidRPr="007E259A">
              <w:rPr>
                <w:rFonts w:ascii="標楷體" w:eastAsia="標楷體" w:hAnsi="標楷體" w:cs="Times New Roman"/>
                <w:sz w:val="28"/>
                <w:szCs w:val="28"/>
              </w:rPr>
              <w:t>16</w:t>
            </w:r>
          </w:p>
          <w:p w14:paraId="2210E76A"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lastRenderedPageBreak/>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D8A83C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lastRenderedPageBreak/>
              <w:t>社會福利及</w:t>
            </w:r>
          </w:p>
          <w:p w14:paraId="45ED706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74466FE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114.6.13</w:t>
            </w:r>
          </w:p>
          <w:p w14:paraId="4D3F2E75"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(11-3-16</w:t>
            </w:r>
            <w:r w:rsidRPr="00496DEB">
              <w:rPr>
                <w:rFonts w:ascii="標楷體" w:eastAsia="標楷體" w:hAnsi="標楷體" w:hint="eastAsia"/>
                <w:sz w:val="28"/>
                <w:szCs w:val="28"/>
              </w:rPr>
              <w:t>)</w:t>
            </w:r>
          </w:p>
          <w:p w14:paraId="40FF2CC3" w14:textId="0BE6140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D296805" w14:textId="77777777" w:rsidTr="00E22DD4">
        <w:trPr>
          <w:jc w:val="center"/>
        </w:trPr>
        <w:tc>
          <w:tcPr>
            <w:tcW w:w="454" w:type="dxa"/>
            <w:tcBorders>
              <w:top w:val="single" w:sz="4" w:space="0" w:color="auto"/>
              <w:bottom w:val="single" w:sz="4" w:space="0" w:color="auto"/>
            </w:tcBorders>
            <w:vAlign w:val="center"/>
          </w:tcPr>
          <w:p w14:paraId="79528AF9"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EAA6A0A"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衛生福利部函，為114年度中央政府總預算決議，檢送「社會福利服務業務」項下「推展家庭支持服務」之「委辦費」預算凍結百分之十五書面報告。</w:t>
            </w:r>
          </w:p>
        </w:tc>
        <w:tc>
          <w:tcPr>
            <w:tcW w:w="1474" w:type="dxa"/>
            <w:shd w:val="clear" w:color="auto" w:fill="auto"/>
            <w:vAlign w:val="center"/>
          </w:tcPr>
          <w:p w14:paraId="1AB2FDF1"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FC4C736"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B1B5975"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343942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5296796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49A0125"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732AA44E"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1BD105B" w14:textId="45EE498F"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98F27CD" w14:textId="77777777" w:rsidTr="00E22DD4">
        <w:trPr>
          <w:jc w:val="center"/>
        </w:trPr>
        <w:tc>
          <w:tcPr>
            <w:tcW w:w="454" w:type="dxa"/>
            <w:tcBorders>
              <w:top w:val="single" w:sz="4" w:space="0" w:color="auto"/>
              <w:bottom w:val="single" w:sz="4" w:space="0" w:color="auto"/>
            </w:tcBorders>
            <w:vAlign w:val="center"/>
          </w:tcPr>
          <w:p w14:paraId="3888767C"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63657D3"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衛生福利部函，為114年度中央政府總預算決議，檢送「社會福利服務業務」項下「我國少子女化對策計畫」預算凍結200萬元書面報告。</w:t>
            </w:r>
          </w:p>
        </w:tc>
        <w:tc>
          <w:tcPr>
            <w:tcW w:w="1474" w:type="dxa"/>
            <w:shd w:val="clear" w:color="auto" w:fill="auto"/>
            <w:vAlign w:val="center"/>
          </w:tcPr>
          <w:p w14:paraId="4DD41F41"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DBFE624"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5ECD1A4"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9333CE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DB3FF8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188CB4A"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7EBB5A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D5D90F7" w14:textId="08A433AA"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07C2A43C" w14:textId="77777777" w:rsidTr="00E22DD4">
        <w:trPr>
          <w:jc w:val="center"/>
        </w:trPr>
        <w:tc>
          <w:tcPr>
            <w:tcW w:w="454" w:type="dxa"/>
            <w:tcBorders>
              <w:top w:val="single" w:sz="4" w:space="0" w:color="auto"/>
              <w:bottom w:val="single" w:sz="4" w:space="0" w:color="auto"/>
            </w:tcBorders>
            <w:vAlign w:val="center"/>
          </w:tcPr>
          <w:p w14:paraId="23F6B5AC"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A444E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衛生福利部函，為114年度中央政府總預算決議，檢送「社會福利服務業務」項下「我國少子女化對策計畫」預算凍結100萬元書面報告。</w:t>
            </w:r>
          </w:p>
        </w:tc>
        <w:tc>
          <w:tcPr>
            <w:tcW w:w="1474" w:type="dxa"/>
            <w:shd w:val="clear" w:color="auto" w:fill="auto"/>
            <w:vAlign w:val="center"/>
          </w:tcPr>
          <w:p w14:paraId="1AF50FD7"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66D797B"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0DA3D5F"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F714F9B"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907F54E"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E5EC77E"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517F23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015A7EE4" w14:textId="72B4A9E2"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210E1E9" w14:textId="77777777" w:rsidTr="00E22DD4">
        <w:trPr>
          <w:jc w:val="center"/>
        </w:trPr>
        <w:tc>
          <w:tcPr>
            <w:tcW w:w="454" w:type="dxa"/>
            <w:tcBorders>
              <w:top w:val="single" w:sz="4" w:space="0" w:color="auto"/>
              <w:bottom w:val="single" w:sz="4" w:space="0" w:color="auto"/>
            </w:tcBorders>
            <w:vAlign w:val="center"/>
          </w:tcPr>
          <w:p w14:paraId="51233623"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EE0C5BA"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衛生福利部函，為114年度中央政府總預算決議，檢送「社會福利服務業務」項下「我國少子女化對策計畫」預算凍結100萬元之書面報告。</w:t>
            </w:r>
          </w:p>
        </w:tc>
        <w:tc>
          <w:tcPr>
            <w:tcW w:w="1474" w:type="dxa"/>
            <w:shd w:val="clear" w:color="auto" w:fill="auto"/>
            <w:vAlign w:val="center"/>
          </w:tcPr>
          <w:p w14:paraId="200E4D0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FAE0B4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2F3F87D"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490AEB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D8CBF5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7E624E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7321CD9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B9519F0" w14:textId="72D8EB6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B46DFF2" w14:textId="77777777" w:rsidTr="00E22DD4">
        <w:trPr>
          <w:jc w:val="center"/>
        </w:trPr>
        <w:tc>
          <w:tcPr>
            <w:tcW w:w="454" w:type="dxa"/>
            <w:tcBorders>
              <w:top w:val="single" w:sz="4" w:space="0" w:color="auto"/>
              <w:bottom w:val="single" w:sz="4" w:space="0" w:color="auto"/>
            </w:tcBorders>
            <w:vAlign w:val="center"/>
          </w:tcPr>
          <w:p w14:paraId="2CB7535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0049363"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衛生福利部函，為114年度中央政府總預算決議，檢送「我國少子女化對策計畫」預算凍結100萬元書面報告。</w:t>
            </w:r>
          </w:p>
        </w:tc>
        <w:tc>
          <w:tcPr>
            <w:tcW w:w="1474" w:type="dxa"/>
            <w:shd w:val="clear" w:color="auto" w:fill="auto"/>
            <w:vAlign w:val="center"/>
          </w:tcPr>
          <w:p w14:paraId="1A96F696"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C7EA61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1B7ADA2"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E8CE66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E710E3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6CAB3B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95C63D8"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23AF7F3" w14:textId="586F277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482047E" w14:textId="77777777" w:rsidTr="00E22DD4">
        <w:trPr>
          <w:jc w:val="center"/>
        </w:trPr>
        <w:tc>
          <w:tcPr>
            <w:tcW w:w="454" w:type="dxa"/>
            <w:tcBorders>
              <w:top w:val="single" w:sz="4" w:space="0" w:color="auto"/>
              <w:bottom w:val="single" w:sz="4" w:space="0" w:color="auto"/>
            </w:tcBorders>
            <w:vAlign w:val="center"/>
          </w:tcPr>
          <w:p w14:paraId="790A295E"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5E1EEEA"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衛生福利部函，為114年度中央政府總預算決議，檢送「我國少子女化對策計畫」預算凍結100萬元之書面報告。</w:t>
            </w:r>
          </w:p>
        </w:tc>
        <w:tc>
          <w:tcPr>
            <w:tcW w:w="1474" w:type="dxa"/>
            <w:shd w:val="clear" w:color="auto" w:fill="auto"/>
            <w:vAlign w:val="center"/>
          </w:tcPr>
          <w:p w14:paraId="179752EA"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3548E90"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DEDDC96"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934622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59A5346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B48E8F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771D9661"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31D71D0B" w14:textId="451EFADA"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EC16198" w14:textId="77777777" w:rsidTr="00E22DD4">
        <w:trPr>
          <w:jc w:val="center"/>
        </w:trPr>
        <w:tc>
          <w:tcPr>
            <w:tcW w:w="454" w:type="dxa"/>
            <w:tcBorders>
              <w:top w:val="single" w:sz="4" w:space="0" w:color="auto"/>
              <w:bottom w:val="single" w:sz="4" w:space="0" w:color="auto"/>
            </w:tcBorders>
            <w:vAlign w:val="center"/>
          </w:tcPr>
          <w:p w14:paraId="2AF312EB"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297D3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衛生福利部函，為114年度中央政府總預算決議，檢送「社會福利服務業務－我國少子女化對策計畫」預算凍結100萬元之書面報告。</w:t>
            </w:r>
          </w:p>
        </w:tc>
        <w:tc>
          <w:tcPr>
            <w:tcW w:w="1474" w:type="dxa"/>
            <w:shd w:val="clear" w:color="auto" w:fill="auto"/>
            <w:vAlign w:val="center"/>
          </w:tcPr>
          <w:p w14:paraId="34B66C05"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55AD40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884228D"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02E3C3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8C7C36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08A618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7CC33D5"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2A0D2BD" w14:textId="1FED70A3"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3E5588A" w14:textId="77777777" w:rsidTr="00E22DD4">
        <w:trPr>
          <w:jc w:val="center"/>
        </w:trPr>
        <w:tc>
          <w:tcPr>
            <w:tcW w:w="454" w:type="dxa"/>
            <w:tcBorders>
              <w:top w:val="single" w:sz="4" w:space="0" w:color="auto"/>
              <w:bottom w:val="single" w:sz="4" w:space="0" w:color="auto"/>
            </w:tcBorders>
            <w:vAlign w:val="center"/>
          </w:tcPr>
          <w:p w14:paraId="1BC9E242"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AF9AFE1"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衛生福利部函，為114年度中央政府總預算決議，檢送「社會福利服務業務－我國少子女化對策計畫」預算凍結100萬元書面報告。</w:t>
            </w:r>
          </w:p>
        </w:tc>
        <w:tc>
          <w:tcPr>
            <w:tcW w:w="1474" w:type="dxa"/>
            <w:shd w:val="clear" w:color="auto" w:fill="auto"/>
            <w:vAlign w:val="center"/>
          </w:tcPr>
          <w:p w14:paraId="47DD2387"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9A8D540"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D09BE9C"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9E22FA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54AF05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306D32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7DFC3B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6F3D954" w14:textId="0E63BB51"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434B3D1" w14:textId="77777777" w:rsidTr="00E22DD4">
        <w:trPr>
          <w:jc w:val="center"/>
        </w:trPr>
        <w:tc>
          <w:tcPr>
            <w:tcW w:w="454" w:type="dxa"/>
            <w:tcBorders>
              <w:top w:val="single" w:sz="4" w:space="0" w:color="auto"/>
              <w:bottom w:val="single" w:sz="4" w:space="0" w:color="auto"/>
            </w:tcBorders>
            <w:vAlign w:val="center"/>
          </w:tcPr>
          <w:p w14:paraId="6082649F"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55B1456"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衛生福利部函，為114年度中央政府總預算決議，檢送我國少子女化對策計畫預算凍結100萬元書面報告。</w:t>
            </w:r>
          </w:p>
        </w:tc>
        <w:tc>
          <w:tcPr>
            <w:tcW w:w="1474" w:type="dxa"/>
            <w:shd w:val="clear" w:color="auto" w:fill="auto"/>
            <w:vAlign w:val="center"/>
          </w:tcPr>
          <w:p w14:paraId="1227E24A"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1F20E975"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CA8E64D"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697E5A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C52DF3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315CD9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67E134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248F6E6" w14:textId="7DB614FB"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E8D5BEC" w14:textId="77777777" w:rsidTr="00E22DD4">
        <w:trPr>
          <w:jc w:val="center"/>
        </w:trPr>
        <w:tc>
          <w:tcPr>
            <w:tcW w:w="454" w:type="dxa"/>
            <w:tcBorders>
              <w:top w:val="single" w:sz="4" w:space="0" w:color="auto"/>
              <w:bottom w:val="single" w:sz="4" w:space="0" w:color="auto"/>
            </w:tcBorders>
            <w:vAlign w:val="center"/>
          </w:tcPr>
          <w:p w14:paraId="14E31FBC"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8453BB9"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衛生福利部函，為114年度中央政府總預算決議，檢送「社會福利服務業務」項下「我國少子女化對策計畫」預算凍結10萬元書面報告。</w:t>
            </w:r>
          </w:p>
        </w:tc>
        <w:tc>
          <w:tcPr>
            <w:tcW w:w="1474" w:type="dxa"/>
            <w:shd w:val="clear" w:color="auto" w:fill="auto"/>
            <w:vAlign w:val="center"/>
          </w:tcPr>
          <w:p w14:paraId="43110C8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01AC5EE"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E27ECFE"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CBB8238"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07FA48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D4FD5F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0AD1785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BD82842" w14:textId="21039B19"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464C385" w14:textId="77777777" w:rsidTr="00E22DD4">
        <w:trPr>
          <w:jc w:val="center"/>
        </w:trPr>
        <w:tc>
          <w:tcPr>
            <w:tcW w:w="454" w:type="dxa"/>
            <w:tcBorders>
              <w:top w:val="single" w:sz="4" w:space="0" w:color="auto"/>
              <w:bottom w:val="single" w:sz="4" w:space="0" w:color="auto"/>
            </w:tcBorders>
            <w:vAlign w:val="center"/>
          </w:tcPr>
          <w:p w14:paraId="000C2E9A"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E647075"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衛生福利部函，為114年度中央政府總預算決議，檢送我國少子女化對策計畫預算凍結100萬元之書面報告。</w:t>
            </w:r>
          </w:p>
        </w:tc>
        <w:tc>
          <w:tcPr>
            <w:tcW w:w="1474" w:type="dxa"/>
            <w:shd w:val="clear" w:color="auto" w:fill="auto"/>
            <w:vAlign w:val="center"/>
          </w:tcPr>
          <w:p w14:paraId="1E3B204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D52414C"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79FE3F7"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BF94F0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659804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261C59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BE695A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29B2199" w14:textId="78076F3E"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0D68218E" w14:textId="77777777" w:rsidTr="00E22DD4">
        <w:trPr>
          <w:jc w:val="center"/>
        </w:trPr>
        <w:tc>
          <w:tcPr>
            <w:tcW w:w="454" w:type="dxa"/>
            <w:tcBorders>
              <w:top w:val="single" w:sz="4" w:space="0" w:color="auto"/>
              <w:bottom w:val="single" w:sz="4" w:space="0" w:color="auto"/>
            </w:tcBorders>
            <w:vAlign w:val="center"/>
          </w:tcPr>
          <w:p w14:paraId="58ADB675"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B3D8B23"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衛生福利部函，為114年度中央政府總預算決議，檢送「社會福利服務業務」項下「強化社會安全網」預算凍結200萬元書面報告。</w:t>
            </w:r>
          </w:p>
        </w:tc>
        <w:tc>
          <w:tcPr>
            <w:tcW w:w="1474" w:type="dxa"/>
            <w:shd w:val="clear" w:color="auto" w:fill="auto"/>
            <w:vAlign w:val="center"/>
          </w:tcPr>
          <w:p w14:paraId="230F6F05"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222DA3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E1A9A85"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DA6A3A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CE2090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043A658"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E514B85"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6802715" w14:textId="1FCB0715"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357C501" w14:textId="77777777" w:rsidTr="00E22DD4">
        <w:trPr>
          <w:jc w:val="center"/>
        </w:trPr>
        <w:tc>
          <w:tcPr>
            <w:tcW w:w="454" w:type="dxa"/>
            <w:tcBorders>
              <w:top w:val="single" w:sz="4" w:space="0" w:color="auto"/>
              <w:bottom w:val="single" w:sz="4" w:space="0" w:color="auto"/>
            </w:tcBorders>
            <w:vAlign w:val="center"/>
          </w:tcPr>
          <w:p w14:paraId="6EDBFEA7"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8C5441B"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衛生福利部函，為114年度中央政府總預算決議，檢送「社會福利服務業務」項下「強化社會安全網」預算凍結200萬元之書面報告。</w:t>
            </w:r>
          </w:p>
        </w:tc>
        <w:tc>
          <w:tcPr>
            <w:tcW w:w="1474" w:type="dxa"/>
            <w:shd w:val="clear" w:color="auto" w:fill="auto"/>
            <w:vAlign w:val="center"/>
          </w:tcPr>
          <w:p w14:paraId="12D287F8"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31B6E580"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08F2003"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DCBFBFE"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58EFE2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ADB7B55"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117496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9B86DC4" w14:textId="55674F2D"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570A7153" w14:textId="77777777" w:rsidTr="00E22DD4">
        <w:trPr>
          <w:jc w:val="center"/>
        </w:trPr>
        <w:tc>
          <w:tcPr>
            <w:tcW w:w="454" w:type="dxa"/>
            <w:tcBorders>
              <w:top w:val="single" w:sz="4" w:space="0" w:color="auto"/>
              <w:bottom w:val="single" w:sz="4" w:space="0" w:color="auto"/>
            </w:tcBorders>
            <w:vAlign w:val="center"/>
          </w:tcPr>
          <w:p w14:paraId="192D982C"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5339D8A"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衛生福利部函，為114年度中央政府總預算決議，檢送國家中醫藥研究所預算凍結書面報告。</w:t>
            </w:r>
          </w:p>
        </w:tc>
        <w:tc>
          <w:tcPr>
            <w:tcW w:w="1474" w:type="dxa"/>
            <w:shd w:val="clear" w:color="auto" w:fill="auto"/>
            <w:vAlign w:val="center"/>
          </w:tcPr>
          <w:p w14:paraId="282F6A8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3E16D479"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0CE20379"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5ABE07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DCE44B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75566F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25CB22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D2DF486" w14:textId="592A7B12"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4630103" w14:textId="77777777" w:rsidTr="00E22DD4">
        <w:trPr>
          <w:jc w:val="center"/>
        </w:trPr>
        <w:tc>
          <w:tcPr>
            <w:tcW w:w="454" w:type="dxa"/>
            <w:tcBorders>
              <w:top w:val="single" w:sz="4" w:space="0" w:color="auto"/>
              <w:bottom w:val="single" w:sz="4" w:space="0" w:color="auto"/>
            </w:tcBorders>
            <w:vAlign w:val="center"/>
          </w:tcPr>
          <w:p w14:paraId="46AA6348"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1AF8AB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w:t>
            </w:r>
            <w:r w:rsidRPr="007E259A">
              <w:rPr>
                <w:rFonts w:ascii="標楷體" w:eastAsia="標楷體" w:hAnsi="標楷體" w:hint="eastAsia"/>
                <w:sz w:val="28"/>
                <w:szCs w:val="28"/>
              </w:rPr>
              <w:lastRenderedPageBreak/>
              <w:t>中央政府總預算決議，檢送國家中醫藥研究所「一般行政」項下「基本行政工作維持」之「水電費」預算凍結書面報告。</w:t>
            </w:r>
          </w:p>
        </w:tc>
        <w:tc>
          <w:tcPr>
            <w:tcW w:w="1474" w:type="dxa"/>
            <w:shd w:val="clear" w:color="auto" w:fill="auto"/>
            <w:vAlign w:val="center"/>
          </w:tcPr>
          <w:p w14:paraId="166A3660"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lastRenderedPageBreak/>
              <w:t>114年5月22日</w:t>
            </w:r>
            <w:r w:rsidRPr="007E259A">
              <w:rPr>
                <w:rFonts w:ascii="標楷體" w:eastAsia="標楷體" w:hAnsi="標楷體" w:hint="eastAsia"/>
                <w:spacing w:val="-30"/>
                <w:sz w:val="28"/>
                <w:szCs w:val="28"/>
              </w:rPr>
              <w:lastRenderedPageBreak/>
              <w:t>台立議字第1140701708號</w:t>
            </w:r>
          </w:p>
        </w:tc>
        <w:tc>
          <w:tcPr>
            <w:tcW w:w="1474" w:type="dxa"/>
            <w:tcBorders>
              <w:top w:val="single" w:sz="4" w:space="0" w:color="auto"/>
              <w:bottom w:val="single" w:sz="4" w:space="0" w:color="auto"/>
            </w:tcBorders>
            <w:vAlign w:val="center"/>
          </w:tcPr>
          <w:p w14:paraId="03B4BFD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lastRenderedPageBreak/>
              <w:t>114.5.</w:t>
            </w:r>
            <w:r w:rsidRPr="007E259A">
              <w:rPr>
                <w:rFonts w:ascii="標楷體" w:eastAsia="標楷體" w:hAnsi="標楷體" w:cs="Times New Roman"/>
                <w:sz w:val="28"/>
                <w:szCs w:val="28"/>
              </w:rPr>
              <w:t>16</w:t>
            </w:r>
          </w:p>
          <w:p w14:paraId="482F7E95"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lastRenderedPageBreak/>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117E2C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lastRenderedPageBreak/>
              <w:t>社會福利及</w:t>
            </w:r>
          </w:p>
          <w:p w14:paraId="6C65006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4DC04EA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114.6.13</w:t>
            </w:r>
          </w:p>
          <w:p w14:paraId="659588A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(11-3-16</w:t>
            </w:r>
            <w:r w:rsidRPr="00496DEB">
              <w:rPr>
                <w:rFonts w:ascii="標楷體" w:eastAsia="標楷體" w:hAnsi="標楷體" w:hint="eastAsia"/>
                <w:sz w:val="28"/>
                <w:szCs w:val="28"/>
              </w:rPr>
              <w:t>)</w:t>
            </w:r>
          </w:p>
          <w:p w14:paraId="79CC79A1" w14:textId="34A916EF"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32076B0" w14:textId="77777777" w:rsidTr="00E22DD4">
        <w:trPr>
          <w:jc w:val="center"/>
        </w:trPr>
        <w:tc>
          <w:tcPr>
            <w:tcW w:w="454" w:type="dxa"/>
            <w:tcBorders>
              <w:top w:val="single" w:sz="4" w:space="0" w:color="auto"/>
              <w:bottom w:val="single" w:sz="4" w:space="0" w:color="auto"/>
            </w:tcBorders>
            <w:vAlign w:val="center"/>
          </w:tcPr>
          <w:p w14:paraId="552A9CBE"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ECBF7E4"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衛生福利部函，為114年度中央政府總預算決議，檢送國家中醫藥研究所「研究及實驗」項下「藥物研究與實驗」預算凍結書面報告。</w:t>
            </w:r>
          </w:p>
        </w:tc>
        <w:tc>
          <w:tcPr>
            <w:tcW w:w="1474" w:type="dxa"/>
            <w:shd w:val="clear" w:color="auto" w:fill="auto"/>
            <w:vAlign w:val="center"/>
          </w:tcPr>
          <w:p w14:paraId="51F1E1FC"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7775990"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8B3BB0F"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21C0EC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970E54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5E1B09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E4105B8"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B19AD76" w14:textId="2F8554C3"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73D0CF8" w14:textId="77777777" w:rsidTr="00E22DD4">
        <w:trPr>
          <w:jc w:val="center"/>
        </w:trPr>
        <w:tc>
          <w:tcPr>
            <w:tcW w:w="454" w:type="dxa"/>
            <w:tcBorders>
              <w:top w:val="single" w:sz="4" w:space="0" w:color="auto"/>
              <w:bottom w:val="single" w:sz="4" w:space="0" w:color="auto"/>
            </w:tcBorders>
            <w:vAlign w:val="center"/>
          </w:tcPr>
          <w:p w14:paraId="2F760A4A"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E75963E"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衛生福利部函，為114年度中央政府總預算決議，檢送疾病管制署新增決議（二三二）預算凍結專案報告。</w:t>
            </w:r>
          </w:p>
        </w:tc>
        <w:tc>
          <w:tcPr>
            <w:tcW w:w="1474" w:type="dxa"/>
            <w:tcBorders>
              <w:top w:val="single" w:sz="4" w:space="0" w:color="auto"/>
              <w:left w:val="single" w:sz="4" w:space="0" w:color="auto"/>
              <w:bottom w:val="single" w:sz="4" w:space="0" w:color="auto"/>
            </w:tcBorders>
            <w:vAlign w:val="center"/>
          </w:tcPr>
          <w:p w14:paraId="6011AECD"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16BC5FE"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E975ABE"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F81111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578EEE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9118C6A"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144949A"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B70F393" w14:textId="5F05A678"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5C97CE0E" w14:textId="77777777" w:rsidTr="00E22DD4">
        <w:trPr>
          <w:jc w:val="center"/>
        </w:trPr>
        <w:tc>
          <w:tcPr>
            <w:tcW w:w="454" w:type="dxa"/>
            <w:tcBorders>
              <w:top w:val="single" w:sz="4" w:space="0" w:color="auto"/>
              <w:bottom w:val="single" w:sz="4" w:space="0" w:color="auto"/>
            </w:tcBorders>
            <w:vAlign w:val="center"/>
          </w:tcPr>
          <w:p w14:paraId="6C27534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BB25B5A"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衛生福利部函，為114年度中央政府總預算決議，檢送食品藥物管理署新增決議（二五三）預算凍結專案報告。</w:t>
            </w:r>
          </w:p>
        </w:tc>
        <w:tc>
          <w:tcPr>
            <w:tcW w:w="1474" w:type="dxa"/>
            <w:tcBorders>
              <w:top w:val="single" w:sz="4" w:space="0" w:color="auto"/>
              <w:left w:val="single" w:sz="4" w:space="0" w:color="auto"/>
              <w:bottom w:val="single" w:sz="4" w:space="0" w:color="auto"/>
            </w:tcBorders>
            <w:vAlign w:val="center"/>
          </w:tcPr>
          <w:p w14:paraId="44676B14"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E83C0D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F8B065A"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37F6E49"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AB693D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6D0313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BFD133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952E7E9" w14:textId="26D66E0F"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5E028643" w14:textId="77777777" w:rsidTr="00E22DD4">
        <w:trPr>
          <w:jc w:val="center"/>
        </w:trPr>
        <w:tc>
          <w:tcPr>
            <w:tcW w:w="454" w:type="dxa"/>
            <w:tcBorders>
              <w:top w:val="single" w:sz="4" w:space="0" w:color="auto"/>
              <w:bottom w:val="single" w:sz="4" w:space="0" w:color="auto"/>
            </w:tcBorders>
            <w:vAlign w:val="center"/>
          </w:tcPr>
          <w:p w14:paraId="46C8C4F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F38A4A0"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衛生福利部函，為114年度中央政府總預算決議，檢送國民健康署「業務費」預算凍結30％專案報告。</w:t>
            </w:r>
          </w:p>
        </w:tc>
        <w:tc>
          <w:tcPr>
            <w:tcW w:w="1474" w:type="dxa"/>
            <w:tcBorders>
              <w:top w:val="single" w:sz="4" w:space="0" w:color="auto"/>
              <w:left w:val="single" w:sz="4" w:space="0" w:color="auto"/>
              <w:bottom w:val="single" w:sz="4" w:space="0" w:color="auto"/>
            </w:tcBorders>
            <w:vAlign w:val="center"/>
          </w:tcPr>
          <w:p w14:paraId="5B105BC0"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1D9CB57C"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FEB1CA2"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9B62A6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C846F3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B4909D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0C0A850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FAAFEEB" w14:textId="0A9CFDF6"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66B7A66" w14:textId="77777777" w:rsidTr="00E22DD4">
        <w:trPr>
          <w:jc w:val="center"/>
        </w:trPr>
        <w:tc>
          <w:tcPr>
            <w:tcW w:w="454" w:type="dxa"/>
            <w:tcBorders>
              <w:top w:val="single" w:sz="4" w:space="0" w:color="auto"/>
              <w:bottom w:val="single" w:sz="4" w:space="0" w:color="auto"/>
            </w:tcBorders>
            <w:vAlign w:val="center"/>
          </w:tcPr>
          <w:p w14:paraId="21E5B326"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416877C"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衛生福利部函，為114年度中央政府總預算決議，檢送社會及家庭署「業務費」預算凍結30％專案報告。</w:t>
            </w:r>
          </w:p>
        </w:tc>
        <w:tc>
          <w:tcPr>
            <w:tcW w:w="1474" w:type="dxa"/>
            <w:tcBorders>
              <w:top w:val="single" w:sz="4" w:space="0" w:color="auto"/>
              <w:left w:val="single" w:sz="4" w:space="0" w:color="auto"/>
              <w:bottom w:val="single" w:sz="4" w:space="0" w:color="auto"/>
            </w:tcBorders>
            <w:vAlign w:val="center"/>
          </w:tcPr>
          <w:p w14:paraId="6F5848E1"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8F0DFB8"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BC3529C"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F45106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793F2B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3C7793E"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683262D"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1D29358" w14:textId="005C6059"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CF77467" w14:textId="77777777" w:rsidTr="00E22DD4">
        <w:trPr>
          <w:jc w:val="center"/>
        </w:trPr>
        <w:tc>
          <w:tcPr>
            <w:tcW w:w="454" w:type="dxa"/>
            <w:tcBorders>
              <w:top w:val="single" w:sz="4" w:space="0" w:color="auto"/>
              <w:bottom w:val="single" w:sz="4" w:space="0" w:color="auto"/>
            </w:tcBorders>
            <w:vAlign w:val="center"/>
          </w:tcPr>
          <w:p w14:paraId="5443766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B21C447"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衛生福利部函，為114年度中央政府總預算決議，檢送國家中醫藥研究所預算凍結專案報告。</w:t>
            </w:r>
          </w:p>
        </w:tc>
        <w:tc>
          <w:tcPr>
            <w:tcW w:w="1474" w:type="dxa"/>
            <w:tcBorders>
              <w:top w:val="single" w:sz="4" w:space="0" w:color="auto"/>
              <w:left w:val="single" w:sz="4" w:space="0" w:color="auto"/>
              <w:bottom w:val="single" w:sz="4" w:space="0" w:color="auto"/>
            </w:tcBorders>
            <w:vAlign w:val="center"/>
          </w:tcPr>
          <w:p w14:paraId="1973AB7E"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586B02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B1FB40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A4A932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9FB85B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2E8DB3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A2DF51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144F1A8" w14:textId="0020593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670778E3" w14:textId="77777777" w:rsidTr="00E22DD4">
        <w:trPr>
          <w:jc w:val="center"/>
        </w:trPr>
        <w:tc>
          <w:tcPr>
            <w:tcW w:w="454" w:type="dxa"/>
            <w:tcBorders>
              <w:top w:val="single" w:sz="4" w:space="0" w:color="auto"/>
              <w:bottom w:val="single" w:sz="4" w:space="0" w:color="auto"/>
            </w:tcBorders>
            <w:vAlign w:val="center"/>
          </w:tcPr>
          <w:p w14:paraId="5C395A00"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F3E8FE3"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衛生福利部函，為114年度中央政府總預算決議，檢送該部決議（一）及新增決議（一○一）「衛生福利部」預算凍結報告。</w:t>
            </w:r>
          </w:p>
        </w:tc>
        <w:tc>
          <w:tcPr>
            <w:tcW w:w="1474" w:type="dxa"/>
            <w:tcBorders>
              <w:top w:val="single" w:sz="4" w:space="0" w:color="auto"/>
              <w:left w:val="single" w:sz="4" w:space="0" w:color="auto"/>
              <w:bottom w:val="single" w:sz="4" w:space="0" w:color="auto"/>
            </w:tcBorders>
            <w:vAlign w:val="center"/>
          </w:tcPr>
          <w:p w14:paraId="3E22C1CB"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67169C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7F3D9B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0F5682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1A96BF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40A342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67F41A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BA0E894" w14:textId="1B05FC7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238F4B0" w14:textId="77777777" w:rsidTr="00E22DD4">
        <w:trPr>
          <w:jc w:val="center"/>
        </w:trPr>
        <w:tc>
          <w:tcPr>
            <w:tcW w:w="454" w:type="dxa"/>
            <w:tcBorders>
              <w:top w:val="single" w:sz="4" w:space="0" w:color="auto"/>
              <w:bottom w:val="single" w:sz="4" w:space="0" w:color="auto"/>
            </w:tcBorders>
            <w:vAlign w:val="center"/>
          </w:tcPr>
          <w:p w14:paraId="24B597E0"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5902611"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衛生福利部函，為114年度中央政府總預算決議，檢送該部決議（二十三）、（二十</w:t>
            </w:r>
            <w:r w:rsidRPr="007E259A">
              <w:rPr>
                <w:rFonts w:ascii="標楷體" w:eastAsia="標楷體" w:hAnsi="標楷體" w:hint="eastAsia"/>
                <w:sz w:val="28"/>
                <w:szCs w:val="28"/>
              </w:rPr>
              <w:lastRenderedPageBreak/>
              <w:t>四）及新增決議（一三六）、（一三七）第7目「一般行政」預算凍結報告。</w:t>
            </w:r>
          </w:p>
        </w:tc>
        <w:tc>
          <w:tcPr>
            <w:tcW w:w="1474" w:type="dxa"/>
            <w:tcBorders>
              <w:top w:val="single" w:sz="4" w:space="0" w:color="auto"/>
              <w:left w:val="single" w:sz="4" w:space="0" w:color="auto"/>
              <w:bottom w:val="single" w:sz="4" w:space="0" w:color="auto"/>
            </w:tcBorders>
            <w:vAlign w:val="center"/>
          </w:tcPr>
          <w:p w14:paraId="66115522"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lastRenderedPageBreak/>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1FBD5F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54C2BA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634D94E"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4813B3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FB3D49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0EFCA3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CC95118" w14:textId="4A2DC1FA"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62A634F" w14:textId="77777777" w:rsidTr="00E22DD4">
        <w:trPr>
          <w:jc w:val="center"/>
        </w:trPr>
        <w:tc>
          <w:tcPr>
            <w:tcW w:w="454" w:type="dxa"/>
            <w:tcBorders>
              <w:top w:val="single" w:sz="4" w:space="0" w:color="auto"/>
              <w:bottom w:val="single" w:sz="4" w:space="0" w:color="auto"/>
            </w:tcBorders>
            <w:vAlign w:val="center"/>
          </w:tcPr>
          <w:p w14:paraId="4E0FDE27"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1CA4C51"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衛生福利部函，為114年度中央政府總預算決議，檢送該部決議（二十五）至（四十）及新增決議（一六一）第8目「醫政業務」預算凍結報告。</w:t>
            </w:r>
          </w:p>
        </w:tc>
        <w:tc>
          <w:tcPr>
            <w:tcW w:w="1474" w:type="dxa"/>
            <w:tcBorders>
              <w:top w:val="single" w:sz="4" w:space="0" w:color="auto"/>
              <w:left w:val="single" w:sz="4" w:space="0" w:color="auto"/>
              <w:bottom w:val="single" w:sz="4" w:space="0" w:color="auto"/>
            </w:tcBorders>
            <w:vAlign w:val="center"/>
          </w:tcPr>
          <w:p w14:paraId="58DEAA92"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7142997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307A40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72BB8C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35C217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877626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7707917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07C287E" w14:textId="78645FF6"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6B946D6F" w14:textId="77777777" w:rsidTr="00E22DD4">
        <w:trPr>
          <w:jc w:val="center"/>
        </w:trPr>
        <w:tc>
          <w:tcPr>
            <w:tcW w:w="454" w:type="dxa"/>
            <w:tcBorders>
              <w:top w:val="single" w:sz="4" w:space="0" w:color="auto"/>
              <w:bottom w:val="single" w:sz="4" w:space="0" w:color="auto"/>
            </w:tcBorders>
            <w:vAlign w:val="center"/>
          </w:tcPr>
          <w:p w14:paraId="73309900"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A6A83E5"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衛生福利部函，為114年度中央政府總預算決議，檢送該部決議（四十一）至（四十八）第9目「心理及口腔健康業務」預算凍結報告。</w:t>
            </w:r>
          </w:p>
        </w:tc>
        <w:tc>
          <w:tcPr>
            <w:tcW w:w="1474" w:type="dxa"/>
            <w:tcBorders>
              <w:top w:val="single" w:sz="4" w:space="0" w:color="auto"/>
              <w:left w:val="single" w:sz="4" w:space="0" w:color="auto"/>
              <w:bottom w:val="single" w:sz="4" w:space="0" w:color="auto"/>
            </w:tcBorders>
            <w:vAlign w:val="center"/>
          </w:tcPr>
          <w:p w14:paraId="5352BB70"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7ED89F6"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ED266C6"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8BDB3E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0ABE6C2"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DC2699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658834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DC076A5" w14:textId="6CB0AC41"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AF44FC1" w14:textId="77777777" w:rsidTr="00E22DD4">
        <w:trPr>
          <w:jc w:val="center"/>
        </w:trPr>
        <w:tc>
          <w:tcPr>
            <w:tcW w:w="454" w:type="dxa"/>
            <w:tcBorders>
              <w:top w:val="single" w:sz="4" w:space="0" w:color="auto"/>
              <w:bottom w:val="single" w:sz="4" w:space="0" w:color="auto"/>
            </w:tcBorders>
            <w:vAlign w:val="center"/>
          </w:tcPr>
          <w:p w14:paraId="38371ED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5A68D3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衛生福利部函，為114年度中央政府總預算決議，檢送該部決議（五十五）至（五十七）及新增決議（一九七）、（二○○）第12目「綜合規劃業務」預算凍結報告。</w:t>
            </w:r>
          </w:p>
        </w:tc>
        <w:tc>
          <w:tcPr>
            <w:tcW w:w="1474" w:type="dxa"/>
            <w:tcBorders>
              <w:top w:val="single" w:sz="4" w:space="0" w:color="auto"/>
              <w:left w:val="single" w:sz="4" w:space="0" w:color="auto"/>
              <w:bottom w:val="single" w:sz="4" w:space="0" w:color="auto"/>
            </w:tcBorders>
            <w:vAlign w:val="center"/>
          </w:tcPr>
          <w:p w14:paraId="518588BF"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ADBDF95"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01D029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3F91BD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6AD0D45"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0CD30A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AD1287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7E302EF" w14:textId="7509A82E"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68A3FF8" w14:textId="77777777" w:rsidTr="00E22DD4">
        <w:trPr>
          <w:jc w:val="center"/>
        </w:trPr>
        <w:tc>
          <w:tcPr>
            <w:tcW w:w="454" w:type="dxa"/>
            <w:tcBorders>
              <w:top w:val="single" w:sz="4" w:space="0" w:color="auto"/>
              <w:bottom w:val="single" w:sz="4" w:space="0" w:color="auto"/>
            </w:tcBorders>
            <w:vAlign w:val="center"/>
          </w:tcPr>
          <w:p w14:paraId="09A4A38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C21B0E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衛生福利部函，為114年度中央政府總預算決議，檢送中央健康保險署決議（八）至（二十二）及新增決議（二九一）第3目「健保業務」預算凍結報告。</w:t>
            </w:r>
          </w:p>
        </w:tc>
        <w:tc>
          <w:tcPr>
            <w:tcW w:w="1474" w:type="dxa"/>
            <w:tcBorders>
              <w:top w:val="single" w:sz="4" w:space="0" w:color="auto"/>
              <w:left w:val="single" w:sz="4" w:space="0" w:color="auto"/>
              <w:bottom w:val="single" w:sz="4" w:space="0" w:color="auto"/>
            </w:tcBorders>
            <w:vAlign w:val="center"/>
          </w:tcPr>
          <w:p w14:paraId="038D7A3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6596956D"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CEF63B1"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6D0691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45DB2B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E85D5D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F69469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99DD1E5" w14:textId="44C5CC26"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2F30A49" w14:textId="77777777" w:rsidTr="00E22DD4">
        <w:trPr>
          <w:jc w:val="center"/>
        </w:trPr>
        <w:tc>
          <w:tcPr>
            <w:tcW w:w="454" w:type="dxa"/>
            <w:tcBorders>
              <w:top w:val="single" w:sz="4" w:space="0" w:color="auto"/>
              <w:bottom w:val="single" w:sz="4" w:space="0" w:color="auto"/>
            </w:tcBorders>
            <w:vAlign w:val="center"/>
          </w:tcPr>
          <w:p w14:paraId="70C4D7A5"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91CAE1"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衛生福利部函，為114年度中央政府總預算決議，檢送國民健康署第1目項下「全人健康促進與成癮防治研究」預算凍結1,000萬元專案報告。</w:t>
            </w:r>
          </w:p>
        </w:tc>
        <w:tc>
          <w:tcPr>
            <w:tcW w:w="1474" w:type="dxa"/>
            <w:tcBorders>
              <w:top w:val="single" w:sz="4" w:space="0" w:color="auto"/>
              <w:left w:val="single" w:sz="4" w:space="0" w:color="auto"/>
              <w:bottom w:val="single" w:sz="4" w:space="0" w:color="auto"/>
            </w:tcBorders>
            <w:vAlign w:val="center"/>
          </w:tcPr>
          <w:p w14:paraId="5620EFFB"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8A34CA5"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BC03553"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7CA93C2"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19354D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335979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A06124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C299982" w14:textId="05F879D4"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6E56AFF" w14:textId="77777777" w:rsidTr="00E22DD4">
        <w:trPr>
          <w:jc w:val="center"/>
        </w:trPr>
        <w:tc>
          <w:tcPr>
            <w:tcW w:w="454" w:type="dxa"/>
            <w:tcBorders>
              <w:top w:val="single" w:sz="4" w:space="0" w:color="auto"/>
              <w:bottom w:val="single" w:sz="4" w:space="0" w:color="auto"/>
            </w:tcBorders>
            <w:vAlign w:val="center"/>
          </w:tcPr>
          <w:p w14:paraId="00DE683E"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F51BE34"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衛生福利部函，為114年度中央政府總預算決議，檢送國民健康署第1目項下「運動科技應用與產業發展－推動國民健康場域應用計畫」預算凍結100萬元專案報告。</w:t>
            </w:r>
          </w:p>
        </w:tc>
        <w:tc>
          <w:tcPr>
            <w:tcW w:w="1474" w:type="dxa"/>
            <w:tcBorders>
              <w:top w:val="single" w:sz="4" w:space="0" w:color="auto"/>
              <w:left w:val="single" w:sz="4" w:space="0" w:color="auto"/>
              <w:bottom w:val="single" w:sz="4" w:space="0" w:color="auto"/>
            </w:tcBorders>
            <w:vAlign w:val="center"/>
          </w:tcPr>
          <w:p w14:paraId="2DFACD20"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99C09C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2303099"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DC5297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FD553F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8665E6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7A41867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602DD02" w14:textId="3ECF66C8"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bl>
    <w:p w14:paraId="04F1B418" w14:textId="77777777" w:rsidR="007E259A" w:rsidRPr="00C272D5" w:rsidRDefault="007E259A" w:rsidP="00C272D5"/>
    <w:sectPr w:rsidR="007E259A" w:rsidRPr="00C272D5" w:rsidSect="00AC27F0">
      <w:footerReference w:type="default" r:id="rId8"/>
      <w:footerReference w:type="first" r:id="rId9"/>
      <w:pgSz w:w="11906" w:h="16838"/>
      <w:pgMar w:top="851" w:right="1134" w:bottom="851" w:left="1134" w:header="851" w:footer="850"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4B010E" w14:textId="77777777" w:rsidR="00B57513" w:rsidRDefault="00B57513">
      <w:r>
        <w:separator/>
      </w:r>
    </w:p>
  </w:endnote>
  <w:endnote w:type="continuationSeparator" w:id="0">
    <w:p w14:paraId="4183F940" w14:textId="77777777" w:rsidR="00B57513" w:rsidRDefault="00B575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F1002BFF" w:usb1="29DFFFFF" w:usb2="00000037" w:usb3="00000000" w:csb0="003F00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F7FFAFFF"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5B6A96EE" w:rsidR="00753B63" w:rsidRDefault="00753B63" w:rsidP="00AD1F37">
    <w:pPr>
      <w:pStyle w:val="a5"/>
      <w:jc w:val="center"/>
    </w:pPr>
    <w:r>
      <w:fldChar w:fldCharType="begin"/>
    </w:r>
    <w:r>
      <w:instrText>PAGE   \* MERGEFORMAT</w:instrText>
    </w:r>
    <w:r>
      <w:fldChar w:fldCharType="separate"/>
    </w:r>
    <w:r w:rsidR="000A4335" w:rsidRPr="000A4335">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753B63" w:rsidRDefault="00753B63"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0A4A0B" w14:textId="77777777" w:rsidR="00B57513" w:rsidRDefault="00B57513">
      <w:r>
        <w:separator/>
      </w:r>
    </w:p>
  </w:footnote>
  <w:footnote w:type="continuationSeparator" w:id="0">
    <w:p w14:paraId="64ED2CD4" w14:textId="77777777" w:rsidR="00B57513" w:rsidRDefault="00B575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1" w15:restartNumberingAfterBreak="0">
    <w:nsid w:val="0F0B544F"/>
    <w:multiLevelType w:val="hybridMultilevel"/>
    <w:tmpl w:val="CCB601A0"/>
    <w:lvl w:ilvl="0" w:tplc="7382A866">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3B176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6B379CA"/>
    <w:multiLevelType w:val="hybridMultilevel"/>
    <w:tmpl w:val="4FCA5D50"/>
    <w:lvl w:ilvl="0" w:tplc="1A34A08A">
      <w:start w:val="1"/>
      <w:numFmt w:val="decimal"/>
      <w:lvlText w:val="%1"/>
      <w:lvlJc w:val="center"/>
      <w:pPr>
        <w:ind w:left="806"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E70560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E3E2E6B"/>
    <w:multiLevelType w:val="hybridMultilevel"/>
    <w:tmpl w:val="CC321BCC"/>
    <w:lvl w:ilvl="0" w:tplc="8A6CB30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EC46341"/>
    <w:multiLevelType w:val="hybridMultilevel"/>
    <w:tmpl w:val="ED56BF6A"/>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34525BDB"/>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6AD39B5"/>
    <w:multiLevelType w:val="multilevel"/>
    <w:tmpl w:val="2DD6FAF2"/>
    <w:lvl w:ilvl="0">
      <w:start w:val="2"/>
      <w:numFmt w:val="decimal"/>
      <w:pStyle w:val="42"/>
      <w:suff w:val="nothing"/>
      <w:lvlText w:val="%1."/>
      <w:lvlJc w:val="center"/>
      <w:pPr>
        <w:ind w:left="-197"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12" w15:restartNumberingAfterBreak="0">
    <w:nsid w:val="385F5BEF"/>
    <w:multiLevelType w:val="hybridMultilevel"/>
    <w:tmpl w:val="8D907526"/>
    <w:lvl w:ilvl="0" w:tplc="EC866566">
      <w:start w:val="1"/>
      <w:numFmt w:val="decimal"/>
      <w:lvlText w:val="%1"/>
      <w:lvlJc w:val="center"/>
      <w:pPr>
        <w:ind w:left="622"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CBA6EB9"/>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06B1946"/>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8552318"/>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CF941B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B1E67C2"/>
    <w:multiLevelType w:val="multilevel"/>
    <w:tmpl w:val="6614931A"/>
    <w:lvl w:ilvl="0">
      <w:start w:val="3"/>
      <w:numFmt w:val="taiwaneseCountingThousand"/>
      <w:pStyle w:val="31"/>
      <w:suff w:val="nothing"/>
      <w:lvlText w:val="(%1)"/>
      <w:lvlJc w:val="left"/>
      <w:pPr>
        <w:ind w:left="622" w:hanging="14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20" w15:restartNumberingAfterBreak="0">
    <w:nsid w:val="64D51E4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F8B64E1"/>
    <w:multiLevelType w:val="hybridMultilevel"/>
    <w:tmpl w:val="A9021DF2"/>
    <w:lvl w:ilvl="0" w:tplc="FB582A7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772C294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5"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4"/>
  </w:num>
  <w:num w:numId="2">
    <w:abstractNumId w:val="9"/>
  </w:num>
  <w:num w:numId="3">
    <w:abstractNumId w:val="0"/>
  </w:num>
  <w:num w:numId="4">
    <w:abstractNumId w:val="19"/>
  </w:num>
  <w:num w:numId="5">
    <w:abstractNumId w:val="11"/>
  </w:num>
  <w:num w:numId="6">
    <w:abstractNumId w:val="8"/>
  </w:num>
  <w:num w:numId="7">
    <w:abstractNumId w:val="17"/>
  </w:num>
  <w:num w:numId="8">
    <w:abstractNumId w:val="16"/>
  </w:num>
  <w:num w:numId="9">
    <w:abstractNumId w:val="12"/>
  </w:num>
  <w:num w:numId="10">
    <w:abstractNumId w:val="15"/>
  </w:num>
  <w:num w:numId="11">
    <w:abstractNumId w:val="9"/>
    <w:lvlOverride w:ilvl="0">
      <w:startOverride w:val="1"/>
    </w:lvlOverride>
  </w:num>
  <w:num w:numId="12">
    <w:abstractNumId w:val="19"/>
    <w:lvlOverride w:ilvl="0">
      <w:startOverride w:val="2"/>
    </w:lvlOverride>
  </w:num>
  <w:num w:numId="13">
    <w:abstractNumId w:val="3"/>
  </w:num>
  <w:num w:numId="14">
    <w:abstractNumId w:val="9"/>
    <w:lvlOverride w:ilvl="0">
      <w:startOverride w:val="1"/>
    </w:lvlOverride>
  </w:num>
  <w:num w:numId="15">
    <w:abstractNumId w:val="19"/>
    <w:lvlOverride w:ilvl="0">
      <w:startOverride w:val="2"/>
    </w:lvlOverride>
  </w:num>
  <w:num w:numId="16">
    <w:abstractNumId w:val="25"/>
  </w:num>
  <w:num w:numId="17">
    <w:abstractNumId w:val="9"/>
    <w:lvlOverride w:ilvl="0">
      <w:startOverride w:val="1"/>
    </w:lvlOverride>
  </w:num>
  <w:num w:numId="18">
    <w:abstractNumId w:val="4"/>
  </w:num>
  <w:num w:numId="19">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5"/>
  </w:num>
  <w:num w:numId="22">
    <w:abstractNumId w:val="21"/>
  </w:num>
  <w:num w:numId="23">
    <w:abstractNumId w:val="9"/>
    <w:lvlOverride w:ilvl="0">
      <w:startOverride w:val="1"/>
    </w:lvlOverride>
  </w:num>
  <w:num w:numId="24">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num>
  <w:num w:numId="26">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startOverride w:val="1"/>
    </w:lvlOverride>
  </w:num>
  <w:num w:numId="28">
    <w:abstractNumId w:val="1"/>
  </w:num>
  <w:num w:numId="29">
    <w:abstractNumId w:val="10"/>
  </w:num>
  <w:num w:numId="30">
    <w:abstractNumId w:val="2"/>
  </w:num>
  <w:num w:numId="31">
    <w:abstractNumId w:val="23"/>
  </w:num>
  <w:num w:numId="32">
    <w:abstractNumId w:val="13"/>
  </w:num>
  <w:num w:numId="33">
    <w:abstractNumId w:val="6"/>
  </w:num>
  <w:num w:numId="34">
    <w:abstractNumId w:val="22"/>
  </w:num>
  <w:num w:numId="35">
    <w:abstractNumId w:val="18"/>
  </w:num>
  <w:num w:numId="36">
    <w:abstractNumId w:val="2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mirrorMargins/>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463"/>
    <w:rsid w:val="000033D6"/>
    <w:rsid w:val="00006330"/>
    <w:rsid w:val="00006DB5"/>
    <w:rsid w:val="00014521"/>
    <w:rsid w:val="0001573A"/>
    <w:rsid w:val="00016DDF"/>
    <w:rsid w:val="00020877"/>
    <w:rsid w:val="0002527A"/>
    <w:rsid w:val="00030A84"/>
    <w:rsid w:val="00032912"/>
    <w:rsid w:val="00033E4C"/>
    <w:rsid w:val="000351BC"/>
    <w:rsid w:val="000369C8"/>
    <w:rsid w:val="000369D4"/>
    <w:rsid w:val="000401E5"/>
    <w:rsid w:val="00042E79"/>
    <w:rsid w:val="0004453B"/>
    <w:rsid w:val="00051B4B"/>
    <w:rsid w:val="000530E1"/>
    <w:rsid w:val="00053B42"/>
    <w:rsid w:val="0005412D"/>
    <w:rsid w:val="00055F12"/>
    <w:rsid w:val="0006433B"/>
    <w:rsid w:val="0006738C"/>
    <w:rsid w:val="00074DE3"/>
    <w:rsid w:val="00082895"/>
    <w:rsid w:val="00085203"/>
    <w:rsid w:val="00086EEC"/>
    <w:rsid w:val="00090E62"/>
    <w:rsid w:val="00091BF4"/>
    <w:rsid w:val="0009593D"/>
    <w:rsid w:val="00096F4E"/>
    <w:rsid w:val="000A291E"/>
    <w:rsid w:val="000A4335"/>
    <w:rsid w:val="000A4E1B"/>
    <w:rsid w:val="000A561F"/>
    <w:rsid w:val="000A6BC1"/>
    <w:rsid w:val="000B0732"/>
    <w:rsid w:val="000B3D57"/>
    <w:rsid w:val="000B5159"/>
    <w:rsid w:val="000B5A24"/>
    <w:rsid w:val="000C147C"/>
    <w:rsid w:val="000C2072"/>
    <w:rsid w:val="000C3C69"/>
    <w:rsid w:val="000D0531"/>
    <w:rsid w:val="000D6823"/>
    <w:rsid w:val="000D7963"/>
    <w:rsid w:val="000E52F5"/>
    <w:rsid w:val="000F1137"/>
    <w:rsid w:val="000F2FAE"/>
    <w:rsid w:val="000F36F8"/>
    <w:rsid w:val="000F463E"/>
    <w:rsid w:val="000F5DFD"/>
    <w:rsid w:val="00105614"/>
    <w:rsid w:val="00106138"/>
    <w:rsid w:val="001064C9"/>
    <w:rsid w:val="001069D7"/>
    <w:rsid w:val="00106AF8"/>
    <w:rsid w:val="00114F7F"/>
    <w:rsid w:val="00116AB7"/>
    <w:rsid w:val="0012151F"/>
    <w:rsid w:val="001218A2"/>
    <w:rsid w:val="00122321"/>
    <w:rsid w:val="00126C90"/>
    <w:rsid w:val="00130735"/>
    <w:rsid w:val="00130940"/>
    <w:rsid w:val="00133E85"/>
    <w:rsid w:val="001346E5"/>
    <w:rsid w:val="00136A69"/>
    <w:rsid w:val="00140397"/>
    <w:rsid w:val="00141AEF"/>
    <w:rsid w:val="001435B9"/>
    <w:rsid w:val="00147522"/>
    <w:rsid w:val="001543BF"/>
    <w:rsid w:val="0015547E"/>
    <w:rsid w:val="00164582"/>
    <w:rsid w:val="00164CDA"/>
    <w:rsid w:val="00166296"/>
    <w:rsid w:val="00175514"/>
    <w:rsid w:val="00180C0D"/>
    <w:rsid w:val="001837C2"/>
    <w:rsid w:val="00183DA6"/>
    <w:rsid w:val="0019074C"/>
    <w:rsid w:val="001966D6"/>
    <w:rsid w:val="00196CB1"/>
    <w:rsid w:val="00197EA9"/>
    <w:rsid w:val="001A16F5"/>
    <w:rsid w:val="001A32E9"/>
    <w:rsid w:val="001A5607"/>
    <w:rsid w:val="001A5C4B"/>
    <w:rsid w:val="001A74E6"/>
    <w:rsid w:val="001B0FCF"/>
    <w:rsid w:val="001B23DB"/>
    <w:rsid w:val="001B43D6"/>
    <w:rsid w:val="001C2EC8"/>
    <w:rsid w:val="001C43DD"/>
    <w:rsid w:val="001C5256"/>
    <w:rsid w:val="001C7A0C"/>
    <w:rsid w:val="001C7C97"/>
    <w:rsid w:val="001D0D68"/>
    <w:rsid w:val="001D16E9"/>
    <w:rsid w:val="001D52C7"/>
    <w:rsid w:val="001D605B"/>
    <w:rsid w:val="001D6D2C"/>
    <w:rsid w:val="001E0768"/>
    <w:rsid w:val="001E0867"/>
    <w:rsid w:val="001E0F3F"/>
    <w:rsid w:val="001E17B0"/>
    <w:rsid w:val="001E3AB8"/>
    <w:rsid w:val="001E5E1D"/>
    <w:rsid w:val="001E7870"/>
    <w:rsid w:val="001F2BE8"/>
    <w:rsid w:val="001F442C"/>
    <w:rsid w:val="001F59F3"/>
    <w:rsid w:val="001F78B7"/>
    <w:rsid w:val="002034A5"/>
    <w:rsid w:val="002177AC"/>
    <w:rsid w:val="00220F32"/>
    <w:rsid w:val="0022399D"/>
    <w:rsid w:val="00224839"/>
    <w:rsid w:val="002252E0"/>
    <w:rsid w:val="00225DA7"/>
    <w:rsid w:val="00225E4D"/>
    <w:rsid w:val="002260B7"/>
    <w:rsid w:val="00226F1C"/>
    <w:rsid w:val="002271E6"/>
    <w:rsid w:val="00233AAA"/>
    <w:rsid w:val="00233D1D"/>
    <w:rsid w:val="00233FA5"/>
    <w:rsid w:val="00234F48"/>
    <w:rsid w:val="00237290"/>
    <w:rsid w:val="00237CDD"/>
    <w:rsid w:val="00242659"/>
    <w:rsid w:val="00242EA4"/>
    <w:rsid w:val="0024348A"/>
    <w:rsid w:val="00243AF4"/>
    <w:rsid w:val="0024479F"/>
    <w:rsid w:val="00244F75"/>
    <w:rsid w:val="002616FA"/>
    <w:rsid w:val="0026198E"/>
    <w:rsid w:val="002621D1"/>
    <w:rsid w:val="0026670F"/>
    <w:rsid w:val="002706A9"/>
    <w:rsid w:val="002745A5"/>
    <w:rsid w:val="002749D6"/>
    <w:rsid w:val="0027515D"/>
    <w:rsid w:val="00275B30"/>
    <w:rsid w:val="0027675B"/>
    <w:rsid w:val="002830C0"/>
    <w:rsid w:val="00285F86"/>
    <w:rsid w:val="0028602F"/>
    <w:rsid w:val="0028639E"/>
    <w:rsid w:val="0028731B"/>
    <w:rsid w:val="00290738"/>
    <w:rsid w:val="002920A3"/>
    <w:rsid w:val="0029375F"/>
    <w:rsid w:val="00296A9F"/>
    <w:rsid w:val="00297F70"/>
    <w:rsid w:val="002A3F4F"/>
    <w:rsid w:val="002B14EE"/>
    <w:rsid w:val="002B37F6"/>
    <w:rsid w:val="002B3EA1"/>
    <w:rsid w:val="002B6990"/>
    <w:rsid w:val="002B6F44"/>
    <w:rsid w:val="002B7B1D"/>
    <w:rsid w:val="002C0E45"/>
    <w:rsid w:val="002C7999"/>
    <w:rsid w:val="002D24E4"/>
    <w:rsid w:val="002D55CF"/>
    <w:rsid w:val="002D7CF4"/>
    <w:rsid w:val="002E43A6"/>
    <w:rsid w:val="002E76FF"/>
    <w:rsid w:val="003047A7"/>
    <w:rsid w:val="00307F6C"/>
    <w:rsid w:val="003104A0"/>
    <w:rsid w:val="0031159A"/>
    <w:rsid w:val="00312EEB"/>
    <w:rsid w:val="00315B4D"/>
    <w:rsid w:val="00323D39"/>
    <w:rsid w:val="00324A32"/>
    <w:rsid w:val="0032526F"/>
    <w:rsid w:val="00327AA6"/>
    <w:rsid w:val="00331FDF"/>
    <w:rsid w:val="00332E58"/>
    <w:rsid w:val="00333425"/>
    <w:rsid w:val="00335F33"/>
    <w:rsid w:val="003374A4"/>
    <w:rsid w:val="003418EA"/>
    <w:rsid w:val="0034351C"/>
    <w:rsid w:val="003450B5"/>
    <w:rsid w:val="003526B4"/>
    <w:rsid w:val="003546A3"/>
    <w:rsid w:val="00356CEE"/>
    <w:rsid w:val="003571CD"/>
    <w:rsid w:val="0035740F"/>
    <w:rsid w:val="00365E8E"/>
    <w:rsid w:val="0036784F"/>
    <w:rsid w:val="003749CC"/>
    <w:rsid w:val="00374F44"/>
    <w:rsid w:val="00385A3D"/>
    <w:rsid w:val="0038646D"/>
    <w:rsid w:val="00391C9E"/>
    <w:rsid w:val="00393C5C"/>
    <w:rsid w:val="00394E1D"/>
    <w:rsid w:val="0039660E"/>
    <w:rsid w:val="00396D92"/>
    <w:rsid w:val="00397A4C"/>
    <w:rsid w:val="00397C5A"/>
    <w:rsid w:val="003A01BA"/>
    <w:rsid w:val="003A2C6D"/>
    <w:rsid w:val="003A2F1D"/>
    <w:rsid w:val="003A42D0"/>
    <w:rsid w:val="003A4924"/>
    <w:rsid w:val="003A6A91"/>
    <w:rsid w:val="003B0554"/>
    <w:rsid w:val="003B0DD4"/>
    <w:rsid w:val="003B24F1"/>
    <w:rsid w:val="003B3904"/>
    <w:rsid w:val="003B5D9C"/>
    <w:rsid w:val="003C01ED"/>
    <w:rsid w:val="003C1861"/>
    <w:rsid w:val="003C2269"/>
    <w:rsid w:val="003C3BDF"/>
    <w:rsid w:val="003C622E"/>
    <w:rsid w:val="003C7CAB"/>
    <w:rsid w:val="003D128B"/>
    <w:rsid w:val="003D3F3B"/>
    <w:rsid w:val="003D5580"/>
    <w:rsid w:val="003D5AD1"/>
    <w:rsid w:val="003E366B"/>
    <w:rsid w:val="003E3760"/>
    <w:rsid w:val="003E46CF"/>
    <w:rsid w:val="003F15DC"/>
    <w:rsid w:val="003F6285"/>
    <w:rsid w:val="00400EFC"/>
    <w:rsid w:val="004117FE"/>
    <w:rsid w:val="00411B72"/>
    <w:rsid w:val="00412473"/>
    <w:rsid w:val="00413B5A"/>
    <w:rsid w:val="00413CE4"/>
    <w:rsid w:val="004146A5"/>
    <w:rsid w:val="00430603"/>
    <w:rsid w:val="00431D4F"/>
    <w:rsid w:val="00432397"/>
    <w:rsid w:val="004506BA"/>
    <w:rsid w:val="00454E6F"/>
    <w:rsid w:val="00455AE9"/>
    <w:rsid w:val="004577B1"/>
    <w:rsid w:val="004577CF"/>
    <w:rsid w:val="00463B05"/>
    <w:rsid w:val="00464427"/>
    <w:rsid w:val="00465BB9"/>
    <w:rsid w:val="004716F0"/>
    <w:rsid w:val="00472C41"/>
    <w:rsid w:val="004743D8"/>
    <w:rsid w:val="00474BF3"/>
    <w:rsid w:val="00475E45"/>
    <w:rsid w:val="004813F9"/>
    <w:rsid w:val="00483198"/>
    <w:rsid w:val="00483BE0"/>
    <w:rsid w:val="00485FFC"/>
    <w:rsid w:val="0048729B"/>
    <w:rsid w:val="004940D6"/>
    <w:rsid w:val="0049432D"/>
    <w:rsid w:val="00497D48"/>
    <w:rsid w:val="004A22F5"/>
    <w:rsid w:val="004A5C7B"/>
    <w:rsid w:val="004A65F1"/>
    <w:rsid w:val="004B77C8"/>
    <w:rsid w:val="004C181C"/>
    <w:rsid w:val="004C5437"/>
    <w:rsid w:val="004C7BD2"/>
    <w:rsid w:val="004D2287"/>
    <w:rsid w:val="004D2C4B"/>
    <w:rsid w:val="004D35D7"/>
    <w:rsid w:val="004E36D0"/>
    <w:rsid w:val="004E4C41"/>
    <w:rsid w:val="004E6089"/>
    <w:rsid w:val="004E7426"/>
    <w:rsid w:val="004F45BA"/>
    <w:rsid w:val="004F6343"/>
    <w:rsid w:val="00504C78"/>
    <w:rsid w:val="00507FC4"/>
    <w:rsid w:val="00512AD7"/>
    <w:rsid w:val="00513A83"/>
    <w:rsid w:val="00515FA3"/>
    <w:rsid w:val="0051767E"/>
    <w:rsid w:val="005208AC"/>
    <w:rsid w:val="00522123"/>
    <w:rsid w:val="00522513"/>
    <w:rsid w:val="00522D60"/>
    <w:rsid w:val="0052438B"/>
    <w:rsid w:val="0053014B"/>
    <w:rsid w:val="0053449F"/>
    <w:rsid w:val="00534AED"/>
    <w:rsid w:val="00534EC4"/>
    <w:rsid w:val="0053576F"/>
    <w:rsid w:val="00536736"/>
    <w:rsid w:val="00541E5E"/>
    <w:rsid w:val="00564301"/>
    <w:rsid w:val="00567716"/>
    <w:rsid w:val="00567BBF"/>
    <w:rsid w:val="005713FD"/>
    <w:rsid w:val="005737F6"/>
    <w:rsid w:val="0057773B"/>
    <w:rsid w:val="0058060E"/>
    <w:rsid w:val="00585611"/>
    <w:rsid w:val="005862F1"/>
    <w:rsid w:val="0058702B"/>
    <w:rsid w:val="005917E3"/>
    <w:rsid w:val="005919C3"/>
    <w:rsid w:val="00593BB8"/>
    <w:rsid w:val="00597529"/>
    <w:rsid w:val="00597A7D"/>
    <w:rsid w:val="005A0F7D"/>
    <w:rsid w:val="005A68EA"/>
    <w:rsid w:val="005A6B66"/>
    <w:rsid w:val="005B1E18"/>
    <w:rsid w:val="005B3F5A"/>
    <w:rsid w:val="005B498E"/>
    <w:rsid w:val="005B72DE"/>
    <w:rsid w:val="005B776B"/>
    <w:rsid w:val="005B77EC"/>
    <w:rsid w:val="005C331F"/>
    <w:rsid w:val="005D084E"/>
    <w:rsid w:val="005D585E"/>
    <w:rsid w:val="005D6756"/>
    <w:rsid w:val="005E312F"/>
    <w:rsid w:val="005E46DC"/>
    <w:rsid w:val="005E7424"/>
    <w:rsid w:val="005F117D"/>
    <w:rsid w:val="005F2311"/>
    <w:rsid w:val="005F40F5"/>
    <w:rsid w:val="005F44F0"/>
    <w:rsid w:val="005F5D56"/>
    <w:rsid w:val="005F76E2"/>
    <w:rsid w:val="00605DA7"/>
    <w:rsid w:val="00611067"/>
    <w:rsid w:val="00614CF0"/>
    <w:rsid w:val="00615C46"/>
    <w:rsid w:val="00621374"/>
    <w:rsid w:val="006246CB"/>
    <w:rsid w:val="006310CA"/>
    <w:rsid w:val="00631506"/>
    <w:rsid w:val="00631F97"/>
    <w:rsid w:val="00634D12"/>
    <w:rsid w:val="00635394"/>
    <w:rsid w:val="0063577D"/>
    <w:rsid w:val="006411F6"/>
    <w:rsid w:val="00645ACE"/>
    <w:rsid w:val="006464FB"/>
    <w:rsid w:val="00646E6C"/>
    <w:rsid w:val="006478AE"/>
    <w:rsid w:val="00653975"/>
    <w:rsid w:val="006541D3"/>
    <w:rsid w:val="006556CD"/>
    <w:rsid w:val="006605AB"/>
    <w:rsid w:val="00663759"/>
    <w:rsid w:val="00664905"/>
    <w:rsid w:val="00665F09"/>
    <w:rsid w:val="006770CA"/>
    <w:rsid w:val="00687070"/>
    <w:rsid w:val="00693089"/>
    <w:rsid w:val="006930F5"/>
    <w:rsid w:val="006964BA"/>
    <w:rsid w:val="00696B10"/>
    <w:rsid w:val="00697AFF"/>
    <w:rsid w:val="006A2631"/>
    <w:rsid w:val="006A6F54"/>
    <w:rsid w:val="006A715F"/>
    <w:rsid w:val="006B376F"/>
    <w:rsid w:val="006B4320"/>
    <w:rsid w:val="006C5662"/>
    <w:rsid w:val="006C5935"/>
    <w:rsid w:val="006C7150"/>
    <w:rsid w:val="006C7375"/>
    <w:rsid w:val="006E68E8"/>
    <w:rsid w:val="006F3F90"/>
    <w:rsid w:val="006F578D"/>
    <w:rsid w:val="006F6467"/>
    <w:rsid w:val="006F7919"/>
    <w:rsid w:val="00701784"/>
    <w:rsid w:val="007036C3"/>
    <w:rsid w:val="00717216"/>
    <w:rsid w:val="00721965"/>
    <w:rsid w:val="00722698"/>
    <w:rsid w:val="00726D3E"/>
    <w:rsid w:val="0073041A"/>
    <w:rsid w:val="007306CC"/>
    <w:rsid w:val="00732183"/>
    <w:rsid w:val="00734404"/>
    <w:rsid w:val="007364C7"/>
    <w:rsid w:val="00740966"/>
    <w:rsid w:val="00742202"/>
    <w:rsid w:val="0074343D"/>
    <w:rsid w:val="00743666"/>
    <w:rsid w:val="0074670E"/>
    <w:rsid w:val="007470C2"/>
    <w:rsid w:val="0075165A"/>
    <w:rsid w:val="00753B63"/>
    <w:rsid w:val="00754777"/>
    <w:rsid w:val="00757C1B"/>
    <w:rsid w:val="0076032C"/>
    <w:rsid w:val="00761328"/>
    <w:rsid w:val="007647DA"/>
    <w:rsid w:val="00765FD0"/>
    <w:rsid w:val="00766A05"/>
    <w:rsid w:val="00767F9D"/>
    <w:rsid w:val="00774782"/>
    <w:rsid w:val="007751E4"/>
    <w:rsid w:val="00781071"/>
    <w:rsid w:val="00781099"/>
    <w:rsid w:val="0078212D"/>
    <w:rsid w:val="0078422F"/>
    <w:rsid w:val="00787B8D"/>
    <w:rsid w:val="00787F1D"/>
    <w:rsid w:val="00791DE2"/>
    <w:rsid w:val="0079522F"/>
    <w:rsid w:val="007978EE"/>
    <w:rsid w:val="007B0405"/>
    <w:rsid w:val="007B6CA2"/>
    <w:rsid w:val="007C1054"/>
    <w:rsid w:val="007C32AB"/>
    <w:rsid w:val="007C626C"/>
    <w:rsid w:val="007C7574"/>
    <w:rsid w:val="007D35B8"/>
    <w:rsid w:val="007D4CC7"/>
    <w:rsid w:val="007E0362"/>
    <w:rsid w:val="007E138D"/>
    <w:rsid w:val="007E259A"/>
    <w:rsid w:val="007E280D"/>
    <w:rsid w:val="007E4C56"/>
    <w:rsid w:val="007E6302"/>
    <w:rsid w:val="007E654B"/>
    <w:rsid w:val="007E6AB4"/>
    <w:rsid w:val="007F176A"/>
    <w:rsid w:val="00801393"/>
    <w:rsid w:val="00802204"/>
    <w:rsid w:val="008026F0"/>
    <w:rsid w:val="00812A6F"/>
    <w:rsid w:val="0081350A"/>
    <w:rsid w:val="008159D9"/>
    <w:rsid w:val="00816F56"/>
    <w:rsid w:val="00817495"/>
    <w:rsid w:val="008216E9"/>
    <w:rsid w:val="00823660"/>
    <w:rsid w:val="0082753E"/>
    <w:rsid w:val="00830E78"/>
    <w:rsid w:val="008320C2"/>
    <w:rsid w:val="008330DC"/>
    <w:rsid w:val="00836705"/>
    <w:rsid w:val="008373D7"/>
    <w:rsid w:val="00837B14"/>
    <w:rsid w:val="00845378"/>
    <w:rsid w:val="0084619D"/>
    <w:rsid w:val="008465BE"/>
    <w:rsid w:val="00846B4D"/>
    <w:rsid w:val="00847B6D"/>
    <w:rsid w:val="008501DF"/>
    <w:rsid w:val="00852211"/>
    <w:rsid w:val="00852239"/>
    <w:rsid w:val="008547BE"/>
    <w:rsid w:val="00856713"/>
    <w:rsid w:val="00863621"/>
    <w:rsid w:val="008663C1"/>
    <w:rsid w:val="008676B5"/>
    <w:rsid w:val="0087420B"/>
    <w:rsid w:val="00877B17"/>
    <w:rsid w:val="00881729"/>
    <w:rsid w:val="0088324C"/>
    <w:rsid w:val="00885F4C"/>
    <w:rsid w:val="00890D0B"/>
    <w:rsid w:val="00896CF0"/>
    <w:rsid w:val="00897FE8"/>
    <w:rsid w:val="008A19FC"/>
    <w:rsid w:val="008B0D28"/>
    <w:rsid w:val="008B644E"/>
    <w:rsid w:val="008B697A"/>
    <w:rsid w:val="008C0A7E"/>
    <w:rsid w:val="008C247B"/>
    <w:rsid w:val="008C4E18"/>
    <w:rsid w:val="008D5AFC"/>
    <w:rsid w:val="008D61FE"/>
    <w:rsid w:val="008D699C"/>
    <w:rsid w:val="008E0371"/>
    <w:rsid w:val="008E1ACF"/>
    <w:rsid w:val="008E5B38"/>
    <w:rsid w:val="008F11E9"/>
    <w:rsid w:val="008F5A78"/>
    <w:rsid w:val="008F5C7C"/>
    <w:rsid w:val="008F67E2"/>
    <w:rsid w:val="0090204D"/>
    <w:rsid w:val="00905606"/>
    <w:rsid w:val="00914FDD"/>
    <w:rsid w:val="00920093"/>
    <w:rsid w:val="00920A6D"/>
    <w:rsid w:val="00922F5B"/>
    <w:rsid w:val="009236BA"/>
    <w:rsid w:val="009265CE"/>
    <w:rsid w:val="00927F3F"/>
    <w:rsid w:val="00930A72"/>
    <w:rsid w:val="00936DFD"/>
    <w:rsid w:val="0094326F"/>
    <w:rsid w:val="00946DE9"/>
    <w:rsid w:val="00947F55"/>
    <w:rsid w:val="00953203"/>
    <w:rsid w:val="009532BC"/>
    <w:rsid w:val="00955DD4"/>
    <w:rsid w:val="00956D1E"/>
    <w:rsid w:val="009631D4"/>
    <w:rsid w:val="009643EA"/>
    <w:rsid w:val="00967138"/>
    <w:rsid w:val="00971BEB"/>
    <w:rsid w:val="0097513B"/>
    <w:rsid w:val="00976F7F"/>
    <w:rsid w:val="0097718E"/>
    <w:rsid w:val="009801BE"/>
    <w:rsid w:val="00980463"/>
    <w:rsid w:val="0098516B"/>
    <w:rsid w:val="00985606"/>
    <w:rsid w:val="00985CEE"/>
    <w:rsid w:val="00986F3B"/>
    <w:rsid w:val="00992140"/>
    <w:rsid w:val="009933AF"/>
    <w:rsid w:val="009A1990"/>
    <w:rsid w:val="009A1DEA"/>
    <w:rsid w:val="009A2019"/>
    <w:rsid w:val="009A381F"/>
    <w:rsid w:val="009A5853"/>
    <w:rsid w:val="009B132F"/>
    <w:rsid w:val="009B1CE1"/>
    <w:rsid w:val="009C0E68"/>
    <w:rsid w:val="009C3195"/>
    <w:rsid w:val="009C5AF3"/>
    <w:rsid w:val="009C7C06"/>
    <w:rsid w:val="009D5C83"/>
    <w:rsid w:val="009E2F78"/>
    <w:rsid w:val="009E7EF5"/>
    <w:rsid w:val="009F09B8"/>
    <w:rsid w:val="009F2F83"/>
    <w:rsid w:val="009F3414"/>
    <w:rsid w:val="009F419B"/>
    <w:rsid w:val="009F4758"/>
    <w:rsid w:val="009F59D0"/>
    <w:rsid w:val="009F76DF"/>
    <w:rsid w:val="00A02AA2"/>
    <w:rsid w:val="00A064FC"/>
    <w:rsid w:val="00A075C9"/>
    <w:rsid w:val="00A07D97"/>
    <w:rsid w:val="00A1044A"/>
    <w:rsid w:val="00A113B0"/>
    <w:rsid w:val="00A13A08"/>
    <w:rsid w:val="00A14EE1"/>
    <w:rsid w:val="00A16EF5"/>
    <w:rsid w:val="00A2453E"/>
    <w:rsid w:val="00A26592"/>
    <w:rsid w:val="00A2737E"/>
    <w:rsid w:val="00A31B22"/>
    <w:rsid w:val="00A3218D"/>
    <w:rsid w:val="00A321DA"/>
    <w:rsid w:val="00A323C9"/>
    <w:rsid w:val="00A369C7"/>
    <w:rsid w:val="00A37828"/>
    <w:rsid w:val="00A37F00"/>
    <w:rsid w:val="00A37F7D"/>
    <w:rsid w:val="00A40287"/>
    <w:rsid w:val="00A47009"/>
    <w:rsid w:val="00A475EC"/>
    <w:rsid w:val="00A479F6"/>
    <w:rsid w:val="00A52D1A"/>
    <w:rsid w:val="00A52E76"/>
    <w:rsid w:val="00A53569"/>
    <w:rsid w:val="00A5407D"/>
    <w:rsid w:val="00A5536A"/>
    <w:rsid w:val="00A555BA"/>
    <w:rsid w:val="00A6244B"/>
    <w:rsid w:val="00A643CC"/>
    <w:rsid w:val="00A64486"/>
    <w:rsid w:val="00A65BFD"/>
    <w:rsid w:val="00A6741B"/>
    <w:rsid w:val="00A724D0"/>
    <w:rsid w:val="00A729F6"/>
    <w:rsid w:val="00A73C65"/>
    <w:rsid w:val="00A74629"/>
    <w:rsid w:val="00A753A4"/>
    <w:rsid w:val="00A75514"/>
    <w:rsid w:val="00A767DF"/>
    <w:rsid w:val="00A769B0"/>
    <w:rsid w:val="00A76D32"/>
    <w:rsid w:val="00A80631"/>
    <w:rsid w:val="00A83933"/>
    <w:rsid w:val="00A85031"/>
    <w:rsid w:val="00A90F13"/>
    <w:rsid w:val="00A94FDB"/>
    <w:rsid w:val="00A965E4"/>
    <w:rsid w:val="00A96F07"/>
    <w:rsid w:val="00AA1FC5"/>
    <w:rsid w:val="00AA5AA4"/>
    <w:rsid w:val="00AA64AD"/>
    <w:rsid w:val="00AB2614"/>
    <w:rsid w:val="00AB41E6"/>
    <w:rsid w:val="00AB52DF"/>
    <w:rsid w:val="00AB646B"/>
    <w:rsid w:val="00AB745B"/>
    <w:rsid w:val="00AC03E8"/>
    <w:rsid w:val="00AC27F0"/>
    <w:rsid w:val="00AC5EED"/>
    <w:rsid w:val="00AD08B3"/>
    <w:rsid w:val="00AD0E00"/>
    <w:rsid w:val="00AD1F37"/>
    <w:rsid w:val="00AD4BFA"/>
    <w:rsid w:val="00AD7C62"/>
    <w:rsid w:val="00AE46FB"/>
    <w:rsid w:val="00AE5F02"/>
    <w:rsid w:val="00AE61E3"/>
    <w:rsid w:val="00AE64D7"/>
    <w:rsid w:val="00AE7406"/>
    <w:rsid w:val="00AF0905"/>
    <w:rsid w:val="00AF5C3A"/>
    <w:rsid w:val="00AF68C0"/>
    <w:rsid w:val="00AF7D45"/>
    <w:rsid w:val="00B0398D"/>
    <w:rsid w:val="00B04429"/>
    <w:rsid w:val="00B060C1"/>
    <w:rsid w:val="00B061C0"/>
    <w:rsid w:val="00B17960"/>
    <w:rsid w:val="00B17A0A"/>
    <w:rsid w:val="00B206D1"/>
    <w:rsid w:val="00B23075"/>
    <w:rsid w:val="00B27894"/>
    <w:rsid w:val="00B347D2"/>
    <w:rsid w:val="00B34BF5"/>
    <w:rsid w:val="00B37088"/>
    <w:rsid w:val="00B40649"/>
    <w:rsid w:val="00B42130"/>
    <w:rsid w:val="00B435B9"/>
    <w:rsid w:val="00B4472B"/>
    <w:rsid w:val="00B44D22"/>
    <w:rsid w:val="00B44DE6"/>
    <w:rsid w:val="00B47DB9"/>
    <w:rsid w:val="00B53150"/>
    <w:rsid w:val="00B56680"/>
    <w:rsid w:val="00B57513"/>
    <w:rsid w:val="00B628E1"/>
    <w:rsid w:val="00B65D2D"/>
    <w:rsid w:val="00B6675C"/>
    <w:rsid w:val="00B66909"/>
    <w:rsid w:val="00B705DD"/>
    <w:rsid w:val="00B70A00"/>
    <w:rsid w:val="00B71325"/>
    <w:rsid w:val="00B7462E"/>
    <w:rsid w:val="00B76783"/>
    <w:rsid w:val="00B76A21"/>
    <w:rsid w:val="00B77609"/>
    <w:rsid w:val="00B77B09"/>
    <w:rsid w:val="00B819CC"/>
    <w:rsid w:val="00B82512"/>
    <w:rsid w:val="00B829C3"/>
    <w:rsid w:val="00B836AB"/>
    <w:rsid w:val="00B84CC9"/>
    <w:rsid w:val="00B917F0"/>
    <w:rsid w:val="00B9375C"/>
    <w:rsid w:val="00B96998"/>
    <w:rsid w:val="00BA0CD5"/>
    <w:rsid w:val="00BB0A7E"/>
    <w:rsid w:val="00BB1351"/>
    <w:rsid w:val="00BB4008"/>
    <w:rsid w:val="00BB4F6C"/>
    <w:rsid w:val="00BB524D"/>
    <w:rsid w:val="00BB5956"/>
    <w:rsid w:val="00BB75D5"/>
    <w:rsid w:val="00BC18ED"/>
    <w:rsid w:val="00BC3AEF"/>
    <w:rsid w:val="00BC3D3B"/>
    <w:rsid w:val="00BC43C2"/>
    <w:rsid w:val="00BC7BA2"/>
    <w:rsid w:val="00BD389D"/>
    <w:rsid w:val="00BE22C5"/>
    <w:rsid w:val="00BE4AAF"/>
    <w:rsid w:val="00BE6C67"/>
    <w:rsid w:val="00BF17E3"/>
    <w:rsid w:val="00BF78F2"/>
    <w:rsid w:val="00C00538"/>
    <w:rsid w:val="00C00F23"/>
    <w:rsid w:val="00C022FB"/>
    <w:rsid w:val="00C06AEA"/>
    <w:rsid w:val="00C13B3E"/>
    <w:rsid w:val="00C15CBF"/>
    <w:rsid w:val="00C16FBA"/>
    <w:rsid w:val="00C17082"/>
    <w:rsid w:val="00C20177"/>
    <w:rsid w:val="00C21310"/>
    <w:rsid w:val="00C2164E"/>
    <w:rsid w:val="00C21C8E"/>
    <w:rsid w:val="00C22204"/>
    <w:rsid w:val="00C25AA9"/>
    <w:rsid w:val="00C272D5"/>
    <w:rsid w:val="00C30B84"/>
    <w:rsid w:val="00C32EC2"/>
    <w:rsid w:val="00C46B63"/>
    <w:rsid w:val="00C548E0"/>
    <w:rsid w:val="00C62B3F"/>
    <w:rsid w:val="00C63AF8"/>
    <w:rsid w:val="00C640BA"/>
    <w:rsid w:val="00C71485"/>
    <w:rsid w:val="00C71BF1"/>
    <w:rsid w:val="00C72D71"/>
    <w:rsid w:val="00C74CC8"/>
    <w:rsid w:val="00C75502"/>
    <w:rsid w:val="00C76210"/>
    <w:rsid w:val="00C76F78"/>
    <w:rsid w:val="00C80951"/>
    <w:rsid w:val="00C81760"/>
    <w:rsid w:val="00C822F6"/>
    <w:rsid w:val="00C92A95"/>
    <w:rsid w:val="00C9378B"/>
    <w:rsid w:val="00C95AAF"/>
    <w:rsid w:val="00C95DC0"/>
    <w:rsid w:val="00C9690E"/>
    <w:rsid w:val="00CB19B4"/>
    <w:rsid w:val="00CB1A7D"/>
    <w:rsid w:val="00CB42F9"/>
    <w:rsid w:val="00CB5D05"/>
    <w:rsid w:val="00CC062C"/>
    <w:rsid w:val="00CC427E"/>
    <w:rsid w:val="00CD3480"/>
    <w:rsid w:val="00CD3AE0"/>
    <w:rsid w:val="00CD58A6"/>
    <w:rsid w:val="00CE2A3B"/>
    <w:rsid w:val="00CE346A"/>
    <w:rsid w:val="00CE3F0F"/>
    <w:rsid w:val="00CE57C8"/>
    <w:rsid w:val="00CF0187"/>
    <w:rsid w:val="00CF0BE5"/>
    <w:rsid w:val="00CF0CFF"/>
    <w:rsid w:val="00CF26AC"/>
    <w:rsid w:val="00CF325C"/>
    <w:rsid w:val="00CF5C70"/>
    <w:rsid w:val="00CF731E"/>
    <w:rsid w:val="00D0210C"/>
    <w:rsid w:val="00D028B8"/>
    <w:rsid w:val="00D05E6A"/>
    <w:rsid w:val="00D113D7"/>
    <w:rsid w:val="00D123E2"/>
    <w:rsid w:val="00D1637B"/>
    <w:rsid w:val="00D213A2"/>
    <w:rsid w:val="00D21FBB"/>
    <w:rsid w:val="00D2791E"/>
    <w:rsid w:val="00D309B7"/>
    <w:rsid w:val="00D322D1"/>
    <w:rsid w:val="00D32604"/>
    <w:rsid w:val="00D4076C"/>
    <w:rsid w:val="00D40F0F"/>
    <w:rsid w:val="00D4132D"/>
    <w:rsid w:val="00D5437B"/>
    <w:rsid w:val="00D56D12"/>
    <w:rsid w:val="00D574A3"/>
    <w:rsid w:val="00D6088E"/>
    <w:rsid w:val="00D714F7"/>
    <w:rsid w:val="00D7215F"/>
    <w:rsid w:val="00D744A0"/>
    <w:rsid w:val="00D7499D"/>
    <w:rsid w:val="00D85416"/>
    <w:rsid w:val="00D871A8"/>
    <w:rsid w:val="00D92F89"/>
    <w:rsid w:val="00D96BBF"/>
    <w:rsid w:val="00DA18EA"/>
    <w:rsid w:val="00DA4BD1"/>
    <w:rsid w:val="00DA6B4B"/>
    <w:rsid w:val="00DB2717"/>
    <w:rsid w:val="00DB2752"/>
    <w:rsid w:val="00DB447F"/>
    <w:rsid w:val="00DB4ECA"/>
    <w:rsid w:val="00DC06B7"/>
    <w:rsid w:val="00DC2C19"/>
    <w:rsid w:val="00DC79F8"/>
    <w:rsid w:val="00DD42BC"/>
    <w:rsid w:val="00DD5F14"/>
    <w:rsid w:val="00DD78CE"/>
    <w:rsid w:val="00DE2AEF"/>
    <w:rsid w:val="00DE4DED"/>
    <w:rsid w:val="00DE5E03"/>
    <w:rsid w:val="00DF6F11"/>
    <w:rsid w:val="00DF7E91"/>
    <w:rsid w:val="00E007B4"/>
    <w:rsid w:val="00E03DEF"/>
    <w:rsid w:val="00E053BB"/>
    <w:rsid w:val="00E06481"/>
    <w:rsid w:val="00E06C60"/>
    <w:rsid w:val="00E0725F"/>
    <w:rsid w:val="00E07EE3"/>
    <w:rsid w:val="00E10327"/>
    <w:rsid w:val="00E13E6F"/>
    <w:rsid w:val="00E1452B"/>
    <w:rsid w:val="00E15989"/>
    <w:rsid w:val="00E17518"/>
    <w:rsid w:val="00E2260C"/>
    <w:rsid w:val="00E310FA"/>
    <w:rsid w:val="00E3670D"/>
    <w:rsid w:val="00E427F5"/>
    <w:rsid w:val="00E42899"/>
    <w:rsid w:val="00E56844"/>
    <w:rsid w:val="00E615E4"/>
    <w:rsid w:val="00E64A21"/>
    <w:rsid w:val="00E66DEA"/>
    <w:rsid w:val="00E721D3"/>
    <w:rsid w:val="00E7517B"/>
    <w:rsid w:val="00E75D79"/>
    <w:rsid w:val="00E8431D"/>
    <w:rsid w:val="00E86008"/>
    <w:rsid w:val="00E86589"/>
    <w:rsid w:val="00E87044"/>
    <w:rsid w:val="00E94A30"/>
    <w:rsid w:val="00EA1D8F"/>
    <w:rsid w:val="00EA246F"/>
    <w:rsid w:val="00EB1160"/>
    <w:rsid w:val="00EB4286"/>
    <w:rsid w:val="00EB45EE"/>
    <w:rsid w:val="00EB5578"/>
    <w:rsid w:val="00EB70B0"/>
    <w:rsid w:val="00EC746C"/>
    <w:rsid w:val="00ED2D27"/>
    <w:rsid w:val="00EE3487"/>
    <w:rsid w:val="00EE715F"/>
    <w:rsid w:val="00EF2F38"/>
    <w:rsid w:val="00EF3AE8"/>
    <w:rsid w:val="00EF512D"/>
    <w:rsid w:val="00EF5214"/>
    <w:rsid w:val="00EF5BB2"/>
    <w:rsid w:val="00EF5C3C"/>
    <w:rsid w:val="00F00C92"/>
    <w:rsid w:val="00F01074"/>
    <w:rsid w:val="00F02AB5"/>
    <w:rsid w:val="00F03C79"/>
    <w:rsid w:val="00F04C70"/>
    <w:rsid w:val="00F12397"/>
    <w:rsid w:val="00F1297B"/>
    <w:rsid w:val="00F1357E"/>
    <w:rsid w:val="00F161C7"/>
    <w:rsid w:val="00F208A1"/>
    <w:rsid w:val="00F2464B"/>
    <w:rsid w:val="00F2625C"/>
    <w:rsid w:val="00F312F6"/>
    <w:rsid w:val="00F3227C"/>
    <w:rsid w:val="00F362A2"/>
    <w:rsid w:val="00F46F09"/>
    <w:rsid w:val="00F47F23"/>
    <w:rsid w:val="00F50142"/>
    <w:rsid w:val="00F5032D"/>
    <w:rsid w:val="00F56CBD"/>
    <w:rsid w:val="00F5728A"/>
    <w:rsid w:val="00F628D8"/>
    <w:rsid w:val="00F72026"/>
    <w:rsid w:val="00F72AB4"/>
    <w:rsid w:val="00F74207"/>
    <w:rsid w:val="00F81E7C"/>
    <w:rsid w:val="00F85F48"/>
    <w:rsid w:val="00F86D41"/>
    <w:rsid w:val="00F97031"/>
    <w:rsid w:val="00FA0365"/>
    <w:rsid w:val="00FA1B7A"/>
    <w:rsid w:val="00FA2EDF"/>
    <w:rsid w:val="00FA44FF"/>
    <w:rsid w:val="00FA59F4"/>
    <w:rsid w:val="00FB0BBB"/>
    <w:rsid w:val="00FB10EB"/>
    <w:rsid w:val="00FB2BB9"/>
    <w:rsid w:val="00FB7E8D"/>
    <w:rsid w:val="00FC1AE4"/>
    <w:rsid w:val="00FC1B89"/>
    <w:rsid w:val="00FC30BC"/>
    <w:rsid w:val="00FC619D"/>
    <w:rsid w:val="00FD1EBA"/>
    <w:rsid w:val="00FE003A"/>
    <w:rsid w:val="00FE26DF"/>
    <w:rsid w:val="00FE4809"/>
    <w:rsid w:val="00FE629A"/>
    <w:rsid w:val="00FE73C5"/>
    <w:rsid w:val="00FE785C"/>
    <w:rsid w:val="00FF2960"/>
    <w:rsid w:val="00FF3FA3"/>
    <w:rsid w:val="00FF591C"/>
    <w:rsid w:val="00FF7FD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F1357E"/>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2"/>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4"/>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5"/>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3"/>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paragraph" w:customStyle="1" w:styleId="1-">
    <w:name w:val="1.審查情形-會務報告"/>
    <w:basedOn w:val="a0"/>
    <w:link w:val="1-0"/>
    <w:qFormat/>
    <w:rsid w:val="00F1357E"/>
    <w:pPr>
      <w:spacing w:line="320" w:lineRule="exact"/>
      <w:ind w:left="280" w:hangingChars="100" w:hanging="280"/>
    </w:pPr>
    <w:rPr>
      <w:rFonts w:ascii="標楷體" w:eastAsia="標楷體" w:hAnsi="標楷體" w:cs="標楷體"/>
      <w:sz w:val="28"/>
      <w:szCs w:val="28"/>
    </w:rPr>
  </w:style>
  <w:style w:type="character" w:customStyle="1" w:styleId="1-0">
    <w:name w:val="1.審查情形-會務報告 字元"/>
    <w:basedOn w:val="a2"/>
    <w:link w:val="1-"/>
    <w:rsid w:val="00F1357E"/>
    <w:rPr>
      <w:rFonts w:ascii="標楷體" w:eastAsia="標楷體" w:hAnsi="標楷體" w:cs="標楷體"/>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7D1B88-70C3-4C5B-B56B-CC74FB54B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45</Pages>
  <Words>6657</Words>
  <Characters>37948</Characters>
  <Application>Microsoft Office Word</Application>
  <DocSecurity>0</DocSecurity>
  <Lines>316</Lines>
  <Paragraphs>89</Paragraphs>
  <ScaleCrop>false</ScaleCrop>
  <Company/>
  <LinksUpToDate>false</LinksUpToDate>
  <CharactersWithSpaces>44516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Windows 使用者</cp:lastModifiedBy>
  <cp:revision>3</cp:revision>
  <cp:lastPrinted>2020-08-28T08:06:00Z</cp:lastPrinted>
  <dcterms:created xsi:type="dcterms:W3CDTF">2025-06-16T03:07:00Z</dcterms:created>
  <dcterms:modified xsi:type="dcterms:W3CDTF">2025-06-17T07:46:00Z</dcterms:modified>
</cp:coreProperties>
</file>