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137861" w:rsidRPr="00946FDF" w:rsidRDefault="00773FF6" w:rsidP="00137861">
      <w:pPr>
        <w:pStyle w:val="14"/>
        <w:ind w:left="567" w:hanging="567"/>
      </w:pPr>
      <w:bookmarkStart w:id="9" w:name="_Toc424402837"/>
      <w:bookmarkStart w:id="10" w:name="_Toc519516973"/>
      <w:bookmarkStart w:id="11" w:name="_Toc204069684"/>
      <w:r>
        <w:rPr>
          <w:rFonts w:hint="eastAsia"/>
        </w:rPr>
        <w:t>四</w:t>
      </w:r>
      <w:r w:rsidR="00137861" w:rsidRPr="00024DAF">
        <w:rPr>
          <w:rFonts w:hint="eastAsia"/>
        </w:rPr>
        <w:t>、</w:t>
      </w:r>
      <w:r w:rsidR="00A46760">
        <w:rPr>
          <w:rFonts w:hint="eastAsia"/>
        </w:rPr>
        <w:t>111</w:t>
      </w:r>
      <w:r w:rsidRPr="00773FF6">
        <w:rPr>
          <w:rFonts w:hint="eastAsia"/>
        </w:rPr>
        <w:t>至114</w:t>
      </w:r>
      <w:r w:rsidR="00A46760">
        <w:rPr>
          <w:rFonts w:hint="eastAsia"/>
        </w:rPr>
        <w:t>年度</w:t>
      </w:r>
      <w:r w:rsidRPr="00773FF6">
        <w:rPr>
          <w:rFonts w:hint="eastAsia"/>
        </w:rPr>
        <w:t>健保對急、重症給付標準之檢討調整情形</w:t>
      </w:r>
      <w:bookmarkEnd w:id="11"/>
    </w:p>
    <w:p w:rsidR="00137861" w:rsidRPr="00605BE4" w:rsidRDefault="009D2497" w:rsidP="00A44039">
      <w:pPr>
        <w:ind w:left="567" w:firstLine="567"/>
      </w:pPr>
      <w:r>
        <w:rPr>
          <w:rFonts w:hint="eastAsia"/>
        </w:rPr>
        <w:t>健保</w:t>
      </w:r>
      <w:r w:rsidRPr="009D2497">
        <w:rPr>
          <w:rFonts w:hint="eastAsia"/>
        </w:rPr>
        <w:t>署</w:t>
      </w:r>
      <w:r>
        <w:rPr>
          <w:rFonts w:hint="eastAsia"/>
        </w:rPr>
        <w:t>自111至114年度調高</w:t>
      </w:r>
      <w:r w:rsidRPr="009D2497">
        <w:rPr>
          <w:rFonts w:hint="eastAsia"/>
        </w:rPr>
        <w:t>急重症相關支付標準如下</w:t>
      </w:r>
      <w:r w:rsidR="00137861">
        <w:rPr>
          <w:rFonts w:hint="eastAsia"/>
        </w:rPr>
        <w:t>：</w:t>
      </w:r>
    </w:p>
    <w:p w:rsidR="00137861" w:rsidRPr="00FE7BC0" w:rsidRDefault="00137861" w:rsidP="00137861">
      <w:pPr>
        <w:pStyle w:val="a4"/>
        <w:ind w:left="851" w:hanging="284"/>
      </w:pPr>
      <w:r w:rsidRPr="001D6FDD">
        <w:rPr>
          <w:rFonts w:hint="eastAsia"/>
          <w:b/>
        </w:rPr>
        <w:t>(一)</w:t>
      </w:r>
      <w:r w:rsidR="00B6487B">
        <w:rPr>
          <w:rFonts w:hint="eastAsia"/>
          <w:b/>
        </w:rPr>
        <w:t>111年度約</w:t>
      </w:r>
      <w:r w:rsidR="0057561F">
        <w:rPr>
          <w:rFonts w:hint="eastAsia"/>
          <w:b/>
        </w:rPr>
        <w:t>增</w:t>
      </w:r>
      <w:r w:rsidR="00B6487B">
        <w:rPr>
          <w:rFonts w:hint="eastAsia"/>
          <w:b/>
        </w:rPr>
        <w:t>20億點</w:t>
      </w:r>
      <w:r w:rsidRPr="00051065">
        <w:rPr>
          <w:rFonts w:hint="eastAsia"/>
          <w:b/>
        </w:rPr>
        <w:t>：</w:t>
      </w:r>
      <w:r w:rsidR="006250A2" w:rsidRPr="006250A2">
        <w:rPr>
          <w:rFonts w:hint="eastAsia"/>
        </w:rPr>
        <w:t>一般服務「提升重症照護費用，促進區域級(含)以上醫院門住診結構改變」預算用於提升重症照護費用，保障區域級以上醫院加護病床之住院診察費及病房費採固定點值，及調升首日住院護理費</w:t>
      </w:r>
      <w:r w:rsidR="006836F5">
        <w:rPr>
          <w:rFonts w:hint="eastAsia"/>
        </w:rPr>
        <w:t>，合共約</w:t>
      </w:r>
      <w:r w:rsidR="006250A2" w:rsidRPr="006250A2">
        <w:rPr>
          <w:rFonts w:hint="eastAsia"/>
        </w:rPr>
        <w:t>20億點</w:t>
      </w:r>
      <w:r>
        <w:t>。</w:t>
      </w:r>
    </w:p>
    <w:p w:rsidR="00A44039" w:rsidRDefault="00A44039" w:rsidP="00A44039">
      <w:pPr>
        <w:pStyle w:val="a4"/>
        <w:ind w:left="851" w:hanging="284"/>
        <w:rPr>
          <w:snapToGrid/>
          <w:kern w:val="0"/>
        </w:rPr>
      </w:pPr>
      <w:r w:rsidRPr="009C364A">
        <w:rPr>
          <w:rFonts w:hint="eastAsia"/>
          <w:b/>
        </w:rPr>
        <w:t>(二)</w:t>
      </w:r>
      <w:r w:rsidR="006836F5">
        <w:rPr>
          <w:rFonts w:hint="eastAsia"/>
          <w:b/>
          <w:snapToGrid/>
          <w:kern w:val="0"/>
        </w:rPr>
        <w:t>112年度約15億元</w:t>
      </w:r>
      <w:r w:rsidRPr="009C364A">
        <w:rPr>
          <w:rFonts w:hint="eastAsia"/>
          <w:b/>
          <w:snapToGrid/>
          <w:kern w:val="0"/>
        </w:rPr>
        <w:t>：</w:t>
      </w:r>
      <w:r w:rsidR="006836F5" w:rsidRPr="006836F5">
        <w:rPr>
          <w:rFonts w:hint="eastAsia"/>
          <w:snapToGrid/>
          <w:kern w:val="0"/>
        </w:rPr>
        <w:t>112年</w:t>
      </w:r>
      <w:r w:rsidR="006836F5">
        <w:rPr>
          <w:rFonts w:hint="eastAsia"/>
          <w:snapToGrid/>
          <w:kern w:val="0"/>
        </w:rPr>
        <w:t>度</w:t>
      </w:r>
      <w:r w:rsidR="006836F5" w:rsidRPr="006836F5">
        <w:rPr>
          <w:rFonts w:hint="eastAsia"/>
          <w:snapToGrid/>
          <w:kern w:val="0"/>
        </w:rPr>
        <w:t>醫院總額專款「健全區域級(含)以上醫院門住診結構，優化重症照護量能」10億元及「持續推動分級醫療，優化社區醫院醫療服務品質及量能」5億元，支付急重症基本診療項目之支付點數差額或額外加成，包含加護病床住院診察費、新生兒中重度住院診察費及急診診察費等</w:t>
      </w:r>
      <w:r>
        <w:rPr>
          <w:rFonts w:hint="eastAsia"/>
          <w:snapToGrid/>
          <w:kern w:val="0"/>
        </w:rPr>
        <w:t>。</w:t>
      </w:r>
    </w:p>
    <w:p w:rsidR="00A44039" w:rsidRPr="006B1781" w:rsidRDefault="00A44039" w:rsidP="00A44039">
      <w:pPr>
        <w:pStyle w:val="a4"/>
        <w:ind w:left="851" w:hanging="284"/>
        <w:rPr>
          <w:snapToGrid/>
          <w:kern w:val="0"/>
        </w:rPr>
      </w:pPr>
      <w:r w:rsidRPr="009C364A">
        <w:rPr>
          <w:rFonts w:hint="eastAsia"/>
          <w:b/>
        </w:rPr>
        <w:t>(</w:t>
      </w:r>
      <w:r w:rsidR="006836F5">
        <w:rPr>
          <w:rFonts w:hint="eastAsia"/>
          <w:b/>
        </w:rPr>
        <w:t>三</w:t>
      </w:r>
      <w:r w:rsidRPr="009C364A">
        <w:rPr>
          <w:rFonts w:hint="eastAsia"/>
          <w:b/>
        </w:rPr>
        <w:t>)</w:t>
      </w:r>
      <w:r w:rsidR="006836F5">
        <w:rPr>
          <w:rFonts w:hint="eastAsia"/>
          <w:b/>
          <w:snapToGrid/>
          <w:kern w:val="0"/>
        </w:rPr>
        <w:t>113年度約18.38億元</w:t>
      </w:r>
      <w:r w:rsidRPr="009C364A">
        <w:rPr>
          <w:rFonts w:hint="eastAsia"/>
          <w:b/>
          <w:snapToGrid/>
          <w:kern w:val="0"/>
        </w:rPr>
        <w:t>：</w:t>
      </w:r>
      <w:r w:rsidR="003F4AA6">
        <w:rPr>
          <w:rFonts w:hint="eastAsia"/>
          <w:snapToGrid/>
          <w:kern w:val="0"/>
        </w:rPr>
        <w:t>除延續</w:t>
      </w:r>
      <w:r w:rsidR="000F208C">
        <w:rPr>
          <w:rFonts w:hint="eastAsia"/>
          <w:snapToGrid/>
          <w:kern w:val="0"/>
        </w:rPr>
        <w:t>112年度15億元，</w:t>
      </w:r>
      <w:r w:rsidR="005A084B">
        <w:rPr>
          <w:rFonts w:hint="eastAsia"/>
          <w:snapToGrid/>
          <w:kern w:val="0"/>
        </w:rPr>
        <w:t>並</w:t>
      </w:r>
      <w:r w:rsidR="00F53DBB">
        <w:rPr>
          <w:rFonts w:hint="eastAsia"/>
          <w:snapToGrid/>
          <w:kern w:val="0"/>
        </w:rPr>
        <w:t>於醫院</w:t>
      </w:r>
      <w:r w:rsidR="00F53DBB" w:rsidRPr="00F53DBB">
        <w:rPr>
          <w:rFonts w:hint="eastAsia"/>
          <w:snapToGrid/>
          <w:kern w:val="0"/>
        </w:rPr>
        <w:t>總額一般服務「提升醫院兒童急重症照護量能」</w:t>
      </w:r>
      <w:r w:rsidR="005A084B">
        <w:rPr>
          <w:rFonts w:hint="eastAsia"/>
          <w:snapToGrid/>
          <w:kern w:val="0"/>
        </w:rPr>
        <w:t>調</w:t>
      </w:r>
      <w:r w:rsidR="00447012">
        <w:rPr>
          <w:rFonts w:hint="eastAsia"/>
          <w:snapToGrid/>
          <w:kern w:val="0"/>
        </w:rPr>
        <w:t>整</w:t>
      </w:r>
      <w:r w:rsidR="00F53DBB" w:rsidRPr="00F53DBB">
        <w:rPr>
          <w:rFonts w:hint="eastAsia"/>
          <w:snapToGrid/>
          <w:kern w:val="0"/>
        </w:rPr>
        <w:t>3.38億元，挹注新生兒中重度住院診察費、兒童加護病房住院診察費等</w:t>
      </w:r>
      <w:r>
        <w:rPr>
          <w:rFonts w:hint="eastAsia"/>
          <w:snapToGrid/>
          <w:kern w:val="0"/>
        </w:rPr>
        <w:t>。</w:t>
      </w:r>
    </w:p>
    <w:p w:rsidR="00A44039" w:rsidRDefault="00A44039" w:rsidP="00A44039">
      <w:pPr>
        <w:pStyle w:val="a4"/>
        <w:ind w:left="851" w:hanging="284"/>
        <w:rPr>
          <w:snapToGrid/>
          <w:kern w:val="0"/>
        </w:rPr>
      </w:pPr>
      <w:r w:rsidRPr="009C364A">
        <w:rPr>
          <w:rFonts w:hint="eastAsia"/>
          <w:b/>
        </w:rPr>
        <w:t>(</w:t>
      </w:r>
      <w:r w:rsidR="00F53DBB">
        <w:rPr>
          <w:rFonts w:hint="eastAsia"/>
          <w:b/>
        </w:rPr>
        <w:t>四</w:t>
      </w:r>
      <w:r w:rsidRPr="009C364A">
        <w:rPr>
          <w:rFonts w:hint="eastAsia"/>
          <w:b/>
        </w:rPr>
        <w:t>)</w:t>
      </w:r>
      <w:r w:rsidR="00F53DBB">
        <w:rPr>
          <w:rFonts w:hint="eastAsia"/>
          <w:b/>
        </w:rPr>
        <w:t>114年</w:t>
      </w:r>
      <w:r w:rsidR="0077600C">
        <w:rPr>
          <w:rFonts w:hint="eastAsia"/>
          <w:b/>
        </w:rPr>
        <w:t>度</w:t>
      </w:r>
      <w:r w:rsidR="00365370">
        <w:rPr>
          <w:rFonts w:hint="eastAsia"/>
          <w:b/>
        </w:rPr>
        <w:t>約增</w:t>
      </w:r>
      <w:r w:rsidR="0057561F">
        <w:rPr>
          <w:rFonts w:hint="eastAsia"/>
          <w:b/>
        </w:rPr>
        <w:t>28.3</w:t>
      </w:r>
      <w:r w:rsidR="00365370" w:rsidRPr="00365370">
        <w:rPr>
          <w:rFonts w:hint="eastAsia"/>
          <w:b/>
        </w:rPr>
        <w:t>億</w:t>
      </w:r>
      <w:r w:rsidR="0057561F">
        <w:rPr>
          <w:rFonts w:hint="eastAsia"/>
          <w:b/>
        </w:rPr>
        <w:t>點</w:t>
      </w:r>
      <w:r w:rsidRPr="009C364A">
        <w:rPr>
          <w:rFonts w:hint="eastAsia"/>
          <w:b/>
          <w:snapToGrid/>
          <w:kern w:val="0"/>
        </w:rPr>
        <w:t>：</w:t>
      </w:r>
      <w:r w:rsidR="003101EE" w:rsidRPr="003101EE">
        <w:rPr>
          <w:rFonts w:hint="eastAsia"/>
          <w:snapToGrid/>
          <w:kern w:val="0"/>
        </w:rPr>
        <w:t>「114年度總額移出保留額度，用於推動政策執行：以醫事人力為主之支付標準調整、急重難症支付費用調整(RBRVS)等」4</w:t>
      </w:r>
      <w:r w:rsidR="00D350D8">
        <w:rPr>
          <w:rFonts w:hint="eastAsia"/>
          <w:snapToGrid/>
          <w:kern w:val="0"/>
        </w:rPr>
        <w:t>2</w:t>
      </w:r>
      <w:r w:rsidR="003101EE" w:rsidRPr="003101EE">
        <w:rPr>
          <w:rFonts w:hint="eastAsia"/>
          <w:snapToGrid/>
          <w:kern w:val="0"/>
        </w:rPr>
        <w:t>.</w:t>
      </w:r>
      <w:r w:rsidR="00D350D8">
        <w:rPr>
          <w:rFonts w:hint="eastAsia"/>
          <w:snapToGrid/>
          <w:kern w:val="0"/>
        </w:rPr>
        <w:t>4</w:t>
      </w:r>
      <w:r w:rsidR="003101EE" w:rsidRPr="003101EE">
        <w:rPr>
          <w:rFonts w:hint="eastAsia"/>
          <w:snapToGrid/>
          <w:kern w:val="0"/>
        </w:rPr>
        <w:t>億</w:t>
      </w:r>
      <w:r w:rsidR="00D350D8">
        <w:rPr>
          <w:rFonts w:hint="eastAsia"/>
          <w:snapToGrid/>
          <w:kern w:val="0"/>
        </w:rPr>
        <w:t>點</w:t>
      </w:r>
      <w:r w:rsidR="0057561F">
        <w:rPr>
          <w:rFonts w:hint="eastAsia"/>
          <w:snapToGrid/>
          <w:kern w:val="0"/>
        </w:rPr>
        <w:t>，因自114年</w:t>
      </w:r>
      <w:r w:rsidR="00D350D8">
        <w:rPr>
          <w:rFonts w:hint="eastAsia"/>
          <w:snapToGrid/>
          <w:kern w:val="0"/>
        </w:rPr>
        <w:t>5月1日起</w:t>
      </w:r>
      <w:r w:rsidR="0057561F">
        <w:rPr>
          <w:rFonts w:hint="eastAsia"/>
          <w:snapToGrid/>
          <w:kern w:val="0"/>
        </w:rPr>
        <w:t>生效，推</w:t>
      </w:r>
      <w:r w:rsidR="00D350D8">
        <w:rPr>
          <w:rFonts w:hint="eastAsia"/>
          <w:snapToGrid/>
          <w:kern w:val="0"/>
        </w:rPr>
        <w:t>估</w:t>
      </w:r>
      <w:r w:rsidR="0057561F">
        <w:rPr>
          <w:rFonts w:hint="eastAsia"/>
          <w:snapToGrid/>
          <w:kern w:val="0"/>
        </w:rPr>
        <w:t>114年財務影響</w:t>
      </w:r>
      <w:r w:rsidR="00447012">
        <w:rPr>
          <w:rFonts w:hint="eastAsia"/>
          <w:snapToGrid/>
          <w:kern w:val="0"/>
        </w:rPr>
        <w:t>為</w:t>
      </w:r>
      <w:r w:rsidR="0057561F">
        <w:rPr>
          <w:rFonts w:hint="eastAsia"/>
          <w:snapToGrid/>
          <w:kern w:val="0"/>
        </w:rPr>
        <w:t>28.3億點</w:t>
      </w:r>
      <w:r w:rsidR="00447012">
        <w:rPr>
          <w:rFonts w:hint="eastAsia"/>
          <w:snapToGrid/>
          <w:kern w:val="0"/>
        </w:rPr>
        <w:t>，概述如下</w:t>
      </w:r>
      <w:r w:rsidR="00447012">
        <w:rPr>
          <w:rFonts w:ascii="新細明體" w:eastAsia="新細明體" w:hAnsi="新細明體" w:hint="eastAsia"/>
          <w:snapToGrid/>
          <w:kern w:val="0"/>
        </w:rPr>
        <w:t>：</w:t>
      </w:r>
    </w:p>
    <w:p w:rsidR="00DB30D7" w:rsidRPr="00DB30D7" w:rsidRDefault="00DB30D7" w:rsidP="00384896">
      <w:pPr>
        <w:pStyle w:val="123"/>
        <w:ind w:left="1133" w:hanging="283"/>
      </w:pPr>
      <w:r w:rsidRPr="00DB30D7">
        <w:rPr>
          <w:rFonts w:hint="eastAsia"/>
        </w:rPr>
        <w:t>1</w:t>
      </w:r>
      <w:r w:rsidRPr="00DB30D7">
        <w:t>.</w:t>
      </w:r>
      <w:r w:rsidRPr="00DB30D7">
        <w:rPr>
          <w:rFonts w:hint="eastAsia"/>
        </w:rPr>
        <w:tab/>
        <w:t>急診相關基本診療項目（11.0億點）</w:t>
      </w:r>
      <w:r>
        <w:rPr>
          <w:rFonts w:ascii="新細明體" w:eastAsia="新細明體" w:hAnsi="新細明體" w:hint="eastAsia"/>
        </w:rPr>
        <w:t>：</w:t>
      </w:r>
      <w:r w:rsidR="00702983">
        <w:rPr>
          <w:rFonts w:hint="eastAsia"/>
        </w:rPr>
        <w:t>急</w:t>
      </w:r>
      <w:r w:rsidR="00702983" w:rsidRPr="00702983">
        <w:rPr>
          <w:rFonts w:hint="eastAsia"/>
        </w:rPr>
        <w:t>診診察費拆分為診察費及護理費並調升支付點數10%</w:t>
      </w:r>
      <w:r w:rsidR="00BC3ECB">
        <w:rPr>
          <w:rFonts w:hint="eastAsia"/>
        </w:rPr>
        <w:t>等</w:t>
      </w:r>
      <w:r w:rsidR="00702983" w:rsidRPr="00702983">
        <w:rPr>
          <w:rFonts w:hint="eastAsia"/>
        </w:rPr>
        <w:t>。</w:t>
      </w:r>
    </w:p>
    <w:p w:rsidR="00DB30D7" w:rsidRPr="00DB30D7" w:rsidRDefault="000A0831" w:rsidP="00384896">
      <w:pPr>
        <w:pStyle w:val="123"/>
        <w:ind w:left="1133" w:hanging="283"/>
      </w:pPr>
      <w:r>
        <w:rPr>
          <w:rFonts w:hint="eastAsia"/>
        </w:rPr>
        <w:t>2</w:t>
      </w:r>
      <w:r w:rsidR="00DB30D7" w:rsidRPr="00DB30D7">
        <w:t>.</w:t>
      </w:r>
      <w:r w:rsidRPr="000A0831">
        <w:rPr>
          <w:rFonts w:hint="eastAsia"/>
        </w:rPr>
        <w:tab/>
        <w:t>急救責任醫院加護病房基本診療項目（6.1億點）</w:t>
      </w:r>
      <w:r w:rsidR="00AD003B">
        <w:rPr>
          <w:rFonts w:ascii="新細明體" w:eastAsia="新細明體" w:hAnsi="新細明體" w:hint="eastAsia"/>
        </w:rPr>
        <w:t>：</w:t>
      </w:r>
      <w:r w:rsidR="00AD003B" w:rsidRPr="00AD003B">
        <w:rPr>
          <w:rFonts w:hint="eastAsia"/>
        </w:rPr>
        <w:t>重度級急救責任醫院，加護病床住院診察費、病房費及護理費以醫學中心點數支付</w:t>
      </w:r>
      <w:r w:rsidR="00352288">
        <w:rPr>
          <w:rFonts w:hint="eastAsia"/>
        </w:rPr>
        <w:t>等</w:t>
      </w:r>
      <w:r w:rsidR="00DB30D7" w:rsidRPr="00DB30D7">
        <w:rPr>
          <w:rFonts w:hint="eastAsia"/>
        </w:rPr>
        <w:t>。</w:t>
      </w:r>
    </w:p>
    <w:p w:rsidR="00DB30D7" w:rsidRPr="00DB30D7" w:rsidRDefault="00AD003B" w:rsidP="00384896">
      <w:pPr>
        <w:pStyle w:val="123"/>
        <w:ind w:left="1133" w:hanging="283"/>
        <w:rPr>
          <w:lang w:eastAsia="x-none"/>
        </w:rPr>
      </w:pPr>
      <w:r>
        <w:rPr>
          <w:rFonts w:hint="eastAsia"/>
        </w:rPr>
        <w:lastRenderedPageBreak/>
        <w:t>3</w:t>
      </w:r>
      <w:r w:rsidR="00DB30D7" w:rsidRPr="00DB30D7">
        <w:t>.</w:t>
      </w:r>
      <w:r w:rsidRPr="00AD003B">
        <w:rPr>
          <w:rFonts w:hint="eastAsia"/>
          <w:lang w:eastAsia="x-none"/>
        </w:rPr>
        <w:tab/>
        <w:t>調升離島急救責任醫院急診案件醫療服務支付（0.3億點）</w:t>
      </w:r>
      <w:r w:rsidR="00352288">
        <w:rPr>
          <w:rFonts w:hint="eastAsia"/>
        </w:rPr>
        <w:t>。</w:t>
      </w:r>
    </w:p>
    <w:p w:rsidR="00DB30D7" w:rsidRPr="00DB30D7" w:rsidRDefault="006B2CDD" w:rsidP="00384896">
      <w:pPr>
        <w:pStyle w:val="123"/>
        <w:ind w:left="1133" w:hanging="283"/>
        <w:rPr>
          <w:lang w:eastAsia="x-none"/>
        </w:rPr>
      </w:pPr>
      <w:r>
        <w:rPr>
          <w:rFonts w:hint="eastAsia"/>
        </w:rPr>
        <w:t>4</w:t>
      </w:r>
      <w:r w:rsidR="00DB30D7" w:rsidRPr="00DB30D7">
        <w:t>.</w:t>
      </w:r>
      <w:r w:rsidR="00384896" w:rsidRPr="00384896">
        <w:rPr>
          <w:rFonts w:hint="eastAsia"/>
          <w:lang w:eastAsia="x-none"/>
        </w:rPr>
        <w:tab/>
        <w:t>調升急性一般（含精神）病床住院護理費支付點數12.3%</w:t>
      </w:r>
      <w:r w:rsidR="0077600C">
        <w:rPr>
          <w:rFonts w:hint="eastAsia"/>
        </w:rPr>
        <w:t>至</w:t>
      </w:r>
      <w:r w:rsidR="00384896" w:rsidRPr="00384896">
        <w:rPr>
          <w:rFonts w:hint="eastAsia"/>
          <w:lang w:eastAsia="x-none"/>
        </w:rPr>
        <w:t>15.9%（25.0億點）</w:t>
      </w:r>
      <w:r w:rsidR="00DB30D7" w:rsidRPr="00DB30D7">
        <w:rPr>
          <w:rFonts w:hint="eastAsia"/>
          <w:lang w:eastAsia="x-none"/>
        </w:rPr>
        <w:t>。</w:t>
      </w:r>
    </w:p>
    <w:p w:rsidR="00DB30D7" w:rsidRDefault="00384896" w:rsidP="00384896">
      <w:pPr>
        <w:ind w:leftChars="300" w:left="1133" w:hangingChars="100" w:hanging="283"/>
        <w:rPr>
          <w:lang w:val="x-none"/>
        </w:rPr>
      </w:pPr>
      <w:r>
        <w:rPr>
          <w:rFonts w:hint="eastAsia"/>
          <w:lang w:val="x-none"/>
        </w:rPr>
        <w:t>5</w:t>
      </w:r>
      <w:r w:rsidR="006B2CDD" w:rsidRPr="00DB30D7">
        <w:rPr>
          <w:lang w:val="x-none"/>
        </w:rPr>
        <w:t>.</w:t>
      </w:r>
      <w:r w:rsidRPr="00384896">
        <w:rPr>
          <w:rFonts w:hint="eastAsia"/>
          <w:lang w:val="x-none" w:eastAsia="x-none"/>
        </w:rPr>
        <w:tab/>
        <w:t>前述標準調整將扣合特定指標（醫護調薪或增聘人力、加護病床收治、急診留滯等）</w:t>
      </w:r>
      <w:r w:rsidR="003B63D5">
        <w:rPr>
          <w:rFonts w:hint="eastAsia"/>
          <w:lang w:val="x-none"/>
        </w:rPr>
        <w:t>，</w:t>
      </w:r>
      <w:r w:rsidRPr="00384896">
        <w:rPr>
          <w:rFonts w:hint="eastAsia"/>
          <w:lang w:val="x-none" w:eastAsia="x-none"/>
        </w:rPr>
        <w:t>達標始外加個別醫院預算額度</w:t>
      </w:r>
      <w:r>
        <w:rPr>
          <w:rFonts w:hint="eastAsia"/>
          <w:lang w:val="x-none"/>
        </w:rPr>
        <w:t>。</w:t>
      </w:r>
    </w:p>
    <w:p w:rsidR="006F7DD0" w:rsidRDefault="006F7DD0" w:rsidP="006F7DD0">
      <w:pPr>
        <w:ind w:left="567" w:firstLine="567"/>
      </w:pPr>
      <w:r>
        <w:rPr>
          <w:rFonts w:hint="eastAsia"/>
          <w:lang w:val="x-none"/>
        </w:rPr>
        <w:t>至於</w:t>
      </w:r>
      <w:r w:rsidR="00F2556E">
        <w:rPr>
          <w:rFonts w:hint="eastAsia"/>
          <w:lang w:val="x-none"/>
        </w:rPr>
        <w:t>報章</w:t>
      </w:r>
      <w:r w:rsidR="00664E30">
        <w:rPr>
          <w:rFonts w:hint="eastAsia"/>
          <w:lang w:val="x-none"/>
        </w:rPr>
        <w:t>媒體</w:t>
      </w:r>
      <w:r w:rsidR="001754B7">
        <w:rPr>
          <w:rStyle w:val="af6"/>
        </w:rPr>
        <w:footnoteReference w:id="1"/>
      </w:r>
      <w:r w:rsidR="00987E12">
        <w:rPr>
          <w:rFonts w:hint="eastAsia"/>
          <w:lang w:val="x-none"/>
        </w:rPr>
        <w:t>報導我國</w:t>
      </w:r>
      <w:r w:rsidR="00F2556E">
        <w:rPr>
          <w:rFonts w:hint="eastAsia"/>
          <w:lang w:val="x-none"/>
        </w:rPr>
        <w:t>健保對</w:t>
      </w:r>
      <w:r w:rsidR="00664E30" w:rsidRPr="005D2444">
        <w:rPr>
          <w:rFonts w:hint="eastAsia"/>
        </w:rPr>
        <w:t>心肺甦醒術</w:t>
      </w:r>
      <w:r w:rsidR="00F2556E">
        <w:rPr>
          <w:rFonts w:hint="eastAsia"/>
          <w:lang w:val="x-none"/>
        </w:rPr>
        <w:t>與氣管內</w:t>
      </w:r>
      <w:r w:rsidR="00E96A9E" w:rsidRPr="00E96A9E">
        <w:rPr>
          <w:rFonts w:hint="eastAsia"/>
          <w:lang w:val="x-none"/>
        </w:rPr>
        <w:t>管</w:t>
      </w:r>
      <w:r w:rsidR="00F2556E">
        <w:rPr>
          <w:rFonts w:hint="eastAsia"/>
          <w:lang w:val="x-none"/>
        </w:rPr>
        <w:t>插管給付偏低</w:t>
      </w:r>
      <w:r w:rsidR="00954908">
        <w:rPr>
          <w:rFonts w:hint="eastAsia"/>
          <w:lang w:val="x-none"/>
        </w:rPr>
        <w:t>乙節，健保署說明</w:t>
      </w:r>
      <w:r w:rsidR="00F33B83">
        <w:rPr>
          <w:rFonts w:hint="eastAsia"/>
          <w:lang w:val="x-none"/>
        </w:rPr>
        <w:t>近年調整概況</w:t>
      </w:r>
      <w:r w:rsidR="00954908">
        <w:rPr>
          <w:rFonts w:hint="eastAsia"/>
          <w:lang w:val="x-none"/>
        </w:rPr>
        <w:t>如下</w:t>
      </w:r>
      <w:r w:rsidR="0069686F">
        <w:rPr>
          <w:rFonts w:ascii="新細明體" w:eastAsia="新細明體" w:hAnsi="新細明體" w:hint="eastAsia"/>
          <w:lang w:val="x-none"/>
        </w:rPr>
        <w:t>：</w:t>
      </w:r>
    </w:p>
    <w:p w:rsidR="0069686F" w:rsidRPr="00FE7BC0" w:rsidRDefault="0069686F" w:rsidP="0069686F">
      <w:pPr>
        <w:pStyle w:val="a4"/>
        <w:ind w:left="851" w:hanging="284"/>
      </w:pPr>
      <w:r w:rsidRPr="001D6FDD">
        <w:rPr>
          <w:rFonts w:hint="eastAsia"/>
          <w:b/>
        </w:rPr>
        <w:t>(一)</w:t>
      </w:r>
      <w:r w:rsidR="005D2444">
        <w:rPr>
          <w:rFonts w:hint="eastAsia"/>
          <w:b/>
        </w:rPr>
        <w:t>心臟按摩</w:t>
      </w:r>
      <w:r w:rsidRPr="00051065">
        <w:rPr>
          <w:rFonts w:hint="eastAsia"/>
          <w:b/>
        </w:rPr>
        <w:t>：</w:t>
      </w:r>
      <w:r w:rsidR="00CE1E89">
        <w:rPr>
          <w:rFonts w:hint="eastAsia"/>
        </w:rPr>
        <w:t>診療代碼</w:t>
      </w:r>
      <w:r w:rsidR="005D2444" w:rsidRPr="005D2444">
        <w:rPr>
          <w:rFonts w:hint="eastAsia"/>
        </w:rPr>
        <w:t>47029C「心肺甦醒術(每十分鐘）」</w:t>
      </w:r>
      <w:r w:rsidR="00987E12">
        <w:rPr>
          <w:rFonts w:hint="eastAsia"/>
        </w:rPr>
        <w:t>之</w:t>
      </w:r>
      <w:r w:rsidR="00987E12" w:rsidRPr="00987E12">
        <w:rPr>
          <w:rFonts w:hint="eastAsia"/>
        </w:rPr>
        <w:t>支付點數</w:t>
      </w:r>
      <w:r w:rsidR="00987E12">
        <w:rPr>
          <w:rFonts w:hint="eastAsia"/>
        </w:rPr>
        <w:t>，</w:t>
      </w:r>
      <w:r w:rsidR="00987E12" w:rsidRPr="00987E12">
        <w:rPr>
          <w:rFonts w:hint="eastAsia"/>
        </w:rPr>
        <w:t>醫院</w:t>
      </w:r>
      <w:r w:rsidR="007003AF">
        <w:rPr>
          <w:rFonts w:hint="eastAsia"/>
        </w:rPr>
        <w:t>、</w:t>
      </w:r>
      <w:r w:rsidR="007003AF" w:rsidRPr="00987E12">
        <w:rPr>
          <w:rFonts w:hint="eastAsia"/>
        </w:rPr>
        <w:t>西醫基層</w:t>
      </w:r>
      <w:r w:rsidR="007003AF">
        <w:rPr>
          <w:rFonts w:hint="eastAsia"/>
        </w:rPr>
        <w:t>各從</w:t>
      </w:r>
      <w:r w:rsidR="00987E12" w:rsidRPr="00987E12">
        <w:rPr>
          <w:rFonts w:hint="eastAsia"/>
        </w:rPr>
        <w:t>1</w:t>
      </w:r>
      <w:r w:rsidR="00D0269A">
        <w:rPr>
          <w:rFonts w:hint="eastAsia"/>
        </w:rPr>
        <w:t>1</w:t>
      </w:r>
      <w:r w:rsidR="00987E12" w:rsidRPr="00987E12">
        <w:rPr>
          <w:rFonts w:hint="eastAsia"/>
        </w:rPr>
        <w:t>0年</w:t>
      </w:r>
      <w:r w:rsidR="00D0269A">
        <w:rPr>
          <w:rFonts w:hint="eastAsia"/>
        </w:rPr>
        <w:t>7</w:t>
      </w:r>
      <w:r w:rsidR="00987E12" w:rsidRPr="00987E12">
        <w:rPr>
          <w:rFonts w:hint="eastAsia"/>
        </w:rPr>
        <w:t>月</w:t>
      </w:r>
      <w:r w:rsidR="007003AF">
        <w:rPr>
          <w:rFonts w:hint="eastAsia"/>
        </w:rPr>
        <w:t>、111年12月</w:t>
      </w:r>
      <w:r w:rsidR="00987E12">
        <w:rPr>
          <w:rFonts w:hint="eastAsia"/>
        </w:rPr>
        <w:t>調整至</w:t>
      </w:r>
      <w:r w:rsidR="00987E12" w:rsidRPr="00987E12">
        <w:rPr>
          <w:rFonts w:hint="eastAsia"/>
        </w:rPr>
        <w:t>現行1,800點</w:t>
      </w:r>
      <w:r w:rsidR="00987E12">
        <w:rPr>
          <w:rFonts w:hint="eastAsia"/>
        </w:rPr>
        <w:t>。</w:t>
      </w:r>
      <w:r w:rsidR="007003AF">
        <w:rPr>
          <w:rFonts w:hint="eastAsia"/>
        </w:rPr>
        <w:t>此外，</w:t>
      </w:r>
      <w:r w:rsidR="00987E12" w:rsidRPr="00987E12">
        <w:rPr>
          <w:rFonts w:hint="eastAsia"/>
        </w:rPr>
        <w:t>108年2月「急診品質提升方案」新增到院前心跳停止(OHCA）照護獎勵</w:t>
      </w:r>
      <w:r w:rsidR="00BD5EE0">
        <w:rPr>
          <w:rFonts w:hint="eastAsia"/>
        </w:rPr>
        <w:t>，</w:t>
      </w:r>
      <w:r w:rsidR="00D14D1D" w:rsidRPr="00D14D1D">
        <w:rPr>
          <w:rFonts w:hint="eastAsia"/>
        </w:rPr>
        <w:t>於收治急診之醫院治療後意識清醒者或存活出院者給予獎勵</w:t>
      </w:r>
      <w:r w:rsidR="00D14D1D">
        <w:rPr>
          <w:rFonts w:hAnsi="標楷體" w:hint="eastAsia"/>
        </w:rPr>
        <w:t>；</w:t>
      </w:r>
      <w:r w:rsidR="00987E12" w:rsidRPr="00987E12">
        <w:rPr>
          <w:rFonts w:hint="eastAsia"/>
        </w:rPr>
        <w:t>另針對轉院治療後清醒出院者或存活出院者，轉出及轉入院所皆可獲得獎勵。</w:t>
      </w:r>
    </w:p>
    <w:p w:rsidR="00A44039" w:rsidRPr="00A44039" w:rsidRDefault="0069686F" w:rsidP="00C4698E">
      <w:pPr>
        <w:pStyle w:val="a4"/>
        <w:ind w:left="851" w:hanging="284"/>
        <w:rPr>
          <w:rFonts w:hint="eastAsia"/>
          <w:snapToGrid/>
          <w:kern w:val="0"/>
        </w:rPr>
      </w:pPr>
      <w:r w:rsidRPr="009C364A">
        <w:rPr>
          <w:rFonts w:hint="eastAsia"/>
          <w:b/>
        </w:rPr>
        <w:t>(二)</w:t>
      </w:r>
      <w:r w:rsidR="007E12DD">
        <w:rPr>
          <w:rFonts w:hint="eastAsia"/>
          <w:b/>
          <w:snapToGrid/>
          <w:kern w:val="0"/>
        </w:rPr>
        <w:t>氣管內</w:t>
      </w:r>
      <w:r w:rsidR="00E96A9E" w:rsidRPr="00E96A9E">
        <w:rPr>
          <w:rFonts w:hint="eastAsia"/>
          <w:b/>
          <w:snapToGrid/>
          <w:kern w:val="0"/>
        </w:rPr>
        <w:t>管</w:t>
      </w:r>
      <w:r w:rsidR="007E12DD">
        <w:rPr>
          <w:rFonts w:hint="eastAsia"/>
          <w:b/>
          <w:snapToGrid/>
          <w:kern w:val="0"/>
        </w:rPr>
        <w:t>插管</w:t>
      </w:r>
      <w:r w:rsidRPr="009C364A">
        <w:rPr>
          <w:rFonts w:hint="eastAsia"/>
          <w:b/>
          <w:snapToGrid/>
          <w:kern w:val="0"/>
        </w:rPr>
        <w:t>：</w:t>
      </w:r>
      <w:r w:rsidR="002C2B47" w:rsidRPr="002C2B47">
        <w:rPr>
          <w:rFonts w:hint="eastAsia"/>
          <w:snapToGrid/>
          <w:kern w:val="0"/>
        </w:rPr>
        <w:t>代碼47031C「氣管內管插管」</w:t>
      </w:r>
      <w:r w:rsidR="002C2B47">
        <w:rPr>
          <w:rFonts w:hint="eastAsia"/>
          <w:snapToGrid/>
          <w:kern w:val="0"/>
        </w:rPr>
        <w:t>，</w:t>
      </w:r>
      <w:r w:rsidR="002C2B47" w:rsidRPr="002C2B47">
        <w:rPr>
          <w:rFonts w:hint="eastAsia"/>
          <w:snapToGrid/>
          <w:kern w:val="0"/>
        </w:rPr>
        <w:t>醫學中心、區域醫院或地區醫院</w:t>
      </w:r>
      <w:r w:rsidR="00FB6873">
        <w:rPr>
          <w:rFonts w:hint="eastAsia"/>
          <w:snapToGrid/>
          <w:kern w:val="0"/>
        </w:rPr>
        <w:t>、</w:t>
      </w:r>
      <w:r w:rsidR="00FB6873" w:rsidRPr="00382CD5">
        <w:rPr>
          <w:rFonts w:hint="eastAsia"/>
          <w:snapToGrid/>
          <w:kern w:val="0"/>
        </w:rPr>
        <w:t>西醫基層</w:t>
      </w:r>
      <w:r w:rsidR="0077600C">
        <w:rPr>
          <w:rFonts w:hint="eastAsia"/>
          <w:snapToGrid/>
          <w:kern w:val="0"/>
        </w:rPr>
        <w:t>診所</w:t>
      </w:r>
      <w:r w:rsidR="00FB6873">
        <w:rPr>
          <w:rFonts w:hint="eastAsia"/>
          <w:snapToGrid/>
          <w:kern w:val="0"/>
        </w:rPr>
        <w:t>目前</w:t>
      </w:r>
      <w:r w:rsidR="002C2B47" w:rsidRPr="002C2B47">
        <w:rPr>
          <w:rFonts w:hint="eastAsia"/>
          <w:snapToGrid/>
          <w:kern w:val="0"/>
        </w:rPr>
        <w:t>均支付</w:t>
      </w:r>
      <w:r w:rsidR="00382CD5" w:rsidRPr="00382CD5">
        <w:rPr>
          <w:rFonts w:hint="eastAsia"/>
          <w:snapToGrid/>
          <w:kern w:val="0"/>
        </w:rPr>
        <w:t>835點</w:t>
      </w:r>
      <w:r w:rsidR="002C2B47">
        <w:rPr>
          <w:rFonts w:hint="eastAsia"/>
          <w:snapToGrid/>
          <w:kern w:val="0"/>
        </w:rPr>
        <w:t>。</w:t>
      </w:r>
      <w:r w:rsidR="00382CD5" w:rsidRPr="00382CD5">
        <w:rPr>
          <w:rFonts w:hint="eastAsia"/>
          <w:snapToGrid/>
          <w:kern w:val="0"/>
        </w:rPr>
        <w:t>111年6月新增47105C「影像導引氣管內管插管術—疑似或確診之空氣或飛沫傳染性疾病」</w:t>
      </w:r>
      <w:r w:rsidR="00382CD5">
        <w:rPr>
          <w:rFonts w:hint="eastAsia"/>
          <w:snapToGrid/>
          <w:kern w:val="0"/>
        </w:rPr>
        <w:t>(</w:t>
      </w:r>
      <w:r w:rsidR="00382CD5" w:rsidRPr="00382CD5">
        <w:rPr>
          <w:rFonts w:hint="eastAsia"/>
          <w:snapToGrid/>
          <w:kern w:val="0"/>
        </w:rPr>
        <w:t>2,321點</w:t>
      </w:r>
      <w:r w:rsidR="00382CD5">
        <w:rPr>
          <w:snapToGrid/>
          <w:kern w:val="0"/>
        </w:rPr>
        <w:t>)</w:t>
      </w:r>
      <w:r w:rsidR="00382CD5" w:rsidRPr="00382CD5">
        <w:rPr>
          <w:rFonts w:hint="eastAsia"/>
          <w:snapToGrid/>
          <w:kern w:val="0"/>
        </w:rPr>
        <w:t>及47106C「影像導引氣管內管插管術—困難氣道或緊急狀況」</w:t>
      </w:r>
      <w:r w:rsidR="00382CD5">
        <w:rPr>
          <w:rFonts w:hint="eastAsia"/>
          <w:snapToGrid/>
          <w:kern w:val="0"/>
        </w:rPr>
        <w:t>(</w:t>
      </w:r>
      <w:r w:rsidR="00382CD5" w:rsidRPr="00382CD5">
        <w:rPr>
          <w:rFonts w:hint="eastAsia"/>
          <w:snapToGrid/>
          <w:kern w:val="0"/>
        </w:rPr>
        <w:t>1,484點</w:t>
      </w:r>
      <w:r w:rsidR="00382CD5">
        <w:rPr>
          <w:snapToGrid/>
          <w:kern w:val="0"/>
        </w:rPr>
        <w:t>)</w:t>
      </w:r>
      <w:r w:rsidR="00382CD5" w:rsidRPr="00382CD5">
        <w:rPr>
          <w:rFonts w:hint="eastAsia"/>
          <w:snapToGrid/>
          <w:kern w:val="0"/>
        </w:rPr>
        <w:t>，</w:t>
      </w:r>
      <w:r w:rsidR="00382CD5">
        <w:rPr>
          <w:rFonts w:hint="eastAsia"/>
          <w:snapToGrid/>
          <w:kern w:val="0"/>
        </w:rPr>
        <w:t>該3項擇一申報。</w:t>
      </w:r>
      <w:bookmarkStart w:id="12" w:name="_GoBack"/>
      <w:bookmarkEnd w:id="12"/>
    </w:p>
    <w:bookmarkEnd w:id="9"/>
    <w:bookmarkEnd w:id="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A44039" w:rsidRPr="00A44039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3603C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  <w:footnote w:id="1">
    <w:p w:rsidR="001754B7" w:rsidRPr="00ED3530" w:rsidRDefault="001754B7" w:rsidP="001754B7">
      <w:pPr>
        <w:pStyle w:val="143"/>
        <w:wordWrap w:val="0"/>
        <w:ind w:left="180" w:hangingChars="74" w:hanging="180"/>
        <w:rPr>
          <w:szCs w:val="24"/>
        </w:rPr>
      </w:pPr>
      <w:r>
        <w:rPr>
          <w:rStyle w:val="af6"/>
        </w:rPr>
        <w:footnoteRef/>
      </w:r>
      <w:r>
        <w:rPr>
          <w:rFonts w:hint="eastAsia"/>
        </w:rPr>
        <w:t xml:space="preserve"> </w:t>
      </w:r>
      <w:r w:rsidR="00556976" w:rsidRPr="00556976">
        <w:rPr>
          <w:rFonts w:hint="eastAsia"/>
        </w:rPr>
        <w:t>李伯璋</w:t>
      </w:r>
      <w:r w:rsidR="00556976">
        <w:rPr>
          <w:rFonts w:hint="eastAsia"/>
        </w:rPr>
        <w:t>，</w:t>
      </w:r>
      <w:r w:rsidRPr="001754B7">
        <w:rPr>
          <w:rFonts w:hint="eastAsia"/>
        </w:rPr>
        <w:t>調整住院支付標準 改善血汗醫療</w:t>
      </w:r>
      <w:r w:rsidR="00556976">
        <w:rPr>
          <w:rFonts w:hint="eastAsia"/>
        </w:rPr>
        <w:t>，</w:t>
      </w:r>
      <w:r w:rsidR="00556976" w:rsidRPr="001754B7">
        <w:rPr>
          <w:rFonts w:hint="eastAsia"/>
        </w:rPr>
        <w:t>聯合報</w:t>
      </w:r>
      <w:r w:rsidR="00556976">
        <w:rPr>
          <w:rFonts w:hint="eastAsia"/>
        </w:rPr>
        <w:t>，</w:t>
      </w:r>
      <w:r w:rsidR="00556976" w:rsidRPr="001754B7">
        <w:rPr>
          <w:rFonts w:hint="eastAsia"/>
        </w:rPr>
        <w:t>114年1月</w:t>
      </w:r>
      <w:r w:rsidR="004C2615">
        <w:rPr>
          <w:rFonts w:hint="eastAsia"/>
        </w:rPr>
        <w:t>1</w:t>
      </w:r>
      <w:r w:rsidR="00556976" w:rsidRPr="001754B7">
        <w:rPr>
          <w:rFonts w:hint="eastAsia"/>
        </w:rPr>
        <w:t>1日</w:t>
      </w:r>
      <w:r w:rsidR="00556976">
        <w:rPr>
          <w:rFonts w:hint="eastAsia"/>
        </w:rPr>
        <w:t>，</w:t>
      </w:r>
      <w:r w:rsidR="00ED3530" w:rsidRPr="00ED3530">
        <w:rPr>
          <w:szCs w:val="24"/>
        </w:rPr>
        <w:t>https://udn.com/news/story/7339/8482889</w:t>
      </w:r>
      <w:r w:rsidR="00ED3530" w:rsidRPr="00ED3530">
        <w:rPr>
          <w:rFonts w:hint="eastAsia"/>
          <w:szCs w:val="24"/>
        </w:rPr>
        <w:t>(最後瀏覽日：114年7月7日)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3C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7178CE3D-83BB-45F1-9B87-1AB772B7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590D5-ECA5-4D0F-BF17-F9CBEB57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