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42317B" w14:textId="2BCFFFBC" w:rsidR="00D82EB9" w:rsidRPr="00457287" w:rsidRDefault="00D82EB9">
      <w:pPr>
        <w:rPr>
          <w:rFonts w:ascii="標楷體" w:eastAsia="標楷體" w:hAnsi="標楷體"/>
          <w:b/>
          <w:bCs/>
          <w:sz w:val="28"/>
        </w:rPr>
      </w:pPr>
      <w:r w:rsidRPr="00457287">
        <w:rPr>
          <w:rFonts w:ascii="標楷體" w:eastAsia="標楷體" w:hAnsi="標楷體"/>
          <w:b/>
          <w:bCs/>
          <w:sz w:val="28"/>
        </w:rPr>
        <w:t>立法院第11屆交通委員會待審議案一覽表11</w:t>
      </w:r>
      <w:r w:rsidR="009978BE">
        <w:rPr>
          <w:rFonts w:ascii="標楷體" w:eastAsia="標楷體" w:hAnsi="標楷體"/>
          <w:b/>
          <w:bCs/>
          <w:sz w:val="28"/>
        </w:rPr>
        <w:t>5</w:t>
      </w:r>
      <w:r w:rsidRPr="00457287">
        <w:rPr>
          <w:rFonts w:ascii="標楷體" w:eastAsia="標楷體" w:hAnsi="標楷體"/>
          <w:b/>
          <w:bCs/>
          <w:sz w:val="28"/>
        </w:rPr>
        <w:t>.</w:t>
      </w:r>
      <w:r w:rsidR="00D75619">
        <w:rPr>
          <w:rFonts w:ascii="標楷體" w:eastAsia="標楷體" w:hAnsi="標楷體" w:hint="eastAsia"/>
          <w:b/>
          <w:bCs/>
          <w:sz w:val="28"/>
        </w:rPr>
        <w:t>8</w:t>
      </w:r>
      <w:r w:rsidRPr="00457287">
        <w:rPr>
          <w:rFonts w:ascii="標楷體" w:eastAsia="標楷體" w:hAnsi="標楷體"/>
          <w:b/>
          <w:bCs/>
          <w:sz w:val="28"/>
        </w:rPr>
        <w:t>.</w:t>
      </w:r>
      <w:r w:rsidR="00D75619">
        <w:rPr>
          <w:rFonts w:ascii="標楷體" w:eastAsia="標楷體" w:hAnsi="標楷體" w:hint="eastAsia"/>
          <w:b/>
          <w:bCs/>
          <w:sz w:val="28"/>
        </w:rPr>
        <w:t>7</w:t>
      </w:r>
    </w:p>
    <w:p w14:paraId="127144BB" w14:textId="0B9C6715" w:rsidR="00D82EB9" w:rsidRPr="00457287" w:rsidRDefault="00D82EB9" w:rsidP="00D82EB9">
      <w:pPr>
        <w:spacing w:line="360" w:lineRule="exact"/>
        <w:rPr>
          <w:rFonts w:ascii="標楷體" w:eastAsia="標楷體" w:hAnsi="標楷體"/>
          <w:b/>
          <w:bCs/>
          <w:sz w:val="28"/>
        </w:rPr>
      </w:pPr>
      <w:r w:rsidRPr="00457287">
        <w:rPr>
          <w:rFonts w:ascii="標楷體" w:eastAsia="標楷體" w:hAnsi="標楷體"/>
          <w:b/>
          <w:bCs/>
          <w:sz w:val="28"/>
        </w:rPr>
        <w:t xml:space="preserve">   目    錄    </w:t>
      </w:r>
    </w:p>
    <w:p w14:paraId="28102A79" w14:textId="02EE5AB5" w:rsidR="00754362" w:rsidRDefault="00FA7303">
      <w:pPr>
        <w:pStyle w:val="1"/>
        <w:tabs>
          <w:tab w:val="right" w:leader="dot" w:pos="10173"/>
        </w:tabs>
        <w:rPr>
          <w:noProof/>
          <w:sz w:val="24"/>
          <w:szCs w:val="22"/>
          <w:lang w:bidi="ar-SA"/>
        </w:rPr>
      </w:pPr>
      <w:r>
        <w:rPr>
          <w:rFonts w:ascii="標楷體" w:eastAsia="標楷體" w:hAnsi="標楷體"/>
        </w:rPr>
        <w:fldChar w:fldCharType="begin"/>
      </w:r>
      <w:r>
        <w:rPr>
          <w:rFonts w:ascii="標楷體" w:eastAsia="標楷體" w:hAnsi="標楷體"/>
        </w:rPr>
        <w:instrText xml:space="preserve"> TOC \o "1-2" \h \z \u </w:instrText>
      </w:r>
      <w:r>
        <w:rPr>
          <w:rFonts w:ascii="標楷體" w:eastAsia="標楷體" w:hAnsi="標楷體"/>
        </w:rPr>
        <w:fldChar w:fldCharType="separate"/>
      </w:r>
      <w:hyperlink w:anchor="_Toc235793708" w:history="1">
        <w:r w:rsidR="00754362" w:rsidRPr="00267A83">
          <w:rPr>
            <w:rStyle w:val="a9"/>
            <w:rFonts w:ascii="標楷體" w:eastAsia="標楷體" w:hAnsi="標楷體" w:hint="eastAsia"/>
            <w:b/>
            <w:noProof/>
          </w:rPr>
          <w:t>一、法律案（</w:t>
        </w:r>
        <w:r w:rsidR="00754362" w:rsidRPr="00267A83">
          <w:rPr>
            <w:rStyle w:val="a9"/>
            <w:rFonts w:ascii="標楷體" w:eastAsia="標楷體" w:hAnsi="標楷體"/>
            <w:b/>
            <w:noProof/>
          </w:rPr>
          <w:t>1</w:t>
        </w:r>
        <w:r w:rsidR="00FB076F">
          <w:rPr>
            <w:rStyle w:val="a9"/>
            <w:rFonts w:ascii="標楷體" w:eastAsia="標楷體" w:hAnsi="標楷體" w:hint="eastAsia"/>
            <w:b/>
            <w:noProof/>
          </w:rPr>
          <w:t>70</w:t>
        </w:r>
        <w:r w:rsidR="00754362" w:rsidRPr="00267A83">
          <w:rPr>
            <w:rStyle w:val="a9"/>
            <w:rFonts w:ascii="標楷體" w:eastAsia="標楷體" w:hAnsi="標楷體" w:hint="eastAsia"/>
            <w:b/>
            <w:noProof/>
          </w:rPr>
          <w:t>案）</w:t>
        </w:r>
        <w:r w:rsidR="00754362">
          <w:rPr>
            <w:noProof/>
            <w:webHidden/>
          </w:rPr>
          <w:tab/>
        </w:r>
        <w:r w:rsidR="00754362">
          <w:rPr>
            <w:noProof/>
            <w:webHidden/>
          </w:rPr>
          <w:fldChar w:fldCharType="begin"/>
        </w:r>
        <w:r w:rsidR="00754362">
          <w:rPr>
            <w:noProof/>
            <w:webHidden/>
          </w:rPr>
          <w:instrText xml:space="preserve"> PAGEREF _Toc235793708 \h </w:instrText>
        </w:r>
        <w:r w:rsidR="00754362">
          <w:rPr>
            <w:noProof/>
            <w:webHidden/>
          </w:rPr>
        </w:r>
        <w:r w:rsidR="00754362">
          <w:rPr>
            <w:noProof/>
            <w:webHidden/>
          </w:rPr>
          <w:fldChar w:fldCharType="separate"/>
        </w:r>
        <w:r w:rsidR="00327EC6">
          <w:rPr>
            <w:noProof/>
            <w:webHidden/>
          </w:rPr>
          <w:t>1</w:t>
        </w:r>
        <w:r w:rsidR="00754362">
          <w:rPr>
            <w:noProof/>
            <w:webHidden/>
          </w:rPr>
          <w:fldChar w:fldCharType="end"/>
        </w:r>
      </w:hyperlink>
    </w:p>
    <w:p w14:paraId="0F3A2AC4" w14:textId="69306DB2" w:rsidR="00754362" w:rsidRDefault="00000BD5">
      <w:pPr>
        <w:pStyle w:val="2"/>
        <w:tabs>
          <w:tab w:val="right" w:leader="dot" w:pos="10173"/>
        </w:tabs>
        <w:ind w:left="480"/>
        <w:rPr>
          <w:noProof/>
          <w:sz w:val="24"/>
          <w:szCs w:val="22"/>
          <w:lang w:bidi="ar-SA"/>
        </w:rPr>
      </w:pPr>
      <w:hyperlink w:anchor="_Toc235793709" w:history="1">
        <w:r w:rsidR="00754362" w:rsidRPr="00267A83">
          <w:rPr>
            <w:rStyle w:val="a9"/>
            <w:rFonts w:ascii="標楷體" w:eastAsia="標楷體" w:hAnsi="標楷體"/>
            <w:b/>
            <w:noProof/>
          </w:rPr>
          <w:t>1</w:t>
        </w:r>
        <w:r w:rsidR="00754362" w:rsidRPr="00267A83">
          <w:rPr>
            <w:rStyle w:val="a9"/>
            <w:rFonts w:ascii="標楷體" w:eastAsia="標楷體" w:hAnsi="標楷體" w:hint="eastAsia"/>
            <w:b/>
            <w:noProof/>
          </w:rPr>
          <w:t>、交通部（</w:t>
        </w:r>
        <w:r w:rsidR="00754362" w:rsidRPr="00267A83">
          <w:rPr>
            <w:rStyle w:val="a9"/>
            <w:rFonts w:ascii="標楷體" w:eastAsia="標楷體" w:hAnsi="標楷體"/>
            <w:b/>
            <w:noProof/>
          </w:rPr>
          <w:t>10</w:t>
        </w:r>
        <w:r w:rsidR="00FB076F">
          <w:rPr>
            <w:rStyle w:val="a9"/>
            <w:rFonts w:ascii="標楷體" w:eastAsia="標楷體" w:hAnsi="標楷體" w:hint="eastAsia"/>
            <w:b/>
            <w:noProof/>
          </w:rPr>
          <w:t>9</w:t>
        </w:r>
        <w:r w:rsidR="00754362" w:rsidRPr="00267A83">
          <w:rPr>
            <w:rStyle w:val="a9"/>
            <w:rFonts w:ascii="標楷體" w:eastAsia="標楷體" w:hAnsi="標楷體" w:hint="eastAsia"/>
            <w:b/>
            <w:noProof/>
          </w:rPr>
          <w:t>案）</w:t>
        </w:r>
        <w:r w:rsidR="00754362">
          <w:rPr>
            <w:noProof/>
            <w:webHidden/>
          </w:rPr>
          <w:tab/>
        </w:r>
        <w:r w:rsidR="00754362">
          <w:rPr>
            <w:noProof/>
            <w:webHidden/>
          </w:rPr>
          <w:fldChar w:fldCharType="begin"/>
        </w:r>
        <w:r w:rsidR="00754362">
          <w:rPr>
            <w:noProof/>
            <w:webHidden/>
          </w:rPr>
          <w:instrText xml:space="preserve"> PAGEREF _Toc235793709 \h </w:instrText>
        </w:r>
        <w:r w:rsidR="00754362">
          <w:rPr>
            <w:noProof/>
            <w:webHidden/>
          </w:rPr>
        </w:r>
        <w:r w:rsidR="00754362">
          <w:rPr>
            <w:noProof/>
            <w:webHidden/>
          </w:rPr>
          <w:fldChar w:fldCharType="separate"/>
        </w:r>
        <w:r w:rsidR="00327EC6">
          <w:rPr>
            <w:noProof/>
            <w:webHidden/>
          </w:rPr>
          <w:t>1</w:t>
        </w:r>
        <w:r w:rsidR="00754362">
          <w:rPr>
            <w:noProof/>
            <w:webHidden/>
          </w:rPr>
          <w:fldChar w:fldCharType="end"/>
        </w:r>
      </w:hyperlink>
    </w:p>
    <w:p w14:paraId="45876DA1" w14:textId="3FCD35D0" w:rsidR="00754362" w:rsidRDefault="00000BD5">
      <w:pPr>
        <w:pStyle w:val="2"/>
        <w:tabs>
          <w:tab w:val="right" w:leader="dot" w:pos="10173"/>
        </w:tabs>
        <w:ind w:left="480"/>
        <w:rPr>
          <w:noProof/>
          <w:sz w:val="24"/>
          <w:szCs w:val="22"/>
          <w:lang w:bidi="ar-SA"/>
        </w:rPr>
      </w:pPr>
      <w:hyperlink w:anchor="_Toc235793710" w:history="1">
        <w:r w:rsidR="00754362" w:rsidRPr="00267A83">
          <w:rPr>
            <w:rStyle w:val="a9"/>
            <w:rFonts w:ascii="標楷體" w:eastAsia="標楷體" w:hAnsi="標楷體"/>
            <w:b/>
            <w:noProof/>
          </w:rPr>
          <w:t>2</w:t>
        </w:r>
        <w:r w:rsidR="00754362" w:rsidRPr="00267A83">
          <w:rPr>
            <w:rStyle w:val="a9"/>
            <w:rFonts w:ascii="標楷體" w:eastAsia="標楷體" w:hAnsi="標楷體" w:hint="eastAsia"/>
            <w:b/>
            <w:noProof/>
          </w:rPr>
          <w:t>、數位發展部（</w:t>
        </w:r>
        <w:r w:rsidR="00754362" w:rsidRPr="00267A83">
          <w:rPr>
            <w:rStyle w:val="a9"/>
            <w:rFonts w:ascii="標楷體" w:eastAsia="標楷體" w:hAnsi="標楷體"/>
            <w:b/>
            <w:noProof/>
          </w:rPr>
          <w:t>9</w:t>
        </w:r>
        <w:r w:rsidR="00754362" w:rsidRPr="00267A83">
          <w:rPr>
            <w:rStyle w:val="a9"/>
            <w:rFonts w:ascii="標楷體" w:eastAsia="標楷體" w:hAnsi="標楷體" w:hint="eastAsia"/>
            <w:b/>
            <w:noProof/>
          </w:rPr>
          <w:t>案）</w:t>
        </w:r>
        <w:r w:rsidR="00754362">
          <w:rPr>
            <w:noProof/>
            <w:webHidden/>
          </w:rPr>
          <w:tab/>
        </w:r>
        <w:r w:rsidR="00754362">
          <w:rPr>
            <w:noProof/>
            <w:webHidden/>
          </w:rPr>
          <w:fldChar w:fldCharType="begin"/>
        </w:r>
        <w:r w:rsidR="00754362">
          <w:rPr>
            <w:noProof/>
            <w:webHidden/>
          </w:rPr>
          <w:instrText xml:space="preserve"> PAGEREF _Toc235793710 \h </w:instrText>
        </w:r>
        <w:r w:rsidR="00754362">
          <w:rPr>
            <w:noProof/>
            <w:webHidden/>
          </w:rPr>
        </w:r>
        <w:r w:rsidR="00754362">
          <w:rPr>
            <w:noProof/>
            <w:webHidden/>
          </w:rPr>
          <w:fldChar w:fldCharType="separate"/>
        </w:r>
        <w:r w:rsidR="00327EC6">
          <w:rPr>
            <w:noProof/>
            <w:webHidden/>
          </w:rPr>
          <w:t>12</w:t>
        </w:r>
        <w:r w:rsidR="00754362">
          <w:rPr>
            <w:noProof/>
            <w:webHidden/>
          </w:rPr>
          <w:fldChar w:fldCharType="end"/>
        </w:r>
      </w:hyperlink>
    </w:p>
    <w:p w14:paraId="77859DD0" w14:textId="4C9EF321" w:rsidR="00754362" w:rsidRDefault="00000BD5">
      <w:pPr>
        <w:pStyle w:val="2"/>
        <w:tabs>
          <w:tab w:val="right" w:leader="dot" w:pos="10173"/>
        </w:tabs>
        <w:ind w:left="480"/>
        <w:rPr>
          <w:noProof/>
          <w:sz w:val="24"/>
          <w:szCs w:val="22"/>
          <w:lang w:bidi="ar-SA"/>
        </w:rPr>
      </w:pPr>
      <w:hyperlink w:anchor="_Toc235793711" w:history="1">
        <w:r w:rsidR="00754362" w:rsidRPr="00267A83">
          <w:rPr>
            <w:rStyle w:val="a9"/>
            <w:rFonts w:ascii="標楷體" w:eastAsia="標楷體" w:hAnsi="標楷體"/>
            <w:b/>
            <w:noProof/>
          </w:rPr>
          <w:t>3</w:t>
        </w:r>
        <w:r w:rsidR="00754362" w:rsidRPr="00267A83">
          <w:rPr>
            <w:rStyle w:val="a9"/>
            <w:rFonts w:ascii="標楷體" w:eastAsia="標楷體" w:hAnsi="標楷體" w:hint="eastAsia"/>
            <w:b/>
            <w:noProof/>
          </w:rPr>
          <w:t>、行政院公共工程委員會（</w:t>
        </w:r>
        <w:r w:rsidR="00754362" w:rsidRPr="00267A83">
          <w:rPr>
            <w:rStyle w:val="a9"/>
            <w:rFonts w:ascii="標楷體" w:eastAsia="標楷體" w:hAnsi="標楷體"/>
            <w:b/>
            <w:noProof/>
          </w:rPr>
          <w:t>37</w:t>
        </w:r>
        <w:r w:rsidR="00754362" w:rsidRPr="00267A83">
          <w:rPr>
            <w:rStyle w:val="a9"/>
            <w:rFonts w:ascii="標楷體" w:eastAsia="標楷體" w:hAnsi="標楷體" w:hint="eastAsia"/>
            <w:b/>
            <w:noProof/>
          </w:rPr>
          <w:t>案）</w:t>
        </w:r>
        <w:r w:rsidR="00754362">
          <w:rPr>
            <w:noProof/>
            <w:webHidden/>
          </w:rPr>
          <w:tab/>
        </w:r>
        <w:r w:rsidR="00754362">
          <w:rPr>
            <w:noProof/>
            <w:webHidden/>
          </w:rPr>
          <w:fldChar w:fldCharType="begin"/>
        </w:r>
        <w:r w:rsidR="00754362">
          <w:rPr>
            <w:noProof/>
            <w:webHidden/>
          </w:rPr>
          <w:instrText xml:space="preserve"> PAGEREF _Toc235793711 \h </w:instrText>
        </w:r>
        <w:r w:rsidR="00754362">
          <w:rPr>
            <w:noProof/>
            <w:webHidden/>
          </w:rPr>
        </w:r>
        <w:r w:rsidR="00754362">
          <w:rPr>
            <w:noProof/>
            <w:webHidden/>
          </w:rPr>
          <w:fldChar w:fldCharType="separate"/>
        </w:r>
        <w:r w:rsidR="00327EC6">
          <w:rPr>
            <w:noProof/>
            <w:webHidden/>
          </w:rPr>
          <w:t>13</w:t>
        </w:r>
        <w:r w:rsidR="00754362">
          <w:rPr>
            <w:noProof/>
            <w:webHidden/>
          </w:rPr>
          <w:fldChar w:fldCharType="end"/>
        </w:r>
      </w:hyperlink>
    </w:p>
    <w:p w14:paraId="5C043D15" w14:textId="4026E4FB" w:rsidR="00754362" w:rsidRDefault="00000BD5">
      <w:pPr>
        <w:pStyle w:val="2"/>
        <w:tabs>
          <w:tab w:val="right" w:leader="dot" w:pos="10173"/>
        </w:tabs>
        <w:ind w:left="480"/>
        <w:rPr>
          <w:noProof/>
          <w:sz w:val="24"/>
          <w:szCs w:val="22"/>
          <w:lang w:bidi="ar-SA"/>
        </w:rPr>
      </w:pPr>
      <w:hyperlink w:anchor="_Toc235793712" w:history="1">
        <w:r w:rsidR="00754362" w:rsidRPr="00267A83">
          <w:rPr>
            <w:rStyle w:val="a9"/>
            <w:rFonts w:ascii="標楷體" w:eastAsia="標楷體" w:hAnsi="標楷體"/>
            <w:b/>
            <w:noProof/>
          </w:rPr>
          <w:t>4</w:t>
        </w:r>
        <w:r w:rsidR="00754362" w:rsidRPr="00267A83">
          <w:rPr>
            <w:rStyle w:val="a9"/>
            <w:rFonts w:ascii="標楷體" w:eastAsia="標楷體" w:hAnsi="標楷體" w:hint="eastAsia"/>
            <w:b/>
            <w:noProof/>
          </w:rPr>
          <w:t>、國家通訊傳播委員會（</w:t>
        </w:r>
        <w:r w:rsidR="00754362" w:rsidRPr="00267A83">
          <w:rPr>
            <w:rStyle w:val="a9"/>
            <w:rFonts w:ascii="標楷體" w:eastAsia="標楷體" w:hAnsi="標楷體"/>
            <w:b/>
            <w:noProof/>
          </w:rPr>
          <w:t>14</w:t>
        </w:r>
        <w:r w:rsidR="00754362" w:rsidRPr="00267A83">
          <w:rPr>
            <w:rStyle w:val="a9"/>
            <w:rFonts w:ascii="標楷體" w:eastAsia="標楷體" w:hAnsi="標楷體" w:hint="eastAsia"/>
            <w:b/>
            <w:noProof/>
          </w:rPr>
          <w:t>案）</w:t>
        </w:r>
        <w:r w:rsidR="00754362">
          <w:rPr>
            <w:noProof/>
            <w:webHidden/>
          </w:rPr>
          <w:tab/>
        </w:r>
        <w:r w:rsidR="00754362">
          <w:rPr>
            <w:noProof/>
            <w:webHidden/>
          </w:rPr>
          <w:fldChar w:fldCharType="begin"/>
        </w:r>
        <w:r w:rsidR="00754362">
          <w:rPr>
            <w:noProof/>
            <w:webHidden/>
          </w:rPr>
          <w:instrText xml:space="preserve"> PAGEREF _Toc235793712 \h </w:instrText>
        </w:r>
        <w:r w:rsidR="00754362">
          <w:rPr>
            <w:noProof/>
            <w:webHidden/>
          </w:rPr>
        </w:r>
        <w:r w:rsidR="00754362">
          <w:rPr>
            <w:noProof/>
            <w:webHidden/>
          </w:rPr>
          <w:fldChar w:fldCharType="separate"/>
        </w:r>
        <w:r w:rsidR="00327EC6">
          <w:rPr>
            <w:noProof/>
            <w:webHidden/>
          </w:rPr>
          <w:t>17</w:t>
        </w:r>
        <w:r w:rsidR="00754362">
          <w:rPr>
            <w:noProof/>
            <w:webHidden/>
          </w:rPr>
          <w:fldChar w:fldCharType="end"/>
        </w:r>
      </w:hyperlink>
    </w:p>
    <w:p w14:paraId="29A826AC" w14:textId="709CC7D1" w:rsidR="00754362" w:rsidRDefault="00000BD5">
      <w:pPr>
        <w:pStyle w:val="2"/>
        <w:tabs>
          <w:tab w:val="right" w:leader="dot" w:pos="10173"/>
        </w:tabs>
        <w:ind w:left="480"/>
        <w:rPr>
          <w:noProof/>
          <w:sz w:val="24"/>
          <w:szCs w:val="22"/>
          <w:lang w:bidi="ar-SA"/>
        </w:rPr>
      </w:pPr>
      <w:hyperlink w:anchor="_Toc235793713" w:history="1">
        <w:r w:rsidR="00754362" w:rsidRPr="00267A83">
          <w:rPr>
            <w:rStyle w:val="a9"/>
            <w:rFonts w:ascii="標楷體" w:eastAsia="標楷體" w:hAnsi="標楷體"/>
            <w:b/>
            <w:noProof/>
          </w:rPr>
          <w:t>5</w:t>
        </w:r>
        <w:r w:rsidR="00754362" w:rsidRPr="00267A83">
          <w:rPr>
            <w:rStyle w:val="a9"/>
            <w:rFonts w:ascii="標楷體" w:eastAsia="標楷體" w:hAnsi="標楷體" w:hint="eastAsia"/>
            <w:b/>
            <w:noProof/>
          </w:rPr>
          <w:t>、國家運輸安全調查委員會（</w:t>
        </w:r>
        <w:r w:rsidR="00754362" w:rsidRPr="00267A83">
          <w:rPr>
            <w:rStyle w:val="a9"/>
            <w:rFonts w:ascii="標楷體" w:eastAsia="標楷體" w:hAnsi="標楷體"/>
            <w:b/>
            <w:noProof/>
          </w:rPr>
          <w:t>1</w:t>
        </w:r>
        <w:r w:rsidR="00754362" w:rsidRPr="00267A83">
          <w:rPr>
            <w:rStyle w:val="a9"/>
            <w:rFonts w:ascii="標楷體" w:eastAsia="標楷體" w:hAnsi="標楷體" w:hint="eastAsia"/>
            <w:b/>
            <w:noProof/>
          </w:rPr>
          <w:t>案）</w:t>
        </w:r>
        <w:r w:rsidR="00754362">
          <w:rPr>
            <w:noProof/>
            <w:webHidden/>
          </w:rPr>
          <w:tab/>
        </w:r>
        <w:r w:rsidR="00754362">
          <w:rPr>
            <w:noProof/>
            <w:webHidden/>
          </w:rPr>
          <w:fldChar w:fldCharType="begin"/>
        </w:r>
        <w:r w:rsidR="00754362">
          <w:rPr>
            <w:noProof/>
            <w:webHidden/>
          </w:rPr>
          <w:instrText xml:space="preserve"> PAGEREF _Toc235793713 \h </w:instrText>
        </w:r>
        <w:r w:rsidR="00754362">
          <w:rPr>
            <w:noProof/>
            <w:webHidden/>
          </w:rPr>
        </w:r>
        <w:r w:rsidR="00754362">
          <w:rPr>
            <w:noProof/>
            <w:webHidden/>
          </w:rPr>
          <w:fldChar w:fldCharType="separate"/>
        </w:r>
        <w:r w:rsidR="00327EC6">
          <w:rPr>
            <w:noProof/>
            <w:webHidden/>
          </w:rPr>
          <w:t>18</w:t>
        </w:r>
        <w:r w:rsidR="00754362">
          <w:rPr>
            <w:noProof/>
            <w:webHidden/>
          </w:rPr>
          <w:fldChar w:fldCharType="end"/>
        </w:r>
      </w:hyperlink>
    </w:p>
    <w:p w14:paraId="32E0585F" w14:textId="526B85C6" w:rsidR="00754362" w:rsidRDefault="00000BD5">
      <w:pPr>
        <w:pStyle w:val="1"/>
        <w:tabs>
          <w:tab w:val="right" w:leader="dot" w:pos="10173"/>
        </w:tabs>
        <w:rPr>
          <w:noProof/>
          <w:sz w:val="24"/>
          <w:szCs w:val="22"/>
          <w:lang w:bidi="ar-SA"/>
        </w:rPr>
      </w:pPr>
      <w:hyperlink w:anchor="_Toc235793714" w:history="1">
        <w:r w:rsidR="00754362" w:rsidRPr="00267A83">
          <w:rPr>
            <w:rStyle w:val="a9"/>
            <w:rFonts w:ascii="標楷體" w:eastAsia="標楷體" w:hAnsi="標楷體" w:hint="eastAsia"/>
            <w:b/>
            <w:noProof/>
          </w:rPr>
          <w:t>二、預算案（</w:t>
        </w:r>
        <w:r w:rsidR="00754362" w:rsidRPr="00267A83">
          <w:rPr>
            <w:rStyle w:val="a9"/>
            <w:rFonts w:ascii="標楷體" w:eastAsia="標楷體" w:hAnsi="標楷體"/>
            <w:b/>
            <w:noProof/>
          </w:rPr>
          <w:t>247</w:t>
        </w:r>
        <w:r w:rsidR="00754362" w:rsidRPr="00267A83">
          <w:rPr>
            <w:rStyle w:val="a9"/>
            <w:rFonts w:ascii="標楷體" w:eastAsia="標楷體" w:hAnsi="標楷體" w:hint="eastAsia"/>
            <w:b/>
            <w:noProof/>
          </w:rPr>
          <w:t>案）</w:t>
        </w:r>
        <w:r w:rsidR="00754362">
          <w:rPr>
            <w:noProof/>
            <w:webHidden/>
          </w:rPr>
          <w:tab/>
        </w:r>
        <w:r w:rsidR="00754362">
          <w:rPr>
            <w:noProof/>
            <w:webHidden/>
          </w:rPr>
          <w:fldChar w:fldCharType="begin"/>
        </w:r>
        <w:r w:rsidR="00754362">
          <w:rPr>
            <w:noProof/>
            <w:webHidden/>
          </w:rPr>
          <w:instrText xml:space="preserve"> PAGEREF _Toc235793714 \h </w:instrText>
        </w:r>
        <w:r w:rsidR="00754362">
          <w:rPr>
            <w:noProof/>
            <w:webHidden/>
          </w:rPr>
        </w:r>
        <w:r w:rsidR="00754362">
          <w:rPr>
            <w:noProof/>
            <w:webHidden/>
          </w:rPr>
          <w:fldChar w:fldCharType="separate"/>
        </w:r>
        <w:r w:rsidR="00327EC6">
          <w:rPr>
            <w:noProof/>
            <w:webHidden/>
          </w:rPr>
          <w:t>18</w:t>
        </w:r>
        <w:r w:rsidR="00754362">
          <w:rPr>
            <w:noProof/>
            <w:webHidden/>
          </w:rPr>
          <w:fldChar w:fldCharType="end"/>
        </w:r>
      </w:hyperlink>
    </w:p>
    <w:p w14:paraId="63AAFDB7" w14:textId="1FD32328" w:rsidR="00754362" w:rsidRDefault="00000BD5">
      <w:pPr>
        <w:pStyle w:val="2"/>
        <w:tabs>
          <w:tab w:val="right" w:leader="dot" w:pos="10173"/>
        </w:tabs>
        <w:ind w:left="480"/>
        <w:rPr>
          <w:noProof/>
          <w:sz w:val="24"/>
          <w:szCs w:val="22"/>
          <w:lang w:bidi="ar-SA"/>
        </w:rPr>
      </w:pPr>
      <w:hyperlink w:anchor="_Toc235793715" w:history="1">
        <w:r w:rsidR="00754362" w:rsidRPr="00267A83">
          <w:rPr>
            <w:rStyle w:val="a9"/>
            <w:rFonts w:ascii="標楷體" w:eastAsia="標楷體" w:hAnsi="標楷體"/>
            <w:b/>
            <w:noProof/>
          </w:rPr>
          <w:t>1</w:t>
        </w:r>
        <w:r w:rsidR="00754362" w:rsidRPr="00267A83">
          <w:rPr>
            <w:rStyle w:val="a9"/>
            <w:rFonts w:ascii="標楷體" w:eastAsia="標楷體" w:hAnsi="標楷體" w:hint="eastAsia"/>
            <w:b/>
            <w:noProof/>
          </w:rPr>
          <w:t>、中央政府總預算</w:t>
        </w:r>
        <w:r w:rsidR="00754362" w:rsidRPr="00267A83">
          <w:rPr>
            <w:rStyle w:val="a9"/>
            <w:rFonts w:ascii="標楷體" w:eastAsia="標楷體" w:hAnsi="標楷體"/>
            <w:b/>
            <w:noProof/>
          </w:rPr>
          <w:t>(</w:t>
        </w:r>
        <w:r w:rsidR="00754362" w:rsidRPr="00267A83">
          <w:rPr>
            <w:rStyle w:val="a9"/>
            <w:rFonts w:ascii="標楷體" w:eastAsia="標楷體" w:hAnsi="標楷體" w:hint="eastAsia"/>
            <w:b/>
            <w:noProof/>
          </w:rPr>
          <w:t>含營業、非營業</w:t>
        </w:r>
        <w:r w:rsidR="00754362" w:rsidRPr="00267A83">
          <w:rPr>
            <w:rStyle w:val="a9"/>
            <w:rFonts w:ascii="標楷體" w:eastAsia="標楷體" w:hAnsi="標楷體"/>
            <w:b/>
            <w:noProof/>
          </w:rPr>
          <w:t>)</w:t>
        </w:r>
        <w:r w:rsidR="00754362" w:rsidRPr="00267A83">
          <w:rPr>
            <w:rStyle w:val="a9"/>
            <w:rFonts w:ascii="標楷體" w:eastAsia="標楷體" w:hAnsi="標楷體" w:hint="eastAsia"/>
            <w:b/>
            <w:noProof/>
          </w:rPr>
          <w:t>（</w:t>
        </w:r>
        <w:r w:rsidR="00754362" w:rsidRPr="00267A83">
          <w:rPr>
            <w:rStyle w:val="a9"/>
            <w:rFonts w:ascii="標楷體" w:eastAsia="標楷體" w:hAnsi="標楷體"/>
            <w:b/>
            <w:noProof/>
          </w:rPr>
          <w:t>0</w:t>
        </w:r>
        <w:r w:rsidR="00754362" w:rsidRPr="00267A83">
          <w:rPr>
            <w:rStyle w:val="a9"/>
            <w:rFonts w:ascii="標楷體" w:eastAsia="標楷體" w:hAnsi="標楷體" w:hint="eastAsia"/>
            <w:b/>
            <w:noProof/>
          </w:rPr>
          <w:t>案）</w:t>
        </w:r>
        <w:r w:rsidR="00754362">
          <w:rPr>
            <w:noProof/>
            <w:webHidden/>
          </w:rPr>
          <w:tab/>
        </w:r>
        <w:r w:rsidR="00754362">
          <w:rPr>
            <w:noProof/>
            <w:webHidden/>
          </w:rPr>
          <w:fldChar w:fldCharType="begin"/>
        </w:r>
        <w:r w:rsidR="00754362">
          <w:rPr>
            <w:noProof/>
            <w:webHidden/>
          </w:rPr>
          <w:instrText xml:space="preserve"> PAGEREF _Toc235793715 \h </w:instrText>
        </w:r>
        <w:r w:rsidR="00754362">
          <w:rPr>
            <w:noProof/>
            <w:webHidden/>
          </w:rPr>
        </w:r>
        <w:r w:rsidR="00754362">
          <w:rPr>
            <w:noProof/>
            <w:webHidden/>
          </w:rPr>
          <w:fldChar w:fldCharType="separate"/>
        </w:r>
        <w:r w:rsidR="00327EC6">
          <w:rPr>
            <w:noProof/>
            <w:webHidden/>
          </w:rPr>
          <w:t>18</w:t>
        </w:r>
        <w:r w:rsidR="00754362">
          <w:rPr>
            <w:noProof/>
            <w:webHidden/>
          </w:rPr>
          <w:fldChar w:fldCharType="end"/>
        </w:r>
      </w:hyperlink>
    </w:p>
    <w:p w14:paraId="31D44114" w14:textId="74595FCB" w:rsidR="00754362" w:rsidRDefault="00000BD5">
      <w:pPr>
        <w:pStyle w:val="2"/>
        <w:tabs>
          <w:tab w:val="right" w:leader="dot" w:pos="10173"/>
        </w:tabs>
        <w:ind w:left="480"/>
        <w:rPr>
          <w:noProof/>
          <w:sz w:val="24"/>
          <w:szCs w:val="22"/>
          <w:lang w:bidi="ar-SA"/>
        </w:rPr>
      </w:pPr>
      <w:hyperlink w:anchor="_Toc235793716" w:history="1">
        <w:r w:rsidR="00754362" w:rsidRPr="00267A83">
          <w:rPr>
            <w:rStyle w:val="a9"/>
            <w:rFonts w:ascii="標楷體" w:eastAsia="標楷體" w:hAnsi="標楷體"/>
            <w:b/>
            <w:noProof/>
          </w:rPr>
          <w:t>2</w:t>
        </w:r>
        <w:r w:rsidR="00754362" w:rsidRPr="00267A83">
          <w:rPr>
            <w:rStyle w:val="a9"/>
            <w:rFonts w:ascii="標楷體" w:eastAsia="標楷體" w:hAnsi="標楷體" w:hint="eastAsia"/>
            <w:b/>
            <w:noProof/>
          </w:rPr>
          <w:t>、財團法人預決算－交通部（</w:t>
        </w:r>
        <w:r w:rsidR="00754362" w:rsidRPr="00267A83">
          <w:rPr>
            <w:rStyle w:val="a9"/>
            <w:rFonts w:ascii="標楷體" w:eastAsia="標楷體" w:hAnsi="標楷體"/>
            <w:b/>
            <w:noProof/>
          </w:rPr>
          <w:t>5</w:t>
        </w:r>
        <w:r w:rsidR="00754362" w:rsidRPr="00267A83">
          <w:rPr>
            <w:rStyle w:val="a9"/>
            <w:rFonts w:ascii="標楷體" w:eastAsia="標楷體" w:hAnsi="標楷體" w:hint="eastAsia"/>
            <w:b/>
            <w:noProof/>
          </w:rPr>
          <w:t>案）</w:t>
        </w:r>
        <w:r w:rsidR="00754362">
          <w:rPr>
            <w:noProof/>
            <w:webHidden/>
          </w:rPr>
          <w:tab/>
        </w:r>
        <w:r w:rsidR="00754362">
          <w:rPr>
            <w:noProof/>
            <w:webHidden/>
          </w:rPr>
          <w:fldChar w:fldCharType="begin"/>
        </w:r>
        <w:r w:rsidR="00754362">
          <w:rPr>
            <w:noProof/>
            <w:webHidden/>
          </w:rPr>
          <w:instrText xml:space="preserve"> PAGEREF _Toc235793716 \h </w:instrText>
        </w:r>
        <w:r w:rsidR="00754362">
          <w:rPr>
            <w:noProof/>
            <w:webHidden/>
          </w:rPr>
        </w:r>
        <w:r w:rsidR="00754362">
          <w:rPr>
            <w:noProof/>
            <w:webHidden/>
          </w:rPr>
          <w:fldChar w:fldCharType="separate"/>
        </w:r>
        <w:r w:rsidR="00327EC6">
          <w:rPr>
            <w:noProof/>
            <w:webHidden/>
          </w:rPr>
          <w:t>18</w:t>
        </w:r>
        <w:r w:rsidR="00754362">
          <w:rPr>
            <w:noProof/>
            <w:webHidden/>
          </w:rPr>
          <w:fldChar w:fldCharType="end"/>
        </w:r>
      </w:hyperlink>
    </w:p>
    <w:p w14:paraId="36D16FD0" w14:textId="3C5A3FA3" w:rsidR="00754362" w:rsidRDefault="00000BD5">
      <w:pPr>
        <w:pStyle w:val="2"/>
        <w:tabs>
          <w:tab w:val="right" w:leader="dot" w:pos="10173"/>
        </w:tabs>
        <w:ind w:left="480"/>
        <w:rPr>
          <w:noProof/>
          <w:sz w:val="24"/>
          <w:szCs w:val="22"/>
          <w:lang w:bidi="ar-SA"/>
        </w:rPr>
      </w:pPr>
      <w:hyperlink w:anchor="_Toc235793717" w:history="1">
        <w:r w:rsidR="00754362" w:rsidRPr="00267A83">
          <w:rPr>
            <w:rStyle w:val="a9"/>
            <w:rFonts w:ascii="標楷體" w:eastAsia="標楷體" w:hAnsi="標楷體"/>
            <w:b/>
            <w:noProof/>
          </w:rPr>
          <w:t>3</w:t>
        </w:r>
        <w:r w:rsidR="00754362" w:rsidRPr="00267A83">
          <w:rPr>
            <w:rStyle w:val="a9"/>
            <w:rFonts w:ascii="標楷體" w:eastAsia="標楷體" w:hAnsi="標楷體" w:hint="eastAsia"/>
            <w:b/>
            <w:noProof/>
          </w:rPr>
          <w:t>、財團法人／行政法人預決算－數位發展部（</w:t>
        </w:r>
        <w:r w:rsidR="00754362" w:rsidRPr="00267A83">
          <w:rPr>
            <w:rStyle w:val="a9"/>
            <w:rFonts w:ascii="標楷體" w:eastAsia="標楷體" w:hAnsi="標楷體"/>
            <w:b/>
            <w:noProof/>
          </w:rPr>
          <w:t>8</w:t>
        </w:r>
        <w:r w:rsidR="00754362" w:rsidRPr="00267A83">
          <w:rPr>
            <w:rStyle w:val="a9"/>
            <w:rFonts w:ascii="標楷體" w:eastAsia="標楷體" w:hAnsi="標楷體" w:hint="eastAsia"/>
            <w:b/>
            <w:noProof/>
          </w:rPr>
          <w:t>案）</w:t>
        </w:r>
        <w:r w:rsidR="00754362">
          <w:rPr>
            <w:noProof/>
            <w:webHidden/>
          </w:rPr>
          <w:tab/>
        </w:r>
        <w:r w:rsidR="00754362">
          <w:rPr>
            <w:noProof/>
            <w:webHidden/>
          </w:rPr>
          <w:fldChar w:fldCharType="begin"/>
        </w:r>
        <w:r w:rsidR="00754362">
          <w:rPr>
            <w:noProof/>
            <w:webHidden/>
          </w:rPr>
          <w:instrText xml:space="preserve"> PAGEREF _Toc235793717 \h </w:instrText>
        </w:r>
        <w:r w:rsidR="00754362">
          <w:rPr>
            <w:noProof/>
            <w:webHidden/>
          </w:rPr>
        </w:r>
        <w:r w:rsidR="00754362">
          <w:rPr>
            <w:noProof/>
            <w:webHidden/>
          </w:rPr>
          <w:fldChar w:fldCharType="separate"/>
        </w:r>
        <w:r w:rsidR="00327EC6">
          <w:rPr>
            <w:noProof/>
            <w:webHidden/>
          </w:rPr>
          <w:t>19</w:t>
        </w:r>
        <w:r w:rsidR="00754362">
          <w:rPr>
            <w:noProof/>
            <w:webHidden/>
          </w:rPr>
          <w:fldChar w:fldCharType="end"/>
        </w:r>
      </w:hyperlink>
    </w:p>
    <w:p w14:paraId="1BBB4659" w14:textId="34AD4E73" w:rsidR="00754362" w:rsidRDefault="00000BD5">
      <w:pPr>
        <w:pStyle w:val="2"/>
        <w:tabs>
          <w:tab w:val="right" w:leader="dot" w:pos="10173"/>
        </w:tabs>
        <w:ind w:left="480"/>
        <w:rPr>
          <w:noProof/>
          <w:sz w:val="24"/>
          <w:szCs w:val="22"/>
          <w:lang w:bidi="ar-SA"/>
        </w:rPr>
      </w:pPr>
      <w:hyperlink w:anchor="_Toc235793718" w:history="1">
        <w:r w:rsidR="00754362" w:rsidRPr="00267A83">
          <w:rPr>
            <w:rStyle w:val="a9"/>
            <w:rFonts w:ascii="標楷體" w:eastAsia="標楷體" w:hAnsi="標楷體"/>
            <w:b/>
            <w:noProof/>
          </w:rPr>
          <w:t>4</w:t>
        </w:r>
        <w:r w:rsidR="00754362" w:rsidRPr="00267A83">
          <w:rPr>
            <w:rStyle w:val="a9"/>
            <w:rFonts w:ascii="標楷體" w:eastAsia="標楷體" w:hAnsi="標楷體" w:hint="eastAsia"/>
            <w:b/>
            <w:noProof/>
          </w:rPr>
          <w:t>、預算解凍案－交通部（</w:t>
        </w:r>
        <w:r w:rsidR="00754362" w:rsidRPr="00267A83">
          <w:rPr>
            <w:rStyle w:val="a9"/>
            <w:rFonts w:ascii="標楷體" w:eastAsia="標楷體" w:hAnsi="標楷體"/>
            <w:b/>
            <w:noProof/>
          </w:rPr>
          <w:t>0</w:t>
        </w:r>
        <w:r w:rsidR="00754362" w:rsidRPr="00267A83">
          <w:rPr>
            <w:rStyle w:val="a9"/>
            <w:rFonts w:ascii="標楷體" w:eastAsia="標楷體" w:hAnsi="標楷體" w:hint="eastAsia"/>
            <w:b/>
            <w:noProof/>
          </w:rPr>
          <w:t>案）</w:t>
        </w:r>
        <w:r w:rsidR="00754362">
          <w:rPr>
            <w:noProof/>
            <w:webHidden/>
          </w:rPr>
          <w:tab/>
        </w:r>
        <w:r w:rsidR="00754362">
          <w:rPr>
            <w:noProof/>
            <w:webHidden/>
          </w:rPr>
          <w:fldChar w:fldCharType="begin"/>
        </w:r>
        <w:r w:rsidR="00754362">
          <w:rPr>
            <w:noProof/>
            <w:webHidden/>
          </w:rPr>
          <w:instrText xml:space="preserve"> PAGEREF _Toc235793718 \h </w:instrText>
        </w:r>
        <w:r w:rsidR="00754362">
          <w:rPr>
            <w:noProof/>
            <w:webHidden/>
          </w:rPr>
        </w:r>
        <w:r w:rsidR="00754362">
          <w:rPr>
            <w:noProof/>
            <w:webHidden/>
          </w:rPr>
          <w:fldChar w:fldCharType="separate"/>
        </w:r>
        <w:r w:rsidR="00327EC6">
          <w:rPr>
            <w:noProof/>
            <w:webHidden/>
          </w:rPr>
          <w:t>20</w:t>
        </w:r>
        <w:r w:rsidR="00754362">
          <w:rPr>
            <w:noProof/>
            <w:webHidden/>
          </w:rPr>
          <w:fldChar w:fldCharType="end"/>
        </w:r>
      </w:hyperlink>
    </w:p>
    <w:p w14:paraId="7A867841" w14:textId="60E1C504" w:rsidR="00754362" w:rsidRDefault="00000BD5">
      <w:pPr>
        <w:pStyle w:val="2"/>
        <w:tabs>
          <w:tab w:val="right" w:leader="dot" w:pos="10173"/>
        </w:tabs>
        <w:ind w:left="480"/>
        <w:rPr>
          <w:noProof/>
          <w:sz w:val="24"/>
          <w:szCs w:val="22"/>
          <w:lang w:bidi="ar-SA"/>
        </w:rPr>
      </w:pPr>
      <w:hyperlink w:anchor="_Toc235793719" w:history="1">
        <w:r w:rsidR="00754362" w:rsidRPr="00267A83">
          <w:rPr>
            <w:rStyle w:val="a9"/>
            <w:rFonts w:ascii="標楷體" w:eastAsia="標楷體" w:hAnsi="標楷體"/>
            <w:b/>
            <w:noProof/>
          </w:rPr>
          <w:t>5</w:t>
        </w:r>
        <w:r w:rsidR="00754362" w:rsidRPr="00267A83">
          <w:rPr>
            <w:rStyle w:val="a9"/>
            <w:rFonts w:ascii="標楷體" w:eastAsia="標楷體" w:hAnsi="標楷體" w:hint="eastAsia"/>
            <w:b/>
            <w:noProof/>
          </w:rPr>
          <w:t>、預算解凍案－數位發展部（</w:t>
        </w:r>
        <w:r w:rsidR="00754362" w:rsidRPr="00267A83">
          <w:rPr>
            <w:rStyle w:val="a9"/>
            <w:rFonts w:ascii="標楷體" w:eastAsia="標楷體" w:hAnsi="標楷體"/>
            <w:b/>
            <w:noProof/>
          </w:rPr>
          <w:t>0</w:t>
        </w:r>
        <w:r w:rsidR="00754362" w:rsidRPr="00267A83">
          <w:rPr>
            <w:rStyle w:val="a9"/>
            <w:rFonts w:ascii="標楷體" w:eastAsia="標楷體" w:hAnsi="標楷體" w:hint="eastAsia"/>
            <w:b/>
            <w:noProof/>
          </w:rPr>
          <w:t>案）</w:t>
        </w:r>
        <w:r w:rsidR="00754362">
          <w:rPr>
            <w:noProof/>
            <w:webHidden/>
          </w:rPr>
          <w:tab/>
        </w:r>
        <w:r w:rsidR="00754362">
          <w:rPr>
            <w:noProof/>
            <w:webHidden/>
          </w:rPr>
          <w:fldChar w:fldCharType="begin"/>
        </w:r>
        <w:r w:rsidR="00754362">
          <w:rPr>
            <w:noProof/>
            <w:webHidden/>
          </w:rPr>
          <w:instrText xml:space="preserve"> PAGEREF _Toc235793719 \h </w:instrText>
        </w:r>
        <w:r w:rsidR="00754362">
          <w:rPr>
            <w:noProof/>
            <w:webHidden/>
          </w:rPr>
        </w:r>
        <w:r w:rsidR="00754362">
          <w:rPr>
            <w:noProof/>
            <w:webHidden/>
          </w:rPr>
          <w:fldChar w:fldCharType="separate"/>
        </w:r>
        <w:r w:rsidR="00327EC6">
          <w:rPr>
            <w:noProof/>
            <w:webHidden/>
          </w:rPr>
          <w:t>20</w:t>
        </w:r>
        <w:r w:rsidR="00754362">
          <w:rPr>
            <w:noProof/>
            <w:webHidden/>
          </w:rPr>
          <w:fldChar w:fldCharType="end"/>
        </w:r>
      </w:hyperlink>
    </w:p>
    <w:p w14:paraId="13C05119" w14:textId="2432BA66" w:rsidR="00754362" w:rsidRDefault="00000BD5">
      <w:pPr>
        <w:pStyle w:val="2"/>
        <w:tabs>
          <w:tab w:val="right" w:leader="dot" w:pos="10173"/>
        </w:tabs>
        <w:ind w:left="480"/>
        <w:rPr>
          <w:noProof/>
          <w:sz w:val="24"/>
          <w:szCs w:val="22"/>
          <w:lang w:bidi="ar-SA"/>
        </w:rPr>
      </w:pPr>
      <w:hyperlink w:anchor="_Toc235793720" w:history="1">
        <w:r w:rsidR="00754362" w:rsidRPr="00267A83">
          <w:rPr>
            <w:rStyle w:val="a9"/>
            <w:rFonts w:ascii="標楷體" w:eastAsia="標楷體" w:hAnsi="標楷體"/>
            <w:b/>
            <w:noProof/>
          </w:rPr>
          <w:t>6</w:t>
        </w:r>
        <w:r w:rsidR="00754362" w:rsidRPr="00267A83">
          <w:rPr>
            <w:rStyle w:val="a9"/>
            <w:rFonts w:ascii="標楷體" w:eastAsia="標楷體" w:hAnsi="標楷體" w:hint="eastAsia"/>
            <w:b/>
            <w:noProof/>
          </w:rPr>
          <w:t>、預算解凍案－行政院公共工程委員會（</w:t>
        </w:r>
        <w:r w:rsidR="00754362" w:rsidRPr="00267A83">
          <w:rPr>
            <w:rStyle w:val="a9"/>
            <w:rFonts w:ascii="標楷體" w:eastAsia="標楷體" w:hAnsi="標楷體"/>
            <w:b/>
            <w:noProof/>
          </w:rPr>
          <w:t>0</w:t>
        </w:r>
        <w:r w:rsidR="00754362" w:rsidRPr="00267A83">
          <w:rPr>
            <w:rStyle w:val="a9"/>
            <w:rFonts w:ascii="標楷體" w:eastAsia="標楷體" w:hAnsi="標楷體" w:hint="eastAsia"/>
            <w:b/>
            <w:noProof/>
          </w:rPr>
          <w:t>案）</w:t>
        </w:r>
        <w:r w:rsidR="00754362">
          <w:rPr>
            <w:noProof/>
            <w:webHidden/>
          </w:rPr>
          <w:tab/>
        </w:r>
        <w:r w:rsidR="00754362">
          <w:rPr>
            <w:noProof/>
            <w:webHidden/>
          </w:rPr>
          <w:fldChar w:fldCharType="begin"/>
        </w:r>
        <w:r w:rsidR="00754362">
          <w:rPr>
            <w:noProof/>
            <w:webHidden/>
          </w:rPr>
          <w:instrText xml:space="preserve"> PAGEREF _Toc235793720 \h </w:instrText>
        </w:r>
        <w:r w:rsidR="00754362">
          <w:rPr>
            <w:noProof/>
            <w:webHidden/>
          </w:rPr>
        </w:r>
        <w:r w:rsidR="00754362">
          <w:rPr>
            <w:noProof/>
            <w:webHidden/>
          </w:rPr>
          <w:fldChar w:fldCharType="separate"/>
        </w:r>
        <w:r w:rsidR="00327EC6">
          <w:rPr>
            <w:noProof/>
            <w:webHidden/>
          </w:rPr>
          <w:t>20</w:t>
        </w:r>
        <w:r w:rsidR="00754362">
          <w:rPr>
            <w:noProof/>
            <w:webHidden/>
          </w:rPr>
          <w:fldChar w:fldCharType="end"/>
        </w:r>
      </w:hyperlink>
    </w:p>
    <w:p w14:paraId="53F3ECBF" w14:textId="26CE5EBF" w:rsidR="00754362" w:rsidRDefault="00000BD5">
      <w:pPr>
        <w:pStyle w:val="2"/>
        <w:tabs>
          <w:tab w:val="right" w:leader="dot" w:pos="10173"/>
        </w:tabs>
        <w:ind w:left="480"/>
        <w:rPr>
          <w:noProof/>
          <w:sz w:val="24"/>
          <w:szCs w:val="22"/>
          <w:lang w:bidi="ar-SA"/>
        </w:rPr>
      </w:pPr>
      <w:hyperlink w:anchor="_Toc235793721" w:history="1">
        <w:r w:rsidR="00754362" w:rsidRPr="00267A83">
          <w:rPr>
            <w:rStyle w:val="a9"/>
            <w:rFonts w:ascii="標楷體" w:eastAsia="標楷體" w:hAnsi="標楷體"/>
            <w:b/>
            <w:noProof/>
          </w:rPr>
          <w:t>7</w:t>
        </w:r>
        <w:r w:rsidR="00754362" w:rsidRPr="00267A83">
          <w:rPr>
            <w:rStyle w:val="a9"/>
            <w:rFonts w:ascii="標楷體" w:eastAsia="標楷體" w:hAnsi="標楷體" w:hint="eastAsia"/>
            <w:b/>
            <w:noProof/>
          </w:rPr>
          <w:t>、預算解凍案－國家通訊傳播委員會（</w:t>
        </w:r>
        <w:r w:rsidR="00754362" w:rsidRPr="00267A83">
          <w:rPr>
            <w:rStyle w:val="a9"/>
            <w:rFonts w:ascii="標楷體" w:eastAsia="標楷體" w:hAnsi="標楷體"/>
            <w:b/>
            <w:noProof/>
          </w:rPr>
          <w:t>1</w:t>
        </w:r>
        <w:r w:rsidR="00754362" w:rsidRPr="00267A83">
          <w:rPr>
            <w:rStyle w:val="a9"/>
            <w:rFonts w:ascii="標楷體" w:eastAsia="標楷體" w:hAnsi="標楷體" w:hint="eastAsia"/>
            <w:b/>
            <w:noProof/>
          </w:rPr>
          <w:t>案）</w:t>
        </w:r>
        <w:r w:rsidR="00754362">
          <w:rPr>
            <w:noProof/>
            <w:webHidden/>
          </w:rPr>
          <w:tab/>
        </w:r>
        <w:r w:rsidR="00754362">
          <w:rPr>
            <w:noProof/>
            <w:webHidden/>
          </w:rPr>
          <w:fldChar w:fldCharType="begin"/>
        </w:r>
        <w:r w:rsidR="00754362">
          <w:rPr>
            <w:noProof/>
            <w:webHidden/>
          </w:rPr>
          <w:instrText xml:space="preserve"> PAGEREF _Toc235793721 \h </w:instrText>
        </w:r>
        <w:r w:rsidR="00754362">
          <w:rPr>
            <w:noProof/>
            <w:webHidden/>
          </w:rPr>
        </w:r>
        <w:r w:rsidR="00754362">
          <w:rPr>
            <w:noProof/>
            <w:webHidden/>
          </w:rPr>
          <w:fldChar w:fldCharType="separate"/>
        </w:r>
        <w:r w:rsidR="00327EC6">
          <w:rPr>
            <w:noProof/>
            <w:webHidden/>
          </w:rPr>
          <w:t>20</w:t>
        </w:r>
        <w:r w:rsidR="00754362">
          <w:rPr>
            <w:noProof/>
            <w:webHidden/>
          </w:rPr>
          <w:fldChar w:fldCharType="end"/>
        </w:r>
      </w:hyperlink>
    </w:p>
    <w:p w14:paraId="4FCE2BDC" w14:textId="327973C0" w:rsidR="00754362" w:rsidRDefault="00000BD5">
      <w:pPr>
        <w:pStyle w:val="2"/>
        <w:tabs>
          <w:tab w:val="right" w:leader="dot" w:pos="10173"/>
        </w:tabs>
        <w:ind w:left="480"/>
        <w:rPr>
          <w:noProof/>
          <w:sz w:val="24"/>
          <w:szCs w:val="22"/>
          <w:lang w:bidi="ar-SA"/>
        </w:rPr>
      </w:pPr>
      <w:hyperlink w:anchor="_Toc235793722" w:history="1">
        <w:r w:rsidR="00754362" w:rsidRPr="00267A83">
          <w:rPr>
            <w:rStyle w:val="a9"/>
            <w:rFonts w:ascii="標楷體" w:eastAsia="標楷體" w:hAnsi="標楷體"/>
            <w:b/>
            <w:noProof/>
          </w:rPr>
          <w:t>8</w:t>
        </w:r>
        <w:r w:rsidR="00754362" w:rsidRPr="00267A83">
          <w:rPr>
            <w:rStyle w:val="a9"/>
            <w:rFonts w:ascii="標楷體" w:eastAsia="標楷體" w:hAnsi="標楷體" w:hint="eastAsia"/>
            <w:b/>
            <w:noProof/>
          </w:rPr>
          <w:t>、預算解凍案－國家運輸安全調查委員會（</w:t>
        </w:r>
        <w:r w:rsidR="00754362" w:rsidRPr="00267A83">
          <w:rPr>
            <w:rStyle w:val="a9"/>
            <w:rFonts w:ascii="標楷體" w:eastAsia="標楷體" w:hAnsi="標楷體"/>
            <w:b/>
            <w:noProof/>
          </w:rPr>
          <w:t>0</w:t>
        </w:r>
        <w:r w:rsidR="00754362" w:rsidRPr="00267A83">
          <w:rPr>
            <w:rStyle w:val="a9"/>
            <w:rFonts w:ascii="標楷體" w:eastAsia="標楷體" w:hAnsi="標楷體" w:hint="eastAsia"/>
            <w:b/>
            <w:noProof/>
          </w:rPr>
          <w:t>案）</w:t>
        </w:r>
        <w:r w:rsidR="00754362">
          <w:rPr>
            <w:noProof/>
            <w:webHidden/>
          </w:rPr>
          <w:tab/>
        </w:r>
        <w:r w:rsidR="00754362">
          <w:rPr>
            <w:noProof/>
            <w:webHidden/>
          </w:rPr>
          <w:fldChar w:fldCharType="begin"/>
        </w:r>
        <w:r w:rsidR="00754362">
          <w:rPr>
            <w:noProof/>
            <w:webHidden/>
          </w:rPr>
          <w:instrText xml:space="preserve"> PAGEREF _Toc235793722 \h </w:instrText>
        </w:r>
        <w:r w:rsidR="00754362">
          <w:rPr>
            <w:noProof/>
            <w:webHidden/>
          </w:rPr>
        </w:r>
        <w:r w:rsidR="00754362">
          <w:rPr>
            <w:noProof/>
            <w:webHidden/>
          </w:rPr>
          <w:fldChar w:fldCharType="separate"/>
        </w:r>
        <w:r w:rsidR="00327EC6">
          <w:rPr>
            <w:noProof/>
            <w:webHidden/>
          </w:rPr>
          <w:t>21</w:t>
        </w:r>
        <w:r w:rsidR="00754362">
          <w:rPr>
            <w:noProof/>
            <w:webHidden/>
          </w:rPr>
          <w:fldChar w:fldCharType="end"/>
        </w:r>
      </w:hyperlink>
    </w:p>
    <w:p w14:paraId="337573E9" w14:textId="496E592D" w:rsidR="00754362" w:rsidRDefault="00000BD5">
      <w:pPr>
        <w:pStyle w:val="2"/>
        <w:tabs>
          <w:tab w:val="right" w:leader="dot" w:pos="10173"/>
        </w:tabs>
        <w:ind w:left="480"/>
        <w:rPr>
          <w:noProof/>
          <w:sz w:val="24"/>
          <w:szCs w:val="22"/>
          <w:lang w:bidi="ar-SA"/>
        </w:rPr>
      </w:pPr>
      <w:hyperlink w:anchor="_Toc235793723" w:history="1">
        <w:r w:rsidR="00754362" w:rsidRPr="00267A83">
          <w:rPr>
            <w:rStyle w:val="a9"/>
            <w:rFonts w:ascii="標楷體" w:eastAsia="標楷體" w:hAnsi="標楷體"/>
            <w:b/>
            <w:noProof/>
          </w:rPr>
          <w:t>9</w:t>
        </w:r>
        <w:r w:rsidR="00754362" w:rsidRPr="00267A83">
          <w:rPr>
            <w:rStyle w:val="a9"/>
            <w:rFonts w:ascii="標楷體" w:eastAsia="標楷體" w:hAnsi="標楷體" w:hint="eastAsia"/>
            <w:b/>
            <w:noProof/>
          </w:rPr>
          <w:t>、定期彙報案－交通部（</w:t>
        </w:r>
        <w:r w:rsidR="00754362" w:rsidRPr="00267A83">
          <w:rPr>
            <w:rStyle w:val="a9"/>
            <w:rFonts w:ascii="標楷體" w:eastAsia="標楷體" w:hAnsi="標楷體"/>
            <w:b/>
            <w:noProof/>
          </w:rPr>
          <w:t>31</w:t>
        </w:r>
        <w:r w:rsidR="00754362" w:rsidRPr="00267A83">
          <w:rPr>
            <w:rStyle w:val="a9"/>
            <w:rFonts w:ascii="標楷體" w:eastAsia="標楷體" w:hAnsi="標楷體" w:hint="eastAsia"/>
            <w:b/>
            <w:noProof/>
          </w:rPr>
          <w:t>案）</w:t>
        </w:r>
        <w:r w:rsidR="00754362">
          <w:rPr>
            <w:noProof/>
            <w:webHidden/>
          </w:rPr>
          <w:tab/>
        </w:r>
        <w:r w:rsidR="00754362">
          <w:rPr>
            <w:noProof/>
            <w:webHidden/>
          </w:rPr>
          <w:fldChar w:fldCharType="begin"/>
        </w:r>
        <w:r w:rsidR="00754362">
          <w:rPr>
            <w:noProof/>
            <w:webHidden/>
          </w:rPr>
          <w:instrText xml:space="preserve"> PAGEREF _Toc235793723 \h </w:instrText>
        </w:r>
        <w:r w:rsidR="00754362">
          <w:rPr>
            <w:noProof/>
            <w:webHidden/>
          </w:rPr>
        </w:r>
        <w:r w:rsidR="00754362">
          <w:rPr>
            <w:noProof/>
            <w:webHidden/>
          </w:rPr>
          <w:fldChar w:fldCharType="separate"/>
        </w:r>
        <w:r w:rsidR="00327EC6">
          <w:rPr>
            <w:noProof/>
            <w:webHidden/>
          </w:rPr>
          <w:t>21</w:t>
        </w:r>
        <w:r w:rsidR="00754362">
          <w:rPr>
            <w:noProof/>
            <w:webHidden/>
          </w:rPr>
          <w:fldChar w:fldCharType="end"/>
        </w:r>
      </w:hyperlink>
    </w:p>
    <w:p w14:paraId="3BEC7515" w14:textId="00F431B6" w:rsidR="00754362" w:rsidRDefault="00000BD5">
      <w:pPr>
        <w:pStyle w:val="2"/>
        <w:tabs>
          <w:tab w:val="right" w:leader="dot" w:pos="10173"/>
        </w:tabs>
        <w:ind w:left="480"/>
        <w:rPr>
          <w:noProof/>
          <w:sz w:val="24"/>
          <w:szCs w:val="22"/>
          <w:lang w:bidi="ar-SA"/>
        </w:rPr>
      </w:pPr>
      <w:hyperlink w:anchor="_Toc235793724" w:history="1">
        <w:r w:rsidR="00754362" w:rsidRPr="00267A83">
          <w:rPr>
            <w:rStyle w:val="a9"/>
            <w:rFonts w:ascii="標楷體" w:eastAsia="標楷體" w:hAnsi="標楷體"/>
            <w:b/>
            <w:noProof/>
          </w:rPr>
          <w:t>10</w:t>
        </w:r>
        <w:r w:rsidR="00754362" w:rsidRPr="00267A83">
          <w:rPr>
            <w:rStyle w:val="a9"/>
            <w:rFonts w:ascii="標楷體" w:eastAsia="標楷體" w:hAnsi="標楷體" w:hint="eastAsia"/>
            <w:b/>
            <w:noProof/>
          </w:rPr>
          <w:t>、定期彙報案－數位發展部（</w:t>
        </w:r>
        <w:r w:rsidR="00754362" w:rsidRPr="00267A83">
          <w:rPr>
            <w:rStyle w:val="a9"/>
            <w:rFonts w:ascii="標楷體" w:eastAsia="標楷體" w:hAnsi="標楷體"/>
            <w:b/>
            <w:noProof/>
          </w:rPr>
          <w:t>45</w:t>
        </w:r>
        <w:r w:rsidR="00754362" w:rsidRPr="00267A83">
          <w:rPr>
            <w:rStyle w:val="a9"/>
            <w:rFonts w:ascii="標楷體" w:eastAsia="標楷體" w:hAnsi="標楷體" w:hint="eastAsia"/>
            <w:b/>
            <w:noProof/>
          </w:rPr>
          <w:t>案）</w:t>
        </w:r>
        <w:r w:rsidR="00754362">
          <w:rPr>
            <w:noProof/>
            <w:webHidden/>
          </w:rPr>
          <w:tab/>
        </w:r>
        <w:r w:rsidR="00754362">
          <w:rPr>
            <w:noProof/>
            <w:webHidden/>
          </w:rPr>
          <w:fldChar w:fldCharType="begin"/>
        </w:r>
        <w:r w:rsidR="00754362">
          <w:rPr>
            <w:noProof/>
            <w:webHidden/>
          </w:rPr>
          <w:instrText xml:space="preserve"> PAGEREF _Toc235793724 \h </w:instrText>
        </w:r>
        <w:r w:rsidR="00754362">
          <w:rPr>
            <w:noProof/>
            <w:webHidden/>
          </w:rPr>
        </w:r>
        <w:r w:rsidR="00754362">
          <w:rPr>
            <w:noProof/>
            <w:webHidden/>
          </w:rPr>
          <w:fldChar w:fldCharType="separate"/>
        </w:r>
        <w:r w:rsidR="00327EC6">
          <w:rPr>
            <w:noProof/>
            <w:webHidden/>
          </w:rPr>
          <w:t>26</w:t>
        </w:r>
        <w:r w:rsidR="00754362">
          <w:rPr>
            <w:noProof/>
            <w:webHidden/>
          </w:rPr>
          <w:fldChar w:fldCharType="end"/>
        </w:r>
      </w:hyperlink>
    </w:p>
    <w:p w14:paraId="79546C62" w14:textId="05E5BB62" w:rsidR="00754362" w:rsidRDefault="00000BD5">
      <w:pPr>
        <w:pStyle w:val="2"/>
        <w:tabs>
          <w:tab w:val="right" w:leader="dot" w:pos="10173"/>
        </w:tabs>
        <w:ind w:left="480"/>
        <w:rPr>
          <w:noProof/>
          <w:sz w:val="24"/>
          <w:szCs w:val="22"/>
          <w:lang w:bidi="ar-SA"/>
        </w:rPr>
      </w:pPr>
      <w:hyperlink w:anchor="_Toc235793725" w:history="1">
        <w:r w:rsidR="00754362" w:rsidRPr="00267A83">
          <w:rPr>
            <w:rStyle w:val="a9"/>
            <w:rFonts w:ascii="標楷體" w:eastAsia="標楷體" w:hAnsi="標楷體"/>
            <w:b/>
            <w:noProof/>
          </w:rPr>
          <w:t>11</w:t>
        </w:r>
        <w:r w:rsidR="00754362" w:rsidRPr="00267A83">
          <w:rPr>
            <w:rStyle w:val="a9"/>
            <w:rFonts w:ascii="標楷體" w:eastAsia="標楷體" w:hAnsi="標楷體" w:hint="eastAsia"/>
            <w:b/>
            <w:noProof/>
          </w:rPr>
          <w:t>、定期彙報案－行政院公共工程委員會（</w:t>
        </w:r>
        <w:r w:rsidR="00754362" w:rsidRPr="00267A83">
          <w:rPr>
            <w:rStyle w:val="a9"/>
            <w:rFonts w:ascii="標楷體" w:eastAsia="標楷體" w:hAnsi="標楷體"/>
            <w:b/>
            <w:noProof/>
          </w:rPr>
          <w:t>20</w:t>
        </w:r>
        <w:r w:rsidR="00754362" w:rsidRPr="00267A83">
          <w:rPr>
            <w:rStyle w:val="a9"/>
            <w:rFonts w:ascii="標楷體" w:eastAsia="標楷體" w:hAnsi="標楷體" w:hint="eastAsia"/>
            <w:b/>
            <w:noProof/>
          </w:rPr>
          <w:t>案）</w:t>
        </w:r>
        <w:r w:rsidR="00754362">
          <w:rPr>
            <w:noProof/>
            <w:webHidden/>
          </w:rPr>
          <w:tab/>
        </w:r>
        <w:r w:rsidR="00754362">
          <w:rPr>
            <w:noProof/>
            <w:webHidden/>
          </w:rPr>
          <w:fldChar w:fldCharType="begin"/>
        </w:r>
        <w:r w:rsidR="00754362">
          <w:rPr>
            <w:noProof/>
            <w:webHidden/>
          </w:rPr>
          <w:instrText xml:space="preserve"> PAGEREF _Toc235793725 \h </w:instrText>
        </w:r>
        <w:r w:rsidR="00754362">
          <w:rPr>
            <w:noProof/>
            <w:webHidden/>
          </w:rPr>
        </w:r>
        <w:r w:rsidR="00754362">
          <w:rPr>
            <w:noProof/>
            <w:webHidden/>
          </w:rPr>
          <w:fldChar w:fldCharType="separate"/>
        </w:r>
        <w:r w:rsidR="00327EC6">
          <w:rPr>
            <w:noProof/>
            <w:webHidden/>
          </w:rPr>
          <w:t>32</w:t>
        </w:r>
        <w:r w:rsidR="00754362">
          <w:rPr>
            <w:noProof/>
            <w:webHidden/>
          </w:rPr>
          <w:fldChar w:fldCharType="end"/>
        </w:r>
      </w:hyperlink>
    </w:p>
    <w:p w14:paraId="36CEEFED" w14:textId="55794E42" w:rsidR="00754362" w:rsidRDefault="00000BD5">
      <w:pPr>
        <w:pStyle w:val="2"/>
        <w:tabs>
          <w:tab w:val="right" w:leader="dot" w:pos="10173"/>
        </w:tabs>
        <w:ind w:left="480"/>
        <w:rPr>
          <w:noProof/>
          <w:sz w:val="24"/>
          <w:szCs w:val="22"/>
          <w:lang w:bidi="ar-SA"/>
        </w:rPr>
      </w:pPr>
      <w:hyperlink w:anchor="_Toc235793726" w:history="1">
        <w:r w:rsidR="00754362" w:rsidRPr="00267A83">
          <w:rPr>
            <w:rStyle w:val="a9"/>
            <w:rFonts w:ascii="標楷體" w:eastAsia="標楷體" w:hAnsi="標楷體"/>
            <w:b/>
            <w:noProof/>
          </w:rPr>
          <w:t>12</w:t>
        </w:r>
        <w:r w:rsidR="00754362" w:rsidRPr="00267A83">
          <w:rPr>
            <w:rStyle w:val="a9"/>
            <w:rFonts w:ascii="標楷體" w:eastAsia="標楷體" w:hAnsi="標楷體" w:hint="eastAsia"/>
            <w:b/>
            <w:noProof/>
          </w:rPr>
          <w:t>、定期彙報案－國家通訊傳播委員會（</w:t>
        </w:r>
        <w:r w:rsidR="00754362" w:rsidRPr="00267A83">
          <w:rPr>
            <w:rStyle w:val="a9"/>
            <w:rFonts w:ascii="標楷體" w:eastAsia="標楷體" w:hAnsi="標楷體"/>
            <w:b/>
            <w:noProof/>
          </w:rPr>
          <w:t>21</w:t>
        </w:r>
        <w:r w:rsidR="00754362" w:rsidRPr="00267A83">
          <w:rPr>
            <w:rStyle w:val="a9"/>
            <w:rFonts w:ascii="標楷體" w:eastAsia="標楷體" w:hAnsi="標楷體" w:hint="eastAsia"/>
            <w:b/>
            <w:noProof/>
          </w:rPr>
          <w:t>案）</w:t>
        </w:r>
        <w:r w:rsidR="00754362">
          <w:rPr>
            <w:noProof/>
            <w:webHidden/>
          </w:rPr>
          <w:tab/>
        </w:r>
        <w:r w:rsidR="00754362">
          <w:rPr>
            <w:noProof/>
            <w:webHidden/>
          </w:rPr>
          <w:fldChar w:fldCharType="begin"/>
        </w:r>
        <w:r w:rsidR="00754362">
          <w:rPr>
            <w:noProof/>
            <w:webHidden/>
          </w:rPr>
          <w:instrText xml:space="preserve"> PAGEREF _Toc235793726 \h </w:instrText>
        </w:r>
        <w:r w:rsidR="00754362">
          <w:rPr>
            <w:noProof/>
            <w:webHidden/>
          </w:rPr>
        </w:r>
        <w:r w:rsidR="00754362">
          <w:rPr>
            <w:noProof/>
            <w:webHidden/>
          </w:rPr>
          <w:fldChar w:fldCharType="separate"/>
        </w:r>
        <w:r w:rsidR="00327EC6">
          <w:rPr>
            <w:noProof/>
            <w:webHidden/>
          </w:rPr>
          <w:t>35</w:t>
        </w:r>
        <w:r w:rsidR="00754362">
          <w:rPr>
            <w:noProof/>
            <w:webHidden/>
          </w:rPr>
          <w:fldChar w:fldCharType="end"/>
        </w:r>
      </w:hyperlink>
    </w:p>
    <w:p w14:paraId="3BD7288C" w14:textId="7889965C" w:rsidR="00754362" w:rsidRDefault="00000BD5">
      <w:pPr>
        <w:pStyle w:val="2"/>
        <w:tabs>
          <w:tab w:val="right" w:leader="dot" w:pos="10173"/>
        </w:tabs>
        <w:ind w:left="480"/>
        <w:rPr>
          <w:noProof/>
          <w:sz w:val="24"/>
          <w:szCs w:val="22"/>
          <w:lang w:bidi="ar-SA"/>
        </w:rPr>
      </w:pPr>
      <w:hyperlink w:anchor="_Toc235793727" w:history="1">
        <w:r w:rsidR="00754362" w:rsidRPr="00267A83">
          <w:rPr>
            <w:rStyle w:val="a9"/>
            <w:rFonts w:ascii="標楷體" w:eastAsia="標楷體" w:hAnsi="標楷體"/>
            <w:b/>
            <w:noProof/>
          </w:rPr>
          <w:t>13</w:t>
        </w:r>
        <w:r w:rsidR="00754362" w:rsidRPr="00267A83">
          <w:rPr>
            <w:rStyle w:val="a9"/>
            <w:rFonts w:ascii="標楷體" w:eastAsia="標楷體" w:hAnsi="標楷體" w:hint="eastAsia"/>
            <w:b/>
            <w:noProof/>
          </w:rPr>
          <w:t>、定期彙報案－國家運輸安全調查委員會（</w:t>
        </w:r>
        <w:r w:rsidR="00754362" w:rsidRPr="00267A83">
          <w:rPr>
            <w:rStyle w:val="a9"/>
            <w:rFonts w:ascii="標楷體" w:eastAsia="標楷體" w:hAnsi="標楷體"/>
            <w:b/>
            <w:noProof/>
          </w:rPr>
          <w:t>3</w:t>
        </w:r>
        <w:r w:rsidR="00754362" w:rsidRPr="00267A83">
          <w:rPr>
            <w:rStyle w:val="a9"/>
            <w:rFonts w:ascii="標楷體" w:eastAsia="標楷體" w:hAnsi="標楷體" w:hint="eastAsia"/>
            <w:b/>
            <w:noProof/>
          </w:rPr>
          <w:t>案）</w:t>
        </w:r>
        <w:r w:rsidR="00754362">
          <w:rPr>
            <w:noProof/>
            <w:webHidden/>
          </w:rPr>
          <w:tab/>
        </w:r>
        <w:r w:rsidR="00754362">
          <w:rPr>
            <w:noProof/>
            <w:webHidden/>
          </w:rPr>
          <w:fldChar w:fldCharType="begin"/>
        </w:r>
        <w:r w:rsidR="00754362">
          <w:rPr>
            <w:noProof/>
            <w:webHidden/>
          </w:rPr>
          <w:instrText xml:space="preserve"> PAGEREF _Toc235793727 \h </w:instrText>
        </w:r>
        <w:r w:rsidR="00754362">
          <w:rPr>
            <w:noProof/>
            <w:webHidden/>
          </w:rPr>
        </w:r>
        <w:r w:rsidR="00754362">
          <w:rPr>
            <w:noProof/>
            <w:webHidden/>
          </w:rPr>
          <w:fldChar w:fldCharType="separate"/>
        </w:r>
        <w:r w:rsidR="00327EC6">
          <w:rPr>
            <w:noProof/>
            <w:webHidden/>
          </w:rPr>
          <w:t>37</w:t>
        </w:r>
        <w:r w:rsidR="00754362">
          <w:rPr>
            <w:noProof/>
            <w:webHidden/>
          </w:rPr>
          <w:fldChar w:fldCharType="end"/>
        </w:r>
      </w:hyperlink>
    </w:p>
    <w:p w14:paraId="483B4758" w14:textId="63B68F43" w:rsidR="00754362" w:rsidRDefault="00000BD5">
      <w:pPr>
        <w:pStyle w:val="2"/>
        <w:tabs>
          <w:tab w:val="right" w:leader="dot" w:pos="10173"/>
        </w:tabs>
        <w:ind w:left="480"/>
        <w:rPr>
          <w:noProof/>
          <w:sz w:val="24"/>
          <w:szCs w:val="22"/>
          <w:lang w:bidi="ar-SA"/>
        </w:rPr>
      </w:pPr>
      <w:hyperlink w:anchor="_Toc235793728" w:history="1">
        <w:r w:rsidR="00754362" w:rsidRPr="00267A83">
          <w:rPr>
            <w:rStyle w:val="a9"/>
            <w:rFonts w:ascii="標楷體" w:eastAsia="標楷體" w:hAnsi="標楷體"/>
            <w:b/>
            <w:noProof/>
          </w:rPr>
          <w:t>14</w:t>
        </w:r>
        <w:r w:rsidR="00754362" w:rsidRPr="00267A83">
          <w:rPr>
            <w:rStyle w:val="a9"/>
            <w:rFonts w:ascii="標楷體" w:eastAsia="標楷體" w:hAnsi="標楷體" w:hint="eastAsia"/>
            <w:b/>
            <w:noProof/>
          </w:rPr>
          <w:t>、院會交付專案報告案－交通部（</w:t>
        </w:r>
        <w:r w:rsidR="00754362" w:rsidRPr="00267A83">
          <w:rPr>
            <w:rStyle w:val="a9"/>
            <w:rFonts w:ascii="標楷體" w:eastAsia="標楷體" w:hAnsi="標楷體"/>
            <w:b/>
            <w:noProof/>
          </w:rPr>
          <w:t>5</w:t>
        </w:r>
        <w:r w:rsidR="00754362" w:rsidRPr="00267A83">
          <w:rPr>
            <w:rStyle w:val="a9"/>
            <w:rFonts w:ascii="標楷體" w:eastAsia="標楷體" w:hAnsi="標楷體" w:hint="eastAsia"/>
            <w:b/>
            <w:noProof/>
          </w:rPr>
          <w:t>案）</w:t>
        </w:r>
        <w:r w:rsidR="00754362">
          <w:rPr>
            <w:noProof/>
            <w:webHidden/>
          </w:rPr>
          <w:tab/>
        </w:r>
        <w:r w:rsidR="00754362">
          <w:rPr>
            <w:noProof/>
            <w:webHidden/>
          </w:rPr>
          <w:fldChar w:fldCharType="begin"/>
        </w:r>
        <w:r w:rsidR="00754362">
          <w:rPr>
            <w:noProof/>
            <w:webHidden/>
          </w:rPr>
          <w:instrText xml:space="preserve"> PAGEREF _Toc235793728 \h </w:instrText>
        </w:r>
        <w:r w:rsidR="00754362">
          <w:rPr>
            <w:noProof/>
            <w:webHidden/>
          </w:rPr>
        </w:r>
        <w:r w:rsidR="00754362">
          <w:rPr>
            <w:noProof/>
            <w:webHidden/>
          </w:rPr>
          <w:fldChar w:fldCharType="separate"/>
        </w:r>
        <w:r w:rsidR="00327EC6">
          <w:rPr>
            <w:noProof/>
            <w:webHidden/>
          </w:rPr>
          <w:t>38</w:t>
        </w:r>
        <w:r w:rsidR="00754362">
          <w:rPr>
            <w:noProof/>
            <w:webHidden/>
          </w:rPr>
          <w:fldChar w:fldCharType="end"/>
        </w:r>
      </w:hyperlink>
    </w:p>
    <w:p w14:paraId="252CD58F" w14:textId="241596A7" w:rsidR="00754362" w:rsidRDefault="00000BD5">
      <w:pPr>
        <w:pStyle w:val="2"/>
        <w:tabs>
          <w:tab w:val="right" w:leader="dot" w:pos="10173"/>
        </w:tabs>
        <w:ind w:left="480"/>
        <w:rPr>
          <w:noProof/>
          <w:sz w:val="24"/>
          <w:szCs w:val="22"/>
          <w:lang w:bidi="ar-SA"/>
        </w:rPr>
      </w:pPr>
      <w:hyperlink w:anchor="_Toc235793729" w:history="1">
        <w:r w:rsidR="00754362" w:rsidRPr="00267A83">
          <w:rPr>
            <w:rStyle w:val="a9"/>
            <w:rFonts w:ascii="標楷體" w:eastAsia="標楷體" w:hAnsi="標楷體"/>
            <w:b/>
            <w:noProof/>
          </w:rPr>
          <w:t>15</w:t>
        </w:r>
        <w:r w:rsidR="00754362" w:rsidRPr="00267A83">
          <w:rPr>
            <w:rStyle w:val="a9"/>
            <w:rFonts w:ascii="標楷體" w:eastAsia="標楷體" w:hAnsi="標楷體" w:hint="eastAsia"/>
            <w:b/>
            <w:noProof/>
          </w:rPr>
          <w:t>、院會交付專案報告案－數位發展部（</w:t>
        </w:r>
        <w:r w:rsidR="00754362" w:rsidRPr="00267A83">
          <w:rPr>
            <w:rStyle w:val="a9"/>
            <w:rFonts w:ascii="標楷體" w:eastAsia="標楷體" w:hAnsi="標楷體"/>
            <w:b/>
            <w:noProof/>
          </w:rPr>
          <w:t>1</w:t>
        </w:r>
        <w:r w:rsidR="00754362" w:rsidRPr="00267A83">
          <w:rPr>
            <w:rStyle w:val="a9"/>
            <w:rFonts w:ascii="標楷體" w:eastAsia="標楷體" w:hAnsi="標楷體" w:hint="eastAsia"/>
            <w:b/>
            <w:noProof/>
          </w:rPr>
          <w:t>案）</w:t>
        </w:r>
        <w:r w:rsidR="00754362">
          <w:rPr>
            <w:noProof/>
            <w:webHidden/>
          </w:rPr>
          <w:tab/>
        </w:r>
        <w:r w:rsidR="00754362">
          <w:rPr>
            <w:noProof/>
            <w:webHidden/>
          </w:rPr>
          <w:fldChar w:fldCharType="begin"/>
        </w:r>
        <w:r w:rsidR="00754362">
          <w:rPr>
            <w:noProof/>
            <w:webHidden/>
          </w:rPr>
          <w:instrText xml:space="preserve"> PAGEREF _Toc235793729 \h </w:instrText>
        </w:r>
        <w:r w:rsidR="00754362">
          <w:rPr>
            <w:noProof/>
            <w:webHidden/>
          </w:rPr>
        </w:r>
        <w:r w:rsidR="00754362">
          <w:rPr>
            <w:noProof/>
            <w:webHidden/>
          </w:rPr>
          <w:fldChar w:fldCharType="separate"/>
        </w:r>
        <w:r w:rsidR="00327EC6">
          <w:rPr>
            <w:noProof/>
            <w:webHidden/>
          </w:rPr>
          <w:t>39</w:t>
        </w:r>
        <w:r w:rsidR="00754362">
          <w:rPr>
            <w:noProof/>
            <w:webHidden/>
          </w:rPr>
          <w:fldChar w:fldCharType="end"/>
        </w:r>
      </w:hyperlink>
    </w:p>
    <w:p w14:paraId="44099994" w14:textId="5C0AD820" w:rsidR="00754362" w:rsidRDefault="00000BD5">
      <w:pPr>
        <w:pStyle w:val="2"/>
        <w:tabs>
          <w:tab w:val="right" w:leader="dot" w:pos="10173"/>
        </w:tabs>
        <w:ind w:left="480"/>
        <w:rPr>
          <w:noProof/>
          <w:sz w:val="24"/>
          <w:szCs w:val="22"/>
          <w:lang w:bidi="ar-SA"/>
        </w:rPr>
      </w:pPr>
      <w:hyperlink w:anchor="_Toc235793730" w:history="1">
        <w:r w:rsidR="00754362" w:rsidRPr="00267A83">
          <w:rPr>
            <w:rStyle w:val="a9"/>
            <w:rFonts w:ascii="標楷體" w:eastAsia="標楷體" w:hAnsi="標楷體"/>
            <w:b/>
            <w:noProof/>
          </w:rPr>
          <w:t>16</w:t>
        </w:r>
        <w:r w:rsidR="00754362" w:rsidRPr="00267A83">
          <w:rPr>
            <w:rStyle w:val="a9"/>
            <w:rFonts w:ascii="標楷體" w:eastAsia="標楷體" w:hAnsi="標楷體" w:hint="eastAsia"/>
            <w:b/>
            <w:noProof/>
          </w:rPr>
          <w:t>、院會交付專案報告案－行政院公共工程委員會（</w:t>
        </w:r>
        <w:r w:rsidR="00754362" w:rsidRPr="00267A83">
          <w:rPr>
            <w:rStyle w:val="a9"/>
            <w:rFonts w:ascii="標楷體" w:eastAsia="標楷體" w:hAnsi="標楷體"/>
            <w:b/>
            <w:noProof/>
          </w:rPr>
          <w:t>0</w:t>
        </w:r>
        <w:r w:rsidR="00754362" w:rsidRPr="00267A83">
          <w:rPr>
            <w:rStyle w:val="a9"/>
            <w:rFonts w:ascii="標楷體" w:eastAsia="標楷體" w:hAnsi="標楷體" w:hint="eastAsia"/>
            <w:b/>
            <w:noProof/>
          </w:rPr>
          <w:t>案）</w:t>
        </w:r>
        <w:r w:rsidR="00754362">
          <w:rPr>
            <w:noProof/>
            <w:webHidden/>
          </w:rPr>
          <w:tab/>
        </w:r>
        <w:r w:rsidR="00754362">
          <w:rPr>
            <w:noProof/>
            <w:webHidden/>
          </w:rPr>
          <w:fldChar w:fldCharType="begin"/>
        </w:r>
        <w:r w:rsidR="00754362">
          <w:rPr>
            <w:noProof/>
            <w:webHidden/>
          </w:rPr>
          <w:instrText xml:space="preserve"> PAGEREF _Toc235793730 \h </w:instrText>
        </w:r>
        <w:r w:rsidR="00754362">
          <w:rPr>
            <w:noProof/>
            <w:webHidden/>
          </w:rPr>
        </w:r>
        <w:r w:rsidR="00754362">
          <w:rPr>
            <w:noProof/>
            <w:webHidden/>
          </w:rPr>
          <w:fldChar w:fldCharType="separate"/>
        </w:r>
        <w:r w:rsidR="00327EC6">
          <w:rPr>
            <w:noProof/>
            <w:webHidden/>
          </w:rPr>
          <w:t>40</w:t>
        </w:r>
        <w:r w:rsidR="00754362">
          <w:rPr>
            <w:noProof/>
            <w:webHidden/>
          </w:rPr>
          <w:fldChar w:fldCharType="end"/>
        </w:r>
      </w:hyperlink>
    </w:p>
    <w:p w14:paraId="3F55994F" w14:textId="09F93EA5" w:rsidR="00754362" w:rsidRDefault="00000BD5">
      <w:pPr>
        <w:pStyle w:val="2"/>
        <w:tabs>
          <w:tab w:val="right" w:leader="dot" w:pos="10173"/>
        </w:tabs>
        <w:ind w:left="480"/>
        <w:rPr>
          <w:noProof/>
          <w:sz w:val="24"/>
          <w:szCs w:val="22"/>
          <w:lang w:bidi="ar-SA"/>
        </w:rPr>
      </w:pPr>
      <w:hyperlink w:anchor="_Toc235793731" w:history="1">
        <w:r w:rsidR="00754362" w:rsidRPr="00267A83">
          <w:rPr>
            <w:rStyle w:val="a9"/>
            <w:rFonts w:ascii="標楷體" w:eastAsia="標楷體" w:hAnsi="標楷體"/>
            <w:b/>
            <w:noProof/>
          </w:rPr>
          <w:t>17</w:t>
        </w:r>
        <w:r w:rsidR="00754362" w:rsidRPr="00267A83">
          <w:rPr>
            <w:rStyle w:val="a9"/>
            <w:rFonts w:ascii="標楷體" w:eastAsia="標楷體" w:hAnsi="標楷體" w:hint="eastAsia"/>
            <w:b/>
            <w:noProof/>
          </w:rPr>
          <w:t>、院會交付專案報告案－國家通訊傳播委員會（</w:t>
        </w:r>
        <w:r w:rsidR="00754362" w:rsidRPr="00267A83">
          <w:rPr>
            <w:rStyle w:val="a9"/>
            <w:rFonts w:ascii="標楷體" w:eastAsia="標楷體" w:hAnsi="標楷體"/>
            <w:b/>
            <w:noProof/>
          </w:rPr>
          <w:t>0</w:t>
        </w:r>
        <w:r w:rsidR="00754362" w:rsidRPr="00267A83">
          <w:rPr>
            <w:rStyle w:val="a9"/>
            <w:rFonts w:ascii="標楷體" w:eastAsia="標楷體" w:hAnsi="標楷體" w:hint="eastAsia"/>
            <w:b/>
            <w:noProof/>
          </w:rPr>
          <w:t>案）</w:t>
        </w:r>
        <w:r w:rsidR="00754362">
          <w:rPr>
            <w:noProof/>
            <w:webHidden/>
          </w:rPr>
          <w:tab/>
        </w:r>
        <w:r w:rsidR="00754362">
          <w:rPr>
            <w:noProof/>
            <w:webHidden/>
          </w:rPr>
          <w:fldChar w:fldCharType="begin"/>
        </w:r>
        <w:r w:rsidR="00754362">
          <w:rPr>
            <w:noProof/>
            <w:webHidden/>
          </w:rPr>
          <w:instrText xml:space="preserve"> PAGEREF _Toc235793731 \h </w:instrText>
        </w:r>
        <w:r w:rsidR="00754362">
          <w:rPr>
            <w:noProof/>
            <w:webHidden/>
          </w:rPr>
        </w:r>
        <w:r w:rsidR="00754362">
          <w:rPr>
            <w:noProof/>
            <w:webHidden/>
          </w:rPr>
          <w:fldChar w:fldCharType="separate"/>
        </w:r>
        <w:r w:rsidR="00327EC6">
          <w:rPr>
            <w:noProof/>
            <w:webHidden/>
          </w:rPr>
          <w:t>40</w:t>
        </w:r>
        <w:r w:rsidR="00754362">
          <w:rPr>
            <w:noProof/>
            <w:webHidden/>
          </w:rPr>
          <w:fldChar w:fldCharType="end"/>
        </w:r>
      </w:hyperlink>
    </w:p>
    <w:p w14:paraId="51E73DAC" w14:textId="4B221F42" w:rsidR="00754362" w:rsidRDefault="00000BD5">
      <w:pPr>
        <w:pStyle w:val="2"/>
        <w:tabs>
          <w:tab w:val="right" w:leader="dot" w:pos="10173"/>
        </w:tabs>
        <w:ind w:left="480"/>
        <w:rPr>
          <w:noProof/>
          <w:sz w:val="24"/>
          <w:szCs w:val="22"/>
          <w:lang w:bidi="ar-SA"/>
        </w:rPr>
      </w:pPr>
      <w:hyperlink w:anchor="_Toc235793732" w:history="1">
        <w:r w:rsidR="00754362" w:rsidRPr="00267A83">
          <w:rPr>
            <w:rStyle w:val="a9"/>
            <w:rFonts w:ascii="標楷體" w:eastAsia="標楷體" w:hAnsi="標楷體"/>
            <w:b/>
            <w:noProof/>
          </w:rPr>
          <w:t>18</w:t>
        </w:r>
        <w:r w:rsidR="00754362" w:rsidRPr="00267A83">
          <w:rPr>
            <w:rStyle w:val="a9"/>
            <w:rFonts w:ascii="標楷體" w:eastAsia="標楷體" w:hAnsi="標楷體" w:hint="eastAsia"/>
            <w:b/>
            <w:noProof/>
          </w:rPr>
          <w:t>、院會交付專案報告案－國家運輸安全調查委員會（</w:t>
        </w:r>
        <w:r w:rsidR="00754362" w:rsidRPr="00267A83">
          <w:rPr>
            <w:rStyle w:val="a9"/>
            <w:rFonts w:ascii="標楷體" w:eastAsia="標楷體" w:hAnsi="標楷體"/>
            <w:b/>
            <w:noProof/>
          </w:rPr>
          <w:t>1</w:t>
        </w:r>
        <w:r w:rsidR="00754362" w:rsidRPr="00267A83">
          <w:rPr>
            <w:rStyle w:val="a9"/>
            <w:rFonts w:ascii="標楷體" w:eastAsia="標楷體" w:hAnsi="標楷體" w:hint="eastAsia"/>
            <w:b/>
            <w:noProof/>
          </w:rPr>
          <w:t>案）</w:t>
        </w:r>
        <w:r w:rsidR="00754362">
          <w:rPr>
            <w:noProof/>
            <w:webHidden/>
          </w:rPr>
          <w:tab/>
        </w:r>
        <w:r w:rsidR="00754362">
          <w:rPr>
            <w:noProof/>
            <w:webHidden/>
          </w:rPr>
          <w:fldChar w:fldCharType="begin"/>
        </w:r>
        <w:r w:rsidR="00754362">
          <w:rPr>
            <w:noProof/>
            <w:webHidden/>
          </w:rPr>
          <w:instrText xml:space="preserve"> PAGEREF _Toc235793732 \h </w:instrText>
        </w:r>
        <w:r w:rsidR="00754362">
          <w:rPr>
            <w:noProof/>
            <w:webHidden/>
          </w:rPr>
        </w:r>
        <w:r w:rsidR="00754362">
          <w:rPr>
            <w:noProof/>
            <w:webHidden/>
          </w:rPr>
          <w:fldChar w:fldCharType="separate"/>
        </w:r>
        <w:r w:rsidR="00327EC6">
          <w:rPr>
            <w:noProof/>
            <w:webHidden/>
          </w:rPr>
          <w:t>40</w:t>
        </w:r>
        <w:r w:rsidR="00754362">
          <w:rPr>
            <w:noProof/>
            <w:webHidden/>
          </w:rPr>
          <w:fldChar w:fldCharType="end"/>
        </w:r>
      </w:hyperlink>
    </w:p>
    <w:p w14:paraId="2F35BE63" w14:textId="66D36EE1" w:rsidR="00754362" w:rsidRDefault="00000BD5">
      <w:pPr>
        <w:pStyle w:val="2"/>
        <w:tabs>
          <w:tab w:val="right" w:leader="dot" w:pos="10173"/>
        </w:tabs>
        <w:ind w:left="480"/>
        <w:rPr>
          <w:noProof/>
          <w:sz w:val="24"/>
          <w:szCs w:val="22"/>
          <w:lang w:bidi="ar-SA"/>
        </w:rPr>
      </w:pPr>
      <w:hyperlink w:anchor="_Toc235793733" w:history="1">
        <w:r w:rsidR="00754362" w:rsidRPr="00267A83">
          <w:rPr>
            <w:rStyle w:val="a9"/>
            <w:rFonts w:ascii="標楷體" w:eastAsia="標楷體" w:hAnsi="標楷體"/>
            <w:b/>
            <w:noProof/>
          </w:rPr>
          <w:t>19</w:t>
        </w:r>
        <w:r w:rsidR="00754362" w:rsidRPr="00267A83">
          <w:rPr>
            <w:rStyle w:val="a9"/>
            <w:rFonts w:ascii="標楷體" w:eastAsia="標楷體" w:hAnsi="標楷體" w:hint="eastAsia"/>
            <w:b/>
            <w:noProof/>
          </w:rPr>
          <w:t>、院會交付書面報告案－交通部（</w:t>
        </w:r>
        <w:r w:rsidR="00754362" w:rsidRPr="00267A83">
          <w:rPr>
            <w:rStyle w:val="a9"/>
            <w:rFonts w:ascii="標楷體" w:eastAsia="標楷體" w:hAnsi="標楷體"/>
            <w:b/>
            <w:noProof/>
          </w:rPr>
          <w:t>38</w:t>
        </w:r>
        <w:r w:rsidR="00754362" w:rsidRPr="00267A83">
          <w:rPr>
            <w:rStyle w:val="a9"/>
            <w:rFonts w:ascii="標楷體" w:eastAsia="標楷體" w:hAnsi="標楷體" w:hint="eastAsia"/>
            <w:b/>
            <w:noProof/>
          </w:rPr>
          <w:t>案）</w:t>
        </w:r>
        <w:r w:rsidR="00754362">
          <w:rPr>
            <w:noProof/>
            <w:webHidden/>
          </w:rPr>
          <w:tab/>
        </w:r>
        <w:r w:rsidR="00754362">
          <w:rPr>
            <w:noProof/>
            <w:webHidden/>
          </w:rPr>
          <w:fldChar w:fldCharType="begin"/>
        </w:r>
        <w:r w:rsidR="00754362">
          <w:rPr>
            <w:noProof/>
            <w:webHidden/>
          </w:rPr>
          <w:instrText xml:space="preserve"> PAGEREF _Toc235793733 \h </w:instrText>
        </w:r>
        <w:r w:rsidR="00754362">
          <w:rPr>
            <w:noProof/>
            <w:webHidden/>
          </w:rPr>
        </w:r>
        <w:r w:rsidR="00754362">
          <w:rPr>
            <w:noProof/>
            <w:webHidden/>
          </w:rPr>
          <w:fldChar w:fldCharType="separate"/>
        </w:r>
        <w:r w:rsidR="00327EC6">
          <w:rPr>
            <w:noProof/>
            <w:webHidden/>
          </w:rPr>
          <w:t>40</w:t>
        </w:r>
        <w:r w:rsidR="00754362">
          <w:rPr>
            <w:noProof/>
            <w:webHidden/>
          </w:rPr>
          <w:fldChar w:fldCharType="end"/>
        </w:r>
      </w:hyperlink>
    </w:p>
    <w:p w14:paraId="3BD599B5" w14:textId="4E658B02" w:rsidR="00754362" w:rsidRDefault="00000BD5">
      <w:pPr>
        <w:pStyle w:val="2"/>
        <w:tabs>
          <w:tab w:val="right" w:leader="dot" w:pos="10173"/>
        </w:tabs>
        <w:ind w:left="480"/>
        <w:rPr>
          <w:noProof/>
          <w:sz w:val="24"/>
          <w:szCs w:val="22"/>
          <w:lang w:bidi="ar-SA"/>
        </w:rPr>
      </w:pPr>
      <w:hyperlink w:anchor="_Toc235793734" w:history="1">
        <w:r w:rsidR="00754362" w:rsidRPr="00267A83">
          <w:rPr>
            <w:rStyle w:val="a9"/>
            <w:rFonts w:ascii="標楷體" w:eastAsia="標楷體" w:hAnsi="標楷體"/>
            <w:b/>
            <w:noProof/>
          </w:rPr>
          <w:t>20</w:t>
        </w:r>
        <w:r w:rsidR="00754362" w:rsidRPr="00267A83">
          <w:rPr>
            <w:rStyle w:val="a9"/>
            <w:rFonts w:ascii="標楷體" w:eastAsia="標楷體" w:hAnsi="標楷體" w:hint="eastAsia"/>
            <w:b/>
            <w:noProof/>
          </w:rPr>
          <w:t>、院會交付書面報告案－數位發展部（</w:t>
        </w:r>
        <w:r w:rsidR="00754362" w:rsidRPr="00267A83">
          <w:rPr>
            <w:rStyle w:val="a9"/>
            <w:rFonts w:ascii="標楷體" w:eastAsia="標楷體" w:hAnsi="標楷體"/>
            <w:b/>
            <w:noProof/>
          </w:rPr>
          <w:t>16</w:t>
        </w:r>
        <w:r w:rsidR="00754362" w:rsidRPr="00267A83">
          <w:rPr>
            <w:rStyle w:val="a9"/>
            <w:rFonts w:ascii="標楷體" w:eastAsia="標楷體" w:hAnsi="標楷體" w:hint="eastAsia"/>
            <w:b/>
            <w:noProof/>
          </w:rPr>
          <w:t>案）</w:t>
        </w:r>
        <w:r w:rsidR="00754362">
          <w:rPr>
            <w:noProof/>
            <w:webHidden/>
          </w:rPr>
          <w:tab/>
        </w:r>
        <w:r w:rsidR="00754362">
          <w:rPr>
            <w:noProof/>
            <w:webHidden/>
          </w:rPr>
          <w:fldChar w:fldCharType="begin"/>
        </w:r>
        <w:r w:rsidR="00754362">
          <w:rPr>
            <w:noProof/>
            <w:webHidden/>
          </w:rPr>
          <w:instrText xml:space="preserve"> PAGEREF _Toc235793734 \h </w:instrText>
        </w:r>
        <w:r w:rsidR="00754362">
          <w:rPr>
            <w:noProof/>
            <w:webHidden/>
          </w:rPr>
        </w:r>
        <w:r w:rsidR="00754362">
          <w:rPr>
            <w:noProof/>
            <w:webHidden/>
          </w:rPr>
          <w:fldChar w:fldCharType="separate"/>
        </w:r>
        <w:r w:rsidR="00327EC6">
          <w:rPr>
            <w:noProof/>
            <w:webHidden/>
          </w:rPr>
          <w:t>48</w:t>
        </w:r>
        <w:r w:rsidR="00754362">
          <w:rPr>
            <w:noProof/>
            <w:webHidden/>
          </w:rPr>
          <w:fldChar w:fldCharType="end"/>
        </w:r>
      </w:hyperlink>
    </w:p>
    <w:p w14:paraId="0C768202" w14:textId="67484E47" w:rsidR="00754362" w:rsidRDefault="00000BD5">
      <w:pPr>
        <w:pStyle w:val="2"/>
        <w:tabs>
          <w:tab w:val="right" w:leader="dot" w:pos="10173"/>
        </w:tabs>
        <w:ind w:left="480"/>
        <w:rPr>
          <w:noProof/>
          <w:sz w:val="24"/>
          <w:szCs w:val="22"/>
          <w:lang w:bidi="ar-SA"/>
        </w:rPr>
      </w:pPr>
      <w:hyperlink w:anchor="_Toc235793735" w:history="1">
        <w:r w:rsidR="00754362" w:rsidRPr="00267A83">
          <w:rPr>
            <w:rStyle w:val="a9"/>
            <w:rFonts w:ascii="標楷體" w:eastAsia="標楷體" w:hAnsi="標楷體"/>
            <w:b/>
            <w:noProof/>
          </w:rPr>
          <w:t>21</w:t>
        </w:r>
        <w:r w:rsidR="00754362" w:rsidRPr="00267A83">
          <w:rPr>
            <w:rStyle w:val="a9"/>
            <w:rFonts w:ascii="標楷體" w:eastAsia="標楷體" w:hAnsi="標楷體" w:hint="eastAsia"/>
            <w:b/>
            <w:noProof/>
          </w:rPr>
          <w:t>、院會交付書面報告案－行政院公共工程委員會（</w:t>
        </w:r>
        <w:r w:rsidR="00754362" w:rsidRPr="00267A83">
          <w:rPr>
            <w:rStyle w:val="a9"/>
            <w:rFonts w:ascii="標楷體" w:eastAsia="標楷體" w:hAnsi="標楷體"/>
            <w:b/>
            <w:noProof/>
          </w:rPr>
          <w:t>6</w:t>
        </w:r>
        <w:r w:rsidR="00754362" w:rsidRPr="00267A83">
          <w:rPr>
            <w:rStyle w:val="a9"/>
            <w:rFonts w:ascii="標楷體" w:eastAsia="標楷體" w:hAnsi="標楷體" w:hint="eastAsia"/>
            <w:b/>
            <w:noProof/>
          </w:rPr>
          <w:t>案）</w:t>
        </w:r>
        <w:r w:rsidR="00754362">
          <w:rPr>
            <w:noProof/>
            <w:webHidden/>
          </w:rPr>
          <w:tab/>
        </w:r>
        <w:r w:rsidR="00754362">
          <w:rPr>
            <w:noProof/>
            <w:webHidden/>
          </w:rPr>
          <w:fldChar w:fldCharType="begin"/>
        </w:r>
        <w:r w:rsidR="00754362">
          <w:rPr>
            <w:noProof/>
            <w:webHidden/>
          </w:rPr>
          <w:instrText xml:space="preserve"> PAGEREF _Toc235793735 \h </w:instrText>
        </w:r>
        <w:r w:rsidR="00754362">
          <w:rPr>
            <w:noProof/>
            <w:webHidden/>
          </w:rPr>
        </w:r>
        <w:r w:rsidR="00754362">
          <w:rPr>
            <w:noProof/>
            <w:webHidden/>
          </w:rPr>
          <w:fldChar w:fldCharType="separate"/>
        </w:r>
        <w:r w:rsidR="00327EC6">
          <w:rPr>
            <w:noProof/>
            <w:webHidden/>
          </w:rPr>
          <w:t>51</w:t>
        </w:r>
        <w:r w:rsidR="00754362">
          <w:rPr>
            <w:noProof/>
            <w:webHidden/>
          </w:rPr>
          <w:fldChar w:fldCharType="end"/>
        </w:r>
      </w:hyperlink>
    </w:p>
    <w:p w14:paraId="3966449E" w14:textId="66BB4FD8" w:rsidR="00754362" w:rsidRDefault="00000BD5">
      <w:pPr>
        <w:pStyle w:val="2"/>
        <w:tabs>
          <w:tab w:val="right" w:leader="dot" w:pos="10173"/>
        </w:tabs>
        <w:ind w:left="480"/>
        <w:rPr>
          <w:noProof/>
          <w:sz w:val="24"/>
          <w:szCs w:val="22"/>
          <w:lang w:bidi="ar-SA"/>
        </w:rPr>
      </w:pPr>
      <w:hyperlink w:anchor="_Toc235793736" w:history="1">
        <w:r w:rsidR="00754362" w:rsidRPr="00267A83">
          <w:rPr>
            <w:rStyle w:val="a9"/>
            <w:rFonts w:ascii="標楷體" w:eastAsia="標楷體" w:hAnsi="標楷體"/>
            <w:b/>
            <w:noProof/>
          </w:rPr>
          <w:t>22</w:t>
        </w:r>
        <w:r w:rsidR="00754362" w:rsidRPr="00267A83">
          <w:rPr>
            <w:rStyle w:val="a9"/>
            <w:rFonts w:ascii="標楷體" w:eastAsia="標楷體" w:hAnsi="標楷體" w:hint="eastAsia"/>
            <w:b/>
            <w:noProof/>
          </w:rPr>
          <w:t>、院會交付書面報告案－國家通訊傳播委員會（</w:t>
        </w:r>
        <w:r w:rsidR="00754362" w:rsidRPr="00267A83">
          <w:rPr>
            <w:rStyle w:val="a9"/>
            <w:rFonts w:ascii="標楷體" w:eastAsia="標楷體" w:hAnsi="標楷體"/>
            <w:b/>
            <w:noProof/>
          </w:rPr>
          <w:t>42</w:t>
        </w:r>
        <w:r w:rsidR="00754362" w:rsidRPr="00267A83">
          <w:rPr>
            <w:rStyle w:val="a9"/>
            <w:rFonts w:ascii="標楷體" w:eastAsia="標楷體" w:hAnsi="標楷體" w:hint="eastAsia"/>
            <w:b/>
            <w:noProof/>
          </w:rPr>
          <w:t>案）</w:t>
        </w:r>
        <w:r w:rsidR="00754362">
          <w:rPr>
            <w:noProof/>
            <w:webHidden/>
          </w:rPr>
          <w:tab/>
        </w:r>
        <w:r w:rsidR="00754362">
          <w:rPr>
            <w:noProof/>
            <w:webHidden/>
          </w:rPr>
          <w:fldChar w:fldCharType="begin"/>
        </w:r>
        <w:r w:rsidR="00754362">
          <w:rPr>
            <w:noProof/>
            <w:webHidden/>
          </w:rPr>
          <w:instrText xml:space="preserve"> PAGEREF _Toc235793736 \h </w:instrText>
        </w:r>
        <w:r w:rsidR="00754362">
          <w:rPr>
            <w:noProof/>
            <w:webHidden/>
          </w:rPr>
        </w:r>
        <w:r w:rsidR="00754362">
          <w:rPr>
            <w:noProof/>
            <w:webHidden/>
          </w:rPr>
          <w:fldChar w:fldCharType="separate"/>
        </w:r>
        <w:r w:rsidR="00327EC6">
          <w:rPr>
            <w:noProof/>
            <w:webHidden/>
          </w:rPr>
          <w:t>52</w:t>
        </w:r>
        <w:r w:rsidR="00754362">
          <w:rPr>
            <w:noProof/>
            <w:webHidden/>
          </w:rPr>
          <w:fldChar w:fldCharType="end"/>
        </w:r>
      </w:hyperlink>
    </w:p>
    <w:p w14:paraId="23633C97" w14:textId="7F60EDAE" w:rsidR="00754362" w:rsidRDefault="00000BD5">
      <w:pPr>
        <w:pStyle w:val="2"/>
        <w:tabs>
          <w:tab w:val="right" w:leader="dot" w:pos="10173"/>
        </w:tabs>
        <w:ind w:left="480"/>
        <w:rPr>
          <w:noProof/>
          <w:sz w:val="24"/>
          <w:szCs w:val="22"/>
          <w:lang w:bidi="ar-SA"/>
        </w:rPr>
      </w:pPr>
      <w:hyperlink w:anchor="_Toc235793737" w:history="1">
        <w:r w:rsidR="00754362" w:rsidRPr="00267A83">
          <w:rPr>
            <w:rStyle w:val="a9"/>
            <w:rFonts w:ascii="標楷體" w:eastAsia="標楷體" w:hAnsi="標楷體"/>
            <w:b/>
            <w:noProof/>
          </w:rPr>
          <w:t>23</w:t>
        </w:r>
        <w:r w:rsidR="00754362" w:rsidRPr="00267A83">
          <w:rPr>
            <w:rStyle w:val="a9"/>
            <w:rFonts w:ascii="標楷體" w:eastAsia="標楷體" w:hAnsi="標楷體" w:hint="eastAsia"/>
            <w:b/>
            <w:noProof/>
          </w:rPr>
          <w:t>、院會交付書面報告案－國家運輸安全調查委員會（</w:t>
        </w:r>
        <w:r w:rsidR="00754362" w:rsidRPr="00267A83">
          <w:rPr>
            <w:rStyle w:val="a9"/>
            <w:rFonts w:ascii="標楷體" w:eastAsia="標楷體" w:hAnsi="標楷體"/>
            <w:b/>
            <w:noProof/>
          </w:rPr>
          <w:t>4</w:t>
        </w:r>
        <w:r w:rsidR="00754362" w:rsidRPr="00267A83">
          <w:rPr>
            <w:rStyle w:val="a9"/>
            <w:rFonts w:ascii="標楷體" w:eastAsia="標楷體" w:hAnsi="標楷體" w:hint="eastAsia"/>
            <w:b/>
            <w:noProof/>
          </w:rPr>
          <w:t>案）</w:t>
        </w:r>
        <w:r w:rsidR="00754362">
          <w:rPr>
            <w:noProof/>
            <w:webHidden/>
          </w:rPr>
          <w:tab/>
        </w:r>
        <w:r w:rsidR="00754362">
          <w:rPr>
            <w:noProof/>
            <w:webHidden/>
          </w:rPr>
          <w:fldChar w:fldCharType="begin"/>
        </w:r>
        <w:r w:rsidR="00754362">
          <w:rPr>
            <w:noProof/>
            <w:webHidden/>
          </w:rPr>
          <w:instrText xml:space="preserve"> PAGEREF _Toc235793737 \h </w:instrText>
        </w:r>
        <w:r w:rsidR="00754362">
          <w:rPr>
            <w:noProof/>
            <w:webHidden/>
          </w:rPr>
        </w:r>
        <w:r w:rsidR="00754362">
          <w:rPr>
            <w:noProof/>
            <w:webHidden/>
          </w:rPr>
          <w:fldChar w:fldCharType="separate"/>
        </w:r>
        <w:r w:rsidR="00327EC6">
          <w:rPr>
            <w:noProof/>
            <w:webHidden/>
          </w:rPr>
          <w:t>63</w:t>
        </w:r>
        <w:r w:rsidR="00754362">
          <w:rPr>
            <w:noProof/>
            <w:webHidden/>
          </w:rPr>
          <w:fldChar w:fldCharType="end"/>
        </w:r>
      </w:hyperlink>
    </w:p>
    <w:p w14:paraId="31182281" w14:textId="7E22D0B4" w:rsidR="00754362" w:rsidRDefault="00000BD5">
      <w:pPr>
        <w:pStyle w:val="1"/>
        <w:tabs>
          <w:tab w:val="right" w:leader="dot" w:pos="10173"/>
        </w:tabs>
        <w:rPr>
          <w:noProof/>
          <w:sz w:val="24"/>
          <w:szCs w:val="22"/>
          <w:lang w:bidi="ar-SA"/>
        </w:rPr>
      </w:pPr>
      <w:hyperlink w:anchor="_Toc235793738" w:history="1">
        <w:r w:rsidR="00754362" w:rsidRPr="00267A83">
          <w:rPr>
            <w:rStyle w:val="a9"/>
            <w:rFonts w:ascii="標楷體" w:eastAsia="標楷體" w:hAnsi="標楷體" w:hint="eastAsia"/>
            <w:b/>
            <w:noProof/>
          </w:rPr>
          <w:t>三、行政命令案（</w:t>
        </w:r>
        <w:r w:rsidR="00754362" w:rsidRPr="00267A83">
          <w:rPr>
            <w:rStyle w:val="a9"/>
            <w:rFonts w:ascii="標楷體" w:eastAsia="標楷體" w:hAnsi="標楷體"/>
            <w:b/>
            <w:noProof/>
          </w:rPr>
          <w:t>1</w:t>
        </w:r>
        <w:r w:rsidR="00754362" w:rsidRPr="00267A83">
          <w:rPr>
            <w:rStyle w:val="a9"/>
            <w:rFonts w:ascii="標楷體" w:eastAsia="標楷體" w:hAnsi="標楷體" w:hint="eastAsia"/>
            <w:b/>
            <w:noProof/>
          </w:rPr>
          <w:t>案）</w:t>
        </w:r>
        <w:r w:rsidR="00754362">
          <w:rPr>
            <w:noProof/>
            <w:webHidden/>
          </w:rPr>
          <w:tab/>
        </w:r>
        <w:r w:rsidR="00754362">
          <w:rPr>
            <w:noProof/>
            <w:webHidden/>
          </w:rPr>
          <w:fldChar w:fldCharType="begin"/>
        </w:r>
        <w:r w:rsidR="00754362">
          <w:rPr>
            <w:noProof/>
            <w:webHidden/>
          </w:rPr>
          <w:instrText xml:space="preserve"> PAGEREF _Toc235793738 \h </w:instrText>
        </w:r>
        <w:r w:rsidR="00754362">
          <w:rPr>
            <w:noProof/>
            <w:webHidden/>
          </w:rPr>
        </w:r>
        <w:r w:rsidR="00754362">
          <w:rPr>
            <w:noProof/>
            <w:webHidden/>
          </w:rPr>
          <w:fldChar w:fldCharType="separate"/>
        </w:r>
        <w:r w:rsidR="00327EC6">
          <w:rPr>
            <w:noProof/>
            <w:webHidden/>
          </w:rPr>
          <w:t>64</w:t>
        </w:r>
        <w:r w:rsidR="00754362">
          <w:rPr>
            <w:noProof/>
            <w:webHidden/>
          </w:rPr>
          <w:fldChar w:fldCharType="end"/>
        </w:r>
      </w:hyperlink>
    </w:p>
    <w:p w14:paraId="05F08ACE" w14:textId="2C0A3660" w:rsidR="00754362" w:rsidRDefault="00000BD5">
      <w:pPr>
        <w:pStyle w:val="2"/>
        <w:tabs>
          <w:tab w:val="right" w:leader="dot" w:pos="10173"/>
        </w:tabs>
        <w:ind w:left="480"/>
        <w:rPr>
          <w:noProof/>
          <w:sz w:val="24"/>
          <w:szCs w:val="22"/>
          <w:lang w:bidi="ar-SA"/>
        </w:rPr>
      </w:pPr>
      <w:hyperlink w:anchor="_Toc235793739" w:history="1">
        <w:r w:rsidR="00754362" w:rsidRPr="00267A83">
          <w:rPr>
            <w:rStyle w:val="a9"/>
            <w:rFonts w:ascii="標楷體" w:eastAsia="標楷體" w:hAnsi="標楷體"/>
            <w:b/>
            <w:noProof/>
          </w:rPr>
          <w:t>1</w:t>
        </w:r>
        <w:r w:rsidR="00754362" w:rsidRPr="00267A83">
          <w:rPr>
            <w:rStyle w:val="a9"/>
            <w:rFonts w:ascii="標楷體" w:eastAsia="標楷體" w:hAnsi="標楷體" w:hint="eastAsia"/>
            <w:b/>
            <w:noProof/>
          </w:rPr>
          <w:t>、交通部（</w:t>
        </w:r>
        <w:r w:rsidR="00754362" w:rsidRPr="00267A83">
          <w:rPr>
            <w:rStyle w:val="a9"/>
            <w:rFonts w:ascii="標楷體" w:eastAsia="標楷體" w:hAnsi="標楷體"/>
            <w:b/>
            <w:noProof/>
          </w:rPr>
          <w:t>0</w:t>
        </w:r>
        <w:r w:rsidR="00754362" w:rsidRPr="00267A83">
          <w:rPr>
            <w:rStyle w:val="a9"/>
            <w:rFonts w:ascii="標楷體" w:eastAsia="標楷體" w:hAnsi="標楷體" w:hint="eastAsia"/>
            <w:b/>
            <w:noProof/>
          </w:rPr>
          <w:t>案）</w:t>
        </w:r>
        <w:r w:rsidR="00754362">
          <w:rPr>
            <w:noProof/>
            <w:webHidden/>
          </w:rPr>
          <w:tab/>
        </w:r>
        <w:r w:rsidR="00754362">
          <w:rPr>
            <w:noProof/>
            <w:webHidden/>
          </w:rPr>
          <w:fldChar w:fldCharType="begin"/>
        </w:r>
        <w:r w:rsidR="00754362">
          <w:rPr>
            <w:noProof/>
            <w:webHidden/>
          </w:rPr>
          <w:instrText xml:space="preserve"> PAGEREF _Toc235793739 \h </w:instrText>
        </w:r>
        <w:r w:rsidR="00754362">
          <w:rPr>
            <w:noProof/>
            <w:webHidden/>
          </w:rPr>
        </w:r>
        <w:r w:rsidR="00754362">
          <w:rPr>
            <w:noProof/>
            <w:webHidden/>
          </w:rPr>
          <w:fldChar w:fldCharType="separate"/>
        </w:r>
        <w:r w:rsidR="00327EC6">
          <w:rPr>
            <w:noProof/>
            <w:webHidden/>
          </w:rPr>
          <w:t>64</w:t>
        </w:r>
        <w:r w:rsidR="00754362">
          <w:rPr>
            <w:noProof/>
            <w:webHidden/>
          </w:rPr>
          <w:fldChar w:fldCharType="end"/>
        </w:r>
      </w:hyperlink>
    </w:p>
    <w:p w14:paraId="7809AF70" w14:textId="02266AED" w:rsidR="00754362" w:rsidRDefault="00000BD5">
      <w:pPr>
        <w:pStyle w:val="2"/>
        <w:tabs>
          <w:tab w:val="right" w:leader="dot" w:pos="10173"/>
        </w:tabs>
        <w:ind w:left="480"/>
        <w:rPr>
          <w:noProof/>
          <w:sz w:val="24"/>
          <w:szCs w:val="22"/>
          <w:lang w:bidi="ar-SA"/>
        </w:rPr>
      </w:pPr>
      <w:hyperlink w:anchor="_Toc235793740" w:history="1">
        <w:r w:rsidR="00754362" w:rsidRPr="00267A83">
          <w:rPr>
            <w:rStyle w:val="a9"/>
            <w:rFonts w:ascii="標楷體" w:eastAsia="標楷體" w:hAnsi="標楷體"/>
            <w:b/>
            <w:noProof/>
          </w:rPr>
          <w:t>2</w:t>
        </w:r>
        <w:r w:rsidR="00754362" w:rsidRPr="00267A83">
          <w:rPr>
            <w:rStyle w:val="a9"/>
            <w:rFonts w:ascii="標楷體" w:eastAsia="標楷體" w:hAnsi="標楷體" w:hint="eastAsia"/>
            <w:b/>
            <w:noProof/>
          </w:rPr>
          <w:t>、數位發展部（</w:t>
        </w:r>
        <w:r w:rsidR="00754362" w:rsidRPr="00267A83">
          <w:rPr>
            <w:rStyle w:val="a9"/>
            <w:rFonts w:ascii="標楷體" w:eastAsia="標楷體" w:hAnsi="標楷體"/>
            <w:b/>
            <w:noProof/>
          </w:rPr>
          <w:t>0</w:t>
        </w:r>
        <w:r w:rsidR="00754362" w:rsidRPr="00267A83">
          <w:rPr>
            <w:rStyle w:val="a9"/>
            <w:rFonts w:ascii="標楷體" w:eastAsia="標楷體" w:hAnsi="標楷體" w:hint="eastAsia"/>
            <w:b/>
            <w:noProof/>
          </w:rPr>
          <w:t>案）</w:t>
        </w:r>
        <w:r w:rsidR="00754362">
          <w:rPr>
            <w:noProof/>
            <w:webHidden/>
          </w:rPr>
          <w:tab/>
        </w:r>
        <w:r w:rsidR="00754362">
          <w:rPr>
            <w:noProof/>
            <w:webHidden/>
          </w:rPr>
          <w:fldChar w:fldCharType="begin"/>
        </w:r>
        <w:r w:rsidR="00754362">
          <w:rPr>
            <w:noProof/>
            <w:webHidden/>
          </w:rPr>
          <w:instrText xml:space="preserve"> PAGEREF _Toc235793740 \h </w:instrText>
        </w:r>
        <w:r w:rsidR="00754362">
          <w:rPr>
            <w:noProof/>
            <w:webHidden/>
          </w:rPr>
        </w:r>
        <w:r w:rsidR="00754362">
          <w:rPr>
            <w:noProof/>
            <w:webHidden/>
          </w:rPr>
          <w:fldChar w:fldCharType="separate"/>
        </w:r>
        <w:r w:rsidR="00327EC6">
          <w:rPr>
            <w:noProof/>
            <w:webHidden/>
          </w:rPr>
          <w:t>64</w:t>
        </w:r>
        <w:r w:rsidR="00754362">
          <w:rPr>
            <w:noProof/>
            <w:webHidden/>
          </w:rPr>
          <w:fldChar w:fldCharType="end"/>
        </w:r>
      </w:hyperlink>
    </w:p>
    <w:p w14:paraId="269C5B24" w14:textId="3BBE4922" w:rsidR="00754362" w:rsidRDefault="00000BD5">
      <w:pPr>
        <w:pStyle w:val="2"/>
        <w:tabs>
          <w:tab w:val="right" w:leader="dot" w:pos="10173"/>
        </w:tabs>
        <w:ind w:left="480"/>
        <w:rPr>
          <w:noProof/>
          <w:sz w:val="24"/>
          <w:szCs w:val="22"/>
          <w:lang w:bidi="ar-SA"/>
        </w:rPr>
      </w:pPr>
      <w:hyperlink w:anchor="_Toc235793741" w:history="1">
        <w:r w:rsidR="00754362" w:rsidRPr="00267A83">
          <w:rPr>
            <w:rStyle w:val="a9"/>
            <w:rFonts w:ascii="標楷體" w:eastAsia="標楷體" w:hAnsi="標楷體"/>
            <w:b/>
            <w:noProof/>
          </w:rPr>
          <w:t>3</w:t>
        </w:r>
        <w:r w:rsidR="00754362" w:rsidRPr="00267A83">
          <w:rPr>
            <w:rStyle w:val="a9"/>
            <w:rFonts w:ascii="標楷體" w:eastAsia="標楷體" w:hAnsi="標楷體" w:hint="eastAsia"/>
            <w:b/>
            <w:noProof/>
          </w:rPr>
          <w:t>、行政院公共工程委員會（</w:t>
        </w:r>
        <w:r w:rsidR="00754362" w:rsidRPr="00267A83">
          <w:rPr>
            <w:rStyle w:val="a9"/>
            <w:rFonts w:ascii="標楷體" w:eastAsia="標楷體" w:hAnsi="標楷體"/>
            <w:b/>
            <w:noProof/>
          </w:rPr>
          <w:t>1</w:t>
        </w:r>
        <w:r w:rsidR="00754362" w:rsidRPr="00267A83">
          <w:rPr>
            <w:rStyle w:val="a9"/>
            <w:rFonts w:ascii="標楷體" w:eastAsia="標楷體" w:hAnsi="標楷體" w:hint="eastAsia"/>
            <w:b/>
            <w:noProof/>
          </w:rPr>
          <w:t>案）</w:t>
        </w:r>
        <w:r w:rsidR="00754362">
          <w:rPr>
            <w:noProof/>
            <w:webHidden/>
          </w:rPr>
          <w:tab/>
        </w:r>
        <w:r w:rsidR="00754362">
          <w:rPr>
            <w:noProof/>
            <w:webHidden/>
          </w:rPr>
          <w:fldChar w:fldCharType="begin"/>
        </w:r>
        <w:r w:rsidR="00754362">
          <w:rPr>
            <w:noProof/>
            <w:webHidden/>
          </w:rPr>
          <w:instrText xml:space="preserve"> PAGEREF _Toc235793741 \h </w:instrText>
        </w:r>
        <w:r w:rsidR="00754362">
          <w:rPr>
            <w:noProof/>
            <w:webHidden/>
          </w:rPr>
        </w:r>
        <w:r w:rsidR="00754362">
          <w:rPr>
            <w:noProof/>
            <w:webHidden/>
          </w:rPr>
          <w:fldChar w:fldCharType="separate"/>
        </w:r>
        <w:r w:rsidR="00327EC6">
          <w:rPr>
            <w:noProof/>
            <w:webHidden/>
          </w:rPr>
          <w:t>64</w:t>
        </w:r>
        <w:r w:rsidR="00754362">
          <w:rPr>
            <w:noProof/>
            <w:webHidden/>
          </w:rPr>
          <w:fldChar w:fldCharType="end"/>
        </w:r>
      </w:hyperlink>
    </w:p>
    <w:p w14:paraId="57614CDE" w14:textId="7D65A6AA" w:rsidR="00754362" w:rsidRDefault="00000BD5">
      <w:pPr>
        <w:pStyle w:val="2"/>
        <w:tabs>
          <w:tab w:val="right" w:leader="dot" w:pos="10173"/>
        </w:tabs>
        <w:ind w:left="480"/>
        <w:rPr>
          <w:noProof/>
          <w:sz w:val="24"/>
          <w:szCs w:val="22"/>
          <w:lang w:bidi="ar-SA"/>
        </w:rPr>
      </w:pPr>
      <w:hyperlink w:anchor="_Toc235793742" w:history="1">
        <w:r w:rsidR="00754362" w:rsidRPr="00267A83">
          <w:rPr>
            <w:rStyle w:val="a9"/>
            <w:rFonts w:ascii="標楷體" w:eastAsia="標楷體" w:hAnsi="標楷體"/>
            <w:b/>
            <w:noProof/>
          </w:rPr>
          <w:t>4</w:t>
        </w:r>
        <w:r w:rsidR="00754362" w:rsidRPr="00267A83">
          <w:rPr>
            <w:rStyle w:val="a9"/>
            <w:rFonts w:ascii="標楷體" w:eastAsia="標楷體" w:hAnsi="標楷體" w:hint="eastAsia"/>
            <w:b/>
            <w:noProof/>
          </w:rPr>
          <w:t>、國家通訊傳播委員會（</w:t>
        </w:r>
        <w:r w:rsidR="00754362" w:rsidRPr="00267A83">
          <w:rPr>
            <w:rStyle w:val="a9"/>
            <w:rFonts w:ascii="標楷體" w:eastAsia="標楷體" w:hAnsi="標楷體"/>
            <w:b/>
            <w:noProof/>
          </w:rPr>
          <w:t>0</w:t>
        </w:r>
        <w:r w:rsidR="00754362" w:rsidRPr="00267A83">
          <w:rPr>
            <w:rStyle w:val="a9"/>
            <w:rFonts w:ascii="標楷體" w:eastAsia="標楷體" w:hAnsi="標楷體" w:hint="eastAsia"/>
            <w:b/>
            <w:noProof/>
          </w:rPr>
          <w:t>案）</w:t>
        </w:r>
        <w:r w:rsidR="00754362">
          <w:rPr>
            <w:noProof/>
            <w:webHidden/>
          </w:rPr>
          <w:tab/>
        </w:r>
        <w:r w:rsidR="00754362">
          <w:rPr>
            <w:noProof/>
            <w:webHidden/>
          </w:rPr>
          <w:fldChar w:fldCharType="begin"/>
        </w:r>
        <w:r w:rsidR="00754362">
          <w:rPr>
            <w:noProof/>
            <w:webHidden/>
          </w:rPr>
          <w:instrText xml:space="preserve"> PAGEREF _Toc235793742 \h </w:instrText>
        </w:r>
        <w:r w:rsidR="00754362">
          <w:rPr>
            <w:noProof/>
            <w:webHidden/>
          </w:rPr>
        </w:r>
        <w:r w:rsidR="00754362">
          <w:rPr>
            <w:noProof/>
            <w:webHidden/>
          </w:rPr>
          <w:fldChar w:fldCharType="separate"/>
        </w:r>
        <w:r w:rsidR="00327EC6">
          <w:rPr>
            <w:noProof/>
            <w:webHidden/>
          </w:rPr>
          <w:t>65</w:t>
        </w:r>
        <w:r w:rsidR="00754362">
          <w:rPr>
            <w:noProof/>
            <w:webHidden/>
          </w:rPr>
          <w:fldChar w:fldCharType="end"/>
        </w:r>
      </w:hyperlink>
    </w:p>
    <w:p w14:paraId="4ACEC3DA" w14:textId="3DB30644" w:rsidR="00754362" w:rsidRDefault="00000BD5">
      <w:pPr>
        <w:pStyle w:val="2"/>
        <w:tabs>
          <w:tab w:val="right" w:leader="dot" w:pos="10173"/>
        </w:tabs>
        <w:ind w:left="480"/>
        <w:rPr>
          <w:noProof/>
          <w:sz w:val="24"/>
          <w:szCs w:val="22"/>
          <w:lang w:bidi="ar-SA"/>
        </w:rPr>
      </w:pPr>
      <w:hyperlink w:anchor="_Toc235793743" w:history="1">
        <w:r w:rsidR="00754362" w:rsidRPr="00267A83">
          <w:rPr>
            <w:rStyle w:val="a9"/>
            <w:rFonts w:ascii="標楷體" w:eastAsia="標楷體" w:hAnsi="標楷體"/>
            <w:b/>
            <w:noProof/>
          </w:rPr>
          <w:t>5</w:t>
        </w:r>
        <w:r w:rsidR="00754362" w:rsidRPr="00267A83">
          <w:rPr>
            <w:rStyle w:val="a9"/>
            <w:rFonts w:ascii="標楷體" w:eastAsia="標楷體" w:hAnsi="標楷體" w:hint="eastAsia"/>
            <w:b/>
            <w:noProof/>
          </w:rPr>
          <w:t>、國家運輸安全調查委員會（</w:t>
        </w:r>
        <w:r w:rsidR="00754362" w:rsidRPr="00267A83">
          <w:rPr>
            <w:rStyle w:val="a9"/>
            <w:rFonts w:ascii="標楷體" w:eastAsia="標楷體" w:hAnsi="標楷體"/>
            <w:b/>
            <w:noProof/>
          </w:rPr>
          <w:t>0</w:t>
        </w:r>
        <w:r w:rsidR="00754362" w:rsidRPr="00267A83">
          <w:rPr>
            <w:rStyle w:val="a9"/>
            <w:rFonts w:ascii="標楷體" w:eastAsia="標楷體" w:hAnsi="標楷體" w:hint="eastAsia"/>
            <w:b/>
            <w:noProof/>
          </w:rPr>
          <w:t>案）</w:t>
        </w:r>
        <w:r w:rsidR="00754362">
          <w:rPr>
            <w:noProof/>
            <w:webHidden/>
          </w:rPr>
          <w:tab/>
        </w:r>
        <w:r w:rsidR="00754362">
          <w:rPr>
            <w:noProof/>
            <w:webHidden/>
          </w:rPr>
          <w:fldChar w:fldCharType="begin"/>
        </w:r>
        <w:r w:rsidR="00754362">
          <w:rPr>
            <w:noProof/>
            <w:webHidden/>
          </w:rPr>
          <w:instrText xml:space="preserve"> PAGEREF _Toc235793743 \h </w:instrText>
        </w:r>
        <w:r w:rsidR="00754362">
          <w:rPr>
            <w:noProof/>
            <w:webHidden/>
          </w:rPr>
        </w:r>
        <w:r w:rsidR="00754362">
          <w:rPr>
            <w:noProof/>
            <w:webHidden/>
          </w:rPr>
          <w:fldChar w:fldCharType="separate"/>
        </w:r>
        <w:r w:rsidR="00327EC6">
          <w:rPr>
            <w:noProof/>
            <w:webHidden/>
          </w:rPr>
          <w:t>65</w:t>
        </w:r>
        <w:r w:rsidR="00754362">
          <w:rPr>
            <w:noProof/>
            <w:webHidden/>
          </w:rPr>
          <w:fldChar w:fldCharType="end"/>
        </w:r>
      </w:hyperlink>
    </w:p>
    <w:p w14:paraId="793C6EEA" w14:textId="4DA264D8" w:rsidR="00754362" w:rsidRDefault="00000BD5">
      <w:pPr>
        <w:pStyle w:val="1"/>
        <w:tabs>
          <w:tab w:val="right" w:leader="dot" w:pos="10173"/>
        </w:tabs>
        <w:rPr>
          <w:noProof/>
          <w:sz w:val="24"/>
          <w:szCs w:val="22"/>
          <w:lang w:bidi="ar-SA"/>
        </w:rPr>
      </w:pPr>
      <w:hyperlink w:anchor="_Toc235793744" w:history="1">
        <w:r w:rsidR="00754362" w:rsidRPr="00267A83">
          <w:rPr>
            <w:rStyle w:val="a9"/>
            <w:rFonts w:ascii="標楷體" w:eastAsia="標楷體" w:hAnsi="標楷體" w:hint="eastAsia"/>
            <w:b/>
            <w:noProof/>
          </w:rPr>
          <w:t>四、其他案（</w:t>
        </w:r>
        <w:r w:rsidR="00FA7824">
          <w:rPr>
            <w:rStyle w:val="a9"/>
            <w:rFonts w:ascii="標楷體" w:eastAsia="標楷體" w:hAnsi="標楷體" w:hint="eastAsia"/>
            <w:b/>
            <w:noProof/>
          </w:rPr>
          <w:t>8</w:t>
        </w:r>
        <w:r w:rsidR="00754362" w:rsidRPr="00267A83">
          <w:rPr>
            <w:rStyle w:val="a9"/>
            <w:rFonts w:ascii="標楷體" w:eastAsia="標楷體" w:hAnsi="標楷體" w:hint="eastAsia"/>
            <w:b/>
            <w:noProof/>
          </w:rPr>
          <w:t>案）</w:t>
        </w:r>
        <w:r w:rsidR="00754362">
          <w:rPr>
            <w:noProof/>
            <w:webHidden/>
          </w:rPr>
          <w:tab/>
        </w:r>
        <w:r w:rsidR="00754362">
          <w:rPr>
            <w:noProof/>
            <w:webHidden/>
          </w:rPr>
          <w:fldChar w:fldCharType="begin"/>
        </w:r>
        <w:r w:rsidR="00754362">
          <w:rPr>
            <w:noProof/>
            <w:webHidden/>
          </w:rPr>
          <w:instrText xml:space="preserve"> PAGEREF _Toc235793744 \h </w:instrText>
        </w:r>
        <w:r w:rsidR="00754362">
          <w:rPr>
            <w:noProof/>
            <w:webHidden/>
          </w:rPr>
        </w:r>
        <w:r w:rsidR="00754362">
          <w:rPr>
            <w:noProof/>
            <w:webHidden/>
          </w:rPr>
          <w:fldChar w:fldCharType="separate"/>
        </w:r>
        <w:r w:rsidR="00327EC6">
          <w:rPr>
            <w:noProof/>
            <w:webHidden/>
          </w:rPr>
          <w:t>65</w:t>
        </w:r>
        <w:r w:rsidR="00754362">
          <w:rPr>
            <w:noProof/>
            <w:webHidden/>
          </w:rPr>
          <w:fldChar w:fldCharType="end"/>
        </w:r>
      </w:hyperlink>
    </w:p>
    <w:p w14:paraId="1E77F65B" w14:textId="3375D1FA" w:rsidR="00754362" w:rsidRDefault="00000BD5">
      <w:pPr>
        <w:pStyle w:val="2"/>
        <w:tabs>
          <w:tab w:val="right" w:leader="dot" w:pos="10173"/>
        </w:tabs>
        <w:ind w:left="480"/>
        <w:rPr>
          <w:noProof/>
          <w:sz w:val="24"/>
          <w:szCs w:val="22"/>
          <w:lang w:bidi="ar-SA"/>
        </w:rPr>
      </w:pPr>
      <w:hyperlink w:anchor="_Toc235793745" w:history="1">
        <w:r w:rsidR="00754362" w:rsidRPr="00267A83">
          <w:rPr>
            <w:rStyle w:val="a9"/>
            <w:rFonts w:ascii="標楷體" w:eastAsia="標楷體" w:hAnsi="標楷體"/>
            <w:b/>
            <w:noProof/>
          </w:rPr>
          <w:t>1</w:t>
        </w:r>
        <w:r w:rsidR="00754362" w:rsidRPr="00267A83">
          <w:rPr>
            <w:rStyle w:val="a9"/>
            <w:rFonts w:ascii="標楷體" w:eastAsia="標楷體" w:hAnsi="標楷體" w:hint="eastAsia"/>
            <w:b/>
            <w:noProof/>
          </w:rPr>
          <w:t>、交通部（</w:t>
        </w:r>
        <w:r w:rsidR="00754362" w:rsidRPr="00267A83">
          <w:rPr>
            <w:rStyle w:val="a9"/>
            <w:rFonts w:ascii="標楷體" w:eastAsia="標楷體" w:hAnsi="標楷體"/>
            <w:b/>
            <w:noProof/>
          </w:rPr>
          <w:t>1</w:t>
        </w:r>
        <w:r w:rsidR="00754362" w:rsidRPr="00267A83">
          <w:rPr>
            <w:rStyle w:val="a9"/>
            <w:rFonts w:ascii="標楷體" w:eastAsia="標楷體" w:hAnsi="標楷體" w:hint="eastAsia"/>
            <w:b/>
            <w:noProof/>
          </w:rPr>
          <w:t>案）</w:t>
        </w:r>
        <w:r w:rsidR="00754362">
          <w:rPr>
            <w:noProof/>
            <w:webHidden/>
          </w:rPr>
          <w:tab/>
        </w:r>
        <w:r w:rsidR="00754362">
          <w:rPr>
            <w:noProof/>
            <w:webHidden/>
          </w:rPr>
          <w:fldChar w:fldCharType="begin"/>
        </w:r>
        <w:r w:rsidR="00754362">
          <w:rPr>
            <w:noProof/>
            <w:webHidden/>
          </w:rPr>
          <w:instrText xml:space="preserve"> PAGEREF _Toc235793745 \h </w:instrText>
        </w:r>
        <w:r w:rsidR="00754362">
          <w:rPr>
            <w:noProof/>
            <w:webHidden/>
          </w:rPr>
        </w:r>
        <w:r w:rsidR="00754362">
          <w:rPr>
            <w:noProof/>
            <w:webHidden/>
          </w:rPr>
          <w:fldChar w:fldCharType="separate"/>
        </w:r>
        <w:r w:rsidR="00327EC6">
          <w:rPr>
            <w:noProof/>
            <w:webHidden/>
          </w:rPr>
          <w:t>65</w:t>
        </w:r>
        <w:r w:rsidR="00754362">
          <w:rPr>
            <w:noProof/>
            <w:webHidden/>
          </w:rPr>
          <w:fldChar w:fldCharType="end"/>
        </w:r>
      </w:hyperlink>
    </w:p>
    <w:p w14:paraId="7B32B189" w14:textId="1F052ED3" w:rsidR="00754362" w:rsidRDefault="00000BD5">
      <w:pPr>
        <w:pStyle w:val="2"/>
        <w:tabs>
          <w:tab w:val="right" w:leader="dot" w:pos="10173"/>
        </w:tabs>
        <w:ind w:left="480"/>
        <w:rPr>
          <w:noProof/>
          <w:sz w:val="24"/>
          <w:szCs w:val="22"/>
          <w:lang w:bidi="ar-SA"/>
        </w:rPr>
      </w:pPr>
      <w:hyperlink w:anchor="_Toc235793746" w:history="1">
        <w:r w:rsidR="00754362" w:rsidRPr="00267A83">
          <w:rPr>
            <w:rStyle w:val="a9"/>
            <w:rFonts w:ascii="標楷體" w:eastAsia="標楷體" w:hAnsi="標楷體"/>
            <w:b/>
            <w:noProof/>
          </w:rPr>
          <w:t>2</w:t>
        </w:r>
        <w:r w:rsidR="00754362" w:rsidRPr="00267A83">
          <w:rPr>
            <w:rStyle w:val="a9"/>
            <w:rFonts w:ascii="標楷體" w:eastAsia="標楷體" w:hAnsi="標楷體" w:hint="eastAsia"/>
            <w:b/>
            <w:noProof/>
          </w:rPr>
          <w:t>、數位發展部（</w:t>
        </w:r>
        <w:r w:rsidR="00754362" w:rsidRPr="00267A83">
          <w:rPr>
            <w:rStyle w:val="a9"/>
            <w:rFonts w:ascii="標楷體" w:eastAsia="標楷體" w:hAnsi="標楷體"/>
            <w:b/>
            <w:noProof/>
          </w:rPr>
          <w:t>5</w:t>
        </w:r>
        <w:r w:rsidR="00754362" w:rsidRPr="00267A83">
          <w:rPr>
            <w:rStyle w:val="a9"/>
            <w:rFonts w:ascii="標楷體" w:eastAsia="標楷體" w:hAnsi="標楷體" w:hint="eastAsia"/>
            <w:b/>
            <w:noProof/>
          </w:rPr>
          <w:t>案）</w:t>
        </w:r>
        <w:r w:rsidR="00754362">
          <w:rPr>
            <w:noProof/>
            <w:webHidden/>
          </w:rPr>
          <w:tab/>
        </w:r>
        <w:r w:rsidR="00754362">
          <w:rPr>
            <w:noProof/>
            <w:webHidden/>
          </w:rPr>
          <w:fldChar w:fldCharType="begin"/>
        </w:r>
        <w:r w:rsidR="00754362">
          <w:rPr>
            <w:noProof/>
            <w:webHidden/>
          </w:rPr>
          <w:instrText xml:space="preserve"> PAGEREF _Toc235793746 \h </w:instrText>
        </w:r>
        <w:r w:rsidR="00754362">
          <w:rPr>
            <w:noProof/>
            <w:webHidden/>
          </w:rPr>
        </w:r>
        <w:r w:rsidR="00754362">
          <w:rPr>
            <w:noProof/>
            <w:webHidden/>
          </w:rPr>
          <w:fldChar w:fldCharType="separate"/>
        </w:r>
        <w:r w:rsidR="00327EC6">
          <w:rPr>
            <w:noProof/>
            <w:webHidden/>
          </w:rPr>
          <w:t>65</w:t>
        </w:r>
        <w:r w:rsidR="00754362">
          <w:rPr>
            <w:noProof/>
            <w:webHidden/>
          </w:rPr>
          <w:fldChar w:fldCharType="end"/>
        </w:r>
      </w:hyperlink>
    </w:p>
    <w:p w14:paraId="62D1C29D" w14:textId="3B15C713" w:rsidR="00754362" w:rsidRDefault="00000BD5">
      <w:pPr>
        <w:pStyle w:val="2"/>
        <w:tabs>
          <w:tab w:val="right" w:leader="dot" w:pos="10173"/>
        </w:tabs>
        <w:ind w:left="480"/>
        <w:rPr>
          <w:noProof/>
          <w:sz w:val="24"/>
          <w:szCs w:val="22"/>
          <w:lang w:bidi="ar-SA"/>
        </w:rPr>
      </w:pPr>
      <w:hyperlink w:anchor="_Toc235793747" w:history="1">
        <w:r w:rsidR="00754362" w:rsidRPr="00267A83">
          <w:rPr>
            <w:rStyle w:val="a9"/>
            <w:rFonts w:ascii="標楷體" w:eastAsia="標楷體" w:hAnsi="標楷體"/>
            <w:b/>
            <w:noProof/>
          </w:rPr>
          <w:t>3</w:t>
        </w:r>
        <w:r w:rsidR="00754362" w:rsidRPr="00267A83">
          <w:rPr>
            <w:rStyle w:val="a9"/>
            <w:rFonts w:ascii="標楷體" w:eastAsia="標楷體" w:hAnsi="標楷體" w:hint="eastAsia"/>
            <w:b/>
            <w:noProof/>
          </w:rPr>
          <w:t>、行政院公共工程委員會（</w:t>
        </w:r>
        <w:r w:rsidR="00754362" w:rsidRPr="00267A83">
          <w:rPr>
            <w:rStyle w:val="a9"/>
            <w:rFonts w:ascii="標楷體" w:eastAsia="標楷體" w:hAnsi="標楷體"/>
            <w:b/>
            <w:noProof/>
          </w:rPr>
          <w:t>0</w:t>
        </w:r>
        <w:r w:rsidR="00754362" w:rsidRPr="00267A83">
          <w:rPr>
            <w:rStyle w:val="a9"/>
            <w:rFonts w:ascii="標楷體" w:eastAsia="標楷體" w:hAnsi="標楷體" w:hint="eastAsia"/>
            <w:b/>
            <w:noProof/>
          </w:rPr>
          <w:t>案）</w:t>
        </w:r>
        <w:r w:rsidR="00754362">
          <w:rPr>
            <w:noProof/>
            <w:webHidden/>
          </w:rPr>
          <w:tab/>
        </w:r>
        <w:r w:rsidR="00754362">
          <w:rPr>
            <w:noProof/>
            <w:webHidden/>
          </w:rPr>
          <w:fldChar w:fldCharType="begin"/>
        </w:r>
        <w:r w:rsidR="00754362">
          <w:rPr>
            <w:noProof/>
            <w:webHidden/>
          </w:rPr>
          <w:instrText xml:space="preserve"> PAGEREF _Toc235793747 \h </w:instrText>
        </w:r>
        <w:r w:rsidR="00754362">
          <w:rPr>
            <w:noProof/>
            <w:webHidden/>
          </w:rPr>
        </w:r>
        <w:r w:rsidR="00754362">
          <w:rPr>
            <w:noProof/>
            <w:webHidden/>
          </w:rPr>
          <w:fldChar w:fldCharType="separate"/>
        </w:r>
        <w:r w:rsidR="00327EC6">
          <w:rPr>
            <w:noProof/>
            <w:webHidden/>
          </w:rPr>
          <w:t>66</w:t>
        </w:r>
        <w:r w:rsidR="00754362">
          <w:rPr>
            <w:noProof/>
            <w:webHidden/>
          </w:rPr>
          <w:fldChar w:fldCharType="end"/>
        </w:r>
      </w:hyperlink>
    </w:p>
    <w:p w14:paraId="2423E5F7" w14:textId="524AC869" w:rsidR="00754362" w:rsidRDefault="00000BD5">
      <w:pPr>
        <w:pStyle w:val="2"/>
        <w:tabs>
          <w:tab w:val="right" w:leader="dot" w:pos="10173"/>
        </w:tabs>
        <w:ind w:left="480"/>
        <w:rPr>
          <w:noProof/>
          <w:sz w:val="24"/>
          <w:szCs w:val="22"/>
          <w:lang w:bidi="ar-SA"/>
        </w:rPr>
      </w:pPr>
      <w:hyperlink w:anchor="_Toc235793748" w:history="1">
        <w:r w:rsidR="00754362" w:rsidRPr="00267A83">
          <w:rPr>
            <w:rStyle w:val="a9"/>
            <w:rFonts w:ascii="標楷體" w:eastAsia="標楷體" w:hAnsi="標楷體"/>
            <w:b/>
            <w:noProof/>
          </w:rPr>
          <w:t>4</w:t>
        </w:r>
        <w:r w:rsidR="00754362" w:rsidRPr="00267A83">
          <w:rPr>
            <w:rStyle w:val="a9"/>
            <w:rFonts w:ascii="標楷體" w:eastAsia="標楷體" w:hAnsi="標楷體" w:hint="eastAsia"/>
            <w:b/>
            <w:noProof/>
          </w:rPr>
          <w:t>、國家通訊傳播委員會（</w:t>
        </w:r>
        <w:r w:rsidR="00FA7824">
          <w:rPr>
            <w:rStyle w:val="a9"/>
            <w:rFonts w:ascii="標楷體" w:eastAsia="標楷體" w:hAnsi="標楷體" w:hint="eastAsia"/>
            <w:b/>
            <w:noProof/>
          </w:rPr>
          <w:t>2</w:t>
        </w:r>
        <w:r w:rsidR="00754362" w:rsidRPr="00267A83">
          <w:rPr>
            <w:rStyle w:val="a9"/>
            <w:rFonts w:ascii="標楷體" w:eastAsia="標楷體" w:hAnsi="標楷體" w:hint="eastAsia"/>
            <w:b/>
            <w:noProof/>
          </w:rPr>
          <w:t>案）</w:t>
        </w:r>
        <w:r w:rsidR="00754362">
          <w:rPr>
            <w:noProof/>
            <w:webHidden/>
          </w:rPr>
          <w:tab/>
        </w:r>
        <w:r w:rsidR="00754362">
          <w:rPr>
            <w:noProof/>
            <w:webHidden/>
          </w:rPr>
          <w:fldChar w:fldCharType="begin"/>
        </w:r>
        <w:r w:rsidR="00754362">
          <w:rPr>
            <w:noProof/>
            <w:webHidden/>
          </w:rPr>
          <w:instrText xml:space="preserve"> PAGEREF _Toc235793748 \h </w:instrText>
        </w:r>
        <w:r w:rsidR="00754362">
          <w:rPr>
            <w:noProof/>
            <w:webHidden/>
          </w:rPr>
        </w:r>
        <w:r w:rsidR="00754362">
          <w:rPr>
            <w:noProof/>
            <w:webHidden/>
          </w:rPr>
          <w:fldChar w:fldCharType="separate"/>
        </w:r>
        <w:r w:rsidR="00327EC6">
          <w:rPr>
            <w:noProof/>
            <w:webHidden/>
          </w:rPr>
          <w:t>66</w:t>
        </w:r>
        <w:r w:rsidR="00754362">
          <w:rPr>
            <w:noProof/>
            <w:webHidden/>
          </w:rPr>
          <w:fldChar w:fldCharType="end"/>
        </w:r>
      </w:hyperlink>
    </w:p>
    <w:p w14:paraId="103A01E9" w14:textId="2B89977D" w:rsidR="00754362" w:rsidRDefault="00000BD5">
      <w:pPr>
        <w:pStyle w:val="2"/>
        <w:tabs>
          <w:tab w:val="right" w:leader="dot" w:pos="10173"/>
        </w:tabs>
        <w:ind w:left="480"/>
        <w:rPr>
          <w:noProof/>
          <w:sz w:val="24"/>
          <w:szCs w:val="22"/>
          <w:lang w:bidi="ar-SA"/>
        </w:rPr>
      </w:pPr>
      <w:hyperlink w:anchor="_Toc235793749" w:history="1">
        <w:r w:rsidR="00754362" w:rsidRPr="00267A83">
          <w:rPr>
            <w:rStyle w:val="a9"/>
            <w:rFonts w:ascii="標楷體" w:eastAsia="標楷體" w:hAnsi="標楷體"/>
            <w:b/>
            <w:noProof/>
          </w:rPr>
          <w:t>5</w:t>
        </w:r>
        <w:r w:rsidR="00754362" w:rsidRPr="00267A83">
          <w:rPr>
            <w:rStyle w:val="a9"/>
            <w:rFonts w:ascii="標楷體" w:eastAsia="標楷體" w:hAnsi="標楷體" w:hint="eastAsia"/>
            <w:b/>
            <w:noProof/>
          </w:rPr>
          <w:t>、國家運輸安全調查委員會（</w:t>
        </w:r>
        <w:r w:rsidR="00754362" w:rsidRPr="00267A83">
          <w:rPr>
            <w:rStyle w:val="a9"/>
            <w:rFonts w:ascii="標楷體" w:eastAsia="標楷體" w:hAnsi="標楷體"/>
            <w:b/>
            <w:noProof/>
          </w:rPr>
          <w:t>0</w:t>
        </w:r>
        <w:r w:rsidR="00754362" w:rsidRPr="00267A83">
          <w:rPr>
            <w:rStyle w:val="a9"/>
            <w:rFonts w:ascii="標楷體" w:eastAsia="標楷體" w:hAnsi="標楷體" w:hint="eastAsia"/>
            <w:b/>
            <w:noProof/>
          </w:rPr>
          <w:t>案）</w:t>
        </w:r>
        <w:r w:rsidR="00754362">
          <w:rPr>
            <w:noProof/>
            <w:webHidden/>
          </w:rPr>
          <w:tab/>
        </w:r>
        <w:r w:rsidR="00754362">
          <w:rPr>
            <w:noProof/>
            <w:webHidden/>
          </w:rPr>
          <w:fldChar w:fldCharType="begin"/>
        </w:r>
        <w:r w:rsidR="00754362">
          <w:rPr>
            <w:noProof/>
            <w:webHidden/>
          </w:rPr>
          <w:instrText xml:space="preserve"> PAGEREF _Toc235793749 \h </w:instrText>
        </w:r>
        <w:r w:rsidR="00754362">
          <w:rPr>
            <w:noProof/>
            <w:webHidden/>
          </w:rPr>
        </w:r>
        <w:r w:rsidR="00754362">
          <w:rPr>
            <w:noProof/>
            <w:webHidden/>
          </w:rPr>
          <w:fldChar w:fldCharType="separate"/>
        </w:r>
        <w:r w:rsidR="00327EC6">
          <w:rPr>
            <w:noProof/>
            <w:webHidden/>
          </w:rPr>
          <w:t>66</w:t>
        </w:r>
        <w:r w:rsidR="00754362">
          <w:rPr>
            <w:noProof/>
            <w:webHidden/>
          </w:rPr>
          <w:fldChar w:fldCharType="end"/>
        </w:r>
      </w:hyperlink>
    </w:p>
    <w:p w14:paraId="1C67FE92" w14:textId="42CAACD3" w:rsidR="00754362" w:rsidRDefault="00000BD5">
      <w:pPr>
        <w:pStyle w:val="1"/>
        <w:tabs>
          <w:tab w:val="right" w:leader="dot" w:pos="10173"/>
        </w:tabs>
        <w:rPr>
          <w:noProof/>
          <w:sz w:val="24"/>
          <w:szCs w:val="22"/>
          <w:lang w:bidi="ar-SA"/>
        </w:rPr>
      </w:pPr>
      <w:hyperlink w:anchor="_Toc235793750" w:history="1">
        <w:r w:rsidR="00754362" w:rsidRPr="00267A83">
          <w:rPr>
            <w:rStyle w:val="a9"/>
            <w:rFonts w:ascii="標楷體" w:eastAsia="標楷體" w:hAnsi="標楷體" w:hint="eastAsia"/>
            <w:b/>
            <w:noProof/>
          </w:rPr>
          <w:t>五、人民請願案（</w:t>
        </w:r>
        <w:r w:rsidR="00754362" w:rsidRPr="00267A83">
          <w:rPr>
            <w:rStyle w:val="a9"/>
            <w:rFonts w:ascii="標楷體" w:eastAsia="標楷體" w:hAnsi="標楷體"/>
            <w:b/>
            <w:noProof/>
          </w:rPr>
          <w:t>5</w:t>
        </w:r>
        <w:r w:rsidR="00754362" w:rsidRPr="00267A83">
          <w:rPr>
            <w:rStyle w:val="a9"/>
            <w:rFonts w:ascii="標楷體" w:eastAsia="標楷體" w:hAnsi="標楷體" w:hint="eastAsia"/>
            <w:b/>
            <w:noProof/>
          </w:rPr>
          <w:t>案）</w:t>
        </w:r>
        <w:r w:rsidR="00754362">
          <w:rPr>
            <w:noProof/>
            <w:webHidden/>
          </w:rPr>
          <w:tab/>
        </w:r>
        <w:r w:rsidR="00754362">
          <w:rPr>
            <w:noProof/>
            <w:webHidden/>
          </w:rPr>
          <w:fldChar w:fldCharType="begin"/>
        </w:r>
        <w:r w:rsidR="00754362">
          <w:rPr>
            <w:noProof/>
            <w:webHidden/>
          </w:rPr>
          <w:instrText xml:space="preserve"> PAGEREF _Toc235793750 \h </w:instrText>
        </w:r>
        <w:r w:rsidR="00754362">
          <w:rPr>
            <w:noProof/>
            <w:webHidden/>
          </w:rPr>
        </w:r>
        <w:r w:rsidR="00754362">
          <w:rPr>
            <w:noProof/>
            <w:webHidden/>
          </w:rPr>
          <w:fldChar w:fldCharType="separate"/>
        </w:r>
        <w:r w:rsidR="00327EC6">
          <w:rPr>
            <w:noProof/>
            <w:webHidden/>
          </w:rPr>
          <w:t>66</w:t>
        </w:r>
        <w:r w:rsidR="00754362">
          <w:rPr>
            <w:noProof/>
            <w:webHidden/>
          </w:rPr>
          <w:fldChar w:fldCharType="end"/>
        </w:r>
      </w:hyperlink>
    </w:p>
    <w:p w14:paraId="5C9DDFFC" w14:textId="1815E945" w:rsidR="00754362" w:rsidRDefault="00000BD5">
      <w:pPr>
        <w:pStyle w:val="1"/>
        <w:tabs>
          <w:tab w:val="right" w:leader="dot" w:pos="10173"/>
        </w:tabs>
        <w:rPr>
          <w:noProof/>
          <w:sz w:val="24"/>
          <w:szCs w:val="22"/>
          <w:lang w:bidi="ar-SA"/>
        </w:rPr>
      </w:pPr>
      <w:hyperlink w:anchor="_Toc235793751" w:history="1">
        <w:r w:rsidR="00754362" w:rsidRPr="00267A83">
          <w:rPr>
            <w:rStyle w:val="a9"/>
            <w:rFonts w:ascii="標楷體" w:eastAsia="標楷體" w:hAnsi="標楷體" w:hint="eastAsia"/>
            <w:b/>
            <w:bCs/>
            <w:noProof/>
          </w:rPr>
          <w:t>※</w:t>
        </w:r>
        <w:r w:rsidR="00754362" w:rsidRPr="00267A83">
          <w:rPr>
            <w:rStyle w:val="a9"/>
            <w:rFonts w:ascii="標楷體" w:eastAsia="標楷體" w:hAnsi="標楷體" w:hint="eastAsia"/>
            <w:b/>
            <w:noProof/>
          </w:rPr>
          <w:t>院會同意撤回之議案（</w:t>
        </w:r>
        <w:r w:rsidR="00754362" w:rsidRPr="00267A83">
          <w:rPr>
            <w:rStyle w:val="a9"/>
            <w:rFonts w:ascii="標楷體" w:eastAsia="標楷體" w:hAnsi="標楷體"/>
            <w:b/>
            <w:noProof/>
          </w:rPr>
          <w:t>2</w:t>
        </w:r>
        <w:r w:rsidR="00754362" w:rsidRPr="00267A83">
          <w:rPr>
            <w:rStyle w:val="a9"/>
            <w:rFonts w:ascii="標楷體" w:eastAsia="標楷體" w:hAnsi="標楷體" w:hint="eastAsia"/>
            <w:b/>
            <w:noProof/>
          </w:rPr>
          <w:t>案）</w:t>
        </w:r>
        <w:r w:rsidR="00754362">
          <w:rPr>
            <w:noProof/>
            <w:webHidden/>
          </w:rPr>
          <w:tab/>
        </w:r>
        <w:r w:rsidR="00754362">
          <w:rPr>
            <w:noProof/>
            <w:webHidden/>
          </w:rPr>
          <w:fldChar w:fldCharType="begin"/>
        </w:r>
        <w:r w:rsidR="00754362">
          <w:rPr>
            <w:noProof/>
            <w:webHidden/>
          </w:rPr>
          <w:instrText xml:space="preserve"> PAGEREF _Toc235793751 \h </w:instrText>
        </w:r>
        <w:r w:rsidR="00754362">
          <w:rPr>
            <w:noProof/>
            <w:webHidden/>
          </w:rPr>
        </w:r>
        <w:r w:rsidR="00754362">
          <w:rPr>
            <w:noProof/>
            <w:webHidden/>
          </w:rPr>
          <w:fldChar w:fldCharType="separate"/>
        </w:r>
        <w:r w:rsidR="00327EC6">
          <w:rPr>
            <w:noProof/>
            <w:webHidden/>
          </w:rPr>
          <w:t>67</w:t>
        </w:r>
        <w:r w:rsidR="00754362">
          <w:rPr>
            <w:noProof/>
            <w:webHidden/>
          </w:rPr>
          <w:fldChar w:fldCharType="end"/>
        </w:r>
      </w:hyperlink>
    </w:p>
    <w:p w14:paraId="2FA6A22F" w14:textId="365EBA33" w:rsidR="00754362" w:rsidRDefault="00000BD5">
      <w:pPr>
        <w:pStyle w:val="1"/>
        <w:tabs>
          <w:tab w:val="right" w:leader="dot" w:pos="10173"/>
        </w:tabs>
        <w:rPr>
          <w:noProof/>
          <w:sz w:val="24"/>
          <w:szCs w:val="22"/>
          <w:lang w:bidi="ar-SA"/>
        </w:rPr>
      </w:pPr>
      <w:hyperlink w:anchor="_Toc235793752" w:history="1">
        <w:r w:rsidR="00754362" w:rsidRPr="00267A83">
          <w:rPr>
            <w:rStyle w:val="a9"/>
            <w:rFonts w:ascii="標楷體" w:eastAsia="標楷體" w:hAnsi="標楷體" w:hint="eastAsia"/>
            <w:b/>
            <w:bCs/>
            <w:noProof/>
          </w:rPr>
          <w:t>※</w:t>
        </w:r>
        <w:r w:rsidR="00754362" w:rsidRPr="00267A83">
          <w:rPr>
            <w:rStyle w:val="a9"/>
            <w:rFonts w:ascii="標楷體" w:eastAsia="標楷體" w:hAnsi="標楷體" w:hint="eastAsia"/>
            <w:b/>
            <w:noProof/>
          </w:rPr>
          <w:t>院會同意改交之議案（</w:t>
        </w:r>
        <w:r w:rsidR="00754362" w:rsidRPr="00267A83">
          <w:rPr>
            <w:rStyle w:val="a9"/>
            <w:rFonts w:ascii="標楷體" w:eastAsia="標楷體" w:hAnsi="標楷體"/>
            <w:b/>
            <w:noProof/>
          </w:rPr>
          <w:t>4</w:t>
        </w:r>
        <w:r w:rsidR="00754362" w:rsidRPr="00267A83">
          <w:rPr>
            <w:rStyle w:val="a9"/>
            <w:rFonts w:ascii="標楷體" w:eastAsia="標楷體" w:hAnsi="標楷體" w:hint="eastAsia"/>
            <w:b/>
            <w:noProof/>
          </w:rPr>
          <w:t>案）</w:t>
        </w:r>
        <w:r w:rsidR="00754362">
          <w:rPr>
            <w:noProof/>
            <w:webHidden/>
          </w:rPr>
          <w:tab/>
        </w:r>
        <w:r w:rsidR="00754362">
          <w:rPr>
            <w:noProof/>
            <w:webHidden/>
          </w:rPr>
          <w:fldChar w:fldCharType="begin"/>
        </w:r>
        <w:r w:rsidR="00754362">
          <w:rPr>
            <w:noProof/>
            <w:webHidden/>
          </w:rPr>
          <w:instrText xml:space="preserve"> PAGEREF _Toc235793752 \h </w:instrText>
        </w:r>
        <w:r w:rsidR="00754362">
          <w:rPr>
            <w:noProof/>
            <w:webHidden/>
          </w:rPr>
        </w:r>
        <w:r w:rsidR="00754362">
          <w:rPr>
            <w:noProof/>
            <w:webHidden/>
          </w:rPr>
          <w:fldChar w:fldCharType="separate"/>
        </w:r>
        <w:r w:rsidR="00327EC6">
          <w:rPr>
            <w:noProof/>
            <w:webHidden/>
          </w:rPr>
          <w:t>68</w:t>
        </w:r>
        <w:r w:rsidR="00754362">
          <w:rPr>
            <w:noProof/>
            <w:webHidden/>
          </w:rPr>
          <w:fldChar w:fldCharType="end"/>
        </w:r>
      </w:hyperlink>
    </w:p>
    <w:p w14:paraId="385B8904" w14:textId="26A8C489" w:rsidR="00457287" w:rsidRDefault="00FA7303" w:rsidP="00D82EB9">
      <w:pPr>
        <w:spacing w:line="360" w:lineRule="exact"/>
        <w:rPr>
          <w:rFonts w:ascii="標楷體" w:eastAsia="標楷體" w:hAnsi="標楷體"/>
          <w:sz w:val="28"/>
        </w:rPr>
      </w:pPr>
      <w:r>
        <w:rPr>
          <w:rFonts w:ascii="標楷體" w:eastAsia="標楷體" w:hAnsi="標楷體"/>
          <w:sz w:val="28"/>
        </w:rPr>
        <w:fldChar w:fldCharType="end"/>
      </w:r>
    </w:p>
    <w:p w14:paraId="2E9AA66D" w14:textId="7DEF79FD" w:rsidR="00457287" w:rsidRDefault="00457287" w:rsidP="00D82EB9">
      <w:pPr>
        <w:spacing w:line="360" w:lineRule="exact"/>
        <w:rPr>
          <w:rFonts w:ascii="標楷體" w:eastAsia="標楷體" w:hAnsi="標楷體"/>
          <w:sz w:val="28"/>
        </w:rPr>
      </w:pPr>
    </w:p>
    <w:p w14:paraId="6727C94E" w14:textId="77777777" w:rsidR="00457287" w:rsidRDefault="00457287" w:rsidP="00D82EB9">
      <w:pPr>
        <w:spacing w:line="360" w:lineRule="exact"/>
        <w:rPr>
          <w:rFonts w:ascii="標楷體" w:eastAsia="標楷體" w:hAnsi="標楷體"/>
          <w:sz w:val="28"/>
        </w:rPr>
      </w:pPr>
    </w:p>
    <w:p w14:paraId="07910C3F" w14:textId="77777777" w:rsidR="00457287" w:rsidRDefault="00457287" w:rsidP="00D82EB9">
      <w:pPr>
        <w:spacing w:line="360" w:lineRule="exact"/>
        <w:rPr>
          <w:rFonts w:ascii="標楷體" w:eastAsia="標楷體" w:hAnsi="標楷體"/>
          <w:sz w:val="28"/>
        </w:rPr>
      </w:pPr>
    </w:p>
    <w:p w14:paraId="3D65DE5D" w14:textId="77777777" w:rsidR="00D82EB9" w:rsidRPr="00D82EB9" w:rsidRDefault="00D82EB9" w:rsidP="00D82EB9">
      <w:pPr>
        <w:spacing w:line="360" w:lineRule="exact"/>
        <w:rPr>
          <w:rFonts w:ascii="標楷體" w:eastAsia="標楷體" w:hAnsi="標楷體"/>
          <w:sz w:val="28"/>
        </w:rPr>
        <w:sectPr w:rsidR="00D82EB9" w:rsidRPr="00D82EB9" w:rsidSect="00D82EB9">
          <w:footerReference w:type="even" r:id="rId8"/>
          <w:pgSz w:w="11906" w:h="16838"/>
          <w:pgMar w:top="720" w:right="720" w:bottom="720" w:left="720" w:header="567" w:footer="283" w:gutter="283"/>
          <w:cols w:space="425"/>
          <w:docGrid w:type="lines" w:linePitch="360"/>
        </w:sectPr>
      </w:pPr>
    </w:p>
    <w:p w14:paraId="08107001" w14:textId="77777777" w:rsidR="00D82EB9" w:rsidRDefault="00D82EB9">
      <w:pPr>
        <w:rPr>
          <w:rFonts w:ascii="標楷體" w:eastAsia="標楷體" w:hAnsi="標楷體"/>
          <w:b/>
          <w:sz w:val="28"/>
        </w:rPr>
      </w:pPr>
      <w:r w:rsidRPr="00D82EB9">
        <w:rPr>
          <w:rFonts w:ascii="標楷體" w:eastAsia="標楷體" w:hAnsi="標楷體"/>
          <w:b/>
          <w:sz w:val="28"/>
        </w:rPr>
        <w:lastRenderedPageBreak/>
        <w:t>壹、待審議案</w:t>
      </w:r>
    </w:p>
    <w:p w14:paraId="79A57E26" w14:textId="477BBCBE" w:rsidR="00D82EB9" w:rsidRDefault="00D82EB9" w:rsidP="00FC76DE">
      <w:pPr>
        <w:spacing w:line="360" w:lineRule="exact"/>
        <w:outlineLvl w:val="0"/>
        <w:rPr>
          <w:rFonts w:ascii="標楷體" w:eastAsia="標楷體" w:hAnsi="標楷體"/>
          <w:b/>
          <w:sz w:val="28"/>
        </w:rPr>
      </w:pPr>
      <w:r>
        <w:rPr>
          <w:rFonts w:ascii="標楷體" w:eastAsia="標楷體" w:hAnsi="標楷體"/>
          <w:b/>
          <w:sz w:val="28"/>
        </w:rPr>
        <w:t xml:space="preserve">　　</w:t>
      </w:r>
      <w:bookmarkStart w:id="0" w:name="_Toc206751597"/>
      <w:bookmarkStart w:id="1" w:name="_Toc235793708"/>
      <w:r>
        <w:rPr>
          <w:rFonts w:ascii="標楷體" w:eastAsia="標楷體" w:hAnsi="標楷體"/>
          <w:b/>
          <w:sz w:val="28"/>
        </w:rPr>
        <w:t>一、法律案（</w:t>
      </w:r>
      <w:r w:rsidR="00270894">
        <w:rPr>
          <w:rFonts w:ascii="標楷體" w:eastAsia="標楷體" w:hAnsi="標楷體" w:hint="eastAsia"/>
          <w:b/>
          <w:sz w:val="28"/>
        </w:rPr>
        <w:t>1</w:t>
      </w:r>
      <w:bookmarkEnd w:id="0"/>
      <w:r w:rsidR="00FB076F">
        <w:rPr>
          <w:rFonts w:ascii="標楷體" w:eastAsia="標楷體" w:hAnsi="標楷體" w:hint="eastAsia"/>
          <w:b/>
          <w:sz w:val="28"/>
        </w:rPr>
        <w:t>70</w:t>
      </w:r>
      <w:r w:rsidR="008A364C">
        <w:rPr>
          <w:rFonts w:ascii="標楷體" w:eastAsia="標楷體" w:hAnsi="標楷體"/>
          <w:b/>
          <w:sz w:val="28"/>
        </w:rPr>
        <w:t>案）</w:t>
      </w:r>
      <w:bookmarkEnd w:id="1"/>
    </w:p>
    <w:p w14:paraId="5CE562F3" w14:textId="14B4185A" w:rsidR="00D82EB9" w:rsidRDefault="00D82EB9" w:rsidP="00C223F4">
      <w:pPr>
        <w:spacing w:line="360" w:lineRule="exact"/>
        <w:outlineLvl w:val="1"/>
        <w:rPr>
          <w:rFonts w:ascii="標楷體" w:eastAsia="標楷體" w:hAnsi="標楷體"/>
          <w:b/>
          <w:sz w:val="28"/>
        </w:rPr>
      </w:pPr>
      <w:r>
        <w:rPr>
          <w:rFonts w:ascii="標楷體" w:eastAsia="標楷體" w:hAnsi="標楷體"/>
          <w:b/>
          <w:sz w:val="28"/>
        </w:rPr>
        <w:t xml:space="preserve">     </w:t>
      </w:r>
      <w:bookmarkStart w:id="2" w:name="_Toc206751598"/>
      <w:bookmarkStart w:id="3" w:name="_Toc235793709"/>
      <w:r>
        <w:rPr>
          <w:rFonts w:ascii="標楷體" w:eastAsia="標楷體" w:hAnsi="標楷體"/>
          <w:b/>
          <w:sz w:val="28"/>
        </w:rPr>
        <w:t>1、交通部（</w:t>
      </w:r>
      <w:bookmarkEnd w:id="2"/>
      <w:r w:rsidR="00B15855">
        <w:rPr>
          <w:rFonts w:ascii="標楷體" w:eastAsia="標楷體" w:hAnsi="標楷體" w:hint="eastAsia"/>
          <w:b/>
          <w:sz w:val="28"/>
        </w:rPr>
        <w:t>1</w:t>
      </w:r>
      <w:r w:rsidR="00EB6CBF">
        <w:rPr>
          <w:rFonts w:ascii="標楷體" w:eastAsia="標楷體" w:hAnsi="標楷體" w:hint="eastAsia"/>
          <w:b/>
          <w:sz w:val="28"/>
        </w:rPr>
        <w:t>0</w:t>
      </w:r>
      <w:r w:rsidR="00FB076F">
        <w:rPr>
          <w:rFonts w:ascii="標楷體" w:eastAsia="標楷體" w:hAnsi="標楷體" w:hint="eastAsia"/>
          <w:b/>
          <w:sz w:val="28"/>
        </w:rPr>
        <w:t>9</w:t>
      </w:r>
      <w:r w:rsidR="008A364C">
        <w:rPr>
          <w:rFonts w:ascii="標楷體" w:eastAsia="標楷體" w:hAnsi="標楷體"/>
          <w:b/>
          <w:sz w:val="28"/>
        </w:rPr>
        <w:t>案）</w:t>
      </w:r>
      <w:bookmarkEnd w:id="3"/>
    </w:p>
    <w:tbl>
      <w:tblPr>
        <w:tblStyle w:val="a3"/>
        <w:tblW w:w="0" w:type="auto"/>
        <w:tblLook w:val="04A0" w:firstRow="1" w:lastRow="0" w:firstColumn="1" w:lastColumn="0" w:noHBand="0" w:noVBand="1"/>
      </w:tblPr>
      <w:tblGrid>
        <w:gridCol w:w="817"/>
        <w:gridCol w:w="2204"/>
        <w:gridCol w:w="1783"/>
        <w:gridCol w:w="1756"/>
        <w:gridCol w:w="1171"/>
        <w:gridCol w:w="2442"/>
      </w:tblGrid>
      <w:tr w:rsidR="00FB076F" w14:paraId="6EC6E9F7" w14:textId="77777777" w:rsidTr="005E5938">
        <w:tc>
          <w:tcPr>
            <w:tcW w:w="830" w:type="dxa"/>
          </w:tcPr>
          <w:p w14:paraId="7F1FC16F" w14:textId="77777777" w:rsidR="00FB076F" w:rsidRDefault="00FB076F" w:rsidP="005E5938">
            <w:pPr>
              <w:spacing w:line="360" w:lineRule="exact"/>
              <w:rPr>
                <w:rFonts w:ascii="標楷體" w:eastAsia="標楷體" w:hAnsi="標楷體"/>
                <w:b/>
                <w:sz w:val="28"/>
              </w:rPr>
            </w:pPr>
            <w:r>
              <w:rPr>
                <w:rFonts w:ascii="標楷體" w:eastAsia="標楷體" w:hAnsi="標楷體"/>
                <w:b/>
                <w:sz w:val="28"/>
              </w:rPr>
              <w:t>序號</w:t>
            </w:r>
          </w:p>
        </w:tc>
        <w:tc>
          <w:tcPr>
            <w:tcW w:w="2308" w:type="dxa"/>
          </w:tcPr>
          <w:p w14:paraId="004CBF32" w14:textId="77777777" w:rsidR="00FB076F" w:rsidRDefault="00FB076F" w:rsidP="005E5938">
            <w:pPr>
              <w:spacing w:line="360" w:lineRule="exact"/>
              <w:rPr>
                <w:rFonts w:ascii="標楷體" w:eastAsia="標楷體" w:hAnsi="標楷體"/>
                <w:b/>
                <w:sz w:val="28"/>
              </w:rPr>
            </w:pPr>
            <w:r>
              <w:rPr>
                <w:rFonts w:ascii="標楷體" w:eastAsia="標楷體" w:hAnsi="標楷體"/>
                <w:b/>
                <w:sz w:val="28"/>
              </w:rPr>
              <w:t>議案名稱</w:t>
            </w:r>
          </w:p>
        </w:tc>
        <w:tc>
          <w:tcPr>
            <w:tcW w:w="1846" w:type="dxa"/>
          </w:tcPr>
          <w:p w14:paraId="1B4F8069" w14:textId="77777777" w:rsidR="00FB076F" w:rsidRDefault="00FB076F" w:rsidP="005E5938">
            <w:pPr>
              <w:spacing w:line="360" w:lineRule="exact"/>
              <w:rPr>
                <w:rFonts w:ascii="標楷體" w:eastAsia="標楷體" w:hAnsi="標楷體"/>
                <w:b/>
                <w:sz w:val="28"/>
              </w:rPr>
            </w:pPr>
            <w:r>
              <w:rPr>
                <w:rFonts w:ascii="標楷體" w:eastAsia="標楷體" w:hAnsi="標楷體"/>
                <w:b/>
                <w:sz w:val="28"/>
              </w:rPr>
              <w:t>提案機關或委員</w:t>
            </w:r>
          </w:p>
        </w:tc>
        <w:tc>
          <w:tcPr>
            <w:tcW w:w="1384" w:type="dxa"/>
          </w:tcPr>
          <w:p w14:paraId="53FE0C2B" w14:textId="77777777" w:rsidR="00FB076F" w:rsidRDefault="00FB076F" w:rsidP="005E5938">
            <w:pPr>
              <w:spacing w:line="360" w:lineRule="exact"/>
              <w:rPr>
                <w:rFonts w:ascii="標楷體" w:eastAsia="標楷體" w:hAnsi="標楷體"/>
                <w:b/>
                <w:sz w:val="28"/>
              </w:rPr>
            </w:pPr>
            <w:r>
              <w:rPr>
                <w:rFonts w:ascii="標楷體" w:eastAsia="標楷體" w:hAnsi="標楷體"/>
                <w:b/>
                <w:sz w:val="28"/>
              </w:rPr>
              <w:t>院會交付會次及日期</w:t>
            </w:r>
          </w:p>
        </w:tc>
        <w:tc>
          <w:tcPr>
            <w:tcW w:w="1200" w:type="dxa"/>
          </w:tcPr>
          <w:p w14:paraId="5425B58C" w14:textId="77777777" w:rsidR="00FB076F" w:rsidRDefault="00FB076F" w:rsidP="005E5938">
            <w:pPr>
              <w:spacing w:line="360" w:lineRule="exact"/>
              <w:rPr>
                <w:rFonts w:ascii="標楷體" w:eastAsia="標楷體" w:hAnsi="標楷體"/>
                <w:b/>
                <w:sz w:val="28"/>
              </w:rPr>
            </w:pPr>
            <w:r>
              <w:rPr>
                <w:rFonts w:ascii="標楷體" w:eastAsia="標楷體" w:hAnsi="標楷體"/>
                <w:b/>
                <w:sz w:val="28"/>
              </w:rPr>
              <w:t>審查委員會</w:t>
            </w:r>
          </w:p>
        </w:tc>
        <w:tc>
          <w:tcPr>
            <w:tcW w:w="2492" w:type="dxa"/>
          </w:tcPr>
          <w:p w14:paraId="45B2933A" w14:textId="77777777" w:rsidR="00FB076F" w:rsidRDefault="00FB076F" w:rsidP="005E5938">
            <w:pPr>
              <w:spacing w:line="360" w:lineRule="exact"/>
              <w:rPr>
                <w:rFonts w:ascii="標楷體" w:eastAsia="標楷體" w:hAnsi="標楷體"/>
                <w:b/>
                <w:sz w:val="28"/>
              </w:rPr>
            </w:pPr>
            <w:r>
              <w:rPr>
                <w:rFonts w:ascii="標楷體" w:eastAsia="標楷體" w:hAnsi="標楷體"/>
                <w:b/>
                <w:sz w:val="28"/>
              </w:rPr>
              <w:t>審查情形</w:t>
            </w:r>
          </w:p>
        </w:tc>
      </w:tr>
      <w:tr w:rsidR="00FB076F" w:rsidRPr="0008617D" w14:paraId="05EB52AD" w14:textId="77777777" w:rsidTr="005E5938">
        <w:tc>
          <w:tcPr>
            <w:tcW w:w="830" w:type="dxa"/>
          </w:tcPr>
          <w:p w14:paraId="600A9706"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w:t>
            </w:r>
          </w:p>
        </w:tc>
        <w:tc>
          <w:tcPr>
            <w:tcW w:w="2308" w:type="dxa"/>
          </w:tcPr>
          <w:p w14:paraId="1150A968"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1.道路交通管理處罰條例第七條之二條文修正草案</w:t>
            </w:r>
          </w:p>
        </w:tc>
        <w:tc>
          <w:tcPr>
            <w:tcW w:w="1846" w:type="dxa"/>
          </w:tcPr>
          <w:p w14:paraId="5E7FC7A8"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委員葉元之等18人</w:t>
            </w:r>
          </w:p>
        </w:tc>
        <w:tc>
          <w:tcPr>
            <w:tcW w:w="1384" w:type="dxa"/>
          </w:tcPr>
          <w:p w14:paraId="671B5FCE"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11-4-17 (115.01.09)</w:t>
            </w:r>
          </w:p>
        </w:tc>
        <w:tc>
          <w:tcPr>
            <w:tcW w:w="1200" w:type="dxa"/>
          </w:tcPr>
          <w:p w14:paraId="203751A2"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交通</w:t>
            </w:r>
          </w:p>
        </w:tc>
        <w:tc>
          <w:tcPr>
            <w:tcW w:w="2492" w:type="dxa"/>
          </w:tcPr>
          <w:p w14:paraId="054367A2"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尚未審查</w:t>
            </w:r>
          </w:p>
        </w:tc>
      </w:tr>
      <w:tr w:rsidR="00FB076F" w:rsidRPr="0008617D" w14:paraId="16481764" w14:textId="77777777" w:rsidTr="005E5938">
        <w:tc>
          <w:tcPr>
            <w:tcW w:w="830" w:type="dxa"/>
          </w:tcPr>
          <w:p w14:paraId="2FCF5964"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2</w:t>
            </w:r>
          </w:p>
        </w:tc>
        <w:tc>
          <w:tcPr>
            <w:tcW w:w="2308" w:type="dxa"/>
          </w:tcPr>
          <w:p w14:paraId="40A5210D"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2.道路交通管理處罰條例第七條之二條文修正草案</w:t>
            </w:r>
          </w:p>
        </w:tc>
        <w:tc>
          <w:tcPr>
            <w:tcW w:w="1846" w:type="dxa"/>
          </w:tcPr>
          <w:p w14:paraId="19F1D3C1"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委員林俊憲等18人</w:t>
            </w:r>
          </w:p>
        </w:tc>
        <w:tc>
          <w:tcPr>
            <w:tcW w:w="1384" w:type="dxa"/>
          </w:tcPr>
          <w:p w14:paraId="6D555965"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11-5-15 (115.06.26)</w:t>
            </w:r>
          </w:p>
        </w:tc>
        <w:tc>
          <w:tcPr>
            <w:tcW w:w="1200" w:type="dxa"/>
          </w:tcPr>
          <w:p w14:paraId="7E536010"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交通</w:t>
            </w:r>
          </w:p>
        </w:tc>
        <w:tc>
          <w:tcPr>
            <w:tcW w:w="2492" w:type="dxa"/>
          </w:tcPr>
          <w:p w14:paraId="5F994710"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尚未審查</w:t>
            </w:r>
          </w:p>
        </w:tc>
      </w:tr>
      <w:tr w:rsidR="00FB076F" w:rsidRPr="0008617D" w14:paraId="5AA40B70" w14:textId="77777777" w:rsidTr="005E5938">
        <w:tc>
          <w:tcPr>
            <w:tcW w:w="830" w:type="dxa"/>
          </w:tcPr>
          <w:p w14:paraId="66B6245A"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3</w:t>
            </w:r>
          </w:p>
        </w:tc>
        <w:tc>
          <w:tcPr>
            <w:tcW w:w="2308" w:type="dxa"/>
          </w:tcPr>
          <w:p w14:paraId="749D8668"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3.道路交通管理處罰條例第九</w:t>
            </w:r>
            <w:proofErr w:type="gramStart"/>
            <w:r w:rsidRPr="0008617D">
              <w:rPr>
                <w:rFonts w:ascii="標楷體" w:eastAsia="標楷體" w:hAnsi="標楷體"/>
                <w:sz w:val="28"/>
              </w:rPr>
              <w:t>條</w:t>
            </w:r>
            <w:proofErr w:type="gramEnd"/>
            <w:r w:rsidRPr="0008617D">
              <w:rPr>
                <w:rFonts w:ascii="標楷體" w:eastAsia="標楷體" w:hAnsi="標楷體"/>
                <w:sz w:val="28"/>
              </w:rPr>
              <w:t>條文修正草案</w:t>
            </w:r>
          </w:p>
        </w:tc>
        <w:tc>
          <w:tcPr>
            <w:tcW w:w="1846" w:type="dxa"/>
          </w:tcPr>
          <w:p w14:paraId="5A3A2B55"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委員陳素月等18人</w:t>
            </w:r>
          </w:p>
        </w:tc>
        <w:tc>
          <w:tcPr>
            <w:tcW w:w="1384" w:type="dxa"/>
          </w:tcPr>
          <w:p w14:paraId="049D36EC"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11-5-8 (115.04.24)</w:t>
            </w:r>
          </w:p>
        </w:tc>
        <w:tc>
          <w:tcPr>
            <w:tcW w:w="1200" w:type="dxa"/>
          </w:tcPr>
          <w:p w14:paraId="1E50A373"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交通</w:t>
            </w:r>
          </w:p>
        </w:tc>
        <w:tc>
          <w:tcPr>
            <w:tcW w:w="2492" w:type="dxa"/>
          </w:tcPr>
          <w:p w14:paraId="169B3099"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尚未審查</w:t>
            </w:r>
          </w:p>
        </w:tc>
      </w:tr>
      <w:tr w:rsidR="00FB076F" w:rsidRPr="0008617D" w14:paraId="5B918B8D" w14:textId="77777777" w:rsidTr="005E5938">
        <w:tc>
          <w:tcPr>
            <w:tcW w:w="830" w:type="dxa"/>
          </w:tcPr>
          <w:p w14:paraId="6257A7D2"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4</w:t>
            </w:r>
          </w:p>
        </w:tc>
        <w:tc>
          <w:tcPr>
            <w:tcW w:w="2308" w:type="dxa"/>
          </w:tcPr>
          <w:p w14:paraId="57CDFEDA"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4.道路交通管理處罰條例第九</w:t>
            </w:r>
            <w:proofErr w:type="gramStart"/>
            <w:r w:rsidRPr="0008617D">
              <w:rPr>
                <w:rFonts w:ascii="標楷體" w:eastAsia="標楷體" w:hAnsi="標楷體"/>
                <w:sz w:val="28"/>
              </w:rPr>
              <w:t>條</w:t>
            </w:r>
            <w:proofErr w:type="gramEnd"/>
            <w:r w:rsidRPr="0008617D">
              <w:rPr>
                <w:rFonts w:ascii="標楷體" w:eastAsia="標楷體" w:hAnsi="標楷體"/>
                <w:sz w:val="28"/>
              </w:rPr>
              <w:t>條文修正草案</w:t>
            </w:r>
          </w:p>
        </w:tc>
        <w:tc>
          <w:tcPr>
            <w:tcW w:w="1846" w:type="dxa"/>
          </w:tcPr>
          <w:p w14:paraId="14B6C9B0"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委員林月琴等21人</w:t>
            </w:r>
          </w:p>
        </w:tc>
        <w:tc>
          <w:tcPr>
            <w:tcW w:w="1384" w:type="dxa"/>
          </w:tcPr>
          <w:p w14:paraId="43642C45"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11-5-9 (115.05.08)</w:t>
            </w:r>
          </w:p>
        </w:tc>
        <w:tc>
          <w:tcPr>
            <w:tcW w:w="1200" w:type="dxa"/>
          </w:tcPr>
          <w:p w14:paraId="750329E8"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交通</w:t>
            </w:r>
          </w:p>
        </w:tc>
        <w:tc>
          <w:tcPr>
            <w:tcW w:w="2492" w:type="dxa"/>
          </w:tcPr>
          <w:p w14:paraId="156B9721"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尚未審查</w:t>
            </w:r>
          </w:p>
        </w:tc>
      </w:tr>
      <w:tr w:rsidR="00FB076F" w:rsidRPr="0008617D" w14:paraId="79B54027" w14:textId="77777777" w:rsidTr="005E5938">
        <w:tc>
          <w:tcPr>
            <w:tcW w:w="830" w:type="dxa"/>
          </w:tcPr>
          <w:p w14:paraId="79A393C2"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5</w:t>
            </w:r>
          </w:p>
        </w:tc>
        <w:tc>
          <w:tcPr>
            <w:tcW w:w="2308" w:type="dxa"/>
          </w:tcPr>
          <w:p w14:paraId="13687D21"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5.道路交通管理處罰條例第九</w:t>
            </w:r>
            <w:proofErr w:type="gramStart"/>
            <w:r w:rsidRPr="0008617D">
              <w:rPr>
                <w:rFonts w:ascii="標楷體" w:eastAsia="標楷體" w:hAnsi="標楷體"/>
                <w:sz w:val="28"/>
              </w:rPr>
              <w:t>條</w:t>
            </w:r>
            <w:proofErr w:type="gramEnd"/>
            <w:r w:rsidRPr="0008617D">
              <w:rPr>
                <w:rFonts w:ascii="標楷體" w:eastAsia="標楷體" w:hAnsi="標楷體"/>
                <w:sz w:val="28"/>
              </w:rPr>
              <w:t>條文修正草案</w:t>
            </w:r>
          </w:p>
        </w:tc>
        <w:tc>
          <w:tcPr>
            <w:tcW w:w="1846" w:type="dxa"/>
          </w:tcPr>
          <w:p w14:paraId="2A951403"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委員李坤城等19人</w:t>
            </w:r>
          </w:p>
        </w:tc>
        <w:tc>
          <w:tcPr>
            <w:tcW w:w="1384" w:type="dxa"/>
          </w:tcPr>
          <w:p w14:paraId="342D7355"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11-5-10 (115.05.15)</w:t>
            </w:r>
          </w:p>
        </w:tc>
        <w:tc>
          <w:tcPr>
            <w:tcW w:w="1200" w:type="dxa"/>
          </w:tcPr>
          <w:p w14:paraId="4EAE5F37"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交通</w:t>
            </w:r>
          </w:p>
        </w:tc>
        <w:tc>
          <w:tcPr>
            <w:tcW w:w="2492" w:type="dxa"/>
          </w:tcPr>
          <w:p w14:paraId="1287AAEF"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尚未審查</w:t>
            </w:r>
          </w:p>
        </w:tc>
      </w:tr>
      <w:tr w:rsidR="00FB076F" w:rsidRPr="0008617D" w14:paraId="36FB5107" w14:textId="77777777" w:rsidTr="005E5938">
        <w:tc>
          <w:tcPr>
            <w:tcW w:w="830" w:type="dxa"/>
          </w:tcPr>
          <w:p w14:paraId="396B1440"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6</w:t>
            </w:r>
          </w:p>
        </w:tc>
        <w:tc>
          <w:tcPr>
            <w:tcW w:w="2308" w:type="dxa"/>
          </w:tcPr>
          <w:p w14:paraId="5BF4AD4C"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6.道路交通管理處罰條例第九</w:t>
            </w:r>
            <w:proofErr w:type="gramStart"/>
            <w:r w:rsidRPr="0008617D">
              <w:rPr>
                <w:rFonts w:ascii="標楷體" w:eastAsia="標楷體" w:hAnsi="標楷體"/>
                <w:sz w:val="28"/>
              </w:rPr>
              <w:t>條</w:t>
            </w:r>
            <w:proofErr w:type="gramEnd"/>
            <w:r w:rsidRPr="0008617D">
              <w:rPr>
                <w:rFonts w:ascii="標楷體" w:eastAsia="標楷體" w:hAnsi="標楷體"/>
                <w:sz w:val="28"/>
              </w:rPr>
              <w:t>條文修正草案</w:t>
            </w:r>
          </w:p>
        </w:tc>
        <w:tc>
          <w:tcPr>
            <w:tcW w:w="1846" w:type="dxa"/>
          </w:tcPr>
          <w:p w14:paraId="54A9127A"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委員李昆澤等17人</w:t>
            </w:r>
          </w:p>
        </w:tc>
        <w:tc>
          <w:tcPr>
            <w:tcW w:w="1384" w:type="dxa"/>
          </w:tcPr>
          <w:p w14:paraId="7536B24D"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11-5-15 (115.06.26)</w:t>
            </w:r>
          </w:p>
        </w:tc>
        <w:tc>
          <w:tcPr>
            <w:tcW w:w="1200" w:type="dxa"/>
          </w:tcPr>
          <w:p w14:paraId="4E6327F6"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交通</w:t>
            </w:r>
          </w:p>
        </w:tc>
        <w:tc>
          <w:tcPr>
            <w:tcW w:w="2492" w:type="dxa"/>
          </w:tcPr>
          <w:p w14:paraId="4D00E919"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尚未審查</w:t>
            </w:r>
          </w:p>
        </w:tc>
      </w:tr>
      <w:tr w:rsidR="00FB076F" w:rsidRPr="0008617D" w14:paraId="6B455527" w14:textId="77777777" w:rsidTr="005E5938">
        <w:tc>
          <w:tcPr>
            <w:tcW w:w="830" w:type="dxa"/>
          </w:tcPr>
          <w:p w14:paraId="6260576D"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7</w:t>
            </w:r>
          </w:p>
        </w:tc>
        <w:tc>
          <w:tcPr>
            <w:tcW w:w="2308" w:type="dxa"/>
          </w:tcPr>
          <w:p w14:paraId="2506E14B"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7.道路交通管理處罰條例第九</w:t>
            </w:r>
            <w:proofErr w:type="gramStart"/>
            <w:r w:rsidRPr="0008617D">
              <w:rPr>
                <w:rFonts w:ascii="標楷體" w:eastAsia="標楷體" w:hAnsi="標楷體"/>
                <w:sz w:val="28"/>
              </w:rPr>
              <w:t>條</w:t>
            </w:r>
            <w:proofErr w:type="gramEnd"/>
            <w:r w:rsidRPr="0008617D">
              <w:rPr>
                <w:rFonts w:ascii="標楷體" w:eastAsia="標楷體" w:hAnsi="標楷體"/>
                <w:sz w:val="28"/>
              </w:rPr>
              <w:t>條文修正草案</w:t>
            </w:r>
          </w:p>
        </w:tc>
        <w:tc>
          <w:tcPr>
            <w:tcW w:w="1846" w:type="dxa"/>
          </w:tcPr>
          <w:p w14:paraId="13FDB4EB"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委員徐富</w:t>
            </w:r>
            <w:proofErr w:type="gramStart"/>
            <w:r w:rsidRPr="0008617D">
              <w:rPr>
                <w:rFonts w:ascii="標楷體" w:eastAsia="標楷體" w:hAnsi="標楷體"/>
                <w:sz w:val="28"/>
              </w:rPr>
              <w:t>癸</w:t>
            </w:r>
            <w:proofErr w:type="gramEnd"/>
            <w:r w:rsidRPr="0008617D">
              <w:rPr>
                <w:rFonts w:ascii="標楷體" w:eastAsia="標楷體" w:hAnsi="標楷體"/>
                <w:sz w:val="28"/>
              </w:rPr>
              <w:t>等16人</w:t>
            </w:r>
          </w:p>
        </w:tc>
        <w:tc>
          <w:tcPr>
            <w:tcW w:w="1384" w:type="dxa"/>
          </w:tcPr>
          <w:p w14:paraId="07125778"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11-5-15 (115.06.26)</w:t>
            </w:r>
          </w:p>
        </w:tc>
        <w:tc>
          <w:tcPr>
            <w:tcW w:w="1200" w:type="dxa"/>
          </w:tcPr>
          <w:p w14:paraId="65B23DA1"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交通</w:t>
            </w:r>
          </w:p>
        </w:tc>
        <w:tc>
          <w:tcPr>
            <w:tcW w:w="2492" w:type="dxa"/>
          </w:tcPr>
          <w:p w14:paraId="01F33BAF"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尚未審查</w:t>
            </w:r>
          </w:p>
        </w:tc>
      </w:tr>
      <w:tr w:rsidR="00FB076F" w:rsidRPr="0008617D" w14:paraId="393581C6" w14:textId="77777777" w:rsidTr="005E5938">
        <w:tc>
          <w:tcPr>
            <w:tcW w:w="830" w:type="dxa"/>
          </w:tcPr>
          <w:p w14:paraId="5DE0BC4B"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8</w:t>
            </w:r>
          </w:p>
        </w:tc>
        <w:tc>
          <w:tcPr>
            <w:tcW w:w="2308" w:type="dxa"/>
          </w:tcPr>
          <w:p w14:paraId="11A47539"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8.道路交通管理處罰條例第九</w:t>
            </w:r>
            <w:proofErr w:type="gramStart"/>
            <w:r w:rsidRPr="0008617D">
              <w:rPr>
                <w:rFonts w:ascii="標楷體" w:eastAsia="標楷體" w:hAnsi="標楷體"/>
                <w:sz w:val="28"/>
              </w:rPr>
              <w:t>條</w:t>
            </w:r>
            <w:proofErr w:type="gramEnd"/>
            <w:r w:rsidRPr="0008617D">
              <w:rPr>
                <w:rFonts w:ascii="標楷體" w:eastAsia="標楷體" w:hAnsi="標楷體"/>
                <w:sz w:val="28"/>
              </w:rPr>
              <w:t>條文修正草案</w:t>
            </w:r>
          </w:p>
        </w:tc>
        <w:tc>
          <w:tcPr>
            <w:tcW w:w="1846" w:type="dxa"/>
          </w:tcPr>
          <w:p w14:paraId="6D31B55D"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委員林俊憲等17人</w:t>
            </w:r>
          </w:p>
        </w:tc>
        <w:tc>
          <w:tcPr>
            <w:tcW w:w="1384" w:type="dxa"/>
          </w:tcPr>
          <w:p w14:paraId="2707B0B1"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11-5-15 (115.06.26)</w:t>
            </w:r>
          </w:p>
        </w:tc>
        <w:tc>
          <w:tcPr>
            <w:tcW w:w="1200" w:type="dxa"/>
          </w:tcPr>
          <w:p w14:paraId="6D122C2C"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交通</w:t>
            </w:r>
          </w:p>
        </w:tc>
        <w:tc>
          <w:tcPr>
            <w:tcW w:w="2492" w:type="dxa"/>
          </w:tcPr>
          <w:p w14:paraId="6D3584D3"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尚未審查</w:t>
            </w:r>
          </w:p>
        </w:tc>
      </w:tr>
      <w:tr w:rsidR="00FB076F" w:rsidRPr="0008617D" w14:paraId="3891DC43" w14:textId="77777777" w:rsidTr="005E5938">
        <w:tc>
          <w:tcPr>
            <w:tcW w:w="830" w:type="dxa"/>
          </w:tcPr>
          <w:p w14:paraId="54C04ACA"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9</w:t>
            </w:r>
          </w:p>
        </w:tc>
        <w:tc>
          <w:tcPr>
            <w:tcW w:w="2308" w:type="dxa"/>
          </w:tcPr>
          <w:p w14:paraId="70021A9F"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9.道路交通管理處罰條例第九</w:t>
            </w:r>
            <w:proofErr w:type="gramStart"/>
            <w:r w:rsidRPr="0008617D">
              <w:rPr>
                <w:rFonts w:ascii="標楷體" w:eastAsia="標楷體" w:hAnsi="標楷體"/>
                <w:sz w:val="28"/>
              </w:rPr>
              <w:t>條</w:t>
            </w:r>
            <w:proofErr w:type="gramEnd"/>
            <w:r w:rsidRPr="0008617D">
              <w:rPr>
                <w:rFonts w:ascii="標楷體" w:eastAsia="標楷體" w:hAnsi="標楷體"/>
                <w:sz w:val="28"/>
              </w:rPr>
              <w:t>條文修正草案</w:t>
            </w:r>
          </w:p>
        </w:tc>
        <w:tc>
          <w:tcPr>
            <w:tcW w:w="1846" w:type="dxa"/>
          </w:tcPr>
          <w:p w14:paraId="1BC42D8A"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委員許智傑等27人</w:t>
            </w:r>
          </w:p>
        </w:tc>
        <w:tc>
          <w:tcPr>
            <w:tcW w:w="1384" w:type="dxa"/>
          </w:tcPr>
          <w:p w14:paraId="5013D0A3"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11-5-17 (115.07.10)</w:t>
            </w:r>
          </w:p>
        </w:tc>
        <w:tc>
          <w:tcPr>
            <w:tcW w:w="1200" w:type="dxa"/>
          </w:tcPr>
          <w:p w14:paraId="2337DE53"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交通</w:t>
            </w:r>
          </w:p>
        </w:tc>
        <w:tc>
          <w:tcPr>
            <w:tcW w:w="2492" w:type="dxa"/>
          </w:tcPr>
          <w:p w14:paraId="3158D937"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尚未審查</w:t>
            </w:r>
          </w:p>
        </w:tc>
      </w:tr>
      <w:tr w:rsidR="00FB076F" w:rsidRPr="0008617D" w14:paraId="44752F03" w14:textId="77777777" w:rsidTr="005E5938">
        <w:tc>
          <w:tcPr>
            <w:tcW w:w="830" w:type="dxa"/>
          </w:tcPr>
          <w:p w14:paraId="4EBBC28B"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10</w:t>
            </w:r>
          </w:p>
        </w:tc>
        <w:tc>
          <w:tcPr>
            <w:tcW w:w="2308" w:type="dxa"/>
          </w:tcPr>
          <w:p w14:paraId="14231DEC"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10.道路交通管理處罰條例第九條、第九條之二及第九條之三條文修正草案</w:t>
            </w:r>
          </w:p>
        </w:tc>
        <w:tc>
          <w:tcPr>
            <w:tcW w:w="1846" w:type="dxa"/>
          </w:tcPr>
          <w:p w14:paraId="223FAEE4"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台灣民眾黨黨團</w:t>
            </w:r>
          </w:p>
        </w:tc>
        <w:tc>
          <w:tcPr>
            <w:tcW w:w="1384" w:type="dxa"/>
          </w:tcPr>
          <w:p w14:paraId="00253799"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11-5-1 (115.02.24)</w:t>
            </w:r>
          </w:p>
        </w:tc>
        <w:tc>
          <w:tcPr>
            <w:tcW w:w="1200" w:type="dxa"/>
          </w:tcPr>
          <w:p w14:paraId="2ED2A919"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交通</w:t>
            </w:r>
          </w:p>
        </w:tc>
        <w:tc>
          <w:tcPr>
            <w:tcW w:w="2492" w:type="dxa"/>
          </w:tcPr>
          <w:p w14:paraId="62ADE69E"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尚未審查</w:t>
            </w:r>
          </w:p>
        </w:tc>
      </w:tr>
      <w:tr w:rsidR="00FB076F" w:rsidRPr="0008617D" w14:paraId="47EF85FF" w14:textId="77777777" w:rsidTr="005E5938">
        <w:tc>
          <w:tcPr>
            <w:tcW w:w="830" w:type="dxa"/>
          </w:tcPr>
          <w:p w14:paraId="5E996A58"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w:t>
            </w:r>
          </w:p>
        </w:tc>
        <w:tc>
          <w:tcPr>
            <w:tcW w:w="2308" w:type="dxa"/>
          </w:tcPr>
          <w:p w14:paraId="3E918D28"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11.道路交通管理處罰條例第九</w:t>
            </w:r>
            <w:r w:rsidRPr="0008617D">
              <w:rPr>
                <w:rFonts w:ascii="標楷體" w:eastAsia="標楷體" w:hAnsi="標楷體"/>
                <w:sz w:val="28"/>
              </w:rPr>
              <w:lastRenderedPageBreak/>
              <w:t>條及第四十五</w:t>
            </w:r>
            <w:proofErr w:type="gramStart"/>
            <w:r w:rsidRPr="0008617D">
              <w:rPr>
                <w:rFonts w:ascii="標楷體" w:eastAsia="標楷體" w:hAnsi="標楷體"/>
                <w:sz w:val="28"/>
              </w:rPr>
              <w:t>條</w:t>
            </w:r>
            <w:proofErr w:type="gramEnd"/>
            <w:r w:rsidRPr="0008617D">
              <w:rPr>
                <w:rFonts w:ascii="標楷體" w:eastAsia="標楷體" w:hAnsi="標楷體"/>
                <w:sz w:val="28"/>
              </w:rPr>
              <w:t>條文修正草案</w:t>
            </w:r>
          </w:p>
        </w:tc>
        <w:tc>
          <w:tcPr>
            <w:tcW w:w="1846" w:type="dxa"/>
          </w:tcPr>
          <w:p w14:paraId="70E1138A"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lastRenderedPageBreak/>
              <w:t>委員</w:t>
            </w:r>
            <w:proofErr w:type="gramStart"/>
            <w:r w:rsidRPr="0008617D">
              <w:rPr>
                <w:rFonts w:ascii="標楷體" w:eastAsia="標楷體" w:hAnsi="標楷體"/>
                <w:sz w:val="28"/>
              </w:rPr>
              <w:t>林楚茵等</w:t>
            </w:r>
            <w:proofErr w:type="gramEnd"/>
            <w:r w:rsidRPr="0008617D">
              <w:rPr>
                <w:rFonts w:ascii="標楷體" w:eastAsia="標楷體" w:hAnsi="標楷體"/>
                <w:sz w:val="28"/>
              </w:rPr>
              <w:t>19人</w:t>
            </w:r>
          </w:p>
        </w:tc>
        <w:tc>
          <w:tcPr>
            <w:tcW w:w="1384" w:type="dxa"/>
          </w:tcPr>
          <w:p w14:paraId="05B79770"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11-5-8 (115.04.24)</w:t>
            </w:r>
          </w:p>
        </w:tc>
        <w:tc>
          <w:tcPr>
            <w:tcW w:w="1200" w:type="dxa"/>
          </w:tcPr>
          <w:p w14:paraId="6F39525E"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交通</w:t>
            </w:r>
          </w:p>
        </w:tc>
        <w:tc>
          <w:tcPr>
            <w:tcW w:w="2492" w:type="dxa"/>
          </w:tcPr>
          <w:p w14:paraId="0519C036"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尚未審查</w:t>
            </w:r>
          </w:p>
        </w:tc>
      </w:tr>
      <w:tr w:rsidR="00FB076F" w:rsidRPr="0008617D" w14:paraId="20590F9B" w14:textId="77777777" w:rsidTr="005E5938">
        <w:tc>
          <w:tcPr>
            <w:tcW w:w="830" w:type="dxa"/>
          </w:tcPr>
          <w:p w14:paraId="4AF4722F"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12</w:t>
            </w:r>
          </w:p>
        </w:tc>
        <w:tc>
          <w:tcPr>
            <w:tcW w:w="2308" w:type="dxa"/>
          </w:tcPr>
          <w:p w14:paraId="1ECD5A28"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12.道路交通管理處罰條例第十二</w:t>
            </w:r>
            <w:proofErr w:type="gramStart"/>
            <w:r w:rsidRPr="0008617D">
              <w:rPr>
                <w:rFonts w:ascii="標楷體" w:eastAsia="標楷體" w:hAnsi="標楷體"/>
                <w:sz w:val="28"/>
              </w:rPr>
              <w:t>條</w:t>
            </w:r>
            <w:proofErr w:type="gramEnd"/>
            <w:r w:rsidRPr="0008617D">
              <w:rPr>
                <w:rFonts w:ascii="標楷體" w:eastAsia="標楷體" w:hAnsi="標楷體"/>
                <w:sz w:val="28"/>
              </w:rPr>
              <w:t>條文修正草案</w:t>
            </w:r>
          </w:p>
        </w:tc>
        <w:tc>
          <w:tcPr>
            <w:tcW w:w="1846" w:type="dxa"/>
          </w:tcPr>
          <w:p w14:paraId="47086548"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委員陳菁徽等18人</w:t>
            </w:r>
          </w:p>
        </w:tc>
        <w:tc>
          <w:tcPr>
            <w:tcW w:w="1384" w:type="dxa"/>
          </w:tcPr>
          <w:p w14:paraId="28225034"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11-3-4 (114.03.07)</w:t>
            </w:r>
          </w:p>
        </w:tc>
        <w:tc>
          <w:tcPr>
            <w:tcW w:w="1200" w:type="dxa"/>
          </w:tcPr>
          <w:p w14:paraId="476B9496"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交通</w:t>
            </w:r>
          </w:p>
        </w:tc>
        <w:tc>
          <w:tcPr>
            <w:tcW w:w="2492" w:type="dxa"/>
          </w:tcPr>
          <w:p w14:paraId="05301317"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尚未審查</w:t>
            </w:r>
          </w:p>
        </w:tc>
      </w:tr>
      <w:tr w:rsidR="00FB076F" w:rsidRPr="0008617D" w14:paraId="5CF7F42F" w14:textId="77777777" w:rsidTr="005E5938">
        <w:tc>
          <w:tcPr>
            <w:tcW w:w="830" w:type="dxa"/>
          </w:tcPr>
          <w:p w14:paraId="13B87445"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13</w:t>
            </w:r>
          </w:p>
        </w:tc>
        <w:tc>
          <w:tcPr>
            <w:tcW w:w="2308" w:type="dxa"/>
          </w:tcPr>
          <w:p w14:paraId="26512F12"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13.道路交通管理處罰條例第十二</w:t>
            </w:r>
            <w:proofErr w:type="gramStart"/>
            <w:r w:rsidRPr="0008617D">
              <w:rPr>
                <w:rFonts w:ascii="標楷體" w:eastAsia="標楷體" w:hAnsi="標楷體"/>
                <w:sz w:val="28"/>
              </w:rPr>
              <w:t>條</w:t>
            </w:r>
            <w:proofErr w:type="gramEnd"/>
            <w:r w:rsidRPr="0008617D">
              <w:rPr>
                <w:rFonts w:ascii="標楷體" w:eastAsia="標楷體" w:hAnsi="標楷體"/>
                <w:sz w:val="28"/>
              </w:rPr>
              <w:t>條文修正草案</w:t>
            </w:r>
          </w:p>
        </w:tc>
        <w:tc>
          <w:tcPr>
            <w:tcW w:w="1846" w:type="dxa"/>
          </w:tcPr>
          <w:p w14:paraId="13877B44"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委員王育敏等20人</w:t>
            </w:r>
          </w:p>
        </w:tc>
        <w:tc>
          <w:tcPr>
            <w:tcW w:w="1384" w:type="dxa"/>
          </w:tcPr>
          <w:p w14:paraId="4F909C3F"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11-3-11 (114.05.09)</w:t>
            </w:r>
          </w:p>
        </w:tc>
        <w:tc>
          <w:tcPr>
            <w:tcW w:w="1200" w:type="dxa"/>
          </w:tcPr>
          <w:p w14:paraId="79C6EDBB"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交通</w:t>
            </w:r>
          </w:p>
        </w:tc>
        <w:tc>
          <w:tcPr>
            <w:tcW w:w="2492" w:type="dxa"/>
          </w:tcPr>
          <w:p w14:paraId="5F9B1EC2"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尚未審查</w:t>
            </w:r>
          </w:p>
        </w:tc>
      </w:tr>
      <w:tr w:rsidR="00FB076F" w:rsidRPr="0008617D" w14:paraId="1D5E7E09" w14:textId="77777777" w:rsidTr="005E5938">
        <w:tc>
          <w:tcPr>
            <w:tcW w:w="830" w:type="dxa"/>
          </w:tcPr>
          <w:p w14:paraId="2F5F84A5"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14</w:t>
            </w:r>
          </w:p>
        </w:tc>
        <w:tc>
          <w:tcPr>
            <w:tcW w:w="2308" w:type="dxa"/>
          </w:tcPr>
          <w:p w14:paraId="7E70720C"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14.道路交通管理處罰條例第十二</w:t>
            </w:r>
            <w:proofErr w:type="gramStart"/>
            <w:r w:rsidRPr="0008617D">
              <w:rPr>
                <w:rFonts w:ascii="標楷體" w:eastAsia="標楷體" w:hAnsi="標楷體"/>
                <w:sz w:val="28"/>
              </w:rPr>
              <w:t>條</w:t>
            </w:r>
            <w:proofErr w:type="gramEnd"/>
            <w:r w:rsidRPr="0008617D">
              <w:rPr>
                <w:rFonts w:ascii="標楷體" w:eastAsia="標楷體" w:hAnsi="標楷體"/>
                <w:sz w:val="28"/>
              </w:rPr>
              <w:t>條文修正草案</w:t>
            </w:r>
          </w:p>
        </w:tc>
        <w:tc>
          <w:tcPr>
            <w:tcW w:w="1846" w:type="dxa"/>
          </w:tcPr>
          <w:p w14:paraId="3AD43AD5"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委員邱若華等17人</w:t>
            </w:r>
          </w:p>
        </w:tc>
        <w:tc>
          <w:tcPr>
            <w:tcW w:w="1384" w:type="dxa"/>
          </w:tcPr>
          <w:p w14:paraId="7AE1DC9C"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11-5-7 (115.04.17)</w:t>
            </w:r>
          </w:p>
        </w:tc>
        <w:tc>
          <w:tcPr>
            <w:tcW w:w="1200" w:type="dxa"/>
          </w:tcPr>
          <w:p w14:paraId="45D947B4"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交通</w:t>
            </w:r>
          </w:p>
        </w:tc>
        <w:tc>
          <w:tcPr>
            <w:tcW w:w="2492" w:type="dxa"/>
          </w:tcPr>
          <w:p w14:paraId="3BA0A81F"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尚未審查</w:t>
            </w:r>
          </w:p>
        </w:tc>
      </w:tr>
      <w:tr w:rsidR="00FB076F" w:rsidRPr="0008617D" w14:paraId="429D0E3D" w14:textId="77777777" w:rsidTr="005E5938">
        <w:tc>
          <w:tcPr>
            <w:tcW w:w="830" w:type="dxa"/>
          </w:tcPr>
          <w:p w14:paraId="4D15F1C4"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15</w:t>
            </w:r>
          </w:p>
        </w:tc>
        <w:tc>
          <w:tcPr>
            <w:tcW w:w="2308" w:type="dxa"/>
          </w:tcPr>
          <w:p w14:paraId="5DE8C584"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15.道路交通管理處罰條例部分條文修正草案</w:t>
            </w:r>
          </w:p>
        </w:tc>
        <w:tc>
          <w:tcPr>
            <w:tcW w:w="1846" w:type="dxa"/>
          </w:tcPr>
          <w:p w14:paraId="45EE4693"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委員鍾佳濱等21人</w:t>
            </w:r>
          </w:p>
        </w:tc>
        <w:tc>
          <w:tcPr>
            <w:tcW w:w="1384" w:type="dxa"/>
          </w:tcPr>
          <w:p w14:paraId="61164546"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11-5-17 (115.07.10)</w:t>
            </w:r>
          </w:p>
        </w:tc>
        <w:tc>
          <w:tcPr>
            <w:tcW w:w="1200" w:type="dxa"/>
          </w:tcPr>
          <w:p w14:paraId="2E6C8066"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交通</w:t>
            </w:r>
          </w:p>
        </w:tc>
        <w:tc>
          <w:tcPr>
            <w:tcW w:w="2492" w:type="dxa"/>
          </w:tcPr>
          <w:p w14:paraId="13868719"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尚未審查</w:t>
            </w:r>
          </w:p>
          <w:p w14:paraId="2AF98CD8"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(修正第21、21-1、35、67條)</w:t>
            </w:r>
          </w:p>
        </w:tc>
      </w:tr>
      <w:tr w:rsidR="00FB076F" w:rsidRPr="0008617D" w14:paraId="47097C7C" w14:textId="77777777" w:rsidTr="005E5938">
        <w:tc>
          <w:tcPr>
            <w:tcW w:w="830" w:type="dxa"/>
          </w:tcPr>
          <w:p w14:paraId="1E3816D9"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16</w:t>
            </w:r>
          </w:p>
        </w:tc>
        <w:tc>
          <w:tcPr>
            <w:tcW w:w="2308" w:type="dxa"/>
          </w:tcPr>
          <w:p w14:paraId="68D150C1"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16.道路交通管理處罰條例部分條文修正草案</w:t>
            </w:r>
          </w:p>
        </w:tc>
        <w:tc>
          <w:tcPr>
            <w:tcW w:w="1846" w:type="dxa"/>
          </w:tcPr>
          <w:p w14:paraId="4113F8B8"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委員陳素月等20人</w:t>
            </w:r>
          </w:p>
        </w:tc>
        <w:tc>
          <w:tcPr>
            <w:tcW w:w="1384" w:type="dxa"/>
          </w:tcPr>
          <w:p w14:paraId="3639874E"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11-5-17 (115.07.10)</w:t>
            </w:r>
          </w:p>
        </w:tc>
        <w:tc>
          <w:tcPr>
            <w:tcW w:w="1200" w:type="dxa"/>
          </w:tcPr>
          <w:p w14:paraId="58089AB8"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交通</w:t>
            </w:r>
          </w:p>
        </w:tc>
        <w:tc>
          <w:tcPr>
            <w:tcW w:w="2492" w:type="dxa"/>
          </w:tcPr>
          <w:p w14:paraId="5D246773"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尚未審查</w:t>
            </w:r>
          </w:p>
          <w:p w14:paraId="58A1821D"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(修正第21、21-1、35、67條)</w:t>
            </w:r>
          </w:p>
        </w:tc>
      </w:tr>
      <w:tr w:rsidR="00FB076F" w:rsidRPr="0008617D" w14:paraId="51CDEB68" w14:textId="77777777" w:rsidTr="005E5938">
        <w:tc>
          <w:tcPr>
            <w:tcW w:w="830" w:type="dxa"/>
          </w:tcPr>
          <w:p w14:paraId="51F974BE"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17</w:t>
            </w:r>
          </w:p>
        </w:tc>
        <w:tc>
          <w:tcPr>
            <w:tcW w:w="2308" w:type="dxa"/>
          </w:tcPr>
          <w:p w14:paraId="6A0072BD"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17.道路交通管理處罰條例部分條文修正草案</w:t>
            </w:r>
          </w:p>
        </w:tc>
        <w:tc>
          <w:tcPr>
            <w:tcW w:w="1846" w:type="dxa"/>
          </w:tcPr>
          <w:p w14:paraId="2E3EB512"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委員蔡易餘等16人</w:t>
            </w:r>
          </w:p>
        </w:tc>
        <w:tc>
          <w:tcPr>
            <w:tcW w:w="1384" w:type="dxa"/>
          </w:tcPr>
          <w:p w14:paraId="36B54968"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11-5-17 (115.07.10)</w:t>
            </w:r>
          </w:p>
        </w:tc>
        <w:tc>
          <w:tcPr>
            <w:tcW w:w="1200" w:type="dxa"/>
          </w:tcPr>
          <w:p w14:paraId="63CDFAC3"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交通</w:t>
            </w:r>
          </w:p>
        </w:tc>
        <w:tc>
          <w:tcPr>
            <w:tcW w:w="2492" w:type="dxa"/>
          </w:tcPr>
          <w:p w14:paraId="7019FED4"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尚未審查</w:t>
            </w:r>
          </w:p>
          <w:p w14:paraId="3051EBC0"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(修正第21、21-1、35、67條)</w:t>
            </w:r>
          </w:p>
        </w:tc>
      </w:tr>
      <w:tr w:rsidR="00FB076F" w:rsidRPr="0008617D" w14:paraId="0F93373E" w14:textId="77777777" w:rsidTr="005E5938">
        <w:tc>
          <w:tcPr>
            <w:tcW w:w="830" w:type="dxa"/>
          </w:tcPr>
          <w:p w14:paraId="63CCD9A2"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18</w:t>
            </w:r>
          </w:p>
        </w:tc>
        <w:tc>
          <w:tcPr>
            <w:tcW w:w="2308" w:type="dxa"/>
          </w:tcPr>
          <w:p w14:paraId="44C6086C"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18.道路交通管理處罰條例部分條文修正草案</w:t>
            </w:r>
          </w:p>
        </w:tc>
        <w:tc>
          <w:tcPr>
            <w:tcW w:w="1846" w:type="dxa"/>
          </w:tcPr>
          <w:p w14:paraId="7C3DF8A3"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委員徐富</w:t>
            </w:r>
            <w:proofErr w:type="gramStart"/>
            <w:r w:rsidRPr="0008617D">
              <w:rPr>
                <w:rFonts w:ascii="標楷體" w:eastAsia="標楷體" w:hAnsi="標楷體"/>
                <w:sz w:val="28"/>
              </w:rPr>
              <w:t>癸</w:t>
            </w:r>
            <w:proofErr w:type="gramEnd"/>
            <w:r w:rsidRPr="0008617D">
              <w:rPr>
                <w:rFonts w:ascii="標楷體" w:eastAsia="標楷體" w:hAnsi="標楷體"/>
                <w:sz w:val="28"/>
              </w:rPr>
              <w:t>等17人</w:t>
            </w:r>
          </w:p>
        </w:tc>
        <w:tc>
          <w:tcPr>
            <w:tcW w:w="1384" w:type="dxa"/>
          </w:tcPr>
          <w:p w14:paraId="70788A82"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11-5-17 (115.07.10)</w:t>
            </w:r>
          </w:p>
        </w:tc>
        <w:tc>
          <w:tcPr>
            <w:tcW w:w="1200" w:type="dxa"/>
          </w:tcPr>
          <w:p w14:paraId="5B66A2D3"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交通</w:t>
            </w:r>
          </w:p>
        </w:tc>
        <w:tc>
          <w:tcPr>
            <w:tcW w:w="2492" w:type="dxa"/>
          </w:tcPr>
          <w:p w14:paraId="0B814D66"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尚未審查</w:t>
            </w:r>
          </w:p>
          <w:p w14:paraId="7A83063C"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(修正第21、21-1、35、67條)</w:t>
            </w:r>
          </w:p>
        </w:tc>
      </w:tr>
      <w:tr w:rsidR="00FB076F" w:rsidRPr="0008617D" w14:paraId="327E2CEA" w14:textId="77777777" w:rsidTr="005E5938">
        <w:tc>
          <w:tcPr>
            <w:tcW w:w="830" w:type="dxa"/>
          </w:tcPr>
          <w:p w14:paraId="1DBAFA5A"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19</w:t>
            </w:r>
          </w:p>
        </w:tc>
        <w:tc>
          <w:tcPr>
            <w:tcW w:w="2308" w:type="dxa"/>
          </w:tcPr>
          <w:p w14:paraId="29230458"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19.道路交通管理處罰條例部分條文修正草案</w:t>
            </w:r>
          </w:p>
        </w:tc>
        <w:tc>
          <w:tcPr>
            <w:tcW w:w="1846" w:type="dxa"/>
          </w:tcPr>
          <w:p w14:paraId="3F6A7FE8"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委員何欣純等19人</w:t>
            </w:r>
          </w:p>
        </w:tc>
        <w:tc>
          <w:tcPr>
            <w:tcW w:w="1384" w:type="dxa"/>
          </w:tcPr>
          <w:p w14:paraId="73B9BC3F"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11-5-17 (115.07.10)</w:t>
            </w:r>
          </w:p>
        </w:tc>
        <w:tc>
          <w:tcPr>
            <w:tcW w:w="1200" w:type="dxa"/>
          </w:tcPr>
          <w:p w14:paraId="3777BC57"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交通</w:t>
            </w:r>
          </w:p>
        </w:tc>
        <w:tc>
          <w:tcPr>
            <w:tcW w:w="2492" w:type="dxa"/>
          </w:tcPr>
          <w:p w14:paraId="07812E66"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尚未審查</w:t>
            </w:r>
          </w:p>
          <w:p w14:paraId="01DDBBE7"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(修正第21、21-1、35、67條)</w:t>
            </w:r>
          </w:p>
        </w:tc>
      </w:tr>
      <w:tr w:rsidR="00FB076F" w:rsidRPr="0008617D" w14:paraId="36052855" w14:textId="77777777" w:rsidTr="005E5938">
        <w:tc>
          <w:tcPr>
            <w:tcW w:w="830" w:type="dxa"/>
          </w:tcPr>
          <w:p w14:paraId="2D8DD5FE"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20</w:t>
            </w:r>
          </w:p>
        </w:tc>
        <w:tc>
          <w:tcPr>
            <w:tcW w:w="2308" w:type="dxa"/>
          </w:tcPr>
          <w:p w14:paraId="3557389B"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20.道路交通管理處罰條例部分條文修正草案</w:t>
            </w:r>
          </w:p>
        </w:tc>
        <w:tc>
          <w:tcPr>
            <w:tcW w:w="1846" w:type="dxa"/>
          </w:tcPr>
          <w:p w14:paraId="6E236926"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委員林宜瑾等25人</w:t>
            </w:r>
          </w:p>
        </w:tc>
        <w:tc>
          <w:tcPr>
            <w:tcW w:w="1384" w:type="dxa"/>
          </w:tcPr>
          <w:p w14:paraId="5F85C4A6"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11-5-17 (115.07.10)</w:t>
            </w:r>
          </w:p>
        </w:tc>
        <w:tc>
          <w:tcPr>
            <w:tcW w:w="1200" w:type="dxa"/>
          </w:tcPr>
          <w:p w14:paraId="29D5F93C"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交通</w:t>
            </w:r>
          </w:p>
        </w:tc>
        <w:tc>
          <w:tcPr>
            <w:tcW w:w="2492" w:type="dxa"/>
          </w:tcPr>
          <w:p w14:paraId="10C73FFA"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尚未審查</w:t>
            </w:r>
          </w:p>
          <w:p w14:paraId="46EE10BE"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(修正第21、21-1、35、67條)</w:t>
            </w:r>
          </w:p>
        </w:tc>
      </w:tr>
      <w:tr w:rsidR="00FB076F" w:rsidRPr="0008617D" w14:paraId="286D96B1" w14:textId="77777777" w:rsidTr="005E5938">
        <w:tc>
          <w:tcPr>
            <w:tcW w:w="830" w:type="dxa"/>
          </w:tcPr>
          <w:p w14:paraId="7EE92083"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21</w:t>
            </w:r>
          </w:p>
        </w:tc>
        <w:tc>
          <w:tcPr>
            <w:tcW w:w="2308" w:type="dxa"/>
          </w:tcPr>
          <w:p w14:paraId="50914769"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21.道路交通管理處罰條例部分條文修正草案</w:t>
            </w:r>
          </w:p>
        </w:tc>
        <w:tc>
          <w:tcPr>
            <w:tcW w:w="1846" w:type="dxa"/>
          </w:tcPr>
          <w:p w14:paraId="706D70DE"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委員廖偉翔等18人</w:t>
            </w:r>
          </w:p>
        </w:tc>
        <w:tc>
          <w:tcPr>
            <w:tcW w:w="1384" w:type="dxa"/>
          </w:tcPr>
          <w:p w14:paraId="318FD9CE"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11-5-17 (115.07.10)</w:t>
            </w:r>
          </w:p>
        </w:tc>
        <w:tc>
          <w:tcPr>
            <w:tcW w:w="1200" w:type="dxa"/>
          </w:tcPr>
          <w:p w14:paraId="76A36FB3"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交通</w:t>
            </w:r>
          </w:p>
        </w:tc>
        <w:tc>
          <w:tcPr>
            <w:tcW w:w="2492" w:type="dxa"/>
          </w:tcPr>
          <w:p w14:paraId="77012B3F"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尚未審查</w:t>
            </w:r>
          </w:p>
          <w:p w14:paraId="02E50E98"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(修正第21、21-1、35、67條)</w:t>
            </w:r>
          </w:p>
        </w:tc>
      </w:tr>
      <w:tr w:rsidR="00FB076F" w:rsidRPr="0008617D" w14:paraId="5FD5339D" w14:textId="77777777" w:rsidTr="005E5938">
        <w:tc>
          <w:tcPr>
            <w:tcW w:w="830" w:type="dxa"/>
          </w:tcPr>
          <w:p w14:paraId="0F3AC3FF"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22</w:t>
            </w:r>
          </w:p>
        </w:tc>
        <w:tc>
          <w:tcPr>
            <w:tcW w:w="2308" w:type="dxa"/>
          </w:tcPr>
          <w:p w14:paraId="5C7DC0E3"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22.道路交通管理處罰條例部分條文修正草案</w:t>
            </w:r>
          </w:p>
        </w:tc>
        <w:tc>
          <w:tcPr>
            <w:tcW w:w="1846" w:type="dxa"/>
          </w:tcPr>
          <w:p w14:paraId="5F5DA798"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委員吳沛憶等19人</w:t>
            </w:r>
          </w:p>
        </w:tc>
        <w:tc>
          <w:tcPr>
            <w:tcW w:w="1384" w:type="dxa"/>
          </w:tcPr>
          <w:p w14:paraId="26F357F9"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11-5-17 (115.07.10)</w:t>
            </w:r>
          </w:p>
        </w:tc>
        <w:tc>
          <w:tcPr>
            <w:tcW w:w="1200" w:type="dxa"/>
          </w:tcPr>
          <w:p w14:paraId="6082B88E"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交通</w:t>
            </w:r>
          </w:p>
        </w:tc>
        <w:tc>
          <w:tcPr>
            <w:tcW w:w="2492" w:type="dxa"/>
          </w:tcPr>
          <w:p w14:paraId="11EF1C45"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尚未審查</w:t>
            </w:r>
          </w:p>
          <w:p w14:paraId="1D1C4023"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(修正第21、21-1、35、67條)</w:t>
            </w:r>
          </w:p>
        </w:tc>
      </w:tr>
      <w:tr w:rsidR="00FB076F" w:rsidRPr="0008617D" w14:paraId="4666BB67" w14:textId="77777777" w:rsidTr="005E5938">
        <w:tc>
          <w:tcPr>
            <w:tcW w:w="830" w:type="dxa"/>
          </w:tcPr>
          <w:p w14:paraId="1129F105"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23</w:t>
            </w:r>
          </w:p>
        </w:tc>
        <w:tc>
          <w:tcPr>
            <w:tcW w:w="2308" w:type="dxa"/>
          </w:tcPr>
          <w:p w14:paraId="110FFE46"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23.道路交通管理處罰條例部分條文修正草案</w:t>
            </w:r>
          </w:p>
        </w:tc>
        <w:tc>
          <w:tcPr>
            <w:tcW w:w="1846" w:type="dxa"/>
          </w:tcPr>
          <w:p w14:paraId="2D9A7269"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委員劉建國等19人</w:t>
            </w:r>
          </w:p>
        </w:tc>
        <w:tc>
          <w:tcPr>
            <w:tcW w:w="1384" w:type="dxa"/>
          </w:tcPr>
          <w:p w14:paraId="1923FBB7"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11-5-17 (115.07.10)</w:t>
            </w:r>
          </w:p>
        </w:tc>
        <w:tc>
          <w:tcPr>
            <w:tcW w:w="1200" w:type="dxa"/>
          </w:tcPr>
          <w:p w14:paraId="147C5F98"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交通</w:t>
            </w:r>
          </w:p>
        </w:tc>
        <w:tc>
          <w:tcPr>
            <w:tcW w:w="2492" w:type="dxa"/>
          </w:tcPr>
          <w:p w14:paraId="026C01F8"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尚未審查</w:t>
            </w:r>
          </w:p>
          <w:p w14:paraId="04943FF8"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(修正第31-1、35、35-2、67條)</w:t>
            </w:r>
          </w:p>
        </w:tc>
      </w:tr>
      <w:tr w:rsidR="00FB076F" w:rsidRPr="0008617D" w14:paraId="5B861048" w14:textId="77777777" w:rsidTr="005E5938">
        <w:tc>
          <w:tcPr>
            <w:tcW w:w="830" w:type="dxa"/>
          </w:tcPr>
          <w:p w14:paraId="6E3032A0"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24</w:t>
            </w:r>
          </w:p>
        </w:tc>
        <w:tc>
          <w:tcPr>
            <w:tcW w:w="2308" w:type="dxa"/>
          </w:tcPr>
          <w:p w14:paraId="4A131B56"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24.道路交通管</w:t>
            </w:r>
            <w:r w:rsidRPr="0008617D">
              <w:rPr>
                <w:rFonts w:ascii="標楷體" w:eastAsia="標楷體" w:hAnsi="標楷體"/>
                <w:sz w:val="28"/>
              </w:rPr>
              <w:lastRenderedPageBreak/>
              <w:t>理處罰條例部分條文修正草案</w:t>
            </w:r>
          </w:p>
        </w:tc>
        <w:tc>
          <w:tcPr>
            <w:tcW w:w="1846" w:type="dxa"/>
          </w:tcPr>
          <w:p w14:paraId="5A0C8BC8"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lastRenderedPageBreak/>
              <w:t>委員李坤城</w:t>
            </w:r>
            <w:r w:rsidRPr="0008617D">
              <w:rPr>
                <w:rFonts w:ascii="標楷體" w:eastAsia="標楷體" w:hAnsi="標楷體"/>
                <w:sz w:val="28"/>
              </w:rPr>
              <w:lastRenderedPageBreak/>
              <w:t>等18人</w:t>
            </w:r>
          </w:p>
        </w:tc>
        <w:tc>
          <w:tcPr>
            <w:tcW w:w="1384" w:type="dxa"/>
          </w:tcPr>
          <w:p w14:paraId="2E5B53D2"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lastRenderedPageBreak/>
              <w:t xml:space="preserve">11-5-17 </w:t>
            </w:r>
            <w:r w:rsidRPr="0008617D">
              <w:rPr>
                <w:rFonts w:ascii="標楷體" w:eastAsia="標楷體" w:hAnsi="標楷體"/>
                <w:sz w:val="28"/>
              </w:rPr>
              <w:lastRenderedPageBreak/>
              <w:t>(115.07.10)</w:t>
            </w:r>
          </w:p>
        </w:tc>
        <w:tc>
          <w:tcPr>
            <w:tcW w:w="1200" w:type="dxa"/>
          </w:tcPr>
          <w:p w14:paraId="00AB62CE"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lastRenderedPageBreak/>
              <w:t>交通</w:t>
            </w:r>
          </w:p>
        </w:tc>
        <w:tc>
          <w:tcPr>
            <w:tcW w:w="2492" w:type="dxa"/>
          </w:tcPr>
          <w:p w14:paraId="49FA1F33"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尚未審查</w:t>
            </w:r>
          </w:p>
          <w:p w14:paraId="1B8BC15F"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lastRenderedPageBreak/>
              <w:t>(修正第21、21-1、35、67條)</w:t>
            </w:r>
          </w:p>
        </w:tc>
      </w:tr>
      <w:tr w:rsidR="00FB076F" w:rsidRPr="0008617D" w14:paraId="728736D8" w14:textId="77777777" w:rsidTr="005E5938">
        <w:tc>
          <w:tcPr>
            <w:tcW w:w="830" w:type="dxa"/>
          </w:tcPr>
          <w:p w14:paraId="412B91E4"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lastRenderedPageBreak/>
              <w:t>25</w:t>
            </w:r>
          </w:p>
        </w:tc>
        <w:tc>
          <w:tcPr>
            <w:tcW w:w="2308" w:type="dxa"/>
          </w:tcPr>
          <w:p w14:paraId="3F88BBB5"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25.道路交通管理處罰條例部分條文修正草案</w:t>
            </w:r>
          </w:p>
        </w:tc>
        <w:tc>
          <w:tcPr>
            <w:tcW w:w="1846" w:type="dxa"/>
          </w:tcPr>
          <w:p w14:paraId="7B95ED76"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委員萬美玲等17人</w:t>
            </w:r>
          </w:p>
        </w:tc>
        <w:tc>
          <w:tcPr>
            <w:tcW w:w="1384" w:type="dxa"/>
          </w:tcPr>
          <w:p w14:paraId="41C3B87C"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11-5-18 (115.07.17)</w:t>
            </w:r>
          </w:p>
        </w:tc>
        <w:tc>
          <w:tcPr>
            <w:tcW w:w="1200" w:type="dxa"/>
          </w:tcPr>
          <w:p w14:paraId="0C894730"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交通</w:t>
            </w:r>
          </w:p>
        </w:tc>
        <w:tc>
          <w:tcPr>
            <w:tcW w:w="2492" w:type="dxa"/>
          </w:tcPr>
          <w:p w14:paraId="097CC39F"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尚未審查</w:t>
            </w:r>
          </w:p>
          <w:p w14:paraId="126973AC"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(修正第21、21-1、35、67條)</w:t>
            </w:r>
          </w:p>
        </w:tc>
      </w:tr>
      <w:tr w:rsidR="00FB076F" w:rsidRPr="0008617D" w14:paraId="1587C096" w14:textId="77777777" w:rsidTr="005E5938">
        <w:tc>
          <w:tcPr>
            <w:tcW w:w="830" w:type="dxa"/>
          </w:tcPr>
          <w:p w14:paraId="484FE07F"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26</w:t>
            </w:r>
          </w:p>
        </w:tc>
        <w:tc>
          <w:tcPr>
            <w:tcW w:w="2308" w:type="dxa"/>
          </w:tcPr>
          <w:p w14:paraId="3B6454DC"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26.道路交通管理處罰條例部分條文修正草案</w:t>
            </w:r>
          </w:p>
        </w:tc>
        <w:tc>
          <w:tcPr>
            <w:tcW w:w="1846" w:type="dxa"/>
          </w:tcPr>
          <w:p w14:paraId="131844E8"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委員吳琪銘等16人</w:t>
            </w:r>
          </w:p>
        </w:tc>
        <w:tc>
          <w:tcPr>
            <w:tcW w:w="1384" w:type="dxa"/>
          </w:tcPr>
          <w:p w14:paraId="2518289D"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11-5-18 (115.07.17)</w:t>
            </w:r>
          </w:p>
        </w:tc>
        <w:tc>
          <w:tcPr>
            <w:tcW w:w="1200" w:type="dxa"/>
          </w:tcPr>
          <w:p w14:paraId="2ADAC895"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交通</w:t>
            </w:r>
          </w:p>
        </w:tc>
        <w:tc>
          <w:tcPr>
            <w:tcW w:w="2492" w:type="dxa"/>
          </w:tcPr>
          <w:p w14:paraId="264DC2CA"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尚未審查</w:t>
            </w:r>
          </w:p>
          <w:p w14:paraId="10367DE0"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(修正第21、21-1、35、67條)</w:t>
            </w:r>
          </w:p>
        </w:tc>
      </w:tr>
      <w:tr w:rsidR="00FB076F" w:rsidRPr="0008617D" w14:paraId="17DDC430" w14:textId="77777777" w:rsidTr="005E5938">
        <w:tc>
          <w:tcPr>
            <w:tcW w:w="830" w:type="dxa"/>
          </w:tcPr>
          <w:p w14:paraId="13F3F58A"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27</w:t>
            </w:r>
          </w:p>
        </w:tc>
        <w:tc>
          <w:tcPr>
            <w:tcW w:w="2308" w:type="dxa"/>
          </w:tcPr>
          <w:p w14:paraId="111F67B5"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27.道路交通管理處罰條例部分條文修正草案</w:t>
            </w:r>
          </w:p>
        </w:tc>
        <w:tc>
          <w:tcPr>
            <w:tcW w:w="1846" w:type="dxa"/>
          </w:tcPr>
          <w:p w14:paraId="7CDA438C"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委員郭昱晴等16人</w:t>
            </w:r>
          </w:p>
        </w:tc>
        <w:tc>
          <w:tcPr>
            <w:tcW w:w="1384" w:type="dxa"/>
          </w:tcPr>
          <w:p w14:paraId="5C5E45EC"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11-5-18 (115.07.17)</w:t>
            </w:r>
          </w:p>
        </w:tc>
        <w:tc>
          <w:tcPr>
            <w:tcW w:w="1200" w:type="dxa"/>
          </w:tcPr>
          <w:p w14:paraId="27AD5683"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交通</w:t>
            </w:r>
          </w:p>
        </w:tc>
        <w:tc>
          <w:tcPr>
            <w:tcW w:w="2492" w:type="dxa"/>
          </w:tcPr>
          <w:p w14:paraId="3FDCA905"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尚未審查</w:t>
            </w:r>
          </w:p>
          <w:p w14:paraId="0F4CFEF5"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(修正第21、21-1、35、67條)</w:t>
            </w:r>
          </w:p>
        </w:tc>
      </w:tr>
      <w:tr w:rsidR="00FB076F" w:rsidRPr="0008617D" w14:paraId="32D80880" w14:textId="77777777" w:rsidTr="005E5938">
        <w:tc>
          <w:tcPr>
            <w:tcW w:w="830" w:type="dxa"/>
          </w:tcPr>
          <w:p w14:paraId="31BC2E58"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28</w:t>
            </w:r>
          </w:p>
        </w:tc>
        <w:tc>
          <w:tcPr>
            <w:tcW w:w="2308" w:type="dxa"/>
          </w:tcPr>
          <w:p w14:paraId="1B4AB5B2"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28.道路交通管理處罰條例部分條文修正草案</w:t>
            </w:r>
          </w:p>
        </w:tc>
        <w:tc>
          <w:tcPr>
            <w:tcW w:w="1846" w:type="dxa"/>
          </w:tcPr>
          <w:p w14:paraId="1C292B55"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委員李昆澤等17人</w:t>
            </w:r>
          </w:p>
        </w:tc>
        <w:tc>
          <w:tcPr>
            <w:tcW w:w="1384" w:type="dxa"/>
          </w:tcPr>
          <w:p w14:paraId="72702229"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11-5-19 (115.07.24)</w:t>
            </w:r>
          </w:p>
        </w:tc>
        <w:tc>
          <w:tcPr>
            <w:tcW w:w="1200" w:type="dxa"/>
          </w:tcPr>
          <w:p w14:paraId="52DB6745"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交通</w:t>
            </w:r>
          </w:p>
        </w:tc>
        <w:tc>
          <w:tcPr>
            <w:tcW w:w="2492" w:type="dxa"/>
          </w:tcPr>
          <w:p w14:paraId="46159CF4"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尚未審查</w:t>
            </w:r>
          </w:p>
          <w:p w14:paraId="46332324"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(修正第21、21-1、35、67條)</w:t>
            </w:r>
          </w:p>
        </w:tc>
      </w:tr>
      <w:tr w:rsidR="00FB076F" w:rsidRPr="0008617D" w14:paraId="6880CDA7" w14:textId="77777777" w:rsidTr="005E5938">
        <w:tc>
          <w:tcPr>
            <w:tcW w:w="830" w:type="dxa"/>
          </w:tcPr>
          <w:p w14:paraId="24CAE9F9"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29</w:t>
            </w:r>
          </w:p>
        </w:tc>
        <w:tc>
          <w:tcPr>
            <w:tcW w:w="2308" w:type="dxa"/>
          </w:tcPr>
          <w:p w14:paraId="177EB646"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29.道路交通管理處罰條例第三十一條之</w:t>
            </w:r>
            <w:proofErr w:type="gramStart"/>
            <w:r w:rsidRPr="0008617D">
              <w:rPr>
                <w:rFonts w:ascii="標楷體" w:eastAsia="標楷體" w:hAnsi="標楷體"/>
                <w:sz w:val="28"/>
              </w:rPr>
              <w:t>一</w:t>
            </w:r>
            <w:proofErr w:type="gramEnd"/>
            <w:r w:rsidRPr="0008617D">
              <w:rPr>
                <w:rFonts w:ascii="標楷體" w:eastAsia="標楷體" w:hAnsi="標楷體"/>
                <w:sz w:val="28"/>
              </w:rPr>
              <w:t>條文修正草案</w:t>
            </w:r>
          </w:p>
        </w:tc>
        <w:tc>
          <w:tcPr>
            <w:tcW w:w="1846" w:type="dxa"/>
          </w:tcPr>
          <w:p w14:paraId="73235379"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委員王義川等16人</w:t>
            </w:r>
          </w:p>
        </w:tc>
        <w:tc>
          <w:tcPr>
            <w:tcW w:w="1384" w:type="dxa"/>
          </w:tcPr>
          <w:p w14:paraId="2D464411"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11-5-14 (115.06.12)</w:t>
            </w:r>
          </w:p>
        </w:tc>
        <w:tc>
          <w:tcPr>
            <w:tcW w:w="1200" w:type="dxa"/>
          </w:tcPr>
          <w:p w14:paraId="7BAE046F"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交通</w:t>
            </w:r>
          </w:p>
        </w:tc>
        <w:tc>
          <w:tcPr>
            <w:tcW w:w="2492" w:type="dxa"/>
          </w:tcPr>
          <w:p w14:paraId="5DED025F"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尚未審查</w:t>
            </w:r>
          </w:p>
        </w:tc>
      </w:tr>
      <w:tr w:rsidR="00FB076F" w:rsidRPr="0008617D" w14:paraId="23E20365" w14:textId="77777777" w:rsidTr="005E5938">
        <w:tc>
          <w:tcPr>
            <w:tcW w:w="830" w:type="dxa"/>
          </w:tcPr>
          <w:p w14:paraId="305E6306"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30</w:t>
            </w:r>
          </w:p>
        </w:tc>
        <w:tc>
          <w:tcPr>
            <w:tcW w:w="2308" w:type="dxa"/>
          </w:tcPr>
          <w:p w14:paraId="3009B17A"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30.道路交通管理處罰條例第三十一條之</w:t>
            </w:r>
            <w:proofErr w:type="gramStart"/>
            <w:r w:rsidRPr="0008617D">
              <w:rPr>
                <w:rFonts w:ascii="標楷體" w:eastAsia="標楷體" w:hAnsi="標楷體"/>
                <w:sz w:val="28"/>
              </w:rPr>
              <w:t>一</w:t>
            </w:r>
            <w:proofErr w:type="gramEnd"/>
            <w:r w:rsidRPr="0008617D">
              <w:rPr>
                <w:rFonts w:ascii="標楷體" w:eastAsia="標楷體" w:hAnsi="標楷體"/>
                <w:sz w:val="28"/>
              </w:rPr>
              <w:t>條文修正草案</w:t>
            </w:r>
          </w:p>
        </w:tc>
        <w:tc>
          <w:tcPr>
            <w:tcW w:w="1846" w:type="dxa"/>
          </w:tcPr>
          <w:p w14:paraId="7EEA560E"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委員傅</w:t>
            </w:r>
            <w:r w:rsidRPr="0008617D">
              <w:rPr>
                <w:rFonts w:ascii="標楷體" w:eastAsia="標楷體" w:hAnsi="標楷體" w:hint="eastAsia"/>
                <w:sz w:val="28"/>
              </w:rPr>
              <w:t>崐萁等</w:t>
            </w:r>
            <w:r w:rsidRPr="0008617D">
              <w:rPr>
                <w:rFonts w:ascii="標楷體" w:eastAsia="標楷體" w:hAnsi="標楷體"/>
                <w:sz w:val="28"/>
              </w:rPr>
              <w:t>20人</w:t>
            </w:r>
          </w:p>
        </w:tc>
        <w:tc>
          <w:tcPr>
            <w:tcW w:w="1384" w:type="dxa"/>
          </w:tcPr>
          <w:p w14:paraId="7EF454E3"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11-5-15 (115.06.26)</w:t>
            </w:r>
          </w:p>
        </w:tc>
        <w:tc>
          <w:tcPr>
            <w:tcW w:w="1200" w:type="dxa"/>
          </w:tcPr>
          <w:p w14:paraId="7E6987C4"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交通</w:t>
            </w:r>
          </w:p>
        </w:tc>
        <w:tc>
          <w:tcPr>
            <w:tcW w:w="2492" w:type="dxa"/>
          </w:tcPr>
          <w:p w14:paraId="318A5B6C"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尚未審查</w:t>
            </w:r>
          </w:p>
        </w:tc>
      </w:tr>
      <w:tr w:rsidR="00FB076F" w:rsidRPr="0008617D" w14:paraId="38839530" w14:textId="77777777" w:rsidTr="005E5938">
        <w:tc>
          <w:tcPr>
            <w:tcW w:w="830" w:type="dxa"/>
          </w:tcPr>
          <w:p w14:paraId="30A90645"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31</w:t>
            </w:r>
          </w:p>
        </w:tc>
        <w:tc>
          <w:tcPr>
            <w:tcW w:w="2308" w:type="dxa"/>
          </w:tcPr>
          <w:p w14:paraId="5F6250F8"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31.道路交通管理處罰條例第三十五</w:t>
            </w:r>
            <w:proofErr w:type="gramStart"/>
            <w:r w:rsidRPr="0008617D">
              <w:rPr>
                <w:rFonts w:ascii="標楷體" w:eastAsia="標楷體" w:hAnsi="標楷體"/>
                <w:sz w:val="28"/>
              </w:rPr>
              <w:t>條</w:t>
            </w:r>
            <w:proofErr w:type="gramEnd"/>
            <w:r w:rsidRPr="0008617D">
              <w:rPr>
                <w:rFonts w:ascii="標楷體" w:eastAsia="標楷體" w:hAnsi="標楷體"/>
                <w:sz w:val="28"/>
              </w:rPr>
              <w:t>條文修正草案</w:t>
            </w:r>
          </w:p>
        </w:tc>
        <w:tc>
          <w:tcPr>
            <w:tcW w:w="1846" w:type="dxa"/>
          </w:tcPr>
          <w:p w14:paraId="59C91402"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委員顏寬</w:t>
            </w:r>
            <w:proofErr w:type="gramStart"/>
            <w:r w:rsidRPr="0008617D">
              <w:rPr>
                <w:rFonts w:ascii="標楷體" w:eastAsia="標楷體" w:hAnsi="標楷體"/>
                <w:sz w:val="28"/>
              </w:rPr>
              <w:t>恒</w:t>
            </w:r>
            <w:proofErr w:type="gramEnd"/>
            <w:r w:rsidRPr="0008617D">
              <w:rPr>
                <w:rFonts w:ascii="標楷體" w:eastAsia="標楷體" w:hAnsi="標楷體"/>
                <w:sz w:val="28"/>
              </w:rPr>
              <w:t>等22人</w:t>
            </w:r>
          </w:p>
        </w:tc>
        <w:tc>
          <w:tcPr>
            <w:tcW w:w="1384" w:type="dxa"/>
          </w:tcPr>
          <w:p w14:paraId="1211695F"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11-5-19 (115.07.24)</w:t>
            </w:r>
          </w:p>
        </w:tc>
        <w:tc>
          <w:tcPr>
            <w:tcW w:w="1200" w:type="dxa"/>
          </w:tcPr>
          <w:p w14:paraId="4104106B"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交通</w:t>
            </w:r>
          </w:p>
        </w:tc>
        <w:tc>
          <w:tcPr>
            <w:tcW w:w="2492" w:type="dxa"/>
          </w:tcPr>
          <w:p w14:paraId="53F6A778"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尚未審查</w:t>
            </w:r>
          </w:p>
        </w:tc>
      </w:tr>
      <w:tr w:rsidR="00FB076F" w:rsidRPr="0008617D" w14:paraId="47D21336" w14:textId="77777777" w:rsidTr="005E5938">
        <w:tc>
          <w:tcPr>
            <w:tcW w:w="830" w:type="dxa"/>
          </w:tcPr>
          <w:p w14:paraId="2AFF302D"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32</w:t>
            </w:r>
          </w:p>
        </w:tc>
        <w:tc>
          <w:tcPr>
            <w:tcW w:w="2308" w:type="dxa"/>
          </w:tcPr>
          <w:p w14:paraId="1AE7EABE"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32.道路交通管理處罰條例第三十五條、第三十五條之二及第三十五條之三條文修正草案</w:t>
            </w:r>
          </w:p>
        </w:tc>
        <w:tc>
          <w:tcPr>
            <w:tcW w:w="1846" w:type="dxa"/>
          </w:tcPr>
          <w:p w14:paraId="4E253DEF"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委員李柏毅等16人</w:t>
            </w:r>
          </w:p>
        </w:tc>
        <w:tc>
          <w:tcPr>
            <w:tcW w:w="1384" w:type="dxa"/>
          </w:tcPr>
          <w:p w14:paraId="05C5DB89"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11-5-17 (115.07.10)</w:t>
            </w:r>
          </w:p>
        </w:tc>
        <w:tc>
          <w:tcPr>
            <w:tcW w:w="1200" w:type="dxa"/>
          </w:tcPr>
          <w:p w14:paraId="1283C4DB"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交通</w:t>
            </w:r>
          </w:p>
        </w:tc>
        <w:tc>
          <w:tcPr>
            <w:tcW w:w="2492" w:type="dxa"/>
          </w:tcPr>
          <w:p w14:paraId="6423ADDE"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尚未審查</w:t>
            </w:r>
          </w:p>
        </w:tc>
      </w:tr>
      <w:tr w:rsidR="00FB076F" w:rsidRPr="0008617D" w14:paraId="49B0FB35" w14:textId="77777777" w:rsidTr="005E5938">
        <w:tc>
          <w:tcPr>
            <w:tcW w:w="830" w:type="dxa"/>
          </w:tcPr>
          <w:p w14:paraId="6137D83B"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33</w:t>
            </w:r>
          </w:p>
        </w:tc>
        <w:tc>
          <w:tcPr>
            <w:tcW w:w="2308" w:type="dxa"/>
          </w:tcPr>
          <w:p w14:paraId="366F3291"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33.道路交通管理處罰條例第四十五</w:t>
            </w:r>
            <w:proofErr w:type="gramStart"/>
            <w:r w:rsidRPr="0008617D">
              <w:rPr>
                <w:rFonts w:ascii="標楷體" w:eastAsia="標楷體" w:hAnsi="標楷體"/>
                <w:sz w:val="28"/>
              </w:rPr>
              <w:t>條</w:t>
            </w:r>
            <w:proofErr w:type="gramEnd"/>
            <w:r w:rsidRPr="0008617D">
              <w:rPr>
                <w:rFonts w:ascii="標楷體" w:eastAsia="標楷體" w:hAnsi="標楷體"/>
                <w:sz w:val="28"/>
              </w:rPr>
              <w:t>條文修正草案</w:t>
            </w:r>
          </w:p>
        </w:tc>
        <w:tc>
          <w:tcPr>
            <w:tcW w:w="1846" w:type="dxa"/>
          </w:tcPr>
          <w:p w14:paraId="62F3A410"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委員邱若華等16人</w:t>
            </w:r>
          </w:p>
        </w:tc>
        <w:tc>
          <w:tcPr>
            <w:tcW w:w="1384" w:type="dxa"/>
          </w:tcPr>
          <w:p w14:paraId="37E9ED47"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11-4-8 (114.11.07)</w:t>
            </w:r>
          </w:p>
        </w:tc>
        <w:tc>
          <w:tcPr>
            <w:tcW w:w="1200" w:type="dxa"/>
          </w:tcPr>
          <w:p w14:paraId="2440931D"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交通</w:t>
            </w:r>
          </w:p>
        </w:tc>
        <w:tc>
          <w:tcPr>
            <w:tcW w:w="2492" w:type="dxa"/>
          </w:tcPr>
          <w:p w14:paraId="5C587C9A"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尚未審查</w:t>
            </w:r>
          </w:p>
        </w:tc>
      </w:tr>
      <w:tr w:rsidR="00FB076F" w:rsidRPr="0008617D" w14:paraId="2A36674E" w14:textId="77777777" w:rsidTr="005E5938">
        <w:tc>
          <w:tcPr>
            <w:tcW w:w="830" w:type="dxa"/>
          </w:tcPr>
          <w:p w14:paraId="25A2033C"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34</w:t>
            </w:r>
          </w:p>
        </w:tc>
        <w:tc>
          <w:tcPr>
            <w:tcW w:w="2308" w:type="dxa"/>
          </w:tcPr>
          <w:p w14:paraId="5362EC9D"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34.道路交通管理處罰條例第四十五</w:t>
            </w:r>
            <w:proofErr w:type="gramStart"/>
            <w:r w:rsidRPr="0008617D">
              <w:rPr>
                <w:rFonts w:ascii="標楷體" w:eastAsia="標楷體" w:hAnsi="標楷體"/>
                <w:sz w:val="28"/>
              </w:rPr>
              <w:t>條</w:t>
            </w:r>
            <w:proofErr w:type="gramEnd"/>
            <w:r w:rsidRPr="0008617D">
              <w:rPr>
                <w:rFonts w:ascii="標楷體" w:eastAsia="標楷體" w:hAnsi="標楷體"/>
                <w:sz w:val="28"/>
              </w:rPr>
              <w:t>條文修正草案</w:t>
            </w:r>
          </w:p>
        </w:tc>
        <w:tc>
          <w:tcPr>
            <w:tcW w:w="1846" w:type="dxa"/>
          </w:tcPr>
          <w:p w14:paraId="151C1862"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委員翁曉玲等24人</w:t>
            </w:r>
          </w:p>
        </w:tc>
        <w:tc>
          <w:tcPr>
            <w:tcW w:w="1384" w:type="dxa"/>
          </w:tcPr>
          <w:p w14:paraId="71E016CE"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11-5-11 (115.05.22)</w:t>
            </w:r>
          </w:p>
        </w:tc>
        <w:tc>
          <w:tcPr>
            <w:tcW w:w="1200" w:type="dxa"/>
          </w:tcPr>
          <w:p w14:paraId="3CD7C74F"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交通</w:t>
            </w:r>
          </w:p>
        </w:tc>
        <w:tc>
          <w:tcPr>
            <w:tcW w:w="2492" w:type="dxa"/>
          </w:tcPr>
          <w:p w14:paraId="3D05FFE2"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尚未審查</w:t>
            </w:r>
          </w:p>
        </w:tc>
      </w:tr>
      <w:tr w:rsidR="00FB076F" w:rsidRPr="0008617D" w14:paraId="0AC9B2A4" w14:textId="77777777" w:rsidTr="005E5938">
        <w:tc>
          <w:tcPr>
            <w:tcW w:w="830" w:type="dxa"/>
          </w:tcPr>
          <w:p w14:paraId="0425EBE3"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35</w:t>
            </w:r>
          </w:p>
        </w:tc>
        <w:tc>
          <w:tcPr>
            <w:tcW w:w="2308" w:type="dxa"/>
          </w:tcPr>
          <w:p w14:paraId="3DD7210E"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35.道路交通管理處罰條例第五</w:t>
            </w:r>
            <w:r w:rsidRPr="0008617D">
              <w:rPr>
                <w:rFonts w:ascii="標楷體" w:eastAsia="標楷體" w:hAnsi="標楷體"/>
                <w:sz w:val="28"/>
              </w:rPr>
              <w:lastRenderedPageBreak/>
              <w:t>十六</w:t>
            </w:r>
            <w:proofErr w:type="gramStart"/>
            <w:r w:rsidRPr="0008617D">
              <w:rPr>
                <w:rFonts w:ascii="標楷體" w:eastAsia="標楷體" w:hAnsi="標楷體"/>
                <w:sz w:val="28"/>
              </w:rPr>
              <w:t>條</w:t>
            </w:r>
            <w:proofErr w:type="gramEnd"/>
            <w:r w:rsidRPr="0008617D">
              <w:rPr>
                <w:rFonts w:ascii="標楷體" w:eastAsia="標楷體" w:hAnsi="標楷體"/>
                <w:sz w:val="28"/>
              </w:rPr>
              <w:t>條文修正草案</w:t>
            </w:r>
          </w:p>
        </w:tc>
        <w:tc>
          <w:tcPr>
            <w:tcW w:w="1846" w:type="dxa"/>
          </w:tcPr>
          <w:p w14:paraId="011BFBC5"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lastRenderedPageBreak/>
              <w:t>委員傅</w:t>
            </w:r>
            <w:r w:rsidRPr="0008617D">
              <w:rPr>
                <w:rFonts w:ascii="標楷體" w:eastAsia="標楷體" w:hAnsi="標楷體" w:hint="eastAsia"/>
                <w:sz w:val="28"/>
              </w:rPr>
              <w:t>崐萁等</w:t>
            </w:r>
            <w:r w:rsidRPr="0008617D">
              <w:rPr>
                <w:rFonts w:ascii="標楷體" w:eastAsia="標楷體" w:hAnsi="標楷體"/>
                <w:sz w:val="28"/>
              </w:rPr>
              <w:t>18人</w:t>
            </w:r>
          </w:p>
        </w:tc>
        <w:tc>
          <w:tcPr>
            <w:tcW w:w="1384" w:type="dxa"/>
          </w:tcPr>
          <w:p w14:paraId="29965456"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11-5-14 (115.06.12)</w:t>
            </w:r>
          </w:p>
        </w:tc>
        <w:tc>
          <w:tcPr>
            <w:tcW w:w="1200" w:type="dxa"/>
          </w:tcPr>
          <w:p w14:paraId="072E41B0"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交通</w:t>
            </w:r>
          </w:p>
        </w:tc>
        <w:tc>
          <w:tcPr>
            <w:tcW w:w="2492" w:type="dxa"/>
          </w:tcPr>
          <w:p w14:paraId="149A9EC5"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尚未審查</w:t>
            </w:r>
          </w:p>
        </w:tc>
      </w:tr>
      <w:tr w:rsidR="00FB076F" w:rsidRPr="0008617D" w14:paraId="338304C1" w14:textId="77777777" w:rsidTr="005E5938">
        <w:tc>
          <w:tcPr>
            <w:tcW w:w="830" w:type="dxa"/>
          </w:tcPr>
          <w:p w14:paraId="76D6E8D9"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36</w:t>
            </w:r>
          </w:p>
        </w:tc>
        <w:tc>
          <w:tcPr>
            <w:tcW w:w="2308" w:type="dxa"/>
          </w:tcPr>
          <w:p w14:paraId="2DAFB5EC"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36.道路交通管理處罰條例第六十九條、第七十二條及第七十二條之三條文修正草案</w:t>
            </w:r>
          </w:p>
        </w:tc>
        <w:tc>
          <w:tcPr>
            <w:tcW w:w="1846" w:type="dxa"/>
          </w:tcPr>
          <w:p w14:paraId="48E2DBF3"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委員黃健豪等16人</w:t>
            </w:r>
          </w:p>
        </w:tc>
        <w:tc>
          <w:tcPr>
            <w:tcW w:w="1384" w:type="dxa"/>
          </w:tcPr>
          <w:p w14:paraId="421CE27A"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11-5-20 (115.07.31)</w:t>
            </w:r>
          </w:p>
        </w:tc>
        <w:tc>
          <w:tcPr>
            <w:tcW w:w="1200" w:type="dxa"/>
          </w:tcPr>
          <w:p w14:paraId="69293D0E"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交通</w:t>
            </w:r>
          </w:p>
        </w:tc>
        <w:tc>
          <w:tcPr>
            <w:tcW w:w="2492" w:type="dxa"/>
          </w:tcPr>
          <w:p w14:paraId="6E184103"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尚未審查</w:t>
            </w:r>
          </w:p>
        </w:tc>
      </w:tr>
      <w:tr w:rsidR="00FB076F" w:rsidRPr="0008617D" w14:paraId="01DE628F" w14:textId="77777777" w:rsidTr="005E5938">
        <w:tc>
          <w:tcPr>
            <w:tcW w:w="830" w:type="dxa"/>
          </w:tcPr>
          <w:p w14:paraId="445A32E9"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37</w:t>
            </w:r>
          </w:p>
        </w:tc>
        <w:tc>
          <w:tcPr>
            <w:tcW w:w="2308" w:type="dxa"/>
          </w:tcPr>
          <w:p w14:paraId="535FE378"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37.道路交通管理處罰條例第九十二條之</w:t>
            </w:r>
            <w:proofErr w:type="gramStart"/>
            <w:r w:rsidRPr="0008617D">
              <w:rPr>
                <w:rFonts w:ascii="標楷體" w:eastAsia="標楷體" w:hAnsi="標楷體"/>
                <w:sz w:val="28"/>
              </w:rPr>
              <w:t>一</w:t>
            </w:r>
            <w:proofErr w:type="gramEnd"/>
            <w:r w:rsidRPr="0008617D">
              <w:rPr>
                <w:rFonts w:ascii="標楷體" w:eastAsia="標楷體" w:hAnsi="標楷體"/>
                <w:sz w:val="28"/>
              </w:rPr>
              <w:t>條文修正草案</w:t>
            </w:r>
          </w:p>
        </w:tc>
        <w:tc>
          <w:tcPr>
            <w:tcW w:w="1846" w:type="dxa"/>
          </w:tcPr>
          <w:p w14:paraId="20A64FBB"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委員洪孟楷等19人</w:t>
            </w:r>
          </w:p>
        </w:tc>
        <w:tc>
          <w:tcPr>
            <w:tcW w:w="1384" w:type="dxa"/>
          </w:tcPr>
          <w:p w14:paraId="274D8A4F"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11-5-9 (115.05.08)</w:t>
            </w:r>
          </w:p>
        </w:tc>
        <w:tc>
          <w:tcPr>
            <w:tcW w:w="1200" w:type="dxa"/>
          </w:tcPr>
          <w:p w14:paraId="64BFB637"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交通</w:t>
            </w:r>
          </w:p>
        </w:tc>
        <w:tc>
          <w:tcPr>
            <w:tcW w:w="2492" w:type="dxa"/>
          </w:tcPr>
          <w:p w14:paraId="29BE3AB1"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尚未審查</w:t>
            </w:r>
          </w:p>
        </w:tc>
      </w:tr>
      <w:tr w:rsidR="00FB076F" w:rsidRPr="0008617D" w14:paraId="4B30DD49" w14:textId="77777777" w:rsidTr="005E5938">
        <w:tc>
          <w:tcPr>
            <w:tcW w:w="830" w:type="dxa"/>
          </w:tcPr>
          <w:p w14:paraId="4B77BBA6"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38</w:t>
            </w:r>
          </w:p>
        </w:tc>
        <w:tc>
          <w:tcPr>
            <w:tcW w:w="2308" w:type="dxa"/>
          </w:tcPr>
          <w:p w14:paraId="4B66B5E2"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1.公路法部分條文修正草案</w:t>
            </w:r>
          </w:p>
        </w:tc>
        <w:tc>
          <w:tcPr>
            <w:tcW w:w="1846" w:type="dxa"/>
          </w:tcPr>
          <w:p w14:paraId="3E5C8322"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委員黃健豪等17人</w:t>
            </w:r>
          </w:p>
        </w:tc>
        <w:tc>
          <w:tcPr>
            <w:tcW w:w="1384" w:type="dxa"/>
          </w:tcPr>
          <w:p w14:paraId="7E1F75A1"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11-4-14 (114.12.19)</w:t>
            </w:r>
          </w:p>
        </w:tc>
        <w:tc>
          <w:tcPr>
            <w:tcW w:w="1200" w:type="dxa"/>
          </w:tcPr>
          <w:p w14:paraId="17F0B03B"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交通</w:t>
            </w:r>
          </w:p>
        </w:tc>
        <w:tc>
          <w:tcPr>
            <w:tcW w:w="2492" w:type="dxa"/>
          </w:tcPr>
          <w:p w14:paraId="07A57BF6"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尚未審查</w:t>
            </w:r>
          </w:p>
          <w:p w14:paraId="72914C81"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(修正第2、61、63、63-1、64、66、70、76、77、77-1、78至80條；刪除第57條)</w:t>
            </w:r>
          </w:p>
        </w:tc>
      </w:tr>
      <w:tr w:rsidR="00FB076F" w:rsidRPr="0008617D" w14:paraId="770EEF88" w14:textId="77777777" w:rsidTr="005E5938">
        <w:tc>
          <w:tcPr>
            <w:tcW w:w="830" w:type="dxa"/>
          </w:tcPr>
          <w:p w14:paraId="2CA60D11"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39</w:t>
            </w:r>
          </w:p>
        </w:tc>
        <w:tc>
          <w:tcPr>
            <w:tcW w:w="2308" w:type="dxa"/>
          </w:tcPr>
          <w:p w14:paraId="79500CF4"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2.公路法第二十七</w:t>
            </w:r>
            <w:proofErr w:type="gramStart"/>
            <w:r w:rsidRPr="0008617D">
              <w:rPr>
                <w:rFonts w:ascii="標楷體" w:eastAsia="標楷體" w:hAnsi="標楷體"/>
                <w:sz w:val="28"/>
              </w:rPr>
              <w:t>條</w:t>
            </w:r>
            <w:proofErr w:type="gramEnd"/>
            <w:r w:rsidRPr="0008617D">
              <w:rPr>
                <w:rFonts w:ascii="標楷體" w:eastAsia="標楷體" w:hAnsi="標楷體"/>
                <w:sz w:val="28"/>
              </w:rPr>
              <w:t>條文修正草案</w:t>
            </w:r>
          </w:p>
        </w:tc>
        <w:tc>
          <w:tcPr>
            <w:tcW w:w="1846" w:type="dxa"/>
          </w:tcPr>
          <w:p w14:paraId="0F0DED4C"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委員賴士葆等26人</w:t>
            </w:r>
          </w:p>
        </w:tc>
        <w:tc>
          <w:tcPr>
            <w:tcW w:w="1384" w:type="dxa"/>
          </w:tcPr>
          <w:p w14:paraId="24552B71"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11-4-6 (114.10.28)</w:t>
            </w:r>
          </w:p>
        </w:tc>
        <w:tc>
          <w:tcPr>
            <w:tcW w:w="1200" w:type="dxa"/>
          </w:tcPr>
          <w:p w14:paraId="727055AE"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交通</w:t>
            </w:r>
          </w:p>
        </w:tc>
        <w:tc>
          <w:tcPr>
            <w:tcW w:w="2492" w:type="dxa"/>
          </w:tcPr>
          <w:p w14:paraId="5A93E6ED"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尚未審查</w:t>
            </w:r>
          </w:p>
        </w:tc>
      </w:tr>
      <w:tr w:rsidR="00FB076F" w:rsidRPr="0008617D" w14:paraId="44B58A4A" w14:textId="77777777" w:rsidTr="005E5938">
        <w:tc>
          <w:tcPr>
            <w:tcW w:w="830" w:type="dxa"/>
          </w:tcPr>
          <w:p w14:paraId="130821A8"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40</w:t>
            </w:r>
          </w:p>
        </w:tc>
        <w:tc>
          <w:tcPr>
            <w:tcW w:w="2308" w:type="dxa"/>
          </w:tcPr>
          <w:p w14:paraId="39FFD737"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3.公路法第三十四</w:t>
            </w:r>
            <w:proofErr w:type="gramStart"/>
            <w:r w:rsidRPr="0008617D">
              <w:rPr>
                <w:rFonts w:ascii="標楷體" w:eastAsia="標楷體" w:hAnsi="標楷體"/>
                <w:sz w:val="28"/>
              </w:rPr>
              <w:t>條</w:t>
            </w:r>
            <w:proofErr w:type="gramEnd"/>
            <w:r w:rsidRPr="0008617D">
              <w:rPr>
                <w:rFonts w:ascii="標楷體" w:eastAsia="標楷體" w:hAnsi="標楷體"/>
                <w:sz w:val="28"/>
              </w:rPr>
              <w:t>條文修正草案</w:t>
            </w:r>
          </w:p>
        </w:tc>
        <w:tc>
          <w:tcPr>
            <w:tcW w:w="1846" w:type="dxa"/>
          </w:tcPr>
          <w:p w14:paraId="26F020C3"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台灣民眾黨黨團</w:t>
            </w:r>
          </w:p>
        </w:tc>
        <w:tc>
          <w:tcPr>
            <w:tcW w:w="1384" w:type="dxa"/>
          </w:tcPr>
          <w:p w14:paraId="6525B320"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11-5-10 (115.05.15)</w:t>
            </w:r>
          </w:p>
        </w:tc>
        <w:tc>
          <w:tcPr>
            <w:tcW w:w="1200" w:type="dxa"/>
          </w:tcPr>
          <w:p w14:paraId="7255CE1B"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交通</w:t>
            </w:r>
          </w:p>
        </w:tc>
        <w:tc>
          <w:tcPr>
            <w:tcW w:w="2492" w:type="dxa"/>
          </w:tcPr>
          <w:p w14:paraId="60D0C8D5"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尚未審查</w:t>
            </w:r>
          </w:p>
        </w:tc>
      </w:tr>
      <w:tr w:rsidR="00FB076F" w:rsidRPr="0008617D" w14:paraId="5148812A" w14:textId="77777777" w:rsidTr="005E5938">
        <w:tc>
          <w:tcPr>
            <w:tcW w:w="830" w:type="dxa"/>
          </w:tcPr>
          <w:p w14:paraId="03871CD7"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41</w:t>
            </w:r>
          </w:p>
        </w:tc>
        <w:tc>
          <w:tcPr>
            <w:tcW w:w="2308" w:type="dxa"/>
          </w:tcPr>
          <w:p w14:paraId="716A236B"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4.公路法第三十九條之</w:t>
            </w:r>
            <w:proofErr w:type="gramStart"/>
            <w:r w:rsidRPr="0008617D">
              <w:rPr>
                <w:rFonts w:ascii="標楷體" w:eastAsia="標楷體" w:hAnsi="標楷體"/>
                <w:sz w:val="28"/>
              </w:rPr>
              <w:t>一</w:t>
            </w:r>
            <w:proofErr w:type="gramEnd"/>
            <w:r w:rsidRPr="0008617D">
              <w:rPr>
                <w:rFonts w:ascii="標楷體" w:eastAsia="標楷體" w:hAnsi="標楷體"/>
                <w:sz w:val="28"/>
              </w:rPr>
              <w:t>條文修正草案</w:t>
            </w:r>
          </w:p>
        </w:tc>
        <w:tc>
          <w:tcPr>
            <w:tcW w:w="1846" w:type="dxa"/>
          </w:tcPr>
          <w:p w14:paraId="0FDDAC5F"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委員徐富</w:t>
            </w:r>
            <w:proofErr w:type="gramStart"/>
            <w:r w:rsidRPr="0008617D">
              <w:rPr>
                <w:rFonts w:ascii="標楷體" w:eastAsia="標楷體" w:hAnsi="標楷體"/>
                <w:sz w:val="28"/>
              </w:rPr>
              <w:t>癸</w:t>
            </w:r>
            <w:proofErr w:type="gramEnd"/>
            <w:r w:rsidRPr="0008617D">
              <w:rPr>
                <w:rFonts w:ascii="標楷體" w:eastAsia="標楷體" w:hAnsi="標楷體"/>
                <w:sz w:val="28"/>
              </w:rPr>
              <w:t>等18人</w:t>
            </w:r>
          </w:p>
        </w:tc>
        <w:tc>
          <w:tcPr>
            <w:tcW w:w="1384" w:type="dxa"/>
          </w:tcPr>
          <w:p w14:paraId="462A6C96"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11-4-15 (114.12.26)</w:t>
            </w:r>
          </w:p>
        </w:tc>
        <w:tc>
          <w:tcPr>
            <w:tcW w:w="1200" w:type="dxa"/>
          </w:tcPr>
          <w:p w14:paraId="6494998C"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交通</w:t>
            </w:r>
          </w:p>
        </w:tc>
        <w:tc>
          <w:tcPr>
            <w:tcW w:w="2492" w:type="dxa"/>
          </w:tcPr>
          <w:p w14:paraId="33D36EA5"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尚未審查</w:t>
            </w:r>
          </w:p>
        </w:tc>
      </w:tr>
      <w:tr w:rsidR="00FB076F" w:rsidRPr="0008617D" w14:paraId="1B5D84A8" w14:textId="77777777" w:rsidTr="005E5938">
        <w:tc>
          <w:tcPr>
            <w:tcW w:w="830" w:type="dxa"/>
          </w:tcPr>
          <w:p w14:paraId="658FFE33"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42</w:t>
            </w:r>
          </w:p>
        </w:tc>
        <w:tc>
          <w:tcPr>
            <w:tcW w:w="2308" w:type="dxa"/>
          </w:tcPr>
          <w:p w14:paraId="6017D17A"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5.公路法第六十一條之</w:t>
            </w:r>
            <w:proofErr w:type="gramStart"/>
            <w:r w:rsidRPr="0008617D">
              <w:rPr>
                <w:rFonts w:ascii="標楷體" w:eastAsia="標楷體" w:hAnsi="標楷體"/>
                <w:sz w:val="28"/>
              </w:rPr>
              <w:t>一</w:t>
            </w:r>
            <w:proofErr w:type="gramEnd"/>
            <w:r w:rsidRPr="0008617D">
              <w:rPr>
                <w:rFonts w:ascii="標楷體" w:eastAsia="標楷體" w:hAnsi="標楷體"/>
                <w:sz w:val="28"/>
              </w:rPr>
              <w:t>條文修正草案</w:t>
            </w:r>
          </w:p>
        </w:tc>
        <w:tc>
          <w:tcPr>
            <w:tcW w:w="1846" w:type="dxa"/>
          </w:tcPr>
          <w:p w14:paraId="0CCC2531"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委員邱若華等17人</w:t>
            </w:r>
          </w:p>
        </w:tc>
        <w:tc>
          <w:tcPr>
            <w:tcW w:w="1384" w:type="dxa"/>
          </w:tcPr>
          <w:p w14:paraId="0EBB838C"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11-5-6 (115.04.10)</w:t>
            </w:r>
          </w:p>
        </w:tc>
        <w:tc>
          <w:tcPr>
            <w:tcW w:w="1200" w:type="dxa"/>
          </w:tcPr>
          <w:p w14:paraId="4AB254EB"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交通</w:t>
            </w:r>
          </w:p>
        </w:tc>
        <w:tc>
          <w:tcPr>
            <w:tcW w:w="2492" w:type="dxa"/>
          </w:tcPr>
          <w:p w14:paraId="3670AB04"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尚未審查</w:t>
            </w:r>
          </w:p>
        </w:tc>
      </w:tr>
      <w:tr w:rsidR="00FB076F" w:rsidRPr="0008617D" w14:paraId="4ABE39EC" w14:textId="77777777" w:rsidTr="005E5938">
        <w:tc>
          <w:tcPr>
            <w:tcW w:w="830" w:type="dxa"/>
          </w:tcPr>
          <w:p w14:paraId="6DB6F074"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43</w:t>
            </w:r>
          </w:p>
        </w:tc>
        <w:tc>
          <w:tcPr>
            <w:tcW w:w="2308" w:type="dxa"/>
          </w:tcPr>
          <w:p w14:paraId="1E3380AA"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6.公路法第六十五</w:t>
            </w:r>
            <w:proofErr w:type="gramStart"/>
            <w:r w:rsidRPr="0008617D">
              <w:rPr>
                <w:rFonts w:ascii="標楷體" w:eastAsia="標楷體" w:hAnsi="標楷體"/>
                <w:sz w:val="28"/>
              </w:rPr>
              <w:t>條</w:t>
            </w:r>
            <w:proofErr w:type="gramEnd"/>
            <w:r w:rsidRPr="0008617D">
              <w:rPr>
                <w:rFonts w:ascii="標楷體" w:eastAsia="標楷體" w:hAnsi="標楷體"/>
                <w:sz w:val="28"/>
              </w:rPr>
              <w:t>條文修正草案</w:t>
            </w:r>
          </w:p>
        </w:tc>
        <w:tc>
          <w:tcPr>
            <w:tcW w:w="1846" w:type="dxa"/>
          </w:tcPr>
          <w:p w14:paraId="38DBAA3D"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台灣民眾黨黨團</w:t>
            </w:r>
          </w:p>
        </w:tc>
        <w:tc>
          <w:tcPr>
            <w:tcW w:w="1384" w:type="dxa"/>
          </w:tcPr>
          <w:p w14:paraId="5E1EADA4"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11-5-5 (115.03.27)</w:t>
            </w:r>
          </w:p>
        </w:tc>
        <w:tc>
          <w:tcPr>
            <w:tcW w:w="1200" w:type="dxa"/>
          </w:tcPr>
          <w:p w14:paraId="59F8515B"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交通</w:t>
            </w:r>
          </w:p>
        </w:tc>
        <w:tc>
          <w:tcPr>
            <w:tcW w:w="2492" w:type="dxa"/>
          </w:tcPr>
          <w:p w14:paraId="2655F5AA"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尚未審查</w:t>
            </w:r>
          </w:p>
        </w:tc>
      </w:tr>
      <w:tr w:rsidR="00FB076F" w:rsidRPr="0008617D" w14:paraId="29FCB3DA" w14:textId="77777777" w:rsidTr="005E5938">
        <w:tc>
          <w:tcPr>
            <w:tcW w:w="830" w:type="dxa"/>
          </w:tcPr>
          <w:p w14:paraId="7EC0F14A"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44</w:t>
            </w:r>
          </w:p>
        </w:tc>
        <w:tc>
          <w:tcPr>
            <w:tcW w:w="2308" w:type="dxa"/>
          </w:tcPr>
          <w:p w14:paraId="4AF5ACED"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7.公路法第六十五</w:t>
            </w:r>
            <w:proofErr w:type="gramStart"/>
            <w:r w:rsidRPr="0008617D">
              <w:rPr>
                <w:rFonts w:ascii="標楷體" w:eastAsia="標楷體" w:hAnsi="標楷體"/>
                <w:sz w:val="28"/>
              </w:rPr>
              <w:t>條</w:t>
            </w:r>
            <w:proofErr w:type="gramEnd"/>
            <w:r w:rsidRPr="0008617D">
              <w:rPr>
                <w:rFonts w:ascii="標楷體" w:eastAsia="標楷體" w:hAnsi="標楷體"/>
                <w:sz w:val="28"/>
              </w:rPr>
              <w:t>條文修正草案</w:t>
            </w:r>
          </w:p>
        </w:tc>
        <w:tc>
          <w:tcPr>
            <w:tcW w:w="1846" w:type="dxa"/>
          </w:tcPr>
          <w:p w14:paraId="4DF7E27A"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委員黃健豪等16人</w:t>
            </w:r>
          </w:p>
        </w:tc>
        <w:tc>
          <w:tcPr>
            <w:tcW w:w="1384" w:type="dxa"/>
          </w:tcPr>
          <w:p w14:paraId="39B84F1E"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11-5-7 (115.04.17)</w:t>
            </w:r>
          </w:p>
        </w:tc>
        <w:tc>
          <w:tcPr>
            <w:tcW w:w="1200" w:type="dxa"/>
          </w:tcPr>
          <w:p w14:paraId="6EC001D8"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交通</w:t>
            </w:r>
          </w:p>
        </w:tc>
        <w:tc>
          <w:tcPr>
            <w:tcW w:w="2492" w:type="dxa"/>
          </w:tcPr>
          <w:p w14:paraId="5713B467"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尚未審查</w:t>
            </w:r>
          </w:p>
        </w:tc>
      </w:tr>
      <w:tr w:rsidR="00FB076F" w:rsidRPr="0008617D" w14:paraId="4585330E" w14:textId="77777777" w:rsidTr="005E5938">
        <w:tc>
          <w:tcPr>
            <w:tcW w:w="830" w:type="dxa"/>
          </w:tcPr>
          <w:p w14:paraId="5E8C8344"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45</w:t>
            </w:r>
          </w:p>
        </w:tc>
        <w:tc>
          <w:tcPr>
            <w:tcW w:w="2308" w:type="dxa"/>
          </w:tcPr>
          <w:p w14:paraId="4F94B612"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8.公路法第六十五</w:t>
            </w:r>
            <w:proofErr w:type="gramStart"/>
            <w:r w:rsidRPr="0008617D">
              <w:rPr>
                <w:rFonts w:ascii="標楷體" w:eastAsia="標楷體" w:hAnsi="標楷體"/>
                <w:sz w:val="28"/>
              </w:rPr>
              <w:t>條</w:t>
            </w:r>
            <w:proofErr w:type="gramEnd"/>
            <w:r w:rsidRPr="0008617D">
              <w:rPr>
                <w:rFonts w:ascii="標楷體" w:eastAsia="標楷體" w:hAnsi="標楷體"/>
                <w:sz w:val="28"/>
              </w:rPr>
              <w:t>條文修正草案</w:t>
            </w:r>
          </w:p>
        </w:tc>
        <w:tc>
          <w:tcPr>
            <w:tcW w:w="1846" w:type="dxa"/>
          </w:tcPr>
          <w:p w14:paraId="1719BFBC"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委員林思銘等21人</w:t>
            </w:r>
          </w:p>
        </w:tc>
        <w:tc>
          <w:tcPr>
            <w:tcW w:w="1384" w:type="dxa"/>
          </w:tcPr>
          <w:p w14:paraId="51DD580D"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11-5-10 (115.05.15)</w:t>
            </w:r>
          </w:p>
        </w:tc>
        <w:tc>
          <w:tcPr>
            <w:tcW w:w="1200" w:type="dxa"/>
          </w:tcPr>
          <w:p w14:paraId="3387D2E0"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交通</w:t>
            </w:r>
          </w:p>
        </w:tc>
        <w:tc>
          <w:tcPr>
            <w:tcW w:w="2492" w:type="dxa"/>
          </w:tcPr>
          <w:p w14:paraId="7CB1A148"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尚未審查</w:t>
            </w:r>
          </w:p>
        </w:tc>
      </w:tr>
      <w:tr w:rsidR="00FB076F" w:rsidRPr="0008617D" w14:paraId="234C5DCB" w14:textId="77777777" w:rsidTr="005E5938">
        <w:tc>
          <w:tcPr>
            <w:tcW w:w="830" w:type="dxa"/>
          </w:tcPr>
          <w:p w14:paraId="22046925"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46</w:t>
            </w:r>
          </w:p>
        </w:tc>
        <w:tc>
          <w:tcPr>
            <w:tcW w:w="2308" w:type="dxa"/>
          </w:tcPr>
          <w:p w14:paraId="1E4267BE"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9.公路法第六十五</w:t>
            </w:r>
            <w:proofErr w:type="gramStart"/>
            <w:r w:rsidRPr="0008617D">
              <w:rPr>
                <w:rFonts w:ascii="標楷體" w:eastAsia="標楷體" w:hAnsi="標楷體"/>
                <w:sz w:val="28"/>
              </w:rPr>
              <w:t>條</w:t>
            </w:r>
            <w:proofErr w:type="gramEnd"/>
            <w:r w:rsidRPr="0008617D">
              <w:rPr>
                <w:rFonts w:ascii="標楷體" w:eastAsia="標楷體" w:hAnsi="標楷體"/>
                <w:sz w:val="28"/>
              </w:rPr>
              <w:t>條文修正草</w:t>
            </w:r>
            <w:r w:rsidRPr="0008617D">
              <w:rPr>
                <w:rFonts w:ascii="標楷體" w:eastAsia="標楷體" w:hAnsi="標楷體"/>
                <w:sz w:val="28"/>
              </w:rPr>
              <w:lastRenderedPageBreak/>
              <w:t>案</w:t>
            </w:r>
          </w:p>
        </w:tc>
        <w:tc>
          <w:tcPr>
            <w:tcW w:w="1846" w:type="dxa"/>
          </w:tcPr>
          <w:p w14:paraId="74929972"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lastRenderedPageBreak/>
              <w:t>委員陳菁徽等20人</w:t>
            </w:r>
          </w:p>
        </w:tc>
        <w:tc>
          <w:tcPr>
            <w:tcW w:w="1384" w:type="dxa"/>
          </w:tcPr>
          <w:p w14:paraId="371597CF"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11-5-13 (115.06.05)</w:t>
            </w:r>
          </w:p>
        </w:tc>
        <w:tc>
          <w:tcPr>
            <w:tcW w:w="1200" w:type="dxa"/>
          </w:tcPr>
          <w:p w14:paraId="526DC188"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交通</w:t>
            </w:r>
          </w:p>
        </w:tc>
        <w:tc>
          <w:tcPr>
            <w:tcW w:w="2492" w:type="dxa"/>
          </w:tcPr>
          <w:p w14:paraId="57A6565F"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尚未審查</w:t>
            </w:r>
          </w:p>
        </w:tc>
      </w:tr>
      <w:tr w:rsidR="00FB076F" w:rsidRPr="0008617D" w14:paraId="55F1FB19" w14:textId="77777777" w:rsidTr="005E5938">
        <w:tc>
          <w:tcPr>
            <w:tcW w:w="830" w:type="dxa"/>
          </w:tcPr>
          <w:p w14:paraId="43B70212"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47</w:t>
            </w:r>
          </w:p>
        </w:tc>
        <w:tc>
          <w:tcPr>
            <w:tcW w:w="2308" w:type="dxa"/>
          </w:tcPr>
          <w:p w14:paraId="5ED757C3"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10.公路法第七十七</w:t>
            </w:r>
            <w:proofErr w:type="gramStart"/>
            <w:r w:rsidRPr="0008617D">
              <w:rPr>
                <w:rFonts w:ascii="標楷體" w:eastAsia="標楷體" w:hAnsi="標楷體"/>
                <w:sz w:val="28"/>
              </w:rPr>
              <w:t>條</w:t>
            </w:r>
            <w:proofErr w:type="gramEnd"/>
            <w:r w:rsidRPr="0008617D">
              <w:rPr>
                <w:rFonts w:ascii="標楷體" w:eastAsia="標楷體" w:hAnsi="標楷體"/>
                <w:sz w:val="28"/>
              </w:rPr>
              <w:t>條文修正草案</w:t>
            </w:r>
          </w:p>
        </w:tc>
        <w:tc>
          <w:tcPr>
            <w:tcW w:w="1846" w:type="dxa"/>
          </w:tcPr>
          <w:p w14:paraId="064EAAE9"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委員邱若華等16人</w:t>
            </w:r>
          </w:p>
        </w:tc>
        <w:tc>
          <w:tcPr>
            <w:tcW w:w="1384" w:type="dxa"/>
          </w:tcPr>
          <w:p w14:paraId="12FF62AC"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11-4-12 (114.12.05)</w:t>
            </w:r>
          </w:p>
        </w:tc>
        <w:tc>
          <w:tcPr>
            <w:tcW w:w="1200" w:type="dxa"/>
          </w:tcPr>
          <w:p w14:paraId="6A791289"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交通</w:t>
            </w:r>
          </w:p>
        </w:tc>
        <w:tc>
          <w:tcPr>
            <w:tcW w:w="2492" w:type="dxa"/>
          </w:tcPr>
          <w:p w14:paraId="41C8F87F"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尚未審查</w:t>
            </w:r>
          </w:p>
        </w:tc>
      </w:tr>
      <w:tr w:rsidR="00FB076F" w:rsidRPr="0008617D" w14:paraId="034B6F10" w14:textId="77777777" w:rsidTr="005E5938">
        <w:tc>
          <w:tcPr>
            <w:tcW w:w="830" w:type="dxa"/>
          </w:tcPr>
          <w:p w14:paraId="3F3ADB8D"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48</w:t>
            </w:r>
          </w:p>
        </w:tc>
        <w:tc>
          <w:tcPr>
            <w:tcW w:w="2308" w:type="dxa"/>
          </w:tcPr>
          <w:p w14:paraId="50059886"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1.停車場法第二十七條之</w:t>
            </w:r>
            <w:proofErr w:type="gramStart"/>
            <w:r w:rsidRPr="0008617D">
              <w:rPr>
                <w:rFonts w:ascii="標楷體" w:eastAsia="標楷體" w:hAnsi="標楷體"/>
                <w:sz w:val="28"/>
              </w:rPr>
              <w:t>一</w:t>
            </w:r>
            <w:proofErr w:type="gramEnd"/>
            <w:r w:rsidRPr="0008617D">
              <w:rPr>
                <w:rFonts w:ascii="標楷體" w:eastAsia="標楷體" w:hAnsi="標楷體"/>
                <w:sz w:val="28"/>
              </w:rPr>
              <w:t>條文修正草案</w:t>
            </w:r>
          </w:p>
        </w:tc>
        <w:tc>
          <w:tcPr>
            <w:tcW w:w="1846" w:type="dxa"/>
          </w:tcPr>
          <w:p w14:paraId="01B92087"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委員廖先翔等17人</w:t>
            </w:r>
          </w:p>
        </w:tc>
        <w:tc>
          <w:tcPr>
            <w:tcW w:w="1384" w:type="dxa"/>
          </w:tcPr>
          <w:p w14:paraId="36219856"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11-5-5 (115.03.27)</w:t>
            </w:r>
          </w:p>
        </w:tc>
        <w:tc>
          <w:tcPr>
            <w:tcW w:w="1200" w:type="dxa"/>
          </w:tcPr>
          <w:p w14:paraId="41DDE50D"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交通</w:t>
            </w:r>
          </w:p>
        </w:tc>
        <w:tc>
          <w:tcPr>
            <w:tcW w:w="2492" w:type="dxa"/>
          </w:tcPr>
          <w:p w14:paraId="78A8EAFA"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尚未審查</w:t>
            </w:r>
          </w:p>
        </w:tc>
      </w:tr>
      <w:tr w:rsidR="00FB076F" w:rsidRPr="0008617D" w14:paraId="53049BF4" w14:textId="77777777" w:rsidTr="005E5938">
        <w:tc>
          <w:tcPr>
            <w:tcW w:w="830" w:type="dxa"/>
          </w:tcPr>
          <w:p w14:paraId="7FF05E33"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49</w:t>
            </w:r>
          </w:p>
        </w:tc>
        <w:tc>
          <w:tcPr>
            <w:tcW w:w="2308" w:type="dxa"/>
          </w:tcPr>
          <w:p w14:paraId="435ABCDF"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2.停車場法第二十七條之</w:t>
            </w:r>
            <w:proofErr w:type="gramStart"/>
            <w:r w:rsidRPr="0008617D">
              <w:rPr>
                <w:rFonts w:ascii="標楷體" w:eastAsia="標楷體" w:hAnsi="標楷體"/>
                <w:sz w:val="28"/>
              </w:rPr>
              <w:t>一</w:t>
            </w:r>
            <w:proofErr w:type="gramEnd"/>
            <w:r w:rsidRPr="0008617D">
              <w:rPr>
                <w:rFonts w:ascii="標楷體" w:eastAsia="標楷體" w:hAnsi="標楷體"/>
                <w:sz w:val="28"/>
              </w:rPr>
              <w:t>條文修正草案</w:t>
            </w:r>
          </w:p>
        </w:tc>
        <w:tc>
          <w:tcPr>
            <w:tcW w:w="1846" w:type="dxa"/>
          </w:tcPr>
          <w:p w14:paraId="0B0C889D"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委員邱若華等17人</w:t>
            </w:r>
          </w:p>
        </w:tc>
        <w:tc>
          <w:tcPr>
            <w:tcW w:w="1384" w:type="dxa"/>
          </w:tcPr>
          <w:p w14:paraId="7AE19B17"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11-5-7 (115.04.17)</w:t>
            </w:r>
          </w:p>
        </w:tc>
        <w:tc>
          <w:tcPr>
            <w:tcW w:w="1200" w:type="dxa"/>
          </w:tcPr>
          <w:p w14:paraId="3C07BA11"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交通</w:t>
            </w:r>
          </w:p>
        </w:tc>
        <w:tc>
          <w:tcPr>
            <w:tcW w:w="2492" w:type="dxa"/>
          </w:tcPr>
          <w:p w14:paraId="0F79E9A2"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尚未審查</w:t>
            </w:r>
          </w:p>
        </w:tc>
      </w:tr>
      <w:tr w:rsidR="00FB076F" w:rsidRPr="0008617D" w14:paraId="02BAC5C3" w14:textId="77777777" w:rsidTr="005E5938">
        <w:tc>
          <w:tcPr>
            <w:tcW w:w="830" w:type="dxa"/>
          </w:tcPr>
          <w:p w14:paraId="72DFD101"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50</w:t>
            </w:r>
          </w:p>
        </w:tc>
        <w:tc>
          <w:tcPr>
            <w:tcW w:w="2308" w:type="dxa"/>
          </w:tcPr>
          <w:p w14:paraId="0F620CC0"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自動駕駛車輛發展基本法草案</w:t>
            </w:r>
          </w:p>
        </w:tc>
        <w:tc>
          <w:tcPr>
            <w:tcW w:w="1846" w:type="dxa"/>
          </w:tcPr>
          <w:p w14:paraId="3F8FDF1E"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委員黃健豪等16人</w:t>
            </w:r>
          </w:p>
        </w:tc>
        <w:tc>
          <w:tcPr>
            <w:tcW w:w="1384" w:type="dxa"/>
          </w:tcPr>
          <w:p w14:paraId="0D6F52AD"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11-5-16 (115.07.03)</w:t>
            </w:r>
          </w:p>
        </w:tc>
        <w:tc>
          <w:tcPr>
            <w:tcW w:w="1200" w:type="dxa"/>
          </w:tcPr>
          <w:p w14:paraId="02C362FC"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交通</w:t>
            </w:r>
          </w:p>
        </w:tc>
        <w:tc>
          <w:tcPr>
            <w:tcW w:w="2492" w:type="dxa"/>
          </w:tcPr>
          <w:p w14:paraId="1CB91080"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尚未審查</w:t>
            </w:r>
          </w:p>
        </w:tc>
      </w:tr>
      <w:tr w:rsidR="00FB076F" w:rsidRPr="0008617D" w14:paraId="2C1BF651" w14:textId="77777777" w:rsidTr="005E5938">
        <w:tc>
          <w:tcPr>
            <w:tcW w:w="830" w:type="dxa"/>
          </w:tcPr>
          <w:p w14:paraId="52418A5A"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51</w:t>
            </w:r>
          </w:p>
        </w:tc>
        <w:tc>
          <w:tcPr>
            <w:tcW w:w="2308" w:type="dxa"/>
          </w:tcPr>
          <w:p w14:paraId="37658799"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網際網路媒合客運服務管理條例草案</w:t>
            </w:r>
          </w:p>
        </w:tc>
        <w:tc>
          <w:tcPr>
            <w:tcW w:w="1846" w:type="dxa"/>
          </w:tcPr>
          <w:p w14:paraId="4D0FCE73"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委員黃健豪等18人</w:t>
            </w:r>
          </w:p>
        </w:tc>
        <w:tc>
          <w:tcPr>
            <w:tcW w:w="1384" w:type="dxa"/>
          </w:tcPr>
          <w:p w14:paraId="726FF1C2"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11-5-17 (115.07.10)</w:t>
            </w:r>
          </w:p>
        </w:tc>
        <w:tc>
          <w:tcPr>
            <w:tcW w:w="1200" w:type="dxa"/>
          </w:tcPr>
          <w:p w14:paraId="4B9A9377"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交通</w:t>
            </w:r>
          </w:p>
        </w:tc>
        <w:tc>
          <w:tcPr>
            <w:tcW w:w="2492" w:type="dxa"/>
          </w:tcPr>
          <w:p w14:paraId="04181CF8"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尚未審查</w:t>
            </w:r>
          </w:p>
        </w:tc>
      </w:tr>
      <w:tr w:rsidR="00FB076F" w:rsidRPr="0008617D" w14:paraId="72C67B16" w14:textId="77777777" w:rsidTr="005E5938">
        <w:tc>
          <w:tcPr>
            <w:tcW w:w="830" w:type="dxa"/>
          </w:tcPr>
          <w:p w14:paraId="47C538F3"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52</w:t>
            </w:r>
          </w:p>
        </w:tc>
        <w:tc>
          <w:tcPr>
            <w:tcW w:w="2308" w:type="dxa"/>
          </w:tcPr>
          <w:p w14:paraId="74268C9A"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1.鐵路法第三十四條、第四十四條及第六十七條條文修正草案</w:t>
            </w:r>
          </w:p>
        </w:tc>
        <w:tc>
          <w:tcPr>
            <w:tcW w:w="1846" w:type="dxa"/>
          </w:tcPr>
          <w:p w14:paraId="05ECF758"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委員黃健豪等17人</w:t>
            </w:r>
          </w:p>
        </w:tc>
        <w:tc>
          <w:tcPr>
            <w:tcW w:w="1384" w:type="dxa"/>
          </w:tcPr>
          <w:p w14:paraId="6ED9A722"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11-4-14 (114.12.19)</w:t>
            </w:r>
          </w:p>
        </w:tc>
        <w:tc>
          <w:tcPr>
            <w:tcW w:w="1200" w:type="dxa"/>
          </w:tcPr>
          <w:p w14:paraId="2EEDBE16"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交通</w:t>
            </w:r>
          </w:p>
        </w:tc>
        <w:tc>
          <w:tcPr>
            <w:tcW w:w="2492" w:type="dxa"/>
          </w:tcPr>
          <w:p w14:paraId="71A219D9"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尚未審查</w:t>
            </w:r>
          </w:p>
        </w:tc>
      </w:tr>
      <w:tr w:rsidR="00FB076F" w:rsidRPr="0008617D" w14:paraId="2989611F" w14:textId="77777777" w:rsidTr="005E5938">
        <w:tc>
          <w:tcPr>
            <w:tcW w:w="830" w:type="dxa"/>
          </w:tcPr>
          <w:p w14:paraId="436CF281"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53</w:t>
            </w:r>
          </w:p>
        </w:tc>
        <w:tc>
          <w:tcPr>
            <w:tcW w:w="2308" w:type="dxa"/>
          </w:tcPr>
          <w:p w14:paraId="45A00DEA"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2.鐵路法增訂第六十八條之四條文草案</w:t>
            </w:r>
          </w:p>
        </w:tc>
        <w:tc>
          <w:tcPr>
            <w:tcW w:w="1846" w:type="dxa"/>
          </w:tcPr>
          <w:p w14:paraId="284295B0"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委員王鴻薇等19人</w:t>
            </w:r>
          </w:p>
        </w:tc>
        <w:tc>
          <w:tcPr>
            <w:tcW w:w="1384" w:type="dxa"/>
          </w:tcPr>
          <w:p w14:paraId="1D7545F3"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11-4-13 (114.12.12)</w:t>
            </w:r>
          </w:p>
        </w:tc>
        <w:tc>
          <w:tcPr>
            <w:tcW w:w="1200" w:type="dxa"/>
          </w:tcPr>
          <w:p w14:paraId="370939EB"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交通</w:t>
            </w:r>
          </w:p>
        </w:tc>
        <w:tc>
          <w:tcPr>
            <w:tcW w:w="2492" w:type="dxa"/>
          </w:tcPr>
          <w:p w14:paraId="77FFC083"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尚未審查</w:t>
            </w:r>
          </w:p>
        </w:tc>
      </w:tr>
      <w:tr w:rsidR="00FB076F" w:rsidRPr="0008617D" w14:paraId="65CB9443" w14:textId="77777777" w:rsidTr="005E5938">
        <w:tc>
          <w:tcPr>
            <w:tcW w:w="830" w:type="dxa"/>
          </w:tcPr>
          <w:p w14:paraId="165F9BBC"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54</w:t>
            </w:r>
          </w:p>
        </w:tc>
        <w:tc>
          <w:tcPr>
            <w:tcW w:w="2308" w:type="dxa"/>
          </w:tcPr>
          <w:p w14:paraId="6CE63AFC"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3.鐵路法第六十八條之四及第七十一條條文修正草案</w:t>
            </w:r>
          </w:p>
        </w:tc>
        <w:tc>
          <w:tcPr>
            <w:tcW w:w="1846" w:type="dxa"/>
          </w:tcPr>
          <w:p w14:paraId="5771BE85"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委員黃健豪等17人</w:t>
            </w:r>
          </w:p>
        </w:tc>
        <w:tc>
          <w:tcPr>
            <w:tcW w:w="1384" w:type="dxa"/>
          </w:tcPr>
          <w:p w14:paraId="41A6E097"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11-4-14 (114.12.19)</w:t>
            </w:r>
          </w:p>
        </w:tc>
        <w:tc>
          <w:tcPr>
            <w:tcW w:w="1200" w:type="dxa"/>
          </w:tcPr>
          <w:p w14:paraId="3A02C664"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交通</w:t>
            </w:r>
          </w:p>
        </w:tc>
        <w:tc>
          <w:tcPr>
            <w:tcW w:w="2492" w:type="dxa"/>
          </w:tcPr>
          <w:p w14:paraId="1781B363"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尚未審查</w:t>
            </w:r>
          </w:p>
        </w:tc>
      </w:tr>
      <w:tr w:rsidR="00FB076F" w:rsidRPr="0008617D" w14:paraId="4E21A8F5" w14:textId="77777777" w:rsidTr="005E5938">
        <w:tc>
          <w:tcPr>
            <w:tcW w:w="830" w:type="dxa"/>
          </w:tcPr>
          <w:p w14:paraId="4E03AA20"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55</w:t>
            </w:r>
          </w:p>
        </w:tc>
        <w:tc>
          <w:tcPr>
            <w:tcW w:w="2308" w:type="dxa"/>
          </w:tcPr>
          <w:p w14:paraId="7DA27B04"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4.鐵路法增訂第六十八條之四條文草案</w:t>
            </w:r>
          </w:p>
        </w:tc>
        <w:tc>
          <w:tcPr>
            <w:tcW w:w="1846" w:type="dxa"/>
          </w:tcPr>
          <w:p w14:paraId="5D565026"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委員林倩綺等23人</w:t>
            </w:r>
          </w:p>
        </w:tc>
        <w:tc>
          <w:tcPr>
            <w:tcW w:w="1384" w:type="dxa"/>
          </w:tcPr>
          <w:p w14:paraId="534D99D8"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11-4-15 (114.12.26)</w:t>
            </w:r>
          </w:p>
        </w:tc>
        <w:tc>
          <w:tcPr>
            <w:tcW w:w="1200" w:type="dxa"/>
          </w:tcPr>
          <w:p w14:paraId="6313DDB7"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交通</w:t>
            </w:r>
          </w:p>
        </w:tc>
        <w:tc>
          <w:tcPr>
            <w:tcW w:w="2492" w:type="dxa"/>
          </w:tcPr>
          <w:p w14:paraId="0C2DA50D"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尚未審查</w:t>
            </w:r>
          </w:p>
        </w:tc>
      </w:tr>
      <w:tr w:rsidR="00FB076F" w:rsidRPr="0008617D" w14:paraId="6F9F171A" w14:textId="77777777" w:rsidTr="005E5938">
        <w:tc>
          <w:tcPr>
            <w:tcW w:w="830" w:type="dxa"/>
          </w:tcPr>
          <w:p w14:paraId="7C5B928C"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56</w:t>
            </w:r>
          </w:p>
        </w:tc>
        <w:tc>
          <w:tcPr>
            <w:tcW w:w="2308" w:type="dxa"/>
          </w:tcPr>
          <w:p w14:paraId="6011F301"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5.鐵路法第七十一條條文修正草案</w:t>
            </w:r>
          </w:p>
        </w:tc>
        <w:tc>
          <w:tcPr>
            <w:tcW w:w="1846" w:type="dxa"/>
          </w:tcPr>
          <w:p w14:paraId="2BA447CE"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委員陳冠廷等16人</w:t>
            </w:r>
          </w:p>
        </w:tc>
        <w:tc>
          <w:tcPr>
            <w:tcW w:w="1384" w:type="dxa"/>
          </w:tcPr>
          <w:p w14:paraId="58636687"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11-4-20 (115.01.30)</w:t>
            </w:r>
          </w:p>
        </w:tc>
        <w:tc>
          <w:tcPr>
            <w:tcW w:w="1200" w:type="dxa"/>
          </w:tcPr>
          <w:p w14:paraId="786127D3"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交通</w:t>
            </w:r>
          </w:p>
        </w:tc>
        <w:tc>
          <w:tcPr>
            <w:tcW w:w="2492" w:type="dxa"/>
          </w:tcPr>
          <w:p w14:paraId="4241C13D"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尚未審查</w:t>
            </w:r>
          </w:p>
        </w:tc>
      </w:tr>
      <w:tr w:rsidR="00FB076F" w:rsidRPr="0008617D" w14:paraId="6CEFCA37" w14:textId="77777777" w:rsidTr="005E5938">
        <w:tc>
          <w:tcPr>
            <w:tcW w:w="830" w:type="dxa"/>
          </w:tcPr>
          <w:p w14:paraId="45462766"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57</w:t>
            </w:r>
          </w:p>
        </w:tc>
        <w:tc>
          <w:tcPr>
            <w:tcW w:w="2308" w:type="dxa"/>
          </w:tcPr>
          <w:p w14:paraId="2F623DB6"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6.鐵路法第七十一條條文修正草案</w:t>
            </w:r>
          </w:p>
        </w:tc>
        <w:tc>
          <w:tcPr>
            <w:tcW w:w="1846" w:type="dxa"/>
          </w:tcPr>
          <w:p w14:paraId="66E637CC"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委員邱鎮軍等21人</w:t>
            </w:r>
          </w:p>
        </w:tc>
        <w:tc>
          <w:tcPr>
            <w:tcW w:w="1384" w:type="dxa"/>
          </w:tcPr>
          <w:p w14:paraId="28F76E4B"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11-5-9 (115.05.08)</w:t>
            </w:r>
          </w:p>
        </w:tc>
        <w:tc>
          <w:tcPr>
            <w:tcW w:w="1200" w:type="dxa"/>
          </w:tcPr>
          <w:p w14:paraId="374EFD47"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交通</w:t>
            </w:r>
          </w:p>
        </w:tc>
        <w:tc>
          <w:tcPr>
            <w:tcW w:w="2492" w:type="dxa"/>
          </w:tcPr>
          <w:p w14:paraId="6C5751F3"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尚未審查</w:t>
            </w:r>
          </w:p>
        </w:tc>
      </w:tr>
      <w:tr w:rsidR="00FB076F" w:rsidRPr="0008617D" w14:paraId="16550353" w14:textId="77777777" w:rsidTr="005E5938">
        <w:tc>
          <w:tcPr>
            <w:tcW w:w="830" w:type="dxa"/>
          </w:tcPr>
          <w:p w14:paraId="462D9265"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58</w:t>
            </w:r>
          </w:p>
        </w:tc>
        <w:tc>
          <w:tcPr>
            <w:tcW w:w="2308" w:type="dxa"/>
          </w:tcPr>
          <w:p w14:paraId="5D56149E"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7.鐵路法第七十一條條文修正草案</w:t>
            </w:r>
          </w:p>
        </w:tc>
        <w:tc>
          <w:tcPr>
            <w:tcW w:w="1846" w:type="dxa"/>
          </w:tcPr>
          <w:p w14:paraId="4A61C8C4"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委員葉元之等16人</w:t>
            </w:r>
          </w:p>
        </w:tc>
        <w:tc>
          <w:tcPr>
            <w:tcW w:w="1384" w:type="dxa"/>
          </w:tcPr>
          <w:p w14:paraId="245FD91A"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11-5-13 (115.06.05)</w:t>
            </w:r>
          </w:p>
        </w:tc>
        <w:tc>
          <w:tcPr>
            <w:tcW w:w="1200" w:type="dxa"/>
          </w:tcPr>
          <w:p w14:paraId="0C188261"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交通</w:t>
            </w:r>
          </w:p>
        </w:tc>
        <w:tc>
          <w:tcPr>
            <w:tcW w:w="2492" w:type="dxa"/>
          </w:tcPr>
          <w:p w14:paraId="234E851A"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尚未審查</w:t>
            </w:r>
          </w:p>
        </w:tc>
      </w:tr>
      <w:tr w:rsidR="00FB076F" w:rsidRPr="0008617D" w14:paraId="0AD92EB3" w14:textId="77777777" w:rsidTr="005E5938">
        <w:tc>
          <w:tcPr>
            <w:tcW w:w="830" w:type="dxa"/>
          </w:tcPr>
          <w:p w14:paraId="566D4890"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59</w:t>
            </w:r>
          </w:p>
        </w:tc>
        <w:tc>
          <w:tcPr>
            <w:tcW w:w="2308" w:type="dxa"/>
          </w:tcPr>
          <w:p w14:paraId="3985AC1B"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8.鐵路法第七十一條條文修正草案</w:t>
            </w:r>
          </w:p>
        </w:tc>
        <w:tc>
          <w:tcPr>
            <w:tcW w:w="1846" w:type="dxa"/>
          </w:tcPr>
          <w:p w14:paraId="582861F2"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委員傅</w:t>
            </w:r>
            <w:r w:rsidRPr="0008617D">
              <w:rPr>
                <w:rFonts w:ascii="標楷體" w:eastAsia="標楷體" w:hAnsi="標楷體" w:hint="eastAsia"/>
                <w:sz w:val="28"/>
              </w:rPr>
              <w:t>崐萁等</w:t>
            </w:r>
            <w:r w:rsidRPr="0008617D">
              <w:rPr>
                <w:rFonts w:ascii="標楷體" w:eastAsia="標楷體" w:hAnsi="標楷體"/>
                <w:sz w:val="28"/>
              </w:rPr>
              <w:t>18人</w:t>
            </w:r>
          </w:p>
        </w:tc>
        <w:tc>
          <w:tcPr>
            <w:tcW w:w="1384" w:type="dxa"/>
          </w:tcPr>
          <w:p w14:paraId="20426E76"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11-5-14 (115.06.12)</w:t>
            </w:r>
          </w:p>
        </w:tc>
        <w:tc>
          <w:tcPr>
            <w:tcW w:w="1200" w:type="dxa"/>
          </w:tcPr>
          <w:p w14:paraId="2F946DC6"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交通</w:t>
            </w:r>
          </w:p>
        </w:tc>
        <w:tc>
          <w:tcPr>
            <w:tcW w:w="2492" w:type="dxa"/>
          </w:tcPr>
          <w:p w14:paraId="6C4414A7"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尚未審查</w:t>
            </w:r>
          </w:p>
        </w:tc>
      </w:tr>
      <w:tr w:rsidR="00FB076F" w:rsidRPr="0008617D" w14:paraId="2E6CE7C5" w14:textId="77777777" w:rsidTr="005E5938">
        <w:tc>
          <w:tcPr>
            <w:tcW w:w="830" w:type="dxa"/>
          </w:tcPr>
          <w:p w14:paraId="48E14F63"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60</w:t>
            </w:r>
          </w:p>
        </w:tc>
        <w:tc>
          <w:tcPr>
            <w:tcW w:w="2308" w:type="dxa"/>
          </w:tcPr>
          <w:p w14:paraId="06AF51F3"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9.鐵路法第七十</w:t>
            </w:r>
            <w:r w:rsidRPr="0008617D">
              <w:rPr>
                <w:rFonts w:ascii="標楷體" w:eastAsia="標楷體" w:hAnsi="標楷體"/>
                <w:sz w:val="28"/>
              </w:rPr>
              <w:lastRenderedPageBreak/>
              <w:t>一條條文修正草案</w:t>
            </w:r>
          </w:p>
        </w:tc>
        <w:tc>
          <w:tcPr>
            <w:tcW w:w="1846" w:type="dxa"/>
          </w:tcPr>
          <w:p w14:paraId="0EE7879C"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lastRenderedPageBreak/>
              <w:t>委員黃健豪</w:t>
            </w:r>
            <w:r w:rsidRPr="0008617D">
              <w:rPr>
                <w:rFonts w:ascii="標楷體" w:eastAsia="標楷體" w:hAnsi="標楷體"/>
                <w:sz w:val="28"/>
              </w:rPr>
              <w:lastRenderedPageBreak/>
              <w:t>等16人</w:t>
            </w:r>
          </w:p>
        </w:tc>
        <w:tc>
          <w:tcPr>
            <w:tcW w:w="1384" w:type="dxa"/>
          </w:tcPr>
          <w:p w14:paraId="634A2537"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lastRenderedPageBreak/>
              <w:t xml:space="preserve">11-5-19 </w:t>
            </w:r>
            <w:r w:rsidRPr="0008617D">
              <w:rPr>
                <w:rFonts w:ascii="標楷體" w:eastAsia="標楷體" w:hAnsi="標楷體"/>
                <w:sz w:val="28"/>
              </w:rPr>
              <w:lastRenderedPageBreak/>
              <w:t>(115.07.24)</w:t>
            </w:r>
          </w:p>
        </w:tc>
        <w:tc>
          <w:tcPr>
            <w:tcW w:w="1200" w:type="dxa"/>
          </w:tcPr>
          <w:p w14:paraId="2E829C01"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lastRenderedPageBreak/>
              <w:t>交通</w:t>
            </w:r>
          </w:p>
        </w:tc>
        <w:tc>
          <w:tcPr>
            <w:tcW w:w="2492" w:type="dxa"/>
          </w:tcPr>
          <w:p w14:paraId="63A790DA"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尚未審查</w:t>
            </w:r>
          </w:p>
        </w:tc>
      </w:tr>
      <w:tr w:rsidR="00FB076F" w:rsidRPr="0008617D" w14:paraId="02F5BE1C" w14:textId="77777777" w:rsidTr="005E5938">
        <w:tc>
          <w:tcPr>
            <w:tcW w:w="830" w:type="dxa"/>
          </w:tcPr>
          <w:p w14:paraId="23042B9D"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61</w:t>
            </w:r>
          </w:p>
        </w:tc>
        <w:tc>
          <w:tcPr>
            <w:tcW w:w="2308" w:type="dxa"/>
          </w:tcPr>
          <w:p w14:paraId="7209DE9A"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1.發展觀光條例部分條文修正草案</w:t>
            </w:r>
          </w:p>
        </w:tc>
        <w:tc>
          <w:tcPr>
            <w:tcW w:w="1846" w:type="dxa"/>
          </w:tcPr>
          <w:p w14:paraId="7FADBF77"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行政院</w:t>
            </w:r>
          </w:p>
        </w:tc>
        <w:tc>
          <w:tcPr>
            <w:tcW w:w="1384" w:type="dxa"/>
          </w:tcPr>
          <w:p w14:paraId="47972C72"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11-4-18 (115.01.16)</w:t>
            </w:r>
          </w:p>
        </w:tc>
        <w:tc>
          <w:tcPr>
            <w:tcW w:w="1200" w:type="dxa"/>
          </w:tcPr>
          <w:p w14:paraId="0D90E0C4"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交通</w:t>
            </w:r>
          </w:p>
        </w:tc>
        <w:tc>
          <w:tcPr>
            <w:tcW w:w="2492" w:type="dxa"/>
          </w:tcPr>
          <w:p w14:paraId="0A0B8065"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本會11-4-15</w:t>
            </w:r>
          </w:p>
          <w:p w14:paraId="76495737"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(115.01.29)決議：報告及</w:t>
            </w:r>
            <w:proofErr w:type="gramStart"/>
            <w:r w:rsidRPr="0008617D">
              <w:rPr>
                <w:rFonts w:ascii="標楷體" w:eastAsia="標楷體" w:hAnsi="標楷體"/>
                <w:sz w:val="28"/>
              </w:rPr>
              <w:t>詢</w:t>
            </w:r>
            <w:proofErr w:type="gramEnd"/>
            <w:r w:rsidRPr="0008617D">
              <w:rPr>
                <w:rFonts w:ascii="標楷體" w:eastAsia="標楷體" w:hAnsi="標楷體"/>
                <w:sz w:val="28"/>
              </w:rPr>
              <w:t>答完畢，另定期繼續審查。</w:t>
            </w:r>
          </w:p>
          <w:p w14:paraId="76A3BF7B"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(修正第1、2、6、8、10、11、28、31、33、42、43、47、48、58、63、64、66、69、70條；刪除第20條)</w:t>
            </w:r>
          </w:p>
        </w:tc>
      </w:tr>
      <w:tr w:rsidR="00FB076F" w:rsidRPr="0008617D" w14:paraId="465A1039" w14:textId="77777777" w:rsidTr="005E5938">
        <w:tc>
          <w:tcPr>
            <w:tcW w:w="830" w:type="dxa"/>
          </w:tcPr>
          <w:p w14:paraId="288AE55B"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62</w:t>
            </w:r>
          </w:p>
        </w:tc>
        <w:tc>
          <w:tcPr>
            <w:tcW w:w="2308" w:type="dxa"/>
          </w:tcPr>
          <w:p w14:paraId="738D9BD7"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2.發展觀光條例部分條文修正草案</w:t>
            </w:r>
          </w:p>
        </w:tc>
        <w:tc>
          <w:tcPr>
            <w:tcW w:w="1846" w:type="dxa"/>
          </w:tcPr>
          <w:p w14:paraId="1AA07866"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委員蔡其昌等19人</w:t>
            </w:r>
          </w:p>
        </w:tc>
        <w:tc>
          <w:tcPr>
            <w:tcW w:w="1384" w:type="dxa"/>
          </w:tcPr>
          <w:p w14:paraId="1937AD1C"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11-2-10 (113.11.22)</w:t>
            </w:r>
          </w:p>
        </w:tc>
        <w:tc>
          <w:tcPr>
            <w:tcW w:w="1200" w:type="dxa"/>
          </w:tcPr>
          <w:p w14:paraId="07F8CCAA"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交通</w:t>
            </w:r>
          </w:p>
        </w:tc>
        <w:tc>
          <w:tcPr>
            <w:tcW w:w="2492" w:type="dxa"/>
          </w:tcPr>
          <w:p w14:paraId="6ED03FCA"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本會11-4-15</w:t>
            </w:r>
          </w:p>
          <w:p w14:paraId="462C24C4"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(115.01.29)決議：報告及</w:t>
            </w:r>
            <w:proofErr w:type="gramStart"/>
            <w:r w:rsidRPr="0008617D">
              <w:rPr>
                <w:rFonts w:ascii="標楷體" w:eastAsia="標楷體" w:hAnsi="標楷體"/>
                <w:sz w:val="28"/>
              </w:rPr>
              <w:t>詢</w:t>
            </w:r>
            <w:proofErr w:type="gramEnd"/>
            <w:r w:rsidRPr="0008617D">
              <w:rPr>
                <w:rFonts w:ascii="標楷體" w:eastAsia="標楷體" w:hAnsi="標楷體"/>
                <w:sz w:val="28"/>
              </w:rPr>
              <w:t>答完畢，另定期繼續審查。</w:t>
            </w:r>
          </w:p>
          <w:p w14:paraId="268B3AC3"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(修正第1、3、4、6、8、10、11、47條；增訂第4-1條)</w:t>
            </w:r>
          </w:p>
        </w:tc>
      </w:tr>
      <w:tr w:rsidR="00FB076F" w:rsidRPr="0008617D" w14:paraId="23B30F48" w14:textId="77777777" w:rsidTr="005E5938">
        <w:tc>
          <w:tcPr>
            <w:tcW w:w="830" w:type="dxa"/>
          </w:tcPr>
          <w:p w14:paraId="082D3C31"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63</w:t>
            </w:r>
          </w:p>
        </w:tc>
        <w:tc>
          <w:tcPr>
            <w:tcW w:w="2308" w:type="dxa"/>
          </w:tcPr>
          <w:p w14:paraId="4A6AE357"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3.發展觀光條例部分條文修正草案</w:t>
            </w:r>
          </w:p>
        </w:tc>
        <w:tc>
          <w:tcPr>
            <w:tcW w:w="1846" w:type="dxa"/>
          </w:tcPr>
          <w:p w14:paraId="01A05BA6"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委員賴惠員等23人</w:t>
            </w:r>
          </w:p>
        </w:tc>
        <w:tc>
          <w:tcPr>
            <w:tcW w:w="1384" w:type="dxa"/>
          </w:tcPr>
          <w:p w14:paraId="7FE89703"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11-4-7 (114.10.31)</w:t>
            </w:r>
          </w:p>
        </w:tc>
        <w:tc>
          <w:tcPr>
            <w:tcW w:w="1200" w:type="dxa"/>
          </w:tcPr>
          <w:p w14:paraId="18F658A3"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交通</w:t>
            </w:r>
          </w:p>
        </w:tc>
        <w:tc>
          <w:tcPr>
            <w:tcW w:w="2492" w:type="dxa"/>
          </w:tcPr>
          <w:p w14:paraId="3DB31EAF"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本會11-4-15</w:t>
            </w:r>
          </w:p>
          <w:p w14:paraId="1BAD05A1"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(115.01.29)決議：報告及</w:t>
            </w:r>
            <w:proofErr w:type="gramStart"/>
            <w:r w:rsidRPr="0008617D">
              <w:rPr>
                <w:rFonts w:ascii="標楷體" w:eastAsia="標楷體" w:hAnsi="標楷體"/>
                <w:sz w:val="28"/>
              </w:rPr>
              <w:t>詢</w:t>
            </w:r>
            <w:proofErr w:type="gramEnd"/>
            <w:r w:rsidRPr="0008617D">
              <w:rPr>
                <w:rFonts w:ascii="標楷體" w:eastAsia="標楷體" w:hAnsi="標楷體"/>
                <w:sz w:val="28"/>
              </w:rPr>
              <w:t>答完畢，另定期繼續審查。</w:t>
            </w:r>
          </w:p>
          <w:p w14:paraId="57BDB419"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(修正第2、4、6、8、10、11、21、28、31、33、42、43、47、48、53、58、63、64、66、69、70、70-1條；增訂第4-1條；刪除第20、23條)</w:t>
            </w:r>
          </w:p>
        </w:tc>
      </w:tr>
      <w:tr w:rsidR="00FB076F" w:rsidRPr="0008617D" w14:paraId="2BBB782B" w14:textId="77777777" w:rsidTr="005E5938">
        <w:tc>
          <w:tcPr>
            <w:tcW w:w="830" w:type="dxa"/>
          </w:tcPr>
          <w:p w14:paraId="275DFBB9"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64</w:t>
            </w:r>
          </w:p>
        </w:tc>
        <w:tc>
          <w:tcPr>
            <w:tcW w:w="2308" w:type="dxa"/>
          </w:tcPr>
          <w:p w14:paraId="5B8EB562"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4.發展觀光條例部分條文修正草案</w:t>
            </w:r>
          </w:p>
        </w:tc>
        <w:tc>
          <w:tcPr>
            <w:tcW w:w="1846" w:type="dxa"/>
          </w:tcPr>
          <w:p w14:paraId="0CD14DE4"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委員李昆澤等18人</w:t>
            </w:r>
          </w:p>
        </w:tc>
        <w:tc>
          <w:tcPr>
            <w:tcW w:w="1384" w:type="dxa"/>
          </w:tcPr>
          <w:p w14:paraId="54A5DCC6"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11-4-7 (114.10.31)</w:t>
            </w:r>
          </w:p>
        </w:tc>
        <w:tc>
          <w:tcPr>
            <w:tcW w:w="1200" w:type="dxa"/>
          </w:tcPr>
          <w:p w14:paraId="7A137390"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交通</w:t>
            </w:r>
          </w:p>
        </w:tc>
        <w:tc>
          <w:tcPr>
            <w:tcW w:w="2492" w:type="dxa"/>
          </w:tcPr>
          <w:p w14:paraId="57456122"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本會11-4-15</w:t>
            </w:r>
          </w:p>
          <w:p w14:paraId="1BAC3F14"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(115.01.29)決議：報告及</w:t>
            </w:r>
            <w:proofErr w:type="gramStart"/>
            <w:r w:rsidRPr="0008617D">
              <w:rPr>
                <w:rFonts w:ascii="標楷體" w:eastAsia="標楷體" w:hAnsi="標楷體"/>
                <w:sz w:val="28"/>
              </w:rPr>
              <w:t>詢</w:t>
            </w:r>
            <w:proofErr w:type="gramEnd"/>
            <w:r w:rsidRPr="0008617D">
              <w:rPr>
                <w:rFonts w:ascii="標楷體" w:eastAsia="標楷體" w:hAnsi="標楷體"/>
                <w:sz w:val="28"/>
              </w:rPr>
              <w:t>答</w:t>
            </w:r>
            <w:r w:rsidRPr="0008617D">
              <w:rPr>
                <w:rFonts w:ascii="標楷體" w:eastAsia="標楷體" w:hAnsi="標楷體"/>
                <w:sz w:val="28"/>
              </w:rPr>
              <w:lastRenderedPageBreak/>
              <w:t>完畢，另定期繼續審查。</w:t>
            </w:r>
          </w:p>
          <w:p w14:paraId="39FCA10E"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(修正第4、6、10、31條)</w:t>
            </w:r>
          </w:p>
        </w:tc>
      </w:tr>
      <w:tr w:rsidR="00FB076F" w:rsidRPr="0008617D" w14:paraId="41798FC5" w14:textId="77777777" w:rsidTr="005E5938">
        <w:tc>
          <w:tcPr>
            <w:tcW w:w="830" w:type="dxa"/>
          </w:tcPr>
          <w:p w14:paraId="51FDDA8B"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lastRenderedPageBreak/>
              <w:t>65</w:t>
            </w:r>
          </w:p>
        </w:tc>
        <w:tc>
          <w:tcPr>
            <w:tcW w:w="2308" w:type="dxa"/>
          </w:tcPr>
          <w:p w14:paraId="12B5E6EF"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5.發展觀光條例部分條文修正草案</w:t>
            </w:r>
          </w:p>
        </w:tc>
        <w:tc>
          <w:tcPr>
            <w:tcW w:w="1846" w:type="dxa"/>
          </w:tcPr>
          <w:p w14:paraId="67690988"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委員洪孟楷等20人</w:t>
            </w:r>
          </w:p>
        </w:tc>
        <w:tc>
          <w:tcPr>
            <w:tcW w:w="1384" w:type="dxa"/>
          </w:tcPr>
          <w:p w14:paraId="439F94C7"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11-4-17 (115.01.09)</w:t>
            </w:r>
          </w:p>
        </w:tc>
        <w:tc>
          <w:tcPr>
            <w:tcW w:w="1200" w:type="dxa"/>
          </w:tcPr>
          <w:p w14:paraId="5C1B5F1F"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交通</w:t>
            </w:r>
          </w:p>
        </w:tc>
        <w:tc>
          <w:tcPr>
            <w:tcW w:w="2492" w:type="dxa"/>
          </w:tcPr>
          <w:p w14:paraId="211D1762"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本會11-4-15</w:t>
            </w:r>
          </w:p>
          <w:p w14:paraId="7416CC63"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(115.01.29)決議：報告及</w:t>
            </w:r>
            <w:proofErr w:type="gramStart"/>
            <w:r w:rsidRPr="0008617D">
              <w:rPr>
                <w:rFonts w:ascii="標楷體" w:eastAsia="標楷體" w:hAnsi="標楷體"/>
                <w:sz w:val="28"/>
              </w:rPr>
              <w:t>詢</w:t>
            </w:r>
            <w:proofErr w:type="gramEnd"/>
            <w:r w:rsidRPr="0008617D">
              <w:rPr>
                <w:rFonts w:ascii="標楷體" w:eastAsia="標楷體" w:hAnsi="標楷體"/>
                <w:sz w:val="28"/>
              </w:rPr>
              <w:t>答完畢，另定期繼續審查。</w:t>
            </w:r>
          </w:p>
          <w:p w14:paraId="29ABDE3D"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(修正第2、4、6、10、31條)</w:t>
            </w:r>
          </w:p>
        </w:tc>
      </w:tr>
      <w:tr w:rsidR="00FB076F" w:rsidRPr="0008617D" w14:paraId="15268079" w14:textId="77777777" w:rsidTr="005E5938">
        <w:tc>
          <w:tcPr>
            <w:tcW w:w="830" w:type="dxa"/>
          </w:tcPr>
          <w:p w14:paraId="6F8D4896"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66</w:t>
            </w:r>
          </w:p>
        </w:tc>
        <w:tc>
          <w:tcPr>
            <w:tcW w:w="2308" w:type="dxa"/>
          </w:tcPr>
          <w:p w14:paraId="1A26A266"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6.發展觀光條例部分條文修正草案</w:t>
            </w:r>
          </w:p>
        </w:tc>
        <w:tc>
          <w:tcPr>
            <w:tcW w:w="1846" w:type="dxa"/>
          </w:tcPr>
          <w:p w14:paraId="5730D8ED"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委員林倩綺等23人</w:t>
            </w:r>
          </w:p>
        </w:tc>
        <w:tc>
          <w:tcPr>
            <w:tcW w:w="1384" w:type="dxa"/>
          </w:tcPr>
          <w:p w14:paraId="07FEECF2"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11-4-18 (115.01.16)</w:t>
            </w:r>
          </w:p>
        </w:tc>
        <w:tc>
          <w:tcPr>
            <w:tcW w:w="1200" w:type="dxa"/>
          </w:tcPr>
          <w:p w14:paraId="59D4A228"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交通</w:t>
            </w:r>
          </w:p>
        </w:tc>
        <w:tc>
          <w:tcPr>
            <w:tcW w:w="2492" w:type="dxa"/>
          </w:tcPr>
          <w:p w14:paraId="4D5DB2BF"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本會11-4-15</w:t>
            </w:r>
          </w:p>
          <w:p w14:paraId="1E9F178A"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(115.01.29)決議：報告及</w:t>
            </w:r>
            <w:proofErr w:type="gramStart"/>
            <w:r w:rsidRPr="0008617D">
              <w:rPr>
                <w:rFonts w:ascii="標楷體" w:eastAsia="標楷體" w:hAnsi="標楷體"/>
                <w:sz w:val="28"/>
              </w:rPr>
              <w:t>詢</w:t>
            </w:r>
            <w:proofErr w:type="gramEnd"/>
            <w:r w:rsidRPr="0008617D">
              <w:rPr>
                <w:rFonts w:ascii="標楷體" w:eastAsia="標楷體" w:hAnsi="標楷體"/>
                <w:sz w:val="28"/>
              </w:rPr>
              <w:t>答完畢，另定期繼續審查。</w:t>
            </w:r>
          </w:p>
          <w:p w14:paraId="5856CDEA"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(修正第2、4、6、10條)</w:t>
            </w:r>
          </w:p>
        </w:tc>
      </w:tr>
      <w:tr w:rsidR="00FB076F" w:rsidRPr="0008617D" w14:paraId="782B5CF1" w14:textId="77777777" w:rsidTr="005E5938">
        <w:tc>
          <w:tcPr>
            <w:tcW w:w="830" w:type="dxa"/>
          </w:tcPr>
          <w:p w14:paraId="011B5C1B"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67</w:t>
            </w:r>
          </w:p>
        </w:tc>
        <w:tc>
          <w:tcPr>
            <w:tcW w:w="2308" w:type="dxa"/>
          </w:tcPr>
          <w:p w14:paraId="11A9297D"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7.發展觀光條例部分條文修正草案</w:t>
            </w:r>
          </w:p>
        </w:tc>
        <w:tc>
          <w:tcPr>
            <w:tcW w:w="1846" w:type="dxa"/>
          </w:tcPr>
          <w:p w14:paraId="21A9644C"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委員鄭天財</w:t>
            </w:r>
            <w:proofErr w:type="spellStart"/>
            <w:r w:rsidRPr="0008617D">
              <w:rPr>
                <w:rFonts w:ascii="標楷體" w:eastAsia="標楷體" w:hAnsi="標楷體"/>
                <w:sz w:val="28"/>
              </w:rPr>
              <w:t>Sra</w:t>
            </w:r>
            <w:proofErr w:type="spellEnd"/>
            <w:r w:rsidRPr="0008617D">
              <w:rPr>
                <w:rFonts w:ascii="標楷體" w:eastAsia="標楷體" w:hAnsi="標楷體"/>
                <w:sz w:val="28"/>
              </w:rPr>
              <w:t xml:space="preserve"> </w:t>
            </w:r>
            <w:proofErr w:type="spellStart"/>
            <w:r w:rsidRPr="0008617D">
              <w:rPr>
                <w:rFonts w:ascii="標楷體" w:eastAsia="標楷體" w:hAnsi="標楷體"/>
                <w:sz w:val="28"/>
              </w:rPr>
              <w:t>Kacaw</w:t>
            </w:r>
            <w:proofErr w:type="spellEnd"/>
            <w:r w:rsidRPr="0008617D">
              <w:rPr>
                <w:rFonts w:ascii="標楷體" w:eastAsia="標楷體" w:hAnsi="標楷體"/>
                <w:sz w:val="28"/>
              </w:rPr>
              <w:t>等17人</w:t>
            </w:r>
          </w:p>
        </w:tc>
        <w:tc>
          <w:tcPr>
            <w:tcW w:w="1384" w:type="dxa"/>
          </w:tcPr>
          <w:p w14:paraId="7A798C50"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11-4-18 (115.01.16)</w:t>
            </w:r>
          </w:p>
        </w:tc>
        <w:tc>
          <w:tcPr>
            <w:tcW w:w="1200" w:type="dxa"/>
          </w:tcPr>
          <w:p w14:paraId="2408D34F"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交通</w:t>
            </w:r>
          </w:p>
        </w:tc>
        <w:tc>
          <w:tcPr>
            <w:tcW w:w="2492" w:type="dxa"/>
          </w:tcPr>
          <w:p w14:paraId="019F51B3"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本會11-4-15</w:t>
            </w:r>
          </w:p>
          <w:p w14:paraId="580DE4E4"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(115.01.29)決議：報告及</w:t>
            </w:r>
            <w:proofErr w:type="gramStart"/>
            <w:r w:rsidRPr="0008617D">
              <w:rPr>
                <w:rFonts w:ascii="標楷體" w:eastAsia="標楷體" w:hAnsi="標楷體"/>
                <w:sz w:val="28"/>
              </w:rPr>
              <w:t>詢</w:t>
            </w:r>
            <w:proofErr w:type="gramEnd"/>
            <w:r w:rsidRPr="0008617D">
              <w:rPr>
                <w:rFonts w:ascii="標楷體" w:eastAsia="標楷體" w:hAnsi="標楷體"/>
                <w:sz w:val="28"/>
              </w:rPr>
              <w:t>答完畢，另定期繼續審查。</w:t>
            </w:r>
          </w:p>
          <w:p w14:paraId="2812E6C2"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(修正第1、2、6、8、10、11、28、31、33、42、43、47、48、66、69、70條；刪除第20條)</w:t>
            </w:r>
          </w:p>
        </w:tc>
      </w:tr>
      <w:tr w:rsidR="00FB076F" w:rsidRPr="0008617D" w14:paraId="2DA9A8ED" w14:textId="77777777" w:rsidTr="005E5938">
        <w:tc>
          <w:tcPr>
            <w:tcW w:w="830" w:type="dxa"/>
          </w:tcPr>
          <w:p w14:paraId="329979CB"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68</w:t>
            </w:r>
          </w:p>
        </w:tc>
        <w:tc>
          <w:tcPr>
            <w:tcW w:w="2308" w:type="dxa"/>
          </w:tcPr>
          <w:p w14:paraId="44E23E7B"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8.發展觀光條例部分條文修正草案</w:t>
            </w:r>
          </w:p>
        </w:tc>
        <w:tc>
          <w:tcPr>
            <w:tcW w:w="1846" w:type="dxa"/>
          </w:tcPr>
          <w:p w14:paraId="3683D771"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委員王義川等17人</w:t>
            </w:r>
          </w:p>
        </w:tc>
        <w:tc>
          <w:tcPr>
            <w:tcW w:w="1384" w:type="dxa"/>
          </w:tcPr>
          <w:p w14:paraId="7AECCCF5"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11-4-19 (115.01.23)</w:t>
            </w:r>
          </w:p>
        </w:tc>
        <w:tc>
          <w:tcPr>
            <w:tcW w:w="1200" w:type="dxa"/>
          </w:tcPr>
          <w:p w14:paraId="697FDB12"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交通</w:t>
            </w:r>
          </w:p>
        </w:tc>
        <w:tc>
          <w:tcPr>
            <w:tcW w:w="2492" w:type="dxa"/>
          </w:tcPr>
          <w:p w14:paraId="69043C58"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尚未審查</w:t>
            </w:r>
          </w:p>
          <w:p w14:paraId="628BF101"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(修正第1、6、8、10、11、28、31、42、43、47、48、58、63、64、69、70條；刪除第20條)</w:t>
            </w:r>
          </w:p>
        </w:tc>
      </w:tr>
      <w:tr w:rsidR="00FB076F" w:rsidRPr="0008617D" w14:paraId="4E2B7332" w14:textId="77777777" w:rsidTr="005E5938">
        <w:tc>
          <w:tcPr>
            <w:tcW w:w="830" w:type="dxa"/>
          </w:tcPr>
          <w:p w14:paraId="60C265B6"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69</w:t>
            </w:r>
          </w:p>
        </w:tc>
        <w:tc>
          <w:tcPr>
            <w:tcW w:w="2308" w:type="dxa"/>
          </w:tcPr>
          <w:p w14:paraId="1CC4DA40"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9.發展觀光條例部分條文修正草案</w:t>
            </w:r>
          </w:p>
        </w:tc>
        <w:tc>
          <w:tcPr>
            <w:tcW w:w="1846" w:type="dxa"/>
          </w:tcPr>
          <w:p w14:paraId="46F588A4"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委員林倩綺等21人</w:t>
            </w:r>
          </w:p>
        </w:tc>
        <w:tc>
          <w:tcPr>
            <w:tcW w:w="1384" w:type="dxa"/>
          </w:tcPr>
          <w:p w14:paraId="5487C8AE"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11-4-19 (115.01.23)</w:t>
            </w:r>
          </w:p>
        </w:tc>
        <w:tc>
          <w:tcPr>
            <w:tcW w:w="1200" w:type="dxa"/>
          </w:tcPr>
          <w:p w14:paraId="782A9186"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交通</w:t>
            </w:r>
          </w:p>
        </w:tc>
        <w:tc>
          <w:tcPr>
            <w:tcW w:w="2492" w:type="dxa"/>
          </w:tcPr>
          <w:p w14:paraId="141DCB7A"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尚未審查</w:t>
            </w:r>
          </w:p>
          <w:p w14:paraId="5613BC4B"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(修正第2、31、37、37-1、41、42、53至55、</w:t>
            </w:r>
            <w:r w:rsidRPr="0008617D">
              <w:rPr>
                <w:rFonts w:ascii="標楷體" w:eastAsia="標楷體" w:hAnsi="標楷體"/>
                <w:sz w:val="28"/>
              </w:rPr>
              <w:lastRenderedPageBreak/>
              <w:t>55-1、57、71條；增訂第25-1條)</w:t>
            </w:r>
          </w:p>
        </w:tc>
      </w:tr>
      <w:tr w:rsidR="00FB076F" w:rsidRPr="0008617D" w14:paraId="33E00DAF" w14:textId="77777777" w:rsidTr="005E5938">
        <w:tc>
          <w:tcPr>
            <w:tcW w:w="830" w:type="dxa"/>
          </w:tcPr>
          <w:p w14:paraId="73EF18DB"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lastRenderedPageBreak/>
              <w:t>70</w:t>
            </w:r>
          </w:p>
        </w:tc>
        <w:tc>
          <w:tcPr>
            <w:tcW w:w="2308" w:type="dxa"/>
          </w:tcPr>
          <w:p w14:paraId="369985A4"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10.發展觀光條例部分條文修正草案</w:t>
            </w:r>
          </w:p>
        </w:tc>
        <w:tc>
          <w:tcPr>
            <w:tcW w:w="1846" w:type="dxa"/>
          </w:tcPr>
          <w:p w14:paraId="3AA8B6A0"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委員賴士葆等28人</w:t>
            </w:r>
          </w:p>
        </w:tc>
        <w:tc>
          <w:tcPr>
            <w:tcW w:w="1384" w:type="dxa"/>
          </w:tcPr>
          <w:p w14:paraId="7572EDFD"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11-5-3 (115.03.13)</w:t>
            </w:r>
          </w:p>
        </w:tc>
        <w:tc>
          <w:tcPr>
            <w:tcW w:w="1200" w:type="dxa"/>
          </w:tcPr>
          <w:p w14:paraId="55210941"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交通</w:t>
            </w:r>
          </w:p>
        </w:tc>
        <w:tc>
          <w:tcPr>
            <w:tcW w:w="2492" w:type="dxa"/>
          </w:tcPr>
          <w:p w14:paraId="6F6CF6AD"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尚未審查</w:t>
            </w:r>
          </w:p>
          <w:p w14:paraId="4240328C"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(修正第2、28、43條；刪除第20條)</w:t>
            </w:r>
          </w:p>
        </w:tc>
      </w:tr>
      <w:tr w:rsidR="00FB076F" w:rsidRPr="0008617D" w14:paraId="5BD33175" w14:textId="77777777" w:rsidTr="005E5938">
        <w:tc>
          <w:tcPr>
            <w:tcW w:w="830" w:type="dxa"/>
          </w:tcPr>
          <w:p w14:paraId="3579D0D6"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71</w:t>
            </w:r>
          </w:p>
        </w:tc>
        <w:tc>
          <w:tcPr>
            <w:tcW w:w="2308" w:type="dxa"/>
          </w:tcPr>
          <w:p w14:paraId="1D4D688D"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11.發展觀光條例部分條文修正草案</w:t>
            </w:r>
          </w:p>
        </w:tc>
        <w:tc>
          <w:tcPr>
            <w:tcW w:w="1846" w:type="dxa"/>
          </w:tcPr>
          <w:p w14:paraId="3DB0B5A6"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委員邱鎮軍等17人</w:t>
            </w:r>
          </w:p>
        </w:tc>
        <w:tc>
          <w:tcPr>
            <w:tcW w:w="1384" w:type="dxa"/>
          </w:tcPr>
          <w:p w14:paraId="3F3585A2"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11-5-5 (115.03.27)</w:t>
            </w:r>
          </w:p>
        </w:tc>
        <w:tc>
          <w:tcPr>
            <w:tcW w:w="1200" w:type="dxa"/>
          </w:tcPr>
          <w:p w14:paraId="03547A03"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交通</w:t>
            </w:r>
          </w:p>
        </w:tc>
        <w:tc>
          <w:tcPr>
            <w:tcW w:w="2492" w:type="dxa"/>
          </w:tcPr>
          <w:p w14:paraId="5AD9769E"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尚未審查</w:t>
            </w:r>
          </w:p>
          <w:p w14:paraId="63A867B6"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(修正第1、2、6、8、10、11、28、31、33、42、43、47、48、58、63、64、66、69、70條；刪除第20條)</w:t>
            </w:r>
          </w:p>
          <w:p w14:paraId="4E9F9991" w14:textId="77777777" w:rsidR="00FB076F" w:rsidRPr="0008617D" w:rsidRDefault="00FB076F" w:rsidP="005E5938">
            <w:pPr>
              <w:spacing w:line="360" w:lineRule="exact"/>
              <w:rPr>
                <w:rFonts w:ascii="標楷體" w:eastAsia="標楷體" w:hAnsi="標楷體"/>
                <w:sz w:val="28"/>
              </w:rPr>
            </w:pPr>
          </w:p>
        </w:tc>
      </w:tr>
      <w:tr w:rsidR="00FB076F" w:rsidRPr="0008617D" w14:paraId="5A3A6729" w14:textId="77777777" w:rsidTr="005E5938">
        <w:tc>
          <w:tcPr>
            <w:tcW w:w="830" w:type="dxa"/>
          </w:tcPr>
          <w:p w14:paraId="501D30EA"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72</w:t>
            </w:r>
          </w:p>
        </w:tc>
        <w:tc>
          <w:tcPr>
            <w:tcW w:w="2308" w:type="dxa"/>
          </w:tcPr>
          <w:p w14:paraId="0AEA71EE"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12.發展觀光條例部分條文修正草案</w:t>
            </w:r>
          </w:p>
        </w:tc>
        <w:tc>
          <w:tcPr>
            <w:tcW w:w="1846" w:type="dxa"/>
          </w:tcPr>
          <w:p w14:paraId="5F2160AC"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委員鍾佳濱等19人</w:t>
            </w:r>
          </w:p>
        </w:tc>
        <w:tc>
          <w:tcPr>
            <w:tcW w:w="1384" w:type="dxa"/>
          </w:tcPr>
          <w:p w14:paraId="1E867C94"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11-5-5 (115.03.27)</w:t>
            </w:r>
          </w:p>
        </w:tc>
        <w:tc>
          <w:tcPr>
            <w:tcW w:w="1200" w:type="dxa"/>
          </w:tcPr>
          <w:p w14:paraId="2866084B"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交通</w:t>
            </w:r>
          </w:p>
        </w:tc>
        <w:tc>
          <w:tcPr>
            <w:tcW w:w="2492" w:type="dxa"/>
          </w:tcPr>
          <w:p w14:paraId="6D58E682"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尚未審查</w:t>
            </w:r>
          </w:p>
          <w:p w14:paraId="068FEB16"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(修正第1、2、6、8、10、11、21、28、31、43、47、48、58、63、64、66、69、70條；刪除第20、23條)</w:t>
            </w:r>
          </w:p>
        </w:tc>
      </w:tr>
      <w:tr w:rsidR="00FB076F" w:rsidRPr="0008617D" w14:paraId="56458E71" w14:textId="77777777" w:rsidTr="005E5938">
        <w:tc>
          <w:tcPr>
            <w:tcW w:w="830" w:type="dxa"/>
          </w:tcPr>
          <w:p w14:paraId="0D946444"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73</w:t>
            </w:r>
          </w:p>
        </w:tc>
        <w:tc>
          <w:tcPr>
            <w:tcW w:w="2308" w:type="dxa"/>
          </w:tcPr>
          <w:p w14:paraId="10D74C6A"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13.發展觀光條例部分條文修正草案</w:t>
            </w:r>
          </w:p>
        </w:tc>
        <w:tc>
          <w:tcPr>
            <w:tcW w:w="1846" w:type="dxa"/>
          </w:tcPr>
          <w:p w14:paraId="2E9B2B77"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委員賴瑞隆等17人</w:t>
            </w:r>
          </w:p>
        </w:tc>
        <w:tc>
          <w:tcPr>
            <w:tcW w:w="1384" w:type="dxa"/>
          </w:tcPr>
          <w:p w14:paraId="11DF4D79"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11-5-5 (115.03.27)</w:t>
            </w:r>
          </w:p>
        </w:tc>
        <w:tc>
          <w:tcPr>
            <w:tcW w:w="1200" w:type="dxa"/>
          </w:tcPr>
          <w:p w14:paraId="3EABDB3F"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交通</w:t>
            </w:r>
          </w:p>
        </w:tc>
        <w:tc>
          <w:tcPr>
            <w:tcW w:w="2492" w:type="dxa"/>
          </w:tcPr>
          <w:p w14:paraId="6206D3E1"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尚未審查</w:t>
            </w:r>
          </w:p>
          <w:p w14:paraId="3AFB5055"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(修正第1、2、6、8、10、11、28、31、33、42、43、47、48、58、63、64、66、69、70條；刪除第20條)</w:t>
            </w:r>
          </w:p>
        </w:tc>
      </w:tr>
      <w:tr w:rsidR="00FB076F" w:rsidRPr="0008617D" w14:paraId="5CE907A5" w14:textId="77777777" w:rsidTr="005E5938">
        <w:tc>
          <w:tcPr>
            <w:tcW w:w="830" w:type="dxa"/>
          </w:tcPr>
          <w:p w14:paraId="45765C6B"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74</w:t>
            </w:r>
          </w:p>
        </w:tc>
        <w:tc>
          <w:tcPr>
            <w:tcW w:w="2308" w:type="dxa"/>
          </w:tcPr>
          <w:p w14:paraId="68C446C4"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14.發展觀光條例部分條文修正草案</w:t>
            </w:r>
          </w:p>
        </w:tc>
        <w:tc>
          <w:tcPr>
            <w:tcW w:w="1846" w:type="dxa"/>
          </w:tcPr>
          <w:p w14:paraId="4CDBBB7F"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委員沈發惠等16人</w:t>
            </w:r>
          </w:p>
        </w:tc>
        <w:tc>
          <w:tcPr>
            <w:tcW w:w="1384" w:type="dxa"/>
          </w:tcPr>
          <w:p w14:paraId="24B4DF5D"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11-5-5 (115.03.27)</w:t>
            </w:r>
          </w:p>
        </w:tc>
        <w:tc>
          <w:tcPr>
            <w:tcW w:w="1200" w:type="dxa"/>
          </w:tcPr>
          <w:p w14:paraId="49E9BFA9"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交通</w:t>
            </w:r>
          </w:p>
        </w:tc>
        <w:tc>
          <w:tcPr>
            <w:tcW w:w="2492" w:type="dxa"/>
          </w:tcPr>
          <w:p w14:paraId="276A9E2C"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尚未審查</w:t>
            </w:r>
          </w:p>
          <w:p w14:paraId="4042C76A"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(修正第1、2、6、8、10、11、28、31、33、42、43、47、48、58、63、64、66、69、70</w:t>
            </w:r>
            <w:r w:rsidRPr="0008617D">
              <w:rPr>
                <w:rFonts w:ascii="標楷體" w:eastAsia="標楷體" w:hAnsi="標楷體"/>
                <w:sz w:val="28"/>
              </w:rPr>
              <w:lastRenderedPageBreak/>
              <w:t>條；刪除第20條)</w:t>
            </w:r>
          </w:p>
        </w:tc>
      </w:tr>
      <w:tr w:rsidR="00FB076F" w:rsidRPr="0008617D" w14:paraId="7996557E" w14:textId="77777777" w:rsidTr="005E5938">
        <w:tc>
          <w:tcPr>
            <w:tcW w:w="830" w:type="dxa"/>
          </w:tcPr>
          <w:p w14:paraId="72D7327C"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lastRenderedPageBreak/>
              <w:t>75</w:t>
            </w:r>
          </w:p>
        </w:tc>
        <w:tc>
          <w:tcPr>
            <w:tcW w:w="2308" w:type="dxa"/>
          </w:tcPr>
          <w:p w14:paraId="44B8AE51"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15.發展觀光條例部分條文修正草案</w:t>
            </w:r>
          </w:p>
        </w:tc>
        <w:tc>
          <w:tcPr>
            <w:tcW w:w="1846" w:type="dxa"/>
          </w:tcPr>
          <w:p w14:paraId="7C042939"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委員李坤城等20人</w:t>
            </w:r>
          </w:p>
        </w:tc>
        <w:tc>
          <w:tcPr>
            <w:tcW w:w="1384" w:type="dxa"/>
          </w:tcPr>
          <w:p w14:paraId="46AE5AB4"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11-5-5 (115.03.27)</w:t>
            </w:r>
          </w:p>
        </w:tc>
        <w:tc>
          <w:tcPr>
            <w:tcW w:w="1200" w:type="dxa"/>
          </w:tcPr>
          <w:p w14:paraId="29DA93EB"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交通</w:t>
            </w:r>
          </w:p>
        </w:tc>
        <w:tc>
          <w:tcPr>
            <w:tcW w:w="2492" w:type="dxa"/>
          </w:tcPr>
          <w:p w14:paraId="416960C2"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尚未審查</w:t>
            </w:r>
          </w:p>
          <w:p w14:paraId="02B1C9C6"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(修正第1、21、31、43、53條；刪除第23條)</w:t>
            </w:r>
          </w:p>
        </w:tc>
      </w:tr>
      <w:tr w:rsidR="00FB076F" w:rsidRPr="0008617D" w14:paraId="50B84B43" w14:textId="77777777" w:rsidTr="005E5938">
        <w:tc>
          <w:tcPr>
            <w:tcW w:w="830" w:type="dxa"/>
          </w:tcPr>
          <w:p w14:paraId="175AB532"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76</w:t>
            </w:r>
          </w:p>
        </w:tc>
        <w:tc>
          <w:tcPr>
            <w:tcW w:w="2308" w:type="dxa"/>
          </w:tcPr>
          <w:p w14:paraId="0DE5F14B"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16.發展觀光條例部分條文修正草案</w:t>
            </w:r>
          </w:p>
        </w:tc>
        <w:tc>
          <w:tcPr>
            <w:tcW w:w="1846" w:type="dxa"/>
          </w:tcPr>
          <w:p w14:paraId="49669194"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委員丁學忠等17人</w:t>
            </w:r>
          </w:p>
        </w:tc>
        <w:tc>
          <w:tcPr>
            <w:tcW w:w="1384" w:type="dxa"/>
          </w:tcPr>
          <w:p w14:paraId="7EEBB19B"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11-5-6 (115.04.10)</w:t>
            </w:r>
          </w:p>
        </w:tc>
        <w:tc>
          <w:tcPr>
            <w:tcW w:w="1200" w:type="dxa"/>
          </w:tcPr>
          <w:p w14:paraId="33097528"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交通</w:t>
            </w:r>
          </w:p>
        </w:tc>
        <w:tc>
          <w:tcPr>
            <w:tcW w:w="2492" w:type="dxa"/>
          </w:tcPr>
          <w:p w14:paraId="0CE03E1A"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尚未審查</w:t>
            </w:r>
          </w:p>
          <w:p w14:paraId="11BB1243"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(修正第2、6、10、28、48條；刪除第20條)</w:t>
            </w:r>
          </w:p>
        </w:tc>
      </w:tr>
      <w:tr w:rsidR="00FB076F" w:rsidRPr="0008617D" w14:paraId="592EE1C4" w14:textId="77777777" w:rsidTr="005E5938">
        <w:tc>
          <w:tcPr>
            <w:tcW w:w="830" w:type="dxa"/>
          </w:tcPr>
          <w:p w14:paraId="492C28A6"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77</w:t>
            </w:r>
          </w:p>
        </w:tc>
        <w:tc>
          <w:tcPr>
            <w:tcW w:w="2308" w:type="dxa"/>
          </w:tcPr>
          <w:p w14:paraId="3E2043F1"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17.發展觀光條例部分條文修正草案</w:t>
            </w:r>
          </w:p>
        </w:tc>
        <w:tc>
          <w:tcPr>
            <w:tcW w:w="1846" w:type="dxa"/>
          </w:tcPr>
          <w:p w14:paraId="76DB5402"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委員</w:t>
            </w:r>
            <w:proofErr w:type="gramStart"/>
            <w:r w:rsidRPr="0008617D">
              <w:rPr>
                <w:rFonts w:ascii="標楷體" w:eastAsia="標楷體" w:hAnsi="標楷體"/>
                <w:sz w:val="28"/>
              </w:rPr>
              <w:t>陳亭妃等</w:t>
            </w:r>
            <w:proofErr w:type="gramEnd"/>
            <w:r w:rsidRPr="0008617D">
              <w:rPr>
                <w:rFonts w:ascii="標楷體" w:eastAsia="標楷體" w:hAnsi="標楷體"/>
                <w:sz w:val="28"/>
              </w:rPr>
              <w:t>16人</w:t>
            </w:r>
          </w:p>
        </w:tc>
        <w:tc>
          <w:tcPr>
            <w:tcW w:w="1384" w:type="dxa"/>
          </w:tcPr>
          <w:p w14:paraId="5732BA4D"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11-5-6 (115.04.10)</w:t>
            </w:r>
          </w:p>
        </w:tc>
        <w:tc>
          <w:tcPr>
            <w:tcW w:w="1200" w:type="dxa"/>
          </w:tcPr>
          <w:p w14:paraId="5021F343"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交通</w:t>
            </w:r>
          </w:p>
        </w:tc>
        <w:tc>
          <w:tcPr>
            <w:tcW w:w="2492" w:type="dxa"/>
          </w:tcPr>
          <w:p w14:paraId="417E42A2"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尚未審查</w:t>
            </w:r>
          </w:p>
          <w:p w14:paraId="23CF0CE8"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(修正第1、2、6、8、10、11、28、31、33、42、43、47、48、58、63、64、66、69、70條；刪除第20條)</w:t>
            </w:r>
          </w:p>
        </w:tc>
      </w:tr>
      <w:tr w:rsidR="00FB076F" w:rsidRPr="0008617D" w14:paraId="6F777DB3" w14:textId="77777777" w:rsidTr="005E5938">
        <w:tc>
          <w:tcPr>
            <w:tcW w:w="830" w:type="dxa"/>
          </w:tcPr>
          <w:p w14:paraId="769812F6"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78</w:t>
            </w:r>
          </w:p>
        </w:tc>
        <w:tc>
          <w:tcPr>
            <w:tcW w:w="2308" w:type="dxa"/>
          </w:tcPr>
          <w:p w14:paraId="431C63C0"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18.發展觀光條例部分條文修正草案</w:t>
            </w:r>
          </w:p>
        </w:tc>
        <w:tc>
          <w:tcPr>
            <w:tcW w:w="1846" w:type="dxa"/>
          </w:tcPr>
          <w:p w14:paraId="332B844F"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委員徐富</w:t>
            </w:r>
            <w:proofErr w:type="gramStart"/>
            <w:r w:rsidRPr="0008617D">
              <w:rPr>
                <w:rFonts w:ascii="標楷體" w:eastAsia="標楷體" w:hAnsi="標楷體"/>
                <w:sz w:val="28"/>
              </w:rPr>
              <w:t>癸</w:t>
            </w:r>
            <w:proofErr w:type="gramEnd"/>
            <w:r w:rsidRPr="0008617D">
              <w:rPr>
                <w:rFonts w:ascii="標楷體" w:eastAsia="標楷體" w:hAnsi="標楷體"/>
                <w:sz w:val="28"/>
              </w:rPr>
              <w:t>等16人</w:t>
            </w:r>
          </w:p>
        </w:tc>
        <w:tc>
          <w:tcPr>
            <w:tcW w:w="1384" w:type="dxa"/>
          </w:tcPr>
          <w:p w14:paraId="277F9016"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11-5-9 (115.05.08)</w:t>
            </w:r>
          </w:p>
        </w:tc>
        <w:tc>
          <w:tcPr>
            <w:tcW w:w="1200" w:type="dxa"/>
          </w:tcPr>
          <w:p w14:paraId="63C7571C"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交通</w:t>
            </w:r>
          </w:p>
        </w:tc>
        <w:tc>
          <w:tcPr>
            <w:tcW w:w="2492" w:type="dxa"/>
          </w:tcPr>
          <w:p w14:paraId="7165B312"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尚未審查</w:t>
            </w:r>
          </w:p>
          <w:p w14:paraId="6593BAF0"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(修正第1、2、6、8、10、11、28、31、33、42、43、47、48、58、63、64、66、69、70條；刪除第20條)</w:t>
            </w:r>
          </w:p>
        </w:tc>
      </w:tr>
      <w:tr w:rsidR="00FB076F" w:rsidRPr="0008617D" w14:paraId="61760429" w14:textId="77777777" w:rsidTr="005E5938">
        <w:tc>
          <w:tcPr>
            <w:tcW w:w="830" w:type="dxa"/>
          </w:tcPr>
          <w:p w14:paraId="561E272C"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79</w:t>
            </w:r>
          </w:p>
        </w:tc>
        <w:tc>
          <w:tcPr>
            <w:tcW w:w="2308" w:type="dxa"/>
          </w:tcPr>
          <w:p w14:paraId="5DD1B998"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19.發展觀光條例部分條文修正草案</w:t>
            </w:r>
          </w:p>
        </w:tc>
        <w:tc>
          <w:tcPr>
            <w:tcW w:w="1846" w:type="dxa"/>
          </w:tcPr>
          <w:p w14:paraId="51C9EAAA"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委員王世堅等17人</w:t>
            </w:r>
          </w:p>
        </w:tc>
        <w:tc>
          <w:tcPr>
            <w:tcW w:w="1384" w:type="dxa"/>
          </w:tcPr>
          <w:p w14:paraId="4A3C4B8E"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11-5-10 (115.05.15)</w:t>
            </w:r>
          </w:p>
        </w:tc>
        <w:tc>
          <w:tcPr>
            <w:tcW w:w="1200" w:type="dxa"/>
          </w:tcPr>
          <w:p w14:paraId="062B7196"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交通</w:t>
            </w:r>
          </w:p>
        </w:tc>
        <w:tc>
          <w:tcPr>
            <w:tcW w:w="2492" w:type="dxa"/>
          </w:tcPr>
          <w:p w14:paraId="4BB149A7"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尚未審查</w:t>
            </w:r>
          </w:p>
          <w:p w14:paraId="6B63746A"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(修正第1、2、6、8、10、11、28、31、33、42、43、47、48、58、63、64、66、69、70條；刪除第20條)</w:t>
            </w:r>
          </w:p>
        </w:tc>
      </w:tr>
      <w:tr w:rsidR="00FB076F" w:rsidRPr="0008617D" w14:paraId="5C27A2D5" w14:textId="77777777" w:rsidTr="005E5938">
        <w:tc>
          <w:tcPr>
            <w:tcW w:w="830" w:type="dxa"/>
          </w:tcPr>
          <w:p w14:paraId="078A8A44"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80</w:t>
            </w:r>
          </w:p>
        </w:tc>
        <w:tc>
          <w:tcPr>
            <w:tcW w:w="2308" w:type="dxa"/>
          </w:tcPr>
          <w:p w14:paraId="68E6FF5C"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20.發展觀光條例部分條文修正草案</w:t>
            </w:r>
          </w:p>
        </w:tc>
        <w:tc>
          <w:tcPr>
            <w:tcW w:w="1846" w:type="dxa"/>
          </w:tcPr>
          <w:p w14:paraId="00DF5028"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委員林岱樺等16人</w:t>
            </w:r>
          </w:p>
        </w:tc>
        <w:tc>
          <w:tcPr>
            <w:tcW w:w="1384" w:type="dxa"/>
          </w:tcPr>
          <w:p w14:paraId="1212B8F2"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11-5-12 (115.05.29)</w:t>
            </w:r>
          </w:p>
        </w:tc>
        <w:tc>
          <w:tcPr>
            <w:tcW w:w="1200" w:type="dxa"/>
          </w:tcPr>
          <w:p w14:paraId="734DC80C"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交通</w:t>
            </w:r>
          </w:p>
        </w:tc>
        <w:tc>
          <w:tcPr>
            <w:tcW w:w="2492" w:type="dxa"/>
          </w:tcPr>
          <w:p w14:paraId="0A00592E"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尚未審查</w:t>
            </w:r>
          </w:p>
          <w:p w14:paraId="4A69E94A"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(修正第1、2、6、8、10、11、28、31、33、42、43、47、</w:t>
            </w:r>
            <w:r w:rsidRPr="0008617D">
              <w:rPr>
                <w:rFonts w:ascii="標楷體" w:eastAsia="標楷體" w:hAnsi="標楷體"/>
                <w:sz w:val="28"/>
              </w:rPr>
              <w:lastRenderedPageBreak/>
              <w:t>48、58、63、64、66、69、70條；刪除第20條)</w:t>
            </w:r>
          </w:p>
        </w:tc>
      </w:tr>
      <w:tr w:rsidR="00FB076F" w:rsidRPr="0008617D" w14:paraId="65161C64" w14:textId="77777777" w:rsidTr="005E5938">
        <w:tc>
          <w:tcPr>
            <w:tcW w:w="830" w:type="dxa"/>
          </w:tcPr>
          <w:p w14:paraId="779EB53E"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lastRenderedPageBreak/>
              <w:t>81</w:t>
            </w:r>
          </w:p>
        </w:tc>
        <w:tc>
          <w:tcPr>
            <w:tcW w:w="2308" w:type="dxa"/>
          </w:tcPr>
          <w:p w14:paraId="1E9C12FF"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21.發展觀光條例部分條文修正草案</w:t>
            </w:r>
          </w:p>
        </w:tc>
        <w:tc>
          <w:tcPr>
            <w:tcW w:w="1846" w:type="dxa"/>
          </w:tcPr>
          <w:p w14:paraId="649183B2"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委員陳冠廷等17人</w:t>
            </w:r>
          </w:p>
        </w:tc>
        <w:tc>
          <w:tcPr>
            <w:tcW w:w="1384" w:type="dxa"/>
          </w:tcPr>
          <w:p w14:paraId="3D76334F"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11-5-20 (115.07.31)</w:t>
            </w:r>
          </w:p>
        </w:tc>
        <w:tc>
          <w:tcPr>
            <w:tcW w:w="1200" w:type="dxa"/>
          </w:tcPr>
          <w:p w14:paraId="7A9B29E6"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交通</w:t>
            </w:r>
          </w:p>
        </w:tc>
        <w:tc>
          <w:tcPr>
            <w:tcW w:w="2492" w:type="dxa"/>
          </w:tcPr>
          <w:p w14:paraId="2DA35258"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尚未審查</w:t>
            </w:r>
          </w:p>
          <w:p w14:paraId="6D9AC21F"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(修正第1、2、8、64條)</w:t>
            </w:r>
          </w:p>
        </w:tc>
      </w:tr>
      <w:tr w:rsidR="00FB076F" w:rsidRPr="0008617D" w14:paraId="341E8267" w14:textId="77777777" w:rsidTr="005E5938">
        <w:tc>
          <w:tcPr>
            <w:tcW w:w="830" w:type="dxa"/>
          </w:tcPr>
          <w:p w14:paraId="1C4C0F5B"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82</w:t>
            </w:r>
          </w:p>
        </w:tc>
        <w:tc>
          <w:tcPr>
            <w:tcW w:w="2308" w:type="dxa"/>
          </w:tcPr>
          <w:p w14:paraId="2CF5E688"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22.發展觀光條例第二條、第四十二條之</w:t>
            </w:r>
            <w:proofErr w:type="gramStart"/>
            <w:r w:rsidRPr="0008617D">
              <w:rPr>
                <w:rFonts w:ascii="標楷體" w:eastAsia="標楷體" w:hAnsi="標楷體"/>
                <w:sz w:val="28"/>
              </w:rPr>
              <w:t>一</w:t>
            </w:r>
            <w:proofErr w:type="gramEnd"/>
            <w:r w:rsidRPr="0008617D">
              <w:rPr>
                <w:rFonts w:ascii="標楷體" w:eastAsia="標楷體" w:hAnsi="標楷體"/>
                <w:sz w:val="28"/>
              </w:rPr>
              <w:t>及第五十五</w:t>
            </w:r>
            <w:proofErr w:type="gramStart"/>
            <w:r w:rsidRPr="0008617D">
              <w:rPr>
                <w:rFonts w:ascii="標楷體" w:eastAsia="標楷體" w:hAnsi="標楷體"/>
                <w:sz w:val="28"/>
              </w:rPr>
              <w:t>條</w:t>
            </w:r>
            <w:proofErr w:type="gramEnd"/>
            <w:r w:rsidRPr="0008617D">
              <w:rPr>
                <w:rFonts w:ascii="標楷體" w:eastAsia="標楷體" w:hAnsi="標楷體"/>
                <w:sz w:val="28"/>
              </w:rPr>
              <w:t>條文修正草案</w:t>
            </w:r>
          </w:p>
        </w:tc>
        <w:tc>
          <w:tcPr>
            <w:tcW w:w="1846" w:type="dxa"/>
          </w:tcPr>
          <w:p w14:paraId="7099CC64"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委員牛煦庭等16人</w:t>
            </w:r>
          </w:p>
        </w:tc>
        <w:tc>
          <w:tcPr>
            <w:tcW w:w="1384" w:type="dxa"/>
          </w:tcPr>
          <w:p w14:paraId="57430220"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11-4-18 (115.01.16)</w:t>
            </w:r>
          </w:p>
        </w:tc>
        <w:tc>
          <w:tcPr>
            <w:tcW w:w="1200" w:type="dxa"/>
          </w:tcPr>
          <w:p w14:paraId="40B571BF"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交通</w:t>
            </w:r>
          </w:p>
        </w:tc>
        <w:tc>
          <w:tcPr>
            <w:tcW w:w="2492" w:type="dxa"/>
          </w:tcPr>
          <w:p w14:paraId="0BD98A5A"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本會11-4-15</w:t>
            </w:r>
          </w:p>
          <w:p w14:paraId="339D49A1"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(115.01.29)決議：報告及</w:t>
            </w:r>
            <w:proofErr w:type="gramStart"/>
            <w:r w:rsidRPr="0008617D">
              <w:rPr>
                <w:rFonts w:ascii="標楷體" w:eastAsia="標楷體" w:hAnsi="標楷體"/>
                <w:sz w:val="28"/>
              </w:rPr>
              <w:t>詢</w:t>
            </w:r>
            <w:proofErr w:type="gramEnd"/>
            <w:r w:rsidRPr="0008617D">
              <w:rPr>
                <w:rFonts w:ascii="標楷體" w:eastAsia="標楷體" w:hAnsi="標楷體"/>
                <w:sz w:val="28"/>
              </w:rPr>
              <w:t>答完畢，另定期繼續審查。</w:t>
            </w:r>
          </w:p>
        </w:tc>
      </w:tr>
      <w:tr w:rsidR="00FB076F" w:rsidRPr="0008617D" w14:paraId="2D411D17" w14:textId="77777777" w:rsidTr="005E5938">
        <w:tc>
          <w:tcPr>
            <w:tcW w:w="830" w:type="dxa"/>
          </w:tcPr>
          <w:p w14:paraId="117D65E3"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83</w:t>
            </w:r>
          </w:p>
        </w:tc>
        <w:tc>
          <w:tcPr>
            <w:tcW w:w="2308" w:type="dxa"/>
          </w:tcPr>
          <w:p w14:paraId="12BA7F59"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23.發展觀光條例增訂第四十三條之</w:t>
            </w:r>
            <w:proofErr w:type="gramStart"/>
            <w:r w:rsidRPr="0008617D">
              <w:rPr>
                <w:rFonts w:ascii="標楷體" w:eastAsia="標楷體" w:hAnsi="標楷體"/>
                <w:sz w:val="28"/>
              </w:rPr>
              <w:t>一</w:t>
            </w:r>
            <w:proofErr w:type="gramEnd"/>
            <w:r w:rsidRPr="0008617D">
              <w:rPr>
                <w:rFonts w:ascii="標楷體" w:eastAsia="標楷體" w:hAnsi="標楷體"/>
                <w:sz w:val="28"/>
              </w:rPr>
              <w:t>及第五十五條之三條文草案</w:t>
            </w:r>
          </w:p>
        </w:tc>
        <w:tc>
          <w:tcPr>
            <w:tcW w:w="1846" w:type="dxa"/>
          </w:tcPr>
          <w:p w14:paraId="17B4308F"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委員徐富</w:t>
            </w:r>
            <w:proofErr w:type="gramStart"/>
            <w:r w:rsidRPr="0008617D">
              <w:rPr>
                <w:rFonts w:ascii="標楷體" w:eastAsia="標楷體" w:hAnsi="標楷體"/>
                <w:sz w:val="28"/>
              </w:rPr>
              <w:t>癸</w:t>
            </w:r>
            <w:proofErr w:type="gramEnd"/>
            <w:r w:rsidRPr="0008617D">
              <w:rPr>
                <w:rFonts w:ascii="標楷體" w:eastAsia="標楷體" w:hAnsi="標楷體"/>
                <w:sz w:val="28"/>
              </w:rPr>
              <w:t>等16人</w:t>
            </w:r>
          </w:p>
        </w:tc>
        <w:tc>
          <w:tcPr>
            <w:tcW w:w="1384" w:type="dxa"/>
          </w:tcPr>
          <w:p w14:paraId="76B78C67"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11-5-15 (115.06.26)</w:t>
            </w:r>
          </w:p>
        </w:tc>
        <w:tc>
          <w:tcPr>
            <w:tcW w:w="1200" w:type="dxa"/>
          </w:tcPr>
          <w:p w14:paraId="7A923CEE"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交通</w:t>
            </w:r>
          </w:p>
        </w:tc>
        <w:tc>
          <w:tcPr>
            <w:tcW w:w="2492" w:type="dxa"/>
          </w:tcPr>
          <w:p w14:paraId="57387DDB"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尚未審查</w:t>
            </w:r>
          </w:p>
        </w:tc>
      </w:tr>
      <w:tr w:rsidR="00FB076F" w:rsidRPr="0008617D" w14:paraId="48BCC91F" w14:textId="77777777" w:rsidTr="005E5938">
        <w:tc>
          <w:tcPr>
            <w:tcW w:w="830" w:type="dxa"/>
          </w:tcPr>
          <w:p w14:paraId="3605CFBA"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84</w:t>
            </w:r>
          </w:p>
        </w:tc>
        <w:tc>
          <w:tcPr>
            <w:tcW w:w="2308" w:type="dxa"/>
          </w:tcPr>
          <w:p w14:paraId="17FEDA48"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24.發展觀光條例增訂第六十六條之</w:t>
            </w:r>
            <w:proofErr w:type="gramStart"/>
            <w:r w:rsidRPr="0008617D">
              <w:rPr>
                <w:rFonts w:ascii="標楷體" w:eastAsia="標楷體" w:hAnsi="標楷體"/>
                <w:sz w:val="28"/>
              </w:rPr>
              <w:t>一</w:t>
            </w:r>
            <w:proofErr w:type="gramEnd"/>
            <w:r w:rsidRPr="0008617D">
              <w:rPr>
                <w:rFonts w:ascii="標楷體" w:eastAsia="標楷體" w:hAnsi="標楷體"/>
                <w:sz w:val="28"/>
              </w:rPr>
              <w:t>條文草案</w:t>
            </w:r>
          </w:p>
        </w:tc>
        <w:tc>
          <w:tcPr>
            <w:tcW w:w="1846" w:type="dxa"/>
          </w:tcPr>
          <w:p w14:paraId="2708A91D"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委員廖先翔等18人</w:t>
            </w:r>
          </w:p>
        </w:tc>
        <w:tc>
          <w:tcPr>
            <w:tcW w:w="1384" w:type="dxa"/>
          </w:tcPr>
          <w:p w14:paraId="124C96C7"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11-4-18 (115.01.16)</w:t>
            </w:r>
          </w:p>
        </w:tc>
        <w:tc>
          <w:tcPr>
            <w:tcW w:w="1200" w:type="dxa"/>
          </w:tcPr>
          <w:p w14:paraId="1F411095"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交通</w:t>
            </w:r>
          </w:p>
        </w:tc>
        <w:tc>
          <w:tcPr>
            <w:tcW w:w="2492" w:type="dxa"/>
          </w:tcPr>
          <w:p w14:paraId="1E25F820"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本會11-4-15</w:t>
            </w:r>
          </w:p>
          <w:p w14:paraId="31ACAEDB"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(115.01.29)決議：報告及</w:t>
            </w:r>
            <w:proofErr w:type="gramStart"/>
            <w:r w:rsidRPr="0008617D">
              <w:rPr>
                <w:rFonts w:ascii="標楷體" w:eastAsia="標楷體" w:hAnsi="標楷體"/>
                <w:sz w:val="28"/>
              </w:rPr>
              <w:t>詢</w:t>
            </w:r>
            <w:proofErr w:type="gramEnd"/>
            <w:r w:rsidRPr="0008617D">
              <w:rPr>
                <w:rFonts w:ascii="標楷體" w:eastAsia="標楷體" w:hAnsi="標楷體"/>
                <w:sz w:val="28"/>
              </w:rPr>
              <w:t>答完畢，另定期繼續審查。</w:t>
            </w:r>
          </w:p>
        </w:tc>
      </w:tr>
      <w:tr w:rsidR="00FB076F" w:rsidRPr="0008617D" w14:paraId="242649B1" w14:textId="77777777" w:rsidTr="005E5938">
        <w:tc>
          <w:tcPr>
            <w:tcW w:w="830" w:type="dxa"/>
          </w:tcPr>
          <w:p w14:paraId="0D7C81A2"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85</w:t>
            </w:r>
          </w:p>
        </w:tc>
        <w:tc>
          <w:tcPr>
            <w:tcW w:w="2308" w:type="dxa"/>
          </w:tcPr>
          <w:p w14:paraId="7C85CF62"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25.發展觀光條例第七十條之二條文修正草案</w:t>
            </w:r>
          </w:p>
        </w:tc>
        <w:tc>
          <w:tcPr>
            <w:tcW w:w="1846" w:type="dxa"/>
          </w:tcPr>
          <w:p w14:paraId="3471D0E6"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委員郭國文等17人</w:t>
            </w:r>
          </w:p>
        </w:tc>
        <w:tc>
          <w:tcPr>
            <w:tcW w:w="1384" w:type="dxa"/>
          </w:tcPr>
          <w:p w14:paraId="0D67C96C"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11-2-9 (113.11.15)</w:t>
            </w:r>
          </w:p>
        </w:tc>
        <w:tc>
          <w:tcPr>
            <w:tcW w:w="1200" w:type="dxa"/>
          </w:tcPr>
          <w:p w14:paraId="61A6DABF"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交通</w:t>
            </w:r>
          </w:p>
        </w:tc>
        <w:tc>
          <w:tcPr>
            <w:tcW w:w="2492" w:type="dxa"/>
          </w:tcPr>
          <w:p w14:paraId="5922B929"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尚未審查</w:t>
            </w:r>
          </w:p>
        </w:tc>
      </w:tr>
      <w:tr w:rsidR="00FB076F" w:rsidRPr="0008617D" w14:paraId="0B3C090A" w14:textId="77777777" w:rsidTr="005E5938">
        <w:tc>
          <w:tcPr>
            <w:tcW w:w="830" w:type="dxa"/>
          </w:tcPr>
          <w:p w14:paraId="6BE5BF13"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86</w:t>
            </w:r>
          </w:p>
        </w:tc>
        <w:tc>
          <w:tcPr>
            <w:tcW w:w="2308" w:type="dxa"/>
          </w:tcPr>
          <w:p w14:paraId="67E02972"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1.船員法第十二條條文修正草案</w:t>
            </w:r>
          </w:p>
        </w:tc>
        <w:tc>
          <w:tcPr>
            <w:tcW w:w="1846" w:type="dxa"/>
          </w:tcPr>
          <w:p w14:paraId="1DA2E9D6"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委員許智傑等23人</w:t>
            </w:r>
          </w:p>
        </w:tc>
        <w:tc>
          <w:tcPr>
            <w:tcW w:w="1384" w:type="dxa"/>
          </w:tcPr>
          <w:p w14:paraId="0DF16E0B"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11-1-7 (113.03.29)</w:t>
            </w:r>
          </w:p>
        </w:tc>
        <w:tc>
          <w:tcPr>
            <w:tcW w:w="1200" w:type="dxa"/>
          </w:tcPr>
          <w:p w14:paraId="0217516D"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交通</w:t>
            </w:r>
          </w:p>
        </w:tc>
        <w:tc>
          <w:tcPr>
            <w:tcW w:w="2492" w:type="dxa"/>
          </w:tcPr>
          <w:p w14:paraId="539B6344"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尚未審查</w:t>
            </w:r>
          </w:p>
        </w:tc>
      </w:tr>
      <w:tr w:rsidR="00FB076F" w:rsidRPr="0008617D" w14:paraId="3EDB0E68" w14:textId="77777777" w:rsidTr="005E5938">
        <w:tc>
          <w:tcPr>
            <w:tcW w:w="830" w:type="dxa"/>
          </w:tcPr>
          <w:p w14:paraId="19338D3E"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87</w:t>
            </w:r>
          </w:p>
        </w:tc>
        <w:tc>
          <w:tcPr>
            <w:tcW w:w="2308" w:type="dxa"/>
          </w:tcPr>
          <w:p w14:paraId="69BE375F"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2.船員法第五十七條及第五十七條之一條文修正草案</w:t>
            </w:r>
          </w:p>
        </w:tc>
        <w:tc>
          <w:tcPr>
            <w:tcW w:w="1846" w:type="dxa"/>
          </w:tcPr>
          <w:p w14:paraId="415F2C07"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委員柯志恩等17人</w:t>
            </w:r>
          </w:p>
        </w:tc>
        <w:tc>
          <w:tcPr>
            <w:tcW w:w="1384" w:type="dxa"/>
          </w:tcPr>
          <w:p w14:paraId="7B28CD53"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11-3-3 (114.03.04)</w:t>
            </w:r>
          </w:p>
        </w:tc>
        <w:tc>
          <w:tcPr>
            <w:tcW w:w="1200" w:type="dxa"/>
          </w:tcPr>
          <w:p w14:paraId="6759DF9D"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交通</w:t>
            </w:r>
          </w:p>
        </w:tc>
        <w:tc>
          <w:tcPr>
            <w:tcW w:w="2492" w:type="dxa"/>
          </w:tcPr>
          <w:p w14:paraId="7DE46A9D"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尚未審查</w:t>
            </w:r>
          </w:p>
        </w:tc>
      </w:tr>
      <w:tr w:rsidR="00FB076F" w:rsidRPr="0008617D" w14:paraId="45BD0CD8" w14:textId="77777777" w:rsidTr="005E5938">
        <w:tc>
          <w:tcPr>
            <w:tcW w:w="830" w:type="dxa"/>
          </w:tcPr>
          <w:p w14:paraId="74C491E8"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88</w:t>
            </w:r>
          </w:p>
        </w:tc>
        <w:tc>
          <w:tcPr>
            <w:tcW w:w="2308" w:type="dxa"/>
          </w:tcPr>
          <w:p w14:paraId="341E613A"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1.商港法第二條、第十五條及第六十五條之四條文修正草案</w:t>
            </w:r>
          </w:p>
        </w:tc>
        <w:tc>
          <w:tcPr>
            <w:tcW w:w="1846" w:type="dxa"/>
          </w:tcPr>
          <w:p w14:paraId="0C84AFF0"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委員羅智強等16人</w:t>
            </w:r>
          </w:p>
        </w:tc>
        <w:tc>
          <w:tcPr>
            <w:tcW w:w="1384" w:type="dxa"/>
          </w:tcPr>
          <w:p w14:paraId="595E30B3"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11-4-12 (114.12.05)</w:t>
            </w:r>
          </w:p>
        </w:tc>
        <w:tc>
          <w:tcPr>
            <w:tcW w:w="1200" w:type="dxa"/>
          </w:tcPr>
          <w:p w14:paraId="0D7F2ACE"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交通</w:t>
            </w:r>
          </w:p>
        </w:tc>
        <w:tc>
          <w:tcPr>
            <w:tcW w:w="2492" w:type="dxa"/>
          </w:tcPr>
          <w:p w14:paraId="6299EA44"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尚未審查</w:t>
            </w:r>
          </w:p>
        </w:tc>
      </w:tr>
      <w:tr w:rsidR="00FB076F" w:rsidRPr="0008617D" w14:paraId="19F80CBB" w14:textId="77777777" w:rsidTr="005E5938">
        <w:tc>
          <w:tcPr>
            <w:tcW w:w="830" w:type="dxa"/>
          </w:tcPr>
          <w:p w14:paraId="00A281A8"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89</w:t>
            </w:r>
          </w:p>
        </w:tc>
        <w:tc>
          <w:tcPr>
            <w:tcW w:w="2308" w:type="dxa"/>
          </w:tcPr>
          <w:p w14:paraId="7554AC92"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2.商港法第十五條及第六十五條之四條文修正草案</w:t>
            </w:r>
          </w:p>
        </w:tc>
        <w:tc>
          <w:tcPr>
            <w:tcW w:w="1846" w:type="dxa"/>
          </w:tcPr>
          <w:p w14:paraId="4C6D5320"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委員郭國文等17人</w:t>
            </w:r>
          </w:p>
        </w:tc>
        <w:tc>
          <w:tcPr>
            <w:tcW w:w="1384" w:type="dxa"/>
          </w:tcPr>
          <w:p w14:paraId="191AE232"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11-4-12 (114.12.05)</w:t>
            </w:r>
          </w:p>
        </w:tc>
        <w:tc>
          <w:tcPr>
            <w:tcW w:w="1200" w:type="dxa"/>
          </w:tcPr>
          <w:p w14:paraId="37645D66"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交通</w:t>
            </w:r>
          </w:p>
        </w:tc>
        <w:tc>
          <w:tcPr>
            <w:tcW w:w="2492" w:type="dxa"/>
          </w:tcPr>
          <w:p w14:paraId="205FE59A"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尚未審查</w:t>
            </w:r>
          </w:p>
        </w:tc>
      </w:tr>
      <w:tr w:rsidR="00FB076F" w:rsidRPr="0008617D" w14:paraId="7BD54C3D" w14:textId="77777777" w:rsidTr="005E5938">
        <w:tc>
          <w:tcPr>
            <w:tcW w:w="830" w:type="dxa"/>
          </w:tcPr>
          <w:p w14:paraId="5C0D15DC"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90</w:t>
            </w:r>
          </w:p>
        </w:tc>
        <w:tc>
          <w:tcPr>
            <w:tcW w:w="2308" w:type="dxa"/>
          </w:tcPr>
          <w:p w14:paraId="7D0C6E09"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3.商港法第三十五條及第六十五</w:t>
            </w:r>
            <w:proofErr w:type="gramStart"/>
            <w:r w:rsidRPr="0008617D">
              <w:rPr>
                <w:rFonts w:ascii="標楷體" w:eastAsia="標楷體" w:hAnsi="標楷體"/>
                <w:sz w:val="28"/>
              </w:rPr>
              <w:t>條</w:t>
            </w:r>
            <w:proofErr w:type="gramEnd"/>
            <w:r w:rsidRPr="0008617D">
              <w:rPr>
                <w:rFonts w:ascii="標楷體" w:eastAsia="標楷體" w:hAnsi="標楷體"/>
                <w:sz w:val="28"/>
              </w:rPr>
              <w:t>條文修正草案</w:t>
            </w:r>
          </w:p>
        </w:tc>
        <w:tc>
          <w:tcPr>
            <w:tcW w:w="1846" w:type="dxa"/>
          </w:tcPr>
          <w:p w14:paraId="60E65CA8"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委員賴瑞隆等17人</w:t>
            </w:r>
          </w:p>
        </w:tc>
        <w:tc>
          <w:tcPr>
            <w:tcW w:w="1384" w:type="dxa"/>
          </w:tcPr>
          <w:p w14:paraId="007D8FF2"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11-5-5 (115.03.27)</w:t>
            </w:r>
          </w:p>
        </w:tc>
        <w:tc>
          <w:tcPr>
            <w:tcW w:w="1200" w:type="dxa"/>
          </w:tcPr>
          <w:p w14:paraId="6C07F481"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交通</w:t>
            </w:r>
          </w:p>
        </w:tc>
        <w:tc>
          <w:tcPr>
            <w:tcW w:w="2492" w:type="dxa"/>
          </w:tcPr>
          <w:p w14:paraId="083BDE8C"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尚未審查</w:t>
            </w:r>
          </w:p>
        </w:tc>
      </w:tr>
      <w:tr w:rsidR="00FB076F" w:rsidRPr="0008617D" w14:paraId="393BECA8" w14:textId="77777777" w:rsidTr="005E5938">
        <w:tc>
          <w:tcPr>
            <w:tcW w:w="830" w:type="dxa"/>
          </w:tcPr>
          <w:p w14:paraId="40DAC6E2"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lastRenderedPageBreak/>
              <w:t>91</w:t>
            </w:r>
          </w:p>
        </w:tc>
        <w:tc>
          <w:tcPr>
            <w:tcW w:w="2308" w:type="dxa"/>
          </w:tcPr>
          <w:p w14:paraId="240C965C"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4.商港法第三十六條、第六十五條及第七十一</w:t>
            </w:r>
            <w:proofErr w:type="gramStart"/>
            <w:r w:rsidRPr="0008617D">
              <w:rPr>
                <w:rFonts w:ascii="標楷體" w:eastAsia="標楷體" w:hAnsi="標楷體"/>
                <w:sz w:val="28"/>
              </w:rPr>
              <w:t>條</w:t>
            </w:r>
            <w:proofErr w:type="gramEnd"/>
            <w:r w:rsidRPr="0008617D">
              <w:rPr>
                <w:rFonts w:ascii="標楷體" w:eastAsia="標楷體" w:hAnsi="標楷體"/>
                <w:sz w:val="28"/>
              </w:rPr>
              <w:t>條文修正草案</w:t>
            </w:r>
          </w:p>
        </w:tc>
        <w:tc>
          <w:tcPr>
            <w:tcW w:w="1846" w:type="dxa"/>
          </w:tcPr>
          <w:p w14:paraId="11F0FB20"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委員魯明哲等16人</w:t>
            </w:r>
          </w:p>
        </w:tc>
        <w:tc>
          <w:tcPr>
            <w:tcW w:w="1384" w:type="dxa"/>
          </w:tcPr>
          <w:p w14:paraId="64DEBAD6"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11-2-9 (113.11.15)</w:t>
            </w:r>
          </w:p>
        </w:tc>
        <w:tc>
          <w:tcPr>
            <w:tcW w:w="1200" w:type="dxa"/>
          </w:tcPr>
          <w:p w14:paraId="4FB29722"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交通</w:t>
            </w:r>
          </w:p>
        </w:tc>
        <w:tc>
          <w:tcPr>
            <w:tcW w:w="2492" w:type="dxa"/>
          </w:tcPr>
          <w:p w14:paraId="115CC2B4"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本會11-4-11</w:t>
            </w:r>
          </w:p>
          <w:p w14:paraId="2EA63494"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(114.12.17)決議：報告及</w:t>
            </w:r>
            <w:proofErr w:type="gramStart"/>
            <w:r w:rsidRPr="0008617D">
              <w:rPr>
                <w:rFonts w:ascii="標楷體" w:eastAsia="標楷體" w:hAnsi="標楷體"/>
                <w:sz w:val="28"/>
              </w:rPr>
              <w:t>詢</w:t>
            </w:r>
            <w:proofErr w:type="gramEnd"/>
            <w:r w:rsidRPr="0008617D">
              <w:rPr>
                <w:rFonts w:ascii="標楷體" w:eastAsia="標楷體" w:hAnsi="標楷體"/>
                <w:sz w:val="28"/>
              </w:rPr>
              <w:t>答完畢，另定期繼續審查。</w:t>
            </w:r>
          </w:p>
        </w:tc>
      </w:tr>
      <w:tr w:rsidR="00FB076F" w:rsidRPr="0008617D" w14:paraId="7E7C4A12" w14:textId="77777777" w:rsidTr="005E5938">
        <w:tc>
          <w:tcPr>
            <w:tcW w:w="830" w:type="dxa"/>
          </w:tcPr>
          <w:p w14:paraId="4AF2A92B"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92</w:t>
            </w:r>
          </w:p>
        </w:tc>
        <w:tc>
          <w:tcPr>
            <w:tcW w:w="2308" w:type="dxa"/>
          </w:tcPr>
          <w:p w14:paraId="5A50C30B"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1.船舶法部分條文修正草案</w:t>
            </w:r>
          </w:p>
        </w:tc>
        <w:tc>
          <w:tcPr>
            <w:tcW w:w="1846" w:type="dxa"/>
          </w:tcPr>
          <w:p w14:paraId="67575077"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委員林俊憲等21人</w:t>
            </w:r>
          </w:p>
        </w:tc>
        <w:tc>
          <w:tcPr>
            <w:tcW w:w="1384" w:type="dxa"/>
          </w:tcPr>
          <w:p w14:paraId="1BB6CC69"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11-4-14 (114.12.19)</w:t>
            </w:r>
          </w:p>
        </w:tc>
        <w:tc>
          <w:tcPr>
            <w:tcW w:w="1200" w:type="dxa"/>
          </w:tcPr>
          <w:p w14:paraId="4ECC9031"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交通</w:t>
            </w:r>
          </w:p>
        </w:tc>
        <w:tc>
          <w:tcPr>
            <w:tcW w:w="2492" w:type="dxa"/>
          </w:tcPr>
          <w:p w14:paraId="18C47C8C"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尚未審查</w:t>
            </w:r>
          </w:p>
          <w:p w14:paraId="44EACB0B"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(修正第3、28-1、59至62、65、66、70、71、72、91、95、97、102條；增訂第71-1條)</w:t>
            </w:r>
          </w:p>
        </w:tc>
      </w:tr>
      <w:tr w:rsidR="00FB076F" w:rsidRPr="0008617D" w14:paraId="5178A1CA" w14:textId="77777777" w:rsidTr="005E5938">
        <w:tc>
          <w:tcPr>
            <w:tcW w:w="830" w:type="dxa"/>
          </w:tcPr>
          <w:p w14:paraId="01329605"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93</w:t>
            </w:r>
          </w:p>
        </w:tc>
        <w:tc>
          <w:tcPr>
            <w:tcW w:w="2308" w:type="dxa"/>
          </w:tcPr>
          <w:p w14:paraId="0CB1EC80"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2.船舶法部分條文修正草案</w:t>
            </w:r>
          </w:p>
        </w:tc>
        <w:tc>
          <w:tcPr>
            <w:tcW w:w="1846" w:type="dxa"/>
          </w:tcPr>
          <w:p w14:paraId="20CAA433"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委員郭國文等17人</w:t>
            </w:r>
          </w:p>
        </w:tc>
        <w:tc>
          <w:tcPr>
            <w:tcW w:w="1384" w:type="dxa"/>
          </w:tcPr>
          <w:p w14:paraId="1909F243"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11-4-12 (114.12.05)</w:t>
            </w:r>
          </w:p>
        </w:tc>
        <w:tc>
          <w:tcPr>
            <w:tcW w:w="1200" w:type="dxa"/>
          </w:tcPr>
          <w:p w14:paraId="2D9FB93D"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交通</w:t>
            </w:r>
          </w:p>
        </w:tc>
        <w:tc>
          <w:tcPr>
            <w:tcW w:w="2492" w:type="dxa"/>
          </w:tcPr>
          <w:p w14:paraId="63922087"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尚未審查</w:t>
            </w:r>
          </w:p>
          <w:p w14:paraId="77F6C88C"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(增訂第8-1、10-1、11-1、89-1條；修正第72、82、100條)</w:t>
            </w:r>
          </w:p>
        </w:tc>
      </w:tr>
      <w:tr w:rsidR="00FB076F" w:rsidRPr="0008617D" w14:paraId="55468255" w14:textId="77777777" w:rsidTr="005E5938">
        <w:tc>
          <w:tcPr>
            <w:tcW w:w="830" w:type="dxa"/>
          </w:tcPr>
          <w:p w14:paraId="1BE390D6"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94</w:t>
            </w:r>
          </w:p>
        </w:tc>
        <w:tc>
          <w:tcPr>
            <w:tcW w:w="2308" w:type="dxa"/>
          </w:tcPr>
          <w:p w14:paraId="04381C0A"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3.船舶法第十一條及第八十一條條文修正草案</w:t>
            </w:r>
          </w:p>
        </w:tc>
        <w:tc>
          <w:tcPr>
            <w:tcW w:w="1846" w:type="dxa"/>
          </w:tcPr>
          <w:p w14:paraId="77986B3E"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委員廖先翔等18人</w:t>
            </w:r>
          </w:p>
        </w:tc>
        <w:tc>
          <w:tcPr>
            <w:tcW w:w="1384" w:type="dxa"/>
          </w:tcPr>
          <w:p w14:paraId="2D5731E5"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11-5-5 (115.03.27)</w:t>
            </w:r>
          </w:p>
        </w:tc>
        <w:tc>
          <w:tcPr>
            <w:tcW w:w="1200" w:type="dxa"/>
          </w:tcPr>
          <w:p w14:paraId="0521E826"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交通</w:t>
            </w:r>
          </w:p>
        </w:tc>
        <w:tc>
          <w:tcPr>
            <w:tcW w:w="2492" w:type="dxa"/>
          </w:tcPr>
          <w:p w14:paraId="00D3B800"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尚未審查</w:t>
            </w:r>
          </w:p>
        </w:tc>
      </w:tr>
      <w:tr w:rsidR="00FB076F" w:rsidRPr="0008617D" w14:paraId="646CB859" w14:textId="77777777" w:rsidTr="005E5938">
        <w:tc>
          <w:tcPr>
            <w:tcW w:w="830" w:type="dxa"/>
          </w:tcPr>
          <w:p w14:paraId="0D02E8C6"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95</w:t>
            </w:r>
          </w:p>
        </w:tc>
        <w:tc>
          <w:tcPr>
            <w:tcW w:w="2308" w:type="dxa"/>
          </w:tcPr>
          <w:p w14:paraId="43A8B677"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4.船舶法增訂第二十三條之一條文草案</w:t>
            </w:r>
          </w:p>
        </w:tc>
        <w:tc>
          <w:tcPr>
            <w:tcW w:w="1846" w:type="dxa"/>
          </w:tcPr>
          <w:p w14:paraId="3A6CD876"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委員陳冠廷等21人</w:t>
            </w:r>
          </w:p>
        </w:tc>
        <w:tc>
          <w:tcPr>
            <w:tcW w:w="1384" w:type="dxa"/>
          </w:tcPr>
          <w:p w14:paraId="7CB8E98D"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11-4-20 (115.01.30)</w:t>
            </w:r>
          </w:p>
        </w:tc>
        <w:tc>
          <w:tcPr>
            <w:tcW w:w="1200" w:type="dxa"/>
          </w:tcPr>
          <w:p w14:paraId="5CE4B963"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交通</w:t>
            </w:r>
          </w:p>
        </w:tc>
        <w:tc>
          <w:tcPr>
            <w:tcW w:w="2492" w:type="dxa"/>
          </w:tcPr>
          <w:p w14:paraId="4DA8EBD9"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尚未審查</w:t>
            </w:r>
          </w:p>
        </w:tc>
      </w:tr>
      <w:tr w:rsidR="00FB076F" w:rsidRPr="0008617D" w14:paraId="360ADAFA" w14:textId="77777777" w:rsidTr="005E5938">
        <w:tc>
          <w:tcPr>
            <w:tcW w:w="830" w:type="dxa"/>
          </w:tcPr>
          <w:p w14:paraId="39E92A57"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96</w:t>
            </w:r>
          </w:p>
        </w:tc>
        <w:tc>
          <w:tcPr>
            <w:tcW w:w="2308" w:type="dxa"/>
          </w:tcPr>
          <w:p w14:paraId="410A16AF"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自由貿易港區設置管理條例增訂第十七條之</w:t>
            </w:r>
            <w:proofErr w:type="gramStart"/>
            <w:r w:rsidRPr="0008617D">
              <w:rPr>
                <w:rFonts w:ascii="標楷體" w:eastAsia="標楷體" w:hAnsi="標楷體"/>
                <w:sz w:val="28"/>
              </w:rPr>
              <w:t>一</w:t>
            </w:r>
            <w:proofErr w:type="gramEnd"/>
            <w:r w:rsidRPr="0008617D">
              <w:rPr>
                <w:rFonts w:ascii="標楷體" w:eastAsia="標楷體" w:hAnsi="標楷體"/>
                <w:sz w:val="28"/>
              </w:rPr>
              <w:t>及第三十八條之</w:t>
            </w:r>
            <w:proofErr w:type="gramStart"/>
            <w:r w:rsidRPr="0008617D">
              <w:rPr>
                <w:rFonts w:ascii="標楷體" w:eastAsia="標楷體" w:hAnsi="標楷體"/>
                <w:sz w:val="28"/>
              </w:rPr>
              <w:t>一</w:t>
            </w:r>
            <w:proofErr w:type="gramEnd"/>
            <w:r w:rsidRPr="0008617D">
              <w:rPr>
                <w:rFonts w:ascii="標楷體" w:eastAsia="標楷體" w:hAnsi="標楷體"/>
                <w:sz w:val="28"/>
              </w:rPr>
              <w:t>條文草案</w:t>
            </w:r>
          </w:p>
        </w:tc>
        <w:tc>
          <w:tcPr>
            <w:tcW w:w="1846" w:type="dxa"/>
          </w:tcPr>
          <w:p w14:paraId="3B151190"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委員蔡其昌等18人</w:t>
            </w:r>
          </w:p>
        </w:tc>
        <w:tc>
          <w:tcPr>
            <w:tcW w:w="1384" w:type="dxa"/>
          </w:tcPr>
          <w:p w14:paraId="324FA0EC"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11-4-4 (114.10.14)</w:t>
            </w:r>
          </w:p>
        </w:tc>
        <w:tc>
          <w:tcPr>
            <w:tcW w:w="1200" w:type="dxa"/>
          </w:tcPr>
          <w:p w14:paraId="33DD4EE2"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交通</w:t>
            </w:r>
          </w:p>
        </w:tc>
        <w:tc>
          <w:tcPr>
            <w:tcW w:w="2492" w:type="dxa"/>
          </w:tcPr>
          <w:p w14:paraId="4C280313"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尚未審查</w:t>
            </w:r>
          </w:p>
        </w:tc>
      </w:tr>
      <w:tr w:rsidR="00FB076F" w:rsidRPr="0008617D" w14:paraId="48730211" w14:textId="77777777" w:rsidTr="005E5938">
        <w:tc>
          <w:tcPr>
            <w:tcW w:w="830" w:type="dxa"/>
          </w:tcPr>
          <w:p w14:paraId="597F71F3"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97</w:t>
            </w:r>
          </w:p>
        </w:tc>
        <w:tc>
          <w:tcPr>
            <w:tcW w:w="2308" w:type="dxa"/>
          </w:tcPr>
          <w:p w14:paraId="09435BE9"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海商法第三十一</w:t>
            </w:r>
            <w:proofErr w:type="gramStart"/>
            <w:r w:rsidRPr="0008617D">
              <w:rPr>
                <w:rFonts w:ascii="標楷體" w:eastAsia="標楷體" w:hAnsi="標楷體"/>
                <w:sz w:val="28"/>
              </w:rPr>
              <w:t>條</w:t>
            </w:r>
            <w:proofErr w:type="gramEnd"/>
            <w:r w:rsidRPr="0008617D">
              <w:rPr>
                <w:rFonts w:ascii="標楷體" w:eastAsia="標楷體" w:hAnsi="標楷體"/>
                <w:sz w:val="28"/>
              </w:rPr>
              <w:t>條文修正草案</w:t>
            </w:r>
          </w:p>
        </w:tc>
        <w:tc>
          <w:tcPr>
            <w:tcW w:w="1846" w:type="dxa"/>
          </w:tcPr>
          <w:p w14:paraId="7829AAF2"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台灣民眾黨黨團</w:t>
            </w:r>
          </w:p>
        </w:tc>
        <w:tc>
          <w:tcPr>
            <w:tcW w:w="1384" w:type="dxa"/>
          </w:tcPr>
          <w:p w14:paraId="718FF3AE"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11-5-13 (115.06.05)</w:t>
            </w:r>
          </w:p>
        </w:tc>
        <w:tc>
          <w:tcPr>
            <w:tcW w:w="1200" w:type="dxa"/>
          </w:tcPr>
          <w:p w14:paraId="3A845E76"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交通</w:t>
            </w:r>
          </w:p>
        </w:tc>
        <w:tc>
          <w:tcPr>
            <w:tcW w:w="2492" w:type="dxa"/>
          </w:tcPr>
          <w:p w14:paraId="03289F46"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尚未審查</w:t>
            </w:r>
          </w:p>
        </w:tc>
      </w:tr>
      <w:tr w:rsidR="00FB076F" w:rsidRPr="0008617D" w14:paraId="62E981FB" w14:textId="77777777" w:rsidTr="005E5938">
        <w:tc>
          <w:tcPr>
            <w:tcW w:w="830" w:type="dxa"/>
          </w:tcPr>
          <w:p w14:paraId="7F232482"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98</w:t>
            </w:r>
          </w:p>
        </w:tc>
        <w:tc>
          <w:tcPr>
            <w:tcW w:w="2308" w:type="dxa"/>
          </w:tcPr>
          <w:p w14:paraId="023C9A5F"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1.民用航空法第三十五</w:t>
            </w:r>
            <w:proofErr w:type="gramStart"/>
            <w:r w:rsidRPr="0008617D">
              <w:rPr>
                <w:rFonts w:ascii="標楷體" w:eastAsia="標楷體" w:hAnsi="標楷體"/>
                <w:sz w:val="28"/>
              </w:rPr>
              <w:t>條</w:t>
            </w:r>
            <w:proofErr w:type="gramEnd"/>
            <w:r w:rsidRPr="0008617D">
              <w:rPr>
                <w:rFonts w:ascii="標楷體" w:eastAsia="標楷體" w:hAnsi="標楷體"/>
                <w:sz w:val="28"/>
              </w:rPr>
              <w:t>條文修正草案</w:t>
            </w:r>
          </w:p>
        </w:tc>
        <w:tc>
          <w:tcPr>
            <w:tcW w:w="1846" w:type="dxa"/>
          </w:tcPr>
          <w:p w14:paraId="69FAEDD3"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委員傅</w:t>
            </w:r>
            <w:r w:rsidRPr="0008617D">
              <w:rPr>
                <w:rFonts w:ascii="標楷體" w:eastAsia="標楷體" w:hAnsi="標楷體" w:hint="eastAsia"/>
                <w:sz w:val="28"/>
              </w:rPr>
              <w:t>崐萁等</w:t>
            </w:r>
            <w:r w:rsidRPr="0008617D">
              <w:rPr>
                <w:rFonts w:ascii="標楷體" w:eastAsia="標楷體" w:hAnsi="標楷體"/>
                <w:sz w:val="28"/>
              </w:rPr>
              <w:t>20人</w:t>
            </w:r>
          </w:p>
        </w:tc>
        <w:tc>
          <w:tcPr>
            <w:tcW w:w="1384" w:type="dxa"/>
          </w:tcPr>
          <w:p w14:paraId="5A82A426"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11-5-15 (115.06.26)</w:t>
            </w:r>
          </w:p>
        </w:tc>
        <w:tc>
          <w:tcPr>
            <w:tcW w:w="1200" w:type="dxa"/>
          </w:tcPr>
          <w:p w14:paraId="60E0373F"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交通</w:t>
            </w:r>
          </w:p>
        </w:tc>
        <w:tc>
          <w:tcPr>
            <w:tcW w:w="2492" w:type="dxa"/>
          </w:tcPr>
          <w:p w14:paraId="14B445E1"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尚未審查</w:t>
            </w:r>
          </w:p>
        </w:tc>
      </w:tr>
      <w:tr w:rsidR="00FB076F" w:rsidRPr="0008617D" w14:paraId="02A35A00" w14:textId="77777777" w:rsidTr="005E5938">
        <w:tc>
          <w:tcPr>
            <w:tcW w:w="830" w:type="dxa"/>
          </w:tcPr>
          <w:p w14:paraId="332C71B2"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99</w:t>
            </w:r>
          </w:p>
        </w:tc>
        <w:tc>
          <w:tcPr>
            <w:tcW w:w="2308" w:type="dxa"/>
          </w:tcPr>
          <w:p w14:paraId="4B1288A3"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2.民用航空法第九十九條之十四條文修正草案</w:t>
            </w:r>
          </w:p>
        </w:tc>
        <w:tc>
          <w:tcPr>
            <w:tcW w:w="1846" w:type="dxa"/>
          </w:tcPr>
          <w:p w14:paraId="2110C04A"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台灣民眾黨黨團</w:t>
            </w:r>
          </w:p>
        </w:tc>
        <w:tc>
          <w:tcPr>
            <w:tcW w:w="1384" w:type="dxa"/>
          </w:tcPr>
          <w:p w14:paraId="1AADA004"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11-5-20 (115.07.31)</w:t>
            </w:r>
          </w:p>
        </w:tc>
        <w:tc>
          <w:tcPr>
            <w:tcW w:w="1200" w:type="dxa"/>
          </w:tcPr>
          <w:p w14:paraId="11E077B9"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交通</w:t>
            </w:r>
          </w:p>
        </w:tc>
        <w:tc>
          <w:tcPr>
            <w:tcW w:w="2492" w:type="dxa"/>
          </w:tcPr>
          <w:p w14:paraId="6B5DA582"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尚未審查</w:t>
            </w:r>
          </w:p>
        </w:tc>
      </w:tr>
      <w:tr w:rsidR="00FB076F" w:rsidRPr="0008617D" w14:paraId="32F9DC8A" w14:textId="77777777" w:rsidTr="005E5938">
        <w:tc>
          <w:tcPr>
            <w:tcW w:w="830" w:type="dxa"/>
          </w:tcPr>
          <w:p w14:paraId="4FC06985"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100</w:t>
            </w:r>
          </w:p>
        </w:tc>
        <w:tc>
          <w:tcPr>
            <w:tcW w:w="2308" w:type="dxa"/>
          </w:tcPr>
          <w:p w14:paraId="239D0403"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3.民用航空法第一百十九條之</w:t>
            </w:r>
            <w:proofErr w:type="gramStart"/>
            <w:r w:rsidRPr="0008617D">
              <w:rPr>
                <w:rFonts w:ascii="標楷體" w:eastAsia="標楷體" w:hAnsi="標楷體"/>
                <w:sz w:val="28"/>
              </w:rPr>
              <w:t>一</w:t>
            </w:r>
            <w:proofErr w:type="gramEnd"/>
            <w:r w:rsidRPr="0008617D">
              <w:rPr>
                <w:rFonts w:ascii="標楷體" w:eastAsia="標楷體" w:hAnsi="標楷體"/>
                <w:sz w:val="28"/>
              </w:rPr>
              <w:t>條文修正草案</w:t>
            </w:r>
          </w:p>
        </w:tc>
        <w:tc>
          <w:tcPr>
            <w:tcW w:w="1846" w:type="dxa"/>
          </w:tcPr>
          <w:p w14:paraId="59AFB8C3"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委員黃健豪等19人</w:t>
            </w:r>
          </w:p>
        </w:tc>
        <w:tc>
          <w:tcPr>
            <w:tcW w:w="1384" w:type="dxa"/>
          </w:tcPr>
          <w:p w14:paraId="454FEA3B"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11-4-10 (114.11.21)</w:t>
            </w:r>
          </w:p>
        </w:tc>
        <w:tc>
          <w:tcPr>
            <w:tcW w:w="1200" w:type="dxa"/>
          </w:tcPr>
          <w:p w14:paraId="25D9A7A9"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交通</w:t>
            </w:r>
          </w:p>
        </w:tc>
        <w:tc>
          <w:tcPr>
            <w:tcW w:w="2492" w:type="dxa"/>
          </w:tcPr>
          <w:p w14:paraId="2A01CA26"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本會11-4-11</w:t>
            </w:r>
          </w:p>
          <w:p w14:paraId="21B4DFC9"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(114.12.17)決議：報告及</w:t>
            </w:r>
            <w:proofErr w:type="gramStart"/>
            <w:r w:rsidRPr="0008617D">
              <w:rPr>
                <w:rFonts w:ascii="標楷體" w:eastAsia="標楷體" w:hAnsi="標楷體"/>
                <w:sz w:val="28"/>
              </w:rPr>
              <w:t>詢</w:t>
            </w:r>
            <w:proofErr w:type="gramEnd"/>
            <w:r w:rsidRPr="0008617D">
              <w:rPr>
                <w:rFonts w:ascii="標楷體" w:eastAsia="標楷體" w:hAnsi="標楷體"/>
                <w:sz w:val="28"/>
              </w:rPr>
              <w:t>答完畢，另定期繼續審查。</w:t>
            </w:r>
          </w:p>
        </w:tc>
      </w:tr>
      <w:tr w:rsidR="00FB076F" w:rsidRPr="0008617D" w14:paraId="479260AC" w14:textId="77777777" w:rsidTr="005E5938">
        <w:tc>
          <w:tcPr>
            <w:tcW w:w="830" w:type="dxa"/>
          </w:tcPr>
          <w:p w14:paraId="368E6EA7"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101</w:t>
            </w:r>
          </w:p>
        </w:tc>
        <w:tc>
          <w:tcPr>
            <w:tcW w:w="2308" w:type="dxa"/>
          </w:tcPr>
          <w:p w14:paraId="1137D250"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發展大眾運輸條</w:t>
            </w:r>
            <w:r w:rsidRPr="0008617D">
              <w:rPr>
                <w:rFonts w:ascii="標楷體" w:eastAsia="標楷體" w:hAnsi="標楷體"/>
                <w:sz w:val="28"/>
              </w:rPr>
              <w:lastRenderedPageBreak/>
              <w:t>例增訂第十條之</w:t>
            </w:r>
            <w:proofErr w:type="gramStart"/>
            <w:r w:rsidRPr="0008617D">
              <w:rPr>
                <w:rFonts w:ascii="標楷體" w:eastAsia="標楷體" w:hAnsi="標楷體"/>
                <w:sz w:val="28"/>
              </w:rPr>
              <w:t>一</w:t>
            </w:r>
            <w:proofErr w:type="gramEnd"/>
            <w:r w:rsidRPr="0008617D">
              <w:rPr>
                <w:rFonts w:ascii="標楷體" w:eastAsia="標楷體" w:hAnsi="標楷體"/>
                <w:sz w:val="28"/>
              </w:rPr>
              <w:t>條文草案</w:t>
            </w:r>
          </w:p>
        </w:tc>
        <w:tc>
          <w:tcPr>
            <w:tcW w:w="1846" w:type="dxa"/>
          </w:tcPr>
          <w:p w14:paraId="258C1225"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lastRenderedPageBreak/>
              <w:t>委員林德福</w:t>
            </w:r>
            <w:r w:rsidRPr="0008617D">
              <w:rPr>
                <w:rFonts w:ascii="標楷體" w:eastAsia="標楷體" w:hAnsi="標楷體"/>
                <w:sz w:val="28"/>
              </w:rPr>
              <w:lastRenderedPageBreak/>
              <w:t>等32人</w:t>
            </w:r>
          </w:p>
        </w:tc>
        <w:tc>
          <w:tcPr>
            <w:tcW w:w="1384" w:type="dxa"/>
          </w:tcPr>
          <w:p w14:paraId="09A0C912"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lastRenderedPageBreak/>
              <w:t xml:space="preserve">11-1-12 </w:t>
            </w:r>
            <w:r w:rsidRPr="0008617D">
              <w:rPr>
                <w:rFonts w:ascii="標楷體" w:eastAsia="標楷體" w:hAnsi="標楷體"/>
                <w:sz w:val="28"/>
              </w:rPr>
              <w:lastRenderedPageBreak/>
              <w:t>(113.05.03)</w:t>
            </w:r>
          </w:p>
        </w:tc>
        <w:tc>
          <w:tcPr>
            <w:tcW w:w="1200" w:type="dxa"/>
          </w:tcPr>
          <w:p w14:paraId="784E70C8"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lastRenderedPageBreak/>
              <w:t>交通</w:t>
            </w:r>
          </w:p>
        </w:tc>
        <w:tc>
          <w:tcPr>
            <w:tcW w:w="2492" w:type="dxa"/>
          </w:tcPr>
          <w:p w14:paraId="7449A02A"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尚未審查</w:t>
            </w:r>
          </w:p>
        </w:tc>
      </w:tr>
      <w:tr w:rsidR="00FB076F" w:rsidRPr="0008617D" w14:paraId="4B62C342" w14:textId="77777777" w:rsidTr="005E5938">
        <w:tc>
          <w:tcPr>
            <w:tcW w:w="830" w:type="dxa"/>
          </w:tcPr>
          <w:p w14:paraId="5593723C"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102</w:t>
            </w:r>
          </w:p>
        </w:tc>
        <w:tc>
          <w:tcPr>
            <w:tcW w:w="2308" w:type="dxa"/>
          </w:tcPr>
          <w:p w14:paraId="14925A24"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國營臺灣鐵路股份有限公司設置條例第十條及第二十三</w:t>
            </w:r>
            <w:proofErr w:type="gramStart"/>
            <w:r w:rsidRPr="0008617D">
              <w:rPr>
                <w:rFonts w:ascii="標楷體" w:eastAsia="標楷體" w:hAnsi="標楷體"/>
                <w:sz w:val="28"/>
              </w:rPr>
              <w:t>條</w:t>
            </w:r>
            <w:proofErr w:type="gramEnd"/>
            <w:r w:rsidRPr="0008617D">
              <w:rPr>
                <w:rFonts w:ascii="標楷體" w:eastAsia="標楷體" w:hAnsi="標楷體"/>
                <w:sz w:val="28"/>
              </w:rPr>
              <w:t>條文修正草案</w:t>
            </w:r>
          </w:p>
        </w:tc>
        <w:tc>
          <w:tcPr>
            <w:tcW w:w="1846" w:type="dxa"/>
          </w:tcPr>
          <w:p w14:paraId="4D98D199"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委員林俊憲等19人</w:t>
            </w:r>
          </w:p>
        </w:tc>
        <w:tc>
          <w:tcPr>
            <w:tcW w:w="1384" w:type="dxa"/>
          </w:tcPr>
          <w:p w14:paraId="7AADAF19"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11-3-6 (114.03.21)</w:t>
            </w:r>
          </w:p>
        </w:tc>
        <w:tc>
          <w:tcPr>
            <w:tcW w:w="1200" w:type="dxa"/>
          </w:tcPr>
          <w:p w14:paraId="74234E16"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交通、司法及法制</w:t>
            </w:r>
          </w:p>
        </w:tc>
        <w:tc>
          <w:tcPr>
            <w:tcW w:w="2492" w:type="dxa"/>
          </w:tcPr>
          <w:p w14:paraId="09779383"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尚未審查</w:t>
            </w:r>
          </w:p>
        </w:tc>
      </w:tr>
      <w:tr w:rsidR="00FB076F" w:rsidRPr="0008617D" w14:paraId="3CE29FA7" w14:textId="77777777" w:rsidTr="005E5938">
        <w:tc>
          <w:tcPr>
            <w:tcW w:w="830" w:type="dxa"/>
          </w:tcPr>
          <w:p w14:paraId="26E99D6F"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103</w:t>
            </w:r>
          </w:p>
        </w:tc>
        <w:tc>
          <w:tcPr>
            <w:tcW w:w="2308" w:type="dxa"/>
          </w:tcPr>
          <w:p w14:paraId="6B4978B9"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國營港務股份有限公司設置條例部分條文修正草案</w:t>
            </w:r>
          </w:p>
        </w:tc>
        <w:tc>
          <w:tcPr>
            <w:tcW w:w="1846" w:type="dxa"/>
          </w:tcPr>
          <w:p w14:paraId="7CA94365"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委員賴瑞隆等16人</w:t>
            </w:r>
          </w:p>
        </w:tc>
        <w:tc>
          <w:tcPr>
            <w:tcW w:w="1384" w:type="dxa"/>
          </w:tcPr>
          <w:p w14:paraId="048B7301"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11-2-5 (113.10.18)</w:t>
            </w:r>
          </w:p>
        </w:tc>
        <w:tc>
          <w:tcPr>
            <w:tcW w:w="1200" w:type="dxa"/>
          </w:tcPr>
          <w:p w14:paraId="74C7A3D5"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交通、司法及法制</w:t>
            </w:r>
          </w:p>
        </w:tc>
        <w:tc>
          <w:tcPr>
            <w:tcW w:w="2492" w:type="dxa"/>
          </w:tcPr>
          <w:p w14:paraId="29E5249B"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尚未審查</w:t>
            </w:r>
          </w:p>
          <w:p w14:paraId="56BA1C75"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 xml:space="preserve">(修正第1、2、5、7、10至12、18條) </w:t>
            </w:r>
          </w:p>
        </w:tc>
      </w:tr>
      <w:tr w:rsidR="00FB076F" w:rsidRPr="0008617D" w14:paraId="4DA14634" w14:textId="77777777" w:rsidTr="005E5938">
        <w:tc>
          <w:tcPr>
            <w:tcW w:w="830" w:type="dxa"/>
          </w:tcPr>
          <w:p w14:paraId="5D1399C4"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104</w:t>
            </w:r>
          </w:p>
        </w:tc>
        <w:tc>
          <w:tcPr>
            <w:tcW w:w="2308" w:type="dxa"/>
          </w:tcPr>
          <w:p w14:paraId="53FED4B6"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1.氣象法部分條文修正草案</w:t>
            </w:r>
          </w:p>
        </w:tc>
        <w:tc>
          <w:tcPr>
            <w:tcW w:w="1846" w:type="dxa"/>
          </w:tcPr>
          <w:p w14:paraId="72332228"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委員蔡其昌等18人</w:t>
            </w:r>
          </w:p>
        </w:tc>
        <w:tc>
          <w:tcPr>
            <w:tcW w:w="1384" w:type="dxa"/>
          </w:tcPr>
          <w:p w14:paraId="2EB242C8"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11-2-2 (113.09.27)</w:t>
            </w:r>
          </w:p>
        </w:tc>
        <w:tc>
          <w:tcPr>
            <w:tcW w:w="1200" w:type="dxa"/>
          </w:tcPr>
          <w:p w14:paraId="07B8BC04"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交通</w:t>
            </w:r>
          </w:p>
        </w:tc>
        <w:tc>
          <w:tcPr>
            <w:tcW w:w="2492" w:type="dxa"/>
          </w:tcPr>
          <w:p w14:paraId="55119242"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本會11-4-5</w:t>
            </w:r>
          </w:p>
          <w:p w14:paraId="1E24DFA5"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(114.11.03)決議：報告及</w:t>
            </w:r>
            <w:proofErr w:type="gramStart"/>
            <w:r w:rsidRPr="0008617D">
              <w:rPr>
                <w:rFonts w:ascii="標楷體" w:eastAsia="標楷體" w:hAnsi="標楷體"/>
                <w:sz w:val="28"/>
              </w:rPr>
              <w:t>詢</w:t>
            </w:r>
            <w:proofErr w:type="gramEnd"/>
            <w:r w:rsidRPr="0008617D">
              <w:rPr>
                <w:rFonts w:ascii="標楷體" w:eastAsia="標楷體" w:hAnsi="標楷體"/>
                <w:sz w:val="28"/>
              </w:rPr>
              <w:t>答完畢，另定期繼續審查。</w:t>
            </w:r>
          </w:p>
          <w:p w14:paraId="07A4857A"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(修正第1至22、24、26、29、30條；增訂第5章之1</w:t>
            </w:r>
            <w:proofErr w:type="gramStart"/>
            <w:r w:rsidRPr="0008617D">
              <w:rPr>
                <w:rFonts w:ascii="標楷體" w:eastAsia="標楷體" w:hAnsi="標楷體"/>
                <w:sz w:val="28"/>
              </w:rPr>
              <w:t>章名</w:t>
            </w:r>
            <w:proofErr w:type="gramEnd"/>
            <w:r w:rsidRPr="0008617D">
              <w:rPr>
                <w:rFonts w:ascii="標楷體" w:eastAsia="標楷體" w:hAnsi="標楷體"/>
                <w:sz w:val="28"/>
              </w:rPr>
              <w:t>、第27-1至27-4條)</w:t>
            </w:r>
          </w:p>
        </w:tc>
      </w:tr>
      <w:tr w:rsidR="00FB076F" w:rsidRPr="0008617D" w14:paraId="59AFAA73" w14:textId="77777777" w:rsidTr="005E5938">
        <w:tc>
          <w:tcPr>
            <w:tcW w:w="830" w:type="dxa"/>
          </w:tcPr>
          <w:p w14:paraId="3F0F0B2A"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105</w:t>
            </w:r>
          </w:p>
        </w:tc>
        <w:tc>
          <w:tcPr>
            <w:tcW w:w="2308" w:type="dxa"/>
          </w:tcPr>
          <w:p w14:paraId="3F2C0EAB"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2.氣象法部分條文修正草案</w:t>
            </w:r>
          </w:p>
        </w:tc>
        <w:tc>
          <w:tcPr>
            <w:tcW w:w="1846" w:type="dxa"/>
          </w:tcPr>
          <w:p w14:paraId="183B89BE"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委員李昆澤等20人</w:t>
            </w:r>
          </w:p>
        </w:tc>
        <w:tc>
          <w:tcPr>
            <w:tcW w:w="1384" w:type="dxa"/>
          </w:tcPr>
          <w:p w14:paraId="3F200CC6"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11-3-13 (114.05.23)</w:t>
            </w:r>
          </w:p>
        </w:tc>
        <w:tc>
          <w:tcPr>
            <w:tcW w:w="1200" w:type="dxa"/>
          </w:tcPr>
          <w:p w14:paraId="4B96DE19"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交通</w:t>
            </w:r>
          </w:p>
        </w:tc>
        <w:tc>
          <w:tcPr>
            <w:tcW w:w="2492" w:type="dxa"/>
          </w:tcPr>
          <w:p w14:paraId="75D33A92"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本會11-4-5</w:t>
            </w:r>
          </w:p>
          <w:p w14:paraId="437AFCE8"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(114.11.03)決議：報告及</w:t>
            </w:r>
            <w:proofErr w:type="gramStart"/>
            <w:r w:rsidRPr="0008617D">
              <w:rPr>
                <w:rFonts w:ascii="標楷體" w:eastAsia="標楷體" w:hAnsi="標楷體"/>
                <w:sz w:val="28"/>
              </w:rPr>
              <w:t>詢</w:t>
            </w:r>
            <w:proofErr w:type="gramEnd"/>
            <w:r w:rsidRPr="0008617D">
              <w:rPr>
                <w:rFonts w:ascii="標楷體" w:eastAsia="標楷體" w:hAnsi="標楷體"/>
                <w:sz w:val="28"/>
              </w:rPr>
              <w:t>答完畢，另定期繼續審查。</w:t>
            </w:r>
          </w:p>
          <w:p w14:paraId="60453283"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(修正第1至5、21條；增訂第21-4至21-7條)</w:t>
            </w:r>
          </w:p>
        </w:tc>
      </w:tr>
      <w:tr w:rsidR="00FB076F" w:rsidRPr="0008617D" w14:paraId="6382D325" w14:textId="77777777" w:rsidTr="005E5938">
        <w:tc>
          <w:tcPr>
            <w:tcW w:w="830" w:type="dxa"/>
          </w:tcPr>
          <w:p w14:paraId="432AD5F8"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106</w:t>
            </w:r>
          </w:p>
        </w:tc>
        <w:tc>
          <w:tcPr>
            <w:tcW w:w="2308" w:type="dxa"/>
          </w:tcPr>
          <w:p w14:paraId="5D5F5CEA"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3.氣象法修正草案</w:t>
            </w:r>
          </w:p>
        </w:tc>
        <w:tc>
          <w:tcPr>
            <w:tcW w:w="1846" w:type="dxa"/>
          </w:tcPr>
          <w:p w14:paraId="2E7C6456"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委員張雅琳等21人</w:t>
            </w:r>
          </w:p>
        </w:tc>
        <w:tc>
          <w:tcPr>
            <w:tcW w:w="1384" w:type="dxa"/>
          </w:tcPr>
          <w:p w14:paraId="7521FD39"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11-5-8 (115.04.24)</w:t>
            </w:r>
          </w:p>
        </w:tc>
        <w:tc>
          <w:tcPr>
            <w:tcW w:w="1200" w:type="dxa"/>
          </w:tcPr>
          <w:p w14:paraId="33FC6693"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交通</w:t>
            </w:r>
          </w:p>
        </w:tc>
        <w:tc>
          <w:tcPr>
            <w:tcW w:w="2492" w:type="dxa"/>
          </w:tcPr>
          <w:p w14:paraId="74F7DA69"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尚未審查</w:t>
            </w:r>
          </w:p>
        </w:tc>
      </w:tr>
      <w:tr w:rsidR="00FB076F" w:rsidRPr="0008617D" w14:paraId="6983DE7D" w14:textId="77777777" w:rsidTr="005E5938">
        <w:tc>
          <w:tcPr>
            <w:tcW w:w="830" w:type="dxa"/>
          </w:tcPr>
          <w:p w14:paraId="2CEB2CF3"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107</w:t>
            </w:r>
          </w:p>
        </w:tc>
        <w:tc>
          <w:tcPr>
            <w:tcW w:w="2308" w:type="dxa"/>
          </w:tcPr>
          <w:p w14:paraId="55283F71"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4.氣象法第二</w:t>
            </w:r>
            <w:proofErr w:type="gramStart"/>
            <w:r w:rsidRPr="0008617D">
              <w:rPr>
                <w:rFonts w:ascii="標楷體" w:eastAsia="標楷體" w:hAnsi="標楷體"/>
                <w:sz w:val="28"/>
              </w:rPr>
              <w:t>條</w:t>
            </w:r>
            <w:proofErr w:type="gramEnd"/>
            <w:r w:rsidRPr="0008617D">
              <w:rPr>
                <w:rFonts w:ascii="標楷體" w:eastAsia="標楷體" w:hAnsi="標楷體"/>
                <w:sz w:val="28"/>
              </w:rPr>
              <w:t>條文修正草案</w:t>
            </w:r>
          </w:p>
        </w:tc>
        <w:tc>
          <w:tcPr>
            <w:tcW w:w="1846" w:type="dxa"/>
          </w:tcPr>
          <w:p w14:paraId="0416B1BD"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委員陳雪生等24人</w:t>
            </w:r>
          </w:p>
        </w:tc>
        <w:tc>
          <w:tcPr>
            <w:tcW w:w="1384" w:type="dxa"/>
          </w:tcPr>
          <w:p w14:paraId="75AD5169"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11-5-17 (115.07.10)</w:t>
            </w:r>
          </w:p>
        </w:tc>
        <w:tc>
          <w:tcPr>
            <w:tcW w:w="1200" w:type="dxa"/>
          </w:tcPr>
          <w:p w14:paraId="15191A5D"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交通</w:t>
            </w:r>
          </w:p>
        </w:tc>
        <w:tc>
          <w:tcPr>
            <w:tcW w:w="2492" w:type="dxa"/>
          </w:tcPr>
          <w:p w14:paraId="7F1526F1"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尚未審查</w:t>
            </w:r>
          </w:p>
        </w:tc>
      </w:tr>
      <w:tr w:rsidR="00FB076F" w:rsidRPr="0008617D" w14:paraId="05DA3269" w14:textId="77777777" w:rsidTr="005E5938">
        <w:tc>
          <w:tcPr>
            <w:tcW w:w="830" w:type="dxa"/>
          </w:tcPr>
          <w:p w14:paraId="02FB53D4"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108</w:t>
            </w:r>
          </w:p>
        </w:tc>
        <w:tc>
          <w:tcPr>
            <w:tcW w:w="2308" w:type="dxa"/>
          </w:tcPr>
          <w:p w14:paraId="7ECBAD80"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5.氣象法第二十一條之</w:t>
            </w:r>
            <w:proofErr w:type="gramStart"/>
            <w:r w:rsidRPr="0008617D">
              <w:rPr>
                <w:rFonts w:ascii="標楷體" w:eastAsia="標楷體" w:hAnsi="標楷體"/>
                <w:sz w:val="28"/>
              </w:rPr>
              <w:t>一</w:t>
            </w:r>
            <w:proofErr w:type="gramEnd"/>
            <w:r w:rsidRPr="0008617D">
              <w:rPr>
                <w:rFonts w:ascii="標楷體" w:eastAsia="標楷體" w:hAnsi="標楷體"/>
                <w:sz w:val="28"/>
              </w:rPr>
              <w:t>條文修正草案</w:t>
            </w:r>
          </w:p>
        </w:tc>
        <w:tc>
          <w:tcPr>
            <w:tcW w:w="1846" w:type="dxa"/>
          </w:tcPr>
          <w:p w14:paraId="66CBFE43"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委員郭國文等17人</w:t>
            </w:r>
          </w:p>
        </w:tc>
        <w:tc>
          <w:tcPr>
            <w:tcW w:w="1384" w:type="dxa"/>
          </w:tcPr>
          <w:p w14:paraId="3AE63D5C"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11-4-12 (114.12.05)</w:t>
            </w:r>
          </w:p>
        </w:tc>
        <w:tc>
          <w:tcPr>
            <w:tcW w:w="1200" w:type="dxa"/>
          </w:tcPr>
          <w:p w14:paraId="2DCCD747"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交通</w:t>
            </w:r>
          </w:p>
        </w:tc>
        <w:tc>
          <w:tcPr>
            <w:tcW w:w="2492" w:type="dxa"/>
          </w:tcPr>
          <w:p w14:paraId="266B8501"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尚未審查</w:t>
            </w:r>
          </w:p>
        </w:tc>
      </w:tr>
      <w:tr w:rsidR="00FB076F" w:rsidRPr="0008617D" w14:paraId="1FBD4347" w14:textId="77777777" w:rsidTr="005E5938">
        <w:tc>
          <w:tcPr>
            <w:tcW w:w="830" w:type="dxa"/>
          </w:tcPr>
          <w:p w14:paraId="1ECC9EB8"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109</w:t>
            </w:r>
          </w:p>
        </w:tc>
        <w:tc>
          <w:tcPr>
            <w:tcW w:w="2308" w:type="dxa"/>
          </w:tcPr>
          <w:p w14:paraId="2AF1B1A4"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鐵路特別觀光路段運輸條例草案</w:t>
            </w:r>
          </w:p>
        </w:tc>
        <w:tc>
          <w:tcPr>
            <w:tcW w:w="1846" w:type="dxa"/>
          </w:tcPr>
          <w:p w14:paraId="1538AE48"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委員廖先翔等16人</w:t>
            </w:r>
          </w:p>
        </w:tc>
        <w:tc>
          <w:tcPr>
            <w:tcW w:w="1384" w:type="dxa"/>
          </w:tcPr>
          <w:p w14:paraId="3A82C17F"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11-3-8 (114.04.18)</w:t>
            </w:r>
          </w:p>
        </w:tc>
        <w:tc>
          <w:tcPr>
            <w:tcW w:w="1200" w:type="dxa"/>
          </w:tcPr>
          <w:p w14:paraId="4545E799"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交通</w:t>
            </w:r>
          </w:p>
        </w:tc>
        <w:tc>
          <w:tcPr>
            <w:tcW w:w="2492" w:type="dxa"/>
          </w:tcPr>
          <w:p w14:paraId="25D2B6D8" w14:textId="77777777" w:rsidR="00FB076F" w:rsidRPr="0008617D" w:rsidRDefault="00FB076F" w:rsidP="005E5938">
            <w:pPr>
              <w:spacing w:line="360" w:lineRule="exact"/>
              <w:rPr>
                <w:rFonts w:ascii="標楷體" w:eastAsia="標楷體" w:hAnsi="標楷體"/>
                <w:sz w:val="28"/>
              </w:rPr>
            </w:pPr>
            <w:r w:rsidRPr="0008617D">
              <w:rPr>
                <w:rFonts w:ascii="標楷體" w:eastAsia="標楷體" w:hAnsi="標楷體"/>
                <w:sz w:val="28"/>
              </w:rPr>
              <w:t>尚未審查</w:t>
            </w:r>
          </w:p>
        </w:tc>
      </w:tr>
    </w:tbl>
    <w:p w14:paraId="5C050E10" w14:textId="77777777" w:rsidR="000A6C71" w:rsidRDefault="000A6C71" w:rsidP="000A6C71">
      <w:pPr>
        <w:spacing w:line="360" w:lineRule="exact"/>
        <w:rPr>
          <w:rFonts w:ascii="標楷體" w:eastAsia="標楷體" w:hAnsi="標楷體"/>
          <w:b/>
          <w:sz w:val="28"/>
        </w:rPr>
      </w:pPr>
    </w:p>
    <w:p w14:paraId="6A455409" w14:textId="29919DB3" w:rsidR="00D82EB9" w:rsidRDefault="00D82EB9" w:rsidP="00C223F4">
      <w:pPr>
        <w:spacing w:line="360" w:lineRule="exact"/>
        <w:outlineLvl w:val="1"/>
        <w:rPr>
          <w:rFonts w:ascii="標楷體" w:eastAsia="標楷體" w:hAnsi="標楷體"/>
          <w:b/>
          <w:sz w:val="28"/>
        </w:rPr>
      </w:pPr>
      <w:r>
        <w:rPr>
          <w:rFonts w:ascii="標楷體" w:eastAsia="標楷體" w:hAnsi="標楷體"/>
          <w:b/>
          <w:sz w:val="28"/>
        </w:rPr>
        <w:t xml:space="preserve">     </w:t>
      </w:r>
      <w:bookmarkStart w:id="4" w:name="_Toc206751599"/>
      <w:bookmarkStart w:id="5" w:name="_Toc235793710"/>
      <w:r>
        <w:rPr>
          <w:rFonts w:ascii="標楷體" w:eastAsia="標楷體" w:hAnsi="標楷體"/>
          <w:b/>
          <w:sz w:val="28"/>
        </w:rPr>
        <w:t>2、數位發展部（</w:t>
      </w:r>
      <w:r w:rsidR="002D5CC1">
        <w:rPr>
          <w:rFonts w:ascii="標楷體" w:eastAsia="標楷體" w:hAnsi="標楷體" w:hint="eastAsia"/>
          <w:b/>
          <w:sz w:val="28"/>
        </w:rPr>
        <w:t>9</w:t>
      </w:r>
      <w:r>
        <w:rPr>
          <w:rFonts w:ascii="標楷體" w:eastAsia="標楷體" w:hAnsi="標楷體"/>
          <w:b/>
          <w:sz w:val="28"/>
        </w:rPr>
        <w:t>案）</w:t>
      </w:r>
      <w:bookmarkEnd w:id="4"/>
      <w:bookmarkEnd w:id="5"/>
    </w:p>
    <w:tbl>
      <w:tblPr>
        <w:tblStyle w:val="a3"/>
        <w:tblW w:w="0" w:type="auto"/>
        <w:tblLook w:val="04A0" w:firstRow="1" w:lastRow="0" w:firstColumn="1" w:lastColumn="0" w:noHBand="0" w:noVBand="1"/>
      </w:tblPr>
      <w:tblGrid>
        <w:gridCol w:w="815"/>
        <w:gridCol w:w="2229"/>
        <w:gridCol w:w="1787"/>
        <w:gridCol w:w="1756"/>
        <w:gridCol w:w="1181"/>
        <w:gridCol w:w="2405"/>
      </w:tblGrid>
      <w:tr w:rsidR="002D5CC1" w14:paraId="11D6BF1A" w14:textId="77777777" w:rsidTr="003340DC">
        <w:tc>
          <w:tcPr>
            <w:tcW w:w="830" w:type="dxa"/>
          </w:tcPr>
          <w:p w14:paraId="0B5D23EA" w14:textId="77777777" w:rsidR="002D5CC1" w:rsidRDefault="002D5CC1" w:rsidP="003340DC">
            <w:pPr>
              <w:spacing w:line="360" w:lineRule="exact"/>
              <w:rPr>
                <w:rFonts w:ascii="標楷體" w:eastAsia="標楷體" w:hAnsi="標楷體"/>
                <w:b/>
                <w:sz w:val="28"/>
              </w:rPr>
            </w:pPr>
            <w:r>
              <w:rPr>
                <w:rFonts w:ascii="標楷體" w:eastAsia="標楷體" w:hAnsi="標楷體"/>
                <w:b/>
                <w:sz w:val="28"/>
              </w:rPr>
              <w:t>序號</w:t>
            </w:r>
          </w:p>
        </w:tc>
        <w:tc>
          <w:tcPr>
            <w:tcW w:w="2308" w:type="dxa"/>
          </w:tcPr>
          <w:p w14:paraId="0F3783F4" w14:textId="77777777" w:rsidR="002D5CC1" w:rsidRDefault="002D5CC1" w:rsidP="003340DC">
            <w:pPr>
              <w:spacing w:line="360" w:lineRule="exact"/>
              <w:rPr>
                <w:rFonts w:ascii="標楷體" w:eastAsia="標楷體" w:hAnsi="標楷體"/>
                <w:b/>
                <w:sz w:val="28"/>
              </w:rPr>
            </w:pPr>
            <w:r>
              <w:rPr>
                <w:rFonts w:ascii="標楷體" w:eastAsia="標楷體" w:hAnsi="標楷體"/>
                <w:b/>
                <w:sz w:val="28"/>
              </w:rPr>
              <w:t>議案名稱</w:t>
            </w:r>
          </w:p>
        </w:tc>
        <w:tc>
          <w:tcPr>
            <w:tcW w:w="1846" w:type="dxa"/>
          </w:tcPr>
          <w:p w14:paraId="5FCDE71A" w14:textId="77777777" w:rsidR="002D5CC1" w:rsidRDefault="002D5CC1" w:rsidP="003340DC">
            <w:pPr>
              <w:spacing w:line="360" w:lineRule="exact"/>
              <w:rPr>
                <w:rFonts w:ascii="標楷體" w:eastAsia="標楷體" w:hAnsi="標楷體"/>
                <w:b/>
                <w:sz w:val="28"/>
              </w:rPr>
            </w:pPr>
            <w:r>
              <w:rPr>
                <w:rFonts w:ascii="標楷體" w:eastAsia="標楷體" w:hAnsi="標楷體"/>
                <w:b/>
                <w:sz w:val="28"/>
              </w:rPr>
              <w:t>提案機關或委員</w:t>
            </w:r>
          </w:p>
        </w:tc>
        <w:tc>
          <w:tcPr>
            <w:tcW w:w="1384" w:type="dxa"/>
          </w:tcPr>
          <w:p w14:paraId="7927CAE0" w14:textId="77777777" w:rsidR="002D5CC1" w:rsidRDefault="002D5CC1" w:rsidP="003340DC">
            <w:pPr>
              <w:spacing w:line="360" w:lineRule="exact"/>
              <w:rPr>
                <w:rFonts w:ascii="標楷體" w:eastAsia="標楷體" w:hAnsi="標楷體"/>
                <w:b/>
                <w:sz w:val="28"/>
              </w:rPr>
            </w:pPr>
            <w:r>
              <w:rPr>
                <w:rFonts w:ascii="標楷體" w:eastAsia="標楷體" w:hAnsi="標楷體"/>
                <w:b/>
                <w:sz w:val="28"/>
              </w:rPr>
              <w:t>院會交付會次及日期</w:t>
            </w:r>
          </w:p>
        </w:tc>
        <w:tc>
          <w:tcPr>
            <w:tcW w:w="1200" w:type="dxa"/>
          </w:tcPr>
          <w:p w14:paraId="069EEBF0" w14:textId="77777777" w:rsidR="002D5CC1" w:rsidRDefault="002D5CC1" w:rsidP="003340DC">
            <w:pPr>
              <w:spacing w:line="360" w:lineRule="exact"/>
              <w:rPr>
                <w:rFonts w:ascii="標楷體" w:eastAsia="標楷體" w:hAnsi="標楷體"/>
                <w:b/>
                <w:sz w:val="28"/>
              </w:rPr>
            </w:pPr>
            <w:r>
              <w:rPr>
                <w:rFonts w:ascii="標楷體" w:eastAsia="標楷體" w:hAnsi="標楷體"/>
                <w:b/>
                <w:sz w:val="28"/>
              </w:rPr>
              <w:t>審查委員會</w:t>
            </w:r>
          </w:p>
        </w:tc>
        <w:tc>
          <w:tcPr>
            <w:tcW w:w="2492" w:type="dxa"/>
          </w:tcPr>
          <w:p w14:paraId="19CE13B5" w14:textId="77777777" w:rsidR="002D5CC1" w:rsidRDefault="002D5CC1" w:rsidP="003340DC">
            <w:pPr>
              <w:spacing w:line="360" w:lineRule="exact"/>
              <w:rPr>
                <w:rFonts w:ascii="標楷體" w:eastAsia="標楷體" w:hAnsi="標楷體"/>
                <w:b/>
                <w:sz w:val="28"/>
              </w:rPr>
            </w:pPr>
            <w:r>
              <w:rPr>
                <w:rFonts w:ascii="標楷體" w:eastAsia="標楷體" w:hAnsi="標楷體"/>
                <w:b/>
                <w:sz w:val="28"/>
              </w:rPr>
              <w:t>審查情形</w:t>
            </w:r>
          </w:p>
        </w:tc>
      </w:tr>
      <w:tr w:rsidR="002D5CC1" w:rsidRPr="00887C3C" w14:paraId="440E9030" w14:textId="77777777" w:rsidTr="003340DC">
        <w:tc>
          <w:tcPr>
            <w:tcW w:w="830" w:type="dxa"/>
          </w:tcPr>
          <w:p w14:paraId="766E12B2" w14:textId="77777777" w:rsidR="002D5CC1" w:rsidRPr="00887C3C" w:rsidRDefault="002D5CC1" w:rsidP="003340DC">
            <w:pPr>
              <w:spacing w:line="360" w:lineRule="exact"/>
              <w:rPr>
                <w:rFonts w:ascii="標楷體" w:eastAsia="標楷體" w:hAnsi="標楷體"/>
                <w:sz w:val="28"/>
              </w:rPr>
            </w:pPr>
            <w:r w:rsidRPr="00887C3C">
              <w:rPr>
                <w:rFonts w:ascii="標楷體" w:eastAsia="標楷體" w:hAnsi="標楷體"/>
                <w:sz w:val="28"/>
              </w:rPr>
              <w:lastRenderedPageBreak/>
              <w:t>1</w:t>
            </w:r>
          </w:p>
        </w:tc>
        <w:tc>
          <w:tcPr>
            <w:tcW w:w="2308" w:type="dxa"/>
          </w:tcPr>
          <w:p w14:paraId="77D03717" w14:textId="77777777" w:rsidR="002D5CC1" w:rsidRPr="00887C3C" w:rsidRDefault="002D5CC1" w:rsidP="003340DC">
            <w:pPr>
              <w:spacing w:line="360" w:lineRule="exact"/>
              <w:rPr>
                <w:rFonts w:ascii="標楷體" w:eastAsia="標楷體" w:hAnsi="標楷體"/>
                <w:sz w:val="28"/>
              </w:rPr>
            </w:pPr>
            <w:r w:rsidRPr="00887C3C">
              <w:rPr>
                <w:rFonts w:ascii="標楷體" w:eastAsia="標楷體" w:hAnsi="標楷體"/>
                <w:sz w:val="28"/>
              </w:rPr>
              <w:t>1.電信法第六十三條及第六十四</w:t>
            </w:r>
            <w:proofErr w:type="gramStart"/>
            <w:r w:rsidRPr="00887C3C">
              <w:rPr>
                <w:rFonts w:ascii="標楷體" w:eastAsia="標楷體" w:hAnsi="標楷體"/>
                <w:sz w:val="28"/>
              </w:rPr>
              <w:t>條</w:t>
            </w:r>
            <w:proofErr w:type="gramEnd"/>
            <w:r w:rsidRPr="00887C3C">
              <w:rPr>
                <w:rFonts w:ascii="標楷體" w:eastAsia="標楷體" w:hAnsi="標楷體"/>
                <w:sz w:val="28"/>
              </w:rPr>
              <w:t>條文修正草案</w:t>
            </w:r>
          </w:p>
        </w:tc>
        <w:tc>
          <w:tcPr>
            <w:tcW w:w="1846" w:type="dxa"/>
          </w:tcPr>
          <w:p w14:paraId="09DE5416" w14:textId="77777777" w:rsidR="002D5CC1" w:rsidRPr="00887C3C" w:rsidRDefault="002D5CC1" w:rsidP="003340DC">
            <w:pPr>
              <w:spacing w:line="360" w:lineRule="exact"/>
              <w:rPr>
                <w:rFonts w:ascii="標楷體" w:eastAsia="標楷體" w:hAnsi="標楷體"/>
                <w:sz w:val="28"/>
              </w:rPr>
            </w:pPr>
            <w:r w:rsidRPr="00887C3C">
              <w:rPr>
                <w:rFonts w:ascii="標楷體" w:eastAsia="標楷體" w:hAnsi="標楷體"/>
                <w:sz w:val="28"/>
              </w:rPr>
              <w:t>委員徐巧芯等23人</w:t>
            </w:r>
          </w:p>
        </w:tc>
        <w:tc>
          <w:tcPr>
            <w:tcW w:w="1384" w:type="dxa"/>
          </w:tcPr>
          <w:p w14:paraId="314C84AB" w14:textId="77777777" w:rsidR="002D5CC1" w:rsidRPr="00887C3C" w:rsidRDefault="002D5CC1" w:rsidP="003340DC">
            <w:pPr>
              <w:spacing w:line="360" w:lineRule="exact"/>
              <w:rPr>
                <w:rFonts w:ascii="標楷體" w:eastAsia="標楷體" w:hAnsi="標楷體"/>
                <w:sz w:val="28"/>
              </w:rPr>
            </w:pPr>
            <w:r w:rsidRPr="00887C3C">
              <w:rPr>
                <w:rFonts w:ascii="標楷體" w:eastAsia="標楷體" w:hAnsi="標楷體"/>
                <w:sz w:val="28"/>
              </w:rPr>
              <w:t>11-1-6 (113.03.22)</w:t>
            </w:r>
          </w:p>
        </w:tc>
        <w:tc>
          <w:tcPr>
            <w:tcW w:w="1200" w:type="dxa"/>
          </w:tcPr>
          <w:p w14:paraId="5F8A6232" w14:textId="77777777" w:rsidR="002D5CC1" w:rsidRPr="00887C3C" w:rsidRDefault="002D5CC1" w:rsidP="003340DC">
            <w:pPr>
              <w:spacing w:line="360" w:lineRule="exact"/>
              <w:rPr>
                <w:rFonts w:ascii="標楷體" w:eastAsia="標楷體" w:hAnsi="標楷體"/>
                <w:sz w:val="28"/>
              </w:rPr>
            </w:pPr>
            <w:r w:rsidRPr="00887C3C">
              <w:rPr>
                <w:rFonts w:ascii="標楷體" w:eastAsia="標楷體" w:hAnsi="標楷體"/>
                <w:sz w:val="28"/>
              </w:rPr>
              <w:t>交通</w:t>
            </w:r>
          </w:p>
        </w:tc>
        <w:tc>
          <w:tcPr>
            <w:tcW w:w="2492" w:type="dxa"/>
          </w:tcPr>
          <w:p w14:paraId="5AE5FC58" w14:textId="77777777" w:rsidR="002D5CC1" w:rsidRPr="00887C3C" w:rsidRDefault="002D5CC1" w:rsidP="003340DC">
            <w:pPr>
              <w:spacing w:line="360" w:lineRule="exact"/>
              <w:rPr>
                <w:rFonts w:ascii="標楷體" w:eastAsia="標楷體" w:hAnsi="標楷體"/>
                <w:sz w:val="28"/>
              </w:rPr>
            </w:pPr>
            <w:r w:rsidRPr="00887C3C">
              <w:rPr>
                <w:rFonts w:ascii="標楷體" w:eastAsia="標楷體" w:hAnsi="標楷體"/>
                <w:sz w:val="28"/>
              </w:rPr>
              <w:t>尚未審查</w:t>
            </w:r>
          </w:p>
        </w:tc>
      </w:tr>
      <w:tr w:rsidR="002D5CC1" w:rsidRPr="00887C3C" w14:paraId="0D875DE5" w14:textId="77777777" w:rsidTr="003340DC">
        <w:tc>
          <w:tcPr>
            <w:tcW w:w="830" w:type="dxa"/>
          </w:tcPr>
          <w:p w14:paraId="7DBE6191" w14:textId="77777777" w:rsidR="002D5CC1" w:rsidRPr="00887C3C" w:rsidRDefault="002D5CC1" w:rsidP="003340DC">
            <w:pPr>
              <w:spacing w:line="360" w:lineRule="exact"/>
              <w:rPr>
                <w:rFonts w:ascii="標楷體" w:eastAsia="標楷體" w:hAnsi="標楷體"/>
                <w:sz w:val="28"/>
              </w:rPr>
            </w:pPr>
            <w:r w:rsidRPr="00887C3C">
              <w:rPr>
                <w:rFonts w:ascii="標楷體" w:eastAsia="標楷體" w:hAnsi="標楷體"/>
                <w:sz w:val="28"/>
              </w:rPr>
              <w:t>2</w:t>
            </w:r>
          </w:p>
        </w:tc>
        <w:tc>
          <w:tcPr>
            <w:tcW w:w="2308" w:type="dxa"/>
          </w:tcPr>
          <w:p w14:paraId="0BB1F99B" w14:textId="77777777" w:rsidR="002D5CC1" w:rsidRPr="00887C3C" w:rsidRDefault="002D5CC1" w:rsidP="003340DC">
            <w:pPr>
              <w:spacing w:line="360" w:lineRule="exact"/>
              <w:rPr>
                <w:rFonts w:ascii="標楷體" w:eastAsia="標楷體" w:hAnsi="標楷體"/>
                <w:sz w:val="28"/>
              </w:rPr>
            </w:pPr>
            <w:r w:rsidRPr="00887C3C">
              <w:rPr>
                <w:rFonts w:ascii="標楷體" w:eastAsia="標楷體" w:hAnsi="標楷體"/>
                <w:sz w:val="28"/>
              </w:rPr>
              <w:t>2.電信法第六十三條及第六十四</w:t>
            </w:r>
            <w:proofErr w:type="gramStart"/>
            <w:r w:rsidRPr="00887C3C">
              <w:rPr>
                <w:rFonts w:ascii="標楷體" w:eastAsia="標楷體" w:hAnsi="標楷體"/>
                <w:sz w:val="28"/>
              </w:rPr>
              <w:t>條</w:t>
            </w:r>
            <w:proofErr w:type="gramEnd"/>
            <w:r w:rsidRPr="00887C3C">
              <w:rPr>
                <w:rFonts w:ascii="標楷體" w:eastAsia="標楷體" w:hAnsi="標楷體"/>
                <w:sz w:val="28"/>
              </w:rPr>
              <w:t>條文修正草案</w:t>
            </w:r>
          </w:p>
        </w:tc>
        <w:tc>
          <w:tcPr>
            <w:tcW w:w="1846" w:type="dxa"/>
          </w:tcPr>
          <w:p w14:paraId="45C16196" w14:textId="77777777" w:rsidR="002D5CC1" w:rsidRPr="00887C3C" w:rsidRDefault="002D5CC1" w:rsidP="003340DC">
            <w:pPr>
              <w:spacing w:line="360" w:lineRule="exact"/>
              <w:rPr>
                <w:rFonts w:ascii="標楷體" w:eastAsia="標楷體" w:hAnsi="標楷體"/>
                <w:sz w:val="28"/>
              </w:rPr>
            </w:pPr>
            <w:r w:rsidRPr="00887C3C">
              <w:rPr>
                <w:rFonts w:ascii="標楷體" w:eastAsia="標楷體" w:hAnsi="標楷體"/>
                <w:sz w:val="28"/>
              </w:rPr>
              <w:t>委員陳俊宇等22人</w:t>
            </w:r>
          </w:p>
        </w:tc>
        <w:tc>
          <w:tcPr>
            <w:tcW w:w="1384" w:type="dxa"/>
          </w:tcPr>
          <w:p w14:paraId="26C98CC3" w14:textId="77777777" w:rsidR="002D5CC1" w:rsidRPr="00887C3C" w:rsidRDefault="002D5CC1" w:rsidP="003340DC">
            <w:pPr>
              <w:spacing w:line="360" w:lineRule="exact"/>
              <w:rPr>
                <w:rFonts w:ascii="標楷體" w:eastAsia="標楷體" w:hAnsi="標楷體"/>
                <w:sz w:val="28"/>
              </w:rPr>
            </w:pPr>
            <w:r w:rsidRPr="00887C3C">
              <w:rPr>
                <w:rFonts w:ascii="標楷體" w:eastAsia="標楷體" w:hAnsi="標楷體"/>
                <w:sz w:val="28"/>
              </w:rPr>
              <w:t>11-1-10 (113.04.19)</w:t>
            </w:r>
          </w:p>
        </w:tc>
        <w:tc>
          <w:tcPr>
            <w:tcW w:w="1200" w:type="dxa"/>
          </w:tcPr>
          <w:p w14:paraId="1D29E371" w14:textId="77777777" w:rsidR="002D5CC1" w:rsidRPr="00887C3C" w:rsidRDefault="002D5CC1" w:rsidP="003340DC">
            <w:pPr>
              <w:spacing w:line="360" w:lineRule="exact"/>
              <w:rPr>
                <w:rFonts w:ascii="標楷體" w:eastAsia="標楷體" w:hAnsi="標楷體"/>
                <w:sz w:val="28"/>
              </w:rPr>
            </w:pPr>
            <w:r w:rsidRPr="00887C3C">
              <w:rPr>
                <w:rFonts w:ascii="標楷體" w:eastAsia="標楷體" w:hAnsi="標楷體"/>
                <w:sz w:val="28"/>
              </w:rPr>
              <w:t>交通</w:t>
            </w:r>
          </w:p>
        </w:tc>
        <w:tc>
          <w:tcPr>
            <w:tcW w:w="2492" w:type="dxa"/>
          </w:tcPr>
          <w:p w14:paraId="6B072E48" w14:textId="77777777" w:rsidR="002D5CC1" w:rsidRPr="00887C3C" w:rsidRDefault="002D5CC1" w:rsidP="003340DC">
            <w:pPr>
              <w:spacing w:line="360" w:lineRule="exact"/>
              <w:rPr>
                <w:rFonts w:ascii="標楷體" w:eastAsia="標楷體" w:hAnsi="標楷體"/>
                <w:sz w:val="28"/>
              </w:rPr>
            </w:pPr>
            <w:r w:rsidRPr="00887C3C">
              <w:rPr>
                <w:rFonts w:ascii="標楷體" w:eastAsia="標楷體" w:hAnsi="標楷體"/>
                <w:sz w:val="28"/>
              </w:rPr>
              <w:t>尚未審查</w:t>
            </w:r>
          </w:p>
        </w:tc>
      </w:tr>
      <w:tr w:rsidR="002D5CC1" w:rsidRPr="00887C3C" w14:paraId="4B9420A1" w14:textId="77777777" w:rsidTr="003340DC">
        <w:tc>
          <w:tcPr>
            <w:tcW w:w="830" w:type="dxa"/>
          </w:tcPr>
          <w:p w14:paraId="1D29D6A9" w14:textId="77777777" w:rsidR="002D5CC1" w:rsidRPr="00887C3C" w:rsidRDefault="002D5CC1" w:rsidP="003340DC">
            <w:pPr>
              <w:spacing w:line="360" w:lineRule="exact"/>
              <w:rPr>
                <w:rFonts w:ascii="標楷體" w:eastAsia="標楷體" w:hAnsi="標楷體"/>
                <w:sz w:val="28"/>
              </w:rPr>
            </w:pPr>
            <w:r w:rsidRPr="00887C3C">
              <w:rPr>
                <w:rFonts w:ascii="標楷體" w:eastAsia="標楷體" w:hAnsi="標楷體"/>
                <w:sz w:val="28"/>
              </w:rPr>
              <w:t>3</w:t>
            </w:r>
          </w:p>
        </w:tc>
        <w:tc>
          <w:tcPr>
            <w:tcW w:w="2308" w:type="dxa"/>
          </w:tcPr>
          <w:p w14:paraId="691CDB46" w14:textId="77777777" w:rsidR="002D5CC1" w:rsidRPr="00887C3C" w:rsidRDefault="002D5CC1" w:rsidP="003340DC">
            <w:pPr>
              <w:spacing w:line="360" w:lineRule="exact"/>
              <w:rPr>
                <w:rFonts w:ascii="標楷體" w:eastAsia="標楷體" w:hAnsi="標楷體"/>
                <w:sz w:val="28"/>
              </w:rPr>
            </w:pPr>
            <w:r w:rsidRPr="00887C3C">
              <w:rPr>
                <w:rFonts w:ascii="標楷體" w:eastAsia="標楷體" w:hAnsi="標楷體"/>
                <w:sz w:val="28"/>
              </w:rPr>
              <w:t>1.電子簽章法修正草案</w:t>
            </w:r>
          </w:p>
        </w:tc>
        <w:tc>
          <w:tcPr>
            <w:tcW w:w="1846" w:type="dxa"/>
          </w:tcPr>
          <w:p w14:paraId="1314EA05" w14:textId="77777777" w:rsidR="002D5CC1" w:rsidRPr="00887C3C" w:rsidRDefault="002D5CC1" w:rsidP="003340DC">
            <w:pPr>
              <w:spacing w:line="360" w:lineRule="exact"/>
              <w:rPr>
                <w:rFonts w:ascii="標楷體" w:eastAsia="標楷體" w:hAnsi="標楷體"/>
                <w:sz w:val="28"/>
              </w:rPr>
            </w:pPr>
            <w:r w:rsidRPr="00887C3C">
              <w:rPr>
                <w:rFonts w:ascii="標楷體" w:eastAsia="標楷體" w:hAnsi="標楷體"/>
                <w:sz w:val="28"/>
              </w:rPr>
              <w:t>委員徐富</w:t>
            </w:r>
            <w:proofErr w:type="gramStart"/>
            <w:r w:rsidRPr="00887C3C">
              <w:rPr>
                <w:rFonts w:ascii="標楷體" w:eastAsia="標楷體" w:hAnsi="標楷體"/>
                <w:sz w:val="28"/>
              </w:rPr>
              <w:t>癸</w:t>
            </w:r>
            <w:proofErr w:type="gramEnd"/>
            <w:r w:rsidRPr="00887C3C">
              <w:rPr>
                <w:rFonts w:ascii="標楷體" w:eastAsia="標楷體" w:hAnsi="標楷體"/>
                <w:sz w:val="28"/>
              </w:rPr>
              <w:t>等16人</w:t>
            </w:r>
          </w:p>
        </w:tc>
        <w:tc>
          <w:tcPr>
            <w:tcW w:w="1384" w:type="dxa"/>
          </w:tcPr>
          <w:p w14:paraId="24627046" w14:textId="77777777" w:rsidR="002D5CC1" w:rsidRPr="00887C3C" w:rsidRDefault="002D5CC1" w:rsidP="003340DC">
            <w:pPr>
              <w:spacing w:line="360" w:lineRule="exact"/>
              <w:rPr>
                <w:rFonts w:ascii="標楷體" w:eastAsia="標楷體" w:hAnsi="標楷體"/>
                <w:sz w:val="28"/>
              </w:rPr>
            </w:pPr>
            <w:r w:rsidRPr="00887C3C">
              <w:rPr>
                <w:rFonts w:ascii="標楷體" w:eastAsia="標楷體" w:hAnsi="標楷體"/>
                <w:sz w:val="28"/>
              </w:rPr>
              <w:t>11-1-9 (113.04.12)</w:t>
            </w:r>
          </w:p>
        </w:tc>
        <w:tc>
          <w:tcPr>
            <w:tcW w:w="1200" w:type="dxa"/>
          </w:tcPr>
          <w:p w14:paraId="6F79F895" w14:textId="77777777" w:rsidR="002D5CC1" w:rsidRPr="00887C3C" w:rsidRDefault="002D5CC1" w:rsidP="003340DC">
            <w:pPr>
              <w:spacing w:line="360" w:lineRule="exact"/>
              <w:rPr>
                <w:rFonts w:ascii="標楷體" w:eastAsia="標楷體" w:hAnsi="標楷體"/>
                <w:sz w:val="28"/>
              </w:rPr>
            </w:pPr>
            <w:r w:rsidRPr="00887C3C">
              <w:rPr>
                <w:rFonts w:ascii="標楷體" w:eastAsia="標楷體" w:hAnsi="標楷體"/>
                <w:sz w:val="28"/>
              </w:rPr>
              <w:t>交通</w:t>
            </w:r>
          </w:p>
        </w:tc>
        <w:tc>
          <w:tcPr>
            <w:tcW w:w="2492" w:type="dxa"/>
          </w:tcPr>
          <w:p w14:paraId="35424D16" w14:textId="77777777" w:rsidR="002D5CC1" w:rsidRPr="00887C3C" w:rsidRDefault="002D5CC1" w:rsidP="003340DC">
            <w:pPr>
              <w:spacing w:line="360" w:lineRule="exact"/>
              <w:rPr>
                <w:rFonts w:ascii="標楷體" w:eastAsia="標楷體" w:hAnsi="標楷體"/>
                <w:sz w:val="28"/>
              </w:rPr>
            </w:pPr>
            <w:r w:rsidRPr="00887C3C">
              <w:rPr>
                <w:rFonts w:ascii="標楷體" w:eastAsia="標楷體" w:hAnsi="標楷體"/>
                <w:sz w:val="28"/>
              </w:rPr>
              <w:t>尚未審查</w:t>
            </w:r>
          </w:p>
        </w:tc>
      </w:tr>
      <w:tr w:rsidR="002D5CC1" w:rsidRPr="00887C3C" w14:paraId="5392A61B" w14:textId="77777777" w:rsidTr="003340DC">
        <w:tc>
          <w:tcPr>
            <w:tcW w:w="830" w:type="dxa"/>
          </w:tcPr>
          <w:p w14:paraId="0CB49FF3" w14:textId="77777777" w:rsidR="002D5CC1" w:rsidRPr="00887C3C" w:rsidRDefault="002D5CC1" w:rsidP="003340DC">
            <w:pPr>
              <w:spacing w:line="360" w:lineRule="exact"/>
              <w:rPr>
                <w:rFonts w:ascii="標楷體" w:eastAsia="標楷體" w:hAnsi="標楷體"/>
                <w:sz w:val="28"/>
              </w:rPr>
            </w:pPr>
            <w:r w:rsidRPr="00887C3C">
              <w:rPr>
                <w:rFonts w:ascii="標楷體" w:eastAsia="標楷體" w:hAnsi="標楷體"/>
                <w:sz w:val="28"/>
              </w:rPr>
              <w:t>4</w:t>
            </w:r>
          </w:p>
        </w:tc>
        <w:tc>
          <w:tcPr>
            <w:tcW w:w="2308" w:type="dxa"/>
          </w:tcPr>
          <w:p w14:paraId="0868F07E" w14:textId="77777777" w:rsidR="002D5CC1" w:rsidRPr="00887C3C" w:rsidRDefault="002D5CC1" w:rsidP="003340DC">
            <w:pPr>
              <w:spacing w:line="360" w:lineRule="exact"/>
              <w:rPr>
                <w:rFonts w:ascii="標楷體" w:eastAsia="標楷體" w:hAnsi="標楷體"/>
                <w:sz w:val="28"/>
              </w:rPr>
            </w:pPr>
            <w:r w:rsidRPr="00887C3C">
              <w:rPr>
                <w:rFonts w:ascii="標楷體" w:eastAsia="標楷體" w:hAnsi="標楷體"/>
                <w:sz w:val="28"/>
              </w:rPr>
              <w:t>2.電子簽章法修正草案</w:t>
            </w:r>
          </w:p>
        </w:tc>
        <w:tc>
          <w:tcPr>
            <w:tcW w:w="1846" w:type="dxa"/>
          </w:tcPr>
          <w:p w14:paraId="3CDEC2A1" w14:textId="77777777" w:rsidR="002D5CC1" w:rsidRPr="00887C3C" w:rsidRDefault="002D5CC1" w:rsidP="003340DC">
            <w:pPr>
              <w:spacing w:line="360" w:lineRule="exact"/>
              <w:rPr>
                <w:rFonts w:ascii="標楷體" w:eastAsia="標楷體" w:hAnsi="標楷體"/>
                <w:sz w:val="28"/>
              </w:rPr>
            </w:pPr>
            <w:r w:rsidRPr="00887C3C">
              <w:rPr>
                <w:rFonts w:ascii="標楷體" w:eastAsia="標楷體" w:hAnsi="標楷體"/>
                <w:sz w:val="28"/>
              </w:rPr>
              <w:t>委員</w:t>
            </w:r>
            <w:proofErr w:type="gramStart"/>
            <w:r w:rsidRPr="00887C3C">
              <w:rPr>
                <w:rFonts w:ascii="標楷體" w:eastAsia="標楷體" w:hAnsi="標楷體"/>
                <w:sz w:val="28"/>
              </w:rPr>
              <w:t>陳亭妃等</w:t>
            </w:r>
            <w:proofErr w:type="gramEnd"/>
            <w:r w:rsidRPr="00887C3C">
              <w:rPr>
                <w:rFonts w:ascii="標楷體" w:eastAsia="標楷體" w:hAnsi="標楷體"/>
                <w:sz w:val="28"/>
              </w:rPr>
              <w:t>24人</w:t>
            </w:r>
          </w:p>
        </w:tc>
        <w:tc>
          <w:tcPr>
            <w:tcW w:w="1384" w:type="dxa"/>
          </w:tcPr>
          <w:p w14:paraId="48DD5E73" w14:textId="77777777" w:rsidR="002D5CC1" w:rsidRPr="00887C3C" w:rsidRDefault="002D5CC1" w:rsidP="003340DC">
            <w:pPr>
              <w:spacing w:line="360" w:lineRule="exact"/>
              <w:rPr>
                <w:rFonts w:ascii="標楷體" w:eastAsia="標楷體" w:hAnsi="標楷體"/>
                <w:sz w:val="28"/>
              </w:rPr>
            </w:pPr>
            <w:r w:rsidRPr="00887C3C">
              <w:rPr>
                <w:rFonts w:ascii="標楷體" w:eastAsia="標楷體" w:hAnsi="標楷體"/>
                <w:sz w:val="28"/>
              </w:rPr>
              <w:t>11-1-9 (113.04.12)</w:t>
            </w:r>
          </w:p>
        </w:tc>
        <w:tc>
          <w:tcPr>
            <w:tcW w:w="1200" w:type="dxa"/>
          </w:tcPr>
          <w:p w14:paraId="6F7D31F3" w14:textId="77777777" w:rsidR="002D5CC1" w:rsidRPr="00887C3C" w:rsidRDefault="002D5CC1" w:rsidP="003340DC">
            <w:pPr>
              <w:spacing w:line="360" w:lineRule="exact"/>
              <w:rPr>
                <w:rFonts w:ascii="標楷體" w:eastAsia="標楷體" w:hAnsi="標楷體"/>
                <w:sz w:val="28"/>
              </w:rPr>
            </w:pPr>
            <w:r w:rsidRPr="00887C3C">
              <w:rPr>
                <w:rFonts w:ascii="標楷體" w:eastAsia="標楷體" w:hAnsi="標楷體"/>
                <w:sz w:val="28"/>
              </w:rPr>
              <w:t>交通</w:t>
            </w:r>
          </w:p>
        </w:tc>
        <w:tc>
          <w:tcPr>
            <w:tcW w:w="2492" w:type="dxa"/>
          </w:tcPr>
          <w:p w14:paraId="30F21EC1" w14:textId="77777777" w:rsidR="002D5CC1" w:rsidRPr="00887C3C" w:rsidRDefault="002D5CC1" w:rsidP="003340DC">
            <w:pPr>
              <w:spacing w:line="360" w:lineRule="exact"/>
              <w:rPr>
                <w:rFonts w:ascii="標楷體" w:eastAsia="標楷體" w:hAnsi="標楷體"/>
                <w:sz w:val="28"/>
              </w:rPr>
            </w:pPr>
            <w:r w:rsidRPr="00887C3C">
              <w:rPr>
                <w:rFonts w:ascii="標楷體" w:eastAsia="標楷體" w:hAnsi="標楷體"/>
                <w:sz w:val="28"/>
              </w:rPr>
              <w:t>尚未審查</w:t>
            </w:r>
          </w:p>
        </w:tc>
      </w:tr>
      <w:tr w:rsidR="002D5CC1" w:rsidRPr="00887C3C" w14:paraId="2741E46C" w14:textId="77777777" w:rsidTr="003340DC">
        <w:tc>
          <w:tcPr>
            <w:tcW w:w="830" w:type="dxa"/>
          </w:tcPr>
          <w:p w14:paraId="3BFB4B67" w14:textId="77777777" w:rsidR="002D5CC1" w:rsidRPr="00887C3C" w:rsidRDefault="002D5CC1" w:rsidP="003340DC">
            <w:pPr>
              <w:spacing w:line="360" w:lineRule="exact"/>
              <w:rPr>
                <w:rFonts w:ascii="標楷體" w:eastAsia="標楷體" w:hAnsi="標楷體"/>
                <w:sz w:val="28"/>
              </w:rPr>
            </w:pPr>
            <w:r w:rsidRPr="00887C3C">
              <w:rPr>
                <w:rFonts w:ascii="標楷體" w:eastAsia="標楷體" w:hAnsi="標楷體"/>
                <w:sz w:val="28"/>
              </w:rPr>
              <w:t>5</w:t>
            </w:r>
          </w:p>
        </w:tc>
        <w:tc>
          <w:tcPr>
            <w:tcW w:w="2308" w:type="dxa"/>
          </w:tcPr>
          <w:p w14:paraId="32886FFB" w14:textId="77777777" w:rsidR="002D5CC1" w:rsidRPr="00887C3C" w:rsidRDefault="002D5CC1" w:rsidP="003340DC">
            <w:pPr>
              <w:spacing w:line="360" w:lineRule="exact"/>
              <w:rPr>
                <w:rFonts w:ascii="標楷體" w:eastAsia="標楷體" w:hAnsi="標楷體"/>
                <w:sz w:val="28"/>
              </w:rPr>
            </w:pPr>
            <w:r w:rsidRPr="00887C3C">
              <w:rPr>
                <w:rFonts w:ascii="標楷體" w:eastAsia="標楷體" w:hAnsi="標楷體"/>
                <w:sz w:val="28"/>
              </w:rPr>
              <w:t>3.電子簽章法修正草案</w:t>
            </w:r>
          </w:p>
        </w:tc>
        <w:tc>
          <w:tcPr>
            <w:tcW w:w="1846" w:type="dxa"/>
          </w:tcPr>
          <w:p w14:paraId="373CC78D" w14:textId="77777777" w:rsidR="002D5CC1" w:rsidRPr="00887C3C" w:rsidRDefault="002D5CC1" w:rsidP="003340DC">
            <w:pPr>
              <w:spacing w:line="360" w:lineRule="exact"/>
              <w:rPr>
                <w:rFonts w:ascii="標楷體" w:eastAsia="標楷體" w:hAnsi="標楷體"/>
                <w:sz w:val="28"/>
              </w:rPr>
            </w:pPr>
            <w:r w:rsidRPr="00887C3C">
              <w:rPr>
                <w:rFonts w:ascii="標楷體" w:eastAsia="標楷體" w:hAnsi="標楷體"/>
                <w:sz w:val="28"/>
              </w:rPr>
              <w:t>委員林俊憲等16人</w:t>
            </w:r>
          </w:p>
        </w:tc>
        <w:tc>
          <w:tcPr>
            <w:tcW w:w="1384" w:type="dxa"/>
          </w:tcPr>
          <w:p w14:paraId="31C03E1F" w14:textId="77777777" w:rsidR="002D5CC1" w:rsidRPr="00887C3C" w:rsidRDefault="002D5CC1" w:rsidP="003340DC">
            <w:pPr>
              <w:spacing w:line="360" w:lineRule="exact"/>
              <w:rPr>
                <w:rFonts w:ascii="標楷體" w:eastAsia="標楷體" w:hAnsi="標楷體"/>
                <w:sz w:val="28"/>
              </w:rPr>
            </w:pPr>
            <w:r w:rsidRPr="00887C3C">
              <w:rPr>
                <w:rFonts w:ascii="標楷體" w:eastAsia="標楷體" w:hAnsi="標楷體"/>
                <w:sz w:val="28"/>
              </w:rPr>
              <w:t>11-1-10 (113.04.19)</w:t>
            </w:r>
          </w:p>
        </w:tc>
        <w:tc>
          <w:tcPr>
            <w:tcW w:w="1200" w:type="dxa"/>
          </w:tcPr>
          <w:p w14:paraId="371BF332" w14:textId="77777777" w:rsidR="002D5CC1" w:rsidRPr="00887C3C" w:rsidRDefault="002D5CC1" w:rsidP="003340DC">
            <w:pPr>
              <w:spacing w:line="360" w:lineRule="exact"/>
              <w:rPr>
                <w:rFonts w:ascii="標楷體" w:eastAsia="標楷體" w:hAnsi="標楷體"/>
                <w:sz w:val="28"/>
              </w:rPr>
            </w:pPr>
            <w:r w:rsidRPr="00887C3C">
              <w:rPr>
                <w:rFonts w:ascii="標楷體" w:eastAsia="標楷體" w:hAnsi="標楷體"/>
                <w:sz w:val="28"/>
              </w:rPr>
              <w:t>交通</w:t>
            </w:r>
          </w:p>
        </w:tc>
        <w:tc>
          <w:tcPr>
            <w:tcW w:w="2492" w:type="dxa"/>
          </w:tcPr>
          <w:p w14:paraId="464D8707" w14:textId="77777777" w:rsidR="002D5CC1" w:rsidRPr="00887C3C" w:rsidRDefault="002D5CC1" w:rsidP="003340DC">
            <w:pPr>
              <w:spacing w:line="360" w:lineRule="exact"/>
              <w:rPr>
                <w:rFonts w:ascii="標楷體" w:eastAsia="標楷體" w:hAnsi="標楷體"/>
                <w:sz w:val="28"/>
              </w:rPr>
            </w:pPr>
            <w:r w:rsidRPr="00887C3C">
              <w:rPr>
                <w:rFonts w:ascii="標楷體" w:eastAsia="標楷體" w:hAnsi="標楷體"/>
                <w:sz w:val="28"/>
              </w:rPr>
              <w:t>尚未審查</w:t>
            </w:r>
          </w:p>
        </w:tc>
      </w:tr>
      <w:tr w:rsidR="002D5CC1" w:rsidRPr="00887C3C" w14:paraId="71CB3087" w14:textId="77777777" w:rsidTr="003340DC">
        <w:tc>
          <w:tcPr>
            <w:tcW w:w="830" w:type="dxa"/>
          </w:tcPr>
          <w:p w14:paraId="25E4C4A6" w14:textId="77777777" w:rsidR="002D5CC1" w:rsidRPr="00887C3C" w:rsidRDefault="002D5CC1" w:rsidP="003340DC">
            <w:pPr>
              <w:spacing w:line="360" w:lineRule="exact"/>
              <w:rPr>
                <w:rFonts w:ascii="標楷體" w:eastAsia="標楷體" w:hAnsi="標楷體"/>
                <w:sz w:val="28"/>
              </w:rPr>
            </w:pPr>
            <w:r w:rsidRPr="00887C3C">
              <w:rPr>
                <w:rFonts w:ascii="標楷體" w:eastAsia="標楷體" w:hAnsi="標楷體"/>
                <w:sz w:val="28"/>
              </w:rPr>
              <w:t>6</w:t>
            </w:r>
          </w:p>
        </w:tc>
        <w:tc>
          <w:tcPr>
            <w:tcW w:w="2308" w:type="dxa"/>
          </w:tcPr>
          <w:p w14:paraId="5458DDBC" w14:textId="77777777" w:rsidR="002D5CC1" w:rsidRPr="00887C3C" w:rsidRDefault="002D5CC1" w:rsidP="003340DC">
            <w:pPr>
              <w:spacing w:line="360" w:lineRule="exact"/>
              <w:rPr>
                <w:rFonts w:ascii="標楷體" w:eastAsia="標楷體" w:hAnsi="標楷體"/>
                <w:sz w:val="28"/>
              </w:rPr>
            </w:pPr>
            <w:r w:rsidRPr="00887C3C">
              <w:rPr>
                <w:rFonts w:ascii="標楷體" w:eastAsia="標楷體" w:hAnsi="標楷體"/>
                <w:sz w:val="28"/>
              </w:rPr>
              <w:t>1.促進資料創新利用發展條例草案</w:t>
            </w:r>
          </w:p>
        </w:tc>
        <w:tc>
          <w:tcPr>
            <w:tcW w:w="1846" w:type="dxa"/>
          </w:tcPr>
          <w:p w14:paraId="703F4F6F" w14:textId="77777777" w:rsidR="002D5CC1" w:rsidRPr="00887C3C" w:rsidRDefault="002D5CC1" w:rsidP="003340DC">
            <w:pPr>
              <w:spacing w:line="360" w:lineRule="exact"/>
              <w:rPr>
                <w:rFonts w:ascii="標楷體" w:eastAsia="標楷體" w:hAnsi="標楷體"/>
                <w:sz w:val="28"/>
              </w:rPr>
            </w:pPr>
            <w:r w:rsidRPr="00887C3C">
              <w:rPr>
                <w:rFonts w:ascii="標楷體" w:eastAsia="標楷體" w:hAnsi="標楷體"/>
                <w:sz w:val="28"/>
              </w:rPr>
              <w:t>委員吳沛憶等17人</w:t>
            </w:r>
          </w:p>
        </w:tc>
        <w:tc>
          <w:tcPr>
            <w:tcW w:w="1384" w:type="dxa"/>
          </w:tcPr>
          <w:p w14:paraId="47D742DF" w14:textId="77777777" w:rsidR="002D5CC1" w:rsidRPr="00887C3C" w:rsidRDefault="002D5CC1" w:rsidP="003340DC">
            <w:pPr>
              <w:spacing w:line="360" w:lineRule="exact"/>
              <w:rPr>
                <w:rFonts w:ascii="標楷體" w:eastAsia="標楷體" w:hAnsi="標楷體"/>
                <w:sz w:val="28"/>
              </w:rPr>
            </w:pPr>
            <w:r w:rsidRPr="00887C3C">
              <w:rPr>
                <w:rFonts w:ascii="標楷體" w:eastAsia="標楷體" w:hAnsi="標楷體"/>
                <w:sz w:val="28"/>
              </w:rPr>
              <w:t>11-4-4 (114.10.14)</w:t>
            </w:r>
          </w:p>
        </w:tc>
        <w:tc>
          <w:tcPr>
            <w:tcW w:w="1200" w:type="dxa"/>
          </w:tcPr>
          <w:p w14:paraId="282D2E12" w14:textId="77777777" w:rsidR="002D5CC1" w:rsidRPr="00887C3C" w:rsidRDefault="002D5CC1" w:rsidP="003340DC">
            <w:pPr>
              <w:spacing w:line="360" w:lineRule="exact"/>
              <w:rPr>
                <w:rFonts w:ascii="標楷體" w:eastAsia="標楷體" w:hAnsi="標楷體"/>
                <w:sz w:val="28"/>
              </w:rPr>
            </w:pPr>
            <w:r w:rsidRPr="00887C3C">
              <w:rPr>
                <w:rFonts w:ascii="標楷體" w:eastAsia="標楷體" w:hAnsi="標楷體"/>
                <w:sz w:val="28"/>
              </w:rPr>
              <w:t>交通</w:t>
            </w:r>
          </w:p>
        </w:tc>
        <w:tc>
          <w:tcPr>
            <w:tcW w:w="2492" w:type="dxa"/>
          </w:tcPr>
          <w:p w14:paraId="684D1FD6" w14:textId="77777777" w:rsidR="002D5CC1" w:rsidRPr="00887C3C" w:rsidRDefault="002D5CC1" w:rsidP="003340DC">
            <w:pPr>
              <w:spacing w:line="360" w:lineRule="exact"/>
              <w:rPr>
                <w:rFonts w:ascii="標楷體" w:eastAsia="標楷體" w:hAnsi="標楷體"/>
                <w:sz w:val="28"/>
              </w:rPr>
            </w:pPr>
            <w:r w:rsidRPr="00887C3C">
              <w:rPr>
                <w:rFonts w:ascii="標楷體" w:eastAsia="標楷體" w:hAnsi="標楷體"/>
                <w:sz w:val="28"/>
              </w:rPr>
              <w:t>尚未審查</w:t>
            </w:r>
          </w:p>
        </w:tc>
      </w:tr>
      <w:tr w:rsidR="002D5CC1" w:rsidRPr="00887C3C" w14:paraId="2D84A6EA" w14:textId="77777777" w:rsidTr="003340DC">
        <w:tc>
          <w:tcPr>
            <w:tcW w:w="830" w:type="dxa"/>
          </w:tcPr>
          <w:p w14:paraId="1B119871" w14:textId="77777777" w:rsidR="002D5CC1" w:rsidRPr="00887C3C" w:rsidRDefault="002D5CC1" w:rsidP="003340DC">
            <w:pPr>
              <w:spacing w:line="360" w:lineRule="exact"/>
              <w:rPr>
                <w:rFonts w:ascii="標楷體" w:eastAsia="標楷體" w:hAnsi="標楷體"/>
                <w:sz w:val="28"/>
              </w:rPr>
            </w:pPr>
            <w:r w:rsidRPr="00887C3C">
              <w:rPr>
                <w:rFonts w:ascii="標楷體" w:eastAsia="標楷體" w:hAnsi="標楷體"/>
                <w:sz w:val="28"/>
              </w:rPr>
              <w:t>7</w:t>
            </w:r>
          </w:p>
        </w:tc>
        <w:tc>
          <w:tcPr>
            <w:tcW w:w="2308" w:type="dxa"/>
          </w:tcPr>
          <w:p w14:paraId="0D11E206" w14:textId="77777777" w:rsidR="002D5CC1" w:rsidRPr="00887C3C" w:rsidRDefault="002D5CC1" w:rsidP="003340DC">
            <w:pPr>
              <w:spacing w:line="360" w:lineRule="exact"/>
              <w:rPr>
                <w:rFonts w:ascii="標楷體" w:eastAsia="標楷體" w:hAnsi="標楷體"/>
                <w:sz w:val="28"/>
              </w:rPr>
            </w:pPr>
            <w:r w:rsidRPr="00887C3C">
              <w:rPr>
                <w:rFonts w:ascii="標楷體" w:eastAsia="標楷體" w:hAnsi="標楷體"/>
                <w:sz w:val="28"/>
              </w:rPr>
              <w:t>2.促進資料創新利用發展條例草案</w:t>
            </w:r>
          </w:p>
        </w:tc>
        <w:tc>
          <w:tcPr>
            <w:tcW w:w="1846" w:type="dxa"/>
          </w:tcPr>
          <w:p w14:paraId="0218B1C9" w14:textId="77777777" w:rsidR="002D5CC1" w:rsidRPr="00887C3C" w:rsidRDefault="002D5CC1" w:rsidP="003340DC">
            <w:pPr>
              <w:spacing w:line="360" w:lineRule="exact"/>
              <w:rPr>
                <w:rFonts w:ascii="標楷體" w:eastAsia="標楷體" w:hAnsi="標楷體"/>
                <w:sz w:val="28"/>
              </w:rPr>
            </w:pPr>
            <w:r w:rsidRPr="00887C3C">
              <w:rPr>
                <w:rFonts w:ascii="標楷體" w:eastAsia="標楷體" w:hAnsi="標楷體"/>
                <w:sz w:val="28"/>
              </w:rPr>
              <w:t>委員賴惠員等18人</w:t>
            </w:r>
          </w:p>
        </w:tc>
        <w:tc>
          <w:tcPr>
            <w:tcW w:w="1384" w:type="dxa"/>
          </w:tcPr>
          <w:p w14:paraId="086928F1" w14:textId="77777777" w:rsidR="002D5CC1" w:rsidRPr="00887C3C" w:rsidRDefault="002D5CC1" w:rsidP="003340DC">
            <w:pPr>
              <w:spacing w:line="360" w:lineRule="exact"/>
              <w:rPr>
                <w:rFonts w:ascii="標楷體" w:eastAsia="標楷體" w:hAnsi="標楷體"/>
                <w:sz w:val="28"/>
              </w:rPr>
            </w:pPr>
            <w:r w:rsidRPr="00887C3C">
              <w:rPr>
                <w:rFonts w:ascii="標楷體" w:eastAsia="標楷體" w:hAnsi="標楷體"/>
                <w:sz w:val="28"/>
              </w:rPr>
              <w:t>11-5-6 (115.04.10)</w:t>
            </w:r>
          </w:p>
        </w:tc>
        <w:tc>
          <w:tcPr>
            <w:tcW w:w="1200" w:type="dxa"/>
          </w:tcPr>
          <w:p w14:paraId="45544C84" w14:textId="77777777" w:rsidR="002D5CC1" w:rsidRPr="00887C3C" w:rsidRDefault="002D5CC1" w:rsidP="003340DC">
            <w:pPr>
              <w:spacing w:line="360" w:lineRule="exact"/>
              <w:rPr>
                <w:rFonts w:ascii="標楷體" w:eastAsia="標楷體" w:hAnsi="標楷體"/>
                <w:sz w:val="28"/>
              </w:rPr>
            </w:pPr>
            <w:r w:rsidRPr="00887C3C">
              <w:rPr>
                <w:rFonts w:ascii="標楷體" w:eastAsia="標楷體" w:hAnsi="標楷體"/>
                <w:sz w:val="28"/>
              </w:rPr>
              <w:t>交通</w:t>
            </w:r>
          </w:p>
        </w:tc>
        <w:tc>
          <w:tcPr>
            <w:tcW w:w="2492" w:type="dxa"/>
          </w:tcPr>
          <w:p w14:paraId="4E083FCE" w14:textId="77777777" w:rsidR="002D5CC1" w:rsidRPr="00887C3C" w:rsidRDefault="002D5CC1" w:rsidP="003340DC">
            <w:pPr>
              <w:spacing w:line="360" w:lineRule="exact"/>
              <w:rPr>
                <w:rFonts w:ascii="標楷體" w:eastAsia="標楷體" w:hAnsi="標楷體"/>
                <w:sz w:val="28"/>
              </w:rPr>
            </w:pPr>
            <w:r w:rsidRPr="00887C3C">
              <w:rPr>
                <w:rFonts w:ascii="標楷體" w:eastAsia="標楷體" w:hAnsi="標楷體"/>
                <w:sz w:val="28"/>
              </w:rPr>
              <w:t>尚未審查</w:t>
            </w:r>
          </w:p>
        </w:tc>
      </w:tr>
      <w:tr w:rsidR="002D5CC1" w:rsidRPr="00887C3C" w14:paraId="088AA811" w14:textId="77777777" w:rsidTr="003340DC">
        <w:tc>
          <w:tcPr>
            <w:tcW w:w="830" w:type="dxa"/>
          </w:tcPr>
          <w:p w14:paraId="55043A1F" w14:textId="77777777" w:rsidR="002D5CC1" w:rsidRPr="00887C3C" w:rsidRDefault="002D5CC1" w:rsidP="003340DC">
            <w:pPr>
              <w:spacing w:line="360" w:lineRule="exact"/>
              <w:rPr>
                <w:rFonts w:ascii="標楷體" w:eastAsia="標楷體" w:hAnsi="標楷體"/>
                <w:sz w:val="28"/>
              </w:rPr>
            </w:pPr>
            <w:r w:rsidRPr="00887C3C">
              <w:rPr>
                <w:rFonts w:ascii="標楷體" w:eastAsia="標楷體" w:hAnsi="標楷體"/>
                <w:sz w:val="28"/>
              </w:rPr>
              <w:t>8</w:t>
            </w:r>
          </w:p>
        </w:tc>
        <w:tc>
          <w:tcPr>
            <w:tcW w:w="2308" w:type="dxa"/>
          </w:tcPr>
          <w:p w14:paraId="1E368C4F" w14:textId="77777777" w:rsidR="002D5CC1" w:rsidRPr="00887C3C" w:rsidRDefault="002D5CC1" w:rsidP="003340DC">
            <w:pPr>
              <w:spacing w:line="360" w:lineRule="exact"/>
              <w:rPr>
                <w:rFonts w:ascii="標楷體" w:eastAsia="標楷體" w:hAnsi="標楷體"/>
                <w:sz w:val="28"/>
              </w:rPr>
            </w:pPr>
            <w:r w:rsidRPr="00887C3C">
              <w:rPr>
                <w:rFonts w:ascii="標楷體" w:eastAsia="標楷體" w:hAnsi="標楷體"/>
                <w:sz w:val="28"/>
              </w:rPr>
              <w:t>網際網路平</w:t>
            </w:r>
            <w:proofErr w:type="gramStart"/>
            <w:r w:rsidRPr="00887C3C">
              <w:rPr>
                <w:rFonts w:ascii="標楷體" w:eastAsia="標楷體" w:hAnsi="標楷體"/>
                <w:sz w:val="28"/>
              </w:rPr>
              <w:t>臺</w:t>
            </w:r>
            <w:proofErr w:type="gramEnd"/>
            <w:r w:rsidRPr="00887C3C">
              <w:rPr>
                <w:rFonts w:ascii="標楷體" w:eastAsia="標楷體" w:hAnsi="標楷體"/>
                <w:sz w:val="28"/>
              </w:rPr>
              <w:t>廣告管理法草案</w:t>
            </w:r>
          </w:p>
        </w:tc>
        <w:tc>
          <w:tcPr>
            <w:tcW w:w="1846" w:type="dxa"/>
          </w:tcPr>
          <w:p w14:paraId="2DB16C65" w14:textId="77777777" w:rsidR="002D5CC1" w:rsidRPr="00887C3C" w:rsidRDefault="002D5CC1" w:rsidP="003340DC">
            <w:pPr>
              <w:spacing w:line="360" w:lineRule="exact"/>
              <w:rPr>
                <w:rFonts w:ascii="標楷體" w:eastAsia="標楷體" w:hAnsi="標楷體"/>
                <w:sz w:val="28"/>
              </w:rPr>
            </w:pPr>
            <w:r w:rsidRPr="00887C3C">
              <w:rPr>
                <w:rFonts w:ascii="標楷體" w:eastAsia="標楷體" w:hAnsi="標楷體"/>
                <w:sz w:val="28"/>
              </w:rPr>
              <w:t>委員蔡其昌等20人</w:t>
            </w:r>
          </w:p>
        </w:tc>
        <w:tc>
          <w:tcPr>
            <w:tcW w:w="1384" w:type="dxa"/>
          </w:tcPr>
          <w:p w14:paraId="0A98334A" w14:textId="77777777" w:rsidR="002D5CC1" w:rsidRPr="00887C3C" w:rsidRDefault="002D5CC1" w:rsidP="003340DC">
            <w:pPr>
              <w:spacing w:line="360" w:lineRule="exact"/>
              <w:rPr>
                <w:rFonts w:ascii="標楷體" w:eastAsia="標楷體" w:hAnsi="標楷體"/>
                <w:sz w:val="28"/>
              </w:rPr>
            </w:pPr>
            <w:r w:rsidRPr="00887C3C">
              <w:rPr>
                <w:rFonts w:ascii="標楷體" w:eastAsia="標楷體" w:hAnsi="標楷體"/>
                <w:sz w:val="28"/>
              </w:rPr>
              <w:t>11-4-5 (114.10.17)</w:t>
            </w:r>
          </w:p>
        </w:tc>
        <w:tc>
          <w:tcPr>
            <w:tcW w:w="1200" w:type="dxa"/>
          </w:tcPr>
          <w:p w14:paraId="0BF45422" w14:textId="77777777" w:rsidR="002D5CC1" w:rsidRPr="00887C3C" w:rsidRDefault="002D5CC1" w:rsidP="003340DC">
            <w:pPr>
              <w:spacing w:line="360" w:lineRule="exact"/>
              <w:rPr>
                <w:rFonts w:ascii="標楷體" w:eastAsia="標楷體" w:hAnsi="標楷體"/>
                <w:sz w:val="28"/>
              </w:rPr>
            </w:pPr>
            <w:r w:rsidRPr="00887C3C">
              <w:rPr>
                <w:rFonts w:ascii="標楷體" w:eastAsia="標楷體" w:hAnsi="標楷體"/>
                <w:sz w:val="28"/>
              </w:rPr>
              <w:t>交通</w:t>
            </w:r>
          </w:p>
        </w:tc>
        <w:tc>
          <w:tcPr>
            <w:tcW w:w="2492" w:type="dxa"/>
          </w:tcPr>
          <w:p w14:paraId="374C634F" w14:textId="77777777" w:rsidR="002D5CC1" w:rsidRPr="00887C3C" w:rsidRDefault="002D5CC1" w:rsidP="003340DC">
            <w:pPr>
              <w:spacing w:line="360" w:lineRule="exact"/>
              <w:rPr>
                <w:rFonts w:ascii="標楷體" w:eastAsia="標楷體" w:hAnsi="標楷體"/>
                <w:sz w:val="28"/>
              </w:rPr>
            </w:pPr>
            <w:r w:rsidRPr="00887C3C">
              <w:rPr>
                <w:rFonts w:ascii="標楷體" w:eastAsia="標楷體" w:hAnsi="標楷體"/>
                <w:sz w:val="28"/>
              </w:rPr>
              <w:t>尚未審查</w:t>
            </w:r>
          </w:p>
        </w:tc>
      </w:tr>
      <w:tr w:rsidR="002D5CC1" w:rsidRPr="00887C3C" w14:paraId="1FFE101F" w14:textId="77777777" w:rsidTr="003340DC">
        <w:tc>
          <w:tcPr>
            <w:tcW w:w="830" w:type="dxa"/>
          </w:tcPr>
          <w:p w14:paraId="4A5E49E6" w14:textId="77777777" w:rsidR="002D5CC1" w:rsidRPr="00887C3C" w:rsidRDefault="002D5CC1" w:rsidP="003340DC">
            <w:pPr>
              <w:spacing w:line="360" w:lineRule="exact"/>
              <w:rPr>
                <w:rFonts w:ascii="標楷體" w:eastAsia="標楷體" w:hAnsi="標楷體"/>
                <w:sz w:val="28"/>
              </w:rPr>
            </w:pPr>
            <w:r w:rsidRPr="00887C3C">
              <w:rPr>
                <w:rFonts w:ascii="標楷體" w:eastAsia="標楷體" w:hAnsi="標楷體"/>
                <w:sz w:val="28"/>
              </w:rPr>
              <w:t>9</w:t>
            </w:r>
          </w:p>
        </w:tc>
        <w:tc>
          <w:tcPr>
            <w:tcW w:w="2308" w:type="dxa"/>
          </w:tcPr>
          <w:p w14:paraId="1E45DF76" w14:textId="77777777" w:rsidR="002D5CC1" w:rsidRPr="00887C3C" w:rsidRDefault="002D5CC1" w:rsidP="003340DC">
            <w:pPr>
              <w:spacing w:line="360" w:lineRule="exact"/>
              <w:rPr>
                <w:rFonts w:ascii="標楷體" w:eastAsia="標楷體" w:hAnsi="標楷體"/>
                <w:sz w:val="28"/>
              </w:rPr>
            </w:pPr>
            <w:r w:rsidRPr="00887C3C">
              <w:rPr>
                <w:rFonts w:ascii="標楷體" w:eastAsia="標楷體" w:hAnsi="標楷體"/>
                <w:sz w:val="28"/>
              </w:rPr>
              <w:t>新聞媒體與數位平</w:t>
            </w:r>
            <w:proofErr w:type="gramStart"/>
            <w:r w:rsidRPr="00887C3C">
              <w:rPr>
                <w:rFonts w:ascii="標楷體" w:eastAsia="標楷體" w:hAnsi="標楷體"/>
                <w:sz w:val="28"/>
              </w:rPr>
              <w:t>臺</w:t>
            </w:r>
            <w:proofErr w:type="gramEnd"/>
            <w:r w:rsidRPr="00887C3C">
              <w:rPr>
                <w:rFonts w:ascii="標楷體" w:eastAsia="標楷體" w:hAnsi="標楷體"/>
                <w:sz w:val="28"/>
              </w:rPr>
              <w:t>強制議價法草案</w:t>
            </w:r>
          </w:p>
        </w:tc>
        <w:tc>
          <w:tcPr>
            <w:tcW w:w="1846" w:type="dxa"/>
          </w:tcPr>
          <w:p w14:paraId="799A82B6" w14:textId="77777777" w:rsidR="002D5CC1" w:rsidRPr="00887C3C" w:rsidRDefault="002D5CC1" w:rsidP="003340DC">
            <w:pPr>
              <w:spacing w:line="360" w:lineRule="exact"/>
              <w:rPr>
                <w:rFonts w:ascii="標楷體" w:eastAsia="標楷體" w:hAnsi="標楷體"/>
                <w:sz w:val="28"/>
              </w:rPr>
            </w:pPr>
            <w:r w:rsidRPr="00887C3C">
              <w:rPr>
                <w:rFonts w:ascii="標楷體" w:eastAsia="標楷體" w:hAnsi="標楷體"/>
                <w:sz w:val="28"/>
              </w:rPr>
              <w:t>委員徐巧芯等17人</w:t>
            </w:r>
          </w:p>
        </w:tc>
        <w:tc>
          <w:tcPr>
            <w:tcW w:w="1384" w:type="dxa"/>
          </w:tcPr>
          <w:p w14:paraId="37957FF2" w14:textId="77777777" w:rsidR="002D5CC1" w:rsidRPr="00887C3C" w:rsidRDefault="002D5CC1" w:rsidP="003340DC">
            <w:pPr>
              <w:spacing w:line="360" w:lineRule="exact"/>
              <w:rPr>
                <w:rFonts w:ascii="標楷體" w:eastAsia="標楷體" w:hAnsi="標楷體"/>
                <w:sz w:val="28"/>
              </w:rPr>
            </w:pPr>
            <w:r w:rsidRPr="00887C3C">
              <w:rPr>
                <w:rFonts w:ascii="標楷體" w:eastAsia="標楷體" w:hAnsi="標楷體"/>
                <w:sz w:val="28"/>
              </w:rPr>
              <w:t>11-5-9 (115.05.08)</w:t>
            </w:r>
          </w:p>
        </w:tc>
        <w:tc>
          <w:tcPr>
            <w:tcW w:w="1200" w:type="dxa"/>
          </w:tcPr>
          <w:p w14:paraId="7D5A3C41" w14:textId="77777777" w:rsidR="002D5CC1" w:rsidRPr="00887C3C" w:rsidRDefault="002D5CC1" w:rsidP="003340DC">
            <w:pPr>
              <w:spacing w:line="360" w:lineRule="exact"/>
              <w:rPr>
                <w:rFonts w:ascii="標楷體" w:eastAsia="標楷體" w:hAnsi="標楷體"/>
                <w:sz w:val="28"/>
              </w:rPr>
            </w:pPr>
            <w:r w:rsidRPr="00887C3C">
              <w:rPr>
                <w:rFonts w:ascii="標楷體" w:eastAsia="標楷體" w:hAnsi="標楷體"/>
                <w:sz w:val="28"/>
              </w:rPr>
              <w:t>交通、教育及文化</w:t>
            </w:r>
          </w:p>
        </w:tc>
        <w:tc>
          <w:tcPr>
            <w:tcW w:w="2492" w:type="dxa"/>
          </w:tcPr>
          <w:p w14:paraId="09C6858C" w14:textId="77777777" w:rsidR="002D5CC1" w:rsidRPr="00887C3C" w:rsidRDefault="002D5CC1" w:rsidP="003340DC">
            <w:pPr>
              <w:spacing w:line="360" w:lineRule="exact"/>
              <w:rPr>
                <w:rFonts w:ascii="標楷體" w:eastAsia="標楷體" w:hAnsi="標楷體"/>
                <w:sz w:val="28"/>
              </w:rPr>
            </w:pPr>
            <w:r w:rsidRPr="00887C3C">
              <w:rPr>
                <w:rFonts w:ascii="標楷體" w:eastAsia="標楷體" w:hAnsi="標楷體"/>
                <w:sz w:val="28"/>
              </w:rPr>
              <w:t>尚未審查</w:t>
            </w:r>
          </w:p>
        </w:tc>
      </w:tr>
    </w:tbl>
    <w:p w14:paraId="71744F76" w14:textId="77777777" w:rsidR="00D82EB9" w:rsidRDefault="00D82EB9" w:rsidP="00D82EB9">
      <w:pPr>
        <w:spacing w:line="360" w:lineRule="exact"/>
        <w:rPr>
          <w:rFonts w:ascii="標楷體" w:eastAsia="標楷體" w:hAnsi="標楷體"/>
          <w:b/>
          <w:sz w:val="28"/>
        </w:rPr>
      </w:pPr>
    </w:p>
    <w:p w14:paraId="1619625F" w14:textId="5BDE2376" w:rsidR="00D82EB9" w:rsidRDefault="00D82EB9" w:rsidP="00C223F4">
      <w:pPr>
        <w:spacing w:line="360" w:lineRule="exact"/>
        <w:outlineLvl w:val="1"/>
        <w:rPr>
          <w:rFonts w:ascii="標楷體" w:eastAsia="標楷體" w:hAnsi="標楷體"/>
          <w:b/>
          <w:sz w:val="28"/>
        </w:rPr>
      </w:pPr>
      <w:r>
        <w:rPr>
          <w:rFonts w:ascii="標楷體" w:eastAsia="標楷體" w:hAnsi="標楷體"/>
          <w:b/>
          <w:sz w:val="28"/>
        </w:rPr>
        <w:t xml:space="preserve">     </w:t>
      </w:r>
      <w:bookmarkStart w:id="6" w:name="_Toc206751600"/>
      <w:bookmarkStart w:id="7" w:name="_Toc235793711"/>
      <w:r>
        <w:rPr>
          <w:rFonts w:ascii="標楷體" w:eastAsia="標楷體" w:hAnsi="標楷體"/>
          <w:b/>
          <w:sz w:val="28"/>
        </w:rPr>
        <w:t>3、行政院公共工程委員會（</w:t>
      </w:r>
      <w:bookmarkEnd w:id="6"/>
      <w:r w:rsidR="00265FB2">
        <w:rPr>
          <w:rFonts w:ascii="標楷體" w:eastAsia="標楷體" w:hAnsi="標楷體" w:hint="eastAsia"/>
          <w:b/>
          <w:sz w:val="28"/>
        </w:rPr>
        <w:t>3</w:t>
      </w:r>
      <w:r w:rsidR="00CD4067">
        <w:rPr>
          <w:rFonts w:ascii="標楷體" w:eastAsia="標楷體" w:hAnsi="標楷體" w:hint="eastAsia"/>
          <w:b/>
          <w:sz w:val="28"/>
        </w:rPr>
        <w:t>7</w:t>
      </w:r>
      <w:r w:rsidR="008A364C">
        <w:rPr>
          <w:rFonts w:ascii="標楷體" w:eastAsia="標楷體" w:hAnsi="標楷體"/>
          <w:b/>
          <w:sz w:val="28"/>
        </w:rPr>
        <w:t>案）</w:t>
      </w:r>
      <w:bookmarkEnd w:id="7"/>
    </w:p>
    <w:tbl>
      <w:tblPr>
        <w:tblStyle w:val="a3"/>
        <w:tblW w:w="0" w:type="auto"/>
        <w:tblLook w:val="04A0" w:firstRow="1" w:lastRow="0" w:firstColumn="1" w:lastColumn="0" w:noHBand="0" w:noVBand="1"/>
      </w:tblPr>
      <w:tblGrid>
        <w:gridCol w:w="811"/>
        <w:gridCol w:w="2223"/>
        <w:gridCol w:w="1771"/>
        <w:gridCol w:w="1756"/>
        <w:gridCol w:w="1161"/>
        <w:gridCol w:w="2451"/>
      </w:tblGrid>
      <w:tr w:rsidR="00CD4067" w14:paraId="5541439E" w14:textId="77777777" w:rsidTr="004A4CCD">
        <w:tc>
          <w:tcPr>
            <w:tcW w:w="830" w:type="dxa"/>
          </w:tcPr>
          <w:p w14:paraId="038CFAD9" w14:textId="77777777" w:rsidR="00CD4067" w:rsidRDefault="00CD4067" w:rsidP="004A4CCD">
            <w:pPr>
              <w:spacing w:line="360" w:lineRule="exact"/>
              <w:rPr>
                <w:rFonts w:ascii="標楷體" w:eastAsia="標楷體" w:hAnsi="標楷體"/>
                <w:b/>
                <w:sz w:val="28"/>
              </w:rPr>
            </w:pPr>
            <w:r>
              <w:rPr>
                <w:rFonts w:ascii="標楷體" w:eastAsia="標楷體" w:hAnsi="標楷體"/>
                <w:b/>
                <w:sz w:val="28"/>
              </w:rPr>
              <w:t>序號</w:t>
            </w:r>
          </w:p>
        </w:tc>
        <w:tc>
          <w:tcPr>
            <w:tcW w:w="2308" w:type="dxa"/>
          </w:tcPr>
          <w:p w14:paraId="52801925" w14:textId="77777777" w:rsidR="00CD4067" w:rsidRDefault="00CD4067" w:rsidP="004A4CCD">
            <w:pPr>
              <w:spacing w:line="360" w:lineRule="exact"/>
              <w:rPr>
                <w:rFonts w:ascii="標楷體" w:eastAsia="標楷體" w:hAnsi="標楷體"/>
                <w:b/>
                <w:sz w:val="28"/>
              </w:rPr>
            </w:pPr>
            <w:r>
              <w:rPr>
                <w:rFonts w:ascii="標楷體" w:eastAsia="標楷體" w:hAnsi="標楷體"/>
                <w:b/>
                <w:sz w:val="28"/>
              </w:rPr>
              <w:t>議案名稱</w:t>
            </w:r>
          </w:p>
        </w:tc>
        <w:tc>
          <w:tcPr>
            <w:tcW w:w="1846" w:type="dxa"/>
          </w:tcPr>
          <w:p w14:paraId="175170C4" w14:textId="77777777" w:rsidR="00CD4067" w:rsidRDefault="00CD4067" w:rsidP="004A4CCD">
            <w:pPr>
              <w:spacing w:line="360" w:lineRule="exact"/>
              <w:rPr>
                <w:rFonts w:ascii="標楷體" w:eastAsia="標楷體" w:hAnsi="標楷體"/>
                <w:b/>
                <w:sz w:val="28"/>
              </w:rPr>
            </w:pPr>
            <w:r>
              <w:rPr>
                <w:rFonts w:ascii="標楷體" w:eastAsia="標楷體" w:hAnsi="標楷體"/>
                <w:b/>
                <w:sz w:val="28"/>
              </w:rPr>
              <w:t>提案機關或委員</w:t>
            </w:r>
          </w:p>
        </w:tc>
        <w:tc>
          <w:tcPr>
            <w:tcW w:w="1384" w:type="dxa"/>
          </w:tcPr>
          <w:p w14:paraId="2A5FDE41" w14:textId="77777777" w:rsidR="00CD4067" w:rsidRDefault="00CD4067" w:rsidP="004A4CCD">
            <w:pPr>
              <w:spacing w:line="360" w:lineRule="exact"/>
              <w:rPr>
                <w:rFonts w:ascii="標楷體" w:eastAsia="標楷體" w:hAnsi="標楷體"/>
                <w:b/>
                <w:sz w:val="28"/>
              </w:rPr>
            </w:pPr>
            <w:r>
              <w:rPr>
                <w:rFonts w:ascii="標楷體" w:eastAsia="標楷體" w:hAnsi="標楷體"/>
                <w:b/>
                <w:sz w:val="28"/>
              </w:rPr>
              <w:t>院會交付會次及日期</w:t>
            </w:r>
          </w:p>
        </w:tc>
        <w:tc>
          <w:tcPr>
            <w:tcW w:w="1200" w:type="dxa"/>
          </w:tcPr>
          <w:p w14:paraId="3ADE2F4B" w14:textId="77777777" w:rsidR="00CD4067" w:rsidRDefault="00CD4067" w:rsidP="004A4CCD">
            <w:pPr>
              <w:spacing w:line="360" w:lineRule="exact"/>
              <w:rPr>
                <w:rFonts w:ascii="標楷體" w:eastAsia="標楷體" w:hAnsi="標楷體"/>
                <w:b/>
                <w:sz w:val="28"/>
              </w:rPr>
            </w:pPr>
            <w:r>
              <w:rPr>
                <w:rFonts w:ascii="標楷體" w:eastAsia="標楷體" w:hAnsi="標楷體"/>
                <w:b/>
                <w:sz w:val="28"/>
              </w:rPr>
              <w:t>審查委員會</w:t>
            </w:r>
          </w:p>
        </w:tc>
        <w:tc>
          <w:tcPr>
            <w:tcW w:w="2492" w:type="dxa"/>
          </w:tcPr>
          <w:p w14:paraId="78C91540" w14:textId="77777777" w:rsidR="00CD4067" w:rsidRDefault="00CD4067" w:rsidP="004A4CCD">
            <w:pPr>
              <w:spacing w:line="360" w:lineRule="exact"/>
              <w:rPr>
                <w:rFonts w:ascii="標楷體" w:eastAsia="標楷體" w:hAnsi="標楷體"/>
                <w:b/>
                <w:sz w:val="28"/>
              </w:rPr>
            </w:pPr>
            <w:r>
              <w:rPr>
                <w:rFonts w:ascii="標楷體" w:eastAsia="標楷體" w:hAnsi="標楷體"/>
                <w:b/>
                <w:sz w:val="28"/>
              </w:rPr>
              <w:t>審查情形</w:t>
            </w:r>
          </w:p>
        </w:tc>
      </w:tr>
      <w:tr w:rsidR="00CD4067" w:rsidRPr="004B302F" w14:paraId="74B7BC9F" w14:textId="77777777" w:rsidTr="004A4CCD">
        <w:tc>
          <w:tcPr>
            <w:tcW w:w="830" w:type="dxa"/>
          </w:tcPr>
          <w:p w14:paraId="43CBD88B"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1</w:t>
            </w:r>
          </w:p>
        </w:tc>
        <w:tc>
          <w:tcPr>
            <w:tcW w:w="2308" w:type="dxa"/>
          </w:tcPr>
          <w:p w14:paraId="7E3F25A8"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1.政府採購法增訂第十七條之</w:t>
            </w:r>
            <w:proofErr w:type="gramStart"/>
            <w:r w:rsidRPr="004B302F">
              <w:rPr>
                <w:rFonts w:ascii="標楷體" w:eastAsia="標楷體" w:hAnsi="標楷體"/>
                <w:sz w:val="28"/>
              </w:rPr>
              <w:t>一</w:t>
            </w:r>
            <w:proofErr w:type="gramEnd"/>
            <w:r w:rsidRPr="004B302F">
              <w:rPr>
                <w:rFonts w:ascii="標楷體" w:eastAsia="標楷體" w:hAnsi="標楷體"/>
                <w:sz w:val="28"/>
              </w:rPr>
              <w:t>條文草案</w:t>
            </w:r>
          </w:p>
        </w:tc>
        <w:tc>
          <w:tcPr>
            <w:tcW w:w="1846" w:type="dxa"/>
          </w:tcPr>
          <w:p w14:paraId="5794A414"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委員黃捷等17人</w:t>
            </w:r>
          </w:p>
        </w:tc>
        <w:tc>
          <w:tcPr>
            <w:tcW w:w="1384" w:type="dxa"/>
          </w:tcPr>
          <w:p w14:paraId="7C676B74"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11-2-5 (113.10.18)</w:t>
            </w:r>
          </w:p>
        </w:tc>
        <w:tc>
          <w:tcPr>
            <w:tcW w:w="1200" w:type="dxa"/>
          </w:tcPr>
          <w:p w14:paraId="26923954"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交通</w:t>
            </w:r>
          </w:p>
        </w:tc>
        <w:tc>
          <w:tcPr>
            <w:tcW w:w="2492" w:type="dxa"/>
          </w:tcPr>
          <w:p w14:paraId="52AE0C7A"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本會11-4-14</w:t>
            </w:r>
          </w:p>
          <w:p w14:paraId="7A2190AA"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(115.01.05)決議：報告及</w:t>
            </w:r>
            <w:proofErr w:type="gramStart"/>
            <w:r w:rsidRPr="004B302F">
              <w:rPr>
                <w:rFonts w:ascii="標楷體" w:eastAsia="標楷體" w:hAnsi="標楷體"/>
                <w:sz w:val="28"/>
              </w:rPr>
              <w:t>詢</w:t>
            </w:r>
            <w:proofErr w:type="gramEnd"/>
            <w:r w:rsidRPr="004B302F">
              <w:rPr>
                <w:rFonts w:ascii="標楷體" w:eastAsia="標楷體" w:hAnsi="標楷體"/>
                <w:sz w:val="28"/>
              </w:rPr>
              <w:t>答完畢，另定期繼續審查。</w:t>
            </w:r>
          </w:p>
        </w:tc>
      </w:tr>
      <w:tr w:rsidR="00CD4067" w:rsidRPr="004B302F" w14:paraId="17F12F14" w14:textId="77777777" w:rsidTr="004A4CCD">
        <w:tc>
          <w:tcPr>
            <w:tcW w:w="830" w:type="dxa"/>
          </w:tcPr>
          <w:p w14:paraId="47CC0B22"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2</w:t>
            </w:r>
          </w:p>
        </w:tc>
        <w:tc>
          <w:tcPr>
            <w:tcW w:w="2308" w:type="dxa"/>
          </w:tcPr>
          <w:p w14:paraId="79D3FC6D"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2.政府採購法第二十條、第八十條及第九十八</w:t>
            </w:r>
            <w:proofErr w:type="gramStart"/>
            <w:r w:rsidRPr="004B302F">
              <w:rPr>
                <w:rFonts w:ascii="標楷體" w:eastAsia="標楷體" w:hAnsi="標楷體"/>
                <w:sz w:val="28"/>
              </w:rPr>
              <w:t>條</w:t>
            </w:r>
            <w:proofErr w:type="gramEnd"/>
            <w:r w:rsidRPr="004B302F">
              <w:rPr>
                <w:rFonts w:ascii="標楷體" w:eastAsia="標楷體" w:hAnsi="標楷體"/>
                <w:sz w:val="28"/>
              </w:rPr>
              <w:t>條文修正草案</w:t>
            </w:r>
          </w:p>
        </w:tc>
        <w:tc>
          <w:tcPr>
            <w:tcW w:w="1846" w:type="dxa"/>
          </w:tcPr>
          <w:p w14:paraId="5487E313"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委員丁學忠等16人</w:t>
            </w:r>
          </w:p>
        </w:tc>
        <w:tc>
          <w:tcPr>
            <w:tcW w:w="1384" w:type="dxa"/>
          </w:tcPr>
          <w:p w14:paraId="7C1F24F1"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11-4-17 (115.01.09)</w:t>
            </w:r>
          </w:p>
        </w:tc>
        <w:tc>
          <w:tcPr>
            <w:tcW w:w="1200" w:type="dxa"/>
          </w:tcPr>
          <w:p w14:paraId="51D937F9"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交通</w:t>
            </w:r>
          </w:p>
        </w:tc>
        <w:tc>
          <w:tcPr>
            <w:tcW w:w="2492" w:type="dxa"/>
          </w:tcPr>
          <w:p w14:paraId="15452034"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尚未審查</w:t>
            </w:r>
          </w:p>
        </w:tc>
      </w:tr>
      <w:tr w:rsidR="00CD4067" w:rsidRPr="004B302F" w14:paraId="1E80FADD" w14:textId="77777777" w:rsidTr="004A4CCD">
        <w:tc>
          <w:tcPr>
            <w:tcW w:w="830" w:type="dxa"/>
          </w:tcPr>
          <w:p w14:paraId="1AA7D0FC"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3</w:t>
            </w:r>
          </w:p>
        </w:tc>
        <w:tc>
          <w:tcPr>
            <w:tcW w:w="2308" w:type="dxa"/>
          </w:tcPr>
          <w:p w14:paraId="3309084C"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3.政府採購法部分條文修正草案</w:t>
            </w:r>
          </w:p>
        </w:tc>
        <w:tc>
          <w:tcPr>
            <w:tcW w:w="1846" w:type="dxa"/>
          </w:tcPr>
          <w:p w14:paraId="7C9020A6"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委員許智傑等21人</w:t>
            </w:r>
          </w:p>
        </w:tc>
        <w:tc>
          <w:tcPr>
            <w:tcW w:w="1384" w:type="dxa"/>
          </w:tcPr>
          <w:p w14:paraId="404186BA"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11-5-6 (115.04.10)</w:t>
            </w:r>
          </w:p>
        </w:tc>
        <w:tc>
          <w:tcPr>
            <w:tcW w:w="1200" w:type="dxa"/>
          </w:tcPr>
          <w:p w14:paraId="2CDA6251"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交通</w:t>
            </w:r>
          </w:p>
        </w:tc>
        <w:tc>
          <w:tcPr>
            <w:tcW w:w="2492" w:type="dxa"/>
          </w:tcPr>
          <w:p w14:paraId="50FA819C"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尚未審查</w:t>
            </w:r>
          </w:p>
          <w:p w14:paraId="354B22C0"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(修正第48、52、56、63、101、102、103條)</w:t>
            </w:r>
          </w:p>
        </w:tc>
      </w:tr>
      <w:tr w:rsidR="00CD4067" w:rsidRPr="004B302F" w14:paraId="267CB69F" w14:textId="77777777" w:rsidTr="004A4CCD">
        <w:tc>
          <w:tcPr>
            <w:tcW w:w="830" w:type="dxa"/>
          </w:tcPr>
          <w:p w14:paraId="5524C554"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4</w:t>
            </w:r>
          </w:p>
        </w:tc>
        <w:tc>
          <w:tcPr>
            <w:tcW w:w="2308" w:type="dxa"/>
          </w:tcPr>
          <w:p w14:paraId="7EB30792"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4.政府採購法部分條文修正草案</w:t>
            </w:r>
          </w:p>
        </w:tc>
        <w:tc>
          <w:tcPr>
            <w:tcW w:w="1846" w:type="dxa"/>
          </w:tcPr>
          <w:p w14:paraId="353666FF"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委員李昆澤等17人</w:t>
            </w:r>
          </w:p>
        </w:tc>
        <w:tc>
          <w:tcPr>
            <w:tcW w:w="1384" w:type="dxa"/>
          </w:tcPr>
          <w:p w14:paraId="031A2154"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11-5-7 (115.04.17)</w:t>
            </w:r>
          </w:p>
        </w:tc>
        <w:tc>
          <w:tcPr>
            <w:tcW w:w="1200" w:type="dxa"/>
          </w:tcPr>
          <w:p w14:paraId="1C7D3B15"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交通</w:t>
            </w:r>
          </w:p>
        </w:tc>
        <w:tc>
          <w:tcPr>
            <w:tcW w:w="2492" w:type="dxa"/>
          </w:tcPr>
          <w:p w14:paraId="0B504484"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尚未審查</w:t>
            </w:r>
          </w:p>
          <w:p w14:paraId="216122B1"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(增訂第11-2</w:t>
            </w:r>
            <w:r w:rsidRPr="004B302F">
              <w:rPr>
                <w:rFonts w:ascii="標楷體" w:eastAsia="標楷體" w:hAnsi="標楷體"/>
                <w:sz w:val="28"/>
              </w:rPr>
              <w:lastRenderedPageBreak/>
              <w:t>條；修正第12、33、34、39、52、70、71條)</w:t>
            </w:r>
          </w:p>
        </w:tc>
      </w:tr>
      <w:tr w:rsidR="00CD4067" w:rsidRPr="004B302F" w14:paraId="7FA3BBE1" w14:textId="77777777" w:rsidTr="004A4CCD">
        <w:tc>
          <w:tcPr>
            <w:tcW w:w="830" w:type="dxa"/>
          </w:tcPr>
          <w:p w14:paraId="1976AED5"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lastRenderedPageBreak/>
              <w:t>5</w:t>
            </w:r>
          </w:p>
        </w:tc>
        <w:tc>
          <w:tcPr>
            <w:tcW w:w="2308" w:type="dxa"/>
          </w:tcPr>
          <w:p w14:paraId="791DD646"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5.政府採購法部分條文修正草案</w:t>
            </w:r>
          </w:p>
        </w:tc>
        <w:tc>
          <w:tcPr>
            <w:tcW w:w="1846" w:type="dxa"/>
          </w:tcPr>
          <w:p w14:paraId="08B244C7"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台灣民眾黨黨團</w:t>
            </w:r>
          </w:p>
        </w:tc>
        <w:tc>
          <w:tcPr>
            <w:tcW w:w="1384" w:type="dxa"/>
          </w:tcPr>
          <w:p w14:paraId="3A0537D2"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11-5-12 (115.05.29)</w:t>
            </w:r>
          </w:p>
        </w:tc>
        <w:tc>
          <w:tcPr>
            <w:tcW w:w="1200" w:type="dxa"/>
          </w:tcPr>
          <w:p w14:paraId="753B4F99"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交通</w:t>
            </w:r>
          </w:p>
        </w:tc>
        <w:tc>
          <w:tcPr>
            <w:tcW w:w="2492" w:type="dxa"/>
          </w:tcPr>
          <w:p w14:paraId="7F699864"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尚未審查</w:t>
            </w:r>
          </w:p>
          <w:p w14:paraId="11081F41"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(修正第36、77、96、103條；增訂第92-1、103-1條)</w:t>
            </w:r>
          </w:p>
        </w:tc>
      </w:tr>
      <w:tr w:rsidR="00CD4067" w:rsidRPr="004B302F" w14:paraId="14DB2A0C" w14:textId="77777777" w:rsidTr="004A4CCD">
        <w:tc>
          <w:tcPr>
            <w:tcW w:w="830" w:type="dxa"/>
          </w:tcPr>
          <w:p w14:paraId="476B9A94"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6</w:t>
            </w:r>
          </w:p>
        </w:tc>
        <w:tc>
          <w:tcPr>
            <w:tcW w:w="2308" w:type="dxa"/>
          </w:tcPr>
          <w:p w14:paraId="0615F2B7"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6.政府採購法第八十七</w:t>
            </w:r>
            <w:proofErr w:type="gramStart"/>
            <w:r w:rsidRPr="004B302F">
              <w:rPr>
                <w:rFonts w:ascii="標楷體" w:eastAsia="標楷體" w:hAnsi="標楷體"/>
                <w:sz w:val="28"/>
              </w:rPr>
              <w:t>條</w:t>
            </w:r>
            <w:proofErr w:type="gramEnd"/>
            <w:r w:rsidRPr="004B302F">
              <w:rPr>
                <w:rFonts w:ascii="標楷體" w:eastAsia="標楷體" w:hAnsi="標楷體"/>
                <w:sz w:val="28"/>
              </w:rPr>
              <w:t>條文修正草案</w:t>
            </w:r>
          </w:p>
        </w:tc>
        <w:tc>
          <w:tcPr>
            <w:tcW w:w="1846" w:type="dxa"/>
          </w:tcPr>
          <w:p w14:paraId="130D0CE2"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委員賴瑞隆等16人</w:t>
            </w:r>
          </w:p>
        </w:tc>
        <w:tc>
          <w:tcPr>
            <w:tcW w:w="1384" w:type="dxa"/>
          </w:tcPr>
          <w:p w14:paraId="76B3E8A1"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11-1-3 (113.03.01)</w:t>
            </w:r>
          </w:p>
        </w:tc>
        <w:tc>
          <w:tcPr>
            <w:tcW w:w="1200" w:type="dxa"/>
          </w:tcPr>
          <w:p w14:paraId="6EF060F8"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交通</w:t>
            </w:r>
          </w:p>
        </w:tc>
        <w:tc>
          <w:tcPr>
            <w:tcW w:w="2492" w:type="dxa"/>
          </w:tcPr>
          <w:p w14:paraId="16C50D4C"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本會11-4-14</w:t>
            </w:r>
          </w:p>
          <w:p w14:paraId="209BD22F"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(115.01.05)決議：報告及</w:t>
            </w:r>
            <w:proofErr w:type="gramStart"/>
            <w:r w:rsidRPr="004B302F">
              <w:rPr>
                <w:rFonts w:ascii="標楷體" w:eastAsia="標楷體" w:hAnsi="標楷體"/>
                <w:sz w:val="28"/>
              </w:rPr>
              <w:t>詢</w:t>
            </w:r>
            <w:proofErr w:type="gramEnd"/>
            <w:r w:rsidRPr="004B302F">
              <w:rPr>
                <w:rFonts w:ascii="標楷體" w:eastAsia="標楷體" w:hAnsi="標楷體"/>
                <w:sz w:val="28"/>
              </w:rPr>
              <w:t>答完畢，另定期繼續審查。</w:t>
            </w:r>
          </w:p>
        </w:tc>
      </w:tr>
      <w:tr w:rsidR="00CD4067" w:rsidRPr="004B302F" w14:paraId="136A549A" w14:textId="77777777" w:rsidTr="004A4CCD">
        <w:tc>
          <w:tcPr>
            <w:tcW w:w="830" w:type="dxa"/>
          </w:tcPr>
          <w:p w14:paraId="36E8C116"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7</w:t>
            </w:r>
          </w:p>
        </w:tc>
        <w:tc>
          <w:tcPr>
            <w:tcW w:w="2308" w:type="dxa"/>
          </w:tcPr>
          <w:p w14:paraId="1A4441B6"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7.政府採購法第八十七</w:t>
            </w:r>
            <w:proofErr w:type="gramStart"/>
            <w:r w:rsidRPr="004B302F">
              <w:rPr>
                <w:rFonts w:ascii="標楷體" w:eastAsia="標楷體" w:hAnsi="標楷體"/>
                <w:sz w:val="28"/>
              </w:rPr>
              <w:t>條</w:t>
            </w:r>
            <w:proofErr w:type="gramEnd"/>
            <w:r w:rsidRPr="004B302F">
              <w:rPr>
                <w:rFonts w:ascii="標楷體" w:eastAsia="標楷體" w:hAnsi="標楷體"/>
                <w:sz w:val="28"/>
              </w:rPr>
              <w:t>條文修正草案</w:t>
            </w:r>
          </w:p>
        </w:tc>
        <w:tc>
          <w:tcPr>
            <w:tcW w:w="1846" w:type="dxa"/>
          </w:tcPr>
          <w:p w14:paraId="479998FE"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委員徐巧芯等17人</w:t>
            </w:r>
          </w:p>
        </w:tc>
        <w:tc>
          <w:tcPr>
            <w:tcW w:w="1384" w:type="dxa"/>
          </w:tcPr>
          <w:p w14:paraId="6A8F12C0"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11-5-8 (115.04.24)</w:t>
            </w:r>
          </w:p>
        </w:tc>
        <w:tc>
          <w:tcPr>
            <w:tcW w:w="1200" w:type="dxa"/>
          </w:tcPr>
          <w:p w14:paraId="0DCF3EB9"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交通</w:t>
            </w:r>
          </w:p>
        </w:tc>
        <w:tc>
          <w:tcPr>
            <w:tcW w:w="2492" w:type="dxa"/>
          </w:tcPr>
          <w:p w14:paraId="62A5F30E"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尚未審查</w:t>
            </w:r>
          </w:p>
        </w:tc>
      </w:tr>
      <w:tr w:rsidR="00CD4067" w:rsidRPr="004B302F" w14:paraId="44B41468" w14:textId="77777777" w:rsidTr="004A4CCD">
        <w:tc>
          <w:tcPr>
            <w:tcW w:w="830" w:type="dxa"/>
          </w:tcPr>
          <w:p w14:paraId="713C5CBA"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8</w:t>
            </w:r>
          </w:p>
        </w:tc>
        <w:tc>
          <w:tcPr>
            <w:tcW w:w="2308" w:type="dxa"/>
          </w:tcPr>
          <w:p w14:paraId="33BE4208"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8.政府採購法第八十七條、第九十四條及第九十八</w:t>
            </w:r>
            <w:proofErr w:type="gramStart"/>
            <w:r w:rsidRPr="004B302F">
              <w:rPr>
                <w:rFonts w:ascii="標楷體" w:eastAsia="標楷體" w:hAnsi="標楷體"/>
                <w:sz w:val="28"/>
              </w:rPr>
              <w:t>條</w:t>
            </w:r>
            <w:proofErr w:type="gramEnd"/>
            <w:r w:rsidRPr="004B302F">
              <w:rPr>
                <w:rFonts w:ascii="標楷體" w:eastAsia="標楷體" w:hAnsi="標楷體"/>
                <w:sz w:val="28"/>
              </w:rPr>
              <w:t>條文修正草案</w:t>
            </w:r>
          </w:p>
        </w:tc>
        <w:tc>
          <w:tcPr>
            <w:tcW w:w="1846" w:type="dxa"/>
          </w:tcPr>
          <w:p w14:paraId="24F80D7E"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委員徐欣瑩等19人</w:t>
            </w:r>
          </w:p>
        </w:tc>
        <w:tc>
          <w:tcPr>
            <w:tcW w:w="1384" w:type="dxa"/>
          </w:tcPr>
          <w:p w14:paraId="5B2A536B"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11-3-21 (114.07.18)</w:t>
            </w:r>
          </w:p>
        </w:tc>
        <w:tc>
          <w:tcPr>
            <w:tcW w:w="1200" w:type="dxa"/>
          </w:tcPr>
          <w:p w14:paraId="01CF1601"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交通</w:t>
            </w:r>
          </w:p>
        </w:tc>
        <w:tc>
          <w:tcPr>
            <w:tcW w:w="2492" w:type="dxa"/>
          </w:tcPr>
          <w:p w14:paraId="008BC795"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本會11-4-14</w:t>
            </w:r>
          </w:p>
          <w:p w14:paraId="0D7460D9"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(115.01.05)決議：報告及</w:t>
            </w:r>
            <w:proofErr w:type="gramStart"/>
            <w:r w:rsidRPr="004B302F">
              <w:rPr>
                <w:rFonts w:ascii="標楷體" w:eastAsia="標楷體" w:hAnsi="標楷體"/>
                <w:sz w:val="28"/>
              </w:rPr>
              <w:t>詢</w:t>
            </w:r>
            <w:proofErr w:type="gramEnd"/>
            <w:r w:rsidRPr="004B302F">
              <w:rPr>
                <w:rFonts w:ascii="標楷體" w:eastAsia="標楷體" w:hAnsi="標楷體"/>
                <w:sz w:val="28"/>
              </w:rPr>
              <w:t>答完畢，另定期繼續審查。</w:t>
            </w:r>
          </w:p>
        </w:tc>
      </w:tr>
      <w:tr w:rsidR="00CD4067" w:rsidRPr="004B302F" w14:paraId="0201345A" w14:textId="77777777" w:rsidTr="004A4CCD">
        <w:tc>
          <w:tcPr>
            <w:tcW w:w="830" w:type="dxa"/>
          </w:tcPr>
          <w:p w14:paraId="4B7FAD9B"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9</w:t>
            </w:r>
          </w:p>
        </w:tc>
        <w:tc>
          <w:tcPr>
            <w:tcW w:w="2308" w:type="dxa"/>
          </w:tcPr>
          <w:p w14:paraId="7C33FED4"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9.政府採購法第九十四</w:t>
            </w:r>
            <w:proofErr w:type="gramStart"/>
            <w:r w:rsidRPr="004B302F">
              <w:rPr>
                <w:rFonts w:ascii="標楷體" w:eastAsia="標楷體" w:hAnsi="標楷體"/>
                <w:sz w:val="28"/>
              </w:rPr>
              <w:t>條</w:t>
            </w:r>
            <w:proofErr w:type="gramEnd"/>
            <w:r w:rsidRPr="004B302F">
              <w:rPr>
                <w:rFonts w:ascii="標楷體" w:eastAsia="標楷體" w:hAnsi="標楷體"/>
                <w:sz w:val="28"/>
              </w:rPr>
              <w:t>條文修正草案</w:t>
            </w:r>
          </w:p>
        </w:tc>
        <w:tc>
          <w:tcPr>
            <w:tcW w:w="1846" w:type="dxa"/>
          </w:tcPr>
          <w:p w14:paraId="71C3FDF4"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委員賴士葆等20人</w:t>
            </w:r>
          </w:p>
        </w:tc>
        <w:tc>
          <w:tcPr>
            <w:tcW w:w="1384" w:type="dxa"/>
          </w:tcPr>
          <w:p w14:paraId="06F26C0F"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11-1-11 (113.04.26)</w:t>
            </w:r>
          </w:p>
        </w:tc>
        <w:tc>
          <w:tcPr>
            <w:tcW w:w="1200" w:type="dxa"/>
          </w:tcPr>
          <w:p w14:paraId="1D283D04"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交通</w:t>
            </w:r>
          </w:p>
        </w:tc>
        <w:tc>
          <w:tcPr>
            <w:tcW w:w="2492" w:type="dxa"/>
          </w:tcPr>
          <w:p w14:paraId="2BB97375"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本會11-4-14</w:t>
            </w:r>
          </w:p>
          <w:p w14:paraId="048F2168"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(115.01.05)決議：報告及</w:t>
            </w:r>
            <w:proofErr w:type="gramStart"/>
            <w:r w:rsidRPr="004B302F">
              <w:rPr>
                <w:rFonts w:ascii="標楷體" w:eastAsia="標楷體" w:hAnsi="標楷體"/>
                <w:sz w:val="28"/>
              </w:rPr>
              <w:t>詢</w:t>
            </w:r>
            <w:proofErr w:type="gramEnd"/>
            <w:r w:rsidRPr="004B302F">
              <w:rPr>
                <w:rFonts w:ascii="標楷體" w:eastAsia="標楷體" w:hAnsi="標楷體"/>
                <w:sz w:val="28"/>
              </w:rPr>
              <w:t>答完畢，另定期繼續審查。</w:t>
            </w:r>
          </w:p>
        </w:tc>
      </w:tr>
      <w:tr w:rsidR="00CD4067" w:rsidRPr="004B302F" w14:paraId="5D34C9F7" w14:textId="77777777" w:rsidTr="004A4CCD">
        <w:tc>
          <w:tcPr>
            <w:tcW w:w="830" w:type="dxa"/>
          </w:tcPr>
          <w:p w14:paraId="03422290"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10</w:t>
            </w:r>
          </w:p>
        </w:tc>
        <w:tc>
          <w:tcPr>
            <w:tcW w:w="2308" w:type="dxa"/>
          </w:tcPr>
          <w:p w14:paraId="1B3494D5"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10.政府採購法第九十四</w:t>
            </w:r>
            <w:proofErr w:type="gramStart"/>
            <w:r w:rsidRPr="004B302F">
              <w:rPr>
                <w:rFonts w:ascii="標楷體" w:eastAsia="標楷體" w:hAnsi="標楷體"/>
                <w:sz w:val="28"/>
              </w:rPr>
              <w:t>條</w:t>
            </w:r>
            <w:proofErr w:type="gramEnd"/>
            <w:r w:rsidRPr="004B302F">
              <w:rPr>
                <w:rFonts w:ascii="標楷體" w:eastAsia="標楷體" w:hAnsi="標楷體"/>
                <w:sz w:val="28"/>
              </w:rPr>
              <w:t>條文修正草案</w:t>
            </w:r>
          </w:p>
        </w:tc>
        <w:tc>
          <w:tcPr>
            <w:tcW w:w="1846" w:type="dxa"/>
          </w:tcPr>
          <w:p w14:paraId="4B3E616D"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委員陳培瑜等18人</w:t>
            </w:r>
          </w:p>
        </w:tc>
        <w:tc>
          <w:tcPr>
            <w:tcW w:w="1384" w:type="dxa"/>
          </w:tcPr>
          <w:p w14:paraId="332C71AF"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11-2-7 (113.11.01)</w:t>
            </w:r>
          </w:p>
        </w:tc>
        <w:tc>
          <w:tcPr>
            <w:tcW w:w="1200" w:type="dxa"/>
          </w:tcPr>
          <w:p w14:paraId="4B120D4E"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交通</w:t>
            </w:r>
          </w:p>
        </w:tc>
        <w:tc>
          <w:tcPr>
            <w:tcW w:w="2492" w:type="dxa"/>
          </w:tcPr>
          <w:p w14:paraId="0E955529"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本會11-4-14</w:t>
            </w:r>
          </w:p>
          <w:p w14:paraId="11F0C7FC"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(115.01.05)決議：報告及</w:t>
            </w:r>
            <w:proofErr w:type="gramStart"/>
            <w:r w:rsidRPr="004B302F">
              <w:rPr>
                <w:rFonts w:ascii="標楷體" w:eastAsia="標楷體" w:hAnsi="標楷體"/>
                <w:sz w:val="28"/>
              </w:rPr>
              <w:t>詢</w:t>
            </w:r>
            <w:proofErr w:type="gramEnd"/>
            <w:r w:rsidRPr="004B302F">
              <w:rPr>
                <w:rFonts w:ascii="標楷體" w:eastAsia="標楷體" w:hAnsi="標楷體"/>
                <w:sz w:val="28"/>
              </w:rPr>
              <w:t>答完畢，另定期繼續審查。</w:t>
            </w:r>
          </w:p>
        </w:tc>
      </w:tr>
      <w:tr w:rsidR="00CD4067" w:rsidRPr="004B302F" w14:paraId="53AF9032" w14:textId="77777777" w:rsidTr="004A4CCD">
        <w:tc>
          <w:tcPr>
            <w:tcW w:w="830" w:type="dxa"/>
          </w:tcPr>
          <w:p w14:paraId="4D34E424"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11</w:t>
            </w:r>
          </w:p>
        </w:tc>
        <w:tc>
          <w:tcPr>
            <w:tcW w:w="2308" w:type="dxa"/>
          </w:tcPr>
          <w:p w14:paraId="01212A00"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11.政府採購法第九十四</w:t>
            </w:r>
            <w:proofErr w:type="gramStart"/>
            <w:r w:rsidRPr="004B302F">
              <w:rPr>
                <w:rFonts w:ascii="標楷體" w:eastAsia="標楷體" w:hAnsi="標楷體"/>
                <w:sz w:val="28"/>
              </w:rPr>
              <w:t>條</w:t>
            </w:r>
            <w:proofErr w:type="gramEnd"/>
            <w:r w:rsidRPr="004B302F">
              <w:rPr>
                <w:rFonts w:ascii="標楷體" w:eastAsia="標楷體" w:hAnsi="標楷體"/>
                <w:sz w:val="28"/>
              </w:rPr>
              <w:t>條文修正草案</w:t>
            </w:r>
          </w:p>
        </w:tc>
        <w:tc>
          <w:tcPr>
            <w:tcW w:w="1846" w:type="dxa"/>
          </w:tcPr>
          <w:p w14:paraId="7054EB35"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委員賴瑞隆等18人</w:t>
            </w:r>
          </w:p>
        </w:tc>
        <w:tc>
          <w:tcPr>
            <w:tcW w:w="1384" w:type="dxa"/>
          </w:tcPr>
          <w:p w14:paraId="04D04CB7"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11-2-10 (113.11.22)</w:t>
            </w:r>
          </w:p>
        </w:tc>
        <w:tc>
          <w:tcPr>
            <w:tcW w:w="1200" w:type="dxa"/>
          </w:tcPr>
          <w:p w14:paraId="461BBC42"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交通</w:t>
            </w:r>
          </w:p>
        </w:tc>
        <w:tc>
          <w:tcPr>
            <w:tcW w:w="2492" w:type="dxa"/>
          </w:tcPr>
          <w:p w14:paraId="3111F729"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本會11-4-14</w:t>
            </w:r>
          </w:p>
          <w:p w14:paraId="1943A8CD"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(115.01.05)決議：報告及</w:t>
            </w:r>
            <w:proofErr w:type="gramStart"/>
            <w:r w:rsidRPr="004B302F">
              <w:rPr>
                <w:rFonts w:ascii="標楷體" w:eastAsia="標楷體" w:hAnsi="標楷體"/>
                <w:sz w:val="28"/>
              </w:rPr>
              <w:t>詢</w:t>
            </w:r>
            <w:proofErr w:type="gramEnd"/>
            <w:r w:rsidRPr="004B302F">
              <w:rPr>
                <w:rFonts w:ascii="標楷體" w:eastAsia="標楷體" w:hAnsi="標楷體"/>
                <w:sz w:val="28"/>
              </w:rPr>
              <w:t>答完畢，另定期繼續審查。</w:t>
            </w:r>
          </w:p>
        </w:tc>
      </w:tr>
      <w:tr w:rsidR="00CD4067" w:rsidRPr="004B302F" w14:paraId="4AB25559" w14:textId="77777777" w:rsidTr="004A4CCD">
        <w:tc>
          <w:tcPr>
            <w:tcW w:w="830" w:type="dxa"/>
          </w:tcPr>
          <w:p w14:paraId="113BB232"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12</w:t>
            </w:r>
          </w:p>
        </w:tc>
        <w:tc>
          <w:tcPr>
            <w:tcW w:w="2308" w:type="dxa"/>
          </w:tcPr>
          <w:p w14:paraId="3A2FEE73"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12.政府採購法第九十四</w:t>
            </w:r>
            <w:proofErr w:type="gramStart"/>
            <w:r w:rsidRPr="004B302F">
              <w:rPr>
                <w:rFonts w:ascii="標楷體" w:eastAsia="標楷體" w:hAnsi="標楷體"/>
                <w:sz w:val="28"/>
              </w:rPr>
              <w:t>條</w:t>
            </w:r>
            <w:proofErr w:type="gramEnd"/>
            <w:r w:rsidRPr="004B302F">
              <w:rPr>
                <w:rFonts w:ascii="標楷體" w:eastAsia="標楷體" w:hAnsi="標楷體"/>
                <w:sz w:val="28"/>
              </w:rPr>
              <w:t>條文修正草案</w:t>
            </w:r>
          </w:p>
        </w:tc>
        <w:tc>
          <w:tcPr>
            <w:tcW w:w="1846" w:type="dxa"/>
          </w:tcPr>
          <w:p w14:paraId="5BDB73CA"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委員徐巧芯等16人</w:t>
            </w:r>
          </w:p>
        </w:tc>
        <w:tc>
          <w:tcPr>
            <w:tcW w:w="1384" w:type="dxa"/>
          </w:tcPr>
          <w:p w14:paraId="0CF5E733"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11-5-8 (115.04.24)</w:t>
            </w:r>
          </w:p>
        </w:tc>
        <w:tc>
          <w:tcPr>
            <w:tcW w:w="1200" w:type="dxa"/>
          </w:tcPr>
          <w:p w14:paraId="50B348B2"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交通</w:t>
            </w:r>
          </w:p>
        </w:tc>
        <w:tc>
          <w:tcPr>
            <w:tcW w:w="2492" w:type="dxa"/>
          </w:tcPr>
          <w:p w14:paraId="08F8C536"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尚未審查</w:t>
            </w:r>
          </w:p>
        </w:tc>
      </w:tr>
      <w:tr w:rsidR="00CD4067" w:rsidRPr="004B302F" w14:paraId="000B2227" w14:textId="77777777" w:rsidTr="004A4CCD">
        <w:tc>
          <w:tcPr>
            <w:tcW w:w="830" w:type="dxa"/>
          </w:tcPr>
          <w:p w14:paraId="36812208"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13</w:t>
            </w:r>
          </w:p>
        </w:tc>
        <w:tc>
          <w:tcPr>
            <w:tcW w:w="2308" w:type="dxa"/>
          </w:tcPr>
          <w:p w14:paraId="13035990"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13.政府採購法第九十四條及第一百零一</w:t>
            </w:r>
            <w:proofErr w:type="gramStart"/>
            <w:r w:rsidRPr="004B302F">
              <w:rPr>
                <w:rFonts w:ascii="標楷體" w:eastAsia="標楷體" w:hAnsi="標楷體"/>
                <w:sz w:val="28"/>
              </w:rPr>
              <w:t>條</w:t>
            </w:r>
            <w:proofErr w:type="gramEnd"/>
            <w:r w:rsidRPr="004B302F">
              <w:rPr>
                <w:rFonts w:ascii="標楷體" w:eastAsia="標楷體" w:hAnsi="標楷體"/>
                <w:sz w:val="28"/>
              </w:rPr>
              <w:t>條文</w:t>
            </w:r>
            <w:r w:rsidRPr="004B302F">
              <w:rPr>
                <w:rFonts w:ascii="標楷體" w:eastAsia="標楷體" w:hAnsi="標楷體"/>
                <w:sz w:val="28"/>
              </w:rPr>
              <w:lastRenderedPageBreak/>
              <w:t>修正草案</w:t>
            </w:r>
          </w:p>
        </w:tc>
        <w:tc>
          <w:tcPr>
            <w:tcW w:w="1846" w:type="dxa"/>
          </w:tcPr>
          <w:p w14:paraId="028F95D3"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lastRenderedPageBreak/>
              <w:t>委員蔡其昌等21人</w:t>
            </w:r>
          </w:p>
        </w:tc>
        <w:tc>
          <w:tcPr>
            <w:tcW w:w="1384" w:type="dxa"/>
          </w:tcPr>
          <w:p w14:paraId="59736F15"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11-3-24 (114.08.08)</w:t>
            </w:r>
          </w:p>
        </w:tc>
        <w:tc>
          <w:tcPr>
            <w:tcW w:w="1200" w:type="dxa"/>
          </w:tcPr>
          <w:p w14:paraId="3C7951A6"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交通</w:t>
            </w:r>
          </w:p>
        </w:tc>
        <w:tc>
          <w:tcPr>
            <w:tcW w:w="2492" w:type="dxa"/>
          </w:tcPr>
          <w:p w14:paraId="153E0FB2"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本會11-4-14</w:t>
            </w:r>
          </w:p>
          <w:p w14:paraId="08ECD099"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(115.01.05)決議：報告及</w:t>
            </w:r>
            <w:proofErr w:type="gramStart"/>
            <w:r w:rsidRPr="004B302F">
              <w:rPr>
                <w:rFonts w:ascii="標楷體" w:eastAsia="標楷體" w:hAnsi="標楷體"/>
                <w:sz w:val="28"/>
              </w:rPr>
              <w:t>詢</w:t>
            </w:r>
            <w:proofErr w:type="gramEnd"/>
            <w:r w:rsidRPr="004B302F">
              <w:rPr>
                <w:rFonts w:ascii="標楷體" w:eastAsia="標楷體" w:hAnsi="標楷體"/>
                <w:sz w:val="28"/>
              </w:rPr>
              <w:t>答</w:t>
            </w:r>
            <w:r w:rsidRPr="004B302F">
              <w:rPr>
                <w:rFonts w:ascii="標楷體" w:eastAsia="標楷體" w:hAnsi="標楷體"/>
                <w:sz w:val="28"/>
              </w:rPr>
              <w:lastRenderedPageBreak/>
              <w:t>完畢，另定期繼續審查。</w:t>
            </w:r>
          </w:p>
        </w:tc>
      </w:tr>
      <w:tr w:rsidR="00CD4067" w:rsidRPr="004B302F" w14:paraId="4E2D3610" w14:textId="77777777" w:rsidTr="004A4CCD">
        <w:tc>
          <w:tcPr>
            <w:tcW w:w="830" w:type="dxa"/>
          </w:tcPr>
          <w:p w14:paraId="4629D7DB"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lastRenderedPageBreak/>
              <w:t>14</w:t>
            </w:r>
          </w:p>
        </w:tc>
        <w:tc>
          <w:tcPr>
            <w:tcW w:w="2308" w:type="dxa"/>
          </w:tcPr>
          <w:p w14:paraId="4E4AD469"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14.政府採購法第九十八</w:t>
            </w:r>
            <w:proofErr w:type="gramStart"/>
            <w:r w:rsidRPr="004B302F">
              <w:rPr>
                <w:rFonts w:ascii="標楷體" w:eastAsia="標楷體" w:hAnsi="標楷體"/>
                <w:sz w:val="28"/>
              </w:rPr>
              <w:t>條</w:t>
            </w:r>
            <w:proofErr w:type="gramEnd"/>
            <w:r w:rsidRPr="004B302F">
              <w:rPr>
                <w:rFonts w:ascii="標楷體" w:eastAsia="標楷體" w:hAnsi="標楷體"/>
                <w:sz w:val="28"/>
              </w:rPr>
              <w:t>條文修正草案</w:t>
            </w:r>
          </w:p>
        </w:tc>
        <w:tc>
          <w:tcPr>
            <w:tcW w:w="1846" w:type="dxa"/>
          </w:tcPr>
          <w:p w14:paraId="27C39E2E"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委員萬美玲等21人</w:t>
            </w:r>
          </w:p>
        </w:tc>
        <w:tc>
          <w:tcPr>
            <w:tcW w:w="1384" w:type="dxa"/>
          </w:tcPr>
          <w:p w14:paraId="169822FB"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11-2-6 (113.10.25)</w:t>
            </w:r>
          </w:p>
        </w:tc>
        <w:tc>
          <w:tcPr>
            <w:tcW w:w="1200" w:type="dxa"/>
          </w:tcPr>
          <w:p w14:paraId="6582A99C"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交通</w:t>
            </w:r>
          </w:p>
        </w:tc>
        <w:tc>
          <w:tcPr>
            <w:tcW w:w="2492" w:type="dxa"/>
          </w:tcPr>
          <w:p w14:paraId="60B1A8E0"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本會11-4-14</w:t>
            </w:r>
          </w:p>
          <w:p w14:paraId="1AA88619"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(115.01.05)決議：報告及</w:t>
            </w:r>
            <w:proofErr w:type="gramStart"/>
            <w:r w:rsidRPr="004B302F">
              <w:rPr>
                <w:rFonts w:ascii="標楷體" w:eastAsia="標楷體" w:hAnsi="標楷體"/>
                <w:sz w:val="28"/>
              </w:rPr>
              <w:t>詢</w:t>
            </w:r>
            <w:proofErr w:type="gramEnd"/>
            <w:r w:rsidRPr="004B302F">
              <w:rPr>
                <w:rFonts w:ascii="標楷體" w:eastAsia="標楷體" w:hAnsi="標楷體"/>
                <w:sz w:val="28"/>
              </w:rPr>
              <w:t>答完畢，另定期繼續審查。</w:t>
            </w:r>
          </w:p>
        </w:tc>
      </w:tr>
      <w:tr w:rsidR="00CD4067" w:rsidRPr="004B302F" w14:paraId="1EC18656" w14:textId="77777777" w:rsidTr="004A4CCD">
        <w:tc>
          <w:tcPr>
            <w:tcW w:w="830" w:type="dxa"/>
          </w:tcPr>
          <w:p w14:paraId="377FDA81"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15</w:t>
            </w:r>
          </w:p>
        </w:tc>
        <w:tc>
          <w:tcPr>
            <w:tcW w:w="2308" w:type="dxa"/>
          </w:tcPr>
          <w:p w14:paraId="3EEE66C6"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15.政府採購法第九十八</w:t>
            </w:r>
            <w:proofErr w:type="gramStart"/>
            <w:r w:rsidRPr="004B302F">
              <w:rPr>
                <w:rFonts w:ascii="標楷體" w:eastAsia="標楷體" w:hAnsi="標楷體"/>
                <w:sz w:val="28"/>
              </w:rPr>
              <w:t>條</w:t>
            </w:r>
            <w:proofErr w:type="gramEnd"/>
            <w:r w:rsidRPr="004B302F">
              <w:rPr>
                <w:rFonts w:ascii="標楷體" w:eastAsia="標楷體" w:hAnsi="標楷體"/>
                <w:sz w:val="28"/>
              </w:rPr>
              <w:t>條文修正草案</w:t>
            </w:r>
          </w:p>
        </w:tc>
        <w:tc>
          <w:tcPr>
            <w:tcW w:w="1846" w:type="dxa"/>
          </w:tcPr>
          <w:p w14:paraId="5AE98096"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委員</w:t>
            </w:r>
            <w:proofErr w:type="gramStart"/>
            <w:r w:rsidRPr="004B302F">
              <w:rPr>
                <w:rFonts w:ascii="標楷體" w:eastAsia="標楷體" w:hAnsi="標楷體"/>
                <w:sz w:val="28"/>
              </w:rPr>
              <w:t>游顥</w:t>
            </w:r>
            <w:proofErr w:type="gramEnd"/>
            <w:r w:rsidRPr="004B302F">
              <w:rPr>
                <w:rFonts w:ascii="標楷體" w:eastAsia="標楷體" w:hAnsi="標楷體"/>
                <w:sz w:val="28"/>
              </w:rPr>
              <w:t>等23人</w:t>
            </w:r>
          </w:p>
        </w:tc>
        <w:tc>
          <w:tcPr>
            <w:tcW w:w="1384" w:type="dxa"/>
          </w:tcPr>
          <w:p w14:paraId="4AF6DF58"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11-3-3 (114.03.04)</w:t>
            </w:r>
          </w:p>
        </w:tc>
        <w:tc>
          <w:tcPr>
            <w:tcW w:w="1200" w:type="dxa"/>
          </w:tcPr>
          <w:p w14:paraId="7BE31F89"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交通</w:t>
            </w:r>
          </w:p>
        </w:tc>
        <w:tc>
          <w:tcPr>
            <w:tcW w:w="2492" w:type="dxa"/>
          </w:tcPr>
          <w:p w14:paraId="533DD28A"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本會11-4-14</w:t>
            </w:r>
          </w:p>
          <w:p w14:paraId="05C2D712"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(115.01.05)決議：報告及</w:t>
            </w:r>
            <w:proofErr w:type="gramStart"/>
            <w:r w:rsidRPr="004B302F">
              <w:rPr>
                <w:rFonts w:ascii="標楷體" w:eastAsia="標楷體" w:hAnsi="標楷體"/>
                <w:sz w:val="28"/>
              </w:rPr>
              <w:t>詢</w:t>
            </w:r>
            <w:proofErr w:type="gramEnd"/>
            <w:r w:rsidRPr="004B302F">
              <w:rPr>
                <w:rFonts w:ascii="標楷體" w:eastAsia="標楷體" w:hAnsi="標楷體"/>
                <w:sz w:val="28"/>
              </w:rPr>
              <w:t>答完畢，另定期繼續審查。</w:t>
            </w:r>
          </w:p>
        </w:tc>
      </w:tr>
      <w:tr w:rsidR="00CD4067" w:rsidRPr="004B302F" w14:paraId="756D8ED2" w14:textId="77777777" w:rsidTr="004A4CCD">
        <w:tc>
          <w:tcPr>
            <w:tcW w:w="830" w:type="dxa"/>
          </w:tcPr>
          <w:p w14:paraId="014B5EF2"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16</w:t>
            </w:r>
          </w:p>
        </w:tc>
        <w:tc>
          <w:tcPr>
            <w:tcW w:w="2308" w:type="dxa"/>
          </w:tcPr>
          <w:p w14:paraId="43862B40"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16.政府採購法第九十八</w:t>
            </w:r>
            <w:proofErr w:type="gramStart"/>
            <w:r w:rsidRPr="004B302F">
              <w:rPr>
                <w:rFonts w:ascii="標楷體" w:eastAsia="標楷體" w:hAnsi="標楷體"/>
                <w:sz w:val="28"/>
              </w:rPr>
              <w:t>條</w:t>
            </w:r>
            <w:proofErr w:type="gramEnd"/>
            <w:r w:rsidRPr="004B302F">
              <w:rPr>
                <w:rFonts w:ascii="標楷體" w:eastAsia="標楷體" w:hAnsi="標楷體"/>
                <w:sz w:val="28"/>
              </w:rPr>
              <w:t>條文修正草案</w:t>
            </w:r>
          </w:p>
        </w:tc>
        <w:tc>
          <w:tcPr>
            <w:tcW w:w="1846" w:type="dxa"/>
          </w:tcPr>
          <w:p w14:paraId="0D361F14"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委員羅廷</w:t>
            </w:r>
            <w:proofErr w:type="gramStart"/>
            <w:r w:rsidRPr="004B302F">
              <w:rPr>
                <w:rFonts w:ascii="標楷體" w:eastAsia="標楷體" w:hAnsi="標楷體"/>
                <w:sz w:val="28"/>
              </w:rPr>
              <w:t>瑋</w:t>
            </w:r>
            <w:proofErr w:type="gramEnd"/>
            <w:r w:rsidRPr="004B302F">
              <w:rPr>
                <w:rFonts w:ascii="標楷體" w:eastAsia="標楷體" w:hAnsi="標楷體"/>
                <w:sz w:val="28"/>
              </w:rPr>
              <w:t>等16人</w:t>
            </w:r>
          </w:p>
        </w:tc>
        <w:tc>
          <w:tcPr>
            <w:tcW w:w="1384" w:type="dxa"/>
          </w:tcPr>
          <w:p w14:paraId="705305A0"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11-3-4 (114.03.07)</w:t>
            </w:r>
          </w:p>
        </w:tc>
        <w:tc>
          <w:tcPr>
            <w:tcW w:w="1200" w:type="dxa"/>
          </w:tcPr>
          <w:p w14:paraId="3C0BB047"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交通</w:t>
            </w:r>
          </w:p>
        </w:tc>
        <w:tc>
          <w:tcPr>
            <w:tcW w:w="2492" w:type="dxa"/>
          </w:tcPr>
          <w:p w14:paraId="27767607"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本會11-4-14</w:t>
            </w:r>
          </w:p>
          <w:p w14:paraId="069AA30B"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(115.01.05)決議：報告及</w:t>
            </w:r>
            <w:proofErr w:type="gramStart"/>
            <w:r w:rsidRPr="004B302F">
              <w:rPr>
                <w:rFonts w:ascii="標楷體" w:eastAsia="標楷體" w:hAnsi="標楷體"/>
                <w:sz w:val="28"/>
              </w:rPr>
              <w:t>詢</w:t>
            </w:r>
            <w:proofErr w:type="gramEnd"/>
            <w:r w:rsidRPr="004B302F">
              <w:rPr>
                <w:rFonts w:ascii="標楷體" w:eastAsia="標楷體" w:hAnsi="標楷體"/>
                <w:sz w:val="28"/>
              </w:rPr>
              <w:t>答完畢，另定期繼續審查。</w:t>
            </w:r>
          </w:p>
        </w:tc>
      </w:tr>
      <w:tr w:rsidR="00CD4067" w:rsidRPr="004B302F" w14:paraId="02EDF8F9" w14:textId="77777777" w:rsidTr="004A4CCD">
        <w:tc>
          <w:tcPr>
            <w:tcW w:w="830" w:type="dxa"/>
          </w:tcPr>
          <w:p w14:paraId="070D067A"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17</w:t>
            </w:r>
          </w:p>
        </w:tc>
        <w:tc>
          <w:tcPr>
            <w:tcW w:w="2308" w:type="dxa"/>
          </w:tcPr>
          <w:p w14:paraId="19BE3749"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17.政府採購法第九十八</w:t>
            </w:r>
            <w:proofErr w:type="gramStart"/>
            <w:r w:rsidRPr="004B302F">
              <w:rPr>
                <w:rFonts w:ascii="標楷體" w:eastAsia="標楷體" w:hAnsi="標楷體"/>
                <w:sz w:val="28"/>
              </w:rPr>
              <w:t>條</w:t>
            </w:r>
            <w:proofErr w:type="gramEnd"/>
            <w:r w:rsidRPr="004B302F">
              <w:rPr>
                <w:rFonts w:ascii="標楷體" w:eastAsia="標楷體" w:hAnsi="標楷體"/>
                <w:sz w:val="28"/>
              </w:rPr>
              <w:t>條文修正草案</w:t>
            </w:r>
          </w:p>
        </w:tc>
        <w:tc>
          <w:tcPr>
            <w:tcW w:w="1846" w:type="dxa"/>
          </w:tcPr>
          <w:p w14:paraId="315BB181"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委員林倩綺等24人</w:t>
            </w:r>
          </w:p>
        </w:tc>
        <w:tc>
          <w:tcPr>
            <w:tcW w:w="1384" w:type="dxa"/>
          </w:tcPr>
          <w:p w14:paraId="25B56E5E"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11-3-6 (114.03.21)</w:t>
            </w:r>
          </w:p>
        </w:tc>
        <w:tc>
          <w:tcPr>
            <w:tcW w:w="1200" w:type="dxa"/>
          </w:tcPr>
          <w:p w14:paraId="3C57D115"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交通</w:t>
            </w:r>
          </w:p>
        </w:tc>
        <w:tc>
          <w:tcPr>
            <w:tcW w:w="2492" w:type="dxa"/>
          </w:tcPr>
          <w:p w14:paraId="0FFCF0AB"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本會11-4-14</w:t>
            </w:r>
          </w:p>
          <w:p w14:paraId="75A98205"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(115.01.05)決議：報告及</w:t>
            </w:r>
            <w:proofErr w:type="gramStart"/>
            <w:r w:rsidRPr="004B302F">
              <w:rPr>
                <w:rFonts w:ascii="標楷體" w:eastAsia="標楷體" w:hAnsi="標楷體"/>
                <w:sz w:val="28"/>
              </w:rPr>
              <w:t>詢</w:t>
            </w:r>
            <w:proofErr w:type="gramEnd"/>
            <w:r w:rsidRPr="004B302F">
              <w:rPr>
                <w:rFonts w:ascii="標楷體" w:eastAsia="標楷體" w:hAnsi="標楷體"/>
                <w:sz w:val="28"/>
              </w:rPr>
              <w:t>答完畢，另定期繼續審查。</w:t>
            </w:r>
          </w:p>
        </w:tc>
      </w:tr>
      <w:tr w:rsidR="00CD4067" w:rsidRPr="004B302F" w14:paraId="2F0AABE0" w14:textId="77777777" w:rsidTr="004A4CCD">
        <w:tc>
          <w:tcPr>
            <w:tcW w:w="830" w:type="dxa"/>
          </w:tcPr>
          <w:p w14:paraId="7E75255F"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18</w:t>
            </w:r>
          </w:p>
        </w:tc>
        <w:tc>
          <w:tcPr>
            <w:tcW w:w="2308" w:type="dxa"/>
          </w:tcPr>
          <w:p w14:paraId="6F27A133"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18.政府採購法第九十八</w:t>
            </w:r>
            <w:proofErr w:type="gramStart"/>
            <w:r w:rsidRPr="004B302F">
              <w:rPr>
                <w:rFonts w:ascii="標楷體" w:eastAsia="標楷體" w:hAnsi="標楷體"/>
                <w:sz w:val="28"/>
              </w:rPr>
              <w:t>條</w:t>
            </w:r>
            <w:proofErr w:type="gramEnd"/>
            <w:r w:rsidRPr="004B302F">
              <w:rPr>
                <w:rFonts w:ascii="標楷體" w:eastAsia="標楷體" w:hAnsi="標楷體"/>
                <w:sz w:val="28"/>
              </w:rPr>
              <w:t>條文修正草案</w:t>
            </w:r>
          </w:p>
        </w:tc>
        <w:tc>
          <w:tcPr>
            <w:tcW w:w="1846" w:type="dxa"/>
          </w:tcPr>
          <w:p w14:paraId="5E6023D3"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台灣民眾黨黨團</w:t>
            </w:r>
          </w:p>
        </w:tc>
        <w:tc>
          <w:tcPr>
            <w:tcW w:w="1384" w:type="dxa"/>
          </w:tcPr>
          <w:p w14:paraId="294B5110"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11-3-8 (114.04.18)</w:t>
            </w:r>
          </w:p>
        </w:tc>
        <w:tc>
          <w:tcPr>
            <w:tcW w:w="1200" w:type="dxa"/>
          </w:tcPr>
          <w:p w14:paraId="49718C82"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交通</w:t>
            </w:r>
          </w:p>
        </w:tc>
        <w:tc>
          <w:tcPr>
            <w:tcW w:w="2492" w:type="dxa"/>
          </w:tcPr>
          <w:p w14:paraId="24282BD3"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本會11-4-14</w:t>
            </w:r>
          </w:p>
          <w:p w14:paraId="3425F3E7"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(115.01.05)決議：報告及</w:t>
            </w:r>
            <w:proofErr w:type="gramStart"/>
            <w:r w:rsidRPr="004B302F">
              <w:rPr>
                <w:rFonts w:ascii="標楷體" w:eastAsia="標楷體" w:hAnsi="標楷體"/>
                <w:sz w:val="28"/>
              </w:rPr>
              <w:t>詢</w:t>
            </w:r>
            <w:proofErr w:type="gramEnd"/>
            <w:r w:rsidRPr="004B302F">
              <w:rPr>
                <w:rFonts w:ascii="標楷體" w:eastAsia="標楷體" w:hAnsi="標楷體"/>
                <w:sz w:val="28"/>
              </w:rPr>
              <w:t>答完畢，另定期繼續審查。</w:t>
            </w:r>
          </w:p>
        </w:tc>
      </w:tr>
      <w:tr w:rsidR="00CD4067" w:rsidRPr="004B302F" w14:paraId="68C3173F" w14:textId="77777777" w:rsidTr="004A4CCD">
        <w:tc>
          <w:tcPr>
            <w:tcW w:w="830" w:type="dxa"/>
          </w:tcPr>
          <w:p w14:paraId="47708ABD"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19</w:t>
            </w:r>
          </w:p>
        </w:tc>
        <w:tc>
          <w:tcPr>
            <w:tcW w:w="2308" w:type="dxa"/>
          </w:tcPr>
          <w:p w14:paraId="438750BF"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19.政府採購法第九十八</w:t>
            </w:r>
            <w:proofErr w:type="gramStart"/>
            <w:r w:rsidRPr="004B302F">
              <w:rPr>
                <w:rFonts w:ascii="標楷體" w:eastAsia="標楷體" w:hAnsi="標楷體"/>
                <w:sz w:val="28"/>
              </w:rPr>
              <w:t>條</w:t>
            </w:r>
            <w:proofErr w:type="gramEnd"/>
            <w:r w:rsidRPr="004B302F">
              <w:rPr>
                <w:rFonts w:ascii="標楷體" w:eastAsia="標楷體" w:hAnsi="標楷體"/>
                <w:sz w:val="28"/>
              </w:rPr>
              <w:t>條文修正草案</w:t>
            </w:r>
          </w:p>
        </w:tc>
        <w:tc>
          <w:tcPr>
            <w:tcW w:w="1846" w:type="dxa"/>
          </w:tcPr>
          <w:p w14:paraId="3931924B"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委員馬文君等16人</w:t>
            </w:r>
          </w:p>
        </w:tc>
        <w:tc>
          <w:tcPr>
            <w:tcW w:w="1384" w:type="dxa"/>
          </w:tcPr>
          <w:p w14:paraId="3DC61818"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11-3-8 (114.04.18)</w:t>
            </w:r>
          </w:p>
        </w:tc>
        <w:tc>
          <w:tcPr>
            <w:tcW w:w="1200" w:type="dxa"/>
          </w:tcPr>
          <w:p w14:paraId="73972A2E"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交通</w:t>
            </w:r>
          </w:p>
        </w:tc>
        <w:tc>
          <w:tcPr>
            <w:tcW w:w="2492" w:type="dxa"/>
          </w:tcPr>
          <w:p w14:paraId="093A2245"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本會11-4-14</w:t>
            </w:r>
          </w:p>
          <w:p w14:paraId="164178C7"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(115.01.05)決議：報告及</w:t>
            </w:r>
            <w:proofErr w:type="gramStart"/>
            <w:r w:rsidRPr="004B302F">
              <w:rPr>
                <w:rFonts w:ascii="標楷體" w:eastAsia="標楷體" w:hAnsi="標楷體"/>
                <w:sz w:val="28"/>
              </w:rPr>
              <w:t>詢</w:t>
            </w:r>
            <w:proofErr w:type="gramEnd"/>
            <w:r w:rsidRPr="004B302F">
              <w:rPr>
                <w:rFonts w:ascii="標楷體" w:eastAsia="標楷體" w:hAnsi="標楷體"/>
                <w:sz w:val="28"/>
              </w:rPr>
              <w:t>答完畢，另定期繼續審查。</w:t>
            </w:r>
          </w:p>
        </w:tc>
      </w:tr>
      <w:tr w:rsidR="00CD4067" w:rsidRPr="004B302F" w14:paraId="4D1006CC" w14:textId="77777777" w:rsidTr="004A4CCD">
        <w:tc>
          <w:tcPr>
            <w:tcW w:w="830" w:type="dxa"/>
          </w:tcPr>
          <w:p w14:paraId="1F5FCB7E"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20</w:t>
            </w:r>
          </w:p>
        </w:tc>
        <w:tc>
          <w:tcPr>
            <w:tcW w:w="2308" w:type="dxa"/>
          </w:tcPr>
          <w:p w14:paraId="390E6110"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20.政府採購法第九十八</w:t>
            </w:r>
            <w:proofErr w:type="gramStart"/>
            <w:r w:rsidRPr="004B302F">
              <w:rPr>
                <w:rFonts w:ascii="標楷體" w:eastAsia="標楷體" w:hAnsi="標楷體"/>
                <w:sz w:val="28"/>
              </w:rPr>
              <w:t>條</w:t>
            </w:r>
            <w:proofErr w:type="gramEnd"/>
            <w:r w:rsidRPr="004B302F">
              <w:rPr>
                <w:rFonts w:ascii="標楷體" w:eastAsia="標楷體" w:hAnsi="標楷體"/>
                <w:sz w:val="28"/>
              </w:rPr>
              <w:t>條文修正草案</w:t>
            </w:r>
          </w:p>
        </w:tc>
        <w:tc>
          <w:tcPr>
            <w:tcW w:w="1846" w:type="dxa"/>
          </w:tcPr>
          <w:p w14:paraId="77AE76CE"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委員羅智強等17人</w:t>
            </w:r>
          </w:p>
        </w:tc>
        <w:tc>
          <w:tcPr>
            <w:tcW w:w="1384" w:type="dxa"/>
          </w:tcPr>
          <w:p w14:paraId="7B10AE6D"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11-3-8 (114.04.18)</w:t>
            </w:r>
          </w:p>
        </w:tc>
        <w:tc>
          <w:tcPr>
            <w:tcW w:w="1200" w:type="dxa"/>
          </w:tcPr>
          <w:p w14:paraId="4A007386"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交通</w:t>
            </w:r>
          </w:p>
        </w:tc>
        <w:tc>
          <w:tcPr>
            <w:tcW w:w="2492" w:type="dxa"/>
          </w:tcPr>
          <w:p w14:paraId="0E5CB320"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本會11-4-14</w:t>
            </w:r>
          </w:p>
          <w:p w14:paraId="15508521"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(115.01.05)決議：報告及</w:t>
            </w:r>
            <w:proofErr w:type="gramStart"/>
            <w:r w:rsidRPr="004B302F">
              <w:rPr>
                <w:rFonts w:ascii="標楷體" w:eastAsia="標楷體" w:hAnsi="標楷體"/>
                <w:sz w:val="28"/>
              </w:rPr>
              <w:t>詢</w:t>
            </w:r>
            <w:proofErr w:type="gramEnd"/>
            <w:r w:rsidRPr="004B302F">
              <w:rPr>
                <w:rFonts w:ascii="標楷體" w:eastAsia="標楷體" w:hAnsi="標楷體"/>
                <w:sz w:val="28"/>
              </w:rPr>
              <w:t>答完畢，另定期繼續審查。</w:t>
            </w:r>
          </w:p>
        </w:tc>
      </w:tr>
      <w:tr w:rsidR="00CD4067" w:rsidRPr="004B302F" w14:paraId="7CEA2018" w14:textId="77777777" w:rsidTr="004A4CCD">
        <w:tc>
          <w:tcPr>
            <w:tcW w:w="830" w:type="dxa"/>
          </w:tcPr>
          <w:p w14:paraId="7AE1A8B5"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21</w:t>
            </w:r>
          </w:p>
        </w:tc>
        <w:tc>
          <w:tcPr>
            <w:tcW w:w="2308" w:type="dxa"/>
          </w:tcPr>
          <w:p w14:paraId="3E121779"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21.政府採購法第九十八</w:t>
            </w:r>
            <w:proofErr w:type="gramStart"/>
            <w:r w:rsidRPr="004B302F">
              <w:rPr>
                <w:rFonts w:ascii="標楷體" w:eastAsia="標楷體" w:hAnsi="標楷體"/>
                <w:sz w:val="28"/>
              </w:rPr>
              <w:t>條</w:t>
            </w:r>
            <w:proofErr w:type="gramEnd"/>
            <w:r w:rsidRPr="004B302F">
              <w:rPr>
                <w:rFonts w:ascii="標楷體" w:eastAsia="標楷體" w:hAnsi="標楷體"/>
                <w:sz w:val="28"/>
              </w:rPr>
              <w:t>條文修正草案</w:t>
            </w:r>
          </w:p>
        </w:tc>
        <w:tc>
          <w:tcPr>
            <w:tcW w:w="1846" w:type="dxa"/>
          </w:tcPr>
          <w:p w14:paraId="571B5034"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委員翁曉玲等17人</w:t>
            </w:r>
          </w:p>
        </w:tc>
        <w:tc>
          <w:tcPr>
            <w:tcW w:w="1384" w:type="dxa"/>
          </w:tcPr>
          <w:p w14:paraId="4DE0AD29"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11-3-10 (114.05.02)</w:t>
            </w:r>
          </w:p>
        </w:tc>
        <w:tc>
          <w:tcPr>
            <w:tcW w:w="1200" w:type="dxa"/>
          </w:tcPr>
          <w:p w14:paraId="3F5FE8AB"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交通</w:t>
            </w:r>
          </w:p>
        </w:tc>
        <w:tc>
          <w:tcPr>
            <w:tcW w:w="2492" w:type="dxa"/>
          </w:tcPr>
          <w:p w14:paraId="5D6DBBBD"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本會11-4-14</w:t>
            </w:r>
          </w:p>
          <w:p w14:paraId="55C836C6"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(115.01.05)決議：報告及</w:t>
            </w:r>
            <w:proofErr w:type="gramStart"/>
            <w:r w:rsidRPr="004B302F">
              <w:rPr>
                <w:rFonts w:ascii="標楷體" w:eastAsia="標楷體" w:hAnsi="標楷體"/>
                <w:sz w:val="28"/>
              </w:rPr>
              <w:t>詢</w:t>
            </w:r>
            <w:proofErr w:type="gramEnd"/>
            <w:r w:rsidRPr="004B302F">
              <w:rPr>
                <w:rFonts w:ascii="標楷體" w:eastAsia="標楷體" w:hAnsi="標楷體"/>
                <w:sz w:val="28"/>
              </w:rPr>
              <w:t>答完畢，另定期繼續審查。</w:t>
            </w:r>
          </w:p>
        </w:tc>
      </w:tr>
      <w:tr w:rsidR="00CD4067" w:rsidRPr="004B302F" w14:paraId="27461F41" w14:textId="77777777" w:rsidTr="004A4CCD">
        <w:tc>
          <w:tcPr>
            <w:tcW w:w="830" w:type="dxa"/>
          </w:tcPr>
          <w:p w14:paraId="3CDE3493"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lastRenderedPageBreak/>
              <w:t>22</w:t>
            </w:r>
          </w:p>
        </w:tc>
        <w:tc>
          <w:tcPr>
            <w:tcW w:w="2308" w:type="dxa"/>
          </w:tcPr>
          <w:p w14:paraId="3393CEFC"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22.政府採購法第九十八</w:t>
            </w:r>
            <w:proofErr w:type="gramStart"/>
            <w:r w:rsidRPr="004B302F">
              <w:rPr>
                <w:rFonts w:ascii="標楷體" w:eastAsia="標楷體" w:hAnsi="標楷體"/>
                <w:sz w:val="28"/>
              </w:rPr>
              <w:t>條</w:t>
            </w:r>
            <w:proofErr w:type="gramEnd"/>
            <w:r w:rsidRPr="004B302F">
              <w:rPr>
                <w:rFonts w:ascii="標楷體" w:eastAsia="標楷體" w:hAnsi="標楷體"/>
                <w:sz w:val="28"/>
              </w:rPr>
              <w:t>條文修正草案</w:t>
            </w:r>
          </w:p>
        </w:tc>
        <w:tc>
          <w:tcPr>
            <w:tcW w:w="1846" w:type="dxa"/>
          </w:tcPr>
          <w:p w14:paraId="48785C62"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委員黃健豪等18人</w:t>
            </w:r>
          </w:p>
        </w:tc>
        <w:tc>
          <w:tcPr>
            <w:tcW w:w="1384" w:type="dxa"/>
          </w:tcPr>
          <w:p w14:paraId="4C7CF657"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11-4-10 (114.11.21)</w:t>
            </w:r>
          </w:p>
        </w:tc>
        <w:tc>
          <w:tcPr>
            <w:tcW w:w="1200" w:type="dxa"/>
          </w:tcPr>
          <w:p w14:paraId="7103402B"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交通</w:t>
            </w:r>
          </w:p>
        </w:tc>
        <w:tc>
          <w:tcPr>
            <w:tcW w:w="2492" w:type="dxa"/>
          </w:tcPr>
          <w:p w14:paraId="24C1A649"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本會11-4-14</w:t>
            </w:r>
          </w:p>
          <w:p w14:paraId="34151151"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(115.01.05)決議：報告及</w:t>
            </w:r>
            <w:proofErr w:type="gramStart"/>
            <w:r w:rsidRPr="004B302F">
              <w:rPr>
                <w:rFonts w:ascii="標楷體" w:eastAsia="標楷體" w:hAnsi="標楷體"/>
                <w:sz w:val="28"/>
              </w:rPr>
              <w:t>詢</w:t>
            </w:r>
            <w:proofErr w:type="gramEnd"/>
            <w:r w:rsidRPr="004B302F">
              <w:rPr>
                <w:rFonts w:ascii="標楷體" w:eastAsia="標楷體" w:hAnsi="標楷體"/>
                <w:sz w:val="28"/>
              </w:rPr>
              <w:t>答完畢，另定期繼續審查。</w:t>
            </w:r>
          </w:p>
        </w:tc>
      </w:tr>
      <w:tr w:rsidR="00CD4067" w:rsidRPr="004B302F" w14:paraId="25BC554A" w14:textId="77777777" w:rsidTr="004A4CCD">
        <w:tc>
          <w:tcPr>
            <w:tcW w:w="830" w:type="dxa"/>
          </w:tcPr>
          <w:p w14:paraId="4829B763"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23</w:t>
            </w:r>
          </w:p>
        </w:tc>
        <w:tc>
          <w:tcPr>
            <w:tcW w:w="2308" w:type="dxa"/>
          </w:tcPr>
          <w:p w14:paraId="036D2257"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23.政府採購法第九十八</w:t>
            </w:r>
            <w:proofErr w:type="gramStart"/>
            <w:r w:rsidRPr="004B302F">
              <w:rPr>
                <w:rFonts w:ascii="標楷體" w:eastAsia="標楷體" w:hAnsi="標楷體"/>
                <w:sz w:val="28"/>
              </w:rPr>
              <w:t>條</w:t>
            </w:r>
            <w:proofErr w:type="gramEnd"/>
            <w:r w:rsidRPr="004B302F">
              <w:rPr>
                <w:rFonts w:ascii="標楷體" w:eastAsia="標楷體" w:hAnsi="標楷體"/>
                <w:sz w:val="28"/>
              </w:rPr>
              <w:t>條文修正草案</w:t>
            </w:r>
          </w:p>
        </w:tc>
        <w:tc>
          <w:tcPr>
            <w:tcW w:w="1846" w:type="dxa"/>
          </w:tcPr>
          <w:p w14:paraId="0CCB2120"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委員廖偉翔等17人</w:t>
            </w:r>
          </w:p>
        </w:tc>
        <w:tc>
          <w:tcPr>
            <w:tcW w:w="1384" w:type="dxa"/>
          </w:tcPr>
          <w:p w14:paraId="67C280F8"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11-4-17 (115.01.09)</w:t>
            </w:r>
          </w:p>
        </w:tc>
        <w:tc>
          <w:tcPr>
            <w:tcW w:w="1200" w:type="dxa"/>
          </w:tcPr>
          <w:p w14:paraId="2BDA9AB6"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交通</w:t>
            </w:r>
          </w:p>
        </w:tc>
        <w:tc>
          <w:tcPr>
            <w:tcW w:w="2492" w:type="dxa"/>
          </w:tcPr>
          <w:p w14:paraId="7C6E122D"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尚未審查</w:t>
            </w:r>
          </w:p>
        </w:tc>
      </w:tr>
      <w:tr w:rsidR="00CD4067" w:rsidRPr="004B302F" w14:paraId="3BC3390E" w14:textId="77777777" w:rsidTr="004A4CCD">
        <w:tc>
          <w:tcPr>
            <w:tcW w:w="830" w:type="dxa"/>
          </w:tcPr>
          <w:p w14:paraId="4520C4FC"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24</w:t>
            </w:r>
          </w:p>
        </w:tc>
        <w:tc>
          <w:tcPr>
            <w:tcW w:w="2308" w:type="dxa"/>
          </w:tcPr>
          <w:p w14:paraId="1531CDDE"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24.政府採購法第九十八</w:t>
            </w:r>
            <w:proofErr w:type="gramStart"/>
            <w:r w:rsidRPr="004B302F">
              <w:rPr>
                <w:rFonts w:ascii="標楷體" w:eastAsia="標楷體" w:hAnsi="標楷體"/>
                <w:sz w:val="28"/>
              </w:rPr>
              <w:t>條</w:t>
            </w:r>
            <w:proofErr w:type="gramEnd"/>
            <w:r w:rsidRPr="004B302F">
              <w:rPr>
                <w:rFonts w:ascii="標楷體" w:eastAsia="標楷體" w:hAnsi="標楷體"/>
                <w:sz w:val="28"/>
              </w:rPr>
              <w:t>條文修正草案</w:t>
            </w:r>
          </w:p>
        </w:tc>
        <w:tc>
          <w:tcPr>
            <w:tcW w:w="1846" w:type="dxa"/>
          </w:tcPr>
          <w:p w14:paraId="32B37AB7"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委員王鴻薇等20人</w:t>
            </w:r>
          </w:p>
        </w:tc>
        <w:tc>
          <w:tcPr>
            <w:tcW w:w="1384" w:type="dxa"/>
          </w:tcPr>
          <w:p w14:paraId="2A7799BF"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11-4-20 (115.01.30)</w:t>
            </w:r>
          </w:p>
        </w:tc>
        <w:tc>
          <w:tcPr>
            <w:tcW w:w="1200" w:type="dxa"/>
          </w:tcPr>
          <w:p w14:paraId="4951F101"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交通</w:t>
            </w:r>
          </w:p>
        </w:tc>
        <w:tc>
          <w:tcPr>
            <w:tcW w:w="2492" w:type="dxa"/>
          </w:tcPr>
          <w:p w14:paraId="67978B2D"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尚未審查</w:t>
            </w:r>
          </w:p>
        </w:tc>
      </w:tr>
      <w:tr w:rsidR="00CD4067" w:rsidRPr="004B302F" w14:paraId="44C63596" w14:textId="77777777" w:rsidTr="004A4CCD">
        <w:tc>
          <w:tcPr>
            <w:tcW w:w="830" w:type="dxa"/>
          </w:tcPr>
          <w:p w14:paraId="4B70A3A7"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25</w:t>
            </w:r>
          </w:p>
        </w:tc>
        <w:tc>
          <w:tcPr>
            <w:tcW w:w="2308" w:type="dxa"/>
          </w:tcPr>
          <w:p w14:paraId="3B432824"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25.政府採購法第九十八</w:t>
            </w:r>
            <w:proofErr w:type="gramStart"/>
            <w:r w:rsidRPr="004B302F">
              <w:rPr>
                <w:rFonts w:ascii="標楷體" w:eastAsia="標楷體" w:hAnsi="標楷體"/>
                <w:sz w:val="28"/>
              </w:rPr>
              <w:t>條</w:t>
            </w:r>
            <w:proofErr w:type="gramEnd"/>
            <w:r w:rsidRPr="004B302F">
              <w:rPr>
                <w:rFonts w:ascii="標楷體" w:eastAsia="標楷體" w:hAnsi="標楷體"/>
                <w:sz w:val="28"/>
              </w:rPr>
              <w:t>條文修正草案</w:t>
            </w:r>
          </w:p>
        </w:tc>
        <w:tc>
          <w:tcPr>
            <w:tcW w:w="1846" w:type="dxa"/>
          </w:tcPr>
          <w:p w14:paraId="1A67CB31"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委員邱若華等17人</w:t>
            </w:r>
          </w:p>
        </w:tc>
        <w:tc>
          <w:tcPr>
            <w:tcW w:w="1384" w:type="dxa"/>
          </w:tcPr>
          <w:p w14:paraId="1AEACFAD"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11-5-6 (115.04.10)</w:t>
            </w:r>
          </w:p>
        </w:tc>
        <w:tc>
          <w:tcPr>
            <w:tcW w:w="1200" w:type="dxa"/>
          </w:tcPr>
          <w:p w14:paraId="3D2DCE27"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交通</w:t>
            </w:r>
          </w:p>
        </w:tc>
        <w:tc>
          <w:tcPr>
            <w:tcW w:w="2492" w:type="dxa"/>
          </w:tcPr>
          <w:p w14:paraId="214A91C0"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尚未審查</w:t>
            </w:r>
          </w:p>
        </w:tc>
      </w:tr>
      <w:tr w:rsidR="00CD4067" w:rsidRPr="004B302F" w14:paraId="1B0EDDA7" w14:textId="77777777" w:rsidTr="004A4CCD">
        <w:tc>
          <w:tcPr>
            <w:tcW w:w="830" w:type="dxa"/>
          </w:tcPr>
          <w:p w14:paraId="0302963C"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26</w:t>
            </w:r>
          </w:p>
        </w:tc>
        <w:tc>
          <w:tcPr>
            <w:tcW w:w="2308" w:type="dxa"/>
          </w:tcPr>
          <w:p w14:paraId="154A2E00"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26.政府採購法第九十八</w:t>
            </w:r>
            <w:proofErr w:type="gramStart"/>
            <w:r w:rsidRPr="004B302F">
              <w:rPr>
                <w:rFonts w:ascii="標楷體" w:eastAsia="標楷體" w:hAnsi="標楷體"/>
                <w:sz w:val="28"/>
              </w:rPr>
              <w:t>條</w:t>
            </w:r>
            <w:proofErr w:type="gramEnd"/>
            <w:r w:rsidRPr="004B302F">
              <w:rPr>
                <w:rFonts w:ascii="標楷體" w:eastAsia="標楷體" w:hAnsi="標楷體"/>
                <w:sz w:val="28"/>
              </w:rPr>
              <w:t>條文修正草案</w:t>
            </w:r>
          </w:p>
        </w:tc>
        <w:tc>
          <w:tcPr>
            <w:tcW w:w="1846" w:type="dxa"/>
          </w:tcPr>
          <w:p w14:paraId="59D3844D"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委員許宇</w:t>
            </w:r>
            <w:proofErr w:type="gramStart"/>
            <w:r w:rsidRPr="004B302F">
              <w:rPr>
                <w:rFonts w:ascii="標楷體" w:eastAsia="標楷體" w:hAnsi="標楷體"/>
                <w:sz w:val="28"/>
              </w:rPr>
              <w:t>甄</w:t>
            </w:r>
            <w:proofErr w:type="gramEnd"/>
            <w:r w:rsidRPr="004B302F">
              <w:rPr>
                <w:rFonts w:ascii="標楷體" w:eastAsia="標楷體" w:hAnsi="標楷體"/>
                <w:sz w:val="28"/>
              </w:rPr>
              <w:t>等19人</w:t>
            </w:r>
          </w:p>
        </w:tc>
        <w:tc>
          <w:tcPr>
            <w:tcW w:w="1384" w:type="dxa"/>
          </w:tcPr>
          <w:p w14:paraId="228767B3"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11-5-6 (115.04.10)</w:t>
            </w:r>
          </w:p>
        </w:tc>
        <w:tc>
          <w:tcPr>
            <w:tcW w:w="1200" w:type="dxa"/>
          </w:tcPr>
          <w:p w14:paraId="3FA1FCD1"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交通</w:t>
            </w:r>
          </w:p>
        </w:tc>
        <w:tc>
          <w:tcPr>
            <w:tcW w:w="2492" w:type="dxa"/>
          </w:tcPr>
          <w:p w14:paraId="446CC002"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尚未審查</w:t>
            </w:r>
          </w:p>
        </w:tc>
      </w:tr>
      <w:tr w:rsidR="00CD4067" w:rsidRPr="004B302F" w14:paraId="48867473" w14:textId="77777777" w:rsidTr="004A4CCD">
        <w:tc>
          <w:tcPr>
            <w:tcW w:w="830" w:type="dxa"/>
          </w:tcPr>
          <w:p w14:paraId="245A09BD"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27</w:t>
            </w:r>
          </w:p>
        </w:tc>
        <w:tc>
          <w:tcPr>
            <w:tcW w:w="2308" w:type="dxa"/>
          </w:tcPr>
          <w:p w14:paraId="2D3468BC"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27.政府採購法第九十八</w:t>
            </w:r>
            <w:proofErr w:type="gramStart"/>
            <w:r w:rsidRPr="004B302F">
              <w:rPr>
                <w:rFonts w:ascii="標楷體" w:eastAsia="標楷體" w:hAnsi="標楷體"/>
                <w:sz w:val="28"/>
              </w:rPr>
              <w:t>條</w:t>
            </w:r>
            <w:proofErr w:type="gramEnd"/>
            <w:r w:rsidRPr="004B302F">
              <w:rPr>
                <w:rFonts w:ascii="標楷體" w:eastAsia="標楷體" w:hAnsi="標楷體"/>
                <w:sz w:val="28"/>
              </w:rPr>
              <w:t>條文修正草案</w:t>
            </w:r>
          </w:p>
        </w:tc>
        <w:tc>
          <w:tcPr>
            <w:tcW w:w="1846" w:type="dxa"/>
          </w:tcPr>
          <w:p w14:paraId="4EA2BC4D"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委員</w:t>
            </w:r>
            <w:proofErr w:type="gramStart"/>
            <w:r w:rsidRPr="004B302F">
              <w:rPr>
                <w:rFonts w:ascii="標楷體" w:eastAsia="標楷體" w:hAnsi="標楷體"/>
                <w:sz w:val="28"/>
              </w:rPr>
              <w:t>涂權吉</w:t>
            </w:r>
            <w:proofErr w:type="gramEnd"/>
            <w:r w:rsidRPr="004B302F">
              <w:rPr>
                <w:rFonts w:ascii="標楷體" w:eastAsia="標楷體" w:hAnsi="標楷體"/>
                <w:sz w:val="28"/>
              </w:rPr>
              <w:t>等18人</w:t>
            </w:r>
          </w:p>
        </w:tc>
        <w:tc>
          <w:tcPr>
            <w:tcW w:w="1384" w:type="dxa"/>
          </w:tcPr>
          <w:p w14:paraId="541EC52A"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11-5-7 (115.04.17)</w:t>
            </w:r>
          </w:p>
        </w:tc>
        <w:tc>
          <w:tcPr>
            <w:tcW w:w="1200" w:type="dxa"/>
          </w:tcPr>
          <w:p w14:paraId="3B7ECB61"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交通</w:t>
            </w:r>
          </w:p>
        </w:tc>
        <w:tc>
          <w:tcPr>
            <w:tcW w:w="2492" w:type="dxa"/>
          </w:tcPr>
          <w:p w14:paraId="0A4D0A07"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尚未審查</w:t>
            </w:r>
          </w:p>
        </w:tc>
      </w:tr>
      <w:tr w:rsidR="00CD4067" w:rsidRPr="004B302F" w14:paraId="240C634B" w14:textId="77777777" w:rsidTr="004A4CCD">
        <w:tc>
          <w:tcPr>
            <w:tcW w:w="830" w:type="dxa"/>
          </w:tcPr>
          <w:p w14:paraId="692E4BAC"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28</w:t>
            </w:r>
          </w:p>
        </w:tc>
        <w:tc>
          <w:tcPr>
            <w:tcW w:w="2308" w:type="dxa"/>
          </w:tcPr>
          <w:p w14:paraId="3019F4E7"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28.政府採購法第九十八</w:t>
            </w:r>
            <w:proofErr w:type="gramStart"/>
            <w:r w:rsidRPr="004B302F">
              <w:rPr>
                <w:rFonts w:ascii="標楷體" w:eastAsia="標楷體" w:hAnsi="標楷體"/>
                <w:sz w:val="28"/>
              </w:rPr>
              <w:t>條</w:t>
            </w:r>
            <w:proofErr w:type="gramEnd"/>
            <w:r w:rsidRPr="004B302F">
              <w:rPr>
                <w:rFonts w:ascii="標楷體" w:eastAsia="標楷體" w:hAnsi="標楷體"/>
                <w:sz w:val="28"/>
              </w:rPr>
              <w:t>條文修正草案</w:t>
            </w:r>
          </w:p>
        </w:tc>
        <w:tc>
          <w:tcPr>
            <w:tcW w:w="1846" w:type="dxa"/>
          </w:tcPr>
          <w:p w14:paraId="6ED51F93"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委員徐巧芯等18人</w:t>
            </w:r>
          </w:p>
        </w:tc>
        <w:tc>
          <w:tcPr>
            <w:tcW w:w="1384" w:type="dxa"/>
          </w:tcPr>
          <w:p w14:paraId="01294C8F"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11-5-8 (115.04.24)</w:t>
            </w:r>
          </w:p>
        </w:tc>
        <w:tc>
          <w:tcPr>
            <w:tcW w:w="1200" w:type="dxa"/>
          </w:tcPr>
          <w:p w14:paraId="286AAAB2"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交通</w:t>
            </w:r>
          </w:p>
        </w:tc>
        <w:tc>
          <w:tcPr>
            <w:tcW w:w="2492" w:type="dxa"/>
          </w:tcPr>
          <w:p w14:paraId="1F23309B"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尚未審查</w:t>
            </w:r>
          </w:p>
        </w:tc>
      </w:tr>
      <w:tr w:rsidR="00CD4067" w:rsidRPr="004B302F" w14:paraId="40BEE3A4" w14:textId="77777777" w:rsidTr="004A4CCD">
        <w:tc>
          <w:tcPr>
            <w:tcW w:w="830" w:type="dxa"/>
          </w:tcPr>
          <w:p w14:paraId="0A4A0031"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29</w:t>
            </w:r>
          </w:p>
        </w:tc>
        <w:tc>
          <w:tcPr>
            <w:tcW w:w="2308" w:type="dxa"/>
          </w:tcPr>
          <w:p w14:paraId="53F5FBA7"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29.政府採購法第九十八</w:t>
            </w:r>
            <w:proofErr w:type="gramStart"/>
            <w:r w:rsidRPr="004B302F">
              <w:rPr>
                <w:rFonts w:ascii="標楷體" w:eastAsia="標楷體" w:hAnsi="標楷體"/>
                <w:sz w:val="28"/>
              </w:rPr>
              <w:t>條</w:t>
            </w:r>
            <w:proofErr w:type="gramEnd"/>
            <w:r w:rsidRPr="004B302F">
              <w:rPr>
                <w:rFonts w:ascii="標楷體" w:eastAsia="標楷體" w:hAnsi="標楷體"/>
                <w:sz w:val="28"/>
              </w:rPr>
              <w:t>條文修正草案</w:t>
            </w:r>
          </w:p>
        </w:tc>
        <w:tc>
          <w:tcPr>
            <w:tcW w:w="1846" w:type="dxa"/>
          </w:tcPr>
          <w:p w14:paraId="1EC41F6E"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委員林思銘等17人</w:t>
            </w:r>
          </w:p>
        </w:tc>
        <w:tc>
          <w:tcPr>
            <w:tcW w:w="1384" w:type="dxa"/>
          </w:tcPr>
          <w:p w14:paraId="64F69461"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11-5-9 (115.05.08)</w:t>
            </w:r>
          </w:p>
        </w:tc>
        <w:tc>
          <w:tcPr>
            <w:tcW w:w="1200" w:type="dxa"/>
          </w:tcPr>
          <w:p w14:paraId="62A729C6"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交通</w:t>
            </w:r>
          </w:p>
        </w:tc>
        <w:tc>
          <w:tcPr>
            <w:tcW w:w="2492" w:type="dxa"/>
          </w:tcPr>
          <w:p w14:paraId="41FA7748"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尚未審查</w:t>
            </w:r>
          </w:p>
        </w:tc>
      </w:tr>
      <w:tr w:rsidR="00CD4067" w:rsidRPr="004B302F" w14:paraId="1B55E1EE" w14:textId="77777777" w:rsidTr="004A4CCD">
        <w:tc>
          <w:tcPr>
            <w:tcW w:w="830" w:type="dxa"/>
          </w:tcPr>
          <w:p w14:paraId="762FE64A"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30</w:t>
            </w:r>
          </w:p>
        </w:tc>
        <w:tc>
          <w:tcPr>
            <w:tcW w:w="2308" w:type="dxa"/>
          </w:tcPr>
          <w:p w14:paraId="26A28B50"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30.政府採購法第九十八</w:t>
            </w:r>
            <w:proofErr w:type="gramStart"/>
            <w:r w:rsidRPr="004B302F">
              <w:rPr>
                <w:rFonts w:ascii="標楷體" w:eastAsia="標楷體" w:hAnsi="標楷體"/>
                <w:sz w:val="28"/>
              </w:rPr>
              <w:t>條</w:t>
            </w:r>
            <w:proofErr w:type="gramEnd"/>
            <w:r w:rsidRPr="004B302F">
              <w:rPr>
                <w:rFonts w:ascii="標楷體" w:eastAsia="標楷體" w:hAnsi="標楷體"/>
                <w:sz w:val="28"/>
              </w:rPr>
              <w:t>條文修正草案</w:t>
            </w:r>
          </w:p>
        </w:tc>
        <w:tc>
          <w:tcPr>
            <w:tcW w:w="1846" w:type="dxa"/>
          </w:tcPr>
          <w:p w14:paraId="44C73B3A"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委員魯明哲等17人</w:t>
            </w:r>
          </w:p>
        </w:tc>
        <w:tc>
          <w:tcPr>
            <w:tcW w:w="1384" w:type="dxa"/>
          </w:tcPr>
          <w:p w14:paraId="2A37FEA2"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11-5-11 (115.05.22)</w:t>
            </w:r>
          </w:p>
        </w:tc>
        <w:tc>
          <w:tcPr>
            <w:tcW w:w="1200" w:type="dxa"/>
          </w:tcPr>
          <w:p w14:paraId="4130492B"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交通</w:t>
            </w:r>
          </w:p>
        </w:tc>
        <w:tc>
          <w:tcPr>
            <w:tcW w:w="2492" w:type="dxa"/>
          </w:tcPr>
          <w:p w14:paraId="7473D8ED"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尚未審查</w:t>
            </w:r>
          </w:p>
        </w:tc>
      </w:tr>
      <w:tr w:rsidR="00CD4067" w:rsidRPr="004B302F" w14:paraId="63986A28" w14:textId="77777777" w:rsidTr="004A4CCD">
        <w:tc>
          <w:tcPr>
            <w:tcW w:w="830" w:type="dxa"/>
          </w:tcPr>
          <w:p w14:paraId="48C9153E"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31</w:t>
            </w:r>
          </w:p>
        </w:tc>
        <w:tc>
          <w:tcPr>
            <w:tcW w:w="2308" w:type="dxa"/>
          </w:tcPr>
          <w:p w14:paraId="6540C4B0"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31.政府採購法第九十八</w:t>
            </w:r>
            <w:proofErr w:type="gramStart"/>
            <w:r w:rsidRPr="004B302F">
              <w:rPr>
                <w:rFonts w:ascii="標楷體" w:eastAsia="標楷體" w:hAnsi="標楷體"/>
                <w:sz w:val="28"/>
              </w:rPr>
              <w:t>條</w:t>
            </w:r>
            <w:proofErr w:type="gramEnd"/>
            <w:r w:rsidRPr="004B302F">
              <w:rPr>
                <w:rFonts w:ascii="標楷體" w:eastAsia="標楷體" w:hAnsi="標楷體"/>
                <w:sz w:val="28"/>
              </w:rPr>
              <w:t>條文修正草案</w:t>
            </w:r>
          </w:p>
        </w:tc>
        <w:tc>
          <w:tcPr>
            <w:tcW w:w="1846" w:type="dxa"/>
          </w:tcPr>
          <w:p w14:paraId="00C673A0"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委員傅</w:t>
            </w:r>
            <w:r w:rsidRPr="004B302F">
              <w:rPr>
                <w:rFonts w:ascii="標楷體" w:eastAsia="標楷體" w:hAnsi="標楷體" w:hint="eastAsia"/>
                <w:sz w:val="28"/>
              </w:rPr>
              <w:t>崐萁等</w:t>
            </w:r>
            <w:r w:rsidRPr="004B302F">
              <w:rPr>
                <w:rFonts w:ascii="標楷體" w:eastAsia="標楷體" w:hAnsi="標楷體"/>
                <w:sz w:val="28"/>
              </w:rPr>
              <w:t>18人</w:t>
            </w:r>
          </w:p>
        </w:tc>
        <w:tc>
          <w:tcPr>
            <w:tcW w:w="1384" w:type="dxa"/>
          </w:tcPr>
          <w:p w14:paraId="584E72E0"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11-5-14 (115.06.12)</w:t>
            </w:r>
          </w:p>
        </w:tc>
        <w:tc>
          <w:tcPr>
            <w:tcW w:w="1200" w:type="dxa"/>
          </w:tcPr>
          <w:p w14:paraId="5499EC98"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交通</w:t>
            </w:r>
          </w:p>
        </w:tc>
        <w:tc>
          <w:tcPr>
            <w:tcW w:w="2492" w:type="dxa"/>
          </w:tcPr>
          <w:p w14:paraId="301653C5"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尚未審查</w:t>
            </w:r>
          </w:p>
        </w:tc>
      </w:tr>
      <w:tr w:rsidR="00CD4067" w:rsidRPr="004B302F" w14:paraId="33B8A20D" w14:textId="77777777" w:rsidTr="004A4CCD">
        <w:tc>
          <w:tcPr>
            <w:tcW w:w="830" w:type="dxa"/>
          </w:tcPr>
          <w:p w14:paraId="692D6635"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32</w:t>
            </w:r>
          </w:p>
        </w:tc>
        <w:tc>
          <w:tcPr>
            <w:tcW w:w="2308" w:type="dxa"/>
          </w:tcPr>
          <w:p w14:paraId="0DB6EBC1"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32.政府採購法第一百零一條、第一百零二條及第一百零三</w:t>
            </w:r>
            <w:proofErr w:type="gramStart"/>
            <w:r w:rsidRPr="004B302F">
              <w:rPr>
                <w:rFonts w:ascii="標楷體" w:eastAsia="標楷體" w:hAnsi="標楷體"/>
                <w:sz w:val="28"/>
              </w:rPr>
              <w:t>條</w:t>
            </w:r>
            <w:proofErr w:type="gramEnd"/>
            <w:r w:rsidRPr="004B302F">
              <w:rPr>
                <w:rFonts w:ascii="標楷體" w:eastAsia="標楷體" w:hAnsi="標楷體"/>
                <w:sz w:val="28"/>
              </w:rPr>
              <w:t>條文修正草案</w:t>
            </w:r>
          </w:p>
        </w:tc>
        <w:tc>
          <w:tcPr>
            <w:tcW w:w="1846" w:type="dxa"/>
          </w:tcPr>
          <w:p w14:paraId="3D7EFF30"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委員許智傑等17人</w:t>
            </w:r>
          </w:p>
        </w:tc>
        <w:tc>
          <w:tcPr>
            <w:tcW w:w="1384" w:type="dxa"/>
          </w:tcPr>
          <w:p w14:paraId="4C10B77E"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11-1-13 (113.05.10)</w:t>
            </w:r>
          </w:p>
        </w:tc>
        <w:tc>
          <w:tcPr>
            <w:tcW w:w="1200" w:type="dxa"/>
          </w:tcPr>
          <w:p w14:paraId="385C3B8F"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交通</w:t>
            </w:r>
          </w:p>
        </w:tc>
        <w:tc>
          <w:tcPr>
            <w:tcW w:w="2492" w:type="dxa"/>
          </w:tcPr>
          <w:p w14:paraId="4565AE2C"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本會11-4-14</w:t>
            </w:r>
          </w:p>
          <w:p w14:paraId="68D7A3ED"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(115.01.05)決議：報告及</w:t>
            </w:r>
            <w:proofErr w:type="gramStart"/>
            <w:r w:rsidRPr="004B302F">
              <w:rPr>
                <w:rFonts w:ascii="標楷體" w:eastAsia="標楷體" w:hAnsi="標楷體"/>
                <w:sz w:val="28"/>
              </w:rPr>
              <w:t>詢</w:t>
            </w:r>
            <w:proofErr w:type="gramEnd"/>
            <w:r w:rsidRPr="004B302F">
              <w:rPr>
                <w:rFonts w:ascii="標楷體" w:eastAsia="標楷體" w:hAnsi="標楷體"/>
                <w:sz w:val="28"/>
              </w:rPr>
              <w:t>答完畢，另定期繼續審查。</w:t>
            </w:r>
          </w:p>
        </w:tc>
      </w:tr>
      <w:tr w:rsidR="00CD4067" w:rsidRPr="004B302F" w14:paraId="31BC060F" w14:textId="77777777" w:rsidTr="004A4CCD">
        <w:tc>
          <w:tcPr>
            <w:tcW w:w="830" w:type="dxa"/>
          </w:tcPr>
          <w:p w14:paraId="4D2D963A"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33</w:t>
            </w:r>
          </w:p>
        </w:tc>
        <w:tc>
          <w:tcPr>
            <w:tcW w:w="2308" w:type="dxa"/>
          </w:tcPr>
          <w:p w14:paraId="68E9102D"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33.政府採購法第一百零一</w:t>
            </w:r>
            <w:proofErr w:type="gramStart"/>
            <w:r w:rsidRPr="004B302F">
              <w:rPr>
                <w:rFonts w:ascii="標楷體" w:eastAsia="標楷體" w:hAnsi="標楷體"/>
                <w:sz w:val="28"/>
              </w:rPr>
              <w:t>條</w:t>
            </w:r>
            <w:proofErr w:type="gramEnd"/>
            <w:r w:rsidRPr="004B302F">
              <w:rPr>
                <w:rFonts w:ascii="標楷體" w:eastAsia="標楷體" w:hAnsi="標楷體"/>
                <w:sz w:val="28"/>
              </w:rPr>
              <w:t>條文修正草案</w:t>
            </w:r>
          </w:p>
        </w:tc>
        <w:tc>
          <w:tcPr>
            <w:tcW w:w="1846" w:type="dxa"/>
          </w:tcPr>
          <w:p w14:paraId="501E77C5"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台灣民眾黨黨團</w:t>
            </w:r>
          </w:p>
        </w:tc>
        <w:tc>
          <w:tcPr>
            <w:tcW w:w="1384" w:type="dxa"/>
          </w:tcPr>
          <w:p w14:paraId="3BE5B036"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11-2-8 (113.11.08)</w:t>
            </w:r>
          </w:p>
        </w:tc>
        <w:tc>
          <w:tcPr>
            <w:tcW w:w="1200" w:type="dxa"/>
          </w:tcPr>
          <w:p w14:paraId="75A5D3D1"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交通</w:t>
            </w:r>
          </w:p>
        </w:tc>
        <w:tc>
          <w:tcPr>
            <w:tcW w:w="2492" w:type="dxa"/>
          </w:tcPr>
          <w:p w14:paraId="75BBEEB6"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本會11-4-14</w:t>
            </w:r>
          </w:p>
          <w:p w14:paraId="45C1AAA3"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(115.01.05)決議：報告及</w:t>
            </w:r>
            <w:proofErr w:type="gramStart"/>
            <w:r w:rsidRPr="004B302F">
              <w:rPr>
                <w:rFonts w:ascii="標楷體" w:eastAsia="標楷體" w:hAnsi="標楷體"/>
                <w:sz w:val="28"/>
              </w:rPr>
              <w:t>詢</w:t>
            </w:r>
            <w:proofErr w:type="gramEnd"/>
            <w:r w:rsidRPr="004B302F">
              <w:rPr>
                <w:rFonts w:ascii="標楷體" w:eastAsia="標楷體" w:hAnsi="標楷體"/>
                <w:sz w:val="28"/>
              </w:rPr>
              <w:t>答完畢，另定期繼續審查。</w:t>
            </w:r>
          </w:p>
        </w:tc>
      </w:tr>
      <w:tr w:rsidR="00CD4067" w:rsidRPr="004B302F" w14:paraId="5EE64D6A" w14:textId="77777777" w:rsidTr="004A4CCD">
        <w:tc>
          <w:tcPr>
            <w:tcW w:w="830" w:type="dxa"/>
          </w:tcPr>
          <w:p w14:paraId="154134EF"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lastRenderedPageBreak/>
              <w:t>34</w:t>
            </w:r>
          </w:p>
        </w:tc>
        <w:tc>
          <w:tcPr>
            <w:tcW w:w="2308" w:type="dxa"/>
          </w:tcPr>
          <w:p w14:paraId="0198733E"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34.政府採購法第一百零三</w:t>
            </w:r>
            <w:proofErr w:type="gramStart"/>
            <w:r w:rsidRPr="004B302F">
              <w:rPr>
                <w:rFonts w:ascii="標楷體" w:eastAsia="標楷體" w:hAnsi="標楷體"/>
                <w:sz w:val="28"/>
              </w:rPr>
              <w:t>條</w:t>
            </w:r>
            <w:proofErr w:type="gramEnd"/>
            <w:r w:rsidRPr="004B302F">
              <w:rPr>
                <w:rFonts w:ascii="標楷體" w:eastAsia="標楷體" w:hAnsi="標楷體"/>
                <w:sz w:val="28"/>
              </w:rPr>
              <w:t>條文修正草案</w:t>
            </w:r>
          </w:p>
        </w:tc>
        <w:tc>
          <w:tcPr>
            <w:tcW w:w="1846" w:type="dxa"/>
          </w:tcPr>
          <w:p w14:paraId="5089D0C3"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委員王鴻薇等20人</w:t>
            </w:r>
          </w:p>
        </w:tc>
        <w:tc>
          <w:tcPr>
            <w:tcW w:w="1384" w:type="dxa"/>
          </w:tcPr>
          <w:p w14:paraId="521AAE5E"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11-1-16 (113.05.31)</w:t>
            </w:r>
          </w:p>
        </w:tc>
        <w:tc>
          <w:tcPr>
            <w:tcW w:w="1200" w:type="dxa"/>
          </w:tcPr>
          <w:p w14:paraId="64A0362C"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交通</w:t>
            </w:r>
          </w:p>
        </w:tc>
        <w:tc>
          <w:tcPr>
            <w:tcW w:w="2492" w:type="dxa"/>
          </w:tcPr>
          <w:p w14:paraId="714B10A5"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本會11-4-14</w:t>
            </w:r>
          </w:p>
          <w:p w14:paraId="67CA81E6"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(115.01.05)決議：報告及</w:t>
            </w:r>
            <w:proofErr w:type="gramStart"/>
            <w:r w:rsidRPr="004B302F">
              <w:rPr>
                <w:rFonts w:ascii="標楷體" w:eastAsia="標楷體" w:hAnsi="標楷體"/>
                <w:sz w:val="28"/>
              </w:rPr>
              <w:t>詢</w:t>
            </w:r>
            <w:proofErr w:type="gramEnd"/>
            <w:r w:rsidRPr="004B302F">
              <w:rPr>
                <w:rFonts w:ascii="標楷體" w:eastAsia="標楷體" w:hAnsi="標楷體"/>
                <w:sz w:val="28"/>
              </w:rPr>
              <w:t>答完畢，另定期繼續審查。</w:t>
            </w:r>
          </w:p>
        </w:tc>
      </w:tr>
      <w:tr w:rsidR="00CD4067" w:rsidRPr="004B302F" w14:paraId="164BCA3F" w14:textId="77777777" w:rsidTr="004A4CCD">
        <w:tc>
          <w:tcPr>
            <w:tcW w:w="830" w:type="dxa"/>
          </w:tcPr>
          <w:p w14:paraId="4434B4D3"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35</w:t>
            </w:r>
          </w:p>
        </w:tc>
        <w:tc>
          <w:tcPr>
            <w:tcW w:w="2308" w:type="dxa"/>
          </w:tcPr>
          <w:p w14:paraId="3509C9E9"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35.政府採購法第一百零三</w:t>
            </w:r>
            <w:proofErr w:type="gramStart"/>
            <w:r w:rsidRPr="004B302F">
              <w:rPr>
                <w:rFonts w:ascii="標楷體" w:eastAsia="標楷體" w:hAnsi="標楷體"/>
                <w:sz w:val="28"/>
              </w:rPr>
              <w:t>條</w:t>
            </w:r>
            <w:proofErr w:type="gramEnd"/>
            <w:r w:rsidRPr="004B302F">
              <w:rPr>
                <w:rFonts w:ascii="標楷體" w:eastAsia="標楷體" w:hAnsi="標楷體"/>
                <w:sz w:val="28"/>
              </w:rPr>
              <w:t>條文修正草案</w:t>
            </w:r>
          </w:p>
        </w:tc>
        <w:tc>
          <w:tcPr>
            <w:tcW w:w="1846" w:type="dxa"/>
          </w:tcPr>
          <w:p w14:paraId="5393BF84"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委員魯明哲等16人</w:t>
            </w:r>
          </w:p>
        </w:tc>
        <w:tc>
          <w:tcPr>
            <w:tcW w:w="1384" w:type="dxa"/>
          </w:tcPr>
          <w:p w14:paraId="66271CEB"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11-2-9 (113.11.15)</w:t>
            </w:r>
          </w:p>
        </w:tc>
        <w:tc>
          <w:tcPr>
            <w:tcW w:w="1200" w:type="dxa"/>
          </w:tcPr>
          <w:p w14:paraId="058D47C7"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交通</w:t>
            </w:r>
          </w:p>
        </w:tc>
        <w:tc>
          <w:tcPr>
            <w:tcW w:w="2492" w:type="dxa"/>
          </w:tcPr>
          <w:p w14:paraId="1807600F"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本會11-4-14</w:t>
            </w:r>
          </w:p>
          <w:p w14:paraId="6DFCCCDA"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(115.01.05)決議：報告及</w:t>
            </w:r>
            <w:proofErr w:type="gramStart"/>
            <w:r w:rsidRPr="004B302F">
              <w:rPr>
                <w:rFonts w:ascii="標楷體" w:eastAsia="標楷體" w:hAnsi="標楷體"/>
                <w:sz w:val="28"/>
              </w:rPr>
              <w:t>詢</w:t>
            </w:r>
            <w:proofErr w:type="gramEnd"/>
            <w:r w:rsidRPr="004B302F">
              <w:rPr>
                <w:rFonts w:ascii="標楷體" w:eastAsia="標楷體" w:hAnsi="標楷體"/>
                <w:sz w:val="28"/>
              </w:rPr>
              <w:t>答完畢，另定期繼續審查。</w:t>
            </w:r>
          </w:p>
        </w:tc>
      </w:tr>
      <w:tr w:rsidR="00CD4067" w:rsidRPr="004B302F" w14:paraId="3C64CC98" w14:textId="77777777" w:rsidTr="004A4CCD">
        <w:tc>
          <w:tcPr>
            <w:tcW w:w="830" w:type="dxa"/>
          </w:tcPr>
          <w:p w14:paraId="749AA0E2"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36</w:t>
            </w:r>
          </w:p>
        </w:tc>
        <w:tc>
          <w:tcPr>
            <w:tcW w:w="2308" w:type="dxa"/>
          </w:tcPr>
          <w:p w14:paraId="6B1B01AC"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36.政府採購法第一百零三</w:t>
            </w:r>
            <w:proofErr w:type="gramStart"/>
            <w:r w:rsidRPr="004B302F">
              <w:rPr>
                <w:rFonts w:ascii="標楷體" w:eastAsia="標楷體" w:hAnsi="標楷體"/>
                <w:sz w:val="28"/>
              </w:rPr>
              <w:t>條</w:t>
            </w:r>
            <w:proofErr w:type="gramEnd"/>
            <w:r w:rsidRPr="004B302F">
              <w:rPr>
                <w:rFonts w:ascii="標楷體" w:eastAsia="標楷體" w:hAnsi="標楷體"/>
                <w:sz w:val="28"/>
              </w:rPr>
              <w:t>條文修正草案</w:t>
            </w:r>
          </w:p>
        </w:tc>
        <w:tc>
          <w:tcPr>
            <w:tcW w:w="1846" w:type="dxa"/>
          </w:tcPr>
          <w:p w14:paraId="061C2231"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委員黃健豪等16人</w:t>
            </w:r>
          </w:p>
        </w:tc>
        <w:tc>
          <w:tcPr>
            <w:tcW w:w="1384" w:type="dxa"/>
          </w:tcPr>
          <w:p w14:paraId="00586B46"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11-5-16 (115.07.03)</w:t>
            </w:r>
          </w:p>
        </w:tc>
        <w:tc>
          <w:tcPr>
            <w:tcW w:w="1200" w:type="dxa"/>
          </w:tcPr>
          <w:p w14:paraId="5B181C1E"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交通</w:t>
            </w:r>
          </w:p>
        </w:tc>
        <w:tc>
          <w:tcPr>
            <w:tcW w:w="2492" w:type="dxa"/>
          </w:tcPr>
          <w:p w14:paraId="46FB93E0"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尚未審查</w:t>
            </w:r>
          </w:p>
        </w:tc>
      </w:tr>
      <w:tr w:rsidR="00CD4067" w:rsidRPr="004B302F" w14:paraId="4C80EA02" w14:textId="77777777" w:rsidTr="004A4CCD">
        <w:tc>
          <w:tcPr>
            <w:tcW w:w="830" w:type="dxa"/>
          </w:tcPr>
          <w:p w14:paraId="0209C35B"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37</w:t>
            </w:r>
          </w:p>
        </w:tc>
        <w:tc>
          <w:tcPr>
            <w:tcW w:w="2308" w:type="dxa"/>
          </w:tcPr>
          <w:p w14:paraId="4B982F42"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37.政府採購法增訂第一百零四條之</w:t>
            </w:r>
            <w:proofErr w:type="gramStart"/>
            <w:r w:rsidRPr="004B302F">
              <w:rPr>
                <w:rFonts w:ascii="標楷體" w:eastAsia="標楷體" w:hAnsi="標楷體"/>
                <w:sz w:val="28"/>
              </w:rPr>
              <w:t>一</w:t>
            </w:r>
            <w:proofErr w:type="gramEnd"/>
            <w:r w:rsidRPr="004B302F">
              <w:rPr>
                <w:rFonts w:ascii="標楷體" w:eastAsia="標楷體" w:hAnsi="標楷體"/>
                <w:sz w:val="28"/>
              </w:rPr>
              <w:t>條文草案</w:t>
            </w:r>
          </w:p>
        </w:tc>
        <w:tc>
          <w:tcPr>
            <w:tcW w:w="1846" w:type="dxa"/>
          </w:tcPr>
          <w:p w14:paraId="2859CF79"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委員陳永康等16人</w:t>
            </w:r>
          </w:p>
        </w:tc>
        <w:tc>
          <w:tcPr>
            <w:tcW w:w="1384" w:type="dxa"/>
          </w:tcPr>
          <w:p w14:paraId="18790CEE"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11-5-9 (115.05.08)</w:t>
            </w:r>
          </w:p>
        </w:tc>
        <w:tc>
          <w:tcPr>
            <w:tcW w:w="1200" w:type="dxa"/>
          </w:tcPr>
          <w:p w14:paraId="76F1D43C"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交通</w:t>
            </w:r>
          </w:p>
        </w:tc>
        <w:tc>
          <w:tcPr>
            <w:tcW w:w="2492" w:type="dxa"/>
          </w:tcPr>
          <w:p w14:paraId="3667F078" w14:textId="77777777" w:rsidR="00CD4067" w:rsidRPr="004B302F" w:rsidRDefault="00CD4067" w:rsidP="004A4CCD">
            <w:pPr>
              <w:spacing w:line="360" w:lineRule="exact"/>
              <w:rPr>
                <w:rFonts w:ascii="標楷體" w:eastAsia="標楷體" w:hAnsi="標楷體"/>
                <w:sz w:val="28"/>
              </w:rPr>
            </w:pPr>
            <w:r w:rsidRPr="004B302F">
              <w:rPr>
                <w:rFonts w:ascii="標楷體" w:eastAsia="標楷體" w:hAnsi="標楷體"/>
                <w:sz w:val="28"/>
              </w:rPr>
              <w:t>尚未審查</w:t>
            </w:r>
          </w:p>
        </w:tc>
      </w:tr>
    </w:tbl>
    <w:p w14:paraId="40A2E063" w14:textId="77777777" w:rsidR="008B31FC" w:rsidRDefault="008B31FC" w:rsidP="00550F21">
      <w:pPr>
        <w:spacing w:line="360" w:lineRule="exact"/>
        <w:rPr>
          <w:rFonts w:ascii="標楷體" w:eastAsia="標楷體" w:hAnsi="標楷體"/>
          <w:b/>
          <w:sz w:val="28"/>
        </w:rPr>
      </w:pPr>
    </w:p>
    <w:p w14:paraId="56001D35" w14:textId="781474D7" w:rsidR="00D82EB9" w:rsidRDefault="00D82EB9" w:rsidP="00C223F4">
      <w:pPr>
        <w:spacing w:line="360" w:lineRule="exact"/>
        <w:outlineLvl w:val="1"/>
        <w:rPr>
          <w:rFonts w:ascii="標楷體" w:eastAsia="標楷體" w:hAnsi="標楷體"/>
          <w:b/>
          <w:sz w:val="28"/>
        </w:rPr>
      </w:pPr>
      <w:r>
        <w:rPr>
          <w:rFonts w:ascii="標楷體" w:eastAsia="標楷體" w:hAnsi="標楷體"/>
          <w:b/>
          <w:sz w:val="28"/>
        </w:rPr>
        <w:t xml:space="preserve">     </w:t>
      </w:r>
      <w:bookmarkStart w:id="8" w:name="_Toc206751601"/>
      <w:bookmarkStart w:id="9" w:name="_Toc235793712"/>
      <w:r>
        <w:rPr>
          <w:rFonts w:ascii="標楷體" w:eastAsia="標楷體" w:hAnsi="標楷體"/>
          <w:b/>
          <w:sz w:val="28"/>
        </w:rPr>
        <w:t>4、國家通訊傳播委員會（</w:t>
      </w:r>
      <w:r w:rsidR="009E09B3">
        <w:rPr>
          <w:rFonts w:ascii="標楷體" w:eastAsia="標楷體" w:hAnsi="標楷體" w:hint="eastAsia"/>
          <w:b/>
          <w:sz w:val="28"/>
        </w:rPr>
        <w:t>14</w:t>
      </w:r>
      <w:r>
        <w:rPr>
          <w:rFonts w:ascii="標楷體" w:eastAsia="標楷體" w:hAnsi="標楷體"/>
          <w:b/>
          <w:sz w:val="28"/>
        </w:rPr>
        <w:t>案）</w:t>
      </w:r>
      <w:bookmarkEnd w:id="8"/>
      <w:bookmarkEnd w:id="9"/>
    </w:p>
    <w:tbl>
      <w:tblPr>
        <w:tblStyle w:val="a3"/>
        <w:tblW w:w="0" w:type="auto"/>
        <w:tblLook w:val="04A0" w:firstRow="1" w:lastRow="0" w:firstColumn="1" w:lastColumn="0" w:noHBand="0" w:noVBand="1"/>
      </w:tblPr>
      <w:tblGrid>
        <w:gridCol w:w="807"/>
        <w:gridCol w:w="2190"/>
        <w:gridCol w:w="1830"/>
        <w:gridCol w:w="1756"/>
        <w:gridCol w:w="1150"/>
        <w:gridCol w:w="2440"/>
      </w:tblGrid>
      <w:tr w:rsidR="009E09B3" w14:paraId="48042FE7" w14:textId="77777777" w:rsidTr="009E09B3">
        <w:tc>
          <w:tcPr>
            <w:tcW w:w="807" w:type="dxa"/>
          </w:tcPr>
          <w:p w14:paraId="6E717C86" w14:textId="77777777" w:rsidR="009E09B3" w:rsidRDefault="009E09B3" w:rsidP="00B64989">
            <w:pPr>
              <w:spacing w:line="360" w:lineRule="exact"/>
              <w:rPr>
                <w:rFonts w:ascii="標楷體" w:eastAsia="標楷體" w:hAnsi="標楷體"/>
                <w:b/>
                <w:sz w:val="28"/>
              </w:rPr>
            </w:pPr>
            <w:r>
              <w:rPr>
                <w:rFonts w:ascii="標楷體" w:eastAsia="標楷體" w:hAnsi="標楷體"/>
                <w:b/>
                <w:sz w:val="28"/>
              </w:rPr>
              <w:t>序號</w:t>
            </w:r>
          </w:p>
        </w:tc>
        <w:tc>
          <w:tcPr>
            <w:tcW w:w="2190" w:type="dxa"/>
          </w:tcPr>
          <w:p w14:paraId="12C31D70" w14:textId="77777777" w:rsidR="009E09B3" w:rsidRDefault="009E09B3" w:rsidP="00B64989">
            <w:pPr>
              <w:spacing w:line="360" w:lineRule="exact"/>
              <w:rPr>
                <w:rFonts w:ascii="標楷體" w:eastAsia="標楷體" w:hAnsi="標楷體"/>
                <w:b/>
                <w:sz w:val="28"/>
              </w:rPr>
            </w:pPr>
            <w:r>
              <w:rPr>
                <w:rFonts w:ascii="標楷體" w:eastAsia="標楷體" w:hAnsi="標楷體"/>
                <w:b/>
                <w:sz w:val="28"/>
              </w:rPr>
              <w:t>議案名稱</w:t>
            </w:r>
          </w:p>
        </w:tc>
        <w:tc>
          <w:tcPr>
            <w:tcW w:w="1830" w:type="dxa"/>
          </w:tcPr>
          <w:p w14:paraId="624D15CC" w14:textId="77777777" w:rsidR="009E09B3" w:rsidRDefault="009E09B3" w:rsidP="00B64989">
            <w:pPr>
              <w:spacing w:line="360" w:lineRule="exact"/>
              <w:rPr>
                <w:rFonts w:ascii="標楷體" w:eastAsia="標楷體" w:hAnsi="標楷體"/>
                <w:b/>
                <w:sz w:val="28"/>
              </w:rPr>
            </w:pPr>
            <w:r>
              <w:rPr>
                <w:rFonts w:ascii="標楷體" w:eastAsia="標楷體" w:hAnsi="標楷體"/>
                <w:b/>
                <w:sz w:val="28"/>
              </w:rPr>
              <w:t>提案機關或委員</w:t>
            </w:r>
          </w:p>
        </w:tc>
        <w:tc>
          <w:tcPr>
            <w:tcW w:w="1756" w:type="dxa"/>
          </w:tcPr>
          <w:p w14:paraId="424A1138" w14:textId="77777777" w:rsidR="009E09B3" w:rsidRDefault="009E09B3" w:rsidP="00B64989">
            <w:pPr>
              <w:spacing w:line="360" w:lineRule="exact"/>
              <w:rPr>
                <w:rFonts w:ascii="標楷體" w:eastAsia="標楷體" w:hAnsi="標楷體"/>
                <w:b/>
                <w:sz w:val="28"/>
              </w:rPr>
            </w:pPr>
            <w:r>
              <w:rPr>
                <w:rFonts w:ascii="標楷體" w:eastAsia="標楷體" w:hAnsi="標楷體"/>
                <w:b/>
                <w:sz w:val="28"/>
              </w:rPr>
              <w:t>院會交付會次及日期</w:t>
            </w:r>
          </w:p>
        </w:tc>
        <w:tc>
          <w:tcPr>
            <w:tcW w:w="1150" w:type="dxa"/>
          </w:tcPr>
          <w:p w14:paraId="2E837094" w14:textId="77777777" w:rsidR="009E09B3" w:rsidRDefault="009E09B3" w:rsidP="00B64989">
            <w:pPr>
              <w:spacing w:line="360" w:lineRule="exact"/>
              <w:rPr>
                <w:rFonts w:ascii="標楷體" w:eastAsia="標楷體" w:hAnsi="標楷體"/>
                <w:b/>
                <w:sz w:val="28"/>
              </w:rPr>
            </w:pPr>
            <w:r>
              <w:rPr>
                <w:rFonts w:ascii="標楷體" w:eastAsia="標楷體" w:hAnsi="標楷體"/>
                <w:b/>
                <w:sz w:val="28"/>
              </w:rPr>
              <w:t>審查委員會</w:t>
            </w:r>
          </w:p>
        </w:tc>
        <w:tc>
          <w:tcPr>
            <w:tcW w:w="2440" w:type="dxa"/>
          </w:tcPr>
          <w:p w14:paraId="0382B270" w14:textId="77777777" w:rsidR="009E09B3" w:rsidRDefault="009E09B3" w:rsidP="00B64989">
            <w:pPr>
              <w:spacing w:line="360" w:lineRule="exact"/>
              <w:rPr>
                <w:rFonts w:ascii="標楷體" w:eastAsia="標楷體" w:hAnsi="標楷體"/>
                <w:b/>
                <w:sz w:val="28"/>
              </w:rPr>
            </w:pPr>
            <w:r>
              <w:rPr>
                <w:rFonts w:ascii="標楷體" w:eastAsia="標楷體" w:hAnsi="標楷體"/>
                <w:b/>
                <w:sz w:val="28"/>
              </w:rPr>
              <w:t>審查情形</w:t>
            </w:r>
          </w:p>
        </w:tc>
      </w:tr>
      <w:tr w:rsidR="009E09B3" w:rsidRPr="00EF18BC" w14:paraId="384FDF57" w14:textId="77777777" w:rsidTr="009E09B3">
        <w:tc>
          <w:tcPr>
            <w:tcW w:w="807" w:type="dxa"/>
          </w:tcPr>
          <w:p w14:paraId="10002708" w14:textId="12021880" w:rsidR="009E09B3" w:rsidRPr="00EF18BC" w:rsidRDefault="009E09B3" w:rsidP="00B64989">
            <w:pPr>
              <w:spacing w:line="360" w:lineRule="exact"/>
              <w:rPr>
                <w:rFonts w:ascii="標楷體" w:eastAsia="標楷體" w:hAnsi="標楷體"/>
                <w:sz w:val="28"/>
              </w:rPr>
            </w:pPr>
            <w:r>
              <w:rPr>
                <w:rFonts w:ascii="標楷體" w:eastAsia="標楷體" w:hAnsi="標楷體" w:hint="eastAsia"/>
                <w:sz w:val="28"/>
              </w:rPr>
              <w:t>1</w:t>
            </w:r>
          </w:p>
        </w:tc>
        <w:tc>
          <w:tcPr>
            <w:tcW w:w="2190" w:type="dxa"/>
          </w:tcPr>
          <w:p w14:paraId="70E612E1" w14:textId="4CEDB0A9" w:rsidR="009E09B3" w:rsidRPr="00EF18BC" w:rsidRDefault="009E09B3" w:rsidP="00B64989">
            <w:pPr>
              <w:spacing w:line="360" w:lineRule="exact"/>
              <w:rPr>
                <w:rFonts w:ascii="標楷體" w:eastAsia="標楷體" w:hAnsi="標楷體"/>
                <w:sz w:val="28"/>
              </w:rPr>
            </w:pPr>
            <w:r>
              <w:rPr>
                <w:rFonts w:ascii="標楷體" w:eastAsia="標楷體" w:hAnsi="標楷體" w:hint="eastAsia"/>
                <w:sz w:val="28"/>
              </w:rPr>
              <w:t>1.</w:t>
            </w:r>
            <w:r w:rsidRPr="00EF18BC">
              <w:rPr>
                <w:rFonts w:ascii="標楷體" w:eastAsia="標楷體" w:hAnsi="標楷體"/>
                <w:sz w:val="28"/>
              </w:rPr>
              <w:t>廣播電視法第五條之</w:t>
            </w:r>
            <w:proofErr w:type="gramStart"/>
            <w:r w:rsidRPr="00EF18BC">
              <w:rPr>
                <w:rFonts w:ascii="標楷體" w:eastAsia="標楷體" w:hAnsi="標楷體"/>
                <w:sz w:val="28"/>
              </w:rPr>
              <w:t>一</w:t>
            </w:r>
            <w:proofErr w:type="gramEnd"/>
            <w:r w:rsidRPr="00EF18BC">
              <w:rPr>
                <w:rFonts w:ascii="標楷體" w:eastAsia="標楷體" w:hAnsi="標楷體"/>
                <w:sz w:val="28"/>
              </w:rPr>
              <w:t>及第四十四條之二條文修正草案</w:t>
            </w:r>
          </w:p>
        </w:tc>
        <w:tc>
          <w:tcPr>
            <w:tcW w:w="1830" w:type="dxa"/>
          </w:tcPr>
          <w:p w14:paraId="456F2BB0" w14:textId="77777777" w:rsidR="009E09B3" w:rsidRPr="00EF18BC" w:rsidRDefault="009E09B3" w:rsidP="00B64989">
            <w:pPr>
              <w:spacing w:line="360" w:lineRule="exact"/>
              <w:rPr>
                <w:rFonts w:ascii="標楷體" w:eastAsia="標楷體" w:hAnsi="標楷體"/>
                <w:sz w:val="28"/>
              </w:rPr>
            </w:pPr>
            <w:r w:rsidRPr="00EF18BC">
              <w:rPr>
                <w:rFonts w:ascii="標楷體" w:eastAsia="標楷體" w:hAnsi="標楷體"/>
                <w:sz w:val="28"/>
              </w:rPr>
              <w:t>委員黃健豪等16人</w:t>
            </w:r>
          </w:p>
        </w:tc>
        <w:tc>
          <w:tcPr>
            <w:tcW w:w="1756" w:type="dxa"/>
          </w:tcPr>
          <w:p w14:paraId="54EBD2C8" w14:textId="61DD586E" w:rsidR="009E09B3" w:rsidRPr="00EF18BC" w:rsidRDefault="009E09B3" w:rsidP="00B64989">
            <w:pPr>
              <w:spacing w:line="360" w:lineRule="exact"/>
              <w:rPr>
                <w:rFonts w:ascii="標楷體" w:eastAsia="標楷體" w:hAnsi="標楷體"/>
                <w:sz w:val="28"/>
              </w:rPr>
            </w:pPr>
            <w:r w:rsidRPr="00EF18BC">
              <w:rPr>
                <w:rFonts w:ascii="標楷體" w:eastAsia="標楷體" w:hAnsi="標楷體"/>
                <w:sz w:val="28"/>
              </w:rPr>
              <w:t>11-5-17 (115.07.</w:t>
            </w:r>
            <w:r w:rsidR="004803C7">
              <w:rPr>
                <w:rFonts w:ascii="標楷體" w:eastAsia="標楷體" w:hAnsi="標楷體" w:hint="eastAsia"/>
                <w:sz w:val="28"/>
              </w:rPr>
              <w:t>14</w:t>
            </w:r>
            <w:r w:rsidRPr="00EF18BC">
              <w:rPr>
                <w:rFonts w:ascii="標楷體" w:eastAsia="標楷體" w:hAnsi="標楷體"/>
                <w:sz w:val="28"/>
              </w:rPr>
              <w:t>)</w:t>
            </w:r>
          </w:p>
        </w:tc>
        <w:tc>
          <w:tcPr>
            <w:tcW w:w="1150" w:type="dxa"/>
          </w:tcPr>
          <w:p w14:paraId="7602264F" w14:textId="77777777" w:rsidR="009E09B3" w:rsidRPr="00EF18BC" w:rsidRDefault="009E09B3" w:rsidP="00B64989">
            <w:pPr>
              <w:spacing w:line="360" w:lineRule="exact"/>
              <w:rPr>
                <w:rFonts w:ascii="標楷體" w:eastAsia="標楷體" w:hAnsi="標楷體"/>
                <w:sz w:val="28"/>
              </w:rPr>
            </w:pPr>
            <w:r w:rsidRPr="00EF18BC">
              <w:rPr>
                <w:rFonts w:ascii="標楷體" w:eastAsia="標楷體" w:hAnsi="標楷體"/>
                <w:sz w:val="28"/>
              </w:rPr>
              <w:t>交通</w:t>
            </w:r>
          </w:p>
        </w:tc>
        <w:tc>
          <w:tcPr>
            <w:tcW w:w="2440" w:type="dxa"/>
          </w:tcPr>
          <w:p w14:paraId="4B8494DE" w14:textId="77777777" w:rsidR="009E09B3" w:rsidRPr="00EF18BC" w:rsidRDefault="009E09B3" w:rsidP="00B64989">
            <w:pPr>
              <w:spacing w:line="360" w:lineRule="exact"/>
              <w:rPr>
                <w:rFonts w:ascii="標楷體" w:eastAsia="標楷體" w:hAnsi="標楷體"/>
                <w:sz w:val="28"/>
              </w:rPr>
            </w:pPr>
            <w:r w:rsidRPr="00EF18BC">
              <w:rPr>
                <w:rFonts w:ascii="標楷體" w:eastAsia="標楷體" w:hAnsi="標楷體"/>
                <w:sz w:val="28"/>
              </w:rPr>
              <w:t>尚未審查</w:t>
            </w:r>
          </w:p>
        </w:tc>
      </w:tr>
      <w:tr w:rsidR="009E09B3" w:rsidRPr="00EF18BC" w14:paraId="5745A653" w14:textId="77777777" w:rsidTr="009E09B3">
        <w:tc>
          <w:tcPr>
            <w:tcW w:w="807" w:type="dxa"/>
          </w:tcPr>
          <w:p w14:paraId="6B37EC83" w14:textId="47872922" w:rsidR="009E09B3" w:rsidRPr="00EF18BC" w:rsidRDefault="009E09B3" w:rsidP="00B64989">
            <w:pPr>
              <w:spacing w:line="360" w:lineRule="exact"/>
              <w:rPr>
                <w:rFonts w:ascii="標楷體" w:eastAsia="標楷體" w:hAnsi="標楷體"/>
                <w:sz w:val="28"/>
              </w:rPr>
            </w:pPr>
            <w:r>
              <w:rPr>
                <w:rFonts w:ascii="標楷體" w:eastAsia="標楷體" w:hAnsi="標楷體" w:hint="eastAsia"/>
                <w:sz w:val="28"/>
              </w:rPr>
              <w:t>2</w:t>
            </w:r>
          </w:p>
        </w:tc>
        <w:tc>
          <w:tcPr>
            <w:tcW w:w="2190" w:type="dxa"/>
          </w:tcPr>
          <w:p w14:paraId="5B794A9C" w14:textId="77777777" w:rsidR="009E09B3" w:rsidRPr="00EF18BC" w:rsidRDefault="009E09B3" w:rsidP="00B64989">
            <w:pPr>
              <w:spacing w:line="360" w:lineRule="exact"/>
              <w:rPr>
                <w:rFonts w:ascii="標楷體" w:eastAsia="標楷體" w:hAnsi="標楷體"/>
                <w:sz w:val="28"/>
              </w:rPr>
            </w:pPr>
            <w:r w:rsidRPr="00EF18BC">
              <w:rPr>
                <w:rFonts w:ascii="標楷體" w:eastAsia="標楷體" w:hAnsi="標楷體"/>
                <w:sz w:val="28"/>
              </w:rPr>
              <w:t>2.廣播電視法部分條文修正草案</w:t>
            </w:r>
          </w:p>
        </w:tc>
        <w:tc>
          <w:tcPr>
            <w:tcW w:w="1830" w:type="dxa"/>
          </w:tcPr>
          <w:p w14:paraId="57302799" w14:textId="77777777" w:rsidR="009E09B3" w:rsidRPr="00EF18BC" w:rsidRDefault="009E09B3" w:rsidP="00B64989">
            <w:pPr>
              <w:spacing w:line="360" w:lineRule="exact"/>
              <w:rPr>
                <w:rFonts w:ascii="標楷體" w:eastAsia="標楷體" w:hAnsi="標楷體"/>
                <w:sz w:val="28"/>
              </w:rPr>
            </w:pPr>
            <w:r w:rsidRPr="00EF18BC">
              <w:rPr>
                <w:rFonts w:ascii="標楷體" w:eastAsia="標楷體" w:hAnsi="標楷體"/>
                <w:sz w:val="28"/>
              </w:rPr>
              <w:t>委員翁曉玲等17人</w:t>
            </w:r>
          </w:p>
        </w:tc>
        <w:tc>
          <w:tcPr>
            <w:tcW w:w="1756" w:type="dxa"/>
          </w:tcPr>
          <w:p w14:paraId="6D6C0C1E" w14:textId="77777777" w:rsidR="009E09B3" w:rsidRPr="00EF18BC" w:rsidRDefault="009E09B3" w:rsidP="00B64989">
            <w:pPr>
              <w:spacing w:line="360" w:lineRule="exact"/>
              <w:rPr>
                <w:rFonts w:ascii="標楷體" w:eastAsia="標楷體" w:hAnsi="標楷體"/>
                <w:sz w:val="28"/>
              </w:rPr>
            </w:pPr>
            <w:r w:rsidRPr="00EF18BC">
              <w:rPr>
                <w:rFonts w:ascii="標楷體" w:eastAsia="標楷體" w:hAnsi="標楷體"/>
                <w:sz w:val="28"/>
              </w:rPr>
              <w:t>11-4-13 (114.12.12)</w:t>
            </w:r>
          </w:p>
        </w:tc>
        <w:tc>
          <w:tcPr>
            <w:tcW w:w="1150" w:type="dxa"/>
          </w:tcPr>
          <w:p w14:paraId="6519DE8C" w14:textId="77777777" w:rsidR="009E09B3" w:rsidRPr="00EF18BC" w:rsidRDefault="009E09B3" w:rsidP="00B64989">
            <w:pPr>
              <w:spacing w:line="360" w:lineRule="exact"/>
              <w:rPr>
                <w:rFonts w:ascii="標楷體" w:eastAsia="標楷體" w:hAnsi="標楷體"/>
                <w:sz w:val="28"/>
              </w:rPr>
            </w:pPr>
            <w:r w:rsidRPr="00EF18BC">
              <w:rPr>
                <w:rFonts w:ascii="標楷體" w:eastAsia="標楷體" w:hAnsi="標楷體"/>
                <w:sz w:val="28"/>
              </w:rPr>
              <w:t>交通</w:t>
            </w:r>
          </w:p>
        </w:tc>
        <w:tc>
          <w:tcPr>
            <w:tcW w:w="2440" w:type="dxa"/>
          </w:tcPr>
          <w:p w14:paraId="2C7B803F" w14:textId="77777777" w:rsidR="009E09B3" w:rsidRPr="00EF18BC" w:rsidRDefault="009E09B3" w:rsidP="00B64989">
            <w:pPr>
              <w:spacing w:line="360" w:lineRule="exact"/>
              <w:rPr>
                <w:rFonts w:ascii="標楷體" w:eastAsia="標楷體" w:hAnsi="標楷體"/>
                <w:sz w:val="28"/>
              </w:rPr>
            </w:pPr>
            <w:r w:rsidRPr="00EF18BC">
              <w:rPr>
                <w:rFonts w:ascii="標楷體" w:eastAsia="標楷體" w:hAnsi="標楷體"/>
                <w:sz w:val="28"/>
              </w:rPr>
              <w:t>尚未審查</w:t>
            </w:r>
          </w:p>
          <w:p w14:paraId="18F3AD22" w14:textId="77777777" w:rsidR="009E09B3" w:rsidRPr="00EF18BC" w:rsidRDefault="009E09B3" w:rsidP="00B64989">
            <w:pPr>
              <w:spacing w:line="360" w:lineRule="exact"/>
              <w:rPr>
                <w:rFonts w:ascii="標楷體" w:eastAsia="標楷體" w:hAnsi="標楷體"/>
                <w:sz w:val="28"/>
              </w:rPr>
            </w:pPr>
            <w:r w:rsidRPr="00EF18BC">
              <w:rPr>
                <w:rFonts w:ascii="標楷體" w:eastAsia="標楷體" w:hAnsi="標楷體"/>
                <w:sz w:val="28"/>
              </w:rPr>
              <w:t>(修正第10、10-1、12、12-1、50-2條)</w:t>
            </w:r>
          </w:p>
        </w:tc>
      </w:tr>
      <w:tr w:rsidR="009E09B3" w:rsidRPr="00EF18BC" w14:paraId="5EF40081" w14:textId="77777777" w:rsidTr="009E09B3">
        <w:tc>
          <w:tcPr>
            <w:tcW w:w="807" w:type="dxa"/>
          </w:tcPr>
          <w:p w14:paraId="260AA81A" w14:textId="21EF5B3C" w:rsidR="009E09B3" w:rsidRPr="00EF18BC" w:rsidRDefault="009E09B3" w:rsidP="00B64989">
            <w:pPr>
              <w:spacing w:line="360" w:lineRule="exact"/>
              <w:rPr>
                <w:rFonts w:ascii="標楷體" w:eastAsia="標楷體" w:hAnsi="標楷體"/>
                <w:sz w:val="28"/>
              </w:rPr>
            </w:pPr>
            <w:r>
              <w:rPr>
                <w:rFonts w:ascii="標楷體" w:eastAsia="標楷體" w:hAnsi="標楷體" w:hint="eastAsia"/>
                <w:sz w:val="28"/>
              </w:rPr>
              <w:t>3</w:t>
            </w:r>
          </w:p>
        </w:tc>
        <w:tc>
          <w:tcPr>
            <w:tcW w:w="2190" w:type="dxa"/>
          </w:tcPr>
          <w:p w14:paraId="01DFC125" w14:textId="77777777" w:rsidR="009E09B3" w:rsidRPr="00EF18BC" w:rsidRDefault="009E09B3" w:rsidP="00B64989">
            <w:pPr>
              <w:spacing w:line="360" w:lineRule="exact"/>
              <w:rPr>
                <w:rFonts w:ascii="標楷體" w:eastAsia="標楷體" w:hAnsi="標楷體"/>
                <w:sz w:val="28"/>
              </w:rPr>
            </w:pPr>
            <w:r w:rsidRPr="00EF18BC">
              <w:rPr>
                <w:rFonts w:ascii="標楷體" w:eastAsia="標楷體" w:hAnsi="標楷體"/>
                <w:sz w:val="28"/>
              </w:rPr>
              <w:t>3.廣播電視法部分條文修正草案</w:t>
            </w:r>
          </w:p>
        </w:tc>
        <w:tc>
          <w:tcPr>
            <w:tcW w:w="1830" w:type="dxa"/>
          </w:tcPr>
          <w:p w14:paraId="000157CD" w14:textId="77777777" w:rsidR="009E09B3" w:rsidRPr="00EF18BC" w:rsidRDefault="009E09B3" w:rsidP="00B64989">
            <w:pPr>
              <w:spacing w:line="360" w:lineRule="exact"/>
              <w:rPr>
                <w:rFonts w:ascii="標楷體" w:eastAsia="標楷體" w:hAnsi="標楷體"/>
                <w:sz w:val="28"/>
              </w:rPr>
            </w:pPr>
            <w:r w:rsidRPr="00EF18BC">
              <w:rPr>
                <w:rFonts w:ascii="標楷體" w:eastAsia="標楷體" w:hAnsi="標楷體"/>
                <w:sz w:val="28"/>
              </w:rPr>
              <w:t>委員林俊憲等24人</w:t>
            </w:r>
          </w:p>
        </w:tc>
        <w:tc>
          <w:tcPr>
            <w:tcW w:w="1756" w:type="dxa"/>
          </w:tcPr>
          <w:p w14:paraId="4E91FF28" w14:textId="77777777" w:rsidR="009E09B3" w:rsidRPr="00EF18BC" w:rsidRDefault="009E09B3" w:rsidP="00B64989">
            <w:pPr>
              <w:spacing w:line="360" w:lineRule="exact"/>
              <w:rPr>
                <w:rFonts w:ascii="標楷體" w:eastAsia="標楷體" w:hAnsi="標楷體"/>
                <w:sz w:val="28"/>
              </w:rPr>
            </w:pPr>
            <w:r w:rsidRPr="00EF18BC">
              <w:rPr>
                <w:rFonts w:ascii="標楷體" w:eastAsia="標楷體" w:hAnsi="標楷體"/>
                <w:sz w:val="28"/>
              </w:rPr>
              <w:t>11-1-5 (113.03.15)</w:t>
            </w:r>
          </w:p>
        </w:tc>
        <w:tc>
          <w:tcPr>
            <w:tcW w:w="1150" w:type="dxa"/>
          </w:tcPr>
          <w:p w14:paraId="51F68E65" w14:textId="77777777" w:rsidR="009E09B3" w:rsidRPr="00EF18BC" w:rsidRDefault="009E09B3" w:rsidP="00B64989">
            <w:pPr>
              <w:spacing w:line="360" w:lineRule="exact"/>
              <w:rPr>
                <w:rFonts w:ascii="標楷體" w:eastAsia="標楷體" w:hAnsi="標楷體"/>
                <w:sz w:val="28"/>
              </w:rPr>
            </w:pPr>
            <w:r w:rsidRPr="00EF18BC">
              <w:rPr>
                <w:rFonts w:ascii="標楷體" w:eastAsia="標楷體" w:hAnsi="標楷體"/>
                <w:sz w:val="28"/>
              </w:rPr>
              <w:t>交通</w:t>
            </w:r>
          </w:p>
        </w:tc>
        <w:tc>
          <w:tcPr>
            <w:tcW w:w="2440" w:type="dxa"/>
          </w:tcPr>
          <w:p w14:paraId="7AC1A52F" w14:textId="77777777" w:rsidR="009E09B3" w:rsidRPr="00EF18BC" w:rsidRDefault="009E09B3" w:rsidP="00B64989">
            <w:pPr>
              <w:spacing w:line="360" w:lineRule="exact"/>
              <w:rPr>
                <w:rFonts w:ascii="標楷體" w:eastAsia="標楷體" w:hAnsi="標楷體"/>
                <w:sz w:val="28"/>
              </w:rPr>
            </w:pPr>
            <w:r w:rsidRPr="00EF18BC">
              <w:rPr>
                <w:rFonts w:ascii="標楷體" w:eastAsia="標楷體" w:hAnsi="標楷體"/>
                <w:sz w:val="28"/>
              </w:rPr>
              <w:t>尚未審查</w:t>
            </w:r>
          </w:p>
          <w:p w14:paraId="71EAFCE0" w14:textId="77777777" w:rsidR="009E09B3" w:rsidRPr="00EF18BC" w:rsidRDefault="009E09B3" w:rsidP="00B64989">
            <w:pPr>
              <w:spacing w:line="360" w:lineRule="exact"/>
              <w:rPr>
                <w:rFonts w:ascii="標楷體" w:eastAsia="標楷體" w:hAnsi="標楷體"/>
                <w:sz w:val="28"/>
              </w:rPr>
            </w:pPr>
            <w:r w:rsidRPr="00EF18BC">
              <w:rPr>
                <w:rFonts w:ascii="標楷體" w:eastAsia="標楷體" w:hAnsi="標楷體"/>
                <w:sz w:val="28"/>
              </w:rPr>
              <w:t>(增訂第16-1條；修正第17、23、42條)</w:t>
            </w:r>
          </w:p>
        </w:tc>
      </w:tr>
      <w:tr w:rsidR="009E09B3" w:rsidRPr="00EF18BC" w14:paraId="31B640BE" w14:textId="77777777" w:rsidTr="009E09B3">
        <w:tc>
          <w:tcPr>
            <w:tcW w:w="807" w:type="dxa"/>
          </w:tcPr>
          <w:p w14:paraId="51C43AB1" w14:textId="6F8093DE" w:rsidR="009E09B3" w:rsidRPr="00EF18BC" w:rsidRDefault="009E09B3" w:rsidP="00B64989">
            <w:pPr>
              <w:spacing w:line="360" w:lineRule="exact"/>
              <w:rPr>
                <w:rFonts w:ascii="標楷體" w:eastAsia="標楷體" w:hAnsi="標楷體"/>
                <w:sz w:val="28"/>
              </w:rPr>
            </w:pPr>
            <w:r>
              <w:rPr>
                <w:rFonts w:ascii="標楷體" w:eastAsia="標楷體" w:hAnsi="標楷體" w:hint="eastAsia"/>
                <w:sz w:val="28"/>
              </w:rPr>
              <w:t>4</w:t>
            </w:r>
          </w:p>
        </w:tc>
        <w:tc>
          <w:tcPr>
            <w:tcW w:w="2190" w:type="dxa"/>
          </w:tcPr>
          <w:p w14:paraId="700C6C5E" w14:textId="52CA08A2" w:rsidR="009E09B3" w:rsidRPr="00EF18BC" w:rsidRDefault="009E09B3" w:rsidP="00B64989">
            <w:pPr>
              <w:spacing w:line="360" w:lineRule="exact"/>
              <w:rPr>
                <w:rFonts w:ascii="標楷體" w:eastAsia="標楷體" w:hAnsi="標楷體"/>
                <w:sz w:val="28"/>
              </w:rPr>
            </w:pPr>
            <w:r>
              <w:rPr>
                <w:rFonts w:ascii="標楷體" w:eastAsia="標楷體" w:hAnsi="標楷體" w:hint="eastAsia"/>
                <w:sz w:val="28"/>
              </w:rPr>
              <w:t>4.</w:t>
            </w:r>
            <w:r w:rsidRPr="00EF18BC">
              <w:rPr>
                <w:rFonts w:ascii="標楷體" w:eastAsia="標楷體" w:hAnsi="標楷體"/>
                <w:sz w:val="28"/>
              </w:rPr>
              <w:t>廣播電視法第二十一條及第四十四條之二條文修正草案</w:t>
            </w:r>
          </w:p>
        </w:tc>
        <w:tc>
          <w:tcPr>
            <w:tcW w:w="1830" w:type="dxa"/>
          </w:tcPr>
          <w:p w14:paraId="27A64AB6" w14:textId="77777777" w:rsidR="009E09B3" w:rsidRPr="00EF18BC" w:rsidRDefault="009E09B3" w:rsidP="00B64989">
            <w:pPr>
              <w:spacing w:line="360" w:lineRule="exact"/>
              <w:rPr>
                <w:rFonts w:ascii="標楷體" w:eastAsia="標楷體" w:hAnsi="標楷體"/>
                <w:sz w:val="28"/>
              </w:rPr>
            </w:pPr>
            <w:r w:rsidRPr="00EF18BC">
              <w:rPr>
                <w:rFonts w:ascii="標楷體" w:eastAsia="標楷體" w:hAnsi="標楷體"/>
                <w:sz w:val="28"/>
              </w:rPr>
              <w:t>委員邱志偉等16人</w:t>
            </w:r>
          </w:p>
        </w:tc>
        <w:tc>
          <w:tcPr>
            <w:tcW w:w="1756" w:type="dxa"/>
          </w:tcPr>
          <w:p w14:paraId="318CE5A2" w14:textId="5DC62B74" w:rsidR="009E09B3" w:rsidRPr="00EF18BC" w:rsidRDefault="009E09B3" w:rsidP="00B64989">
            <w:pPr>
              <w:spacing w:line="360" w:lineRule="exact"/>
              <w:rPr>
                <w:rFonts w:ascii="標楷體" w:eastAsia="標楷體" w:hAnsi="標楷體"/>
                <w:sz w:val="28"/>
              </w:rPr>
            </w:pPr>
            <w:r w:rsidRPr="00EF18BC">
              <w:rPr>
                <w:rFonts w:ascii="標楷體" w:eastAsia="標楷體" w:hAnsi="標楷體"/>
                <w:sz w:val="28"/>
              </w:rPr>
              <w:t>11-5-17 (115.07.</w:t>
            </w:r>
            <w:r w:rsidR="004803C7">
              <w:rPr>
                <w:rFonts w:ascii="標楷體" w:eastAsia="標楷體" w:hAnsi="標楷體" w:hint="eastAsia"/>
                <w:sz w:val="28"/>
              </w:rPr>
              <w:t>14</w:t>
            </w:r>
            <w:r w:rsidRPr="00EF18BC">
              <w:rPr>
                <w:rFonts w:ascii="標楷體" w:eastAsia="標楷體" w:hAnsi="標楷體"/>
                <w:sz w:val="28"/>
              </w:rPr>
              <w:t>)</w:t>
            </w:r>
          </w:p>
        </w:tc>
        <w:tc>
          <w:tcPr>
            <w:tcW w:w="1150" w:type="dxa"/>
          </w:tcPr>
          <w:p w14:paraId="05525691" w14:textId="77777777" w:rsidR="009E09B3" w:rsidRPr="00EF18BC" w:rsidRDefault="009E09B3" w:rsidP="00B64989">
            <w:pPr>
              <w:spacing w:line="360" w:lineRule="exact"/>
              <w:rPr>
                <w:rFonts w:ascii="標楷體" w:eastAsia="標楷體" w:hAnsi="標楷體"/>
                <w:sz w:val="28"/>
              </w:rPr>
            </w:pPr>
            <w:r w:rsidRPr="00EF18BC">
              <w:rPr>
                <w:rFonts w:ascii="標楷體" w:eastAsia="標楷體" w:hAnsi="標楷體"/>
                <w:sz w:val="28"/>
              </w:rPr>
              <w:t>交通</w:t>
            </w:r>
          </w:p>
        </w:tc>
        <w:tc>
          <w:tcPr>
            <w:tcW w:w="2440" w:type="dxa"/>
          </w:tcPr>
          <w:p w14:paraId="42CF9C91" w14:textId="77777777" w:rsidR="009E09B3" w:rsidRPr="00EF18BC" w:rsidRDefault="009E09B3" w:rsidP="00B64989">
            <w:pPr>
              <w:spacing w:line="360" w:lineRule="exact"/>
              <w:rPr>
                <w:rFonts w:ascii="標楷體" w:eastAsia="標楷體" w:hAnsi="標楷體"/>
                <w:sz w:val="28"/>
              </w:rPr>
            </w:pPr>
            <w:r w:rsidRPr="00EF18BC">
              <w:rPr>
                <w:rFonts w:ascii="標楷體" w:eastAsia="標楷體" w:hAnsi="標楷體"/>
                <w:sz w:val="28"/>
              </w:rPr>
              <w:t>尚未審查</w:t>
            </w:r>
          </w:p>
        </w:tc>
      </w:tr>
      <w:tr w:rsidR="009E09B3" w:rsidRPr="00EF18BC" w14:paraId="58DF6552" w14:textId="77777777" w:rsidTr="009E09B3">
        <w:tc>
          <w:tcPr>
            <w:tcW w:w="807" w:type="dxa"/>
          </w:tcPr>
          <w:p w14:paraId="5956475A" w14:textId="7D5829E8" w:rsidR="009E09B3" w:rsidRPr="00EF18BC" w:rsidRDefault="009E09B3" w:rsidP="00B64989">
            <w:pPr>
              <w:spacing w:line="360" w:lineRule="exact"/>
              <w:rPr>
                <w:rFonts w:ascii="標楷體" w:eastAsia="標楷體" w:hAnsi="標楷體"/>
                <w:sz w:val="28"/>
              </w:rPr>
            </w:pPr>
            <w:r>
              <w:rPr>
                <w:rFonts w:ascii="標楷體" w:eastAsia="標楷體" w:hAnsi="標楷體" w:hint="eastAsia"/>
                <w:sz w:val="28"/>
              </w:rPr>
              <w:t>5</w:t>
            </w:r>
          </w:p>
        </w:tc>
        <w:tc>
          <w:tcPr>
            <w:tcW w:w="2190" w:type="dxa"/>
          </w:tcPr>
          <w:p w14:paraId="5DFC285A" w14:textId="77777777" w:rsidR="009E09B3" w:rsidRPr="00EF18BC" w:rsidRDefault="009E09B3" w:rsidP="00B64989">
            <w:pPr>
              <w:spacing w:line="360" w:lineRule="exact"/>
              <w:rPr>
                <w:rFonts w:ascii="標楷體" w:eastAsia="標楷體" w:hAnsi="標楷體"/>
                <w:sz w:val="28"/>
              </w:rPr>
            </w:pPr>
            <w:r w:rsidRPr="00EF18BC">
              <w:rPr>
                <w:rFonts w:ascii="標楷體" w:eastAsia="標楷體" w:hAnsi="標楷體"/>
                <w:sz w:val="28"/>
              </w:rPr>
              <w:t>衛星廣播電視法第六十四</w:t>
            </w:r>
            <w:proofErr w:type="gramStart"/>
            <w:r w:rsidRPr="00EF18BC">
              <w:rPr>
                <w:rFonts w:ascii="標楷體" w:eastAsia="標楷體" w:hAnsi="標楷體"/>
                <w:sz w:val="28"/>
              </w:rPr>
              <w:t>條</w:t>
            </w:r>
            <w:proofErr w:type="gramEnd"/>
            <w:r w:rsidRPr="00EF18BC">
              <w:rPr>
                <w:rFonts w:ascii="標楷體" w:eastAsia="標楷體" w:hAnsi="標楷體"/>
                <w:sz w:val="28"/>
              </w:rPr>
              <w:t>條文修正草案</w:t>
            </w:r>
          </w:p>
        </w:tc>
        <w:tc>
          <w:tcPr>
            <w:tcW w:w="1830" w:type="dxa"/>
          </w:tcPr>
          <w:p w14:paraId="2DA4EAAD" w14:textId="77777777" w:rsidR="009E09B3" w:rsidRPr="00EF18BC" w:rsidRDefault="009E09B3" w:rsidP="00B64989">
            <w:pPr>
              <w:spacing w:line="360" w:lineRule="exact"/>
              <w:rPr>
                <w:rFonts w:ascii="標楷體" w:eastAsia="標楷體" w:hAnsi="標楷體"/>
                <w:sz w:val="28"/>
              </w:rPr>
            </w:pPr>
            <w:r w:rsidRPr="00EF18BC">
              <w:rPr>
                <w:rFonts w:ascii="標楷體" w:eastAsia="標楷體" w:hAnsi="標楷體"/>
                <w:sz w:val="28"/>
              </w:rPr>
              <w:t>委員林倩綺等18人</w:t>
            </w:r>
          </w:p>
        </w:tc>
        <w:tc>
          <w:tcPr>
            <w:tcW w:w="1756" w:type="dxa"/>
          </w:tcPr>
          <w:p w14:paraId="2ACBAA7E" w14:textId="77777777" w:rsidR="009E09B3" w:rsidRPr="00EF18BC" w:rsidRDefault="009E09B3" w:rsidP="00B64989">
            <w:pPr>
              <w:spacing w:line="360" w:lineRule="exact"/>
              <w:rPr>
                <w:rFonts w:ascii="標楷體" w:eastAsia="標楷體" w:hAnsi="標楷體"/>
                <w:sz w:val="28"/>
              </w:rPr>
            </w:pPr>
            <w:r w:rsidRPr="00EF18BC">
              <w:rPr>
                <w:rFonts w:ascii="標楷體" w:eastAsia="標楷體" w:hAnsi="標楷體"/>
                <w:sz w:val="28"/>
              </w:rPr>
              <w:t>11-4-15 (114.12.26)</w:t>
            </w:r>
          </w:p>
        </w:tc>
        <w:tc>
          <w:tcPr>
            <w:tcW w:w="1150" w:type="dxa"/>
          </w:tcPr>
          <w:p w14:paraId="62586DBA" w14:textId="77777777" w:rsidR="009E09B3" w:rsidRPr="00EF18BC" w:rsidRDefault="009E09B3" w:rsidP="00B64989">
            <w:pPr>
              <w:spacing w:line="360" w:lineRule="exact"/>
              <w:rPr>
                <w:rFonts w:ascii="標楷體" w:eastAsia="標楷體" w:hAnsi="標楷體"/>
                <w:sz w:val="28"/>
              </w:rPr>
            </w:pPr>
            <w:r w:rsidRPr="00EF18BC">
              <w:rPr>
                <w:rFonts w:ascii="標楷體" w:eastAsia="標楷體" w:hAnsi="標楷體"/>
                <w:sz w:val="28"/>
              </w:rPr>
              <w:t>交通</w:t>
            </w:r>
          </w:p>
        </w:tc>
        <w:tc>
          <w:tcPr>
            <w:tcW w:w="2440" w:type="dxa"/>
          </w:tcPr>
          <w:p w14:paraId="75765D1F" w14:textId="77777777" w:rsidR="009E09B3" w:rsidRPr="00EF18BC" w:rsidRDefault="009E09B3" w:rsidP="00B64989">
            <w:pPr>
              <w:spacing w:line="360" w:lineRule="exact"/>
              <w:rPr>
                <w:rFonts w:ascii="標楷體" w:eastAsia="標楷體" w:hAnsi="標楷體"/>
                <w:sz w:val="28"/>
              </w:rPr>
            </w:pPr>
            <w:r w:rsidRPr="00EF18BC">
              <w:rPr>
                <w:rFonts w:ascii="標楷體" w:eastAsia="標楷體" w:hAnsi="標楷體"/>
                <w:sz w:val="28"/>
              </w:rPr>
              <w:t>尚未審查</w:t>
            </w:r>
          </w:p>
        </w:tc>
      </w:tr>
      <w:tr w:rsidR="009E09B3" w:rsidRPr="00EF18BC" w14:paraId="388C7FC2" w14:textId="77777777" w:rsidTr="009E09B3">
        <w:tc>
          <w:tcPr>
            <w:tcW w:w="807" w:type="dxa"/>
          </w:tcPr>
          <w:p w14:paraId="18DD4832" w14:textId="28BE7B00" w:rsidR="009E09B3" w:rsidRPr="00EF18BC" w:rsidRDefault="009E09B3" w:rsidP="00B64989">
            <w:pPr>
              <w:spacing w:line="360" w:lineRule="exact"/>
              <w:rPr>
                <w:rFonts w:ascii="標楷體" w:eastAsia="標楷體" w:hAnsi="標楷體"/>
                <w:sz w:val="28"/>
              </w:rPr>
            </w:pPr>
            <w:r>
              <w:rPr>
                <w:rFonts w:ascii="標楷體" w:eastAsia="標楷體" w:hAnsi="標楷體" w:hint="eastAsia"/>
                <w:sz w:val="28"/>
              </w:rPr>
              <w:t>6</w:t>
            </w:r>
          </w:p>
        </w:tc>
        <w:tc>
          <w:tcPr>
            <w:tcW w:w="2190" w:type="dxa"/>
          </w:tcPr>
          <w:p w14:paraId="7C276493" w14:textId="1D50846E" w:rsidR="009E09B3" w:rsidRPr="00EF18BC" w:rsidRDefault="009E09B3" w:rsidP="00B64989">
            <w:pPr>
              <w:spacing w:line="360" w:lineRule="exact"/>
              <w:rPr>
                <w:rFonts w:ascii="標楷體" w:eastAsia="標楷體" w:hAnsi="標楷體"/>
                <w:sz w:val="28"/>
              </w:rPr>
            </w:pPr>
            <w:r>
              <w:rPr>
                <w:rFonts w:ascii="標楷體" w:eastAsia="標楷體" w:hAnsi="標楷體" w:hint="eastAsia"/>
                <w:sz w:val="28"/>
              </w:rPr>
              <w:t>1</w:t>
            </w:r>
            <w:r w:rsidRPr="00EF18BC">
              <w:rPr>
                <w:rFonts w:ascii="標楷體" w:eastAsia="標楷體" w:hAnsi="標楷體"/>
                <w:sz w:val="28"/>
              </w:rPr>
              <w:t>.有線廣播電視法部分條文修正草案</w:t>
            </w:r>
          </w:p>
        </w:tc>
        <w:tc>
          <w:tcPr>
            <w:tcW w:w="1830" w:type="dxa"/>
          </w:tcPr>
          <w:p w14:paraId="0E4A675F" w14:textId="77777777" w:rsidR="009E09B3" w:rsidRPr="00EF18BC" w:rsidRDefault="009E09B3" w:rsidP="00B64989">
            <w:pPr>
              <w:spacing w:line="360" w:lineRule="exact"/>
              <w:rPr>
                <w:rFonts w:ascii="標楷體" w:eastAsia="標楷體" w:hAnsi="標楷體"/>
                <w:sz w:val="28"/>
              </w:rPr>
            </w:pPr>
            <w:r w:rsidRPr="00EF18BC">
              <w:rPr>
                <w:rFonts w:ascii="標楷體" w:eastAsia="標楷體" w:hAnsi="標楷體"/>
                <w:sz w:val="28"/>
              </w:rPr>
              <w:t>委員翁曉玲等18人</w:t>
            </w:r>
          </w:p>
        </w:tc>
        <w:tc>
          <w:tcPr>
            <w:tcW w:w="1756" w:type="dxa"/>
          </w:tcPr>
          <w:p w14:paraId="576C66AD" w14:textId="77777777" w:rsidR="009E09B3" w:rsidRPr="00EF18BC" w:rsidRDefault="009E09B3" w:rsidP="00B64989">
            <w:pPr>
              <w:spacing w:line="360" w:lineRule="exact"/>
              <w:rPr>
                <w:rFonts w:ascii="標楷體" w:eastAsia="標楷體" w:hAnsi="標楷體"/>
                <w:sz w:val="28"/>
              </w:rPr>
            </w:pPr>
            <w:r w:rsidRPr="00EF18BC">
              <w:rPr>
                <w:rFonts w:ascii="標楷體" w:eastAsia="標楷體" w:hAnsi="標楷體"/>
                <w:sz w:val="28"/>
              </w:rPr>
              <w:t>11-4-10 (114.11.21)</w:t>
            </w:r>
          </w:p>
        </w:tc>
        <w:tc>
          <w:tcPr>
            <w:tcW w:w="1150" w:type="dxa"/>
          </w:tcPr>
          <w:p w14:paraId="74ABD967" w14:textId="77777777" w:rsidR="009E09B3" w:rsidRPr="00EF18BC" w:rsidRDefault="009E09B3" w:rsidP="00B64989">
            <w:pPr>
              <w:spacing w:line="360" w:lineRule="exact"/>
              <w:rPr>
                <w:rFonts w:ascii="標楷體" w:eastAsia="標楷體" w:hAnsi="標楷體"/>
                <w:sz w:val="28"/>
              </w:rPr>
            </w:pPr>
            <w:r w:rsidRPr="00EF18BC">
              <w:rPr>
                <w:rFonts w:ascii="標楷體" w:eastAsia="標楷體" w:hAnsi="標楷體"/>
                <w:sz w:val="28"/>
              </w:rPr>
              <w:t>交通</w:t>
            </w:r>
          </w:p>
        </w:tc>
        <w:tc>
          <w:tcPr>
            <w:tcW w:w="2440" w:type="dxa"/>
          </w:tcPr>
          <w:p w14:paraId="7FC04D75" w14:textId="77777777" w:rsidR="009E09B3" w:rsidRPr="00EF18BC" w:rsidRDefault="009E09B3" w:rsidP="00B64989">
            <w:pPr>
              <w:spacing w:line="360" w:lineRule="exact"/>
              <w:rPr>
                <w:rFonts w:ascii="標楷體" w:eastAsia="標楷體" w:hAnsi="標楷體"/>
                <w:sz w:val="28"/>
              </w:rPr>
            </w:pPr>
            <w:r w:rsidRPr="00EF18BC">
              <w:rPr>
                <w:rFonts w:ascii="標楷體" w:eastAsia="標楷體" w:hAnsi="標楷體"/>
                <w:sz w:val="28"/>
              </w:rPr>
              <w:t>尚未審查</w:t>
            </w:r>
          </w:p>
          <w:p w14:paraId="0F688A40" w14:textId="77777777" w:rsidR="009E09B3" w:rsidRPr="00EF18BC" w:rsidRDefault="009E09B3" w:rsidP="00B64989">
            <w:pPr>
              <w:spacing w:line="360" w:lineRule="exact"/>
              <w:rPr>
                <w:rFonts w:ascii="標楷體" w:eastAsia="標楷體" w:hAnsi="標楷體"/>
                <w:sz w:val="28"/>
              </w:rPr>
            </w:pPr>
            <w:r w:rsidRPr="00EF18BC">
              <w:rPr>
                <w:rFonts w:ascii="標楷體" w:eastAsia="標楷體" w:hAnsi="標楷體"/>
                <w:sz w:val="28"/>
              </w:rPr>
              <w:t>(修正第12、24、29至31、75-1</w:t>
            </w:r>
            <w:r w:rsidRPr="00EF18BC">
              <w:rPr>
                <w:rFonts w:ascii="標楷體" w:eastAsia="標楷體" w:hAnsi="標楷體"/>
                <w:sz w:val="28"/>
              </w:rPr>
              <w:lastRenderedPageBreak/>
              <w:t>條)</w:t>
            </w:r>
          </w:p>
        </w:tc>
      </w:tr>
      <w:tr w:rsidR="009E09B3" w:rsidRPr="00EF18BC" w14:paraId="3405614B" w14:textId="77777777" w:rsidTr="009E09B3">
        <w:tc>
          <w:tcPr>
            <w:tcW w:w="807" w:type="dxa"/>
          </w:tcPr>
          <w:p w14:paraId="010E0C66" w14:textId="39F59715" w:rsidR="009E09B3" w:rsidRPr="00EF18BC" w:rsidRDefault="009E09B3" w:rsidP="00B64989">
            <w:pPr>
              <w:spacing w:line="360" w:lineRule="exact"/>
              <w:rPr>
                <w:rFonts w:ascii="標楷體" w:eastAsia="標楷體" w:hAnsi="標楷體"/>
                <w:sz w:val="28"/>
              </w:rPr>
            </w:pPr>
            <w:r>
              <w:rPr>
                <w:rFonts w:ascii="標楷體" w:eastAsia="標楷體" w:hAnsi="標楷體" w:hint="eastAsia"/>
                <w:sz w:val="28"/>
              </w:rPr>
              <w:lastRenderedPageBreak/>
              <w:t>7</w:t>
            </w:r>
          </w:p>
        </w:tc>
        <w:tc>
          <w:tcPr>
            <w:tcW w:w="2190" w:type="dxa"/>
          </w:tcPr>
          <w:p w14:paraId="12FE4D25" w14:textId="3BFB6A3F" w:rsidR="009E09B3" w:rsidRPr="00EF18BC" w:rsidRDefault="009E09B3" w:rsidP="00B64989">
            <w:pPr>
              <w:spacing w:line="360" w:lineRule="exact"/>
              <w:rPr>
                <w:rFonts w:ascii="標楷體" w:eastAsia="標楷體" w:hAnsi="標楷體"/>
                <w:sz w:val="28"/>
              </w:rPr>
            </w:pPr>
            <w:r>
              <w:rPr>
                <w:rFonts w:ascii="標楷體" w:eastAsia="標楷體" w:hAnsi="標楷體" w:hint="eastAsia"/>
                <w:sz w:val="28"/>
              </w:rPr>
              <w:t>2</w:t>
            </w:r>
            <w:r w:rsidRPr="00EF18BC">
              <w:rPr>
                <w:rFonts w:ascii="標楷體" w:eastAsia="標楷體" w:hAnsi="標楷體"/>
                <w:sz w:val="28"/>
              </w:rPr>
              <w:t>.有線廣播電視法部分條文修正草案</w:t>
            </w:r>
          </w:p>
        </w:tc>
        <w:tc>
          <w:tcPr>
            <w:tcW w:w="1830" w:type="dxa"/>
          </w:tcPr>
          <w:p w14:paraId="40E23EBD" w14:textId="77777777" w:rsidR="009E09B3" w:rsidRPr="00EF18BC" w:rsidRDefault="009E09B3" w:rsidP="00B64989">
            <w:pPr>
              <w:spacing w:line="360" w:lineRule="exact"/>
              <w:rPr>
                <w:rFonts w:ascii="標楷體" w:eastAsia="標楷體" w:hAnsi="標楷體"/>
                <w:sz w:val="28"/>
              </w:rPr>
            </w:pPr>
            <w:r w:rsidRPr="00EF18BC">
              <w:rPr>
                <w:rFonts w:ascii="標楷體" w:eastAsia="標楷體" w:hAnsi="標楷體"/>
                <w:sz w:val="28"/>
              </w:rPr>
              <w:t>委員賴士葆等29人</w:t>
            </w:r>
          </w:p>
        </w:tc>
        <w:tc>
          <w:tcPr>
            <w:tcW w:w="1756" w:type="dxa"/>
          </w:tcPr>
          <w:p w14:paraId="428DA3C7" w14:textId="77777777" w:rsidR="009E09B3" w:rsidRPr="00EF18BC" w:rsidRDefault="009E09B3" w:rsidP="00B64989">
            <w:pPr>
              <w:spacing w:line="360" w:lineRule="exact"/>
              <w:rPr>
                <w:rFonts w:ascii="標楷體" w:eastAsia="標楷體" w:hAnsi="標楷體"/>
                <w:sz w:val="28"/>
              </w:rPr>
            </w:pPr>
            <w:r w:rsidRPr="00EF18BC">
              <w:rPr>
                <w:rFonts w:ascii="標楷體" w:eastAsia="標楷體" w:hAnsi="標楷體"/>
                <w:sz w:val="28"/>
              </w:rPr>
              <w:t>11-1-18 (113.06.14)</w:t>
            </w:r>
          </w:p>
        </w:tc>
        <w:tc>
          <w:tcPr>
            <w:tcW w:w="1150" w:type="dxa"/>
          </w:tcPr>
          <w:p w14:paraId="4ED0D39F" w14:textId="77777777" w:rsidR="009E09B3" w:rsidRPr="00EF18BC" w:rsidRDefault="009E09B3" w:rsidP="00B64989">
            <w:pPr>
              <w:spacing w:line="360" w:lineRule="exact"/>
              <w:rPr>
                <w:rFonts w:ascii="標楷體" w:eastAsia="標楷體" w:hAnsi="標楷體"/>
                <w:sz w:val="28"/>
              </w:rPr>
            </w:pPr>
            <w:r w:rsidRPr="00EF18BC">
              <w:rPr>
                <w:rFonts w:ascii="標楷體" w:eastAsia="標楷體" w:hAnsi="標楷體"/>
                <w:sz w:val="28"/>
              </w:rPr>
              <w:t>交通</w:t>
            </w:r>
          </w:p>
        </w:tc>
        <w:tc>
          <w:tcPr>
            <w:tcW w:w="2440" w:type="dxa"/>
          </w:tcPr>
          <w:p w14:paraId="3C535BCB" w14:textId="77777777" w:rsidR="009E09B3" w:rsidRPr="00EF18BC" w:rsidRDefault="009E09B3" w:rsidP="00B64989">
            <w:pPr>
              <w:spacing w:line="360" w:lineRule="exact"/>
              <w:rPr>
                <w:rFonts w:ascii="標楷體" w:eastAsia="標楷體" w:hAnsi="標楷體"/>
                <w:sz w:val="28"/>
              </w:rPr>
            </w:pPr>
            <w:r w:rsidRPr="00EF18BC">
              <w:rPr>
                <w:rFonts w:ascii="標楷體" w:eastAsia="標楷體" w:hAnsi="標楷體"/>
                <w:sz w:val="28"/>
              </w:rPr>
              <w:t>尚未審查</w:t>
            </w:r>
          </w:p>
          <w:p w14:paraId="64F55D33" w14:textId="77777777" w:rsidR="009E09B3" w:rsidRPr="00EF18BC" w:rsidRDefault="009E09B3" w:rsidP="00B64989">
            <w:pPr>
              <w:spacing w:line="360" w:lineRule="exact"/>
              <w:rPr>
                <w:rFonts w:ascii="標楷體" w:eastAsia="標楷體" w:hAnsi="標楷體"/>
                <w:sz w:val="28"/>
              </w:rPr>
            </w:pPr>
            <w:r w:rsidRPr="00EF18BC">
              <w:rPr>
                <w:rFonts w:ascii="標楷體" w:eastAsia="標楷體" w:hAnsi="標楷體"/>
                <w:sz w:val="28"/>
              </w:rPr>
              <w:t>(修正第29、36、45、61條)</w:t>
            </w:r>
          </w:p>
        </w:tc>
      </w:tr>
      <w:tr w:rsidR="009E09B3" w:rsidRPr="00EF18BC" w14:paraId="6F94C182" w14:textId="77777777" w:rsidTr="009E09B3">
        <w:tc>
          <w:tcPr>
            <w:tcW w:w="807" w:type="dxa"/>
          </w:tcPr>
          <w:p w14:paraId="4D724613" w14:textId="4799077C" w:rsidR="009E09B3" w:rsidRPr="00EF18BC" w:rsidRDefault="009E09B3" w:rsidP="00B64989">
            <w:pPr>
              <w:spacing w:line="360" w:lineRule="exact"/>
              <w:rPr>
                <w:rFonts w:ascii="標楷體" w:eastAsia="標楷體" w:hAnsi="標楷體"/>
                <w:sz w:val="28"/>
              </w:rPr>
            </w:pPr>
            <w:r>
              <w:rPr>
                <w:rFonts w:ascii="標楷體" w:eastAsia="標楷體" w:hAnsi="標楷體" w:hint="eastAsia"/>
                <w:sz w:val="28"/>
              </w:rPr>
              <w:t>8</w:t>
            </w:r>
          </w:p>
        </w:tc>
        <w:tc>
          <w:tcPr>
            <w:tcW w:w="2190" w:type="dxa"/>
          </w:tcPr>
          <w:p w14:paraId="33F719D9" w14:textId="0D5BA7F1" w:rsidR="009E09B3" w:rsidRPr="00EF18BC" w:rsidRDefault="009E09B3" w:rsidP="00B64989">
            <w:pPr>
              <w:spacing w:line="360" w:lineRule="exact"/>
              <w:rPr>
                <w:rFonts w:ascii="標楷體" w:eastAsia="標楷體" w:hAnsi="標楷體"/>
                <w:sz w:val="28"/>
              </w:rPr>
            </w:pPr>
            <w:r>
              <w:rPr>
                <w:rFonts w:ascii="標楷體" w:eastAsia="標楷體" w:hAnsi="標楷體" w:hint="eastAsia"/>
                <w:sz w:val="28"/>
              </w:rPr>
              <w:t>3</w:t>
            </w:r>
            <w:r w:rsidRPr="00EF18BC">
              <w:rPr>
                <w:rFonts w:ascii="標楷體" w:eastAsia="標楷體" w:hAnsi="標楷體"/>
                <w:sz w:val="28"/>
              </w:rPr>
              <w:t>.有線廣播電視法第二十九條及第三十七條之</w:t>
            </w:r>
            <w:proofErr w:type="gramStart"/>
            <w:r w:rsidRPr="00EF18BC">
              <w:rPr>
                <w:rFonts w:ascii="標楷體" w:eastAsia="標楷體" w:hAnsi="標楷體"/>
                <w:sz w:val="28"/>
              </w:rPr>
              <w:t>一</w:t>
            </w:r>
            <w:proofErr w:type="gramEnd"/>
            <w:r w:rsidRPr="00EF18BC">
              <w:rPr>
                <w:rFonts w:ascii="標楷體" w:eastAsia="標楷體" w:hAnsi="標楷體"/>
                <w:sz w:val="28"/>
              </w:rPr>
              <w:t>條文修正草案</w:t>
            </w:r>
          </w:p>
        </w:tc>
        <w:tc>
          <w:tcPr>
            <w:tcW w:w="1830" w:type="dxa"/>
          </w:tcPr>
          <w:p w14:paraId="29A77698" w14:textId="77777777" w:rsidR="009E09B3" w:rsidRPr="00EF18BC" w:rsidRDefault="009E09B3" w:rsidP="00B64989">
            <w:pPr>
              <w:spacing w:line="360" w:lineRule="exact"/>
              <w:rPr>
                <w:rFonts w:ascii="標楷體" w:eastAsia="標楷體" w:hAnsi="標楷體"/>
                <w:sz w:val="28"/>
              </w:rPr>
            </w:pPr>
            <w:r w:rsidRPr="00EF18BC">
              <w:rPr>
                <w:rFonts w:ascii="標楷體" w:eastAsia="標楷體" w:hAnsi="標楷體"/>
                <w:sz w:val="28"/>
              </w:rPr>
              <w:t>委員賴士葆等17人</w:t>
            </w:r>
          </w:p>
        </w:tc>
        <w:tc>
          <w:tcPr>
            <w:tcW w:w="1756" w:type="dxa"/>
          </w:tcPr>
          <w:p w14:paraId="187D7A1E" w14:textId="77777777" w:rsidR="009E09B3" w:rsidRPr="00EF18BC" w:rsidRDefault="009E09B3" w:rsidP="00B64989">
            <w:pPr>
              <w:spacing w:line="360" w:lineRule="exact"/>
              <w:rPr>
                <w:rFonts w:ascii="標楷體" w:eastAsia="標楷體" w:hAnsi="標楷體"/>
                <w:sz w:val="28"/>
              </w:rPr>
            </w:pPr>
            <w:r w:rsidRPr="00EF18BC">
              <w:rPr>
                <w:rFonts w:ascii="標楷體" w:eastAsia="標楷體" w:hAnsi="標楷體"/>
                <w:sz w:val="28"/>
              </w:rPr>
              <w:t>11-1-6 (113.03.22)</w:t>
            </w:r>
          </w:p>
        </w:tc>
        <w:tc>
          <w:tcPr>
            <w:tcW w:w="1150" w:type="dxa"/>
          </w:tcPr>
          <w:p w14:paraId="20C27CA9" w14:textId="77777777" w:rsidR="009E09B3" w:rsidRPr="00EF18BC" w:rsidRDefault="009E09B3" w:rsidP="00B64989">
            <w:pPr>
              <w:spacing w:line="360" w:lineRule="exact"/>
              <w:rPr>
                <w:rFonts w:ascii="標楷體" w:eastAsia="標楷體" w:hAnsi="標楷體"/>
                <w:sz w:val="28"/>
              </w:rPr>
            </w:pPr>
            <w:r w:rsidRPr="00EF18BC">
              <w:rPr>
                <w:rFonts w:ascii="標楷體" w:eastAsia="標楷體" w:hAnsi="標楷體"/>
                <w:sz w:val="28"/>
              </w:rPr>
              <w:t>交通</w:t>
            </w:r>
          </w:p>
        </w:tc>
        <w:tc>
          <w:tcPr>
            <w:tcW w:w="2440" w:type="dxa"/>
          </w:tcPr>
          <w:p w14:paraId="603515DE" w14:textId="77777777" w:rsidR="009E09B3" w:rsidRPr="00EF18BC" w:rsidRDefault="009E09B3" w:rsidP="00B64989">
            <w:pPr>
              <w:spacing w:line="360" w:lineRule="exact"/>
              <w:rPr>
                <w:rFonts w:ascii="標楷體" w:eastAsia="標楷體" w:hAnsi="標楷體"/>
                <w:sz w:val="28"/>
              </w:rPr>
            </w:pPr>
            <w:r w:rsidRPr="00EF18BC">
              <w:rPr>
                <w:rFonts w:ascii="標楷體" w:eastAsia="標楷體" w:hAnsi="標楷體"/>
                <w:sz w:val="28"/>
              </w:rPr>
              <w:t>尚未審查</w:t>
            </w:r>
          </w:p>
        </w:tc>
      </w:tr>
      <w:tr w:rsidR="009E09B3" w:rsidRPr="00EF18BC" w14:paraId="2485C18A" w14:textId="77777777" w:rsidTr="009E09B3">
        <w:tc>
          <w:tcPr>
            <w:tcW w:w="807" w:type="dxa"/>
          </w:tcPr>
          <w:p w14:paraId="2A15B45D" w14:textId="0C86D0E3" w:rsidR="009E09B3" w:rsidRPr="00EF18BC" w:rsidRDefault="009E09B3" w:rsidP="00B64989">
            <w:pPr>
              <w:spacing w:line="360" w:lineRule="exact"/>
              <w:rPr>
                <w:rFonts w:ascii="標楷體" w:eastAsia="標楷體" w:hAnsi="標楷體"/>
                <w:sz w:val="28"/>
              </w:rPr>
            </w:pPr>
            <w:r>
              <w:rPr>
                <w:rFonts w:ascii="標楷體" w:eastAsia="標楷體" w:hAnsi="標楷體" w:hint="eastAsia"/>
                <w:sz w:val="28"/>
              </w:rPr>
              <w:t>9</w:t>
            </w:r>
          </w:p>
        </w:tc>
        <w:tc>
          <w:tcPr>
            <w:tcW w:w="2190" w:type="dxa"/>
          </w:tcPr>
          <w:p w14:paraId="1DB51546" w14:textId="77777777" w:rsidR="009E09B3" w:rsidRPr="00EF18BC" w:rsidRDefault="009E09B3" w:rsidP="00B64989">
            <w:pPr>
              <w:spacing w:line="360" w:lineRule="exact"/>
              <w:rPr>
                <w:rFonts w:ascii="標楷體" w:eastAsia="標楷體" w:hAnsi="標楷體"/>
                <w:sz w:val="28"/>
              </w:rPr>
            </w:pPr>
            <w:r w:rsidRPr="00EF18BC">
              <w:rPr>
                <w:rFonts w:ascii="標楷體" w:eastAsia="標楷體" w:hAnsi="標楷體"/>
                <w:sz w:val="28"/>
              </w:rPr>
              <w:t>電信法刪除第六十條條文草案</w:t>
            </w:r>
          </w:p>
        </w:tc>
        <w:tc>
          <w:tcPr>
            <w:tcW w:w="1830" w:type="dxa"/>
          </w:tcPr>
          <w:p w14:paraId="46FDEED4" w14:textId="77777777" w:rsidR="009E09B3" w:rsidRPr="00EF18BC" w:rsidRDefault="009E09B3" w:rsidP="00B64989">
            <w:pPr>
              <w:spacing w:line="360" w:lineRule="exact"/>
              <w:rPr>
                <w:rFonts w:ascii="標楷體" w:eastAsia="標楷體" w:hAnsi="標楷體"/>
                <w:sz w:val="28"/>
              </w:rPr>
            </w:pPr>
            <w:r w:rsidRPr="00EF18BC">
              <w:rPr>
                <w:rFonts w:ascii="標楷體" w:eastAsia="標楷體" w:hAnsi="標楷體"/>
                <w:sz w:val="28"/>
              </w:rPr>
              <w:t>委員伍麗華</w:t>
            </w:r>
            <w:proofErr w:type="spellStart"/>
            <w:r w:rsidRPr="00EF18BC">
              <w:rPr>
                <w:rFonts w:ascii="標楷體" w:eastAsia="標楷體" w:hAnsi="標楷體"/>
                <w:sz w:val="28"/>
              </w:rPr>
              <w:t>Saidhai</w:t>
            </w:r>
            <w:proofErr w:type="spellEnd"/>
            <w:r w:rsidRPr="00EF18BC">
              <w:rPr>
                <w:rFonts w:ascii="標楷體" w:eastAsia="標楷體" w:hAnsi="標楷體"/>
                <w:sz w:val="28"/>
              </w:rPr>
              <w:t xml:space="preserve"> </w:t>
            </w:r>
            <w:proofErr w:type="spellStart"/>
            <w:r w:rsidRPr="00EF18BC">
              <w:rPr>
                <w:rFonts w:ascii="標楷體" w:eastAsia="標楷體" w:hAnsi="標楷體"/>
                <w:sz w:val="28"/>
              </w:rPr>
              <w:t>Tahovecahe</w:t>
            </w:r>
            <w:proofErr w:type="spellEnd"/>
            <w:r w:rsidRPr="00EF18BC">
              <w:rPr>
                <w:rFonts w:ascii="標楷體" w:eastAsia="標楷體" w:hAnsi="標楷體"/>
                <w:sz w:val="28"/>
              </w:rPr>
              <w:t>等16人</w:t>
            </w:r>
          </w:p>
        </w:tc>
        <w:tc>
          <w:tcPr>
            <w:tcW w:w="1756" w:type="dxa"/>
          </w:tcPr>
          <w:p w14:paraId="16C01109" w14:textId="77777777" w:rsidR="009E09B3" w:rsidRPr="00EF18BC" w:rsidRDefault="009E09B3" w:rsidP="00B64989">
            <w:pPr>
              <w:spacing w:line="360" w:lineRule="exact"/>
              <w:rPr>
                <w:rFonts w:ascii="標楷體" w:eastAsia="標楷體" w:hAnsi="標楷體"/>
                <w:sz w:val="28"/>
              </w:rPr>
            </w:pPr>
            <w:r w:rsidRPr="00EF18BC">
              <w:rPr>
                <w:rFonts w:ascii="標楷體" w:eastAsia="標楷體" w:hAnsi="標楷體"/>
                <w:sz w:val="28"/>
              </w:rPr>
              <w:t>11-3-12 (114.05.16)</w:t>
            </w:r>
          </w:p>
        </w:tc>
        <w:tc>
          <w:tcPr>
            <w:tcW w:w="1150" w:type="dxa"/>
          </w:tcPr>
          <w:p w14:paraId="615A4DD3" w14:textId="77777777" w:rsidR="009E09B3" w:rsidRPr="00EF18BC" w:rsidRDefault="009E09B3" w:rsidP="00B64989">
            <w:pPr>
              <w:spacing w:line="360" w:lineRule="exact"/>
              <w:rPr>
                <w:rFonts w:ascii="標楷體" w:eastAsia="標楷體" w:hAnsi="標楷體"/>
                <w:sz w:val="28"/>
              </w:rPr>
            </w:pPr>
            <w:r w:rsidRPr="00EF18BC">
              <w:rPr>
                <w:rFonts w:ascii="標楷體" w:eastAsia="標楷體" w:hAnsi="標楷體"/>
                <w:sz w:val="28"/>
              </w:rPr>
              <w:t>交通</w:t>
            </w:r>
          </w:p>
        </w:tc>
        <w:tc>
          <w:tcPr>
            <w:tcW w:w="2440" w:type="dxa"/>
          </w:tcPr>
          <w:p w14:paraId="60688366" w14:textId="77777777" w:rsidR="009E09B3" w:rsidRPr="00EF18BC" w:rsidRDefault="009E09B3" w:rsidP="00B64989">
            <w:pPr>
              <w:spacing w:line="360" w:lineRule="exact"/>
              <w:rPr>
                <w:rFonts w:ascii="標楷體" w:eastAsia="標楷體" w:hAnsi="標楷體"/>
                <w:sz w:val="28"/>
              </w:rPr>
            </w:pPr>
            <w:r w:rsidRPr="00EF18BC">
              <w:rPr>
                <w:rFonts w:ascii="標楷體" w:eastAsia="標楷體" w:hAnsi="標楷體"/>
                <w:sz w:val="28"/>
              </w:rPr>
              <w:t>尚未審查</w:t>
            </w:r>
          </w:p>
        </w:tc>
      </w:tr>
      <w:tr w:rsidR="009E09B3" w:rsidRPr="00EF18BC" w14:paraId="2504FE59" w14:textId="77777777" w:rsidTr="009E09B3">
        <w:tc>
          <w:tcPr>
            <w:tcW w:w="807" w:type="dxa"/>
          </w:tcPr>
          <w:p w14:paraId="3A5E8AAC" w14:textId="2DD56DEE" w:rsidR="009E09B3" w:rsidRPr="00EF18BC" w:rsidRDefault="009E09B3" w:rsidP="00B64989">
            <w:pPr>
              <w:spacing w:line="360" w:lineRule="exact"/>
              <w:rPr>
                <w:rFonts w:ascii="標楷體" w:eastAsia="標楷體" w:hAnsi="標楷體"/>
                <w:sz w:val="28"/>
              </w:rPr>
            </w:pPr>
            <w:r>
              <w:rPr>
                <w:rFonts w:ascii="標楷體" w:eastAsia="標楷體" w:hAnsi="標楷體" w:hint="eastAsia"/>
                <w:sz w:val="28"/>
              </w:rPr>
              <w:t>10</w:t>
            </w:r>
          </w:p>
        </w:tc>
        <w:tc>
          <w:tcPr>
            <w:tcW w:w="2190" w:type="dxa"/>
          </w:tcPr>
          <w:p w14:paraId="57FAC385" w14:textId="7E6C638B" w:rsidR="009E09B3" w:rsidRPr="00EF18BC" w:rsidRDefault="009E09B3" w:rsidP="00B64989">
            <w:pPr>
              <w:spacing w:line="360" w:lineRule="exact"/>
              <w:rPr>
                <w:rFonts w:ascii="標楷體" w:eastAsia="標楷體" w:hAnsi="標楷體"/>
                <w:sz w:val="28"/>
              </w:rPr>
            </w:pPr>
            <w:r>
              <w:rPr>
                <w:rFonts w:ascii="標楷體" w:eastAsia="標楷體" w:hAnsi="標楷體" w:hint="eastAsia"/>
                <w:sz w:val="28"/>
              </w:rPr>
              <w:t>1.</w:t>
            </w:r>
            <w:r w:rsidRPr="00EF18BC">
              <w:rPr>
                <w:rFonts w:ascii="標楷體" w:eastAsia="標楷體" w:hAnsi="標楷體"/>
                <w:sz w:val="28"/>
              </w:rPr>
              <w:t>電信管理法第一條及第九十三</w:t>
            </w:r>
            <w:proofErr w:type="gramStart"/>
            <w:r w:rsidRPr="00EF18BC">
              <w:rPr>
                <w:rFonts w:ascii="標楷體" w:eastAsia="標楷體" w:hAnsi="標楷體"/>
                <w:sz w:val="28"/>
              </w:rPr>
              <w:t>條</w:t>
            </w:r>
            <w:proofErr w:type="gramEnd"/>
            <w:r w:rsidRPr="00EF18BC">
              <w:rPr>
                <w:rFonts w:ascii="標楷體" w:eastAsia="標楷體" w:hAnsi="標楷體"/>
                <w:sz w:val="28"/>
              </w:rPr>
              <w:t>條文修正草案</w:t>
            </w:r>
          </w:p>
        </w:tc>
        <w:tc>
          <w:tcPr>
            <w:tcW w:w="1830" w:type="dxa"/>
          </w:tcPr>
          <w:p w14:paraId="4A2BB9C1" w14:textId="77777777" w:rsidR="009E09B3" w:rsidRPr="00EF18BC" w:rsidRDefault="009E09B3" w:rsidP="00B64989">
            <w:pPr>
              <w:spacing w:line="360" w:lineRule="exact"/>
              <w:rPr>
                <w:rFonts w:ascii="標楷體" w:eastAsia="標楷體" w:hAnsi="標楷體"/>
                <w:sz w:val="28"/>
              </w:rPr>
            </w:pPr>
            <w:r w:rsidRPr="00EF18BC">
              <w:rPr>
                <w:rFonts w:ascii="標楷體" w:eastAsia="標楷體" w:hAnsi="標楷體"/>
                <w:sz w:val="28"/>
              </w:rPr>
              <w:t>委員陳玉珍等17人</w:t>
            </w:r>
          </w:p>
        </w:tc>
        <w:tc>
          <w:tcPr>
            <w:tcW w:w="1756" w:type="dxa"/>
          </w:tcPr>
          <w:p w14:paraId="0A82054C" w14:textId="433043F3" w:rsidR="009E09B3" w:rsidRPr="00EF18BC" w:rsidRDefault="009E09B3" w:rsidP="00B64989">
            <w:pPr>
              <w:spacing w:line="360" w:lineRule="exact"/>
              <w:rPr>
                <w:rFonts w:ascii="標楷體" w:eastAsia="標楷體" w:hAnsi="標楷體"/>
                <w:sz w:val="28"/>
              </w:rPr>
            </w:pPr>
            <w:r w:rsidRPr="00EF18BC">
              <w:rPr>
                <w:rFonts w:ascii="標楷體" w:eastAsia="標楷體" w:hAnsi="標楷體"/>
                <w:sz w:val="28"/>
              </w:rPr>
              <w:t>11-5-17 (115.07.</w:t>
            </w:r>
            <w:r w:rsidR="004803C7">
              <w:rPr>
                <w:rFonts w:ascii="標楷體" w:eastAsia="標楷體" w:hAnsi="標楷體" w:hint="eastAsia"/>
                <w:sz w:val="28"/>
              </w:rPr>
              <w:t>14</w:t>
            </w:r>
            <w:r w:rsidRPr="00EF18BC">
              <w:rPr>
                <w:rFonts w:ascii="標楷體" w:eastAsia="標楷體" w:hAnsi="標楷體"/>
                <w:sz w:val="28"/>
              </w:rPr>
              <w:t>)</w:t>
            </w:r>
          </w:p>
        </w:tc>
        <w:tc>
          <w:tcPr>
            <w:tcW w:w="1150" w:type="dxa"/>
          </w:tcPr>
          <w:p w14:paraId="3911E277" w14:textId="77777777" w:rsidR="009E09B3" w:rsidRPr="00EF18BC" w:rsidRDefault="009E09B3" w:rsidP="00B64989">
            <w:pPr>
              <w:spacing w:line="360" w:lineRule="exact"/>
              <w:rPr>
                <w:rFonts w:ascii="標楷體" w:eastAsia="標楷體" w:hAnsi="標楷體"/>
                <w:sz w:val="28"/>
              </w:rPr>
            </w:pPr>
            <w:r w:rsidRPr="00EF18BC">
              <w:rPr>
                <w:rFonts w:ascii="標楷體" w:eastAsia="標楷體" w:hAnsi="標楷體"/>
                <w:sz w:val="28"/>
              </w:rPr>
              <w:t>交通</w:t>
            </w:r>
          </w:p>
        </w:tc>
        <w:tc>
          <w:tcPr>
            <w:tcW w:w="2440" w:type="dxa"/>
          </w:tcPr>
          <w:p w14:paraId="7E29CF5C" w14:textId="77777777" w:rsidR="009E09B3" w:rsidRPr="00EF18BC" w:rsidRDefault="009E09B3" w:rsidP="00B64989">
            <w:pPr>
              <w:spacing w:line="360" w:lineRule="exact"/>
              <w:rPr>
                <w:rFonts w:ascii="標楷體" w:eastAsia="標楷體" w:hAnsi="標楷體"/>
                <w:sz w:val="28"/>
              </w:rPr>
            </w:pPr>
            <w:r w:rsidRPr="00EF18BC">
              <w:rPr>
                <w:rFonts w:ascii="標楷體" w:eastAsia="標楷體" w:hAnsi="標楷體"/>
                <w:sz w:val="28"/>
              </w:rPr>
              <w:t>尚未審查</w:t>
            </w:r>
          </w:p>
        </w:tc>
      </w:tr>
      <w:tr w:rsidR="009E09B3" w:rsidRPr="00EF18BC" w14:paraId="11E05013" w14:textId="77777777" w:rsidTr="009E09B3">
        <w:tc>
          <w:tcPr>
            <w:tcW w:w="807" w:type="dxa"/>
          </w:tcPr>
          <w:p w14:paraId="4B9E74F9" w14:textId="095CAD5A" w:rsidR="009E09B3" w:rsidRPr="00EF18BC" w:rsidRDefault="009E09B3" w:rsidP="00B64989">
            <w:pPr>
              <w:spacing w:line="360" w:lineRule="exact"/>
              <w:rPr>
                <w:rFonts w:ascii="標楷體" w:eastAsia="標楷體" w:hAnsi="標楷體"/>
                <w:sz w:val="28"/>
              </w:rPr>
            </w:pPr>
            <w:r>
              <w:rPr>
                <w:rFonts w:ascii="標楷體" w:eastAsia="標楷體" w:hAnsi="標楷體" w:hint="eastAsia"/>
                <w:sz w:val="28"/>
              </w:rPr>
              <w:t>11</w:t>
            </w:r>
          </w:p>
        </w:tc>
        <w:tc>
          <w:tcPr>
            <w:tcW w:w="2190" w:type="dxa"/>
          </w:tcPr>
          <w:p w14:paraId="18FA49BA" w14:textId="2059CC5E" w:rsidR="009E09B3" w:rsidRPr="00EF18BC" w:rsidRDefault="009E09B3" w:rsidP="00B64989">
            <w:pPr>
              <w:spacing w:line="360" w:lineRule="exact"/>
              <w:rPr>
                <w:rFonts w:ascii="標楷體" w:eastAsia="標楷體" w:hAnsi="標楷體"/>
                <w:sz w:val="28"/>
              </w:rPr>
            </w:pPr>
            <w:r>
              <w:rPr>
                <w:rFonts w:ascii="標楷體" w:eastAsia="標楷體" w:hAnsi="標楷體" w:hint="eastAsia"/>
                <w:sz w:val="28"/>
              </w:rPr>
              <w:t>2</w:t>
            </w:r>
            <w:r w:rsidRPr="00EF18BC">
              <w:rPr>
                <w:rFonts w:ascii="標楷體" w:eastAsia="標楷體" w:hAnsi="標楷體"/>
                <w:sz w:val="28"/>
              </w:rPr>
              <w:t>.電信管理法第七十二</w:t>
            </w:r>
            <w:proofErr w:type="gramStart"/>
            <w:r w:rsidRPr="00EF18BC">
              <w:rPr>
                <w:rFonts w:ascii="標楷體" w:eastAsia="標楷體" w:hAnsi="標楷體"/>
                <w:sz w:val="28"/>
              </w:rPr>
              <w:t>條</w:t>
            </w:r>
            <w:proofErr w:type="gramEnd"/>
            <w:r w:rsidRPr="00EF18BC">
              <w:rPr>
                <w:rFonts w:ascii="標楷體" w:eastAsia="標楷體" w:hAnsi="標楷體"/>
                <w:sz w:val="28"/>
              </w:rPr>
              <w:t>條文修正草案</w:t>
            </w:r>
          </w:p>
        </w:tc>
        <w:tc>
          <w:tcPr>
            <w:tcW w:w="1830" w:type="dxa"/>
          </w:tcPr>
          <w:p w14:paraId="54EB332B" w14:textId="77777777" w:rsidR="009E09B3" w:rsidRPr="00EF18BC" w:rsidRDefault="009E09B3" w:rsidP="00B64989">
            <w:pPr>
              <w:spacing w:line="360" w:lineRule="exact"/>
              <w:rPr>
                <w:rFonts w:ascii="標楷體" w:eastAsia="標楷體" w:hAnsi="標楷體"/>
                <w:sz w:val="28"/>
              </w:rPr>
            </w:pPr>
            <w:r w:rsidRPr="00EF18BC">
              <w:rPr>
                <w:rFonts w:ascii="標楷體" w:eastAsia="標楷體" w:hAnsi="標楷體"/>
                <w:sz w:val="28"/>
              </w:rPr>
              <w:t>委員郭國文等16人</w:t>
            </w:r>
          </w:p>
        </w:tc>
        <w:tc>
          <w:tcPr>
            <w:tcW w:w="1756" w:type="dxa"/>
          </w:tcPr>
          <w:p w14:paraId="5E16E737" w14:textId="77777777" w:rsidR="009E09B3" w:rsidRPr="00EF18BC" w:rsidRDefault="009E09B3" w:rsidP="00B64989">
            <w:pPr>
              <w:spacing w:line="360" w:lineRule="exact"/>
              <w:rPr>
                <w:rFonts w:ascii="標楷體" w:eastAsia="標楷體" w:hAnsi="標楷體"/>
                <w:sz w:val="28"/>
              </w:rPr>
            </w:pPr>
            <w:r w:rsidRPr="00EF18BC">
              <w:rPr>
                <w:rFonts w:ascii="標楷體" w:eastAsia="標楷體" w:hAnsi="標楷體"/>
                <w:sz w:val="28"/>
              </w:rPr>
              <w:t>11-4-12 (114.12.05)</w:t>
            </w:r>
          </w:p>
        </w:tc>
        <w:tc>
          <w:tcPr>
            <w:tcW w:w="1150" w:type="dxa"/>
          </w:tcPr>
          <w:p w14:paraId="2FB106B8" w14:textId="77777777" w:rsidR="009E09B3" w:rsidRPr="00EF18BC" w:rsidRDefault="009E09B3" w:rsidP="00B64989">
            <w:pPr>
              <w:spacing w:line="360" w:lineRule="exact"/>
              <w:rPr>
                <w:rFonts w:ascii="標楷體" w:eastAsia="標楷體" w:hAnsi="標楷體"/>
                <w:sz w:val="28"/>
              </w:rPr>
            </w:pPr>
            <w:r w:rsidRPr="00EF18BC">
              <w:rPr>
                <w:rFonts w:ascii="標楷體" w:eastAsia="標楷體" w:hAnsi="標楷體"/>
                <w:sz w:val="28"/>
              </w:rPr>
              <w:t>交通</w:t>
            </w:r>
          </w:p>
        </w:tc>
        <w:tc>
          <w:tcPr>
            <w:tcW w:w="2440" w:type="dxa"/>
          </w:tcPr>
          <w:p w14:paraId="355B7D3D" w14:textId="77777777" w:rsidR="009E09B3" w:rsidRPr="00EF18BC" w:rsidRDefault="009E09B3" w:rsidP="00B64989">
            <w:pPr>
              <w:spacing w:line="360" w:lineRule="exact"/>
              <w:rPr>
                <w:rFonts w:ascii="標楷體" w:eastAsia="標楷體" w:hAnsi="標楷體"/>
                <w:sz w:val="28"/>
              </w:rPr>
            </w:pPr>
            <w:r w:rsidRPr="00EF18BC">
              <w:rPr>
                <w:rFonts w:ascii="標楷體" w:eastAsia="標楷體" w:hAnsi="標楷體"/>
                <w:sz w:val="28"/>
              </w:rPr>
              <w:t>尚未審查</w:t>
            </w:r>
          </w:p>
        </w:tc>
      </w:tr>
      <w:tr w:rsidR="009E09B3" w:rsidRPr="00EF18BC" w14:paraId="46AE37B3" w14:textId="77777777" w:rsidTr="009E09B3">
        <w:tc>
          <w:tcPr>
            <w:tcW w:w="807" w:type="dxa"/>
          </w:tcPr>
          <w:p w14:paraId="656CA43E" w14:textId="1DE0FC69" w:rsidR="009E09B3" w:rsidRPr="00EF18BC" w:rsidRDefault="009E09B3" w:rsidP="00B64989">
            <w:pPr>
              <w:spacing w:line="360" w:lineRule="exact"/>
              <w:rPr>
                <w:rFonts w:ascii="標楷體" w:eastAsia="標楷體" w:hAnsi="標楷體"/>
                <w:sz w:val="28"/>
              </w:rPr>
            </w:pPr>
            <w:r>
              <w:rPr>
                <w:rFonts w:ascii="標楷體" w:eastAsia="標楷體" w:hAnsi="標楷體" w:hint="eastAsia"/>
                <w:sz w:val="28"/>
              </w:rPr>
              <w:t>12</w:t>
            </w:r>
          </w:p>
        </w:tc>
        <w:tc>
          <w:tcPr>
            <w:tcW w:w="2190" w:type="dxa"/>
          </w:tcPr>
          <w:p w14:paraId="13E5D955" w14:textId="54E41083" w:rsidR="009E09B3" w:rsidRPr="00EF18BC" w:rsidRDefault="009E09B3" w:rsidP="00B64989">
            <w:pPr>
              <w:spacing w:line="360" w:lineRule="exact"/>
              <w:rPr>
                <w:rFonts w:ascii="標楷體" w:eastAsia="標楷體" w:hAnsi="標楷體"/>
                <w:sz w:val="28"/>
              </w:rPr>
            </w:pPr>
            <w:r>
              <w:rPr>
                <w:rFonts w:ascii="標楷體" w:eastAsia="標楷體" w:hAnsi="標楷體" w:hint="eastAsia"/>
                <w:sz w:val="28"/>
              </w:rPr>
              <w:t>3</w:t>
            </w:r>
            <w:r w:rsidRPr="00EF18BC">
              <w:rPr>
                <w:rFonts w:ascii="標楷體" w:eastAsia="標楷體" w:hAnsi="標楷體"/>
                <w:sz w:val="28"/>
              </w:rPr>
              <w:t>.電信管理法第七十二</w:t>
            </w:r>
            <w:proofErr w:type="gramStart"/>
            <w:r w:rsidRPr="00EF18BC">
              <w:rPr>
                <w:rFonts w:ascii="標楷體" w:eastAsia="標楷體" w:hAnsi="標楷體"/>
                <w:sz w:val="28"/>
              </w:rPr>
              <w:t>條</w:t>
            </w:r>
            <w:proofErr w:type="gramEnd"/>
            <w:r w:rsidRPr="00EF18BC">
              <w:rPr>
                <w:rFonts w:ascii="標楷體" w:eastAsia="標楷體" w:hAnsi="標楷體"/>
                <w:sz w:val="28"/>
              </w:rPr>
              <w:t>條文修正草案</w:t>
            </w:r>
          </w:p>
        </w:tc>
        <w:tc>
          <w:tcPr>
            <w:tcW w:w="1830" w:type="dxa"/>
          </w:tcPr>
          <w:p w14:paraId="73CF608D" w14:textId="77777777" w:rsidR="009E09B3" w:rsidRPr="00EF18BC" w:rsidRDefault="009E09B3" w:rsidP="00B64989">
            <w:pPr>
              <w:spacing w:line="360" w:lineRule="exact"/>
              <w:rPr>
                <w:rFonts w:ascii="標楷體" w:eastAsia="標楷體" w:hAnsi="標楷體"/>
                <w:sz w:val="28"/>
              </w:rPr>
            </w:pPr>
            <w:r w:rsidRPr="00EF18BC">
              <w:rPr>
                <w:rFonts w:ascii="標楷體" w:eastAsia="標楷體" w:hAnsi="標楷體"/>
                <w:sz w:val="28"/>
              </w:rPr>
              <w:t>委員林倩綺等16人</w:t>
            </w:r>
          </w:p>
        </w:tc>
        <w:tc>
          <w:tcPr>
            <w:tcW w:w="1756" w:type="dxa"/>
          </w:tcPr>
          <w:p w14:paraId="75B7F6C8" w14:textId="77777777" w:rsidR="009E09B3" w:rsidRPr="00EF18BC" w:rsidRDefault="009E09B3" w:rsidP="00B64989">
            <w:pPr>
              <w:spacing w:line="360" w:lineRule="exact"/>
              <w:rPr>
                <w:rFonts w:ascii="標楷體" w:eastAsia="標楷體" w:hAnsi="標楷體"/>
                <w:sz w:val="28"/>
              </w:rPr>
            </w:pPr>
            <w:r w:rsidRPr="00EF18BC">
              <w:rPr>
                <w:rFonts w:ascii="標楷體" w:eastAsia="標楷體" w:hAnsi="標楷體"/>
                <w:sz w:val="28"/>
              </w:rPr>
              <w:t>11-4-13 (114.12.12)</w:t>
            </w:r>
          </w:p>
        </w:tc>
        <w:tc>
          <w:tcPr>
            <w:tcW w:w="1150" w:type="dxa"/>
          </w:tcPr>
          <w:p w14:paraId="2D8356B6" w14:textId="77777777" w:rsidR="009E09B3" w:rsidRPr="00EF18BC" w:rsidRDefault="009E09B3" w:rsidP="00B64989">
            <w:pPr>
              <w:spacing w:line="360" w:lineRule="exact"/>
              <w:rPr>
                <w:rFonts w:ascii="標楷體" w:eastAsia="標楷體" w:hAnsi="標楷體"/>
                <w:sz w:val="28"/>
              </w:rPr>
            </w:pPr>
            <w:r w:rsidRPr="00EF18BC">
              <w:rPr>
                <w:rFonts w:ascii="標楷體" w:eastAsia="標楷體" w:hAnsi="標楷體"/>
                <w:sz w:val="28"/>
              </w:rPr>
              <w:t>交通</w:t>
            </w:r>
          </w:p>
        </w:tc>
        <w:tc>
          <w:tcPr>
            <w:tcW w:w="2440" w:type="dxa"/>
          </w:tcPr>
          <w:p w14:paraId="22A247EE" w14:textId="77777777" w:rsidR="009E09B3" w:rsidRPr="00EF18BC" w:rsidRDefault="009E09B3" w:rsidP="00B64989">
            <w:pPr>
              <w:spacing w:line="360" w:lineRule="exact"/>
              <w:rPr>
                <w:rFonts w:ascii="標楷體" w:eastAsia="標楷體" w:hAnsi="標楷體"/>
                <w:sz w:val="28"/>
              </w:rPr>
            </w:pPr>
            <w:r w:rsidRPr="00EF18BC">
              <w:rPr>
                <w:rFonts w:ascii="標楷體" w:eastAsia="標楷體" w:hAnsi="標楷體"/>
                <w:sz w:val="28"/>
              </w:rPr>
              <w:t>尚未審查</w:t>
            </w:r>
          </w:p>
        </w:tc>
      </w:tr>
      <w:tr w:rsidR="009E09B3" w:rsidRPr="00EF18BC" w14:paraId="75FAF30B" w14:textId="77777777" w:rsidTr="009E09B3">
        <w:tc>
          <w:tcPr>
            <w:tcW w:w="807" w:type="dxa"/>
          </w:tcPr>
          <w:p w14:paraId="249B9762" w14:textId="3F782298" w:rsidR="009E09B3" w:rsidRPr="00EF18BC" w:rsidRDefault="009E09B3" w:rsidP="00B64989">
            <w:pPr>
              <w:spacing w:line="360" w:lineRule="exact"/>
              <w:rPr>
                <w:rFonts w:ascii="標楷體" w:eastAsia="標楷體" w:hAnsi="標楷體"/>
                <w:sz w:val="28"/>
              </w:rPr>
            </w:pPr>
            <w:r>
              <w:rPr>
                <w:rFonts w:ascii="標楷體" w:eastAsia="標楷體" w:hAnsi="標楷體" w:hint="eastAsia"/>
                <w:sz w:val="28"/>
              </w:rPr>
              <w:t>13</w:t>
            </w:r>
          </w:p>
        </w:tc>
        <w:tc>
          <w:tcPr>
            <w:tcW w:w="2190" w:type="dxa"/>
          </w:tcPr>
          <w:p w14:paraId="000B5DC7" w14:textId="3DCD7AFD" w:rsidR="009E09B3" w:rsidRPr="00EF18BC" w:rsidRDefault="009E09B3" w:rsidP="00B64989">
            <w:pPr>
              <w:spacing w:line="360" w:lineRule="exact"/>
              <w:rPr>
                <w:rFonts w:ascii="標楷體" w:eastAsia="標楷體" w:hAnsi="標楷體"/>
                <w:sz w:val="28"/>
              </w:rPr>
            </w:pPr>
            <w:r>
              <w:rPr>
                <w:rFonts w:ascii="標楷體" w:eastAsia="標楷體" w:hAnsi="標楷體" w:hint="eastAsia"/>
                <w:sz w:val="28"/>
              </w:rPr>
              <w:t>4</w:t>
            </w:r>
            <w:r w:rsidRPr="00EF18BC">
              <w:rPr>
                <w:rFonts w:ascii="標楷體" w:eastAsia="標楷體" w:hAnsi="標楷體"/>
                <w:sz w:val="28"/>
              </w:rPr>
              <w:t>.電信管理法第七十二</w:t>
            </w:r>
            <w:proofErr w:type="gramStart"/>
            <w:r w:rsidRPr="00EF18BC">
              <w:rPr>
                <w:rFonts w:ascii="標楷體" w:eastAsia="標楷體" w:hAnsi="標楷體"/>
                <w:sz w:val="28"/>
              </w:rPr>
              <w:t>條</w:t>
            </w:r>
            <w:proofErr w:type="gramEnd"/>
            <w:r w:rsidRPr="00EF18BC">
              <w:rPr>
                <w:rFonts w:ascii="標楷體" w:eastAsia="標楷體" w:hAnsi="標楷體"/>
                <w:sz w:val="28"/>
              </w:rPr>
              <w:t>條文修正草案</w:t>
            </w:r>
          </w:p>
        </w:tc>
        <w:tc>
          <w:tcPr>
            <w:tcW w:w="1830" w:type="dxa"/>
          </w:tcPr>
          <w:p w14:paraId="4F19403B" w14:textId="77777777" w:rsidR="009E09B3" w:rsidRPr="00EF18BC" w:rsidRDefault="009E09B3" w:rsidP="00B64989">
            <w:pPr>
              <w:spacing w:line="360" w:lineRule="exact"/>
              <w:rPr>
                <w:rFonts w:ascii="標楷體" w:eastAsia="標楷體" w:hAnsi="標楷體"/>
                <w:sz w:val="28"/>
              </w:rPr>
            </w:pPr>
            <w:r w:rsidRPr="00EF18BC">
              <w:rPr>
                <w:rFonts w:ascii="標楷體" w:eastAsia="標楷體" w:hAnsi="標楷體"/>
                <w:sz w:val="28"/>
              </w:rPr>
              <w:t>委員許宇</w:t>
            </w:r>
            <w:proofErr w:type="gramStart"/>
            <w:r w:rsidRPr="00EF18BC">
              <w:rPr>
                <w:rFonts w:ascii="標楷體" w:eastAsia="標楷體" w:hAnsi="標楷體"/>
                <w:sz w:val="28"/>
              </w:rPr>
              <w:t>甄</w:t>
            </w:r>
            <w:proofErr w:type="gramEnd"/>
            <w:r w:rsidRPr="00EF18BC">
              <w:rPr>
                <w:rFonts w:ascii="標楷體" w:eastAsia="標楷體" w:hAnsi="標楷體"/>
                <w:sz w:val="28"/>
              </w:rPr>
              <w:t>等18人</w:t>
            </w:r>
          </w:p>
        </w:tc>
        <w:tc>
          <w:tcPr>
            <w:tcW w:w="1756" w:type="dxa"/>
          </w:tcPr>
          <w:p w14:paraId="16C20655" w14:textId="77777777" w:rsidR="009E09B3" w:rsidRPr="00EF18BC" w:rsidRDefault="009E09B3" w:rsidP="00B64989">
            <w:pPr>
              <w:spacing w:line="360" w:lineRule="exact"/>
              <w:rPr>
                <w:rFonts w:ascii="標楷體" w:eastAsia="標楷體" w:hAnsi="標楷體"/>
                <w:sz w:val="28"/>
              </w:rPr>
            </w:pPr>
            <w:r w:rsidRPr="00EF18BC">
              <w:rPr>
                <w:rFonts w:ascii="標楷體" w:eastAsia="標楷體" w:hAnsi="標楷體"/>
                <w:sz w:val="28"/>
              </w:rPr>
              <w:t>11-4-13 (114.12.12)</w:t>
            </w:r>
          </w:p>
        </w:tc>
        <w:tc>
          <w:tcPr>
            <w:tcW w:w="1150" w:type="dxa"/>
          </w:tcPr>
          <w:p w14:paraId="2C79A566" w14:textId="77777777" w:rsidR="009E09B3" w:rsidRPr="00EF18BC" w:rsidRDefault="009E09B3" w:rsidP="00B64989">
            <w:pPr>
              <w:spacing w:line="360" w:lineRule="exact"/>
              <w:rPr>
                <w:rFonts w:ascii="標楷體" w:eastAsia="標楷體" w:hAnsi="標楷體"/>
                <w:sz w:val="28"/>
              </w:rPr>
            </w:pPr>
            <w:r w:rsidRPr="00EF18BC">
              <w:rPr>
                <w:rFonts w:ascii="標楷體" w:eastAsia="標楷體" w:hAnsi="標楷體"/>
                <w:sz w:val="28"/>
              </w:rPr>
              <w:t>交通</w:t>
            </w:r>
          </w:p>
        </w:tc>
        <w:tc>
          <w:tcPr>
            <w:tcW w:w="2440" w:type="dxa"/>
          </w:tcPr>
          <w:p w14:paraId="51CB0E93" w14:textId="77777777" w:rsidR="009E09B3" w:rsidRPr="00EF18BC" w:rsidRDefault="009E09B3" w:rsidP="00B64989">
            <w:pPr>
              <w:spacing w:line="360" w:lineRule="exact"/>
              <w:rPr>
                <w:rFonts w:ascii="標楷體" w:eastAsia="標楷體" w:hAnsi="標楷體"/>
                <w:sz w:val="28"/>
              </w:rPr>
            </w:pPr>
            <w:r w:rsidRPr="00EF18BC">
              <w:rPr>
                <w:rFonts w:ascii="標楷體" w:eastAsia="標楷體" w:hAnsi="標楷體"/>
                <w:sz w:val="28"/>
              </w:rPr>
              <w:t>尚未審查</w:t>
            </w:r>
          </w:p>
        </w:tc>
      </w:tr>
      <w:tr w:rsidR="009E09B3" w:rsidRPr="00EF18BC" w14:paraId="2C31499D" w14:textId="77777777" w:rsidTr="009E09B3">
        <w:tc>
          <w:tcPr>
            <w:tcW w:w="807" w:type="dxa"/>
          </w:tcPr>
          <w:p w14:paraId="374ADE70" w14:textId="2962080E" w:rsidR="009E09B3" w:rsidRPr="00EF18BC" w:rsidRDefault="009E09B3" w:rsidP="00B64989">
            <w:pPr>
              <w:spacing w:line="360" w:lineRule="exact"/>
              <w:rPr>
                <w:rFonts w:ascii="標楷體" w:eastAsia="標楷體" w:hAnsi="標楷體"/>
                <w:sz w:val="28"/>
              </w:rPr>
            </w:pPr>
            <w:r>
              <w:rPr>
                <w:rFonts w:ascii="標楷體" w:eastAsia="標楷體" w:hAnsi="標楷體" w:hint="eastAsia"/>
                <w:sz w:val="28"/>
              </w:rPr>
              <w:t>14</w:t>
            </w:r>
          </w:p>
        </w:tc>
        <w:tc>
          <w:tcPr>
            <w:tcW w:w="2190" w:type="dxa"/>
          </w:tcPr>
          <w:p w14:paraId="4E4448D3" w14:textId="4471DE3E" w:rsidR="009E09B3" w:rsidRPr="00EF18BC" w:rsidRDefault="009E09B3" w:rsidP="00B64989">
            <w:pPr>
              <w:spacing w:line="360" w:lineRule="exact"/>
              <w:rPr>
                <w:rFonts w:ascii="標楷體" w:eastAsia="標楷體" w:hAnsi="標楷體"/>
                <w:sz w:val="28"/>
              </w:rPr>
            </w:pPr>
            <w:r>
              <w:rPr>
                <w:rFonts w:ascii="標楷體" w:eastAsia="標楷體" w:hAnsi="標楷體" w:hint="eastAsia"/>
                <w:sz w:val="28"/>
              </w:rPr>
              <w:t>5</w:t>
            </w:r>
            <w:r w:rsidRPr="00EF18BC">
              <w:rPr>
                <w:rFonts w:ascii="標楷體" w:eastAsia="標楷體" w:hAnsi="標楷體"/>
                <w:sz w:val="28"/>
              </w:rPr>
              <w:t>.電信管理法第七十二</w:t>
            </w:r>
            <w:proofErr w:type="gramStart"/>
            <w:r w:rsidRPr="00EF18BC">
              <w:rPr>
                <w:rFonts w:ascii="標楷體" w:eastAsia="標楷體" w:hAnsi="標楷體"/>
                <w:sz w:val="28"/>
              </w:rPr>
              <w:t>條</w:t>
            </w:r>
            <w:proofErr w:type="gramEnd"/>
            <w:r w:rsidRPr="00EF18BC">
              <w:rPr>
                <w:rFonts w:ascii="標楷體" w:eastAsia="標楷體" w:hAnsi="標楷體"/>
                <w:sz w:val="28"/>
              </w:rPr>
              <w:t>條文修正草案</w:t>
            </w:r>
          </w:p>
        </w:tc>
        <w:tc>
          <w:tcPr>
            <w:tcW w:w="1830" w:type="dxa"/>
          </w:tcPr>
          <w:p w14:paraId="2CAAB433" w14:textId="77777777" w:rsidR="009E09B3" w:rsidRPr="00EF18BC" w:rsidRDefault="009E09B3" w:rsidP="00B64989">
            <w:pPr>
              <w:spacing w:line="360" w:lineRule="exact"/>
              <w:rPr>
                <w:rFonts w:ascii="標楷體" w:eastAsia="標楷體" w:hAnsi="標楷體"/>
                <w:sz w:val="28"/>
              </w:rPr>
            </w:pPr>
            <w:r w:rsidRPr="00EF18BC">
              <w:rPr>
                <w:rFonts w:ascii="標楷體" w:eastAsia="標楷體" w:hAnsi="標楷體"/>
                <w:sz w:val="28"/>
              </w:rPr>
              <w:t>委員黃健豪等16人</w:t>
            </w:r>
          </w:p>
        </w:tc>
        <w:tc>
          <w:tcPr>
            <w:tcW w:w="1756" w:type="dxa"/>
          </w:tcPr>
          <w:p w14:paraId="2BCFD16F" w14:textId="77777777" w:rsidR="009E09B3" w:rsidRPr="00EF18BC" w:rsidRDefault="009E09B3" w:rsidP="00B64989">
            <w:pPr>
              <w:spacing w:line="360" w:lineRule="exact"/>
              <w:rPr>
                <w:rFonts w:ascii="標楷體" w:eastAsia="標楷體" w:hAnsi="標楷體"/>
                <w:sz w:val="28"/>
              </w:rPr>
            </w:pPr>
            <w:r w:rsidRPr="00EF18BC">
              <w:rPr>
                <w:rFonts w:ascii="標楷體" w:eastAsia="標楷體" w:hAnsi="標楷體"/>
                <w:sz w:val="28"/>
              </w:rPr>
              <w:t>11-4-14 (114.12.19)</w:t>
            </w:r>
          </w:p>
        </w:tc>
        <w:tc>
          <w:tcPr>
            <w:tcW w:w="1150" w:type="dxa"/>
          </w:tcPr>
          <w:p w14:paraId="5EA25F0C" w14:textId="77777777" w:rsidR="009E09B3" w:rsidRPr="00EF18BC" w:rsidRDefault="009E09B3" w:rsidP="00B64989">
            <w:pPr>
              <w:spacing w:line="360" w:lineRule="exact"/>
              <w:rPr>
                <w:rFonts w:ascii="標楷體" w:eastAsia="標楷體" w:hAnsi="標楷體"/>
                <w:sz w:val="28"/>
              </w:rPr>
            </w:pPr>
            <w:r w:rsidRPr="00EF18BC">
              <w:rPr>
                <w:rFonts w:ascii="標楷體" w:eastAsia="標楷體" w:hAnsi="標楷體"/>
                <w:sz w:val="28"/>
              </w:rPr>
              <w:t>交通</w:t>
            </w:r>
          </w:p>
        </w:tc>
        <w:tc>
          <w:tcPr>
            <w:tcW w:w="2440" w:type="dxa"/>
          </w:tcPr>
          <w:p w14:paraId="16253364" w14:textId="77777777" w:rsidR="009E09B3" w:rsidRPr="00EF18BC" w:rsidRDefault="009E09B3" w:rsidP="00B64989">
            <w:pPr>
              <w:spacing w:line="360" w:lineRule="exact"/>
              <w:rPr>
                <w:rFonts w:ascii="標楷體" w:eastAsia="標楷體" w:hAnsi="標楷體"/>
                <w:sz w:val="28"/>
              </w:rPr>
            </w:pPr>
            <w:r w:rsidRPr="00EF18BC">
              <w:rPr>
                <w:rFonts w:ascii="標楷體" w:eastAsia="標楷體" w:hAnsi="標楷體"/>
                <w:sz w:val="28"/>
              </w:rPr>
              <w:t>尚未審查</w:t>
            </w:r>
          </w:p>
        </w:tc>
      </w:tr>
    </w:tbl>
    <w:p w14:paraId="55D2BE0F" w14:textId="77777777" w:rsidR="00D82EB9" w:rsidRPr="004C019C" w:rsidRDefault="00D82EB9" w:rsidP="00D82EB9">
      <w:pPr>
        <w:spacing w:line="360" w:lineRule="exact"/>
        <w:rPr>
          <w:rFonts w:ascii="標楷體" w:eastAsia="標楷體" w:hAnsi="標楷體"/>
          <w:b/>
          <w:sz w:val="28"/>
        </w:rPr>
      </w:pPr>
    </w:p>
    <w:p w14:paraId="10D22270" w14:textId="77777777" w:rsidR="00D82EB9" w:rsidRDefault="00D82EB9" w:rsidP="00C223F4">
      <w:pPr>
        <w:spacing w:line="360" w:lineRule="exact"/>
        <w:outlineLvl w:val="1"/>
        <w:rPr>
          <w:rFonts w:ascii="標楷體" w:eastAsia="標楷體" w:hAnsi="標楷體"/>
          <w:b/>
          <w:sz w:val="28"/>
        </w:rPr>
      </w:pPr>
      <w:r>
        <w:rPr>
          <w:rFonts w:ascii="標楷體" w:eastAsia="標楷體" w:hAnsi="標楷體"/>
          <w:b/>
          <w:sz w:val="28"/>
        </w:rPr>
        <w:t xml:space="preserve">     </w:t>
      </w:r>
      <w:bookmarkStart w:id="10" w:name="_Toc206751602"/>
      <w:bookmarkStart w:id="11" w:name="_Toc235793713"/>
      <w:r>
        <w:rPr>
          <w:rFonts w:ascii="標楷體" w:eastAsia="標楷體" w:hAnsi="標楷體"/>
          <w:b/>
          <w:sz w:val="28"/>
        </w:rPr>
        <w:t>5、國家運輸安全調查委員會（1案）</w:t>
      </w:r>
      <w:bookmarkEnd w:id="10"/>
      <w:bookmarkEnd w:id="11"/>
    </w:p>
    <w:tbl>
      <w:tblPr>
        <w:tblStyle w:val="a3"/>
        <w:tblW w:w="0" w:type="auto"/>
        <w:tblLook w:val="04A0" w:firstRow="1" w:lastRow="0" w:firstColumn="1" w:lastColumn="0" w:noHBand="0" w:noVBand="1"/>
      </w:tblPr>
      <w:tblGrid>
        <w:gridCol w:w="815"/>
        <w:gridCol w:w="2229"/>
        <w:gridCol w:w="1787"/>
        <w:gridCol w:w="1756"/>
        <w:gridCol w:w="1169"/>
        <w:gridCol w:w="2417"/>
      </w:tblGrid>
      <w:tr w:rsidR="00D82EB9" w14:paraId="6266F33F" w14:textId="77777777" w:rsidTr="00D82EB9">
        <w:tc>
          <w:tcPr>
            <w:tcW w:w="830" w:type="dxa"/>
          </w:tcPr>
          <w:p w14:paraId="687FE61F" w14:textId="77777777" w:rsidR="00D82EB9" w:rsidRDefault="00D82EB9" w:rsidP="00D82EB9">
            <w:pPr>
              <w:spacing w:line="360" w:lineRule="exact"/>
              <w:rPr>
                <w:rFonts w:ascii="標楷體" w:eastAsia="標楷體" w:hAnsi="標楷體"/>
                <w:b/>
                <w:sz w:val="28"/>
              </w:rPr>
            </w:pPr>
            <w:r>
              <w:rPr>
                <w:rFonts w:ascii="標楷體" w:eastAsia="標楷體" w:hAnsi="標楷體"/>
                <w:b/>
                <w:sz w:val="28"/>
              </w:rPr>
              <w:t>序號</w:t>
            </w:r>
          </w:p>
        </w:tc>
        <w:tc>
          <w:tcPr>
            <w:tcW w:w="2308" w:type="dxa"/>
          </w:tcPr>
          <w:p w14:paraId="0DAC1F63" w14:textId="77777777" w:rsidR="00D82EB9" w:rsidRDefault="00D82EB9" w:rsidP="00D82EB9">
            <w:pPr>
              <w:spacing w:line="360" w:lineRule="exact"/>
              <w:rPr>
                <w:rFonts w:ascii="標楷體" w:eastAsia="標楷體" w:hAnsi="標楷體"/>
                <w:b/>
                <w:sz w:val="28"/>
              </w:rPr>
            </w:pPr>
            <w:r>
              <w:rPr>
                <w:rFonts w:ascii="標楷體" w:eastAsia="標楷體" w:hAnsi="標楷體"/>
                <w:b/>
                <w:sz w:val="28"/>
              </w:rPr>
              <w:t>議案名稱</w:t>
            </w:r>
          </w:p>
        </w:tc>
        <w:tc>
          <w:tcPr>
            <w:tcW w:w="1846" w:type="dxa"/>
          </w:tcPr>
          <w:p w14:paraId="1F3CD090" w14:textId="77777777" w:rsidR="00D82EB9" w:rsidRDefault="00D82EB9" w:rsidP="00D82EB9">
            <w:pPr>
              <w:spacing w:line="360" w:lineRule="exact"/>
              <w:rPr>
                <w:rFonts w:ascii="標楷體" w:eastAsia="標楷體" w:hAnsi="標楷體"/>
                <w:b/>
                <w:sz w:val="28"/>
              </w:rPr>
            </w:pPr>
            <w:r>
              <w:rPr>
                <w:rFonts w:ascii="標楷體" w:eastAsia="標楷體" w:hAnsi="標楷體"/>
                <w:b/>
                <w:sz w:val="28"/>
              </w:rPr>
              <w:t>提案機關或委員</w:t>
            </w:r>
          </w:p>
        </w:tc>
        <w:tc>
          <w:tcPr>
            <w:tcW w:w="1384" w:type="dxa"/>
          </w:tcPr>
          <w:p w14:paraId="7B19F59B" w14:textId="77777777" w:rsidR="00D82EB9" w:rsidRDefault="00D82EB9" w:rsidP="00D82EB9">
            <w:pPr>
              <w:spacing w:line="360" w:lineRule="exact"/>
              <w:rPr>
                <w:rFonts w:ascii="標楷體" w:eastAsia="標楷體" w:hAnsi="標楷體"/>
                <w:b/>
                <w:sz w:val="28"/>
              </w:rPr>
            </w:pPr>
            <w:r>
              <w:rPr>
                <w:rFonts w:ascii="標楷體" w:eastAsia="標楷體" w:hAnsi="標楷體"/>
                <w:b/>
                <w:sz w:val="28"/>
              </w:rPr>
              <w:t>院會交付會次及日期</w:t>
            </w:r>
          </w:p>
        </w:tc>
        <w:tc>
          <w:tcPr>
            <w:tcW w:w="1200" w:type="dxa"/>
          </w:tcPr>
          <w:p w14:paraId="2DF03E96" w14:textId="77777777" w:rsidR="00D82EB9" w:rsidRDefault="00D82EB9" w:rsidP="00D82EB9">
            <w:pPr>
              <w:spacing w:line="360" w:lineRule="exact"/>
              <w:rPr>
                <w:rFonts w:ascii="標楷體" w:eastAsia="標楷體" w:hAnsi="標楷體"/>
                <w:b/>
                <w:sz w:val="28"/>
              </w:rPr>
            </w:pPr>
            <w:r>
              <w:rPr>
                <w:rFonts w:ascii="標楷體" w:eastAsia="標楷體" w:hAnsi="標楷體"/>
                <w:b/>
                <w:sz w:val="28"/>
              </w:rPr>
              <w:t>審查委員會</w:t>
            </w:r>
          </w:p>
        </w:tc>
        <w:tc>
          <w:tcPr>
            <w:tcW w:w="2492" w:type="dxa"/>
          </w:tcPr>
          <w:p w14:paraId="749DBCF5" w14:textId="77777777" w:rsidR="00D82EB9" w:rsidRDefault="00D82EB9" w:rsidP="00D82EB9">
            <w:pPr>
              <w:spacing w:line="360" w:lineRule="exact"/>
              <w:rPr>
                <w:rFonts w:ascii="標楷體" w:eastAsia="標楷體" w:hAnsi="標楷體"/>
                <w:b/>
                <w:sz w:val="28"/>
              </w:rPr>
            </w:pPr>
            <w:r>
              <w:rPr>
                <w:rFonts w:ascii="標楷體" w:eastAsia="標楷體" w:hAnsi="標楷體"/>
                <w:b/>
                <w:sz w:val="28"/>
              </w:rPr>
              <w:t>審查情形</w:t>
            </w:r>
          </w:p>
        </w:tc>
      </w:tr>
      <w:tr w:rsidR="00D82EB9" w:rsidRPr="00D82EB9" w14:paraId="14C9A7AB" w14:textId="77777777" w:rsidTr="00D82EB9">
        <w:tc>
          <w:tcPr>
            <w:tcW w:w="830" w:type="dxa"/>
          </w:tcPr>
          <w:p w14:paraId="228E95A0" w14:textId="77777777" w:rsidR="00D82EB9" w:rsidRPr="00D82EB9" w:rsidRDefault="00D82EB9" w:rsidP="00D82EB9">
            <w:pPr>
              <w:spacing w:line="360" w:lineRule="exact"/>
              <w:rPr>
                <w:rFonts w:ascii="標楷體" w:eastAsia="標楷體" w:hAnsi="標楷體"/>
                <w:sz w:val="28"/>
              </w:rPr>
            </w:pPr>
            <w:r w:rsidRPr="00D82EB9">
              <w:rPr>
                <w:rFonts w:ascii="標楷體" w:eastAsia="標楷體" w:hAnsi="標楷體"/>
                <w:sz w:val="28"/>
              </w:rPr>
              <w:t>1</w:t>
            </w:r>
          </w:p>
        </w:tc>
        <w:tc>
          <w:tcPr>
            <w:tcW w:w="2308" w:type="dxa"/>
          </w:tcPr>
          <w:p w14:paraId="530ED784" w14:textId="77777777" w:rsidR="00D82EB9" w:rsidRPr="00D82EB9" w:rsidRDefault="00D82EB9" w:rsidP="00D82EB9">
            <w:pPr>
              <w:spacing w:line="360" w:lineRule="exact"/>
              <w:rPr>
                <w:rFonts w:ascii="標楷體" w:eastAsia="標楷體" w:hAnsi="標楷體"/>
                <w:sz w:val="28"/>
              </w:rPr>
            </w:pPr>
            <w:r w:rsidRPr="00D82EB9">
              <w:rPr>
                <w:rFonts w:ascii="標楷體" w:eastAsia="標楷體" w:hAnsi="標楷體"/>
                <w:sz w:val="28"/>
              </w:rPr>
              <w:t>運輸事故調查法部分條文修正草案</w:t>
            </w:r>
          </w:p>
        </w:tc>
        <w:tc>
          <w:tcPr>
            <w:tcW w:w="1846" w:type="dxa"/>
          </w:tcPr>
          <w:p w14:paraId="7B6ECC39" w14:textId="77777777" w:rsidR="00D82EB9" w:rsidRPr="00D82EB9" w:rsidRDefault="00D82EB9" w:rsidP="00D82EB9">
            <w:pPr>
              <w:spacing w:line="360" w:lineRule="exact"/>
              <w:rPr>
                <w:rFonts w:ascii="標楷體" w:eastAsia="標楷體" w:hAnsi="標楷體"/>
                <w:sz w:val="28"/>
              </w:rPr>
            </w:pPr>
            <w:r w:rsidRPr="00D82EB9">
              <w:rPr>
                <w:rFonts w:ascii="標楷體" w:eastAsia="標楷體" w:hAnsi="標楷體"/>
                <w:sz w:val="28"/>
              </w:rPr>
              <w:t>委員蔡其昌等21人</w:t>
            </w:r>
          </w:p>
        </w:tc>
        <w:tc>
          <w:tcPr>
            <w:tcW w:w="1384" w:type="dxa"/>
          </w:tcPr>
          <w:p w14:paraId="649DAEC6" w14:textId="77777777" w:rsidR="00D82EB9" w:rsidRPr="00D82EB9" w:rsidRDefault="00D82EB9" w:rsidP="00D82EB9">
            <w:pPr>
              <w:spacing w:line="360" w:lineRule="exact"/>
              <w:rPr>
                <w:rFonts w:ascii="標楷體" w:eastAsia="標楷體" w:hAnsi="標楷體"/>
                <w:sz w:val="28"/>
              </w:rPr>
            </w:pPr>
            <w:r w:rsidRPr="00D82EB9">
              <w:rPr>
                <w:rFonts w:ascii="標楷體" w:eastAsia="標楷體" w:hAnsi="標楷體"/>
                <w:sz w:val="28"/>
              </w:rPr>
              <w:t>11-3-6 (114.03.21)</w:t>
            </w:r>
          </w:p>
        </w:tc>
        <w:tc>
          <w:tcPr>
            <w:tcW w:w="1200" w:type="dxa"/>
          </w:tcPr>
          <w:p w14:paraId="1046DCBE" w14:textId="77777777" w:rsidR="00D82EB9" w:rsidRPr="00D82EB9" w:rsidRDefault="00D82EB9" w:rsidP="00D82EB9">
            <w:pPr>
              <w:spacing w:line="360" w:lineRule="exact"/>
              <w:rPr>
                <w:rFonts w:ascii="標楷體" w:eastAsia="標楷體" w:hAnsi="標楷體"/>
                <w:sz w:val="28"/>
              </w:rPr>
            </w:pPr>
            <w:r w:rsidRPr="00D82EB9">
              <w:rPr>
                <w:rFonts w:ascii="標楷體" w:eastAsia="標楷體" w:hAnsi="標楷體"/>
                <w:sz w:val="28"/>
              </w:rPr>
              <w:t>交通</w:t>
            </w:r>
          </w:p>
        </w:tc>
        <w:tc>
          <w:tcPr>
            <w:tcW w:w="2492" w:type="dxa"/>
          </w:tcPr>
          <w:p w14:paraId="098F0D57" w14:textId="77777777" w:rsidR="00D82EB9" w:rsidRPr="00D82EB9" w:rsidRDefault="00D82EB9" w:rsidP="00D82EB9">
            <w:pPr>
              <w:spacing w:line="360" w:lineRule="exact"/>
              <w:rPr>
                <w:rFonts w:ascii="標楷體" w:eastAsia="標楷體" w:hAnsi="標楷體"/>
                <w:sz w:val="28"/>
              </w:rPr>
            </w:pPr>
            <w:r w:rsidRPr="00D82EB9">
              <w:rPr>
                <w:rFonts w:ascii="標楷體" w:eastAsia="標楷體" w:hAnsi="標楷體"/>
                <w:sz w:val="28"/>
              </w:rPr>
              <w:t>尚未審查</w:t>
            </w:r>
          </w:p>
          <w:p w14:paraId="4FFF6B71" w14:textId="1F836060" w:rsidR="00D82EB9" w:rsidRPr="00D82EB9" w:rsidRDefault="00D82EB9" w:rsidP="001357E1">
            <w:pPr>
              <w:spacing w:line="360" w:lineRule="exact"/>
              <w:rPr>
                <w:rFonts w:ascii="標楷體" w:eastAsia="標楷體" w:hAnsi="標楷體"/>
                <w:sz w:val="28"/>
              </w:rPr>
            </w:pPr>
            <w:r w:rsidRPr="00D82EB9">
              <w:rPr>
                <w:rFonts w:ascii="標楷體" w:eastAsia="標楷體" w:hAnsi="標楷體"/>
                <w:sz w:val="28"/>
              </w:rPr>
              <w:t>(</w:t>
            </w:r>
            <w:r w:rsidR="001357E1">
              <w:rPr>
                <w:rFonts w:ascii="標楷體" w:eastAsia="標楷體" w:hAnsi="標楷體" w:hint="eastAsia"/>
                <w:sz w:val="28"/>
              </w:rPr>
              <w:t>修正</w:t>
            </w:r>
            <w:r w:rsidRPr="00D82EB9">
              <w:rPr>
                <w:rFonts w:ascii="標楷體" w:eastAsia="標楷體" w:hAnsi="標楷體"/>
                <w:sz w:val="28"/>
              </w:rPr>
              <w:t>第1、2、4、6、9、10、17、22、24、25、29、32、33條)</w:t>
            </w:r>
          </w:p>
        </w:tc>
      </w:tr>
    </w:tbl>
    <w:p w14:paraId="173207E4" w14:textId="207DB71A" w:rsidR="00D82EB9" w:rsidRDefault="00D82EB9" w:rsidP="00FC76DE">
      <w:pPr>
        <w:spacing w:line="360" w:lineRule="exact"/>
        <w:outlineLvl w:val="0"/>
        <w:rPr>
          <w:rFonts w:ascii="標楷體" w:eastAsia="標楷體" w:hAnsi="標楷體"/>
          <w:b/>
          <w:sz w:val="28"/>
        </w:rPr>
      </w:pPr>
      <w:r>
        <w:rPr>
          <w:rFonts w:ascii="標楷體" w:eastAsia="標楷體" w:hAnsi="標楷體"/>
          <w:b/>
          <w:sz w:val="28"/>
        </w:rPr>
        <w:t xml:space="preserve">　　</w:t>
      </w:r>
      <w:bookmarkStart w:id="12" w:name="_Toc206751603"/>
      <w:bookmarkStart w:id="13" w:name="_Toc235793714"/>
      <w:r>
        <w:rPr>
          <w:rFonts w:ascii="標楷體" w:eastAsia="標楷體" w:hAnsi="標楷體"/>
          <w:b/>
          <w:sz w:val="28"/>
        </w:rPr>
        <w:t>二、預算案（</w:t>
      </w:r>
      <w:r w:rsidR="009B73A8">
        <w:rPr>
          <w:rFonts w:ascii="標楷體" w:eastAsia="標楷體" w:hAnsi="標楷體"/>
          <w:b/>
          <w:sz w:val="28"/>
        </w:rPr>
        <w:t>2</w:t>
      </w:r>
      <w:bookmarkEnd w:id="12"/>
      <w:r w:rsidR="00550F21">
        <w:rPr>
          <w:rFonts w:ascii="標楷體" w:eastAsia="標楷體" w:hAnsi="標楷體" w:hint="eastAsia"/>
          <w:b/>
          <w:sz w:val="28"/>
        </w:rPr>
        <w:t>4</w:t>
      </w:r>
      <w:r w:rsidR="000217F7">
        <w:rPr>
          <w:rFonts w:ascii="標楷體" w:eastAsia="標楷體" w:hAnsi="標楷體"/>
          <w:b/>
          <w:sz w:val="28"/>
        </w:rPr>
        <w:t>7</w:t>
      </w:r>
      <w:r w:rsidR="008A364C">
        <w:rPr>
          <w:rFonts w:ascii="標楷體" w:eastAsia="標楷體" w:hAnsi="標楷體"/>
          <w:b/>
          <w:sz w:val="28"/>
        </w:rPr>
        <w:t>案）</w:t>
      </w:r>
      <w:bookmarkEnd w:id="13"/>
    </w:p>
    <w:p w14:paraId="75657537" w14:textId="0BE066FE" w:rsidR="00D82EB9" w:rsidRDefault="00D82EB9" w:rsidP="00C223F4">
      <w:pPr>
        <w:spacing w:line="360" w:lineRule="exact"/>
        <w:outlineLvl w:val="1"/>
        <w:rPr>
          <w:rFonts w:ascii="標楷體" w:eastAsia="標楷體" w:hAnsi="標楷體"/>
          <w:b/>
          <w:sz w:val="28"/>
        </w:rPr>
      </w:pPr>
      <w:r>
        <w:rPr>
          <w:rFonts w:ascii="標楷體" w:eastAsia="標楷體" w:hAnsi="標楷體"/>
          <w:b/>
          <w:sz w:val="28"/>
        </w:rPr>
        <w:t xml:space="preserve">     </w:t>
      </w:r>
      <w:bookmarkStart w:id="14" w:name="_Toc206751604"/>
      <w:bookmarkStart w:id="15" w:name="_Toc235793715"/>
      <w:r>
        <w:rPr>
          <w:rFonts w:ascii="標楷體" w:eastAsia="標楷體" w:hAnsi="標楷體"/>
          <w:b/>
          <w:sz w:val="28"/>
        </w:rPr>
        <w:t>1、中央政府總預算(含營業、非營業)（</w:t>
      </w:r>
      <w:r w:rsidR="00AE2BDC">
        <w:rPr>
          <w:rFonts w:ascii="標楷體" w:eastAsia="標楷體" w:hAnsi="標楷體" w:hint="eastAsia"/>
          <w:b/>
          <w:sz w:val="28"/>
        </w:rPr>
        <w:t>0</w:t>
      </w:r>
      <w:r>
        <w:rPr>
          <w:rFonts w:ascii="標楷體" w:eastAsia="標楷體" w:hAnsi="標楷體"/>
          <w:b/>
          <w:sz w:val="28"/>
        </w:rPr>
        <w:t>案）</w:t>
      </w:r>
      <w:bookmarkEnd w:id="14"/>
      <w:bookmarkEnd w:id="15"/>
    </w:p>
    <w:p w14:paraId="504EB272" w14:textId="77777777" w:rsidR="00D82EB9" w:rsidRDefault="00D82EB9" w:rsidP="00D82EB9">
      <w:pPr>
        <w:spacing w:line="360" w:lineRule="exact"/>
        <w:rPr>
          <w:rFonts w:ascii="標楷體" w:eastAsia="標楷體" w:hAnsi="標楷體"/>
          <w:b/>
          <w:sz w:val="28"/>
        </w:rPr>
      </w:pPr>
    </w:p>
    <w:p w14:paraId="762095CE" w14:textId="6F7A7F9E" w:rsidR="00D82EB9" w:rsidRDefault="00D82EB9" w:rsidP="00C223F4">
      <w:pPr>
        <w:spacing w:line="360" w:lineRule="exact"/>
        <w:outlineLvl w:val="1"/>
        <w:rPr>
          <w:rFonts w:ascii="標楷體" w:eastAsia="標楷體" w:hAnsi="標楷體"/>
          <w:b/>
          <w:sz w:val="28"/>
        </w:rPr>
      </w:pPr>
      <w:r>
        <w:rPr>
          <w:rFonts w:ascii="標楷體" w:eastAsia="標楷體" w:hAnsi="標楷體"/>
          <w:b/>
          <w:sz w:val="28"/>
        </w:rPr>
        <w:t xml:space="preserve">     </w:t>
      </w:r>
      <w:bookmarkStart w:id="16" w:name="_Toc206751605"/>
      <w:bookmarkStart w:id="17" w:name="_Toc235793716"/>
      <w:r>
        <w:rPr>
          <w:rFonts w:ascii="標楷體" w:eastAsia="標楷體" w:hAnsi="標楷體"/>
          <w:b/>
          <w:sz w:val="28"/>
        </w:rPr>
        <w:t>2、財團法人預決算－交通部（</w:t>
      </w:r>
      <w:r w:rsidR="00D9204B">
        <w:rPr>
          <w:rFonts w:ascii="標楷體" w:eastAsia="標楷體" w:hAnsi="標楷體" w:hint="eastAsia"/>
          <w:b/>
          <w:sz w:val="28"/>
        </w:rPr>
        <w:t>5</w:t>
      </w:r>
      <w:r>
        <w:rPr>
          <w:rFonts w:ascii="標楷體" w:eastAsia="標楷體" w:hAnsi="標楷體"/>
          <w:b/>
          <w:sz w:val="28"/>
        </w:rPr>
        <w:t>案）</w:t>
      </w:r>
      <w:bookmarkEnd w:id="16"/>
      <w:bookmarkEnd w:id="17"/>
    </w:p>
    <w:tbl>
      <w:tblPr>
        <w:tblStyle w:val="a3"/>
        <w:tblW w:w="0" w:type="auto"/>
        <w:tblLook w:val="04A0" w:firstRow="1" w:lastRow="0" w:firstColumn="1" w:lastColumn="0" w:noHBand="0" w:noVBand="1"/>
      </w:tblPr>
      <w:tblGrid>
        <w:gridCol w:w="812"/>
        <w:gridCol w:w="2225"/>
        <w:gridCol w:w="1773"/>
        <w:gridCol w:w="1756"/>
        <w:gridCol w:w="1162"/>
        <w:gridCol w:w="2445"/>
      </w:tblGrid>
      <w:tr w:rsidR="00463818" w14:paraId="69B83786" w14:textId="77777777" w:rsidTr="00D9204B">
        <w:tc>
          <w:tcPr>
            <w:tcW w:w="812" w:type="dxa"/>
          </w:tcPr>
          <w:p w14:paraId="3F7F2E9E" w14:textId="77777777" w:rsidR="00463818" w:rsidRDefault="00463818" w:rsidP="005660D2">
            <w:pPr>
              <w:spacing w:line="360" w:lineRule="exact"/>
              <w:rPr>
                <w:rFonts w:ascii="標楷體" w:eastAsia="標楷體" w:hAnsi="標楷體"/>
                <w:b/>
                <w:sz w:val="28"/>
              </w:rPr>
            </w:pPr>
            <w:r>
              <w:rPr>
                <w:rFonts w:ascii="標楷體" w:eastAsia="標楷體" w:hAnsi="標楷體"/>
                <w:b/>
                <w:sz w:val="28"/>
              </w:rPr>
              <w:t>序號</w:t>
            </w:r>
          </w:p>
        </w:tc>
        <w:tc>
          <w:tcPr>
            <w:tcW w:w="2225" w:type="dxa"/>
          </w:tcPr>
          <w:p w14:paraId="0D2C4BEE" w14:textId="77777777" w:rsidR="00463818" w:rsidRDefault="00463818" w:rsidP="005660D2">
            <w:pPr>
              <w:spacing w:line="360" w:lineRule="exact"/>
              <w:rPr>
                <w:rFonts w:ascii="標楷體" w:eastAsia="標楷體" w:hAnsi="標楷體"/>
                <w:b/>
                <w:sz w:val="28"/>
              </w:rPr>
            </w:pPr>
            <w:r>
              <w:rPr>
                <w:rFonts w:ascii="標楷體" w:eastAsia="標楷體" w:hAnsi="標楷體"/>
                <w:b/>
                <w:sz w:val="28"/>
              </w:rPr>
              <w:t>議案名稱</w:t>
            </w:r>
          </w:p>
        </w:tc>
        <w:tc>
          <w:tcPr>
            <w:tcW w:w="1773" w:type="dxa"/>
          </w:tcPr>
          <w:p w14:paraId="776990F2" w14:textId="77777777" w:rsidR="00463818" w:rsidRDefault="00463818" w:rsidP="005660D2">
            <w:pPr>
              <w:spacing w:line="360" w:lineRule="exact"/>
              <w:rPr>
                <w:rFonts w:ascii="標楷體" w:eastAsia="標楷體" w:hAnsi="標楷體"/>
                <w:b/>
                <w:sz w:val="28"/>
              </w:rPr>
            </w:pPr>
            <w:r>
              <w:rPr>
                <w:rFonts w:ascii="標楷體" w:eastAsia="標楷體" w:hAnsi="標楷體"/>
                <w:b/>
                <w:sz w:val="28"/>
              </w:rPr>
              <w:t>來文機關</w:t>
            </w:r>
          </w:p>
        </w:tc>
        <w:tc>
          <w:tcPr>
            <w:tcW w:w="1756" w:type="dxa"/>
          </w:tcPr>
          <w:p w14:paraId="27EA898E" w14:textId="77777777" w:rsidR="00463818" w:rsidRDefault="00463818" w:rsidP="005660D2">
            <w:pPr>
              <w:spacing w:line="360" w:lineRule="exact"/>
              <w:rPr>
                <w:rFonts w:ascii="標楷體" w:eastAsia="標楷體" w:hAnsi="標楷體"/>
                <w:b/>
                <w:sz w:val="28"/>
              </w:rPr>
            </w:pPr>
            <w:r>
              <w:rPr>
                <w:rFonts w:ascii="標楷體" w:eastAsia="標楷體" w:hAnsi="標楷體"/>
                <w:b/>
                <w:sz w:val="28"/>
              </w:rPr>
              <w:t>院會交付會</w:t>
            </w:r>
            <w:r>
              <w:rPr>
                <w:rFonts w:ascii="標楷體" w:eastAsia="標楷體" w:hAnsi="標楷體"/>
                <w:b/>
                <w:sz w:val="28"/>
              </w:rPr>
              <w:lastRenderedPageBreak/>
              <w:t>次及日期</w:t>
            </w:r>
          </w:p>
        </w:tc>
        <w:tc>
          <w:tcPr>
            <w:tcW w:w="1162" w:type="dxa"/>
          </w:tcPr>
          <w:p w14:paraId="6BABC6F4" w14:textId="77777777" w:rsidR="00463818" w:rsidRDefault="00463818" w:rsidP="005660D2">
            <w:pPr>
              <w:spacing w:line="360" w:lineRule="exact"/>
              <w:rPr>
                <w:rFonts w:ascii="標楷體" w:eastAsia="標楷體" w:hAnsi="標楷體"/>
                <w:b/>
                <w:sz w:val="28"/>
              </w:rPr>
            </w:pPr>
            <w:r>
              <w:rPr>
                <w:rFonts w:ascii="標楷體" w:eastAsia="標楷體" w:hAnsi="標楷體"/>
                <w:b/>
                <w:sz w:val="28"/>
              </w:rPr>
              <w:lastRenderedPageBreak/>
              <w:t>審查委</w:t>
            </w:r>
            <w:r>
              <w:rPr>
                <w:rFonts w:ascii="標楷體" w:eastAsia="標楷體" w:hAnsi="標楷體"/>
                <w:b/>
                <w:sz w:val="28"/>
              </w:rPr>
              <w:lastRenderedPageBreak/>
              <w:t>員會</w:t>
            </w:r>
          </w:p>
        </w:tc>
        <w:tc>
          <w:tcPr>
            <w:tcW w:w="2445" w:type="dxa"/>
          </w:tcPr>
          <w:p w14:paraId="37FC6B96" w14:textId="77777777" w:rsidR="00463818" w:rsidRDefault="00463818" w:rsidP="005660D2">
            <w:pPr>
              <w:spacing w:line="360" w:lineRule="exact"/>
              <w:rPr>
                <w:rFonts w:ascii="標楷體" w:eastAsia="標楷體" w:hAnsi="標楷體"/>
                <w:b/>
                <w:sz w:val="28"/>
              </w:rPr>
            </w:pPr>
            <w:r>
              <w:rPr>
                <w:rFonts w:ascii="標楷體" w:eastAsia="標楷體" w:hAnsi="標楷體"/>
                <w:b/>
                <w:sz w:val="28"/>
              </w:rPr>
              <w:lastRenderedPageBreak/>
              <w:t>審查(處理)情形</w:t>
            </w:r>
          </w:p>
        </w:tc>
      </w:tr>
      <w:tr w:rsidR="00463818" w:rsidRPr="00142054" w14:paraId="250597CE" w14:textId="77777777" w:rsidTr="00D9204B">
        <w:tc>
          <w:tcPr>
            <w:tcW w:w="812" w:type="dxa"/>
          </w:tcPr>
          <w:p w14:paraId="5B370E4F" w14:textId="77777777" w:rsidR="00463818" w:rsidRPr="00142054" w:rsidRDefault="00463818" w:rsidP="005660D2">
            <w:pPr>
              <w:spacing w:line="360" w:lineRule="exact"/>
              <w:rPr>
                <w:rFonts w:ascii="標楷體" w:eastAsia="標楷體" w:hAnsi="標楷體"/>
                <w:sz w:val="28"/>
              </w:rPr>
            </w:pPr>
            <w:r w:rsidRPr="00142054">
              <w:rPr>
                <w:rFonts w:ascii="標楷體" w:eastAsia="標楷體" w:hAnsi="標楷體"/>
                <w:sz w:val="28"/>
              </w:rPr>
              <w:t>1</w:t>
            </w:r>
          </w:p>
        </w:tc>
        <w:tc>
          <w:tcPr>
            <w:tcW w:w="2225" w:type="dxa"/>
          </w:tcPr>
          <w:p w14:paraId="6A2CC57D" w14:textId="77777777" w:rsidR="00463818" w:rsidRPr="00142054" w:rsidRDefault="00463818" w:rsidP="005660D2">
            <w:pPr>
              <w:spacing w:line="360" w:lineRule="exact"/>
              <w:rPr>
                <w:rFonts w:ascii="標楷體" w:eastAsia="標楷體" w:hAnsi="標楷體"/>
                <w:sz w:val="28"/>
              </w:rPr>
            </w:pPr>
            <w:r w:rsidRPr="00142054">
              <w:rPr>
                <w:rFonts w:ascii="標楷體" w:eastAsia="標楷體" w:hAnsi="標楷體"/>
                <w:sz w:val="28"/>
              </w:rPr>
              <w:t>交通部函送財團法人台灣郵政協會等6家財團法人</w:t>
            </w:r>
            <w:proofErr w:type="gramStart"/>
            <w:r w:rsidRPr="00142054">
              <w:rPr>
                <w:rFonts w:ascii="標楷體" w:eastAsia="標楷體" w:hAnsi="標楷體"/>
                <w:sz w:val="28"/>
              </w:rPr>
              <w:t>113</w:t>
            </w:r>
            <w:proofErr w:type="gramEnd"/>
            <w:r w:rsidRPr="00142054">
              <w:rPr>
                <w:rFonts w:ascii="標楷體" w:eastAsia="標楷體" w:hAnsi="標楷體"/>
                <w:sz w:val="28"/>
              </w:rPr>
              <w:t>年度預算書案。</w:t>
            </w:r>
          </w:p>
        </w:tc>
        <w:tc>
          <w:tcPr>
            <w:tcW w:w="1773" w:type="dxa"/>
          </w:tcPr>
          <w:p w14:paraId="52A12F9D" w14:textId="77777777" w:rsidR="00463818" w:rsidRPr="00142054" w:rsidRDefault="00463818" w:rsidP="005660D2">
            <w:pPr>
              <w:spacing w:line="360" w:lineRule="exact"/>
              <w:rPr>
                <w:rFonts w:ascii="標楷體" w:eastAsia="標楷體" w:hAnsi="標楷體"/>
                <w:sz w:val="28"/>
              </w:rPr>
            </w:pPr>
            <w:r w:rsidRPr="00142054">
              <w:rPr>
                <w:rFonts w:ascii="標楷體" w:eastAsia="標楷體" w:hAnsi="標楷體"/>
                <w:sz w:val="28"/>
              </w:rPr>
              <w:t>交通部</w:t>
            </w:r>
          </w:p>
        </w:tc>
        <w:tc>
          <w:tcPr>
            <w:tcW w:w="1756" w:type="dxa"/>
          </w:tcPr>
          <w:p w14:paraId="0CAC86C2" w14:textId="77777777" w:rsidR="00463818" w:rsidRPr="00142054" w:rsidRDefault="00463818" w:rsidP="005660D2">
            <w:pPr>
              <w:spacing w:line="360" w:lineRule="exact"/>
              <w:rPr>
                <w:rFonts w:ascii="標楷體" w:eastAsia="標楷體" w:hAnsi="標楷體"/>
                <w:sz w:val="28"/>
              </w:rPr>
            </w:pPr>
            <w:r w:rsidRPr="00142054">
              <w:rPr>
                <w:rFonts w:ascii="標楷體" w:eastAsia="標楷體" w:hAnsi="標楷體"/>
                <w:sz w:val="28"/>
              </w:rPr>
              <w:t>10-8-2 (112.10.03)</w:t>
            </w:r>
          </w:p>
        </w:tc>
        <w:tc>
          <w:tcPr>
            <w:tcW w:w="1162" w:type="dxa"/>
          </w:tcPr>
          <w:p w14:paraId="51BA8975" w14:textId="77777777" w:rsidR="00463818" w:rsidRPr="00142054" w:rsidRDefault="00463818" w:rsidP="005660D2">
            <w:pPr>
              <w:spacing w:line="360" w:lineRule="exact"/>
              <w:rPr>
                <w:rFonts w:ascii="標楷體" w:eastAsia="標楷體" w:hAnsi="標楷體"/>
                <w:sz w:val="28"/>
              </w:rPr>
            </w:pPr>
            <w:r w:rsidRPr="00142054">
              <w:rPr>
                <w:rFonts w:ascii="標楷體" w:eastAsia="標楷體" w:hAnsi="標楷體"/>
                <w:sz w:val="28"/>
              </w:rPr>
              <w:t>交通</w:t>
            </w:r>
          </w:p>
        </w:tc>
        <w:tc>
          <w:tcPr>
            <w:tcW w:w="2445" w:type="dxa"/>
          </w:tcPr>
          <w:p w14:paraId="7C382431" w14:textId="77777777" w:rsidR="00463818" w:rsidRPr="00142054" w:rsidRDefault="00463818" w:rsidP="005660D2">
            <w:pPr>
              <w:spacing w:line="360" w:lineRule="exact"/>
              <w:rPr>
                <w:rFonts w:ascii="標楷體" w:eastAsia="標楷體" w:hAnsi="標楷體"/>
                <w:sz w:val="28"/>
              </w:rPr>
            </w:pPr>
            <w:r w:rsidRPr="00142054">
              <w:rPr>
                <w:rFonts w:ascii="標楷體" w:eastAsia="標楷體" w:hAnsi="標楷體"/>
                <w:sz w:val="28"/>
              </w:rPr>
              <w:t>112年10月17日</w:t>
            </w:r>
          </w:p>
          <w:p w14:paraId="10D17213" w14:textId="77777777" w:rsidR="00463818" w:rsidRPr="00142054" w:rsidRDefault="00463818" w:rsidP="005660D2">
            <w:pPr>
              <w:spacing w:line="360" w:lineRule="exact"/>
              <w:rPr>
                <w:rFonts w:ascii="標楷體" w:eastAsia="標楷體" w:hAnsi="標楷體"/>
                <w:sz w:val="28"/>
              </w:rPr>
            </w:pPr>
            <w:r w:rsidRPr="00142054">
              <w:rPr>
                <w:rFonts w:ascii="標楷體" w:eastAsia="標楷體" w:hAnsi="標楷體"/>
                <w:sz w:val="28"/>
              </w:rPr>
              <w:t>台立議字第1120702943號</w:t>
            </w:r>
          </w:p>
          <w:p w14:paraId="4E12098F" w14:textId="77777777" w:rsidR="00463818" w:rsidRPr="00142054" w:rsidRDefault="00463818" w:rsidP="005660D2">
            <w:pPr>
              <w:spacing w:line="360" w:lineRule="exact"/>
              <w:rPr>
                <w:rFonts w:ascii="標楷體" w:eastAsia="標楷體" w:hAnsi="標楷體"/>
                <w:sz w:val="28"/>
              </w:rPr>
            </w:pPr>
            <w:r w:rsidRPr="00142054">
              <w:rPr>
                <w:rFonts w:ascii="標楷體" w:eastAsia="標楷體" w:hAnsi="標楷體"/>
                <w:sz w:val="28"/>
              </w:rPr>
              <w:t xml:space="preserve">尚未審查 </w:t>
            </w:r>
          </w:p>
        </w:tc>
      </w:tr>
      <w:tr w:rsidR="00463818" w:rsidRPr="00142054" w14:paraId="42D06D58" w14:textId="77777777" w:rsidTr="00D9204B">
        <w:tc>
          <w:tcPr>
            <w:tcW w:w="812" w:type="dxa"/>
          </w:tcPr>
          <w:p w14:paraId="629D800B" w14:textId="77777777" w:rsidR="00463818" w:rsidRPr="00142054" w:rsidRDefault="00463818" w:rsidP="005660D2">
            <w:pPr>
              <w:spacing w:line="360" w:lineRule="exact"/>
              <w:rPr>
                <w:rFonts w:ascii="標楷體" w:eastAsia="標楷體" w:hAnsi="標楷體"/>
                <w:sz w:val="28"/>
              </w:rPr>
            </w:pPr>
            <w:r w:rsidRPr="00142054">
              <w:rPr>
                <w:rFonts w:ascii="標楷體" w:eastAsia="標楷體" w:hAnsi="標楷體"/>
                <w:sz w:val="28"/>
              </w:rPr>
              <w:t>2</w:t>
            </w:r>
          </w:p>
        </w:tc>
        <w:tc>
          <w:tcPr>
            <w:tcW w:w="2225" w:type="dxa"/>
          </w:tcPr>
          <w:p w14:paraId="4F460767" w14:textId="77777777" w:rsidR="00463818" w:rsidRPr="00142054" w:rsidRDefault="00463818" w:rsidP="005660D2">
            <w:pPr>
              <w:spacing w:line="360" w:lineRule="exact"/>
              <w:rPr>
                <w:rFonts w:ascii="標楷體" w:eastAsia="標楷體" w:hAnsi="標楷體"/>
                <w:sz w:val="28"/>
              </w:rPr>
            </w:pPr>
            <w:r w:rsidRPr="00142054">
              <w:rPr>
                <w:rFonts w:ascii="標楷體" w:eastAsia="標楷體" w:hAnsi="標楷體"/>
                <w:sz w:val="28"/>
              </w:rPr>
              <w:t>交通部函送財團法人台灣郵政協會等6家財團法人</w:t>
            </w:r>
            <w:proofErr w:type="gramStart"/>
            <w:r w:rsidRPr="00142054">
              <w:rPr>
                <w:rFonts w:ascii="標楷體" w:eastAsia="標楷體" w:hAnsi="標楷體"/>
                <w:sz w:val="28"/>
              </w:rPr>
              <w:t>114</w:t>
            </w:r>
            <w:proofErr w:type="gramEnd"/>
            <w:r w:rsidRPr="00142054">
              <w:rPr>
                <w:rFonts w:ascii="標楷體" w:eastAsia="標楷體" w:hAnsi="標楷體"/>
                <w:sz w:val="28"/>
              </w:rPr>
              <w:t>年度預算書案。</w:t>
            </w:r>
          </w:p>
        </w:tc>
        <w:tc>
          <w:tcPr>
            <w:tcW w:w="1773" w:type="dxa"/>
          </w:tcPr>
          <w:p w14:paraId="4C96D95A" w14:textId="77777777" w:rsidR="00463818" w:rsidRPr="00142054" w:rsidRDefault="00463818" w:rsidP="005660D2">
            <w:pPr>
              <w:spacing w:line="360" w:lineRule="exact"/>
              <w:rPr>
                <w:rFonts w:ascii="標楷體" w:eastAsia="標楷體" w:hAnsi="標楷體"/>
                <w:sz w:val="28"/>
              </w:rPr>
            </w:pPr>
            <w:r w:rsidRPr="00142054">
              <w:rPr>
                <w:rFonts w:ascii="標楷體" w:eastAsia="標楷體" w:hAnsi="標楷體"/>
                <w:sz w:val="28"/>
              </w:rPr>
              <w:t>交通部</w:t>
            </w:r>
          </w:p>
        </w:tc>
        <w:tc>
          <w:tcPr>
            <w:tcW w:w="1756" w:type="dxa"/>
          </w:tcPr>
          <w:p w14:paraId="521D30DA" w14:textId="77777777" w:rsidR="00463818" w:rsidRPr="00142054" w:rsidRDefault="00463818" w:rsidP="005660D2">
            <w:pPr>
              <w:spacing w:line="360" w:lineRule="exact"/>
              <w:rPr>
                <w:rFonts w:ascii="標楷體" w:eastAsia="標楷體" w:hAnsi="標楷體"/>
                <w:sz w:val="28"/>
              </w:rPr>
            </w:pPr>
            <w:r w:rsidRPr="00142054">
              <w:rPr>
                <w:rFonts w:ascii="標楷體" w:eastAsia="標楷體" w:hAnsi="標楷體"/>
                <w:sz w:val="28"/>
              </w:rPr>
              <w:t>11-2-2 (113.09.27)</w:t>
            </w:r>
          </w:p>
        </w:tc>
        <w:tc>
          <w:tcPr>
            <w:tcW w:w="1162" w:type="dxa"/>
          </w:tcPr>
          <w:p w14:paraId="44E80F42" w14:textId="77777777" w:rsidR="00463818" w:rsidRPr="00142054" w:rsidRDefault="00463818" w:rsidP="005660D2">
            <w:pPr>
              <w:spacing w:line="360" w:lineRule="exact"/>
              <w:rPr>
                <w:rFonts w:ascii="標楷體" w:eastAsia="標楷體" w:hAnsi="標楷體"/>
                <w:sz w:val="28"/>
              </w:rPr>
            </w:pPr>
            <w:r w:rsidRPr="00142054">
              <w:rPr>
                <w:rFonts w:ascii="標楷體" w:eastAsia="標楷體" w:hAnsi="標楷體"/>
                <w:sz w:val="28"/>
              </w:rPr>
              <w:t>交通</w:t>
            </w:r>
          </w:p>
        </w:tc>
        <w:tc>
          <w:tcPr>
            <w:tcW w:w="2445" w:type="dxa"/>
          </w:tcPr>
          <w:p w14:paraId="159E3EAE" w14:textId="77777777" w:rsidR="00463818" w:rsidRPr="00142054" w:rsidRDefault="00463818" w:rsidP="005660D2">
            <w:pPr>
              <w:spacing w:line="360" w:lineRule="exact"/>
              <w:rPr>
                <w:rFonts w:ascii="標楷體" w:eastAsia="標楷體" w:hAnsi="標楷體"/>
                <w:sz w:val="28"/>
              </w:rPr>
            </w:pPr>
            <w:r w:rsidRPr="00142054">
              <w:rPr>
                <w:rFonts w:ascii="標楷體" w:eastAsia="標楷體" w:hAnsi="標楷體"/>
                <w:sz w:val="28"/>
              </w:rPr>
              <w:t>113年10月8日</w:t>
            </w:r>
          </w:p>
          <w:p w14:paraId="72D75BAB" w14:textId="77777777" w:rsidR="00463818" w:rsidRPr="00142054" w:rsidRDefault="00463818" w:rsidP="005660D2">
            <w:pPr>
              <w:spacing w:line="360" w:lineRule="exact"/>
              <w:rPr>
                <w:rFonts w:ascii="標楷體" w:eastAsia="標楷體" w:hAnsi="標楷體"/>
                <w:sz w:val="28"/>
              </w:rPr>
            </w:pPr>
            <w:r w:rsidRPr="00142054">
              <w:rPr>
                <w:rFonts w:ascii="標楷體" w:eastAsia="標楷體" w:hAnsi="標楷體"/>
                <w:sz w:val="28"/>
              </w:rPr>
              <w:t xml:space="preserve">台立議字第1130703064號 </w:t>
            </w:r>
          </w:p>
          <w:p w14:paraId="4AE4B3BE" w14:textId="77777777" w:rsidR="00463818" w:rsidRPr="00142054" w:rsidRDefault="00463818" w:rsidP="005660D2">
            <w:pPr>
              <w:spacing w:line="360" w:lineRule="exact"/>
              <w:rPr>
                <w:rFonts w:ascii="標楷體" w:eastAsia="標楷體" w:hAnsi="標楷體"/>
                <w:sz w:val="28"/>
              </w:rPr>
            </w:pPr>
            <w:r w:rsidRPr="00142054">
              <w:rPr>
                <w:rFonts w:ascii="標楷體" w:eastAsia="標楷體" w:hAnsi="標楷體"/>
                <w:sz w:val="28"/>
              </w:rPr>
              <w:t>尚未審查</w:t>
            </w:r>
          </w:p>
        </w:tc>
      </w:tr>
      <w:tr w:rsidR="00463818" w:rsidRPr="00142054" w14:paraId="53F68315" w14:textId="77777777" w:rsidTr="00D9204B">
        <w:tc>
          <w:tcPr>
            <w:tcW w:w="812" w:type="dxa"/>
          </w:tcPr>
          <w:p w14:paraId="50FFA355" w14:textId="77777777" w:rsidR="00463818" w:rsidRPr="00142054" w:rsidRDefault="00463818" w:rsidP="005660D2">
            <w:pPr>
              <w:spacing w:line="360" w:lineRule="exact"/>
              <w:rPr>
                <w:rFonts w:ascii="標楷體" w:eastAsia="標楷體" w:hAnsi="標楷體"/>
                <w:sz w:val="28"/>
              </w:rPr>
            </w:pPr>
            <w:r w:rsidRPr="00142054">
              <w:rPr>
                <w:rFonts w:ascii="標楷體" w:eastAsia="標楷體" w:hAnsi="標楷體"/>
                <w:sz w:val="28"/>
              </w:rPr>
              <w:t>3</w:t>
            </w:r>
          </w:p>
        </w:tc>
        <w:tc>
          <w:tcPr>
            <w:tcW w:w="2225" w:type="dxa"/>
          </w:tcPr>
          <w:p w14:paraId="7A29CFF6" w14:textId="77777777" w:rsidR="00463818" w:rsidRPr="00142054" w:rsidRDefault="00463818" w:rsidP="005660D2">
            <w:pPr>
              <w:spacing w:line="360" w:lineRule="exact"/>
              <w:rPr>
                <w:rFonts w:ascii="標楷體" w:eastAsia="標楷體" w:hAnsi="標楷體"/>
                <w:sz w:val="28"/>
              </w:rPr>
            </w:pPr>
            <w:r w:rsidRPr="00142054">
              <w:rPr>
                <w:rFonts w:ascii="標楷體" w:eastAsia="標楷體" w:hAnsi="標楷體"/>
                <w:sz w:val="28"/>
              </w:rPr>
              <w:t>交通部函送財團法人台灣郵政協會等6家財團法人</w:t>
            </w:r>
            <w:proofErr w:type="gramStart"/>
            <w:r w:rsidRPr="00142054">
              <w:rPr>
                <w:rFonts w:ascii="標楷體" w:eastAsia="標楷體" w:hAnsi="標楷體"/>
                <w:sz w:val="28"/>
              </w:rPr>
              <w:t>113</w:t>
            </w:r>
            <w:proofErr w:type="gramEnd"/>
            <w:r w:rsidRPr="00142054">
              <w:rPr>
                <w:rFonts w:ascii="標楷體" w:eastAsia="標楷體" w:hAnsi="標楷體"/>
                <w:sz w:val="28"/>
              </w:rPr>
              <w:t>年度決算書案。</w:t>
            </w:r>
          </w:p>
        </w:tc>
        <w:tc>
          <w:tcPr>
            <w:tcW w:w="1773" w:type="dxa"/>
          </w:tcPr>
          <w:p w14:paraId="311C19A3" w14:textId="77777777" w:rsidR="00463818" w:rsidRPr="00142054" w:rsidRDefault="00463818" w:rsidP="005660D2">
            <w:pPr>
              <w:spacing w:line="360" w:lineRule="exact"/>
              <w:rPr>
                <w:rFonts w:ascii="標楷體" w:eastAsia="標楷體" w:hAnsi="標楷體"/>
                <w:sz w:val="28"/>
              </w:rPr>
            </w:pPr>
            <w:r w:rsidRPr="00142054">
              <w:rPr>
                <w:rFonts w:ascii="標楷體" w:eastAsia="標楷體" w:hAnsi="標楷體"/>
                <w:sz w:val="28"/>
              </w:rPr>
              <w:t>交通部</w:t>
            </w:r>
          </w:p>
        </w:tc>
        <w:tc>
          <w:tcPr>
            <w:tcW w:w="1756" w:type="dxa"/>
          </w:tcPr>
          <w:p w14:paraId="1E105311" w14:textId="77777777" w:rsidR="00463818" w:rsidRPr="00142054" w:rsidRDefault="00463818" w:rsidP="005660D2">
            <w:pPr>
              <w:spacing w:line="360" w:lineRule="exact"/>
              <w:rPr>
                <w:rFonts w:ascii="標楷體" w:eastAsia="標楷體" w:hAnsi="標楷體"/>
                <w:sz w:val="28"/>
              </w:rPr>
            </w:pPr>
            <w:r w:rsidRPr="00142054">
              <w:rPr>
                <w:rFonts w:ascii="標楷體" w:eastAsia="標楷體" w:hAnsi="標楷體"/>
                <w:sz w:val="28"/>
              </w:rPr>
              <w:t>11-3-15 (114.06.06)</w:t>
            </w:r>
          </w:p>
        </w:tc>
        <w:tc>
          <w:tcPr>
            <w:tcW w:w="1162" w:type="dxa"/>
          </w:tcPr>
          <w:p w14:paraId="734F6646" w14:textId="77777777" w:rsidR="00463818" w:rsidRPr="00142054" w:rsidRDefault="00463818" w:rsidP="005660D2">
            <w:pPr>
              <w:spacing w:line="360" w:lineRule="exact"/>
              <w:rPr>
                <w:rFonts w:ascii="標楷體" w:eastAsia="標楷體" w:hAnsi="標楷體"/>
                <w:sz w:val="28"/>
              </w:rPr>
            </w:pPr>
            <w:r w:rsidRPr="00142054">
              <w:rPr>
                <w:rFonts w:ascii="標楷體" w:eastAsia="標楷體" w:hAnsi="標楷體"/>
                <w:sz w:val="28"/>
              </w:rPr>
              <w:t>交通</w:t>
            </w:r>
          </w:p>
        </w:tc>
        <w:tc>
          <w:tcPr>
            <w:tcW w:w="2445" w:type="dxa"/>
          </w:tcPr>
          <w:p w14:paraId="481386FC" w14:textId="77777777" w:rsidR="00463818" w:rsidRPr="00142054" w:rsidRDefault="00463818" w:rsidP="005660D2">
            <w:pPr>
              <w:spacing w:line="360" w:lineRule="exact"/>
              <w:rPr>
                <w:rFonts w:ascii="標楷體" w:eastAsia="標楷體" w:hAnsi="標楷體"/>
                <w:sz w:val="28"/>
              </w:rPr>
            </w:pPr>
            <w:r w:rsidRPr="00142054">
              <w:rPr>
                <w:rFonts w:ascii="標楷體" w:eastAsia="標楷體" w:hAnsi="標楷體"/>
                <w:sz w:val="28"/>
              </w:rPr>
              <w:t>114年6月17日</w:t>
            </w:r>
          </w:p>
          <w:p w14:paraId="302E5F9E" w14:textId="77777777" w:rsidR="00463818" w:rsidRPr="00142054" w:rsidRDefault="00463818" w:rsidP="005660D2">
            <w:pPr>
              <w:spacing w:line="360" w:lineRule="exact"/>
              <w:rPr>
                <w:rFonts w:ascii="標楷體" w:eastAsia="標楷體" w:hAnsi="標楷體"/>
                <w:sz w:val="28"/>
              </w:rPr>
            </w:pPr>
            <w:r w:rsidRPr="00142054">
              <w:rPr>
                <w:rFonts w:ascii="標楷體" w:eastAsia="標楷體" w:hAnsi="標楷體"/>
                <w:sz w:val="28"/>
              </w:rPr>
              <w:t xml:space="preserve">台立議字第1140702000號 </w:t>
            </w:r>
          </w:p>
          <w:p w14:paraId="7E1703B7" w14:textId="77777777" w:rsidR="00463818" w:rsidRPr="00142054" w:rsidRDefault="00463818" w:rsidP="005660D2">
            <w:pPr>
              <w:spacing w:line="360" w:lineRule="exact"/>
              <w:rPr>
                <w:rFonts w:ascii="標楷體" w:eastAsia="標楷體" w:hAnsi="標楷體"/>
                <w:sz w:val="28"/>
              </w:rPr>
            </w:pPr>
            <w:r w:rsidRPr="00142054">
              <w:rPr>
                <w:rFonts w:ascii="標楷體" w:eastAsia="標楷體" w:hAnsi="標楷體"/>
                <w:sz w:val="28"/>
              </w:rPr>
              <w:t>尚未審查</w:t>
            </w:r>
          </w:p>
        </w:tc>
      </w:tr>
      <w:tr w:rsidR="00463818" w:rsidRPr="00142054" w14:paraId="42CF9364" w14:textId="77777777" w:rsidTr="00D9204B">
        <w:tc>
          <w:tcPr>
            <w:tcW w:w="812" w:type="dxa"/>
          </w:tcPr>
          <w:p w14:paraId="330FA35B" w14:textId="77777777" w:rsidR="00463818" w:rsidRPr="00142054" w:rsidRDefault="00463818" w:rsidP="005660D2">
            <w:pPr>
              <w:spacing w:line="360" w:lineRule="exact"/>
              <w:rPr>
                <w:rFonts w:ascii="標楷體" w:eastAsia="標楷體" w:hAnsi="標楷體"/>
                <w:sz w:val="28"/>
              </w:rPr>
            </w:pPr>
            <w:r w:rsidRPr="00142054">
              <w:rPr>
                <w:rFonts w:ascii="標楷體" w:eastAsia="標楷體" w:hAnsi="標楷體"/>
                <w:sz w:val="28"/>
              </w:rPr>
              <w:t>4</w:t>
            </w:r>
          </w:p>
        </w:tc>
        <w:tc>
          <w:tcPr>
            <w:tcW w:w="2225" w:type="dxa"/>
          </w:tcPr>
          <w:p w14:paraId="79FAB505" w14:textId="77777777" w:rsidR="00463818" w:rsidRPr="00142054" w:rsidRDefault="00463818" w:rsidP="005660D2">
            <w:pPr>
              <w:spacing w:line="360" w:lineRule="exact"/>
              <w:rPr>
                <w:rFonts w:ascii="標楷體" w:eastAsia="標楷體" w:hAnsi="標楷體"/>
                <w:sz w:val="28"/>
              </w:rPr>
            </w:pPr>
            <w:r w:rsidRPr="00142054">
              <w:rPr>
                <w:rFonts w:ascii="標楷體" w:eastAsia="標楷體" w:hAnsi="標楷體"/>
                <w:sz w:val="28"/>
              </w:rPr>
              <w:t>交通部函送財團法人台灣郵政協會等6家財團法人</w:t>
            </w:r>
            <w:proofErr w:type="gramStart"/>
            <w:r w:rsidRPr="00142054">
              <w:rPr>
                <w:rFonts w:ascii="標楷體" w:eastAsia="標楷體" w:hAnsi="標楷體"/>
                <w:sz w:val="28"/>
              </w:rPr>
              <w:t>115</w:t>
            </w:r>
            <w:proofErr w:type="gramEnd"/>
            <w:r w:rsidRPr="00142054">
              <w:rPr>
                <w:rFonts w:ascii="標楷體" w:eastAsia="標楷體" w:hAnsi="標楷體"/>
                <w:sz w:val="28"/>
              </w:rPr>
              <w:t>年度預算書案。</w:t>
            </w:r>
          </w:p>
        </w:tc>
        <w:tc>
          <w:tcPr>
            <w:tcW w:w="1773" w:type="dxa"/>
          </w:tcPr>
          <w:p w14:paraId="21FF6E4A" w14:textId="77777777" w:rsidR="00463818" w:rsidRPr="00142054" w:rsidRDefault="00463818" w:rsidP="005660D2">
            <w:pPr>
              <w:spacing w:line="360" w:lineRule="exact"/>
              <w:rPr>
                <w:rFonts w:ascii="標楷體" w:eastAsia="標楷體" w:hAnsi="標楷體"/>
                <w:sz w:val="28"/>
              </w:rPr>
            </w:pPr>
            <w:r w:rsidRPr="00142054">
              <w:rPr>
                <w:rFonts w:ascii="標楷體" w:eastAsia="標楷體" w:hAnsi="標楷體"/>
                <w:sz w:val="28"/>
              </w:rPr>
              <w:t>交通部</w:t>
            </w:r>
          </w:p>
        </w:tc>
        <w:tc>
          <w:tcPr>
            <w:tcW w:w="1756" w:type="dxa"/>
          </w:tcPr>
          <w:p w14:paraId="5F36CEE5" w14:textId="77777777" w:rsidR="00463818" w:rsidRPr="00142054" w:rsidRDefault="00463818" w:rsidP="005660D2">
            <w:pPr>
              <w:spacing w:line="360" w:lineRule="exact"/>
              <w:rPr>
                <w:rFonts w:ascii="標楷體" w:eastAsia="標楷體" w:hAnsi="標楷體"/>
                <w:sz w:val="28"/>
              </w:rPr>
            </w:pPr>
            <w:r w:rsidRPr="00142054">
              <w:rPr>
                <w:rFonts w:ascii="標楷體" w:eastAsia="標楷體" w:hAnsi="標楷體"/>
                <w:sz w:val="28"/>
              </w:rPr>
              <w:t>11-4-3 (114.10.03)</w:t>
            </w:r>
          </w:p>
        </w:tc>
        <w:tc>
          <w:tcPr>
            <w:tcW w:w="1162" w:type="dxa"/>
          </w:tcPr>
          <w:p w14:paraId="54AC0201" w14:textId="77777777" w:rsidR="00463818" w:rsidRPr="00142054" w:rsidRDefault="00463818" w:rsidP="005660D2">
            <w:pPr>
              <w:spacing w:line="360" w:lineRule="exact"/>
              <w:rPr>
                <w:rFonts w:ascii="標楷體" w:eastAsia="標楷體" w:hAnsi="標楷體"/>
                <w:sz w:val="28"/>
              </w:rPr>
            </w:pPr>
            <w:r w:rsidRPr="00142054">
              <w:rPr>
                <w:rFonts w:ascii="標楷體" w:eastAsia="標楷體" w:hAnsi="標楷體"/>
                <w:sz w:val="28"/>
              </w:rPr>
              <w:t>交通</w:t>
            </w:r>
          </w:p>
        </w:tc>
        <w:tc>
          <w:tcPr>
            <w:tcW w:w="2445" w:type="dxa"/>
          </w:tcPr>
          <w:p w14:paraId="65D5BFE5" w14:textId="77777777" w:rsidR="00463818" w:rsidRPr="00142054" w:rsidRDefault="00463818" w:rsidP="005660D2">
            <w:pPr>
              <w:spacing w:line="360" w:lineRule="exact"/>
              <w:rPr>
                <w:rFonts w:ascii="標楷體" w:eastAsia="標楷體" w:hAnsi="標楷體"/>
                <w:sz w:val="28"/>
              </w:rPr>
            </w:pPr>
            <w:r w:rsidRPr="00142054">
              <w:rPr>
                <w:rFonts w:ascii="標楷體" w:eastAsia="標楷體" w:hAnsi="標楷體"/>
                <w:sz w:val="28"/>
              </w:rPr>
              <w:t xml:space="preserve">114年10月15日台立議字第1140703081號 </w:t>
            </w:r>
          </w:p>
          <w:p w14:paraId="542FA4BC" w14:textId="77777777" w:rsidR="00463818" w:rsidRPr="00142054" w:rsidRDefault="00463818" w:rsidP="005660D2">
            <w:pPr>
              <w:spacing w:line="360" w:lineRule="exact"/>
              <w:rPr>
                <w:rFonts w:ascii="標楷體" w:eastAsia="標楷體" w:hAnsi="標楷體"/>
                <w:sz w:val="28"/>
              </w:rPr>
            </w:pPr>
            <w:r w:rsidRPr="00142054">
              <w:rPr>
                <w:rFonts w:ascii="標楷體" w:eastAsia="標楷體" w:hAnsi="標楷體"/>
                <w:sz w:val="28"/>
              </w:rPr>
              <w:t>尚未審查</w:t>
            </w:r>
          </w:p>
        </w:tc>
      </w:tr>
      <w:tr w:rsidR="00D9204B" w:rsidRPr="00142054" w14:paraId="602FDC96" w14:textId="77777777" w:rsidTr="00D9204B">
        <w:tc>
          <w:tcPr>
            <w:tcW w:w="812" w:type="dxa"/>
          </w:tcPr>
          <w:p w14:paraId="257BC72E" w14:textId="272E4D25" w:rsidR="00D9204B" w:rsidRPr="00142054" w:rsidRDefault="00D9204B" w:rsidP="00D9204B">
            <w:pPr>
              <w:spacing w:line="360" w:lineRule="exact"/>
              <w:rPr>
                <w:rFonts w:ascii="標楷體" w:eastAsia="標楷體" w:hAnsi="標楷體"/>
                <w:sz w:val="28"/>
              </w:rPr>
            </w:pPr>
            <w:r>
              <w:rPr>
                <w:rFonts w:ascii="標楷體" w:eastAsia="標楷體" w:hAnsi="標楷體" w:hint="eastAsia"/>
                <w:sz w:val="28"/>
              </w:rPr>
              <w:t>5</w:t>
            </w:r>
          </w:p>
        </w:tc>
        <w:tc>
          <w:tcPr>
            <w:tcW w:w="2225" w:type="dxa"/>
          </w:tcPr>
          <w:p w14:paraId="1894ED9B" w14:textId="11F1DB3E" w:rsidR="00D9204B" w:rsidRPr="00142054" w:rsidRDefault="00D9204B" w:rsidP="00D9204B">
            <w:pPr>
              <w:spacing w:line="360" w:lineRule="exact"/>
              <w:rPr>
                <w:rFonts w:ascii="標楷體" w:eastAsia="標楷體" w:hAnsi="標楷體"/>
                <w:sz w:val="28"/>
              </w:rPr>
            </w:pPr>
            <w:r w:rsidRPr="00AE5896">
              <w:rPr>
                <w:rFonts w:ascii="標楷體" w:eastAsia="標楷體" w:hAnsi="標楷體"/>
                <w:sz w:val="28"/>
              </w:rPr>
              <w:t>交通部函送財團法人台灣郵政協會等6家財團法人</w:t>
            </w:r>
            <w:proofErr w:type="gramStart"/>
            <w:r w:rsidRPr="00AE5896">
              <w:rPr>
                <w:rFonts w:ascii="標楷體" w:eastAsia="標楷體" w:hAnsi="標楷體"/>
                <w:sz w:val="28"/>
              </w:rPr>
              <w:t>114</w:t>
            </w:r>
            <w:proofErr w:type="gramEnd"/>
            <w:r w:rsidRPr="00AE5896">
              <w:rPr>
                <w:rFonts w:ascii="標楷體" w:eastAsia="標楷體" w:hAnsi="標楷體"/>
                <w:sz w:val="28"/>
              </w:rPr>
              <w:t>年度決算書案。</w:t>
            </w:r>
          </w:p>
        </w:tc>
        <w:tc>
          <w:tcPr>
            <w:tcW w:w="1773" w:type="dxa"/>
          </w:tcPr>
          <w:p w14:paraId="246C0823" w14:textId="06748F40" w:rsidR="00D9204B" w:rsidRPr="00142054" w:rsidRDefault="00D9204B" w:rsidP="00D9204B">
            <w:pPr>
              <w:spacing w:line="360" w:lineRule="exact"/>
              <w:rPr>
                <w:rFonts w:ascii="標楷體" w:eastAsia="標楷體" w:hAnsi="標楷體"/>
                <w:sz w:val="28"/>
              </w:rPr>
            </w:pPr>
            <w:r w:rsidRPr="00AE5896">
              <w:rPr>
                <w:rFonts w:ascii="標楷體" w:eastAsia="標楷體" w:hAnsi="標楷體"/>
                <w:sz w:val="28"/>
              </w:rPr>
              <w:t>交通部</w:t>
            </w:r>
          </w:p>
        </w:tc>
        <w:tc>
          <w:tcPr>
            <w:tcW w:w="1756" w:type="dxa"/>
          </w:tcPr>
          <w:p w14:paraId="5F80DC5D" w14:textId="40A846CB" w:rsidR="00D9204B" w:rsidRPr="00142054" w:rsidRDefault="00D9204B" w:rsidP="00D9204B">
            <w:pPr>
              <w:spacing w:line="360" w:lineRule="exact"/>
              <w:rPr>
                <w:rFonts w:ascii="標楷體" w:eastAsia="標楷體" w:hAnsi="標楷體"/>
                <w:sz w:val="28"/>
              </w:rPr>
            </w:pPr>
            <w:r w:rsidRPr="00AE5896">
              <w:rPr>
                <w:rFonts w:ascii="標楷體" w:eastAsia="標楷體" w:hAnsi="標楷體"/>
                <w:sz w:val="28"/>
              </w:rPr>
              <w:t>11-5-13 (115.06.05)</w:t>
            </w:r>
          </w:p>
        </w:tc>
        <w:tc>
          <w:tcPr>
            <w:tcW w:w="1162" w:type="dxa"/>
          </w:tcPr>
          <w:p w14:paraId="6D92B7B8" w14:textId="12B0AA99" w:rsidR="00D9204B" w:rsidRPr="00142054" w:rsidRDefault="00D9204B" w:rsidP="00D9204B">
            <w:pPr>
              <w:spacing w:line="360" w:lineRule="exact"/>
              <w:rPr>
                <w:rFonts w:ascii="標楷體" w:eastAsia="標楷體" w:hAnsi="標楷體"/>
                <w:sz w:val="28"/>
              </w:rPr>
            </w:pPr>
            <w:r w:rsidRPr="00AE5896">
              <w:rPr>
                <w:rFonts w:ascii="標楷體" w:eastAsia="標楷體" w:hAnsi="標楷體"/>
                <w:sz w:val="28"/>
              </w:rPr>
              <w:t>交通</w:t>
            </w:r>
          </w:p>
        </w:tc>
        <w:tc>
          <w:tcPr>
            <w:tcW w:w="2445" w:type="dxa"/>
          </w:tcPr>
          <w:p w14:paraId="1E8D62AF" w14:textId="77777777" w:rsidR="00D9204B" w:rsidRPr="00AE5896" w:rsidRDefault="00D9204B" w:rsidP="00D9204B">
            <w:pPr>
              <w:spacing w:line="360" w:lineRule="exact"/>
              <w:rPr>
                <w:rFonts w:ascii="標楷體" w:eastAsia="標楷體" w:hAnsi="標楷體"/>
                <w:sz w:val="28"/>
              </w:rPr>
            </w:pPr>
            <w:r w:rsidRPr="00AE5896">
              <w:rPr>
                <w:rFonts w:ascii="標楷體" w:eastAsia="標楷體" w:hAnsi="標楷體"/>
                <w:sz w:val="28"/>
              </w:rPr>
              <w:t>115年6月23日台立議字第1150702122號</w:t>
            </w:r>
          </w:p>
          <w:p w14:paraId="309F092D" w14:textId="310FA8C5" w:rsidR="00D9204B" w:rsidRPr="00142054" w:rsidRDefault="00D9204B" w:rsidP="00D9204B">
            <w:pPr>
              <w:spacing w:line="360" w:lineRule="exact"/>
              <w:rPr>
                <w:rFonts w:ascii="標楷體" w:eastAsia="標楷體" w:hAnsi="標楷體"/>
                <w:sz w:val="28"/>
              </w:rPr>
            </w:pPr>
            <w:r w:rsidRPr="00AE5896">
              <w:rPr>
                <w:rFonts w:ascii="標楷體" w:eastAsia="標楷體" w:hAnsi="標楷體"/>
                <w:sz w:val="28"/>
              </w:rPr>
              <w:t xml:space="preserve">尚未審查 </w:t>
            </w:r>
          </w:p>
        </w:tc>
      </w:tr>
    </w:tbl>
    <w:p w14:paraId="640190E1" w14:textId="77777777" w:rsidR="00D82EB9" w:rsidRPr="00463818" w:rsidRDefault="00D82EB9" w:rsidP="00D82EB9">
      <w:pPr>
        <w:spacing w:line="360" w:lineRule="exact"/>
        <w:rPr>
          <w:rFonts w:ascii="標楷體" w:eastAsia="標楷體" w:hAnsi="標楷體"/>
          <w:b/>
          <w:sz w:val="28"/>
        </w:rPr>
      </w:pPr>
    </w:p>
    <w:p w14:paraId="2B1FEB65" w14:textId="1CF42C21" w:rsidR="00D82EB9" w:rsidRDefault="00D82EB9" w:rsidP="00C223F4">
      <w:pPr>
        <w:spacing w:line="360" w:lineRule="exact"/>
        <w:outlineLvl w:val="1"/>
        <w:rPr>
          <w:rFonts w:ascii="標楷體" w:eastAsia="標楷體" w:hAnsi="標楷體"/>
          <w:b/>
          <w:sz w:val="28"/>
        </w:rPr>
      </w:pPr>
      <w:r>
        <w:rPr>
          <w:rFonts w:ascii="標楷體" w:eastAsia="標楷體" w:hAnsi="標楷體"/>
          <w:b/>
          <w:sz w:val="28"/>
        </w:rPr>
        <w:t xml:space="preserve">     </w:t>
      </w:r>
      <w:bookmarkStart w:id="18" w:name="_Toc206751606"/>
      <w:bookmarkStart w:id="19" w:name="_Toc235793717"/>
      <w:r>
        <w:rPr>
          <w:rFonts w:ascii="標楷體" w:eastAsia="標楷體" w:hAnsi="標楷體"/>
          <w:b/>
          <w:sz w:val="28"/>
        </w:rPr>
        <w:t>3、財團法人／行政法人預決算－數位發展部（</w:t>
      </w:r>
      <w:r w:rsidR="00DF6508">
        <w:rPr>
          <w:rFonts w:ascii="標楷體" w:eastAsia="標楷體" w:hAnsi="標楷體" w:hint="eastAsia"/>
          <w:b/>
          <w:sz w:val="28"/>
        </w:rPr>
        <w:t>8</w:t>
      </w:r>
      <w:r>
        <w:rPr>
          <w:rFonts w:ascii="標楷體" w:eastAsia="標楷體" w:hAnsi="標楷體"/>
          <w:b/>
          <w:sz w:val="28"/>
        </w:rPr>
        <w:t>案）</w:t>
      </w:r>
      <w:bookmarkEnd w:id="18"/>
      <w:bookmarkEnd w:id="19"/>
    </w:p>
    <w:tbl>
      <w:tblPr>
        <w:tblStyle w:val="a3"/>
        <w:tblW w:w="0" w:type="auto"/>
        <w:tblLook w:val="04A0" w:firstRow="1" w:lastRow="0" w:firstColumn="1" w:lastColumn="0" w:noHBand="0" w:noVBand="1"/>
      </w:tblPr>
      <w:tblGrid>
        <w:gridCol w:w="812"/>
        <w:gridCol w:w="2225"/>
        <w:gridCol w:w="1773"/>
        <w:gridCol w:w="1756"/>
        <w:gridCol w:w="1162"/>
        <w:gridCol w:w="2445"/>
      </w:tblGrid>
      <w:tr w:rsidR="00DF6508" w14:paraId="21CE3571" w14:textId="77777777" w:rsidTr="00E43090">
        <w:tc>
          <w:tcPr>
            <w:tcW w:w="830" w:type="dxa"/>
          </w:tcPr>
          <w:p w14:paraId="5F4ABC94" w14:textId="77777777" w:rsidR="00DF6508" w:rsidRDefault="00DF6508" w:rsidP="00E43090">
            <w:pPr>
              <w:spacing w:line="360" w:lineRule="exact"/>
              <w:rPr>
                <w:rFonts w:ascii="標楷體" w:eastAsia="標楷體" w:hAnsi="標楷體"/>
                <w:b/>
                <w:sz w:val="28"/>
              </w:rPr>
            </w:pPr>
            <w:r>
              <w:rPr>
                <w:rFonts w:ascii="標楷體" w:eastAsia="標楷體" w:hAnsi="標楷體"/>
                <w:b/>
                <w:sz w:val="28"/>
              </w:rPr>
              <w:t>序號</w:t>
            </w:r>
          </w:p>
        </w:tc>
        <w:tc>
          <w:tcPr>
            <w:tcW w:w="2308" w:type="dxa"/>
          </w:tcPr>
          <w:p w14:paraId="51317552" w14:textId="77777777" w:rsidR="00DF6508" w:rsidRDefault="00DF6508" w:rsidP="00E43090">
            <w:pPr>
              <w:spacing w:line="360" w:lineRule="exact"/>
              <w:rPr>
                <w:rFonts w:ascii="標楷體" w:eastAsia="標楷體" w:hAnsi="標楷體"/>
                <w:b/>
                <w:sz w:val="28"/>
              </w:rPr>
            </w:pPr>
            <w:r>
              <w:rPr>
                <w:rFonts w:ascii="標楷體" w:eastAsia="標楷體" w:hAnsi="標楷體"/>
                <w:b/>
                <w:sz w:val="28"/>
              </w:rPr>
              <w:t>議案名稱</w:t>
            </w:r>
          </w:p>
        </w:tc>
        <w:tc>
          <w:tcPr>
            <w:tcW w:w="1846" w:type="dxa"/>
          </w:tcPr>
          <w:p w14:paraId="716EB8C8" w14:textId="77777777" w:rsidR="00DF6508" w:rsidRDefault="00DF6508" w:rsidP="00E43090">
            <w:pPr>
              <w:spacing w:line="360" w:lineRule="exact"/>
              <w:rPr>
                <w:rFonts w:ascii="標楷體" w:eastAsia="標楷體" w:hAnsi="標楷體"/>
                <w:b/>
                <w:sz w:val="28"/>
              </w:rPr>
            </w:pPr>
            <w:r>
              <w:rPr>
                <w:rFonts w:ascii="標楷體" w:eastAsia="標楷體" w:hAnsi="標楷體"/>
                <w:b/>
                <w:sz w:val="28"/>
              </w:rPr>
              <w:t>來文機關</w:t>
            </w:r>
          </w:p>
        </w:tc>
        <w:tc>
          <w:tcPr>
            <w:tcW w:w="1384" w:type="dxa"/>
          </w:tcPr>
          <w:p w14:paraId="3FB3C35F" w14:textId="77777777" w:rsidR="00DF6508" w:rsidRDefault="00DF6508" w:rsidP="00E43090">
            <w:pPr>
              <w:spacing w:line="360" w:lineRule="exact"/>
              <w:rPr>
                <w:rFonts w:ascii="標楷體" w:eastAsia="標楷體" w:hAnsi="標楷體"/>
                <w:b/>
                <w:sz w:val="28"/>
              </w:rPr>
            </w:pPr>
            <w:r>
              <w:rPr>
                <w:rFonts w:ascii="標楷體" w:eastAsia="標楷體" w:hAnsi="標楷體"/>
                <w:b/>
                <w:sz w:val="28"/>
              </w:rPr>
              <w:t>院會交付會次及日期</w:t>
            </w:r>
          </w:p>
        </w:tc>
        <w:tc>
          <w:tcPr>
            <w:tcW w:w="1200" w:type="dxa"/>
          </w:tcPr>
          <w:p w14:paraId="6E5AF0F2" w14:textId="77777777" w:rsidR="00DF6508" w:rsidRDefault="00DF6508" w:rsidP="00E43090">
            <w:pPr>
              <w:spacing w:line="360" w:lineRule="exact"/>
              <w:rPr>
                <w:rFonts w:ascii="標楷體" w:eastAsia="標楷體" w:hAnsi="標楷體"/>
                <w:b/>
                <w:sz w:val="28"/>
              </w:rPr>
            </w:pPr>
            <w:r>
              <w:rPr>
                <w:rFonts w:ascii="標楷體" w:eastAsia="標楷體" w:hAnsi="標楷體"/>
                <w:b/>
                <w:sz w:val="28"/>
              </w:rPr>
              <w:t>審查委員會</w:t>
            </w:r>
          </w:p>
        </w:tc>
        <w:tc>
          <w:tcPr>
            <w:tcW w:w="2492" w:type="dxa"/>
          </w:tcPr>
          <w:p w14:paraId="31DA6129" w14:textId="77777777" w:rsidR="00DF6508" w:rsidRDefault="00DF6508" w:rsidP="00E43090">
            <w:pPr>
              <w:spacing w:line="360" w:lineRule="exact"/>
              <w:rPr>
                <w:rFonts w:ascii="標楷體" w:eastAsia="標楷體" w:hAnsi="標楷體"/>
                <w:b/>
                <w:sz w:val="28"/>
              </w:rPr>
            </w:pPr>
            <w:r>
              <w:rPr>
                <w:rFonts w:ascii="標楷體" w:eastAsia="標楷體" w:hAnsi="標楷體"/>
                <w:b/>
                <w:sz w:val="28"/>
              </w:rPr>
              <w:t>審查(處理)情形</w:t>
            </w:r>
          </w:p>
        </w:tc>
      </w:tr>
      <w:tr w:rsidR="00DF6508" w:rsidRPr="00255DD8" w14:paraId="179F2EE7" w14:textId="77777777" w:rsidTr="00E43090">
        <w:tc>
          <w:tcPr>
            <w:tcW w:w="830" w:type="dxa"/>
          </w:tcPr>
          <w:p w14:paraId="7EE4F7D4" w14:textId="77777777" w:rsidR="00DF6508" w:rsidRPr="00255DD8" w:rsidRDefault="00DF6508" w:rsidP="00E43090">
            <w:pPr>
              <w:spacing w:line="360" w:lineRule="exact"/>
              <w:rPr>
                <w:rFonts w:ascii="標楷體" w:eastAsia="標楷體" w:hAnsi="標楷體"/>
                <w:sz w:val="28"/>
              </w:rPr>
            </w:pPr>
            <w:r w:rsidRPr="00255DD8">
              <w:rPr>
                <w:rFonts w:ascii="標楷體" w:eastAsia="標楷體" w:hAnsi="標楷體"/>
                <w:sz w:val="28"/>
              </w:rPr>
              <w:t>1</w:t>
            </w:r>
          </w:p>
        </w:tc>
        <w:tc>
          <w:tcPr>
            <w:tcW w:w="2308" w:type="dxa"/>
          </w:tcPr>
          <w:p w14:paraId="310480AB" w14:textId="77777777" w:rsidR="00DF6508" w:rsidRPr="00255DD8" w:rsidRDefault="00DF6508" w:rsidP="00E43090">
            <w:pPr>
              <w:spacing w:line="360" w:lineRule="exact"/>
              <w:rPr>
                <w:rFonts w:ascii="標楷體" w:eastAsia="標楷體" w:hAnsi="標楷體"/>
                <w:sz w:val="28"/>
              </w:rPr>
            </w:pPr>
            <w:r w:rsidRPr="00255DD8">
              <w:rPr>
                <w:rFonts w:ascii="標楷體" w:eastAsia="標楷體" w:hAnsi="標楷體"/>
                <w:sz w:val="28"/>
              </w:rPr>
              <w:t>數位</w:t>
            </w:r>
            <w:proofErr w:type="gramStart"/>
            <w:r w:rsidRPr="00255DD8">
              <w:rPr>
                <w:rFonts w:ascii="標楷體" w:eastAsia="標楷體" w:hAnsi="標楷體"/>
                <w:sz w:val="28"/>
              </w:rPr>
              <w:t>發展部函送</w:t>
            </w:r>
            <w:proofErr w:type="gramEnd"/>
            <w:r w:rsidRPr="00255DD8">
              <w:rPr>
                <w:rFonts w:ascii="標楷體" w:eastAsia="標楷體" w:hAnsi="標楷體"/>
                <w:sz w:val="28"/>
              </w:rPr>
              <w:t>國家資通安全研究院</w:t>
            </w:r>
            <w:proofErr w:type="gramStart"/>
            <w:r w:rsidRPr="00255DD8">
              <w:rPr>
                <w:rFonts w:ascii="標楷體" w:eastAsia="標楷體" w:hAnsi="標楷體"/>
                <w:sz w:val="28"/>
              </w:rPr>
              <w:t>113</w:t>
            </w:r>
            <w:proofErr w:type="gramEnd"/>
            <w:r w:rsidRPr="00255DD8">
              <w:rPr>
                <w:rFonts w:ascii="標楷體" w:eastAsia="標楷體" w:hAnsi="標楷體"/>
                <w:sz w:val="28"/>
              </w:rPr>
              <w:t>年度預算書案。</w:t>
            </w:r>
          </w:p>
        </w:tc>
        <w:tc>
          <w:tcPr>
            <w:tcW w:w="1846" w:type="dxa"/>
          </w:tcPr>
          <w:p w14:paraId="14C8F551" w14:textId="77777777" w:rsidR="00DF6508" w:rsidRPr="00255DD8" w:rsidRDefault="00DF6508" w:rsidP="00E43090">
            <w:pPr>
              <w:spacing w:line="360" w:lineRule="exact"/>
              <w:rPr>
                <w:rFonts w:ascii="標楷體" w:eastAsia="標楷體" w:hAnsi="標楷體"/>
                <w:sz w:val="28"/>
              </w:rPr>
            </w:pPr>
            <w:r w:rsidRPr="00255DD8">
              <w:rPr>
                <w:rFonts w:ascii="標楷體" w:eastAsia="標楷體" w:hAnsi="標楷體"/>
                <w:sz w:val="28"/>
              </w:rPr>
              <w:t>數位發展部</w:t>
            </w:r>
          </w:p>
        </w:tc>
        <w:tc>
          <w:tcPr>
            <w:tcW w:w="1384" w:type="dxa"/>
          </w:tcPr>
          <w:p w14:paraId="7C77EC0E" w14:textId="77777777" w:rsidR="00DF6508" w:rsidRPr="00255DD8" w:rsidRDefault="00DF6508" w:rsidP="00E43090">
            <w:pPr>
              <w:spacing w:line="360" w:lineRule="exact"/>
              <w:rPr>
                <w:rFonts w:ascii="標楷體" w:eastAsia="標楷體" w:hAnsi="標楷體"/>
                <w:sz w:val="28"/>
              </w:rPr>
            </w:pPr>
            <w:r w:rsidRPr="00255DD8">
              <w:rPr>
                <w:rFonts w:ascii="標楷體" w:eastAsia="標楷體" w:hAnsi="標楷體"/>
                <w:sz w:val="28"/>
              </w:rPr>
              <w:t>10-8-2 (112.10.03)</w:t>
            </w:r>
          </w:p>
        </w:tc>
        <w:tc>
          <w:tcPr>
            <w:tcW w:w="1200" w:type="dxa"/>
          </w:tcPr>
          <w:p w14:paraId="1FA7C7CE" w14:textId="77777777" w:rsidR="00DF6508" w:rsidRPr="00255DD8" w:rsidRDefault="00DF6508" w:rsidP="00E43090">
            <w:pPr>
              <w:spacing w:line="360" w:lineRule="exact"/>
              <w:rPr>
                <w:rFonts w:ascii="標楷體" w:eastAsia="標楷體" w:hAnsi="標楷體"/>
                <w:sz w:val="28"/>
              </w:rPr>
            </w:pPr>
            <w:r w:rsidRPr="00255DD8">
              <w:rPr>
                <w:rFonts w:ascii="標楷體" w:eastAsia="標楷體" w:hAnsi="標楷體"/>
                <w:sz w:val="28"/>
              </w:rPr>
              <w:t>交通</w:t>
            </w:r>
          </w:p>
        </w:tc>
        <w:tc>
          <w:tcPr>
            <w:tcW w:w="2492" w:type="dxa"/>
          </w:tcPr>
          <w:p w14:paraId="02A8E0EA" w14:textId="77777777" w:rsidR="00DF6508" w:rsidRPr="00255DD8" w:rsidRDefault="00DF6508" w:rsidP="00E43090">
            <w:pPr>
              <w:spacing w:line="360" w:lineRule="exact"/>
              <w:rPr>
                <w:rFonts w:ascii="標楷體" w:eastAsia="標楷體" w:hAnsi="標楷體"/>
                <w:sz w:val="28"/>
              </w:rPr>
            </w:pPr>
            <w:r w:rsidRPr="00255DD8">
              <w:rPr>
                <w:rFonts w:ascii="標楷體" w:eastAsia="標楷體" w:hAnsi="標楷體"/>
                <w:sz w:val="28"/>
              </w:rPr>
              <w:t>112年10月17日</w:t>
            </w:r>
          </w:p>
          <w:p w14:paraId="23C91187" w14:textId="77777777" w:rsidR="00DF6508" w:rsidRPr="00255DD8" w:rsidRDefault="00DF6508" w:rsidP="00E43090">
            <w:pPr>
              <w:spacing w:line="360" w:lineRule="exact"/>
              <w:rPr>
                <w:rFonts w:ascii="標楷體" w:eastAsia="標楷體" w:hAnsi="標楷體"/>
                <w:sz w:val="28"/>
              </w:rPr>
            </w:pPr>
            <w:r w:rsidRPr="00255DD8">
              <w:rPr>
                <w:rFonts w:ascii="標楷體" w:eastAsia="標楷體" w:hAnsi="標楷體"/>
                <w:sz w:val="28"/>
              </w:rPr>
              <w:t xml:space="preserve">台立議字第1120702967號 </w:t>
            </w:r>
          </w:p>
          <w:p w14:paraId="73B23B70" w14:textId="77777777" w:rsidR="00DF6508" w:rsidRPr="00255DD8" w:rsidRDefault="00DF6508" w:rsidP="00E43090">
            <w:pPr>
              <w:spacing w:line="360" w:lineRule="exact"/>
              <w:rPr>
                <w:rFonts w:ascii="標楷體" w:eastAsia="標楷體" w:hAnsi="標楷體"/>
                <w:sz w:val="28"/>
              </w:rPr>
            </w:pPr>
            <w:r w:rsidRPr="00255DD8">
              <w:rPr>
                <w:rFonts w:ascii="標楷體" w:eastAsia="標楷體" w:hAnsi="標楷體"/>
                <w:sz w:val="28"/>
              </w:rPr>
              <w:t>尚未審查</w:t>
            </w:r>
          </w:p>
        </w:tc>
      </w:tr>
      <w:tr w:rsidR="00DF6508" w:rsidRPr="00255DD8" w14:paraId="1F2D0BC1" w14:textId="77777777" w:rsidTr="00E43090">
        <w:tc>
          <w:tcPr>
            <w:tcW w:w="830" w:type="dxa"/>
          </w:tcPr>
          <w:p w14:paraId="50D70718" w14:textId="77777777" w:rsidR="00DF6508" w:rsidRPr="00255DD8" w:rsidRDefault="00DF6508" w:rsidP="00E43090">
            <w:pPr>
              <w:spacing w:line="360" w:lineRule="exact"/>
              <w:rPr>
                <w:rFonts w:ascii="標楷體" w:eastAsia="標楷體" w:hAnsi="標楷體"/>
                <w:sz w:val="28"/>
              </w:rPr>
            </w:pPr>
            <w:r w:rsidRPr="00255DD8">
              <w:rPr>
                <w:rFonts w:ascii="標楷體" w:eastAsia="標楷體" w:hAnsi="標楷體"/>
                <w:sz w:val="28"/>
              </w:rPr>
              <w:t>2</w:t>
            </w:r>
          </w:p>
        </w:tc>
        <w:tc>
          <w:tcPr>
            <w:tcW w:w="2308" w:type="dxa"/>
          </w:tcPr>
          <w:p w14:paraId="6437FFE1" w14:textId="77777777" w:rsidR="00DF6508" w:rsidRPr="00255DD8" w:rsidRDefault="00DF6508" w:rsidP="00E43090">
            <w:pPr>
              <w:spacing w:line="360" w:lineRule="exact"/>
              <w:rPr>
                <w:rFonts w:ascii="標楷體" w:eastAsia="標楷體" w:hAnsi="標楷體"/>
                <w:sz w:val="28"/>
              </w:rPr>
            </w:pPr>
            <w:r w:rsidRPr="00255DD8">
              <w:rPr>
                <w:rFonts w:ascii="標楷體" w:eastAsia="標楷體" w:hAnsi="標楷體"/>
                <w:sz w:val="28"/>
              </w:rPr>
              <w:t>數位</w:t>
            </w:r>
            <w:proofErr w:type="gramStart"/>
            <w:r w:rsidRPr="00255DD8">
              <w:rPr>
                <w:rFonts w:ascii="標楷體" w:eastAsia="標楷體" w:hAnsi="標楷體"/>
                <w:sz w:val="28"/>
              </w:rPr>
              <w:t>發展部函送</w:t>
            </w:r>
            <w:proofErr w:type="gramEnd"/>
            <w:r w:rsidRPr="00255DD8">
              <w:rPr>
                <w:rFonts w:ascii="標楷體" w:eastAsia="標楷體" w:hAnsi="標楷體"/>
                <w:sz w:val="28"/>
              </w:rPr>
              <w:t>財團法人電信技術中心及台灣網路資訊中心</w:t>
            </w:r>
            <w:proofErr w:type="gramStart"/>
            <w:r w:rsidRPr="00255DD8">
              <w:rPr>
                <w:rFonts w:ascii="標楷體" w:eastAsia="標楷體" w:hAnsi="標楷體"/>
                <w:sz w:val="28"/>
              </w:rPr>
              <w:t>113</w:t>
            </w:r>
            <w:proofErr w:type="gramEnd"/>
            <w:r w:rsidRPr="00255DD8">
              <w:rPr>
                <w:rFonts w:ascii="標楷體" w:eastAsia="標楷體" w:hAnsi="標楷體"/>
                <w:sz w:val="28"/>
              </w:rPr>
              <w:t>年度預算書案。</w:t>
            </w:r>
          </w:p>
        </w:tc>
        <w:tc>
          <w:tcPr>
            <w:tcW w:w="1846" w:type="dxa"/>
          </w:tcPr>
          <w:p w14:paraId="5360449C" w14:textId="77777777" w:rsidR="00DF6508" w:rsidRPr="00255DD8" w:rsidRDefault="00DF6508" w:rsidP="00E43090">
            <w:pPr>
              <w:spacing w:line="360" w:lineRule="exact"/>
              <w:rPr>
                <w:rFonts w:ascii="標楷體" w:eastAsia="標楷體" w:hAnsi="標楷體"/>
                <w:sz w:val="28"/>
              </w:rPr>
            </w:pPr>
            <w:r w:rsidRPr="00255DD8">
              <w:rPr>
                <w:rFonts w:ascii="標楷體" w:eastAsia="標楷體" w:hAnsi="標楷體"/>
                <w:sz w:val="28"/>
              </w:rPr>
              <w:t>數位發展部</w:t>
            </w:r>
          </w:p>
        </w:tc>
        <w:tc>
          <w:tcPr>
            <w:tcW w:w="1384" w:type="dxa"/>
          </w:tcPr>
          <w:p w14:paraId="2F3507C3" w14:textId="77777777" w:rsidR="00DF6508" w:rsidRPr="00255DD8" w:rsidRDefault="00DF6508" w:rsidP="00E43090">
            <w:pPr>
              <w:spacing w:line="360" w:lineRule="exact"/>
              <w:rPr>
                <w:rFonts w:ascii="標楷體" w:eastAsia="標楷體" w:hAnsi="標楷體"/>
                <w:sz w:val="28"/>
              </w:rPr>
            </w:pPr>
            <w:r w:rsidRPr="00255DD8">
              <w:rPr>
                <w:rFonts w:ascii="標楷體" w:eastAsia="標楷體" w:hAnsi="標楷體"/>
                <w:sz w:val="28"/>
              </w:rPr>
              <w:t>10-8-2 (112.10.03)</w:t>
            </w:r>
          </w:p>
        </w:tc>
        <w:tc>
          <w:tcPr>
            <w:tcW w:w="1200" w:type="dxa"/>
          </w:tcPr>
          <w:p w14:paraId="20779DAE" w14:textId="77777777" w:rsidR="00DF6508" w:rsidRPr="00255DD8" w:rsidRDefault="00DF6508" w:rsidP="00E43090">
            <w:pPr>
              <w:spacing w:line="360" w:lineRule="exact"/>
              <w:rPr>
                <w:rFonts w:ascii="標楷體" w:eastAsia="標楷體" w:hAnsi="標楷體"/>
                <w:sz w:val="28"/>
              </w:rPr>
            </w:pPr>
            <w:r w:rsidRPr="00255DD8">
              <w:rPr>
                <w:rFonts w:ascii="標楷體" w:eastAsia="標楷體" w:hAnsi="標楷體"/>
                <w:sz w:val="28"/>
              </w:rPr>
              <w:t>交通</w:t>
            </w:r>
          </w:p>
        </w:tc>
        <w:tc>
          <w:tcPr>
            <w:tcW w:w="2492" w:type="dxa"/>
          </w:tcPr>
          <w:p w14:paraId="27E8EDE2" w14:textId="77777777" w:rsidR="00DF6508" w:rsidRPr="00255DD8" w:rsidRDefault="00DF6508" w:rsidP="00E43090">
            <w:pPr>
              <w:spacing w:line="360" w:lineRule="exact"/>
              <w:rPr>
                <w:rFonts w:ascii="標楷體" w:eastAsia="標楷體" w:hAnsi="標楷體"/>
                <w:sz w:val="28"/>
              </w:rPr>
            </w:pPr>
            <w:r w:rsidRPr="00255DD8">
              <w:rPr>
                <w:rFonts w:ascii="標楷體" w:eastAsia="標楷體" w:hAnsi="標楷體"/>
                <w:sz w:val="28"/>
              </w:rPr>
              <w:t>112年10月17日</w:t>
            </w:r>
          </w:p>
          <w:p w14:paraId="2DFAD07E" w14:textId="77777777" w:rsidR="00DF6508" w:rsidRPr="00255DD8" w:rsidRDefault="00DF6508" w:rsidP="00E43090">
            <w:pPr>
              <w:spacing w:line="360" w:lineRule="exact"/>
              <w:rPr>
                <w:rFonts w:ascii="標楷體" w:eastAsia="標楷體" w:hAnsi="標楷體"/>
                <w:sz w:val="28"/>
              </w:rPr>
            </w:pPr>
            <w:r w:rsidRPr="00255DD8">
              <w:rPr>
                <w:rFonts w:ascii="標楷體" w:eastAsia="標楷體" w:hAnsi="標楷體"/>
                <w:sz w:val="28"/>
              </w:rPr>
              <w:t xml:space="preserve">台立議字第1120702968號 </w:t>
            </w:r>
          </w:p>
          <w:p w14:paraId="0A1D4001" w14:textId="77777777" w:rsidR="00DF6508" w:rsidRPr="00255DD8" w:rsidRDefault="00DF6508" w:rsidP="00E43090">
            <w:pPr>
              <w:spacing w:line="360" w:lineRule="exact"/>
              <w:rPr>
                <w:rFonts w:ascii="標楷體" w:eastAsia="標楷體" w:hAnsi="標楷體"/>
                <w:sz w:val="28"/>
              </w:rPr>
            </w:pPr>
            <w:r w:rsidRPr="00255DD8">
              <w:rPr>
                <w:rFonts w:ascii="標楷體" w:eastAsia="標楷體" w:hAnsi="標楷體"/>
                <w:sz w:val="28"/>
              </w:rPr>
              <w:t>尚未審查</w:t>
            </w:r>
          </w:p>
        </w:tc>
      </w:tr>
      <w:tr w:rsidR="00DF6508" w:rsidRPr="00255DD8" w14:paraId="358E7148" w14:textId="77777777" w:rsidTr="00E43090">
        <w:tc>
          <w:tcPr>
            <w:tcW w:w="830" w:type="dxa"/>
          </w:tcPr>
          <w:p w14:paraId="1E28B718" w14:textId="77777777" w:rsidR="00DF6508" w:rsidRPr="00255DD8" w:rsidRDefault="00DF6508" w:rsidP="00E43090">
            <w:pPr>
              <w:spacing w:line="360" w:lineRule="exact"/>
              <w:rPr>
                <w:rFonts w:ascii="標楷體" w:eastAsia="標楷體" w:hAnsi="標楷體"/>
                <w:sz w:val="28"/>
              </w:rPr>
            </w:pPr>
            <w:r w:rsidRPr="00255DD8">
              <w:rPr>
                <w:rFonts w:ascii="標楷體" w:eastAsia="標楷體" w:hAnsi="標楷體"/>
                <w:sz w:val="28"/>
              </w:rPr>
              <w:t>3</w:t>
            </w:r>
          </w:p>
        </w:tc>
        <w:tc>
          <w:tcPr>
            <w:tcW w:w="2308" w:type="dxa"/>
          </w:tcPr>
          <w:p w14:paraId="1B04CE3E" w14:textId="77777777" w:rsidR="00DF6508" w:rsidRPr="00255DD8" w:rsidRDefault="00DF6508" w:rsidP="00E43090">
            <w:pPr>
              <w:spacing w:line="360" w:lineRule="exact"/>
              <w:rPr>
                <w:rFonts w:ascii="標楷體" w:eastAsia="標楷體" w:hAnsi="標楷體"/>
                <w:sz w:val="28"/>
              </w:rPr>
            </w:pPr>
            <w:r w:rsidRPr="00255DD8">
              <w:rPr>
                <w:rFonts w:ascii="標楷體" w:eastAsia="標楷體" w:hAnsi="標楷體"/>
                <w:sz w:val="28"/>
              </w:rPr>
              <w:t>數位</w:t>
            </w:r>
            <w:proofErr w:type="gramStart"/>
            <w:r w:rsidRPr="00255DD8">
              <w:rPr>
                <w:rFonts w:ascii="標楷體" w:eastAsia="標楷體" w:hAnsi="標楷體"/>
                <w:sz w:val="28"/>
              </w:rPr>
              <w:t>發展部函送</w:t>
            </w:r>
            <w:proofErr w:type="gramEnd"/>
            <w:r w:rsidRPr="00255DD8">
              <w:rPr>
                <w:rFonts w:ascii="標楷體" w:eastAsia="標楷體" w:hAnsi="標楷體"/>
                <w:sz w:val="28"/>
              </w:rPr>
              <w:t>國家資通安全研究院</w:t>
            </w:r>
            <w:proofErr w:type="gramStart"/>
            <w:r w:rsidRPr="00255DD8">
              <w:rPr>
                <w:rFonts w:ascii="標楷體" w:eastAsia="標楷體" w:hAnsi="標楷體"/>
                <w:sz w:val="28"/>
              </w:rPr>
              <w:t>114</w:t>
            </w:r>
            <w:proofErr w:type="gramEnd"/>
            <w:r w:rsidRPr="00255DD8">
              <w:rPr>
                <w:rFonts w:ascii="標楷體" w:eastAsia="標楷體" w:hAnsi="標楷體"/>
                <w:sz w:val="28"/>
              </w:rPr>
              <w:t>年度預</w:t>
            </w:r>
            <w:r w:rsidRPr="00255DD8">
              <w:rPr>
                <w:rFonts w:ascii="標楷體" w:eastAsia="標楷體" w:hAnsi="標楷體"/>
                <w:sz w:val="28"/>
              </w:rPr>
              <w:lastRenderedPageBreak/>
              <w:t>算書案。</w:t>
            </w:r>
          </w:p>
        </w:tc>
        <w:tc>
          <w:tcPr>
            <w:tcW w:w="1846" w:type="dxa"/>
          </w:tcPr>
          <w:p w14:paraId="2268CEAE" w14:textId="77777777" w:rsidR="00DF6508" w:rsidRPr="00255DD8" w:rsidRDefault="00DF6508" w:rsidP="00E43090">
            <w:pPr>
              <w:spacing w:line="360" w:lineRule="exact"/>
              <w:rPr>
                <w:rFonts w:ascii="標楷體" w:eastAsia="標楷體" w:hAnsi="標楷體"/>
                <w:sz w:val="28"/>
              </w:rPr>
            </w:pPr>
            <w:r w:rsidRPr="00255DD8">
              <w:rPr>
                <w:rFonts w:ascii="標楷體" w:eastAsia="標楷體" w:hAnsi="標楷體"/>
                <w:sz w:val="28"/>
              </w:rPr>
              <w:lastRenderedPageBreak/>
              <w:t>數位發展部</w:t>
            </w:r>
          </w:p>
        </w:tc>
        <w:tc>
          <w:tcPr>
            <w:tcW w:w="1384" w:type="dxa"/>
          </w:tcPr>
          <w:p w14:paraId="29CDBEDB" w14:textId="77777777" w:rsidR="00DF6508" w:rsidRPr="00255DD8" w:rsidRDefault="00DF6508" w:rsidP="00E43090">
            <w:pPr>
              <w:spacing w:line="360" w:lineRule="exact"/>
              <w:rPr>
                <w:rFonts w:ascii="標楷體" w:eastAsia="標楷體" w:hAnsi="標楷體"/>
                <w:sz w:val="28"/>
              </w:rPr>
            </w:pPr>
            <w:r w:rsidRPr="00255DD8">
              <w:rPr>
                <w:rFonts w:ascii="標楷體" w:eastAsia="標楷體" w:hAnsi="標楷體"/>
                <w:sz w:val="28"/>
              </w:rPr>
              <w:t>11-2-2 (113.09.27)</w:t>
            </w:r>
          </w:p>
        </w:tc>
        <w:tc>
          <w:tcPr>
            <w:tcW w:w="1200" w:type="dxa"/>
          </w:tcPr>
          <w:p w14:paraId="551FA2A3" w14:textId="77777777" w:rsidR="00DF6508" w:rsidRPr="00255DD8" w:rsidRDefault="00DF6508" w:rsidP="00E43090">
            <w:pPr>
              <w:spacing w:line="360" w:lineRule="exact"/>
              <w:rPr>
                <w:rFonts w:ascii="標楷體" w:eastAsia="標楷體" w:hAnsi="標楷體"/>
                <w:sz w:val="28"/>
              </w:rPr>
            </w:pPr>
            <w:r w:rsidRPr="00255DD8">
              <w:rPr>
                <w:rFonts w:ascii="標楷體" w:eastAsia="標楷體" w:hAnsi="標楷體"/>
                <w:sz w:val="28"/>
              </w:rPr>
              <w:t>交通</w:t>
            </w:r>
          </w:p>
        </w:tc>
        <w:tc>
          <w:tcPr>
            <w:tcW w:w="2492" w:type="dxa"/>
          </w:tcPr>
          <w:p w14:paraId="39AF2134" w14:textId="77777777" w:rsidR="00DF6508" w:rsidRPr="00255DD8" w:rsidRDefault="00DF6508" w:rsidP="00E43090">
            <w:pPr>
              <w:spacing w:line="360" w:lineRule="exact"/>
              <w:rPr>
                <w:rFonts w:ascii="標楷體" w:eastAsia="標楷體" w:hAnsi="標楷體"/>
                <w:sz w:val="28"/>
              </w:rPr>
            </w:pPr>
            <w:r w:rsidRPr="00255DD8">
              <w:rPr>
                <w:rFonts w:ascii="標楷體" w:eastAsia="標楷體" w:hAnsi="標楷體"/>
                <w:sz w:val="28"/>
              </w:rPr>
              <w:t>113年10月8日</w:t>
            </w:r>
          </w:p>
          <w:p w14:paraId="0E99A781" w14:textId="77777777" w:rsidR="00DF6508" w:rsidRPr="00255DD8" w:rsidRDefault="00DF6508" w:rsidP="00E43090">
            <w:pPr>
              <w:spacing w:line="360" w:lineRule="exact"/>
              <w:rPr>
                <w:rFonts w:ascii="標楷體" w:eastAsia="標楷體" w:hAnsi="標楷體"/>
                <w:sz w:val="28"/>
              </w:rPr>
            </w:pPr>
            <w:r w:rsidRPr="00255DD8">
              <w:rPr>
                <w:rFonts w:ascii="標楷體" w:eastAsia="標楷體" w:hAnsi="標楷體"/>
                <w:sz w:val="28"/>
              </w:rPr>
              <w:t xml:space="preserve">台立議字第1130703065號 </w:t>
            </w:r>
          </w:p>
          <w:p w14:paraId="37BBAAA6" w14:textId="77777777" w:rsidR="00DF6508" w:rsidRPr="00255DD8" w:rsidRDefault="00DF6508" w:rsidP="00E43090">
            <w:pPr>
              <w:spacing w:line="360" w:lineRule="exact"/>
              <w:rPr>
                <w:rFonts w:ascii="標楷體" w:eastAsia="標楷體" w:hAnsi="標楷體"/>
                <w:sz w:val="28"/>
              </w:rPr>
            </w:pPr>
            <w:r w:rsidRPr="00255DD8">
              <w:rPr>
                <w:rFonts w:ascii="標楷體" w:eastAsia="標楷體" w:hAnsi="標楷體"/>
                <w:sz w:val="28"/>
              </w:rPr>
              <w:lastRenderedPageBreak/>
              <w:t>尚未審查</w:t>
            </w:r>
          </w:p>
        </w:tc>
      </w:tr>
      <w:tr w:rsidR="00DF6508" w:rsidRPr="00255DD8" w14:paraId="1C3DFD1F" w14:textId="77777777" w:rsidTr="00E43090">
        <w:tc>
          <w:tcPr>
            <w:tcW w:w="830" w:type="dxa"/>
          </w:tcPr>
          <w:p w14:paraId="349C9BDE" w14:textId="77777777" w:rsidR="00DF6508" w:rsidRPr="00255DD8" w:rsidRDefault="00DF6508" w:rsidP="00E43090">
            <w:pPr>
              <w:spacing w:line="360" w:lineRule="exact"/>
              <w:rPr>
                <w:rFonts w:ascii="標楷體" w:eastAsia="標楷體" w:hAnsi="標楷體"/>
                <w:sz w:val="28"/>
              </w:rPr>
            </w:pPr>
            <w:r w:rsidRPr="00255DD8">
              <w:rPr>
                <w:rFonts w:ascii="標楷體" w:eastAsia="標楷體" w:hAnsi="標楷體"/>
                <w:sz w:val="28"/>
              </w:rPr>
              <w:lastRenderedPageBreak/>
              <w:t>4</w:t>
            </w:r>
          </w:p>
        </w:tc>
        <w:tc>
          <w:tcPr>
            <w:tcW w:w="2308" w:type="dxa"/>
          </w:tcPr>
          <w:p w14:paraId="77145CC7" w14:textId="77777777" w:rsidR="00DF6508" w:rsidRPr="00255DD8" w:rsidRDefault="00DF6508" w:rsidP="00E43090">
            <w:pPr>
              <w:spacing w:line="360" w:lineRule="exact"/>
              <w:rPr>
                <w:rFonts w:ascii="標楷體" w:eastAsia="標楷體" w:hAnsi="標楷體"/>
                <w:sz w:val="28"/>
              </w:rPr>
            </w:pPr>
            <w:r w:rsidRPr="00255DD8">
              <w:rPr>
                <w:rFonts w:ascii="標楷體" w:eastAsia="標楷體" w:hAnsi="標楷體"/>
                <w:sz w:val="28"/>
              </w:rPr>
              <w:t>數位</w:t>
            </w:r>
            <w:proofErr w:type="gramStart"/>
            <w:r w:rsidRPr="00255DD8">
              <w:rPr>
                <w:rFonts w:ascii="標楷體" w:eastAsia="標楷體" w:hAnsi="標楷體"/>
                <w:sz w:val="28"/>
              </w:rPr>
              <w:t>發展部函送</w:t>
            </w:r>
            <w:proofErr w:type="gramEnd"/>
            <w:r w:rsidRPr="00255DD8">
              <w:rPr>
                <w:rFonts w:ascii="標楷體" w:eastAsia="標楷體" w:hAnsi="標楷體"/>
                <w:sz w:val="28"/>
              </w:rPr>
              <w:t>財團法人電信技術中心及財團法人台灣網路資訊中心</w:t>
            </w:r>
            <w:proofErr w:type="gramStart"/>
            <w:r w:rsidRPr="00255DD8">
              <w:rPr>
                <w:rFonts w:ascii="標楷體" w:eastAsia="標楷體" w:hAnsi="標楷體"/>
                <w:sz w:val="28"/>
              </w:rPr>
              <w:t>114</w:t>
            </w:r>
            <w:proofErr w:type="gramEnd"/>
            <w:r w:rsidRPr="00255DD8">
              <w:rPr>
                <w:rFonts w:ascii="標楷體" w:eastAsia="標楷體" w:hAnsi="標楷體"/>
                <w:sz w:val="28"/>
              </w:rPr>
              <w:t>年度預算書案。</w:t>
            </w:r>
          </w:p>
        </w:tc>
        <w:tc>
          <w:tcPr>
            <w:tcW w:w="1846" w:type="dxa"/>
          </w:tcPr>
          <w:p w14:paraId="633822EB" w14:textId="77777777" w:rsidR="00DF6508" w:rsidRPr="00255DD8" w:rsidRDefault="00DF6508" w:rsidP="00E43090">
            <w:pPr>
              <w:spacing w:line="360" w:lineRule="exact"/>
              <w:rPr>
                <w:rFonts w:ascii="標楷體" w:eastAsia="標楷體" w:hAnsi="標楷體"/>
                <w:sz w:val="28"/>
              </w:rPr>
            </w:pPr>
            <w:r w:rsidRPr="00255DD8">
              <w:rPr>
                <w:rFonts w:ascii="標楷體" w:eastAsia="標楷體" w:hAnsi="標楷體"/>
                <w:sz w:val="28"/>
              </w:rPr>
              <w:t>數位發展部</w:t>
            </w:r>
          </w:p>
        </w:tc>
        <w:tc>
          <w:tcPr>
            <w:tcW w:w="1384" w:type="dxa"/>
          </w:tcPr>
          <w:p w14:paraId="7BA08F79" w14:textId="77777777" w:rsidR="00DF6508" w:rsidRPr="00255DD8" w:rsidRDefault="00DF6508" w:rsidP="00E43090">
            <w:pPr>
              <w:spacing w:line="360" w:lineRule="exact"/>
              <w:rPr>
                <w:rFonts w:ascii="標楷體" w:eastAsia="標楷體" w:hAnsi="標楷體"/>
                <w:sz w:val="28"/>
              </w:rPr>
            </w:pPr>
            <w:r w:rsidRPr="00255DD8">
              <w:rPr>
                <w:rFonts w:ascii="標楷體" w:eastAsia="標楷體" w:hAnsi="標楷體"/>
                <w:sz w:val="28"/>
              </w:rPr>
              <w:t>11-2-2 (113.09.27)</w:t>
            </w:r>
          </w:p>
        </w:tc>
        <w:tc>
          <w:tcPr>
            <w:tcW w:w="1200" w:type="dxa"/>
          </w:tcPr>
          <w:p w14:paraId="59AD09B2" w14:textId="77777777" w:rsidR="00DF6508" w:rsidRPr="00255DD8" w:rsidRDefault="00DF6508" w:rsidP="00E43090">
            <w:pPr>
              <w:spacing w:line="360" w:lineRule="exact"/>
              <w:rPr>
                <w:rFonts w:ascii="標楷體" w:eastAsia="標楷體" w:hAnsi="標楷體"/>
                <w:sz w:val="28"/>
              </w:rPr>
            </w:pPr>
            <w:r w:rsidRPr="00255DD8">
              <w:rPr>
                <w:rFonts w:ascii="標楷體" w:eastAsia="標楷體" w:hAnsi="標楷體"/>
                <w:sz w:val="28"/>
              </w:rPr>
              <w:t>交通</w:t>
            </w:r>
          </w:p>
        </w:tc>
        <w:tc>
          <w:tcPr>
            <w:tcW w:w="2492" w:type="dxa"/>
          </w:tcPr>
          <w:p w14:paraId="5E59CB80" w14:textId="77777777" w:rsidR="00DF6508" w:rsidRPr="00255DD8" w:rsidRDefault="00DF6508" w:rsidP="00E43090">
            <w:pPr>
              <w:spacing w:line="360" w:lineRule="exact"/>
              <w:rPr>
                <w:rFonts w:ascii="標楷體" w:eastAsia="標楷體" w:hAnsi="標楷體"/>
                <w:sz w:val="28"/>
              </w:rPr>
            </w:pPr>
            <w:r w:rsidRPr="00255DD8">
              <w:rPr>
                <w:rFonts w:ascii="標楷體" w:eastAsia="標楷體" w:hAnsi="標楷體"/>
                <w:sz w:val="28"/>
              </w:rPr>
              <w:t>113年10月8日</w:t>
            </w:r>
          </w:p>
          <w:p w14:paraId="35E0E589" w14:textId="77777777" w:rsidR="00DF6508" w:rsidRPr="00255DD8" w:rsidRDefault="00DF6508" w:rsidP="00E43090">
            <w:pPr>
              <w:spacing w:line="360" w:lineRule="exact"/>
              <w:rPr>
                <w:rFonts w:ascii="標楷體" w:eastAsia="標楷體" w:hAnsi="標楷體"/>
                <w:sz w:val="28"/>
              </w:rPr>
            </w:pPr>
            <w:r w:rsidRPr="00255DD8">
              <w:rPr>
                <w:rFonts w:ascii="標楷體" w:eastAsia="標楷體" w:hAnsi="標楷體"/>
                <w:sz w:val="28"/>
              </w:rPr>
              <w:t xml:space="preserve">台立議字第1130703066號 </w:t>
            </w:r>
          </w:p>
          <w:p w14:paraId="0FD2922A" w14:textId="77777777" w:rsidR="00DF6508" w:rsidRPr="00255DD8" w:rsidRDefault="00DF6508" w:rsidP="00E43090">
            <w:pPr>
              <w:spacing w:line="360" w:lineRule="exact"/>
              <w:rPr>
                <w:rFonts w:ascii="標楷體" w:eastAsia="標楷體" w:hAnsi="標楷體"/>
                <w:sz w:val="28"/>
              </w:rPr>
            </w:pPr>
            <w:r w:rsidRPr="00255DD8">
              <w:rPr>
                <w:rFonts w:ascii="標楷體" w:eastAsia="標楷體" w:hAnsi="標楷體"/>
                <w:sz w:val="28"/>
              </w:rPr>
              <w:t>尚未審查</w:t>
            </w:r>
          </w:p>
        </w:tc>
      </w:tr>
      <w:tr w:rsidR="00DF6508" w:rsidRPr="00255DD8" w14:paraId="60976AC8" w14:textId="77777777" w:rsidTr="00E43090">
        <w:tc>
          <w:tcPr>
            <w:tcW w:w="830" w:type="dxa"/>
          </w:tcPr>
          <w:p w14:paraId="11245A04" w14:textId="77777777" w:rsidR="00DF6508" w:rsidRPr="00255DD8" w:rsidRDefault="00DF6508" w:rsidP="00E43090">
            <w:pPr>
              <w:spacing w:line="360" w:lineRule="exact"/>
              <w:rPr>
                <w:rFonts w:ascii="標楷體" w:eastAsia="標楷體" w:hAnsi="標楷體"/>
                <w:sz w:val="28"/>
              </w:rPr>
            </w:pPr>
            <w:r w:rsidRPr="00255DD8">
              <w:rPr>
                <w:rFonts w:ascii="標楷體" w:eastAsia="標楷體" w:hAnsi="標楷體"/>
                <w:sz w:val="28"/>
              </w:rPr>
              <w:t>5</w:t>
            </w:r>
          </w:p>
        </w:tc>
        <w:tc>
          <w:tcPr>
            <w:tcW w:w="2308" w:type="dxa"/>
          </w:tcPr>
          <w:p w14:paraId="3A9E176E" w14:textId="77777777" w:rsidR="00DF6508" w:rsidRPr="00255DD8" w:rsidRDefault="00DF6508" w:rsidP="00E43090">
            <w:pPr>
              <w:spacing w:line="360" w:lineRule="exact"/>
              <w:rPr>
                <w:rFonts w:ascii="標楷體" w:eastAsia="標楷體" w:hAnsi="標楷體"/>
                <w:sz w:val="28"/>
              </w:rPr>
            </w:pPr>
            <w:r w:rsidRPr="00255DD8">
              <w:rPr>
                <w:rFonts w:ascii="標楷體" w:eastAsia="標楷體" w:hAnsi="標楷體"/>
                <w:sz w:val="28"/>
              </w:rPr>
              <w:t>數位</w:t>
            </w:r>
            <w:proofErr w:type="gramStart"/>
            <w:r w:rsidRPr="00255DD8">
              <w:rPr>
                <w:rFonts w:ascii="標楷體" w:eastAsia="標楷體" w:hAnsi="標楷體"/>
                <w:sz w:val="28"/>
              </w:rPr>
              <w:t>發展部函送</w:t>
            </w:r>
            <w:proofErr w:type="gramEnd"/>
            <w:r w:rsidRPr="00255DD8">
              <w:rPr>
                <w:rFonts w:ascii="標楷體" w:eastAsia="標楷體" w:hAnsi="標楷體"/>
                <w:sz w:val="28"/>
              </w:rPr>
              <w:t>財團法人電信技術中心及財團法人台灣網路資訊中心</w:t>
            </w:r>
            <w:proofErr w:type="gramStart"/>
            <w:r w:rsidRPr="00255DD8">
              <w:rPr>
                <w:rFonts w:ascii="標楷體" w:eastAsia="標楷體" w:hAnsi="標楷體"/>
                <w:sz w:val="28"/>
              </w:rPr>
              <w:t>113</w:t>
            </w:r>
            <w:proofErr w:type="gramEnd"/>
            <w:r w:rsidRPr="00255DD8">
              <w:rPr>
                <w:rFonts w:ascii="標楷體" w:eastAsia="標楷體" w:hAnsi="標楷體"/>
                <w:sz w:val="28"/>
              </w:rPr>
              <w:t>年度決算書案。</w:t>
            </w:r>
          </w:p>
        </w:tc>
        <w:tc>
          <w:tcPr>
            <w:tcW w:w="1846" w:type="dxa"/>
          </w:tcPr>
          <w:p w14:paraId="5DF5B7D7" w14:textId="77777777" w:rsidR="00DF6508" w:rsidRPr="00255DD8" w:rsidRDefault="00DF6508" w:rsidP="00E43090">
            <w:pPr>
              <w:spacing w:line="360" w:lineRule="exact"/>
              <w:rPr>
                <w:rFonts w:ascii="標楷體" w:eastAsia="標楷體" w:hAnsi="標楷體"/>
                <w:sz w:val="28"/>
              </w:rPr>
            </w:pPr>
            <w:r w:rsidRPr="00255DD8">
              <w:rPr>
                <w:rFonts w:ascii="標楷體" w:eastAsia="標楷體" w:hAnsi="標楷體"/>
                <w:sz w:val="28"/>
              </w:rPr>
              <w:t>數位發展部</w:t>
            </w:r>
          </w:p>
        </w:tc>
        <w:tc>
          <w:tcPr>
            <w:tcW w:w="1384" w:type="dxa"/>
          </w:tcPr>
          <w:p w14:paraId="369AADFD" w14:textId="77777777" w:rsidR="00DF6508" w:rsidRPr="00255DD8" w:rsidRDefault="00DF6508" w:rsidP="00E43090">
            <w:pPr>
              <w:spacing w:line="360" w:lineRule="exact"/>
              <w:rPr>
                <w:rFonts w:ascii="標楷體" w:eastAsia="標楷體" w:hAnsi="標楷體"/>
                <w:sz w:val="28"/>
              </w:rPr>
            </w:pPr>
            <w:r w:rsidRPr="00255DD8">
              <w:rPr>
                <w:rFonts w:ascii="標楷體" w:eastAsia="標楷體" w:hAnsi="標楷體"/>
                <w:sz w:val="28"/>
              </w:rPr>
              <w:t>11-3-13 (114.05.23)</w:t>
            </w:r>
          </w:p>
        </w:tc>
        <w:tc>
          <w:tcPr>
            <w:tcW w:w="1200" w:type="dxa"/>
          </w:tcPr>
          <w:p w14:paraId="6711988D" w14:textId="77777777" w:rsidR="00DF6508" w:rsidRPr="00255DD8" w:rsidRDefault="00DF6508" w:rsidP="00E43090">
            <w:pPr>
              <w:spacing w:line="360" w:lineRule="exact"/>
              <w:rPr>
                <w:rFonts w:ascii="標楷體" w:eastAsia="標楷體" w:hAnsi="標楷體"/>
                <w:sz w:val="28"/>
              </w:rPr>
            </w:pPr>
            <w:r w:rsidRPr="00255DD8">
              <w:rPr>
                <w:rFonts w:ascii="標楷體" w:eastAsia="標楷體" w:hAnsi="標楷體"/>
                <w:sz w:val="28"/>
              </w:rPr>
              <w:t>交通</w:t>
            </w:r>
          </w:p>
        </w:tc>
        <w:tc>
          <w:tcPr>
            <w:tcW w:w="2492" w:type="dxa"/>
          </w:tcPr>
          <w:p w14:paraId="29164AAA" w14:textId="77777777" w:rsidR="00DF6508" w:rsidRPr="00255DD8" w:rsidRDefault="00DF6508" w:rsidP="00E43090">
            <w:pPr>
              <w:spacing w:line="360" w:lineRule="exact"/>
              <w:rPr>
                <w:rFonts w:ascii="標楷體" w:eastAsia="標楷體" w:hAnsi="標楷體"/>
                <w:sz w:val="28"/>
              </w:rPr>
            </w:pPr>
            <w:r w:rsidRPr="00255DD8">
              <w:rPr>
                <w:rFonts w:ascii="標楷體" w:eastAsia="標楷體" w:hAnsi="標楷體"/>
                <w:sz w:val="28"/>
              </w:rPr>
              <w:t>114年6月4日</w:t>
            </w:r>
          </w:p>
          <w:p w14:paraId="573B35BF" w14:textId="77777777" w:rsidR="00DF6508" w:rsidRPr="00255DD8" w:rsidRDefault="00DF6508" w:rsidP="00E43090">
            <w:pPr>
              <w:spacing w:line="360" w:lineRule="exact"/>
              <w:rPr>
                <w:rFonts w:ascii="標楷體" w:eastAsia="標楷體" w:hAnsi="標楷體"/>
                <w:sz w:val="28"/>
              </w:rPr>
            </w:pPr>
            <w:r w:rsidRPr="00255DD8">
              <w:rPr>
                <w:rFonts w:ascii="標楷體" w:eastAsia="標楷體" w:hAnsi="標楷體"/>
                <w:sz w:val="28"/>
              </w:rPr>
              <w:t xml:space="preserve">台立議字第1140701734號 </w:t>
            </w:r>
          </w:p>
          <w:p w14:paraId="1589C000" w14:textId="77777777" w:rsidR="00DF6508" w:rsidRPr="00255DD8" w:rsidRDefault="00DF6508" w:rsidP="00E43090">
            <w:pPr>
              <w:spacing w:line="360" w:lineRule="exact"/>
              <w:rPr>
                <w:rFonts w:ascii="標楷體" w:eastAsia="標楷體" w:hAnsi="標楷體"/>
                <w:sz w:val="28"/>
              </w:rPr>
            </w:pPr>
            <w:r w:rsidRPr="00255DD8">
              <w:rPr>
                <w:rFonts w:ascii="標楷體" w:eastAsia="標楷體" w:hAnsi="標楷體"/>
                <w:sz w:val="28"/>
              </w:rPr>
              <w:t>尚未審查</w:t>
            </w:r>
          </w:p>
        </w:tc>
      </w:tr>
      <w:tr w:rsidR="00DF6508" w:rsidRPr="00255DD8" w14:paraId="47685778" w14:textId="77777777" w:rsidTr="00E43090">
        <w:tc>
          <w:tcPr>
            <w:tcW w:w="830" w:type="dxa"/>
          </w:tcPr>
          <w:p w14:paraId="2BE86FFF" w14:textId="77777777" w:rsidR="00DF6508" w:rsidRPr="00255DD8" w:rsidRDefault="00DF6508" w:rsidP="00E43090">
            <w:pPr>
              <w:spacing w:line="360" w:lineRule="exact"/>
              <w:rPr>
                <w:rFonts w:ascii="標楷體" w:eastAsia="標楷體" w:hAnsi="標楷體"/>
                <w:sz w:val="28"/>
              </w:rPr>
            </w:pPr>
            <w:r w:rsidRPr="00255DD8">
              <w:rPr>
                <w:rFonts w:ascii="標楷體" w:eastAsia="標楷體" w:hAnsi="標楷體"/>
                <w:sz w:val="28"/>
              </w:rPr>
              <w:t>6</w:t>
            </w:r>
          </w:p>
        </w:tc>
        <w:tc>
          <w:tcPr>
            <w:tcW w:w="2308" w:type="dxa"/>
          </w:tcPr>
          <w:p w14:paraId="0F1D4E59" w14:textId="77777777" w:rsidR="00DF6508" w:rsidRPr="00255DD8" w:rsidRDefault="00DF6508" w:rsidP="00E43090">
            <w:pPr>
              <w:spacing w:line="360" w:lineRule="exact"/>
              <w:rPr>
                <w:rFonts w:ascii="標楷體" w:eastAsia="標楷體" w:hAnsi="標楷體"/>
                <w:sz w:val="28"/>
              </w:rPr>
            </w:pPr>
            <w:r w:rsidRPr="00255DD8">
              <w:rPr>
                <w:rFonts w:ascii="標楷體" w:eastAsia="標楷體" w:hAnsi="標楷體"/>
                <w:sz w:val="28"/>
              </w:rPr>
              <w:t>數位</w:t>
            </w:r>
            <w:proofErr w:type="gramStart"/>
            <w:r w:rsidRPr="00255DD8">
              <w:rPr>
                <w:rFonts w:ascii="標楷體" w:eastAsia="標楷體" w:hAnsi="標楷體"/>
                <w:sz w:val="28"/>
              </w:rPr>
              <w:t>發展部函送</w:t>
            </w:r>
            <w:proofErr w:type="gramEnd"/>
            <w:r w:rsidRPr="00255DD8">
              <w:rPr>
                <w:rFonts w:ascii="標楷體" w:eastAsia="標楷體" w:hAnsi="標楷體"/>
                <w:sz w:val="28"/>
              </w:rPr>
              <w:t>國家資通安全研究院</w:t>
            </w:r>
            <w:proofErr w:type="gramStart"/>
            <w:r w:rsidRPr="00255DD8">
              <w:rPr>
                <w:rFonts w:ascii="標楷體" w:eastAsia="標楷體" w:hAnsi="標楷體"/>
                <w:sz w:val="28"/>
              </w:rPr>
              <w:t>115</w:t>
            </w:r>
            <w:proofErr w:type="gramEnd"/>
            <w:r w:rsidRPr="00255DD8">
              <w:rPr>
                <w:rFonts w:ascii="標楷體" w:eastAsia="標楷體" w:hAnsi="標楷體"/>
                <w:sz w:val="28"/>
              </w:rPr>
              <w:t>年度預算書案。</w:t>
            </w:r>
          </w:p>
        </w:tc>
        <w:tc>
          <w:tcPr>
            <w:tcW w:w="1846" w:type="dxa"/>
          </w:tcPr>
          <w:p w14:paraId="72537576" w14:textId="77777777" w:rsidR="00DF6508" w:rsidRPr="00255DD8" w:rsidRDefault="00DF6508" w:rsidP="00E43090">
            <w:pPr>
              <w:spacing w:line="360" w:lineRule="exact"/>
              <w:rPr>
                <w:rFonts w:ascii="標楷體" w:eastAsia="標楷體" w:hAnsi="標楷體"/>
                <w:sz w:val="28"/>
              </w:rPr>
            </w:pPr>
            <w:r w:rsidRPr="00255DD8">
              <w:rPr>
                <w:rFonts w:ascii="標楷體" w:eastAsia="標楷體" w:hAnsi="標楷體"/>
                <w:sz w:val="28"/>
              </w:rPr>
              <w:t>數位發展部</w:t>
            </w:r>
          </w:p>
        </w:tc>
        <w:tc>
          <w:tcPr>
            <w:tcW w:w="1384" w:type="dxa"/>
          </w:tcPr>
          <w:p w14:paraId="06CE1480" w14:textId="77777777" w:rsidR="00DF6508" w:rsidRPr="00255DD8" w:rsidRDefault="00DF6508" w:rsidP="00E43090">
            <w:pPr>
              <w:spacing w:line="360" w:lineRule="exact"/>
              <w:rPr>
                <w:rFonts w:ascii="標楷體" w:eastAsia="標楷體" w:hAnsi="標楷體"/>
                <w:sz w:val="28"/>
              </w:rPr>
            </w:pPr>
            <w:r w:rsidRPr="00255DD8">
              <w:rPr>
                <w:rFonts w:ascii="標楷體" w:eastAsia="標楷體" w:hAnsi="標楷體"/>
                <w:sz w:val="28"/>
              </w:rPr>
              <w:t>11-4-3 (114.10.03)</w:t>
            </w:r>
          </w:p>
        </w:tc>
        <w:tc>
          <w:tcPr>
            <w:tcW w:w="1200" w:type="dxa"/>
          </w:tcPr>
          <w:p w14:paraId="2AF523E1" w14:textId="77777777" w:rsidR="00DF6508" w:rsidRPr="00255DD8" w:rsidRDefault="00DF6508" w:rsidP="00E43090">
            <w:pPr>
              <w:spacing w:line="360" w:lineRule="exact"/>
              <w:rPr>
                <w:rFonts w:ascii="標楷體" w:eastAsia="標楷體" w:hAnsi="標楷體"/>
                <w:sz w:val="28"/>
              </w:rPr>
            </w:pPr>
            <w:r w:rsidRPr="00255DD8">
              <w:rPr>
                <w:rFonts w:ascii="標楷體" w:eastAsia="標楷體" w:hAnsi="標楷體"/>
                <w:sz w:val="28"/>
              </w:rPr>
              <w:t>交通</w:t>
            </w:r>
          </w:p>
        </w:tc>
        <w:tc>
          <w:tcPr>
            <w:tcW w:w="2492" w:type="dxa"/>
          </w:tcPr>
          <w:p w14:paraId="196E3D1E" w14:textId="77777777" w:rsidR="00DF6508" w:rsidRPr="00255DD8" w:rsidRDefault="00DF6508" w:rsidP="00E43090">
            <w:pPr>
              <w:spacing w:line="360" w:lineRule="exact"/>
              <w:rPr>
                <w:rFonts w:ascii="標楷體" w:eastAsia="標楷體" w:hAnsi="標楷體"/>
                <w:sz w:val="28"/>
              </w:rPr>
            </w:pPr>
            <w:r w:rsidRPr="00255DD8">
              <w:rPr>
                <w:rFonts w:ascii="標楷體" w:eastAsia="標楷體" w:hAnsi="標楷體"/>
                <w:sz w:val="28"/>
              </w:rPr>
              <w:t>114年10月15日</w:t>
            </w:r>
          </w:p>
          <w:p w14:paraId="352B5B3A" w14:textId="77777777" w:rsidR="00DF6508" w:rsidRPr="00255DD8" w:rsidRDefault="00DF6508" w:rsidP="00E43090">
            <w:pPr>
              <w:spacing w:line="360" w:lineRule="exact"/>
              <w:rPr>
                <w:rFonts w:ascii="標楷體" w:eastAsia="標楷體" w:hAnsi="標楷體"/>
                <w:sz w:val="28"/>
              </w:rPr>
            </w:pPr>
            <w:r w:rsidRPr="00255DD8">
              <w:rPr>
                <w:rFonts w:ascii="標楷體" w:eastAsia="標楷體" w:hAnsi="標楷體"/>
                <w:sz w:val="28"/>
              </w:rPr>
              <w:t xml:space="preserve">台立議字第1140703082號 </w:t>
            </w:r>
          </w:p>
          <w:p w14:paraId="5B5783CE" w14:textId="77777777" w:rsidR="00DF6508" w:rsidRPr="00255DD8" w:rsidRDefault="00DF6508" w:rsidP="00E43090">
            <w:pPr>
              <w:spacing w:line="360" w:lineRule="exact"/>
              <w:rPr>
                <w:rFonts w:ascii="標楷體" w:eastAsia="標楷體" w:hAnsi="標楷體"/>
                <w:sz w:val="28"/>
              </w:rPr>
            </w:pPr>
            <w:r w:rsidRPr="00255DD8">
              <w:rPr>
                <w:rFonts w:ascii="標楷體" w:eastAsia="標楷體" w:hAnsi="標楷體"/>
                <w:sz w:val="28"/>
              </w:rPr>
              <w:t>尚未審查</w:t>
            </w:r>
          </w:p>
        </w:tc>
      </w:tr>
      <w:tr w:rsidR="00DF6508" w:rsidRPr="00255DD8" w14:paraId="3FD605AB" w14:textId="77777777" w:rsidTr="00E43090">
        <w:tc>
          <w:tcPr>
            <w:tcW w:w="830" w:type="dxa"/>
          </w:tcPr>
          <w:p w14:paraId="08F06413" w14:textId="77777777" w:rsidR="00DF6508" w:rsidRPr="00255DD8" w:rsidRDefault="00DF6508" w:rsidP="00E43090">
            <w:pPr>
              <w:spacing w:line="360" w:lineRule="exact"/>
              <w:rPr>
                <w:rFonts w:ascii="標楷體" w:eastAsia="標楷體" w:hAnsi="標楷體"/>
                <w:sz w:val="28"/>
              </w:rPr>
            </w:pPr>
            <w:r w:rsidRPr="00255DD8">
              <w:rPr>
                <w:rFonts w:ascii="標楷體" w:eastAsia="標楷體" w:hAnsi="標楷體"/>
                <w:sz w:val="28"/>
              </w:rPr>
              <w:t>7</w:t>
            </w:r>
          </w:p>
        </w:tc>
        <w:tc>
          <w:tcPr>
            <w:tcW w:w="2308" w:type="dxa"/>
          </w:tcPr>
          <w:p w14:paraId="093BD957" w14:textId="77777777" w:rsidR="00DF6508" w:rsidRPr="00255DD8" w:rsidRDefault="00DF6508" w:rsidP="00E43090">
            <w:pPr>
              <w:spacing w:line="360" w:lineRule="exact"/>
              <w:rPr>
                <w:rFonts w:ascii="標楷體" w:eastAsia="標楷體" w:hAnsi="標楷體"/>
                <w:sz w:val="28"/>
              </w:rPr>
            </w:pPr>
            <w:r w:rsidRPr="00255DD8">
              <w:rPr>
                <w:rFonts w:ascii="標楷體" w:eastAsia="標楷體" w:hAnsi="標楷體"/>
                <w:sz w:val="28"/>
              </w:rPr>
              <w:t>數位</w:t>
            </w:r>
            <w:proofErr w:type="gramStart"/>
            <w:r w:rsidRPr="00255DD8">
              <w:rPr>
                <w:rFonts w:ascii="標楷體" w:eastAsia="標楷體" w:hAnsi="標楷體"/>
                <w:sz w:val="28"/>
              </w:rPr>
              <w:t>發展部函送</w:t>
            </w:r>
            <w:proofErr w:type="gramEnd"/>
            <w:r w:rsidRPr="00255DD8">
              <w:rPr>
                <w:rFonts w:ascii="標楷體" w:eastAsia="標楷體" w:hAnsi="標楷體"/>
                <w:sz w:val="28"/>
              </w:rPr>
              <w:t>財團法人電信技術中心及財團法人台灣網路資訊中心</w:t>
            </w:r>
            <w:proofErr w:type="gramStart"/>
            <w:r w:rsidRPr="00255DD8">
              <w:rPr>
                <w:rFonts w:ascii="標楷體" w:eastAsia="標楷體" w:hAnsi="標楷體"/>
                <w:sz w:val="28"/>
              </w:rPr>
              <w:t>115</w:t>
            </w:r>
            <w:proofErr w:type="gramEnd"/>
            <w:r w:rsidRPr="00255DD8">
              <w:rPr>
                <w:rFonts w:ascii="標楷體" w:eastAsia="標楷體" w:hAnsi="標楷體"/>
                <w:sz w:val="28"/>
              </w:rPr>
              <w:t>年度預算書案。</w:t>
            </w:r>
          </w:p>
        </w:tc>
        <w:tc>
          <w:tcPr>
            <w:tcW w:w="1846" w:type="dxa"/>
          </w:tcPr>
          <w:p w14:paraId="580D8711" w14:textId="77777777" w:rsidR="00DF6508" w:rsidRPr="00255DD8" w:rsidRDefault="00DF6508" w:rsidP="00E43090">
            <w:pPr>
              <w:spacing w:line="360" w:lineRule="exact"/>
              <w:rPr>
                <w:rFonts w:ascii="標楷體" w:eastAsia="標楷體" w:hAnsi="標楷體"/>
                <w:sz w:val="28"/>
              </w:rPr>
            </w:pPr>
            <w:r w:rsidRPr="00255DD8">
              <w:rPr>
                <w:rFonts w:ascii="標楷體" w:eastAsia="標楷體" w:hAnsi="標楷體"/>
                <w:sz w:val="28"/>
              </w:rPr>
              <w:t>數位發展部</w:t>
            </w:r>
          </w:p>
        </w:tc>
        <w:tc>
          <w:tcPr>
            <w:tcW w:w="1384" w:type="dxa"/>
          </w:tcPr>
          <w:p w14:paraId="1A037450" w14:textId="77777777" w:rsidR="00DF6508" w:rsidRPr="00255DD8" w:rsidRDefault="00DF6508" w:rsidP="00E43090">
            <w:pPr>
              <w:spacing w:line="360" w:lineRule="exact"/>
              <w:rPr>
                <w:rFonts w:ascii="標楷體" w:eastAsia="標楷體" w:hAnsi="標楷體"/>
                <w:sz w:val="28"/>
              </w:rPr>
            </w:pPr>
            <w:r w:rsidRPr="00255DD8">
              <w:rPr>
                <w:rFonts w:ascii="標楷體" w:eastAsia="標楷體" w:hAnsi="標楷體"/>
                <w:sz w:val="28"/>
              </w:rPr>
              <w:t>11-4-3 (114.10.03)</w:t>
            </w:r>
          </w:p>
        </w:tc>
        <w:tc>
          <w:tcPr>
            <w:tcW w:w="1200" w:type="dxa"/>
          </w:tcPr>
          <w:p w14:paraId="1191F270" w14:textId="77777777" w:rsidR="00DF6508" w:rsidRPr="00255DD8" w:rsidRDefault="00DF6508" w:rsidP="00E43090">
            <w:pPr>
              <w:spacing w:line="360" w:lineRule="exact"/>
              <w:rPr>
                <w:rFonts w:ascii="標楷體" w:eastAsia="標楷體" w:hAnsi="標楷體"/>
                <w:sz w:val="28"/>
              </w:rPr>
            </w:pPr>
            <w:r w:rsidRPr="00255DD8">
              <w:rPr>
                <w:rFonts w:ascii="標楷體" w:eastAsia="標楷體" w:hAnsi="標楷體"/>
                <w:sz w:val="28"/>
              </w:rPr>
              <w:t>交通</w:t>
            </w:r>
          </w:p>
        </w:tc>
        <w:tc>
          <w:tcPr>
            <w:tcW w:w="2492" w:type="dxa"/>
          </w:tcPr>
          <w:p w14:paraId="270E7035" w14:textId="77777777" w:rsidR="00DF6508" w:rsidRPr="00255DD8" w:rsidRDefault="00DF6508" w:rsidP="00E43090">
            <w:pPr>
              <w:spacing w:line="360" w:lineRule="exact"/>
              <w:rPr>
                <w:rFonts w:ascii="標楷體" w:eastAsia="標楷體" w:hAnsi="標楷體"/>
                <w:sz w:val="28"/>
              </w:rPr>
            </w:pPr>
            <w:r w:rsidRPr="00255DD8">
              <w:rPr>
                <w:rFonts w:ascii="標楷體" w:eastAsia="標楷體" w:hAnsi="標楷體"/>
                <w:sz w:val="28"/>
              </w:rPr>
              <w:t>114年10月15日</w:t>
            </w:r>
          </w:p>
          <w:p w14:paraId="6FF35999" w14:textId="77777777" w:rsidR="00DF6508" w:rsidRPr="00255DD8" w:rsidRDefault="00DF6508" w:rsidP="00E43090">
            <w:pPr>
              <w:spacing w:line="360" w:lineRule="exact"/>
              <w:rPr>
                <w:rFonts w:ascii="標楷體" w:eastAsia="標楷體" w:hAnsi="標楷體"/>
                <w:sz w:val="28"/>
              </w:rPr>
            </w:pPr>
            <w:r w:rsidRPr="00255DD8">
              <w:rPr>
                <w:rFonts w:ascii="標楷體" w:eastAsia="標楷體" w:hAnsi="標楷體"/>
                <w:sz w:val="28"/>
              </w:rPr>
              <w:t xml:space="preserve">台立議字第1140703083號 </w:t>
            </w:r>
          </w:p>
          <w:p w14:paraId="65C13333" w14:textId="77777777" w:rsidR="00DF6508" w:rsidRPr="00255DD8" w:rsidRDefault="00DF6508" w:rsidP="00E43090">
            <w:pPr>
              <w:spacing w:line="360" w:lineRule="exact"/>
              <w:rPr>
                <w:rFonts w:ascii="標楷體" w:eastAsia="標楷體" w:hAnsi="標楷體"/>
                <w:sz w:val="28"/>
              </w:rPr>
            </w:pPr>
            <w:r w:rsidRPr="00255DD8">
              <w:rPr>
                <w:rFonts w:ascii="標楷體" w:eastAsia="標楷體" w:hAnsi="標楷體"/>
                <w:sz w:val="28"/>
              </w:rPr>
              <w:t>尚未審查</w:t>
            </w:r>
          </w:p>
        </w:tc>
      </w:tr>
      <w:tr w:rsidR="00DF6508" w:rsidRPr="00255DD8" w14:paraId="2BC7F57A" w14:textId="77777777" w:rsidTr="00E43090">
        <w:tc>
          <w:tcPr>
            <w:tcW w:w="830" w:type="dxa"/>
          </w:tcPr>
          <w:p w14:paraId="10A4384E" w14:textId="77777777" w:rsidR="00DF6508" w:rsidRPr="00255DD8" w:rsidRDefault="00DF6508" w:rsidP="00E43090">
            <w:pPr>
              <w:spacing w:line="360" w:lineRule="exact"/>
              <w:rPr>
                <w:rFonts w:ascii="標楷體" w:eastAsia="標楷體" w:hAnsi="標楷體"/>
                <w:sz w:val="28"/>
              </w:rPr>
            </w:pPr>
            <w:r w:rsidRPr="00255DD8">
              <w:rPr>
                <w:rFonts w:ascii="標楷體" w:eastAsia="標楷體" w:hAnsi="標楷體"/>
                <w:sz w:val="28"/>
              </w:rPr>
              <w:t>8</w:t>
            </w:r>
          </w:p>
        </w:tc>
        <w:tc>
          <w:tcPr>
            <w:tcW w:w="2308" w:type="dxa"/>
          </w:tcPr>
          <w:p w14:paraId="0710D13F" w14:textId="77777777" w:rsidR="00DF6508" w:rsidRPr="00255DD8" w:rsidRDefault="00DF6508" w:rsidP="00E43090">
            <w:pPr>
              <w:spacing w:line="360" w:lineRule="exact"/>
              <w:rPr>
                <w:rFonts w:ascii="標楷體" w:eastAsia="標楷體" w:hAnsi="標楷體"/>
                <w:sz w:val="28"/>
              </w:rPr>
            </w:pPr>
            <w:r w:rsidRPr="00255DD8">
              <w:rPr>
                <w:rFonts w:ascii="標楷體" w:eastAsia="標楷體" w:hAnsi="標楷體"/>
                <w:sz w:val="28"/>
              </w:rPr>
              <w:t>數位</w:t>
            </w:r>
            <w:proofErr w:type="gramStart"/>
            <w:r w:rsidRPr="00255DD8">
              <w:rPr>
                <w:rFonts w:ascii="標楷體" w:eastAsia="標楷體" w:hAnsi="標楷體"/>
                <w:sz w:val="28"/>
              </w:rPr>
              <w:t>發展部函送</w:t>
            </w:r>
            <w:proofErr w:type="gramEnd"/>
            <w:r w:rsidRPr="00255DD8">
              <w:rPr>
                <w:rFonts w:ascii="標楷體" w:eastAsia="標楷體" w:hAnsi="標楷體"/>
                <w:sz w:val="28"/>
              </w:rPr>
              <w:t>財團法人電信技術中心及財團法人台灣網路資訊中心</w:t>
            </w:r>
            <w:proofErr w:type="gramStart"/>
            <w:r w:rsidRPr="00255DD8">
              <w:rPr>
                <w:rFonts w:ascii="標楷體" w:eastAsia="標楷體" w:hAnsi="標楷體"/>
                <w:sz w:val="28"/>
              </w:rPr>
              <w:t>114</w:t>
            </w:r>
            <w:proofErr w:type="gramEnd"/>
            <w:r w:rsidRPr="00255DD8">
              <w:rPr>
                <w:rFonts w:ascii="標楷體" w:eastAsia="標楷體" w:hAnsi="標楷體"/>
                <w:sz w:val="28"/>
              </w:rPr>
              <w:t>年度決算書案。</w:t>
            </w:r>
          </w:p>
        </w:tc>
        <w:tc>
          <w:tcPr>
            <w:tcW w:w="1846" w:type="dxa"/>
          </w:tcPr>
          <w:p w14:paraId="2B380740" w14:textId="77777777" w:rsidR="00DF6508" w:rsidRPr="00255DD8" w:rsidRDefault="00DF6508" w:rsidP="00E43090">
            <w:pPr>
              <w:spacing w:line="360" w:lineRule="exact"/>
              <w:rPr>
                <w:rFonts w:ascii="標楷體" w:eastAsia="標楷體" w:hAnsi="標楷體"/>
                <w:sz w:val="28"/>
              </w:rPr>
            </w:pPr>
            <w:r w:rsidRPr="00255DD8">
              <w:rPr>
                <w:rFonts w:ascii="標楷體" w:eastAsia="標楷體" w:hAnsi="標楷體"/>
                <w:sz w:val="28"/>
              </w:rPr>
              <w:t>數位發展部</w:t>
            </w:r>
          </w:p>
        </w:tc>
        <w:tc>
          <w:tcPr>
            <w:tcW w:w="1384" w:type="dxa"/>
          </w:tcPr>
          <w:p w14:paraId="1F7ADFEB" w14:textId="77777777" w:rsidR="00DF6508" w:rsidRPr="00255DD8" w:rsidRDefault="00DF6508" w:rsidP="00E43090">
            <w:pPr>
              <w:spacing w:line="360" w:lineRule="exact"/>
              <w:rPr>
                <w:rFonts w:ascii="標楷體" w:eastAsia="標楷體" w:hAnsi="標楷體"/>
                <w:sz w:val="28"/>
              </w:rPr>
            </w:pPr>
            <w:r w:rsidRPr="00255DD8">
              <w:rPr>
                <w:rFonts w:ascii="標楷體" w:eastAsia="標楷體" w:hAnsi="標楷體"/>
                <w:sz w:val="28"/>
              </w:rPr>
              <w:t>11-5-12 (115.05.29)</w:t>
            </w:r>
          </w:p>
        </w:tc>
        <w:tc>
          <w:tcPr>
            <w:tcW w:w="1200" w:type="dxa"/>
          </w:tcPr>
          <w:p w14:paraId="47ED00A7" w14:textId="77777777" w:rsidR="00DF6508" w:rsidRPr="00255DD8" w:rsidRDefault="00DF6508" w:rsidP="00E43090">
            <w:pPr>
              <w:spacing w:line="360" w:lineRule="exact"/>
              <w:rPr>
                <w:rFonts w:ascii="標楷體" w:eastAsia="標楷體" w:hAnsi="標楷體"/>
                <w:sz w:val="28"/>
              </w:rPr>
            </w:pPr>
            <w:r w:rsidRPr="00255DD8">
              <w:rPr>
                <w:rFonts w:ascii="標楷體" w:eastAsia="標楷體" w:hAnsi="標楷體"/>
                <w:sz w:val="28"/>
              </w:rPr>
              <w:t>交通</w:t>
            </w:r>
          </w:p>
        </w:tc>
        <w:tc>
          <w:tcPr>
            <w:tcW w:w="2492" w:type="dxa"/>
          </w:tcPr>
          <w:p w14:paraId="6A3EEF0A" w14:textId="77777777" w:rsidR="00DF6508" w:rsidRPr="00255DD8" w:rsidRDefault="00DF6508" w:rsidP="00E43090">
            <w:pPr>
              <w:spacing w:line="360" w:lineRule="exact"/>
              <w:rPr>
                <w:rFonts w:ascii="標楷體" w:eastAsia="標楷體" w:hAnsi="標楷體"/>
                <w:sz w:val="28"/>
              </w:rPr>
            </w:pPr>
            <w:r w:rsidRPr="00255DD8">
              <w:rPr>
                <w:rFonts w:ascii="標楷體" w:eastAsia="標楷體" w:hAnsi="標楷體"/>
                <w:sz w:val="28"/>
              </w:rPr>
              <w:t>115年6月9日</w:t>
            </w:r>
          </w:p>
          <w:p w14:paraId="0B6553D0" w14:textId="77777777" w:rsidR="00DF6508" w:rsidRPr="00255DD8" w:rsidRDefault="00DF6508" w:rsidP="00E43090">
            <w:pPr>
              <w:spacing w:line="360" w:lineRule="exact"/>
              <w:rPr>
                <w:rFonts w:ascii="標楷體" w:eastAsia="標楷體" w:hAnsi="標楷體"/>
                <w:sz w:val="28"/>
              </w:rPr>
            </w:pPr>
            <w:r w:rsidRPr="00255DD8">
              <w:rPr>
                <w:rFonts w:ascii="標楷體" w:eastAsia="標楷體" w:hAnsi="標楷體"/>
                <w:sz w:val="28"/>
              </w:rPr>
              <w:t xml:space="preserve">台立議字第1150701942號 </w:t>
            </w:r>
          </w:p>
          <w:p w14:paraId="494D0BBC" w14:textId="77777777" w:rsidR="00DF6508" w:rsidRPr="00255DD8" w:rsidRDefault="00DF6508" w:rsidP="00E43090">
            <w:pPr>
              <w:spacing w:line="360" w:lineRule="exact"/>
              <w:rPr>
                <w:rFonts w:ascii="標楷體" w:eastAsia="標楷體" w:hAnsi="標楷體"/>
                <w:sz w:val="28"/>
              </w:rPr>
            </w:pPr>
            <w:r w:rsidRPr="00255DD8">
              <w:rPr>
                <w:rFonts w:ascii="標楷體" w:eastAsia="標楷體" w:hAnsi="標楷體"/>
                <w:sz w:val="28"/>
              </w:rPr>
              <w:t>尚未審查</w:t>
            </w:r>
          </w:p>
        </w:tc>
      </w:tr>
    </w:tbl>
    <w:p w14:paraId="455D8E06" w14:textId="77777777" w:rsidR="00D82EB9" w:rsidRPr="00DF6508" w:rsidRDefault="00D82EB9" w:rsidP="00D82EB9">
      <w:pPr>
        <w:spacing w:line="360" w:lineRule="exact"/>
        <w:rPr>
          <w:rFonts w:ascii="標楷體" w:eastAsia="標楷體" w:hAnsi="標楷體"/>
          <w:b/>
          <w:sz w:val="28"/>
        </w:rPr>
      </w:pPr>
    </w:p>
    <w:p w14:paraId="311E68C1" w14:textId="55ADCFFE" w:rsidR="00D82EB9" w:rsidRDefault="00D82EB9" w:rsidP="00C223F4">
      <w:pPr>
        <w:spacing w:line="360" w:lineRule="exact"/>
        <w:outlineLvl w:val="1"/>
        <w:rPr>
          <w:rFonts w:ascii="標楷體" w:eastAsia="標楷體" w:hAnsi="標楷體"/>
          <w:b/>
          <w:sz w:val="28"/>
        </w:rPr>
      </w:pPr>
      <w:r>
        <w:rPr>
          <w:rFonts w:ascii="標楷體" w:eastAsia="標楷體" w:hAnsi="標楷體"/>
          <w:b/>
          <w:sz w:val="28"/>
        </w:rPr>
        <w:t xml:space="preserve">     </w:t>
      </w:r>
      <w:bookmarkStart w:id="20" w:name="_Toc206751607"/>
      <w:bookmarkStart w:id="21" w:name="_Toc235793718"/>
      <w:r>
        <w:rPr>
          <w:rFonts w:ascii="標楷體" w:eastAsia="標楷體" w:hAnsi="標楷體"/>
          <w:b/>
          <w:sz w:val="28"/>
        </w:rPr>
        <w:t>4、預算解凍案－交通部（</w:t>
      </w:r>
      <w:bookmarkEnd w:id="20"/>
      <w:r w:rsidR="00550F21">
        <w:rPr>
          <w:rFonts w:ascii="標楷體" w:eastAsia="標楷體" w:hAnsi="標楷體" w:hint="eastAsia"/>
          <w:b/>
          <w:sz w:val="28"/>
        </w:rPr>
        <w:t>0</w:t>
      </w:r>
      <w:r w:rsidR="008A364C">
        <w:rPr>
          <w:rFonts w:ascii="標楷體" w:eastAsia="標楷體" w:hAnsi="標楷體"/>
          <w:b/>
          <w:sz w:val="28"/>
        </w:rPr>
        <w:t>案）</w:t>
      </w:r>
      <w:bookmarkEnd w:id="21"/>
    </w:p>
    <w:p w14:paraId="5FFBF0CB" w14:textId="77777777" w:rsidR="00D82EB9" w:rsidRPr="008A364C" w:rsidRDefault="00D82EB9" w:rsidP="00D82EB9">
      <w:pPr>
        <w:spacing w:line="360" w:lineRule="exact"/>
        <w:rPr>
          <w:rFonts w:ascii="標楷體" w:eastAsia="標楷體" w:hAnsi="標楷體"/>
          <w:b/>
          <w:sz w:val="28"/>
        </w:rPr>
      </w:pPr>
    </w:p>
    <w:p w14:paraId="5F518DB6" w14:textId="77777777" w:rsidR="00D82EB9" w:rsidRDefault="00D82EB9" w:rsidP="00C223F4">
      <w:pPr>
        <w:spacing w:line="360" w:lineRule="exact"/>
        <w:outlineLvl w:val="1"/>
        <w:rPr>
          <w:rFonts w:ascii="標楷體" w:eastAsia="標楷體" w:hAnsi="標楷體"/>
          <w:b/>
          <w:sz w:val="28"/>
        </w:rPr>
      </w:pPr>
      <w:r>
        <w:rPr>
          <w:rFonts w:ascii="標楷體" w:eastAsia="標楷體" w:hAnsi="標楷體"/>
          <w:b/>
          <w:sz w:val="28"/>
        </w:rPr>
        <w:t xml:space="preserve">     </w:t>
      </w:r>
      <w:bookmarkStart w:id="22" w:name="_Toc206751608"/>
      <w:bookmarkStart w:id="23" w:name="_Toc235793719"/>
      <w:r>
        <w:rPr>
          <w:rFonts w:ascii="標楷體" w:eastAsia="標楷體" w:hAnsi="標楷體"/>
          <w:b/>
          <w:sz w:val="28"/>
        </w:rPr>
        <w:t>5、預算解凍案－數位發展部（0案）</w:t>
      </w:r>
      <w:bookmarkEnd w:id="22"/>
      <w:bookmarkEnd w:id="23"/>
    </w:p>
    <w:p w14:paraId="56B66385" w14:textId="77777777" w:rsidR="00D82EB9" w:rsidRDefault="00D82EB9" w:rsidP="00D82EB9">
      <w:pPr>
        <w:spacing w:line="360" w:lineRule="exact"/>
        <w:rPr>
          <w:rFonts w:ascii="標楷體" w:eastAsia="標楷體" w:hAnsi="標楷體"/>
          <w:b/>
          <w:sz w:val="28"/>
        </w:rPr>
      </w:pPr>
    </w:p>
    <w:p w14:paraId="2E14CE71" w14:textId="77777777" w:rsidR="00D82EB9" w:rsidRDefault="00D82EB9" w:rsidP="00C223F4">
      <w:pPr>
        <w:spacing w:line="360" w:lineRule="exact"/>
        <w:outlineLvl w:val="1"/>
        <w:rPr>
          <w:rFonts w:ascii="標楷體" w:eastAsia="標楷體" w:hAnsi="標楷體"/>
          <w:b/>
          <w:sz w:val="28"/>
        </w:rPr>
      </w:pPr>
      <w:r>
        <w:rPr>
          <w:rFonts w:ascii="標楷體" w:eastAsia="標楷體" w:hAnsi="標楷體"/>
          <w:b/>
          <w:sz w:val="28"/>
        </w:rPr>
        <w:t xml:space="preserve">     </w:t>
      </w:r>
      <w:bookmarkStart w:id="24" w:name="_Toc206751609"/>
      <w:bookmarkStart w:id="25" w:name="_Toc235793720"/>
      <w:r>
        <w:rPr>
          <w:rFonts w:ascii="標楷體" w:eastAsia="標楷體" w:hAnsi="標楷體"/>
          <w:b/>
          <w:sz w:val="28"/>
        </w:rPr>
        <w:t>6、預算解凍案－行政院公共工程委員會（0案）</w:t>
      </w:r>
      <w:bookmarkEnd w:id="24"/>
      <w:bookmarkEnd w:id="25"/>
    </w:p>
    <w:p w14:paraId="6F4098D1" w14:textId="77777777" w:rsidR="00D82EB9" w:rsidRDefault="00D82EB9" w:rsidP="00D82EB9">
      <w:pPr>
        <w:spacing w:line="360" w:lineRule="exact"/>
        <w:rPr>
          <w:rFonts w:ascii="標楷體" w:eastAsia="標楷體" w:hAnsi="標楷體"/>
          <w:b/>
          <w:sz w:val="28"/>
        </w:rPr>
      </w:pPr>
    </w:p>
    <w:p w14:paraId="1C338CFA" w14:textId="2EB293D4" w:rsidR="00D82EB9" w:rsidRDefault="00D82EB9" w:rsidP="00C223F4">
      <w:pPr>
        <w:spacing w:line="360" w:lineRule="exact"/>
        <w:outlineLvl w:val="1"/>
        <w:rPr>
          <w:rFonts w:ascii="標楷體" w:eastAsia="標楷體" w:hAnsi="標楷體"/>
          <w:b/>
          <w:sz w:val="28"/>
        </w:rPr>
      </w:pPr>
      <w:r>
        <w:rPr>
          <w:rFonts w:ascii="標楷體" w:eastAsia="標楷體" w:hAnsi="標楷體"/>
          <w:b/>
          <w:sz w:val="28"/>
        </w:rPr>
        <w:t xml:space="preserve">     </w:t>
      </w:r>
      <w:bookmarkStart w:id="26" w:name="_Toc206751610"/>
      <w:bookmarkStart w:id="27" w:name="_Toc235793721"/>
      <w:r>
        <w:rPr>
          <w:rFonts w:ascii="標楷體" w:eastAsia="標楷體" w:hAnsi="標楷體"/>
          <w:b/>
          <w:sz w:val="28"/>
        </w:rPr>
        <w:t>7、預算解凍案－國家通訊傳播委員會（</w:t>
      </w:r>
      <w:r w:rsidR="009B73A8">
        <w:rPr>
          <w:rFonts w:ascii="標楷體" w:eastAsia="標楷體" w:hAnsi="標楷體"/>
          <w:b/>
          <w:sz w:val="28"/>
        </w:rPr>
        <w:t>1</w:t>
      </w:r>
      <w:r>
        <w:rPr>
          <w:rFonts w:ascii="標楷體" w:eastAsia="標楷體" w:hAnsi="標楷體"/>
          <w:b/>
          <w:sz w:val="28"/>
        </w:rPr>
        <w:t>案）</w:t>
      </w:r>
      <w:bookmarkEnd w:id="26"/>
      <w:bookmarkEnd w:id="27"/>
    </w:p>
    <w:tbl>
      <w:tblPr>
        <w:tblStyle w:val="a3"/>
        <w:tblW w:w="0" w:type="auto"/>
        <w:tblLook w:val="04A0" w:firstRow="1" w:lastRow="0" w:firstColumn="1" w:lastColumn="0" w:noHBand="0" w:noVBand="1"/>
      </w:tblPr>
      <w:tblGrid>
        <w:gridCol w:w="809"/>
        <w:gridCol w:w="2246"/>
        <w:gridCol w:w="1761"/>
        <w:gridCol w:w="1756"/>
        <w:gridCol w:w="1156"/>
        <w:gridCol w:w="2445"/>
      </w:tblGrid>
      <w:tr w:rsidR="006D1EFC" w14:paraId="28859455" w14:textId="77777777" w:rsidTr="00E309C6">
        <w:tc>
          <w:tcPr>
            <w:tcW w:w="809" w:type="dxa"/>
          </w:tcPr>
          <w:p w14:paraId="45E36E3A" w14:textId="77777777" w:rsidR="006D1EFC" w:rsidRDefault="006D1EFC" w:rsidP="00622BB8">
            <w:pPr>
              <w:spacing w:line="360" w:lineRule="exact"/>
              <w:rPr>
                <w:rFonts w:ascii="標楷體" w:eastAsia="標楷體" w:hAnsi="標楷體"/>
                <w:b/>
                <w:sz w:val="28"/>
              </w:rPr>
            </w:pPr>
            <w:r>
              <w:rPr>
                <w:rFonts w:ascii="標楷體" w:eastAsia="標楷體" w:hAnsi="標楷體"/>
                <w:b/>
                <w:sz w:val="28"/>
              </w:rPr>
              <w:t>序號</w:t>
            </w:r>
          </w:p>
        </w:tc>
        <w:tc>
          <w:tcPr>
            <w:tcW w:w="2246" w:type="dxa"/>
          </w:tcPr>
          <w:p w14:paraId="41087E11" w14:textId="77777777" w:rsidR="006D1EFC" w:rsidRDefault="006D1EFC" w:rsidP="00622BB8">
            <w:pPr>
              <w:spacing w:line="360" w:lineRule="exact"/>
              <w:rPr>
                <w:rFonts w:ascii="標楷體" w:eastAsia="標楷體" w:hAnsi="標楷體"/>
                <w:b/>
                <w:sz w:val="28"/>
              </w:rPr>
            </w:pPr>
            <w:r>
              <w:rPr>
                <w:rFonts w:ascii="標楷體" w:eastAsia="標楷體" w:hAnsi="標楷體"/>
                <w:b/>
                <w:sz w:val="28"/>
              </w:rPr>
              <w:t>議案名稱</w:t>
            </w:r>
          </w:p>
        </w:tc>
        <w:tc>
          <w:tcPr>
            <w:tcW w:w="1761" w:type="dxa"/>
          </w:tcPr>
          <w:p w14:paraId="7DD9183B" w14:textId="77777777" w:rsidR="006D1EFC" w:rsidRDefault="006D1EFC" w:rsidP="00622BB8">
            <w:pPr>
              <w:spacing w:line="360" w:lineRule="exact"/>
              <w:rPr>
                <w:rFonts w:ascii="標楷體" w:eastAsia="標楷體" w:hAnsi="標楷體"/>
                <w:b/>
                <w:sz w:val="28"/>
              </w:rPr>
            </w:pPr>
            <w:r>
              <w:rPr>
                <w:rFonts w:ascii="標楷體" w:eastAsia="標楷體" w:hAnsi="標楷體"/>
                <w:b/>
                <w:sz w:val="28"/>
              </w:rPr>
              <w:t>來文機關</w:t>
            </w:r>
          </w:p>
        </w:tc>
        <w:tc>
          <w:tcPr>
            <w:tcW w:w="1756" w:type="dxa"/>
          </w:tcPr>
          <w:p w14:paraId="0C838945" w14:textId="77777777" w:rsidR="006D1EFC" w:rsidRDefault="006D1EFC" w:rsidP="00622BB8">
            <w:pPr>
              <w:spacing w:line="360" w:lineRule="exact"/>
              <w:rPr>
                <w:rFonts w:ascii="標楷體" w:eastAsia="標楷體" w:hAnsi="標楷體"/>
                <w:b/>
                <w:sz w:val="28"/>
              </w:rPr>
            </w:pPr>
            <w:r>
              <w:rPr>
                <w:rFonts w:ascii="標楷體" w:eastAsia="標楷體" w:hAnsi="標楷體"/>
                <w:b/>
                <w:sz w:val="28"/>
              </w:rPr>
              <w:t>院會交付會次及日期</w:t>
            </w:r>
          </w:p>
        </w:tc>
        <w:tc>
          <w:tcPr>
            <w:tcW w:w="1156" w:type="dxa"/>
          </w:tcPr>
          <w:p w14:paraId="2D35DD08" w14:textId="77777777" w:rsidR="006D1EFC" w:rsidRDefault="006D1EFC" w:rsidP="00622BB8">
            <w:pPr>
              <w:spacing w:line="360" w:lineRule="exact"/>
              <w:rPr>
                <w:rFonts w:ascii="標楷體" w:eastAsia="標楷體" w:hAnsi="標楷體"/>
                <w:b/>
                <w:sz w:val="28"/>
              </w:rPr>
            </w:pPr>
            <w:r>
              <w:rPr>
                <w:rFonts w:ascii="標楷體" w:eastAsia="標楷體" w:hAnsi="標楷體"/>
                <w:b/>
                <w:sz w:val="28"/>
              </w:rPr>
              <w:t>審查委員會</w:t>
            </w:r>
          </w:p>
        </w:tc>
        <w:tc>
          <w:tcPr>
            <w:tcW w:w="2445" w:type="dxa"/>
          </w:tcPr>
          <w:p w14:paraId="066D41E5" w14:textId="77777777" w:rsidR="006D1EFC" w:rsidRDefault="006D1EFC" w:rsidP="00622BB8">
            <w:pPr>
              <w:spacing w:line="360" w:lineRule="exact"/>
              <w:rPr>
                <w:rFonts w:ascii="標楷體" w:eastAsia="標楷體" w:hAnsi="標楷體"/>
                <w:b/>
                <w:sz w:val="28"/>
              </w:rPr>
            </w:pPr>
            <w:r>
              <w:rPr>
                <w:rFonts w:ascii="標楷體" w:eastAsia="標楷體" w:hAnsi="標楷體"/>
                <w:b/>
                <w:sz w:val="28"/>
              </w:rPr>
              <w:t>審查(處理)情形</w:t>
            </w:r>
          </w:p>
        </w:tc>
      </w:tr>
      <w:tr w:rsidR="006D1EFC" w:rsidRPr="009F3C56" w14:paraId="0F6B7944" w14:textId="77777777" w:rsidTr="00E309C6">
        <w:tc>
          <w:tcPr>
            <w:tcW w:w="809" w:type="dxa"/>
          </w:tcPr>
          <w:p w14:paraId="612801DE" w14:textId="4506F196" w:rsidR="006D1EFC" w:rsidRPr="009F3C56" w:rsidRDefault="00E309C6" w:rsidP="00622BB8">
            <w:pPr>
              <w:spacing w:line="360" w:lineRule="exact"/>
              <w:rPr>
                <w:rFonts w:ascii="標楷體" w:eastAsia="標楷體" w:hAnsi="標楷體"/>
                <w:sz w:val="28"/>
              </w:rPr>
            </w:pPr>
            <w:r>
              <w:rPr>
                <w:rFonts w:ascii="標楷體" w:eastAsia="標楷體" w:hAnsi="標楷體" w:hint="eastAsia"/>
                <w:sz w:val="28"/>
              </w:rPr>
              <w:t>1</w:t>
            </w:r>
          </w:p>
        </w:tc>
        <w:tc>
          <w:tcPr>
            <w:tcW w:w="2246" w:type="dxa"/>
          </w:tcPr>
          <w:p w14:paraId="56DC9962" w14:textId="77777777" w:rsidR="006D1EFC" w:rsidRPr="009F3C56" w:rsidRDefault="006D1EFC" w:rsidP="00622BB8">
            <w:pPr>
              <w:spacing w:line="360" w:lineRule="exact"/>
              <w:rPr>
                <w:rFonts w:ascii="標楷體" w:eastAsia="標楷體" w:hAnsi="標楷體"/>
                <w:sz w:val="28"/>
              </w:rPr>
            </w:pPr>
            <w:r w:rsidRPr="009F3C56">
              <w:rPr>
                <w:rFonts w:ascii="標楷體" w:eastAsia="標楷體" w:hAnsi="標楷體"/>
                <w:sz w:val="28"/>
              </w:rPr>
              <w:t>國家通訊傳播委員會函，為</w:t>
            </w:r>
            <w:proofErr w:type="gramStart"/>
            <w:r w:rsidRPr="009F3C56">
              <w:rPr>
                <w:rFonts w:ascii="標楷體" w:eastAsia="標楷體" w:hAnsi="標楷體"/>
                <w:sz w:val="28"/>
              </w:rPr>
              <w:t>114</w:t>
            </w:r>
            <w:proofErr w:type="gramEnd"/>
            <w:r w:rsidRPr="009F3C56">
              <w:rPr>
                <w:rFonts w:ascii="標楷體" w:eastAsia="標楷體" w:hAnsi="標楷體"/>
                <w:sz w:val="28"/>
              </w:rPr>
              <w:t>年度中央政府總</w:t>
            </w:r>
            <w:r w:rsidRPr="009F3C56">
              <w:rPr>
                <w:rFonts w:ascii="標楷體" w:eastAsia="標楷體" w:hAnsi="標楷體"/>
                <w:sz w:val="28"/>
              </w:rPr>
              <w:lastRenderedPageBreak/>
              <w:t>預算附屬單位預算決議，檢送通訊傳播監督管理基金新增決議第14項「傳播事務監理計畫」預算凍結20％專題報告案。</w:t>
            </w:r>
          </w:p>
        </w:tc>
        <w:tc>
          <w:tcPr>
            <w:tcW w:w="1761" w:type="dxa"/>
          </w:tcPr>
          <w:p w14:paraId="67F5287B" w14:textId="77777777" w:rsidR="006D1EFC" w:rsidRPr="009F3C56" w:rsidRDefault="006D1EFC" w:rsidP="00622BB8">
            <w:pPr>
              <w:spacing w:line="360" w:lineRule="exact"/>
              <w:rPr>
                <w:rFonts w:ascii="標楷體" w:eastAsia="標楷體" w:hAnsi="標楷體"/>
                <w:sz w:val="28"/>
              </w:rPr>
            </w:pPr>
            <w:r w:rsidRPr="009F3C56">
              <w:rPr>
                <w:rFonts w:ascii="標楷體" w:eastAsia="標楷體" w:hAnsi="標楷體"/>
                <w:sz w:val="28"/>
              </w:rPr>
              <w:lastRenderedPageBreak/>
              <w:t>國家通訊傳播委員會</w:t>
            </w:r>
          </w:p>
        </w:tc>
        <w:tc>
          <w:tcPr>
            <w:tcW w:w="1756" w:type="dxa"/>
          </w:tcPr>
          <w:p w14:paraId="431ED565" w14:textId="77777777" w:rsidR="006D1EFC" w:rsidRPr="009F3C56" w:rsidRDefault="006D1EFC" w:rsidP="00622BB8">
            <w:pPr>
              <w:spacing w:line="360" w:lineRule="exact"/>
              <w:rPr>
                <w:rFonts w:ascii="標楷體" w:eastAsia="標楷體" w:hAnsi="標楷體"/>
                <w:sz w:val="28"/>
              </w:rPr>
            </w:pPr>
            <w:r w:rsidRPr="009F3C56">
              <w:rPr>
                <w:rFonts w:ascii="標楷體" w:eastAsia="標楷體" w:hAnsi="標楷體"/>
                <w:sz w:val="28"/>
              </w:rPr>
              <w:t>11-4-20 (115.01.30)</w:t>
            </w:r>
          </w:p>
        </w:tc>
        <w:tc>
          <w:tcPr>
            <w:tcW w:w="1156" w:type="dxa"/>
          </w:tcPr>
          <w:p w14:paraId="10ED4DF3" w14:textId="77777777" w:rsidR="006D1EFC" w:rsidRPr="009F3C56" w:rsidRDefault="006D1EFC" w:rsidP="00622BB8">
            <w:pPr>
              <w:spacing w:line="360" w:lineRule="exact"/>
              <w:rPr>
                <w:rFonts w:ascii="標楷體" w:eastAsia="標楷體" w:hAnsi="標楷體"/>
                <w:sz w:val="28"/>
              </w:rPr>
            </w:pPr>
            <w:r w:rsidRPr="009F3C56">
              <w:rPr>
                <w:rFonts w:ascii="標楷體" w:eastAsia="標楷體" w:hAnsi="標楷體"/>
                <w:sz w:val="28"/>
              </w:rPr>
              <w:t>交通</w:t>
            </w:r>
          </w:p>
        </w:tc>
        <w:tc>
          <w:tcPr>
            <w:tcW w:w="2445" w:type="dxa"/>
          </w:tcPr>
          <w:p w14:paraId="7AD416F9" w14:textId="77777777" w:rsidR="006D1EFC" w:rsidRPr="009F3C56" w:rsidRDefault="006D1EFC" w:rsidP="00622BB8">
            <w:pPr>
              <w:spacing w:line="360" w:lineRule="exact"/>
              <w:rPr>
                <w:rFonts w:ascii="標楷體" w:eastAsia="標楷體" w:hAnsi="標楷體"/>
                <w:sz w:val="28"/>
              </w:rPr>
            </w:pPr>
            <w:r w:rsidRPr="009F3C56">
              <w:rPr>
                <w:rFonts w:ascii="標楷體" w:eastAsia="標楷體" w:hAnsi="標楷體"/>
                <w:sz w:val="28"/>
              </w:rPr>
              <w:t>115年3月4日</w:t>
            </w:r>
          </w:p>
          <w:p w14:paraId="35825B66" w14:textId="77777777" w:rsidR="006D1EFC" w:rsidRPr="009F3C56" w:rsidRDefault="006D1EFC" w:rsidP="00622BB8">
            <w:pPr>
              <w:spacing w:line="360" w:lineRule="exact"/>
              <w:rPr>
                <w:rFonts w:ascii="標楷體" w:eastAsia="標楷體" w:hAnsi="標楷體"/>
                <w:sz w:val="28"/>
              </w:rPr>
            </w:pPr>
            <w:r w:rsidRPr="009F3C56">
              <w:rPr>
                <w:rFonts w:ascii="標楷體" w:eastAsia="標楷體" w:hAnsi="標楷體"/>
                <w:sz w:val="28"/>
              </w:rPr>
              <w:t>台立議字第</w:t>
            </w:r>
          </w:p>
          <w:p w14:paraId="64F92527" w14:textId="77777777" w:rsidR="006D1EFC" w:rsidRPr="009F3C56" w:rsidRDefault="006D1EFC" w:rsidP="00622BB8">
            <w:pPr>
              <w:spacing w:line="360" w:lineRule="exact"/>
              <w:rPr>
                <w:rFonts w:ascii="標楷體" w:eastAsia="標楷體" w:hAnsi="標楷體"/>
                <w:sz w:val="28"/>
              </w:rPr>
            </w:pPr>
            <w:r w:rsidRPr="009F3C56">
              <w:rPr>
                <w:rFonts w:ascii="標楷體" w:eastAsia="標楷體" w:hAnsi="標楷體"/>
                <w:sz w:val="28"/>
              </w:rPr>
              <w:t>1150700503號</w:t>
            </w:r>
          </w:p>
          <w:p w14:paraId="451345D9" w14:textId="77777777" w:rsidR="006D1EFC" w:rsidRPr="009F3C56" w:rsidRDefault="006D1EFC" w:rsidP="00622BB8">
            <w:pPr>
              <w:spacing w:line="360" w:lineRule="exact"/>
              <w:rPr>
                <w:rFonts w:ascii="標楷體" w:eastAsia="標楷體" w:hAnsi="標楷體"/>
                <w:sz w:val="28"/>
              </w:rPr>
            </w:pPr>
            <w:r w:rsidRPr="009F3C56">
              <w:rPr>
                <w:rFonts w:ascii="標楷體" w:eastAsia="標楷體" w:hAnsi="標楷體"/>
                <w:sz w:val="28"/>
              </w:rPr>
              <w:lastRenderedPageBreak/>
              <w:t>尚未處理</w:t>
            </w:r>
          </w:p>
        </w:tc>
      </w:tr>
    </w:tbl>
    <w:p w14:paraId="00B420D3" w14:textId="77777777" w:rsidR="00D82EB9" w:rsidRPr="006D1EFC" w:rsidRDefault="00D82EB9" w:rsidP="00D82EB9">
      <w:pPr>
        <w:spacing w:line="360" w:lineRule="exact"/>
        <w:rPr>
          <w:rFonts w:ascii="標楷體" w:eastAsia="標楷體" w:hAnsi="標楷體"/>
          <w:b/>
          <w:sz w:val="28"/>
        </w:rPr>
      </w:pPr>
    </w:p>
    <w:p w14:paraId="195BF581" w14:textId="77777777" w:rsidR="00D82EB9" w:rsidRDefault="00D82EB9" w:rsidP="00C223F4">
      <w:pPr>
        <w:spacing w:line="360" w:lineRule="exact"/>
        <w:outlineLvl w:val="1"/>
        <w:rPr>
          <w:rFonts w:ascii="標楷體" w:eastAsia="標楷體" w:hAnsi="標楷體"/>
          <w:b/>
          <w:sz w:val="28"/>
        </w:rPr>
      </w:pPr>
      <w:r>
        <w:rPr>
          <w:rFonts w:ascii="標楷體" w:eastAsia="標楷體" w:hAnsi="標楷體"/>
          <w:b/>
          <w:sz w:val="28"/>
        </w:rPr>
        <w:t xml:space="preserve">     </w:t>
      </w:r>
      <w:bookmarkStart w:id="28" w:name="_Toc206751611"/>
      <w:bookmarkStart w:id="29" w:name="_Toc235793722"/>
      <w:r>
        <w:rPr>
          <w:rFonts w:ascii="標楷體" w:eastAsia="標楷體" w:hAnsi="標楷體"/>
          <w:b/>
          <w:sz w:val="28"/>
        </w:rPr>
        <w:t>8、預算解凍案－國家運輸安全調查委員會（0案）</w:t>
      </w:r>
      <w:bookmarkEnd w:id="28"/>
      <w:bookmarkEnd w:id="29"/>
    </w:p>
    <w:p w14:paraId="77E607D7" w14:textId="77777777" w:rsidR="00D82EB9" w:rsidRDefault="00D82EB9" w:rsidP="00D82EB9">
      <w:pPr>
        <w:spacing w:line="360" w:lineRule="exact"/>
        <w:rPr>
          <w:rFonts w:ascii="標楷體" w:eastAsia="標楷體" w:hAnsi="標楷體"/>
          <w:b/>
          <w:sz w:val="28"/>
        </w:rPr>
      </w:pPr>
    </w:p>
    <w:p w14:paraId="26D22A8D" w14:textId="4F76CE10" w:rsidR="00FC4374" w:rsidRDefault="00FC4374" w:rsidP="00FC4374">
      <w:pPr>
        <w:spacing w:line="360" w:lineRule="exact"/>
        <w:outlineLvl w:val="1"/>
        <w:rPr>
          <w:rFonts w:ascii="標楷體" w:eastAsia="標楷體" w:hAnsi="標楷體"/>
          <w:b/>
          <w:sz w:val="28"/>
        </w:rPr>
      </w:pPr>
      <w:r>
        <w:rPr>
          <w:rFonts w:ascii="標楷體" w:eastAsia="標楷體" w:hAnsi="標楷體"/>
          <w:b/>
          <w:sz w:val="28"/>
        </w:rPr>
        <w:t xml:space="preserve">     </w:t>
      </w:r>
      <w:bookmarkStart w:id="30" w:name="_Toc206751614"/>
      <w:bookmarkStart w:id="31" w:name="_Toc235793723"/>
      <w:r w:rsidR="00E74045">
        <w:rPr>
          <w:rFonts w:ascii="標楷體" w:eastAsia="標楷體" w:hAnsi="標楷體"/>
          <w:b/>
          <w:sz w:val="28"/>
        </w:rPr>
        <w:t>9</w:t>
      </w:r>
      <w:r>
        <w:rPr>
          <w:rFonts w:ascii="標楷體" w:eastAsia="標楷體" w:hAnsi="標楷體"/>
          <w:b/>
          <w:sz w:val="28"/>
        </w:rPr>
        <w:t>、</w:t>
      </w:r>
      <w:r w:rsidR="00BC0620">
        <w:rPr>
          <w:rFonts w:ascii="標楷體" w:eastAsia="標楷體" w:hAnsi="標楷體" w:hint="eastAsia"/>
          <w:b/>
          <w:sz w:val="28"/>
        </w:rPr>
        <w:t>定期彙報案</w:t>
      </w:r>
      <w:r>
        <w:rPr>
          <w:rFonts w:ascii="標楷體" w:eastAsia="標楷體" w:hAnsi="標楷體"/>
          <w:b/>
          <w:sz w:val="28"/>
        </w:rPr>
        <w:t>－交通部（</w:t>
      </w:r>
      <w:r w:rsidR="00C35ADF">
        <w:rPr>
          <w:rFonts w:ascii="標楷體" w:eastAsia="標楷體" w:hAnsi="標楷體" w:hint="eastAsia"/>
          <w:b/>
          <w:sz w:val="28"/>
        </w:rPr>
        <w:t>3</w:t>
      </w:r>
      <w:r w:rsidR="000217F7">
        <w:rPr>
          <w:rFonts w:ascii="標楷體" w:eastAsia="標楷體" w:hAnsi="標楷體"/>
          <w:b/>
          <w:sz w:val="28"/>
        </w:rPr>
        <w:t>1</w:t>
      </w:r>
      <w:r>
        <w:rPr>
          <w:rFonts w:ascii="標楷體" w:eastAsia="標楷體" w:hAnsi="標楷體"/>
          <w:b/>
          <w:sz w:val="28"/>
        </w:rPr>
        <w:t>案）</w:t>
      </w:r>
      <w:bookmarkEnd w:id="30"/>
      <w:bookmarkEnd w:id="31"/>
    </w:p>
    <w:tbl>
      <w:tblPr>
        <w:tblStyle w:val="a3"/>
        <w:tblW w:w="0" w:type="auto"/>
        <w:tblLook w:val="04A0" w:firstRow="1" w:lastRow="0" w:firstColumn="1" w:lastColumn="0" w:noHBand="0" w:noVBand="1"/>
      </w:tblPr>
      <w:tblGrid>
        <w:gridCol w:w="810"/>
        <w:gridCol w:w="2236"/>
        <w:gridCol w:w="1769"/>
        <w:gridCol w:w="1756"/>
        <w:gridCol w:w="1160"/>
        <w:gridCol w:w="2442"/>
      </w:tblGrid>
      <w:tr w:rsidR="000217F7" w14:paraId="6BA79C71" w14:textId="77777777" w:rsidTr="004F1227">
        <w:tc>
          <w:tcPr>
            <w:tcW w:w="830" w:type="dxa"/>
          </w:tcPr>
          <w:p w14:paraId="36693588" w14:textId="77777777" w:rsidR="000217F7" w:rsidRDefault="000217F7" w:rsidP="004F1227">
            <w:pPr>
              <w:spacing w:line="360" w:lineRule="exact"/>
              <w:rPr>
                <w:rFonts w:ascii="標楷體" w:eastAsia="標楷體" w:hAnsi="標楷體"/>
                <w:b/>
                <w:sz w:val="28"/>
              </w:rPr>
            </w:pPr>
            <w:r>
              <w:rPr>
                <w:rFonts w:ascii="標楷體" w:eastAsia="標楷體" w:hAnsi="標楷體"/>
                <w:b/>
                <w:sz w:val="28"/>
              </w:rPr>
              <w:t>序號</w:t>
            </w:r>
          </w:p>
        </w:tc>
        <w:tc>
          <w:tcPr>
            <w:tcW w:w="2308" w:type="dxa"/>
          </w:tcPr>
          <w:p w14:paraId="7D377666" w14:textId="77777777" w:rsidR="000217F7" w:rsidRDefault="000217F7" w:rsidP="004F1227">
            <w:pPr>
              <w:spacing w:line="360" w:lineRule="exact"/>
              <w:rPr>
                <w:rFonts w:ascii="標楷體" w:eastAsia="標楷體" w:hAnsi="標楷體"/>
                <w:b/>
                <w:sz w:val="28"/>
              </w:rPr>
            </w:pPr>
            <w:r>
              <w:rPr>
                <w:rFonts w:ascii="標楷體" w:eastAsia="標楷體" w:hAnsi="標楷體"/>
                <w:b/>
                <w:sz w:val="28"/>
              </w:rPr>
              <w:t>議案名稱</w:t>
            </w:r>
          </w:p>
        </w:tc>
        <w:tc>
          <w:tcPr>
            <w:tcW w:w="1846" w:type="dxa"/>
          </w:tcPr>
          <w:p w14:paraId="53C618A5" w14:textId="77777777" w:rsidR="000217F7" w:rsidRDefault="000217F7" w:rsidP="004F1227">
            <w:pPr>
              <w:spacing w:line="360" w:lineRule="exact"/>
              <w:rPr>
                <w:rFonts w:ascii="標楷體" w:eastAsia="標楷體" w:hAnsi="標楷體"/>
                <w:b/>
                <w:sz w:val="28"/>
              </w:rPr>
            </w:pPr>
            <w:r>
              <w:rPr>
                <w:rFonts w:ascii="標楷體" w:eastAsia="標楷體" w:hAnsi="標楷體"/>
                <w:b/>
                <w:sz w:val="28"/>
              </w:rPr>
              <w:t>來文機關</w:t>
            </w:r>
          </w:p>
        </w:tc>
        <w:tc>
          <w:tcPr>
            <w:tcW w:w="1384" w:type="dxa"/>
          </w:tcPr>
          <w:p w14:paraId="71AC59DD" w14:textId="77777777" w:rsidR="000217F7" w:rsidRDefault="000217F7" w:rsidP="004F1227">
            <w:pPr>
              <w:spacing w:line="360" w:lineRule="exact"/>
              <w:rPr>
                <w:rFonts w:ascii="標楷體" w:eastAsia="標楷體" w:hAnsi="標楷體"/>
                <w:b/>
                <w:sz w:val="28"/>
              </w:rPr>
            </w:pPr>
            <w:r>
              <w:rPr>
                <w:rFonts w:ascii="標楷體" w:eastAsia="標楷體" w:hAnsi="標楷體"/>
                <w:b/>
                <w:sz w:val="28"/>
              </w:rPr>
              <w:t>院會交付會次及日期</w:t>
            </w:r>
          </w:p>
        </w:tc>
        <w:tc>
          <w:tcPr>
            <w:tcW w:w="1200" w:type="dxa"/>
          </w:tcPr>
          <w:p w14:paraId="7C007103" w14:textId="77777777" w:rsidR="000217F7" w:rsidRDefault="000217F7" w:rsidP="004F1227">
            <w:pPr>
              <w:spacing w:line="360" w:lineRule="exact"/>
              <w:rPr>
                <w:rFonts w:ascii="標楷體" w:eastAsia="標楷體" w:hAnsi="標楷體"/>
                <w:b/>
                <w:sz w:val="28"/>
              </w:rPr>
            </w:pPr>
            <w:r>
              <w:rPr>
                <w:rFonts w:ascii="標楷體" w:eastAsia="標楷體" w:hAnsi="標楷體"/>
                <w:b/>
                <w:sz w:val="28"/>
              </w:rPr>
              <w:t>審查委員會</w:t>
            </w:r>
          </w:p>
        </w:tc>
        <w:tc>
          <w:tcPr>
            <w:tcW w:w="2492" w:type="dxa"/>
          </w:tcPr>
          <w:p w14:paraId="37FC7880" w14:textId="77777777" w:rsidR="000217F7" w:rsidRDefault="000217F7" w:rsidP="004F1227">
            <w:pPr>
              <w:spacing w:line="360" w:lineRule="exact"/>
              <w:rPr>
                <w:rFonts w:ascii="標楷體" w:eastAsia="標楷體" w:hAnsi="標楷體"/>
                <w:b/>
                <w:sz w:val="28"/>
              </w:rPr>
            </w:pPr>
            <w:r>
              <w:rPr>
                <w:rFonts w:ascii="標楷體" w:eastAsia="標楷體" w:hAnsi="標楷體"/>
                <w:b/>
                <w:sz w:val="28"/>
              </w:rPr>
              <w:t>審查(處理)情形</w:t>
            </w:r>
          </w:p>
        </w:tc>
      </w:tr>
      <w:tr w:rsidR="000217F7" w:rsidRPr="00A149B3" w14:paraId="1E42EFA7" w14:textId="77777777" w:rsidTr="004F1227">
        <w:tc>
          <w:tcPr>
            <w:tcW w:w="830" w:type="dxa"/>
          </w:tcPr>
          <w:p w14:paraId="18298201"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w:t>
            </w:r>
          </w:p>
        </w:tc>
        <w:tc>
          <w:tcPr>
            <w:tcW w:w="2308" w:type="dxa"/>
          </w:tcPr>
          <w:p w14:paraId="0B6D2A05"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交通部函送臺灣港務股份有限公司「國際商港未來發展及建設計畫（111～115年）」備選方案之成本效益分析，與相關財源籌措及資金運用說明資料案。</w:t>
            </w:r>
          </w:p>
        </w:tc>
        <w:tc>
          <w:tcPr>
            <w:tcW w:w="1846" w:type="dxa"/>
          </w:tcPr>
          <w:p w14:paraId="75F1CA7E"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交通部</w:t>
            </w:r>
          </w:p>
        </w:tc>
        <w:tc>
          <w:tcPr>
            <w:tcW w:w="1384" w:type="dxa"/>
          </w:tcPr>
          <w:p w14:paraId="57F24B51"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10-4-14 (110.12.17)</w:t>
            </w:r>
          </w:p>
        </w:tc>
        <w:tc>
          <w:tcPr>
            <w:tcW w:w="1200" w:type="dxa"/>
          </w:tcPr>
          <w:p w14:paraId="054052E6"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交通</w:t>
            </w:r>
          </w:p>
        </w:tc>
        <w:tc>
          <w:tcPr>
            <w:tcW w:w="2492" w:type="dxa"/>
          </w:tcPr>
          <w:p w14:paraId="0FB8E752"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111年1月6日</w:t>
            </w:r>
          </w:p>
          <w:p w14:paraId="438EFD3F"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 xml:space="preserve">台立議字第1100704296號 </w:t>
            </w:r>
          </w:p>
          <w:p w14:paraId="5F96262A"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尚未審查</w:t>
            </w:r>
          </w:p>
        </w:tc>
      </w:tr>
      <w:tr w:rsidR="000217F7" w:rsidRPr="00A149B3" w14:paraId="197A2204" w14:textId="77777777" w:rsidTr="004F1227">
        <w:tc>
          <w:tcPr>
            <w:tcW w:w="830" w:type="dxa"/>
          </w:tcPr>
          <w:p w14:paraId="08F09DB5"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2</w:t>
            </w:r>
          </w:p>
        </w:tc>
        <w:tc>
          <w:tcPr>
            <w:tcW w:w="2308" w:type="dxa"/>
          </w:tcPr>
          <w:p w14:paraId="11DED989"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交通部函送航港局「國內商港未來發展及建設計畫(111～115年)」新興計畫備選方案之成本效益分析報告，與相關財源籌措及資金運用說明資料案。</w:t>
            </w:r>
          </w:p>
        </w:tc>
        <w:tc>
          <w:tcPr>
            <w:tcW w:w="1846" w:type="dxa"/>
          </w:tcPr>
          <w:p w14:paraId="2D4C19C3"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交通部</w:t>
            </w:r>
          </w:p>
        </w:tc>
        <w:tc>
          <w:tcPr>
            <w:tcW w:w="1384" w:type="dxa"/>
          </w:tcPr>
          <w:p w14:paraId="5B852222"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10-4-14 (110.12.17)</w:t>
            </w:r>
          </w:p>
        </w:tc>
        <w:tc>
          <w:tcPr>
            <w:tcW w:w="1200" w:type="dxa"/>
          </w:tcPr>
          <w:p w14:paraId="1D7B5975"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交通</w:t>
            </w:r>
          </w:p>
        </w:tc>
        <w:tc>
          <w:tcPr>
            <w:tcW w:w="2492" w:type="dxa"/>
          </w:tcPr>
          <w:p w14:paraId="20238E96"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111年1月6日</w:t>
            </w:r>
          </w:p>
          <w:p w14:paraId="0F21C2FF"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 xml:space="preserve">台立議字第1100704297號 </w:t>
            </w:r>
          </w:p>
          <w:p w14:paraId="1D427473"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尚未審查</w:t>
            </w:r>
          </w:p>
        </w:tc>
      </w:tr>
      <w:tr w:rsidR="000217F7" w:rsidRPr="00A149B3" w14:paraId="2E67705D" w14:textId="77777777" w:rsidTr="004F1227">
        <w:tc>
          <w:tcPr>
            <w:tcW w:w="830" w:type="dxa"/>
          </w:tcPr>
          <w:p w14:paraId="7D77BCCE"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3</w:t>
            </w:r>
          </w:p>
        </w:tc>
        <w:tc>
          <w:tcPr>
            <w:tcW w:w="2308" w:type="dxa"/>
          </w:tcPr>
          <w:p w14:paraId="7593245E"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交通部函送「高雄機廠潮州基地二期工程建設計畫」新興計畫備選方案之成本效益分析報告，與相關財源籌措及資金運用說明</w:t>
            </w:r>
            <w:r w:rsidRPr="00A149B3">
              <w:rPr>
                <w:rFonts w:ascii="標楷體" w:eastAsia="標楷體" w:hAnsi="標楷體"/>
                <w:sz w:val="28"/>
              </w:rPr>
              <w:lastRenderedPageBreak/>
              <w:t>案。</w:t>
            </w:r>
          </w:p>
        </w:tc>
        <w:tc>
          <w:tcPr>
            <w:tcW w:w="1846" w:type="dxa"/>
          </w:tcPr>
          <w:p w14:paraId="28E71BF7"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lastRenderedPageBreak/>
              <w:t>交通部</w:t>
            </w:r>
          </w:p>
        </w:tc>
        <w:tc>
          <w:tcPr>
            <w:tcW w:w="1384" w:type="dxa"/>
          </w:tcPr>
          <w:p w14:paraId="4528A946"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10-4-14 (110.12.17)</w:t>
            </w:r>
          </w:p>
        </w:tc>
        <w:tc>
          <w:tcPr>
            <w:tcW w:w="1200" w:type="dxa"/>
          </w:tcPr>
          <w:p w14:paraId="43F2B467"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交通</w:t>
            </w:r>
          </w:p>
        </w:tc>
        <w:tc>
          <w:tcPr>
            <w:tcW w:w="2492" w:type="dxa"/>
          </w:tcPr>
          <w:p w14:paraId="50FFA251"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111年1月7日</w:t>
            </w:r>
          </w:p>
          <w:p w14:paraId="7A02E187"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 xml:space="preserve">台立議字第1100704328號 </w:t>
            </w:r>
          </w:p>
          <w:p w14:paraId="5B92EBA8"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尚未審查</w:t>
            </w:r>
          </w:p>
        </w:tc>
      </w:tr>
      <w:tr w:rsidR="000217F7" w:rsidRPr="00A149B3" w14:paraId="46204D1F" w14:textId="77777777" w:rsidTr="004F1227">
        <w:tc>
          <w:tcPr>
            <w:tcW w:w="830" w:type="dxa"/>
          </w:tcPr>
          <w:p w14:paraId="514E5B94"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4</w:t>
            </w:r>
          </w:p>
        </w:tc>
        <w:tc>
          <w:tcPr>
            <w:tcW w:w="2308" w:type="dxa"/>
          </w:tcPr>
          <w:p w14:paraId="461C14A8"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交通部函送「交通部(含所屬)轉投資具經營主導權事業相關資料</w:t>
            </w:r>
            <w:proofErr w:type="gramStart"/>
            <w:r w:rsidRPr="00A149B3">
              <w:rPr>
                <w:rFonts w:ascii="標楷體" w:eastAsia="標楷體" w:hAnsi="標楷體"/>
                <w:sz w:val="28"/>
              </w:rPr>
              <w:t>彙整表</w:t>
            </w:r>
            <w:proofErr w:type="gramEnd"/>
            <w:r w:rsidRPr="00A149B3">
              <w:rPr>
                <w:rFonts w:ascii="標楷體" w:eastAsia="標楷體" w:hAnsi="標楷體"/>
                <w:sz w:val="28"/>
              </w:rPr>
              <w:t>(1)、(2)」及「交通部得實質掌控營業單位及公設財團法人轉投資具經營主導權事業經營績效表」案。</w:t>
            </w:r>
          </w:p>
        </w:tc>
        <w:tc>
          <w:tcPr>
            <w:tcW w:w="1846" w:type="dxa"/>
          </w:tcPr>
          <w:p w14:paraId="3E514D58"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交通部</w:t>
            </w:r>
          </w:p>
        </w:tc>
        <w:tc>
          <w:tcPr>
            <w:tcW w:w="1384" w:type="dxa"/>
          </w:tcPr>
          <w:p w14:paraId="5010FA6A"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10-6-13 (111.12.23)</w:t>
            </w:r>
          </w:p>
        </w:tc>
        <w:tc>
          <w:tcPr>
            <w:tcW w:w="1200" w:type="dxa"/>
          </w:tcPr>
          <w:p w14:paraId="36639F5B"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交通</w:t>
            </w:r>
          </w:p>
        </w:tc>
        <w:tc>
          <w:tcPr>
            <w:tcW w:w="2492" w:type="dxa"/>
          </w:tcPr>
          <w:p w14:paraId="26E540A6"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112年1月17日</w:t>
            </w:r>
          </w:p>
          <w:p w14:paraId="43EDEAEF"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 xml:space="preserve">台立議字第1110705012號 </w:t>
            </w:r>
          </w:p>
          <w:p w14:paraId="195AA95E"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尚未審查</w:t>
            </w:r>
          </w:p>
        </w:tc>
      </w:tr>
      <w:tr w:rsidR="000217F7" w:rsidRPr="00A149B3" w14:paraId="0AEB7791" w14:textId="77777777" w:rsidTr="004F1227">
        <w:tc>
          <w:tcPr>
            <w:tcW w:w="830" w:type="dxa"/>
          </w:tcPr>
          <w:p w14:paraId="603B6D29"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5</w:t>
            </w:r>
          </w:p>
        </w:tc>
        <w:tc>
          <w:tcPr>
            <w:tcW w:w="2308" w:type="dxa"/>
          </w:tcPr>
          <w:p w14:paraId="62D7A1FF"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交通部函送「政府各部門投資或經營之其他事業及政府捐助之財團法人最近年度營運及資金運用計畫」案。</w:t>
            </w:r>
          </w:p>
        </w:tc>
        <w:tc>
          <w:tcPr>
            <w:tcW w:w="1846" w:type="dxa"/>
          </w:tcPr>
          <w:p w14:paraId="056EA741"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交通部</w:t>
            </w:r>
          </w:p>
        </w:tc>
        <w:tc>
          <w:tcPr>
            <w:tcW w:w="1384" w:type="dxa"/>
          </w:tcPr>
          <w:p w14:paraId="01132682"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10-8-8 (112.11.17)</w:t>
            </w:r>
          </w:p>
        </w:tc>
        <w:tc>
          <w:tcPr>
            <w:tcW w:w="1200" w:type="dxa"/>
          </w:tcPr>
          <w:p w14:paraId="56B8FE0D"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交通</w:t>
            </w:r>
          </w:p>
        </w:tc>
        <w:tc>
          <w:tcPr>
            <w:tcW w:w="2492" w:type="dxa"/>
          </w:tcPr>
          <w:p w14:paraId="11F714BD"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112年11月30日</w:t>
            </w:r>
          </w:p>
          <w:p w14:paraId="4EE357B3"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 xml:space="preserve">台立議字第1120703822號 </w:t>
            </w:r>
          </w:p>
          <w:p w14:paraId="02A83AFC"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尚未審查</w:t>
            </w:r>
          </w:p>
        </w:tc>
      </w:tr>
      <w:tr w:rsidR="000217F7" w:rsidRPr="00A149B3" w14:paraId="6AA7E3F9" w14:textId="77777777" w:rsidTr="004F1227">
        <w:tc>
          <w:tcPr>
            <w:tcW w:w="830" w:type="dxa"/>
          </w:tcPr>
          <w:p w14:paraId="0656BAFE"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6</w:t>
            </w:r>
          </w:p>
        </w:tc>
        <w:tc>
          <w:tcPr>
            <w:tcW w:w="2308" w:type="dxa"/>
          </w:tcPr>
          <w:p w14:paraId="4850470E"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交通部函送</w:t>
            </w:r>
            <w:proofErr w:type="gramStart"/>
            <w:r w:rsidRPr="00A149B3">
              <w:rPr>
                <w:rFonts w:ascii="標楷體" w:eastAsia="標楷體" w:hAnsi="標楷體"/>
                <w:sz w:val="28"/>
              </w:rPr>
              <w:t>113</w:t>
            </w:r>
            <w:proofErr w:type="gramEnd"/>
            <w:r w:rsidRPr="00A149B3">
              <w:rPr>
                <w:rFonts w:ascii="標楷體" w:eastAsia="標楷體" w:hAnsi="標楷體"/>
                <w:sz w:val="28"/>
              </w:rPr>
              <w:t>年度新興計畫「</w:t>
            </w:r>
            <w:proofErr w:type="gramStart"/>
            <w:r w:rsidRPr="00A149B3">
              <w:rPr>
                <w:rFonts w:ascii="標楷體" w:eastAsia="標楷體" w:hAnsi="標楷體"/>
                <w:sz w:val="28"/>
              </w:rPr>
              <w:t>臺</w:t>
            </w:r>
            <w:proofErr w:type="gramEnd"/>
            <w:r w:rsidRPr="00A149B3">
              <w:rPr>
                <w:rFonts w:ascii="標楷體" w:eastAsia="標楷體" w:hAnsi="標楷體"/>
                <w:sz w:val="28"/>
              </w:rPr>
              <w:t>北區監理所板橋監理站用地配合興建社會住宅遷建計畫（「F－中和－15」社宅基地）」選擇方案、替代方案之成本效益分析報告與相關財源籌措及資金運用說明案。</w:t>
            </w:r>
          </w:p>
        </w:tc>
        <w:tc>
          <w:tcPr>
            <w:tcW w:w="1846" w:type="dxa"/>
          </w:tcPr>
          <w:p w14:paraId="4AC2B5C9"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交通部</w:t>
            </w:r>
          </w:p>
        </w:tc>
        <w:tc>
          <w:tcPr>
            <w:tcW w:w="1384" w:type="dxa"/>
          </w:tcPr>
          <w:p w14:paraId="2AC4C0D4"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10-8-12 (112.12.15)</w:t>
            </w:r>
          </w:p>
        </w:tc>
        <w:tc>
          <w:tcPr>
            <w:tcW w:w="1200" w:type="dxa"/>
          </w:tcPr>
          <w:p w14:paraId="59265291"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交通</w:t>
            </w:r>
          </w:p>
        </w:tc>
        <w:tc>
          <w:tcPr>
            <w:tcW w:w="2492" w:type="dxa"/>
          </w:tcPr>
          <w:p w14:paraId="2E3A5E71"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113年1月2日</w:t>
            </w:r>
          </w:p>
          <w:p w14:paraId="1045DFC2"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 xml:space="preserve">台立議字第1120704455號 </w:t>
            </w:r>
          </w:p>
          <w:p w14:paraId="63A5CC9F"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尚未審查</w:t>
            </w:r>
          </w:p>
        </w:tc>
      </w:tr>
      <w:tr w:rsidR="000217F7" w:rsidRPr="00A149B3" w14:paraId="5863E2E5" w14:textId="77777777" w:rsidTr="004F1227">
        <w:tc>
          <w:tcPr>
            <w:tcW w:w="830" w:type="dxa"/>
          </w:tcPr>
          <w:p w14:paraId="45E1BD18"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7</w:t>
            </w:r>
          </w:p>
        </w:tc>
        <w:tc>
          <w:tcPr>
            <w:tcW w:w="2308" w:type="dxa"/>
          </w:tcPr>
          <w:p w14:paraId="0020224E"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交通部函送</w:t>
            </w:r>
            <w:proofErr w:type="gramStart"/>
            <w:r w:rsidRPr="00A149B3">
              <w:rPr>
                <w:rFonts w:ascii="標楷體" w:eastAsia="標楷體" w:hAnsi="標楷體"/>
                <w:sz w:val="28"/>
              </w:rPr>
              <w:t>113</w:t>
            </w:r>
            <w:proofErr w:type="gramEnd"/>
            <w:r w:rsidRPr="00A149B3">
              <w:rPr>
                <w:rFonts w:ascii="標楷體" w:eastAsia="標楷體" w:hAnsi="標楷體"/>
                <w:sz w:val="28"/>
              </w:rPr>
              <w:t>年度第1季媒體政策及業務宣導執行</w:t>
            </w:r>
            <w:proofErr w:type="gramStart"/>
            <w:r w:rsidRPr="00A149B3">
              <w:rPr>
                <w:rFonts w:ascii="標楷體" w:eastAsia="標楷體" w:hAnsi="標楷體"/>
                <w:sz w:val="28"/>
              </w:rPr>
              <w:t>情形表案</w:t>
            </w:r>
            <w:proofErr w:type="gramEnd"/>
            <w:r w:rsidRPr="00A149B3">
              <w:rPr>
                <w:rFonts w:ascii="標楷體" w:eastAsia="標楷體" w:hAnsi="標楷體"/>
                <w:sz w:val="28"/>
              </w:rPr>
              <w:t>。</w:t>
            </w:r>
          </w:p>
        </w:tc>
        <w:tc>
          <w:tcPr>
            <w:tcW w:w="1846" w:type="dxa"/>
          </w:tcPr>
          <w:p w14:paraId="6BD0C2FB"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交通部</w:t>
            </w:r>
          </w:p>
        </w:tc>
        <w:tc>
          <w:tcPr>
            <w:tcW w:w="1384" w:type="dxa"/>
          </w:tcPr>
          <w:p w14:paraId="42D4FD50"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11-1-22 (113.07.12)</w:t>
            </w:r>
          </w:p>
        </w:tc>
        <w:tc>
          <w:tcPr>
            <w:tcW w:w="1200" w:type="dxa"/>
          </w:tcPr>
          <w:p w14:paraId="0006BE1C"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交通</w:t>
            </w:r>
          </w:p>
        </w:tc>
        <w:tc>
          <w:tcPr>
            <w:tcW w:w="2492" w:type="dxa"/>
          </w:tcPr>
          <w:p w14:paraId="1DB7D5B2"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113年9月25日</w:t>
            </w:r>
          </w:p>
          <w:p w14:paraId="308DD6DF"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 xml:space="preserve">台立議字第1130702934號 </w:t>
            </w:r>
          </w:p>
          <w:p w14:paraId="4C78FBE2"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尚未審查</w:t>
            </w:r>
          </w:p>
        </w:tc>
      </w:tr>
      <w:tr w:rsidR="000217F7" w:rsidRPr="00A149B3" w14:paraId="50097892" w14:textId="77777777" w:rsidTr="004F1227">
        <w:tc>
          <w:tcPr>
            <w:tcW w:w="830" w:type="dxa"/>
          </w:tcPr>
          <w:p w14:paraId="0B044436"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8</w:t>
            </w:r>
          </w:p>
        </w:tc>
        <w:tc>
          <w:tcPr>
            <w:tcW w:w="2308" w:type="dxa"/>
          </w:tcPr>
          <w:p w14:paraId="3DB97700"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交通部函送</w:t>
            </w:r>
            <w:proofErr w:type="gramStart"/>
            <w:r w:rsidRPr="00A149B3">
              <w:rPr>
                <w:rFonts w:ascii="標楷體" w:eastAsia="標楷體" w:hAnsi="標楷體"/>
                <w:sz w:val="28"/>
              </w:rPr>
              <w:t>113</w:t>
            </w:r>
            <w:proofErr w:type="gramEnd"/>
            <w:r w:rsidRPr="00A149B3">
              <w:rPr>
                <w:rFonts w:ascii="標楷體" w:eastAsia="標楷體" w:hAnsi="標楷體"/>
                <w:sz w:val="28"/>
              </w:rPr>
              <w:t>年度截至</w:t>
            </w:r>
            <w:proofErr w:type="gramStart"/>
            <w:r w:rsidRPr="00A149B3">
              <w:rPr>
                <w:rFonts w:ascii="標楷體" w:eastAsia="標楷體" w:hAnsi="標楷體"/>
                <w:sz w:val="28"/>
              </w:rPr>
              <w:t>第1季止對</w:t>
            </w:r>
            <w:proofErr w:type="gramEnd"/>
            <w:r w:rsidRPr="00A149B3">
              <w:rPr>
                <w:rFonts w:ascii="標楷體" w:eastAsia="標楷體" w:hAnsi="標楷體"/>
                <w:sz w:val="28"/>
              </w:rPr>
              <w:t>地方政府、民間團體及個人補（捐）助經費</w:t>
            </w:r>
            <w:r w:rsidRPr="00A149B3">
              <w:rPr>
                <w:rFonts w:ascii="標楷體" w:eastAsia="標楷體" w:hAnsi="標楷體"/>
                <w:sz w:val="28"/>
              </w:rPr>
              <w:lastRenderedPageBreak/>
              <w:t>彙</w:t>
            </w:r>
            <w:proofErr w:type="gramStart"/>
            <w:r w:rsidRPr="00A149B3">
              <w:rPr>
                <w:rFonts w:ascii="標楷體" w:eastAsia="標楷體" w:hAnsi="標楷體"/>
                <w:sz w:val="28"/>
              </w:rPr>
              <w:t>總表案</w:t>
            </w:r>
            <w:proofErr w:type="gramEnd"/>
            <w:r w:rsidRPr="00A149B3">
              <w:rPr>
                <w:rFonts w:ascii="標楷體" w:eastAsia="標楷體" w:hAnsi="標楷體"/>
                <w:sz w:val="28"/>
              </w:rPr>
              <w:t>。</w:t>
            </w:r>
          </w:p>
        </w:tc>
        <w:tc>
          <w:tcPr>
            <w:tcW w:w="1846" w:type="dxa"/>
          </w:tcPr>
          <w:p w14:paraId="0F171B5C"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lastRenderedPageBreak/>
              <w:t>交通部</w:t>
            </w:r>
          </w:p>
        </w:tc>
        <w:tc>
          <w:tcPr>
            <w:tcW w:w="1384" w:type="dxa"/>
          </w:tcPr>
          <w:p w14:paraId="04816288"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11-1-22 (113.07.12)</w:t>
            </w:r>
          </w:p>
        </w:tc>
        <w:tc>
          <w:tcPr>
            <w:tcW w:w="1200" w:type="dxa"/>
          </w:tcPr>
          <w:p w14:paraId="72ADA12B"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交通</w:t>
            </w:r>
          </w:p>
        </w:tc>
        <w:tc>
          <w:tcPr>
            <w:tcW w:w="2492" w:type="dxa"/>
          </w:tcPr>
          <w:p w14:paraId="0A0CDD72"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113年9月25日</w:t>
            </w:r>
          </w:p>
          <w:p w14:paraId="2A980468"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 xml:space="preserve">台立議字第1130702935號 </w:t>
            </w:r>
          </w:p>
          <w:p w14:paraId="24EDC0C8"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尚未審查</w:t>
            </w:r>
          </w:p>
        </w:tc>
      </w:tr>
      <w:tr w:rsidR="000217F7" w:rsidRPr="00A149B3" w14:paraId="6B7BD7E6" w14:textId="77777777" w:rsidTr="004F1227">
        <w:tc>
          <w:tcPr>
            <w:tcW w:w="830" w:type="dxa"/>
          </w:tcPr>
          <w:p w14:paraId="1663508F"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9</w:t>
            </w:r>
          </w:p>
        </w:tc>
        <w:tc>
          <w:tcPr>
            <w:tcW w:w="2308" w:type="dxa"/>
          </w:tcPr>
          <w:p w14:paraId="7B16376A"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交通部函送</w:t>
            </w:r>
            <w:proofErr w:type="gramStart"/>
            <w:r w:rsidRPr="00A149B3">
              <w:rPr>
                <w:rFonts w:ascii="標楷體" w:eastAsia="標楷體" w:hAnsi="標楷體"/>
                <w:sz w:val="28"/>
              </w:rPr>
              <w:t>113</w:t>
            </w:r>
            <w:proofErr w:type="gramEnd"/>
            <w:r w:rsidRPr="00A149B3">
              <w:rPr>
                <w:rFonts w:ascii="標楷體" w:eastAsia="標楷體" w:hAnsi="標楷體"/>
                <w:sz w:val="28"/>
              </w:rPr>
              <w:t>年度第2季媒體政策及業務宣導執行</w:t>
            </w:r>
            <w:proofErr w:type="gramStart"/>
            <w:r w:rsidRPr="00A149B3">
              <w:rPr>
                <w:rFonts w:ascii="標楷體" w:eastAsia="標楷體" w:hAnsi="標楷體"/>
                <w:sz w:val="28"/>
              </w:rPr>
              <w:t>情形表案</w:t>
            </w:r>
            <w:proofErr w:type="gramEnd"/>
            <w:r w:rsidRPr="00A149B3">
              <w:rPr>
                <w:rFonts w:ascii="標楷體" w:eastAsia="標楷體" w:hAnsi="標楷體"/>
                <w:sz w:val="28"/>
              </w:rPr>
              <w:t>。</w:t>
            </w:r>
          </w:p>
        </w:tc>
        <w:tc>
          <w:tcPr>
            <w:tcW w:w="1846" w:type="dxa"/>
          </w:tcPr>
          <w:p w14:paraId="1E58E9ED"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交通部</w:t>
            </w:r>
          </w:p>
        </w:tc>
        <w:tc>
          <w:tcPr>
            <w:tcW w:w="1384" w:type="dxa"/>
          </w:tcPr>
          <w:p w14:paraId="5412EBDC"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11-2-6 (113.10.25)</w:t>
            </w:r>
          </w:p>
        </w:tc>
        <w:tc>
          <w:tcPr>
            <w:tcW w:w="1200" w:type="dxa"/>
          </w:tcPr>
          <w:p w14:paraId="74EF2AB0"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交通</w:t>
            </w:r>
          </w:p>
        </w:tc>
        <w:tc>
          <w:tcPr>
            <w:tcW w:w="2492" w:type="dxa"/>
          </w:tcPr>
          <w:p w14:paraId="1645A4FD"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113年11月6日</w:t>
            </w:r>
          </w:p>
          <w:p w14:paraId="08D74BEA"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 xml:space="preserve">台立議字第1130703641號 </w:t>
            </w:r>
          </w:p>
          <w:p w14:paraId="468806DB"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尚未審查</w:t>
            </w:r>
          </w:p>
        </w:tc>
      </w:tr>
      <w:tr w:rsidR="000217F7" w:rsidRPr="00A149B3" w14:paraId="15872B90" w14:textId="77777777" w:rsidTr="004F1227">
        <w:tc>
          <w:tcPr>
            <w:tcW w:w="830" w:type="dxa"/>
          </w:tcPr>
          <w:p w14:paraId="09167251"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10</w:t>
            </w:r>
          </w:p>
        </w:tc>
        <w:tc>
          <w:tcPr>
            <w:tcW w:w="2308" w:type="dxa"/>
          </w:tcPr>
          <w:p w14:paraId="3D2C464C"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交通部函送</w:t>
            </w:r>
            <w:proofErr w:type="gramStart"/>
            <w:r w:rsidRPr="00A149B3">
              <w:rPr>
                <w:rFonts w:ascii="標楷體" w:eastAsia="標楷體" w:hAnsi="標楷體"/>
                <w:sz w:val="28"/>
              </w:rPr>
              <w:t>113</w:t>
            </w:r>
            <w:proofErr w:type="gramEnd"/>
            <w:r w:rsidRPr="00A149B3">
              <w:rPr>
                <w:rFonts w:ascii="標楷體" w:eastAsia="標楷體" w:hAnsi="標楷體"/>
                <w:sz w:val="28"/>
              </w:rPr>
              <w:t>年度截至</w:t>
            </w:r>
            <w:proofErr w:type="gramStart"/>
            <w:r w:rsidRPr="00A149B3">
              <w:rPr>
                <w:rFonts w:ascii="標楷體" w:eastAsia="標楷體" w:hAnsi="標楷體"/>
                <w:sz w:val="28"/>
              </w:rPr>
              <w:t>第2季止對</w:t>
            </w:r>
            <w:proofErr w:type="gramEnd"/>
            <w:r w:rsidRPr="00A149B3">
              <w:rPr>
                <w:rFonts w:ascii="標楷體" w:eastAsia="標楷體" w:hAnsi="標楷體"/>
                <w:sz w:val="28"/>
              </w:rPr>
              <w:t>地方政府、民間團體及個人補（捐）助經費彙</w:t>
            </w:r>
            <w:proofErr w:type="gramStart"/>
            <w:r w:rsidRPr="00A149B3">
              <w:rPr>
                <w:rFonts w:ascii="標楷體" w:eastAsia="標楷體" w:hAnsi="標楷體"/>
                <w:sz w:val="28"/>
              </w:rPr>
              <w:t>總表案</w:t>
            </w:r>
            <w:proofErr w:type="gramEnd"/>
            <w:r w:rsidRPr="00A149B3">
              <w:rPr>
                <w:rFonts w:ascii="標楷體" w:eastAsia="標楷體" w:hAnsi="標楷體"/>
                <w:sz w:val="28"/>
              </w:rPr>
              <w:t>。</w:t>
            </w:r>
          </w:p>
        </w:tc>
        <w:tc>
          <w:tcPr>
            <w:tcW w:w="1846" w:type="dxa"/>
          </w:tcPr>
          <w:p w14:paraId="6691A647"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交通部</w:t>
            </w:r>
          </w:p>
        </w:tc>
        <w:tc>
          <w:tcPr>
            <w:tcW w:w="1384" w:type="dxa"/>
          </w:tcPr>
          <w:p w14:paraId="7CA4D55F"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11-2-6 (113.10.25)</w:t>
            </w:r>
          </w:p>
        </w:tc>
        <w:tc>
          <w:tcPr>
            <w:tcW w:w="1200" w:type="dxa"/>
          </w:tcPr>
          <w:p w14:paraId="5A9A86B6"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交通</w:t>
            </w:r>
          </w:p>
        </w:tc>
        <w:tc>
          <w:tcPr>
            <w:tcW w:w="2492" w:type="dxa"/>
          </w:tcPr>
          <w:p w14:paraId="752ECEDA"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113年11月6日</w:t>
            </w:r>
          </w:p>
          <w:p w14:paraId="1FC28020"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 xml:space="preserve">台立議字第1130703642號 </w:t>
            </w:r>
          </w:p>
          <w:p w14:paraId="03BA1A14"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尚未審查</w:t>
            </w:r>
          </w:p>
        </w:tc>
      </w:tr>
      <w:tr w:rsidR="000217F7" w:rsidRPr="00A149B3" w14:paraId="1EB7C4B7" w14:textId="77777777" w:rsidTr="004F1227">
        <w:tc>
          <w:tcPr>
            <w:tcW w:w="830" w:type="dxa"/>
          </w:tcPr>
          <w:p w14:paraId="7D9EF2EC"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11</w:t>
            </w:r>
          </w:p>
        </w:tc>
        <w:tc>
          <w:tcPr>
            <w:tcW w:w="2308" w:type="dxa"/>
          </w:tcPr>
          <w:p w14:paraId="55DA501A"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交通部函送「政府各部門投資或經營之其他事業及政府捐助之財團法人最近年度營運及資金運用計畫」案。</w:t>
            </w:r>
          </w:p>
        </w:tc>
        <w:tc>
          <w:tcPr>
            <w:tcW w:w="1846" w:type="dxa"/>
          </w:tcPr>
          <w:p w14:paraId="333FE5C4"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交通部</w:t>
            </w:r>
          </w:p>
        </w:tc>
        <w:tc>
          <w:tcPr>
            <w:tcW w:w="1384" w:type="dxa"/>
          </w:tcPr>
          <w:p w14:paraId="355E4E65"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11-2-6 (113.10.25)</w:t>
            </w:r>
          </w:p>
        </w:tc>
        <w:tc>
          <w:tcPr>
            <w:tcW w:w="1200" w:type="dxa"/>
          </w:tcPr>
          <w:p w14:paraId="7DF24963"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交通</w:t>
            </w:r>
          </w:p>
        </w:tc>
        <w:tc>
          <w:tcPr>
            <w:tcW w:w="2492" w:type="dxa"/>
          </w:tcPr>
          <w:p w14:paraId="52F64CDB"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113年11月6日</w:t>
            </w:r>
          </w:p>
          <w:p w14:paraId="4DEF4AFE"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 xml:space="preserve">台立議字第1130703643號 </w:t>
            </w:r>
          </w:p>
          <w:p w14:paraId="701CDF84"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尚未審查</w:t>
            </w:r>
          </w:p>
        </w:tc>
      </w:tr>
      <w:tr w:rsidR="000217F7" w:rsidRPr="00A149B3" w14:paraId="2420BF07" w14:textId="77777777" w:rsidTr="004F1227">
        <w:tc>
          <w:tcPr>
            <w:tcW w:w="830" w:type="dxa"/>
          </w:tcPr>
          <w:p w14:paraId="0B025A67"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12</w:t>
            </w:r>
          </w:p>
        </w:tc>
        <w:tc>
          <w:tcPr>
            <w:tcW w:w="2308" w:type="dxa"/>
          </w:tcPr>
          <w:p w14:paraId="7452E48D"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交通部函送</w:t>
            </w:r>
            <w:proofErr w:type="gramStart"/>
            <w:r w:rsidRPr="00A149B3">
              <w:rPr>
                <w:rFonts w:ascii="標楷體" w:eastAsia="標楷體" w:hAnsi="標楷體"/>
                <w:sz w:val="28"/>
              </w:rPr>
              <w:t>113</w:t>
            </w:r>
            <w:proofErr w:type="gramEnd"/>
            <w:r w:rsidRPr="00A149B3">
              <w:rPr>
                <w:rFonts w:ascii="標楷體" w:eastAsia="標楷體" w:hAnsi="標楷體"/>
                <w:sz w:val="28"/>
              </w:rPr>
              <w:t>年度第3季媒體政策及業務宣導執行</w:t>
            </w:r>
            <w:proofErr w:type="gramStart"/>
            <w:r w:rsidRPr="00A149B3">
              <w:rPr>
                <w:rFonts w:ascii="標楷體" w:eastAsia="標楷體" w:hAnsi="標楷體"/>
                <w:sz w:val="28"/>
              </w:rPr>
              <w:t>情形表案</w:t>
            </w:r>
            <w:proofErr w:type="gramEnd"/>
            <w:r w:rsidRPr="00A149B3">
              <w:rPr>
                <w:rFonts w:ascii="標楷體" w:eastAsia="標楷體" w:hAnsi="標楷體"/>
                <w:sz w:val="28"/>
              </w:rPr>
              <w:t>。</w:t>
            </w:r>
          </w:p>
        </w:tc>
        <w:tc>
          <w:tcPr>
            <w:tcW w:w="1846" w:type="dxa"/>
          </w:tcPr>
          <w:p w14:paraId="2B16EBD6"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交通部</w:t>
            </w:r>
          </w:p>
        </w:tc>
        <w:tc>
          <w:tcPr>
            <w:tcW w:w="1384" w:type="dxa"/>
          </w:tcPr>
          <w:p w14:paraId="296238E6"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11-2-11 (113.11.29)</w:t>
            </w:r>
          </w:p>
        </w:tc>
        <w:tc>
          <w:tcPr>
            <w:tcW w:w="1200" w:type="dxa"/>
          </w:tcPr>
          <w:p w14:paraId="382DA653"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交通</w:t>
            </w:r>
          </w:p>
        </w:tc>
        <w:tc>
          <w:tcPr>
            <w:tcW w:w="2492" w:type="dxa"/>
          </w:tcPr>
          <w:p w14:paraId="4A527EAA"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113年12月9日</w:t>
            </w:r>
          </w:p>
          <w:p w14:paraId="59D228A8"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 xml:space="preserve">台立議字第1130704388號 </w:t>
            </w:r>
          </w:p>
          <w:p w14:paraId="6E6E9A42"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尚未審查</w:t>
            </w:r>
          </w:p>
        </w:tc>
      </w:tr>
      <w:tr w:rsidR="000217F7" w:rsidRPr="00A149B3" w14:paraId="4E3835D4" w14:textId="77777777" w:rsidTr="004F1227">
        <w:tc>
          <w:tcPr>
            <w:tcW w:w="830" w:type="dxa"/>
          </w:tcPr>
          <w:p w14:paraId="174D3C7F"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13</w:t>
            </w:r>
          </w:p>
        </w:tc>
        <w:tc>
          <w:tcPr>
            <w:tcW w:w="2308" w:type="dxa"/>
          </w:tcPr>
          <w:p w14:paraId="09169C85"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交通部函送</w:t>
            </w:r>
            <w:proofErr w:type="gramStart"/>
            <w:r w:rsidRPr="00A149B3">
              <w:rPr>
                <w:rFonts w:ascii="標楷體" w:eastAsia="標楷體" w:hAnsi="標楷體"/>
                <w:sz w:val="28"/>
              </w:rPr>
              <w:t>113</w:t>
            </w:r>
            <w:proofErr w:type="gramEnd"/>
            <w:r w:rsidRPr="00A149B3">
              <w:rPr>
                <w:rFonts w:ascii="標楷體" w:eastAsia="標楷體" w:hAnsi="標楷體"/>
                <w:sz w:val="28"/>
              </w:rPr>
              <w:t>年度截至</w:t>
            </w:r>
            <w:proofErr w:type="gramStart"/>
            <w:r w:rsidRPr="00A149B3">
              <w:rPr>
                <w:rFonts w:ascii="標楷體" w:eastAsia="標楷體" w:hAnsi="標楷體"/>
                <w:sz w:val="28"/>
              </w:rPr>
              <w:t>第3季止對</w:t>
            </w:r>
            <w:proofErr w:type="gramEnd"/>
            <w:r w:rsidRPr="00A149B3">
              <w:rPr>
                <w:rFonts w:ascii="標楷體" w:eastAsia="標楷體" w:hAnsi="標楷體"/>
                <w:sz w:val="28"/>
              </w:rPr>
              <w:t>地方政府、民間團體及個人補（捐）助經費彙</w:t>
            </w:r>
            <w:proofErr w:type="gramStart"/>
            <w:r w:rsidRPr="00A149B3">
              <w:rPr>
                <w:rFonts w:ascii="標楷體" w:eastAsia="標楷體" w:hAnsi="標楷體"/>
                <w:sz w:val="28"/>
              </w:rPr>
              <w:t>總表案</w:t>
            </w:r>
            <w:proofErr w:type="gramEnd"/>
            <w:r w:rsidRPr="00A149B3">
              <w:rPr>
                <w:rFonts w:ascii="標楷體" w:eastAsia="標楷體" w:hAnsi="標楷體"/>
                <w:sz w:val="28"/>
              </w:rPr>
              <w:t>。</w:t>
            </w:r>
          </w:p>
        </w:tc>
        <w:tc>
          <w:tcPr>
            <w:tcW w:w="1846" w:type="dxa"/>
          </w:tcPr>
          <w:p w14:paraId="437F5FA0"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交通部</w:t>
            </w:r>
          </w:p>
        </w:tc>
        <w:tc>
          <w:tcPr>
            <w:tcW w:w="1384" w:type="dxa"/>
          </w:tcPr>
          <w:p w14:paraId="088457A4"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11-2-11 (113.11.29)</w:t>
            </w:r>
          </w:p>
        </w:tc>
        <w:tc>
          <w:tcPr>
            <w:tcW w:w="1200" w:type="dxa"/>
          </w:tcPr>
          <w:p w14:paraId="5822F23D"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交通</w:t>
            </w:r>
          </w:p>
        </w:tc>
        <w:tc>
          <w:tcPr>
            <w:tcW w:w="2492" w:type="dxa"/>
          </w:tcPr>
          <w:p w14:paraId="4FB3E8D3"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113年12月9日</w:t>
            </w:r>
          </w:p>
          <w:p w14:paraId="43F7B840"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 xml:space="preserve">台立議字第1130704389號 </w:t>
            </w:r>
          </w:p>
          <w:p w14:paraId="116441AD"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尚未審查</w:t>
            </w:r>
          </w:p>
        </w:tc>
      </w:tr>
      <w:tr w:rsidR="000217F7" w:rsidRPr="00A149B3" w14:paraId="649665E6" w14:textId="77777777" w:rsidTr="004F1227">
        <w:tc>
          <w:tcPr>
            <w:tcW w:w="830" w:type="dxa"/>
          </w:tcPr>
          <w:p w14:paraId="5D75F7C1"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14</w:t>
            </w:r>
          </w:p>
        </w:tc>
        <w:tc>
          <w:tcPr>
            <w:tcW w:w="2308" w:type="dxa"/>
          </w:tcPr>
          <w:p w14:paraId="11AE9CFB"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交通部函送</w:t>
            </w:r>
            <w:proofErr w:type="gramStart"/>
            <w:r w:rsidRPr="00A149B3">
              <w:rPr>
                <w:rFonts w:ascii="標楷體" w:eastAsia="標楷體" w:hAnsi="標楷體"/>
                <w:sz w:val="28"/>
              </w:rPr>
              <w:t>113</w:t>
            </w:r>
            <w:proofErr w:type="gramEnd"/>
            <w:r w:rsidRPr="00A149B3">
              <w:rPr>
                <w:rFonts w:ascii="標楷體" w:eastAsia="標楷體" w:hAnsi="標楷體"/>
                <w:sz w:val="28"/>
              </w:rPr>
              <w:t>年度截至</w:t>
            </w:r>
            <w:proofErr w:type="gramStart"/>
            <w:r w:rsidRPr="00A149B3">
              <w:rPr>
                <w:rFonts w:ascii="標楷體" w:eastAsia="標楷體" w:hAnsi="標楷體"/>
                <w:sz w:val="28"/>
              </w:rPr>
              <w:t>第4季止對</w:t>
            </w:r>
            <w:proofErr w:type="gramEnd"/>
            <w:r w:rsidRPr="00A149B3">
              <w:rPr>
                <w:rFonts w:ascii="標楷體" w:eastAsia="標楷體" w:hAnsi="標楷體"/>
                <w:sz w:val="28"/>
              </w:rPr>
              <w:t>地方政府、民間團體及個人補（捐）助經費彙</w:t>
            </w:r>
            <w:proofErr w:type="gramStart"/>
            <w:r w:rsidRPr="00A149B3">
              <w:rPr>
                <w:rFonts w:ascii="標楷體" w:eastAsia="標楷體" w:hAnsi="標楷體"/>
                <w:sz w:val="28"/>
              </w:rPr>
              <w:t>總表案</w:t>
            </w:r>
            <w:proofErr w:type="gramEnd"/>
            <w:r w:rsidRPr="00A149B3">
              <w:rPr>
                <w:rFonts w:ascii="標楷體" w:eastAsia="標楷體" w:hAnsi="標楷體"/>
                <w:sz w:val="28"/>
              </w:rPr>
              <w:t>。</w:t>
            </w:r>
          </w:p>
        </w:tc>
        <w:tc>
          <w:tcPr>
            <w:tcW w:w="1846" w:type="dxa"/>
          </w:tcPr>
          <w:p w14:paraId="72C8F1F1"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交通部</w:t>
            </w:r>
          </w:p>
        </w:tc>
        <w:tc>
          <w:tcPr>
            <w:tcW w:w="1384" w:type="dxa"/>
          </w:tcPr>
          <w:p w14:paraId="21F6A390"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11-3-5 (114.03.14)</w:t>
            </w:r>
          </w:p>
        </w:tc>
        <w:tc>
          <w:tcPr>
            <w:tcW w:w="1200" w:type="dxa"/>
          </w:tcPr>
          <w:p w14:paraId="0DED8C47"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交通</w:t>
            </w:r>
          </w:p>
        </w:tc>
        <w:tc>
          <w:tcPr>
            <w:tcW w:w="2492" w:type="dxa"/>
          </w:tcPr>
          <w:p w14:paraId="6D2B45C6"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114年3月26日</w:t>
            </w:r>
          </w:p>
          <w:p w14:paraId="3020AFCC"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 xml:space="preserve">台立議字第1140700620號 </w:t>
            </w:r>
          </w:p>
          <w:p w14:paraId="7104EA1E"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尚未審查</w:t>
            </w:r>
          </w:p>
        </w:tc>
      </w:tr>
      <w:tr w:rsidR="000217F7" w:rsidRPr="00A149B3" w14:paraId="6F5F5E1A" w14:textId="77777777" w:rsidTr="004F1227">
        <w:tc>
          <w:tcPr>
            <w:tcW w:w="830" w:type="dxa"/>
          </w:tcPr>
          <w:p w14:paraId="78D0230F"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15</w:t>
            </w:r>
          </w:p>
        </w:tc>
        <w:tc>
          <w:tcPr>
            <w:tcW w:w="2308" w:type="dxa"/>
          </w:tcPr>
          <w:p w14:paraId="63DDF5FA"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交通部函送</w:t>
            </w:r>
            <w:proofErr w:type="gramStart"/>
            <w:r w:rsidRPr="00A149B3">
              <w:rPr>
                <w:rFonts w:ascii="標楷體" w:eastAsia="標楷體" w:hAnsi="標楷體"/>
                <w:sz w:val="28"/>
              </w:rPr>
              <w:t>113</w:t>
            </w:r>
            <w:proofErr w:type="gramEnd"/>
            <w:r w:rsidRPr="00A149B3">
              <w:rPr>
                <w:rFonts w:ascii="標楷體" w:eastAsia="標楷體" w:hAnsi="標楷體"/>
                <w:sz w:val="28"/>
              </w:rPr>
              <w:t>年度第4季媒體政策及業務宣導執行</w:t>
            </w:r>
            <w:proofErr w:type="gramStart"/>
            <w:r w:rsidRPr="00A149B3">
              <w:rPr>
                <w:rFonts w:ascii="標楷體" w:eastAsia="標楷體" w:hAnsi="標楷體"/>
                <w:sz w:val="28"/>
              </w:rPr>
              <w:t>情形表案</w:t>
            </w:r>
            <w:proofErr w:type="gramEnd"/>
            <w:r w:rsidRPr="00A149B3">
              <w:rPr>
                <w:rFonts w:ascii="標楷體" w:eastAsia="標楷體" w:hAnsi="標楷體"/>
                <w:sz w:val="28"/>
              </w:rPr>
              <w:t>。</w:t>
            </w:r>
          </w:p>
        </w:tc>
        <w:tc>
          <w:tcPr>
            <w:tcW w:w="1846" w:type="dxa"/>
          </w:tcPr>
          <w:p w14:paraId="553257A7"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交通部</w:t>
            </w:r>
          </w:p>
        </w:tc>
        <w:tc>
          <w:tcPr>
            <w:tcW w:w="1384" w:type="dxa"/>
          </w:tcPr>
          <w:p w14:paraId="075987B9"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11-3-5 (114.03.14)</w:t>
            </w:r>
          </w:p>
        </w:tc>
        <w:tc>
          <w:tcPr>
            <w:tcW w:w="1200" w:type="dxa"/>
          </w:tcPr>
          <w:p w14:paraId="10B886D2"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交通</w:t>
            </w:r>
          </w:p>
        </w:tc>
        <w:tc>
          <w:tcPr>
            <w:tcW w:w="2492" w:type="dxa"/>
          </w:tcPr>
          <w:p w14:paraId="1218EC20"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114年3月26日</w:t>
            </w:r>
          </w:p>
          <w:p w14:paraId="61274630"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 xml:space="preserve">台立議字第1140700621號 </w:t>
            </w:r>
          </w:p>
          <w:p w14:paraId="3ABC92FA"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尚未審查</w:t>
            </w:r>
          </w:p>
        </w:tc>
      </w:tr>
      <w:tr w:rsidR="000217F7" w:rsidRPr="00A149B3" w14:paraId="34D034E1" w14:textId="77777777" w:rsidTr="004F1227">
        <w:tc>
          <w:tcPr>
            <w:tcW w:w="830" w:type="dxa"/>
          </w:tcPr>
          <w:p w14:paraId="38AA111E"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16</w:t>
            </w:r>
          </w:p>
        </w:tc>
        <w:tc>
          <w:tcPr>
            <w:tcW w:w="2308" w:type="dxa"/>
          </w:tcPr>
          <w:p w14:paraId="6F5F8788"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交通部函送</w:t>
            </w:r>
            <w:proofErr w:type="gramStart"/>
            <w:r w:rsidRPr="00A149B3">
              <w:rPr>
                <w:rFonts w:ascii="標楷體" w:eastAsia="標楷體" w:hAnsi="標楷體"/>
                <w:sz w:val="28"/>
              </w:rPr>
              <w:t>114</w:t>
            </w:r>
            <w:proofErr w:type="gramEnd"/>
            <w:r w:rsidRPr="00A149B3">
              <w:rPr>
                <w:rFonts w:ascii="標楷體" w:eastAsia="標楷體" w:hAnsi="標楷體"/>
                <w:sz w:val="28"/>
              </w:rPr>
              <w:t>年度第1季媒體政策及業務宣導執行</w:t>
            </w:r>
            <w:proofErr w:type="gramStart"/>
            <w:r w:rsidRPr="00A149B3">
              <w:rPr>
                <w:rFonts w:ascii="標楷體" w:eastAsia="標楷體" w:hAnsi="標楷體"/>
                <w:sz w:val="28"/>
              </w:rPr>
              <w:t>情形表案</w:t>
            </w:r>
            <w:proofErr w:type="gramEnd"/>
            <w:r w:rsidRPr="00A149B3">
              <w:rPr>
                <w:rFonts w:ascii="標楷體" w:eastAsia="標楷體" w:hAnsi="標楷體"/>
                <w:sz w:val="28"/>
              </w:rPr>
              <w:t>。</w:t>
            </w:r>
          </w:p>
        </w:tc>
        <w:tc>
          <w:tcPr>
            <w:tcW w:w="1846" w:type="dxa"/>
          </w:tcPr>
          <w:p w14:paraId="3EDF723B"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交通部</w:t>
            </w:r>
          </w:p>
        </w:tc>
        <w:tc>
          <w:tcPr>
            <w:tcW w:w="1384" w:type="dxa"/>
          </w:tcPr>
          <w:p w14:paraId="1D2E04CC"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11-3-18 (114.06.27)</w:t>
            </w:r>
          </w:p>
        </w:tc>
        <w:tc>
          <w:tcPr>
            <w:tcW w:w="1200" w:type="dxa"/>
          </w:tcPr>
          <w:p w14:paraId="097AC4E7"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交通</w:t>
            </w:r>
          </w:p>
        </w:tc>
        <w:tc>
          <w:tcPr>
            <w:tcW w:w="2492" w:type="dxa"/>
          </w:tcPr>
          <w:p w14:paraId="45E08DA3"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114年7月8日</w:t>
            </w:r>
          </w:p>
          <w:p w14:paraId="52A67723"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 xml:space="preserve">台立議字第1140702412號 </w:t>
            </w:r>
          </w:p>
          <w:p w14:paraId="57355A25"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尚未審查</w:t>
            </w:r>
          </w:p>
        </w:tc>
      </w:tr>
      <w:tr w:rsidR="000217F7" w:rsidRPr="00A149B3" w14:paraId="5B1542D2" w14:textId="77777777" w:rsidTr="004F1227">
        <w:tc>
          <w:tcPr>
            <w:tcW w:w="830" w:type="dxa"/>
          </w:tcPr>
          <w:p w14:paraId="328963BF"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lastRenderedPageBreak/>
              <w:t>17</w:t>
            </w:r>
          </w:p>
        </w:tc>
        <w:tc>
          <w:tcPr>
            <w:tcW w:w="2308" w:type="dxa"/>
          </w:tcPr>
          <w:p w14:paraId="5BC45F37"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交通部函送</w:t>
            </w:r>
            <w:proofErr w:type="gramStart"/>
            <w:r w:rsidRPr="00A149B3">
              <w:rPr>
                <w:rFonts w:ascii="標楷體" w:eastAsia="標楷體" w:hAnsi="標楷體"/>
                <w:sz w:val="28"/>
              </w:rPr>
              <w:t>114</w:t>
            </w:r>
            <w:proofErr w:type="gramEnd"/>
            <w:r w:rsidRPr="00A149B3">
              <w:rPr>
                <w:rFonts w:ascii="標楷體" w:eastAsia="標楷體" w:hAnsi="標楷體"/>
                <w:sz w:val="28"/>
              </w:rPr>
              <w:t>年度截至</w:t>
            </w:r>
            <w:proofErr w:type="gramStart"/>
            <w:r w:rsidRPr="00A149B3">
              <w:rPr>
                <w:rFonts w:ascii="標楷體" w:eastAsia="標楷體" w:hAnsi="標楷體"/>
                <w:sz w:val="28"/>
              </w:rPr>
              <w:t>第1季止對</w:t>
            </w:r>
            <w:proofErr w:type="gramEnd"/>
            <w:r w:rsidRPr="00A149B3">
              <w:rPr>
                <w:rFonts w:ascii="標楷體" w:eastAsia="標楷體" w:hAnsi="標楷體"/>
                <w:sz w:val="28"/>
              </w:rPr>
              <w:t>地方政府、民間團體及個人補（捐）助經費彙</w:t>
            </w:r>
            <w:proofErr w:type="gramStart"/>
            <w:r w:rsidRPr="00A149B3">
              <w:rPr>
                <w:rFonts w:ascii="標楷體" w:eastAsia="標楷體" w:hAnsi="標楷體"/>
                <w:sz w:val="28"/>
              </w:rPr>
              <w:t>總表案</w:t>
            </w:r>
            <w:proofErr w:type="gramEnd"/>
            <w:r w:rsidRPr="00A149B3">
              <w:rPr>
                <w:rFonts w:ascii="標楷體" w:eastAsia="標楷體" w:hAnsi="標楷體"/>
                <w:sz w:val="28"/>
              </w:rPr>
              <w:t>。</w:t>
            </w:r>
          </w:p>
        </w:tc>
        <w:tc>
          <w:tcPr>
            <w:tcW w:w="1846" w:type="dxa"/>
          </w:tcPr>
          <w:p w14:paraId="1785B01A"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交通部</w:t>
            </w:r>
          </w:p>
        </w:tc>
        <w:tc>
          <w:tcPr>
            <w:tcW w:w="1384" w:type="dxa"/>
          </w:tcPr>
          <w:p w14:paraId="7EC1973B"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11-3-20 (114.07.11)</w:t>
            </w:r>
          </w:p>
        </w:tc>
        <w:tc>
          <w:tcPr>
            <w:tcW w:w="1200" w:type="dxa"/>
          </w:tcPr>
          <w:p w14:paraId="63D39EB4"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交通</w:t>
            </w:r>
          </w:p>
        </w:tc>
        <w:tc>
          <w:tcPr>
            <w:tcW w:w="2492" w:type="dxa"/>
          </w:tcPr>
          <w:p w14:paraId="487C4B5D"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114年7月22日</w:t>
            </w:r>
          </w:p>
          <w:p w14:paraId="6363FECF"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台立議字第1140702561號</w:t>
            </w:r>
          </w:p>
          <w:p w14:paraId="0E3324BE"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 xml:space="preserve">尚未審查 </w:t>
            </w:r>
          </w:p>
        </w:tc>
      </w:tr>
      <w:tr w:rsidR="000217F7" w:rsidRPr="00A149B3" w14:paraId="42E895EA" w14:textId="77777777" w:rsidTr="004F1227">
        <w:tc>
          <w:tcPr>
            <w:tcW w:w="830" w:type="dxa"/>
          </w:tcPr>
          <w:p w14:paraId="59B15C29"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18</w:t>
            </w:r>
          </w:p>
        </w:tc>
        <w:tc>
          <w:tcPr>
            <w:tcW w:w="2308" w:type="dxa"/>
          </w:tcPr>
          <w:p w14:paraId="042983FD"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交通部函送</w:t>
            </w:r>
            <w:proofErr w:type="gramStart"/>
            <w:r w:rsidRPr="00A149B3">
              <w:rPr>
                <w:rFonts w:ascii="標楷體" w:eastAsia="標楷體" w:hAnsi="標楷體"/>
                <w:sz w:val="28"/>
              </w:rPr>
              <w:t>114</w:t>
            </w:r>
            <w:proofErr w:type="gramEnd"/>
            <w:r w:rsidRPr="00A149B3">
              <w:rPr>
                <w:rFonts w:ascii="標楷體" w:eastAsia="標楷體" w:hAnsi="標楷體"/>
                <w:sz w:val="28"/>
              </w:rPr>
              <w:t>年度第2季媒體政策及業務宣導執行</w:t>
            </w:r>
            <w:proofErr w:type="gramStart"/>
            <w:r w:rsidRPr="00A149B3">
              <w:rPr>
                <w:rFonts w:ascii="標楷體" w:eastAsia="標楷體" w:hAnsi="標楷體"/>
                <w:sz w:val="28"/>
              </w:rPr>
              <w:t>情形表案</w:t>
            </w:r>
            <w:proofErr w:type="gramEnd"/>
            <w:r w:rsidRPr="00A149B3">
              <w:rPr>
                <w:rFonts w:ascii="標楷體" w:eastAsia="標楷體" w:hAnsi="標楷體"/>
                <w:sz w:val="28"/>
              </w:rPr>
              <w:t>。</w:t>
            </w:r>
          </w:p>
        </w:tc>
        <w:tc>
          <w:tcPr>
            <w:tcW w:w="1846" w:type="dxa"/>
          </w:tcPr>
          <w:p w14:paraId="47B93463"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交通部</w:t>
            </w:r>
          </w:p>
        </w:tc>
        <w:tc>
          <w:tcPr>
            <w:tcW w:w="1384" w:type="dxa"/>
          </w:tcPr>
          <w:p w14:paraId="271B8BA3"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11-4-5 (114.10.17)</w:t>
            </w:r>
          </w:p>
        </w:tc>
        <w:tc>
          <w:tcPr>
            <w:tcW w:w="1200" w:type="dxa"/>
          </w:tcPr>
          <w:p w14:paraId="66C8C59A"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交通</w:t>
            </w:r>
          </w:p>
        </w:tc>
        <w:tc>
          <w:tcPr>
            <w:tcW w:w="2492" w:type="dxa"/>
          </w:tcPr>
          <w:p w14:paraId="3F519989"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114年10月31日</w:t>
            </w:r>
          </w:p>
          <w:p w14:paraId="387BE886"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台立議字第1140703243號</w:t>
            </w:r>
          </w:p>
          <w:p w14:paraId="049428A9"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尚未審查</w:t>
            </w:r>
          </w:p>
        </w:tc>
      </w:tr>
      <w:tr w:rsidR="000217F7" w:rsidRPr="00A149B3" w14:paraId="02D8AC46" w14:textId="77777777" w:rsidTr="004F1227">
        <w:tc>
          <w:tcPr>
            <w:tcW w:w="830" w:type="dxa"/>
          </w:tcPr>
          <w:p w14:paraId="6FCC0686"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19</w:t>
            </w:r>
          </w:p>
        </w:tc>
        <w:tc>
          <w:tcPr>
            <w:tcW w:w="2308" w:type="dxa"/>
          </w:tcPr>
          <w:p w14:paraId="01233EB1"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交通部函送</w:t>
            </w:r>
            <w:proofErr w:type="gramStart"/>
            <w:r w:rsidRPr="00A149B3">
              <w:rPr>
                <w:rFonts w:ascii="標楷體" w:eastAsia="標楷體" w:hAnsi="標楷體"/>
                <w:sz w:val="28"/>
              </w:rPr>
              <w:t>114</w:t>
            </w:r>
            <w:proofErr w:type="gramEnd"/>
            <w:r w:rsidRPr="00A149B3">
              <w:rPr>
                <w:rFonts w:ascii="標楷體" w:eastAsia="標楷體" w:hAnsi="標楷體"/>
                <w:sz w:val="28"/>
              </w:rPr>
              <w:t>年度截至</w:t>
            </w:r>
            <w:proofErr w:type="gramStart"/>
            <w:r w:rsidRPr="00A149B3">
              <w:rPr>
                <w:rFonts w:ascii="標楷體" w:eastAsia="標楷體" w:hAnsi="標楷體"/>
                <w:sz w:val="28"/>
              </w:rPr>
              <w:t>第2季止對</w:t>
            </w:r>
            <w:proofErr w:type="gramEnd"/>
            <w:r w:rsidRPr="00A149B3">
              <w:rPr>
                <w:rFonts w:ascii="標楷體" w:eastAsia="標楷體" w:hAnsi="標楷體"/>
                <w:sz w:val="28"/>
              </w:rPr>
              <w:t>地方政府、民間團體及個人補（捐）助經費彙</w:t>
            </w:r>
            <w:proofErr w:type="gramStart"/>
            <w:r w:rsidRPr="00A149B3">
              <w:rPr>
                <w:rFonts w:ascii="標楷體" w:eastAsia="標楷體" w:hAnsi="標楷體"/>
                <w:sz w:val="28"/>
              </w:rPr>
              <w:t>總表案</w:t>
            </w:r>
            <w:proofErr w:type="gramEnd"/>
            <w:r w:rsidRPr="00A149B3">
              <w:rPr>
                <w:rFonts w:ascii="標楷體" w:eastAsia="標楷體" w:hAnsi="標楷體"/>
                <w:sz w:val="28"/>
              </w:rPr>
              <w:t>。</w:t>
            </w:r>
          </w:p>
        </w:tc>
        <w:tc>
          <w:tcPr>
            <w:tcW w:w="1846" w:type="dxa"/>
          </w:tcPr>
          <w:p w14:paraId="4028B117"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交通部</w:t>
            </w:r>
          </w:p>
        </w:tc>
        <w:tc>
          <w:tcPr>
            <w:tcW w:w="1384" w:type="dxa"/>
          </w:tcPr>
          <w:p w14:paraId="741EA050"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11-4-6 (114.10.28)</w:t>
            </w:r>
          </w:p>
        </w:tc>
        <w:tc>
          <w:tcPr>
            <w:tcW w:w="1200" w:type="dxa"/>
          </w:tcPr>
          <w:p w14:paraId="55F90403"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交通</w:t>
            </w:r>
          </w:p>
        </w:tc>
        <w:tc>
          <w:tcPr>
            <w:tcW w:w="2492" w:type="dxa"/>
          </w:tcPr>
          <w:p w14:paraId="4D1BD71B"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114年11月5日</w:t>
            </w:r>
          </w:p>
          <w:p w14:paraId="401815DA"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台立議字第1140703462號</w:t>
            </w:r>
          </w:p>
          <w:p w14:paraId="770B2D60"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尚未審查</w:t>
            </w:r>
          </w:p>
        </w:tc>
      </w:tr>
      <w:tr w:rsidR="000217F7" w:rsidRPr="00A149B3" w14:paraId="6BD3C8EA" w14:textId="77777777" w:rsidTr="004F1227">
        <w:tc>
          <w:tcPr>
            <w:tcW w:w="830" w:type="dxa"/>
          </w:tcPr>
          <w:p w14:paraId="4D55983A"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20</w:t>
            </w:r>
          </w:p>
        </w:tc>
        <w:tc>
          <w:tcPr>
            <w:tcW w:w="2308" w:type="dxa"/>
          </w:tcPr>
          <w:p w14:paraId="67BDB5A6"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交通部函送「交通部（含所屬）轉投資具經營主導權事業相關資料</w:t>
            </w:r>
            <w:proofErr w:type="gramStart"/>
            <w:r w:rsidRPr="00A149B3">
              <w:rPr>
                <w:rFonts w:ascii="標楷體" w:eastAsia="標楷體" w:hAnsi="標楷體"/>
                <w:sz w:val="28"/>
              </w:rPr>
              <w:t>彙整表</w:t>
            </w:r>
            <w:proofErr w:type="gramEnd"/>
            <w:r w:rsidRPr="00A149B3">
              <w:rPr>
                <w:rFonts w:ascii="標楷體" w:eastAsia="標楷體" w:hAnsi="標楷體"/>
                <w:sz w:val="28"/>
              </w:rPr>
              <w:t>（1）、（2）」及「交通部</w:t>
            </w:r>
            <w:proofErr w:type="gramStart"/>
            <w:r w:rsidRPr="00A149B3">
              <w:rPr>
                <w:rFonts w:ascii="標楷體" w:eastAsia="標楷體" w:hAnsi="標楷體"/>
                <w:sz w:val="28"/>
              </w:rPr>
              <w:t>實質得掌控</w:t>
            </w:r>
            <w:proofErr w:type="gramEnd"/>
            <w:r w:rsidRPr="00A149B3">
              <w:rPr>
                <w:rFonts w:ascii="標楷體" w:eastAsia="標楷體" w:hAnsi="標楷體"/>
                <w:sz w:val="28"/>
              </w:rPr>
              <w:t>營業單位及公設財團法人轉投資具經營主導權事業經營績效表」案。</w:t>
            </w:r>
          </w:p>
        </w:tc>
        <w:tc>
          <w:tcPr>
            <w:tcW w:w="1846" w:type="dxa"/>
          </w:tcPr>
          <w:p w14:paraId="73EE8435"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交通部</w:t>
            </w:r>
          </w:p>
        </w:tc>
        <w:tc>
          <w:tcPr>
            <w:tcW w:w="1384" w:type="dxa"/>
          </w:tcPr>
          <w:p w14:paraId="2052DC78"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11-4-8 (114.11.07)</w:t>
            </w:r>
          </w:p>
        </w:tc>
        <w:tc>
          <w:tcPr>
            <w:tcW w:w="1200" w:type="dxa"/>
          </w:tcPr>
          <w:p w14:paraId="25E09AC6"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交通</w:t>
            </w:r>
          </w:p>
        </w:tc>
        <w:tc>
          <w:tcPr>
            <w:tcW w:w="2492" w:type="dxa"/>
          </w:tcPr>
          <w:p w14:paraId="349E53BB"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114年11月19日</w:t>
            </w:r>
          </w:p>
          <w:p w14:paraId="38FEF072"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 xml:space="preserve">台立議字第1140703627號 </w:t>
            </w:r>
          </w:p>
          <w:p w14:paraId="275B1224"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尚未審查</w:t>
            </w:r>
          </w:p>
        </w:tc>
      </w:tr>
      <w:tr w:rsidR="000217F7" w:rsidRPr="00A149B3" w14:paraId="3D949B08" w14:textId="77777777" w:rsidTr="004F1227">
        <w:tc>
          <w:tcPr>
            <w:tcW w:w="830" w:type="dxa"/>
          </w:tcPr>
          <w:p w14:paraId="36CFB10B"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21</w:t>
            </w:r>
          </w:p>
        </w:tc>
        <w:tc>
          <w:tcPr>
            <w:tcW w:w="2308" w:type="dxa"/>
          </w:tcPr>
          <w:p w14:paraId="58C7CC89"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交通部函送「政府各部門投資或經營之其他事業及政府捐助之財團法人最近年度營運及資金運用計畫」案。</w:t>
            </w:r>
          </w:p>
        </w:tc>
        <w:tc>
          <w:tcPr>
            <w:tcW w:w="1846" w:type="dxa"/>
          </w:tcPr>
          <w:p w14:paraId="03FE7FEF"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交通部</w:t>
            </w:r>
          </w:p>
        </w:tc>
        <w:tc>
          <w:tcPr>
            <w:tcW w:w="1384" w:type="dxa"/>
          </w:tcPr>
          <w:p w14:paraId="557EB755"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11-4-8 (114.11.07)</w:t>
            </w:r>
          </w:p>
        </w:tc>
        <w:tc>
          <w:tcPr>
            <w:tcW w:w="1200" w:type="dxa"/>
          </w:tcPr>
          <w:p w14:paraId="794C2AF7"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交通</w:t>
            </w:r>
          </w:p>
        </w:tc>
        <w:tc>
          <w:tcPr>
            <w:tcW w:w="2492" w:type="dxa"/>
          </w:tcPr>
          <w:p w14:paraId="7A1945EE"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114年11月19日</w:t>
            </w:r>
          </w:p>
          <w:p w14:paraId="369CB392"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 xml:space="preserve">台立議字第1140703628號 </w:t>
            </w:r>
          </w:p>
          <w:p w14:paraId="34A1C879"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尚未審查</w:t>
            </w:r>
          </w:p>
        </w:tc>
      </w:tr>
      <w:tr w:rsidR="000217F7" w:rsidRPr="00A149B3" w14:paraId="6C42FBA9" w14:textId="77777777" w:rsidTr="004F1227">
        <w:tc>
          <w:tcPr>
            <w:tcW w:w="830" w:type="dxa"/>
          </w:tcPr>
          <w:p w14:paraId="090C49EB"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22</w:t>
            </w:r>
          </w:p>
        </w:tc>
        <w:tc>
          <w:tcPr>
            <w:tcW w:w="2308" w:type="dxa"/>
          </w:tcPr>
          <w:p w14:paraId="377C5ED7"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交通部函送</w:t>
            </w:r>
            <w:proofErr w:type="gramStart"/>
            <w:r w:rsidRPr="00A149B3">
              <w:rPr>
                <w:rFonts w:ascii="標楷體" w:eastAsia="標楷體" w:hAnsi="標楷體"/>
                <w:sz w:val="28"/>
              </w:rPr>
              <w:t>114</w:t>
            </w:r>
            <w:proofErr w:type="gramEnd"/>
            <w:r w:rsidRPr="00A149B3">
              <w:rPr>
                <w:rFonts w:ascii="標楷體" w:eastAsia="標楷體" w:hAnsi="標楷體"/>
                <w:sz w:val="28"/>
              </w:rPr>
              <w:t>年度第3季媒體政策及業務宣導執行</w:t>
            </w:r>
            <w:proofErr w:type="gramStart"/>
            <w:r w:rsidRPr="00A149B3">
              <w:rPr>
                <w:rFonts w:ascii="標楷體" w:eastAsia="標楷體" w:hAnsi="標楷體"/>
                <w:sz w:val="28"/>
              </w:rPr>
              <w:t>情形表案</w:t>
            </w:r>
            <w:proofErr w:type="gramEnd"/>
            <w:r w:rsidRPr="00A149B3">
              <w:rPr>
                <w:rFonts w:ascii="標楷體" w:eastAsia="標楷體" w:hAnsi="標楷體"/>
                <w:sz w:val="28"/>
              </w:rPr>
              <w:t>。</w:t>
            </w:r>
          </w:p>
        </w:tc>
        <w:tc>
          <w:tcPr>
            <w:tcW w:w="1846" w:type="dxa"/>
          </w:tcPr>
          <w:p w14:paraId="394F26DD"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交通部</w:t>
            </w:r>
          </w:p>
        </w:tc>
        <w:tc>
          <w:tcPr>
            <w:tcW w:w="1384" w:type="dxa"/>
          </w:tcPr>
          <w:p w14:paraId="2C92AE13"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11-4-16 (115.01.02)</w:t>
            </w:r>
          </w:p>
        </w:tc>
        <w:tc>
          <w:tcPr>
            <w:tcW w:w="1200" w:type="dxa"/>
          </w:tcPr>
          <w:p w14:paraId="122CD4D0"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交通</w:t>
            </w:r>
          </w:p>
        </w:tc>
        <w:tc>
          <w:tcPr>
            <w:tcW w:w="2492" w:type="dxa"/>
          </w:tcPr>
          <w:p w14:paraId="5CECF518"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115年1月13日</w:t>
            </w:r>
          </w:p>
          <w:p w14:paraId="09838924"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 xml:space="preserve">台立議字第1150700045號 </w:t>
            </w:r>
          </w:p>
          <w:p w14:paraId="1630E161"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尚未審查</w:t>
            </w:r>
          </w:p>
        </w:tc>
      </w:tr>
      <w:tr w:rsidR="000217F7" w:rsidRPr="00A149B3" w14:paraId="2B0ADDA5" w14:textId="77777777" w:rsidTr="004F1227">
        <w:tc>
          <w:tcPr>
            <w:tcW w:w="830" w:type="dxa"/>
          </w:tcPr>
          <w:p w14:paraId="60BD6FCA"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23</w:t>
            </w:r>
          </w:p>
        </w:tc>
        <w:tc>
          <w:tcPr>
            <w:tcW w:w="2308" w:type="dxa"/>
          </w:tcPr>
          <w:p w14:paraId="5E7679B7"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交通部函送</w:t>
            </w:r>
            <w:proofErr w:type="gramStart"/>
            <w:r w:rsidRPr="00A149B3">
              <w:rPr>
                <w:rFonts w:ascii="標楷體" w:eastAsia="標楷體" w:hAnsi="標楷體"/>
                <w:sz w:val="28"/>
              </w:rPr>
              <w:t>114</w:t>
            </w:r>
            <w:proofErr w:type="gramEnd"/>
            <w:r w:rsidRPr="00A149B3">
              <w:rPr>
                <w:rFonts w:ascii="標楷體" w:eastAsia="標楷體" w:hAnsi="標楷體"/>
                <w:sz w:val="28"/>
              </w:rPr>
              <w:t>年度截至</w:t>
            </w:r>
            <w:proofErr w:type="gramStart"/>
            <w:r w:rsidRPr="00A149B3">
              <w:rPr>
                <w:rFonts w:ascii="標楷體" w:eastAsia="標楷體" w:hAnsi="標楷體"/>
                <w:sz w:val="28"/>
              </w:rPr>
              <w:t>第3季止對</w:t>
            </w:r>
            <w:proofErr w:type="gramEnd"/>
            <w:r w:rsidRPr="00A149B3">
              <w:rPr>
                <w:rFonts w:ascii="標楷體" w:eastAsia="標楷體" w:hAnsi="標楷體"/>
                <w:sz w:val="28"/>
              </w:rPr>
              <w:t>地方政府、</w:t>
            </w:r>
            <w:r w:rsidRPr="00A149B3">
              <w:rPr>
                <w:rFonts w:ascii="標楷體" w:eastAsia="標楷體" w:hAnsi="標楷體"/>
                <w:sz w:val="28"/>
              </w:rPr>
              <w:lastRenderedPageBreak/>
              <w:t>民間團體及個人補（捐）助經費彙</w:t>
            </w:r>
            <w:proofErr w:type="gramStart"/>
            <w:r w:rsidRPr="00A149B3">
              <w:rPr>
                <w:rFonts w:ascii="標楷體" w:eastAsia="標楷體" w:hAnsi="標楷體"/>
                <w:sz w:val="28"/>
              </w:rPr>
              <w:t>總表案</w:t>
            </w:r>
            <w:proofErr w:type="gramEnd"/>
            <w:r w:rsidRPr="00A149B3">
              <w:rPr>
                <w:rFonts w:ascii="標楷體" w:eastAsia="標楷體" w:hAnsi="標楷體"/>
                <w:sz w:val="28"/>
              </w:rPr>
              <w:t>。</w:t>
            </w:r>
          </w:p>
        </w:tc>
        <w:tc>
          <w:tcPr>
            <w:tcW w:w="1846" w:type="dxa"/>
          </w:tcPr>
          <w:p w14:paraId="02283973"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lastRenderedPageBreak/>
              <w:t>交通部</w:t>
            </w:r>
          </w:p>
        </w:tc>
        <w:tc>
          <w:tcPr>
            <w:tcW w:w="1384" w:type="dxa"/>
          </w:tcPr>
          <w:p w14:paraId="5C30ADB1"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11-4-16 (115.01.02)</w:t>
            </w:r>
          </w:p>
        </w:tc>
        <w:tc>
          <w:tcPr>
            <w:tcW w:w="1200" w:type="dxa"/>
          </w:tcPr>
          <w:p w14:paraId="528452FE"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交通</w:t>
            </w:r>
          </w:p>
        </w:tc>
        <w:tc>
          <w:tcPr>
            <w:tcW w:w="2492" w:type="dxa"/>
          </w:tcPr>
          <w:p w14:paraId="3970B623"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115年1月13日</w:t>
            </w:r>
          </w:p>
          <w:p w14:paraId="34082AB7"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 xml:space="preserve">台立議字第1150700046號 </w:t>
            </w:r>
          </w:p>
          <w:p w14:paraId="385B8BB1"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lastRenderedPageBreak/>
              <w:t>尚未審查</w:t>
            </w:r>
          </w:p>
        </w:tc>
      </w:tr>
      <w:tr w:rsidR="000217F7" w:rsidRPr="00A149B3" w14:paraId="55E35026" w14:textId="77777777" w:rsidTr="004F1227">
        <w:tc>
          <w:tcPr>
            <w:tcW w:w="830" w:type="dxa"/>
          </w:tcPr>
          <w:p w14:paraId="5AE5BC56"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lastRenderedPageBreak/>
              <w:t>24</w:t>
            </w:r>
          </w:p>
        </w:tc>
        <w:tc>
          <w:tcPr>
            <w:tcW w:w="2308" w:type="dxa"/>
          </w:tcPr>
          <w:p w14:paraId="3A770E54"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交通部函，為</w:t>
            </w:r>
            <w:proofErr w:type="gramStart"/>
            <w:r w:rsidRPr="00A149B3">
              <w:rPr>
                <w:rFonts w:ascii="標楷體" w:eastAsia="標楷體" w:hAnsi="標楷體"/>
                <w:sz w:val="28"/>
              </w:rPr>
              <w:t>114</w:t>
            </w:r>
            <w:proofErr w:type="gramEnd"/>
            <w:r w:rsidRPr="00A149B3">
              <w:rPr>
                <w:rFonts w:ascii="標楷體" w:eastAsia="標楷體" w:hAnsi="標楷體"/>
                <w:sz w:val="28"/>
              </w:rPr>
              <w:t>年度中央政府總預算決議，檢送該部114年第3季「因公派員出國考察費用執行情形表」案。</w:t>
            </w:r>
          </w:p>
        </w:tc>
        <w:tc>
          <w:tcPr>
            <w:tcW w:w="1846" w:type="dxa"/>
          </w:tcPr>
          <w:p w14:paraId="046D7340"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交通部</w:t>
            </w:r>
          </w:p>
        </w:tc>
        <w:tc>
          <w:tcPr>
            <w:tcW w:w="1384" w:type="dxa"/>
          </w:tcPr>
          <w:p w14:paraId="75EB23B5"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11-4-20 (115.01.30)</w:t>
            </w:r>
          </w:p>
        </w:tc>
        <w:tc>
          <w:tcPr>
            <w:tcW w:w="1200" w:type="dxa"/>
          </w:tcPr>
          <w:p w14:paraId="58C5BF34"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交通</w:t>
            </w:r>
          </w:p>
        </w:tc>
        <w:tc>
          <w:tcPr>
            <w:tcW w:w="2492" w:type="dxa"/>
          </w:tcPr>
          <w:p w14:paraId="35450FD3"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115年3月4日</w:t>
            </w:r>
          </w:p>
          <w:p w14:paraId="357CD4A4"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台立議字第1150700540號</w:t>
            </w:r>
          </w:p>
          <w:p w14:paraId="10F659E5"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尚未審查</w:t>
            </w:r>
          </w:p>
        </w:tc>
      </w:tr>
      <w:tr w:rsidR="000217F7" w:rsidRPr="00A149B3" w14:paraId="67027E10" w14:textId="77777777" w:rsidTr="004F1227">
        <w:tc>
          <w:tcPr>
            <w:tcW w:w="830" w:type="dxa"/>
          </w:tcPr>
          <w:p w14:paraId="0C86B739"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25</w:t>
            </w:r>
          </w:p>
        </w:tc>
        <w:tc>
          <w:tcPr>
            <w:tcW w:w="2308" w:type="dxa"/>
          </w:tcPr>
          <w:p w14:paraId="272FAB06"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交通部函送</w:t>
            </w:r>
            <w:proofErr w:type="gramStart"/>
            <w:r w:rsidRPr="00A149B3">
              <w:rPr>
                <w:rFonts w:ascii="標楷體" w:eastAsia="標楷體" w:hAnsi="標楷體"/>
                <w:sz w:val="28"/>
              </w:rPr>
              <w:t>114</w:t>
            </w:r>
            <w:proofErr w:type="gramEnd"/>
            <w:r w:rsidRPr="00A149B3">
              <w:rPr>
                <w:rFonts w:ascii="標楷體" w:eastAsia="標楷體" w:hAnsi="標楷體"/>
                <w:sz w:val="28"/>
              </w:rPr>
              <w:t>年度第4季媒體政策及業務宣導執行</w:t>
            </w:r>
            <w:proofErr w:type="gramStart"/>
            <w:r w:rsidRPr="00A149B3">
              <w:rPr>
                <w:rFonts w:ascii="標楷體" w:eastAsia="標楷體" w:hAnsi="標楷體"/>
                <w:sz w:val="28"/>
              </w:rPr>
              <w:t>情形表案</w:t>
            </w:r>
            <w:proofErr w:type="gramEnd"/>
            <w:r w:rsidRPr="00A149B3">
              <w:rPr>
                <w:rFonts w:ascii="標楷體" w:eastAsia="標楷體" w:hAnsi="標楷體"/>
                <w:sz w:val="28"/>
              </w:rPr>
              <w:t>。</w:t>
            </w:r>
          </w:p>
        </w:tc>
        <w:tc>
          <w:tcPr>
            <w:tcW w:w="1846" w:type="dxa"/>
          </w:tcPr>
          <w:p w14:paraId="6AC0CA30"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交通部</w:t>
            </w:r>
          </w:p>
        </w:tc>
        <w:tc>
          <w:tcPr>
            <w:tcW w:w="1384" w:type="dxa"/>
          </w:tcPr>
          <w:p w14:paraId="01197872"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11-5-5 (115.03.27)</w:t>
            </w:r>
          </w:p>
        </w:tc>
        <w:tc>
          <w:tcPr>
            <w:tcW w:w="1200" w:type="dxa"/>
          </w:tcPr>
          <w:p w14:paraId="492E5B32"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交通</w:t>
            </w:r>
          </w:p>
        </w:tc>
        <w:tc>
          <w:tcPr>
            <w:tcW w:w="2492" w:type="dxa"/>
          </w:tcPr>
          <w:p w14:paraId="126D6655"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115年4月14日</w:t>
            </w:r>
          </w:p>
          <w:p w14:paraId="09FB8FAB"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 xml:space="preserve">台立議字第1150700962號 </w:t>
            </w:r>
          </w:p>
          <w:p w14:paraId="12C33CDC"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尚未審查</w:t>
            </w:r>
          </w:p>
        </w:tc>
      </w:tr>
      <w:tr w:rsidR="000217F7" w:rsidRPr="00A149B3" w14:paraId="14E98AB4" w14:textId="77777777" w:rsidTr="004F1227">
        <w:tc>
          <w:tcPr>
            <w:tcW w:w="830" w:type="dxa"/>
          </w:tcPr>
          <w:p w14:paraId="65AB2A37"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26</w:t>
            </w:r>
          </w:p>
        </w:tc>
        <w:tc>
          <w:tcPr>
            <w:tcW w:w="2308" w:type="dxa"/>
          </w:tcPr>
          <w:p w14:paraId="727F6A3A"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交通部函送</w:t>
            </w:r>
            <w:proofErr w:type="gramStart"/>
            <w:r w:rsidRPr="00A149B3">
              <w:rPr>
                <w:rFonts w:ascii="標楷體" w:eastAsia="標楷體" w:hAnsi="標楷體"/>
                <w:sz w:val="28"/>
              </w:rPr>
              <w:t>114</w:t>
            </w:r>
            <w:proofErr w:type="gramEnd"/>
            <w:r w:rsidRPr="00A149B3">
              <w:rPr>
                <w:rFonts w:ascii="標楷體" w:eastAsia="標楷體" w:hAnsi="標楷體"/>
                <w:sz w:val="28"/>
              </w:rPr>
              <w:t>年度截至</w:t>
            </w:r>
            <w:proofErr w:type="gramStart"/>
            <w:r w:rsidRPr="00A149B3">
              <w:rPr>
                <w:rFonts w:ascii="標楷體" w:eastAsia="標楷體" w:hAnsi="標楷體"/>
                <w:sz w:val="28"/>
              </w:rPr>
              <w:t>第4季止對</w:t>
            </w:r>
            <w:proofErr w:type="gramEnd"/>
            <w:r w:rsidRPr="00A149B3">
              <w:rPr>
                <w:rFonts w:ascii="標楷體" w:eastAsia="標楷體" w:hAnsi="標楷體"/>
                <w:sz w:val="28"/>
              </w:rPr>
              <w:t>地方政府、民間團體及個人補（捐）助經費彙</w:t>
            </w:r>
            <w:proofErr w:type="gramStart"/>
            <w:r w:rsidRPr="00A149B3">
              <w:rPr>
                <w:rFonts w:ascii="標楷體" w:eastAsia="標楷體" w:hAnsi="標楷體"/>
                <w:sz w:val="28"/>
              </w:rPr>
              <w:t>總表案</w:t>
            </w:r>
            <w:proofErr w:type="gramEnd"/>
            <w:r w:rsidRPr="00A149B3">
              <w:rPr>
                <w:rFonts w:ascii="標楷體" w:eastAsia="標楷體" w:hAnsi="標楷體"/>
                <w:sz w:val="28"/>
              </w:rPr>
              <w:t>。</w:t>
            </w:r>
          </w:p>
        </w:tc>
        <w:tc>
          <w:tcPr>
            <w:tcW w:w="1846" w:type="dxa"/>
          </w:tcPr>
          <w:p w14:paraId="1D1B22A4"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交通部</w:t>
            </w:r>
          </w:p>
        </w:tc>
        <w:tc>
          <w:tcPr>
            <w:tcW w:w="1384" w:type="dxa"/>
          </w:tcPr>
          <w:p w14:paraId="350CB2E3"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11-5-5 (115.03.27)</w:t>
            </w:r>
          </w:p>
        </w:tc>
        <w:tc>
          <w:tcPr>
            <w:tcW w:w="1200" w:type="dxa"/>
          </w:tcPr>
          <w:p w14:paraId="433788FA"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交通</w:t>
            </w:r>
          </w:p>
        </w:tc>
        <w:tc>
          <w:tcPr>
            <w:tcW w:w="2492" w:type="dxa"/>
          </w:tcPr>
          <w:p w14:paraId="448EC8D8"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115年4月14日</w:t>
            </w:r>
          </w:p>
          <w:p w14:paraId="34BBE122"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 xml:space="preserve">台立議字第1150700963號 </w:t>
            </w:r>
          </w:p>
          <w:p w14:paraId="26B8A6F3"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尚未審查</w:t>
            </w:r>
          </w:p>
        </w:tc>
      </w:tr>
      <w:tr w:rsidR="000217F7" w:rsidRPr="00A149B3" w14:paraId="40B66A42" w14:textId="77777777" w:rsidTr="004F1227">
        <w:tc>
          <w:tcPr>
            <w:tcW w:w="830" w:type="dxa"/>
          </w:tcPr>
          <w:p w14:paraId="5E7AC75F"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27</w:t>
            </w:r>
          </w:p>
        </w:tc>
        <w:tc>
          <w:tcPr>
            <w:tcW w:w="2308" w:type="dxa"/>
          </w:tcPr>
          <w:p w14:paraId="273F7941"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交通部函送該部114年第4季「因公派員出國考察費用執行情形表」案。</w:t>
            </w:r>
          </w:p>
        </w:tc>
        <w:tc>
          <w:tcPr>
            <w:tcW w:w="1846" w:type="dxa"/>
          </w:tcPr>
          <w:p w14:paraId="491B821D"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交通部</w:t>
            </w:r>
          </w:p>
        </w:tc>
        <w:tc>
          <w:tcPr>
            <w:tcW w:w="1384" w:type="dxa"/>
          </w:tcPr>
          <w:p w14:paraId="3F5B61A9"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11-5-6 (115.04.10)</w:t>
            </w:r>
          </w:p>
        </w:tc>
        <w:tc>
          <w:tcPr>
            <w:tcW w:w="1200" w:type="dxa"/>
          </w:tcPr>
          <w:p w14:paraId="2FBE630B"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交通</w:t>
            </w:r>
          </w:p>
        </w:tc>
        <w:tc>
          <w:tcPr>
            <w:tcW w:w="2492" w:type="dxa"/>
          </w:tcPr>
          <w:p w14:paraId="35EA5DE3"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115年4月22日</w:t>
            </w:r>
          </w:p>
          <w:p w14:paraId="7B208C7A"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 xml:space="preserve">台立議字第1150701168號 </w:t>
            </w:r>
          </w:p>
          <w:p w14:paraId="2ABA1B4F"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尚未審查</w:t>
            </w:r>
          </w:p>
        </w:tc>
      </w:tr>
      <w:tr w:rsidR="000217F7" w:rsidRPr="00A149B3" w14:paraId="378BB40B" w14:textId="77777777" w:rsidTr="004F1227">
        <w:tc>
          <w:tcPr>
            <w:tcW w:w="830" w:type="dxa"/>
          </w:tcPr>
          <w:p w14:paraId="31174789"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28</w:t>
            </w:r>
          </w:p>
        </w:tc>
        <w:tc>
          <w:tcPr>
            <w:tcW w:w="2308" w:type="dxa"/>
          </w:tcPr>
          <w:p w14:paraId="65201946"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交通部函送財團法人台灣郵政協會及台灣電信協會依本院相關決議115年2月份執行進度報告案。</w:t>
            </w:r>
          </w:p>
        </w:tc>
        <w:tc>
          <w:tcPr>
            <w:tcW w:w="1846" w:type="dxa"/>
          </w:tcPr>
          <w:p w14:paraId="1B768FB6"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交通部</w:t>
            </w:r>
          </w:p>
        </w:tc>
        <w:tc>
          <w:tcPr>
            <w:tcW w:w="1384" w:type="dxa"/>
          </w:tcPr>
          <w:p w14:paraId="2E740792"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11-5-10 (115.05.15)</w:t>
            </w:r>
          </w:p>
        </w:tc>
        <w:tc>
          <w:tcPr>
            <w:tcW w:w="1200" w:type="dxa"/>
          </w:tcPr>
          <w:p w14:paraId="34532656"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交通</w:t>
            </w:r>
          </w:p>
        </w:tc>
        <w:tc>
          <w:tcPr>
            <w:tcW w:w="2492" w:type="dxa"/>
          </w:tcPr>
          <w:p w14:paraId="74F270DA"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115年5月28日</w:t>
            </w:r>
          </w:p>
          <w:p w14:paraId="13E06391"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 xml:space="preserve">台立議字第1150701754號 </w:t>
            </w:r>
          </w:p>
          <w:p w14:paraId="22587BA2"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尚未審查</w:t>
            </w:r>
          </w:p>
        </w:tc>
      </w:tr>
      <w:tr w:rsidR="000217F7" w:rsidRPr="00A149B3" w14:paraId="3B3D1AAD" w14:textId="77777777" w:rsidTr="004F1227">
        <w:tc>
          <w:tcPr>
            <w:tcW w:w="830" w:type="dxa"/>
          </w:tcPr>
          <w:p w14:paraId="0586DAB3"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29</w:t>
            </w:r>
          </w:p>
        </w:tc>
        <w:tc>
          <w:tcPr>
            <w:tcW w:w="2308" w:type="dxa"/>
          </w:tcPr>
          <w:p w14:paraId="2180AA32"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交通部函送</w:t>
            </w:r>
            <w:proofErr w:type="gramStart"/>
            <w:r w:rsidRPr="00A149B3">
              <w:rPr>
                <w:rFonts w:ascii="標楷體" w:eastAsia="標楷體" w:hAnsi="標楷體"/>
                <w:sz w:val="28"/>
              </w:rPr>
              <w:t>115</w:t>
            </w:r>
            <w:proofErr w:type="gramEnd"/>
            <w:r w:rsidRPr="00A149B3">
              <w:rPr>
                <w:rFonts w:ascii="標楷體" w:eastAsia="標楷體" w:hAnsi="標楷體"/>
                <w:sz w:val="28"/>
              </w:rPr>
              <w:t>年度截至</w:t>
            </w:r>
            <w:proofErr w:type="gramStart"/>
            <w:r w:rsidRPr="00A149B3">
              <w:rPr>
                <w:rFonts w:ascii="標楷體" w:eastAsia="標楷體" w:hAnsi="標楷體"/>
                <w:sz w:val="28"/>
              </w:rPr>
              <w:t>第1季止對</w:t>
            </w:r>
            <w:proofErr w:type="gramEnd"/>
            <w:r w:rsidRPr="00A149B3">
              <w:rPr>
                <w:rFonts w:ascii="標楷體" w:eastAsia="標楷體" w:hAnsi="標楷體"/>
                <w:sz w:val="28"/>
              </w:rPr>
              <w:t>地方政府、民間團體及個人補（捐）助經費彙</w:t>
            </w:r>
            <w:proofErr w:type="gramStart"/>
            <w:r w:rsidRPr="00A149B3">
              <w:rPr>
                <w:rFonts w:ascii="標楷體" w:eastAsia="標楷體" w:hAnsi="標楷體"/>
                <w:sz w:val="28"/>
              </w:rPr>
              <w:t>總表案</w:t>
            </w:r>
            <w:proofErr w:type="gramEnd"/>
            <w:r w:rsidRPr="00A149B3">
              <w:rPr>
                <w:rFonts w:ascii="標楷體" w:eastAsia="標楷體" w:hAnsi="標楷體"/>
                <w:sz w:val="28"/>
              </w:rPr>
              <w:t>。</w:t>
            </w:r>
          </w:p>
        </w:tc>
        <w:tc>
          <w:tcPr>
            <w:tcW w:w="1846" w:type="dxa"/>
          </w:tcPr>
          <w:p w14:paraId="600DF73C"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交通部</w:t>
            </w:r>
          </w:p>
        </w:tc>
        <w:tc>
          <w:tcPr>
            <w:tcW w:w="1384" w:type="dxa"/>
          </w:tcPr>
          <w:p w14:paraId="12D2A60C"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11-5-14 (115.06.12)</w:t>
            </w:r>
          </w:p>
        </w:tc>
        <w:tc>
          <w:tcPr>
            <w:tcW w:w="1200" w:type="dxa"/>
          </w:tcPr>
          <w:p w14:paraId="3638C764"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交通</w:t>
            </w:r>
          </w:p>
        </w:tc>
        <w:tc>
          <w:tcPr>
            <w:tcW w:w="2492" w:type="dxa"/>
          </w:tcPr>
          <w:p w14:paraId="3B462789"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115年7月2日</w:t>
            </w:r>
          </w:p>
          <w:p w14:paraId="0D67954E"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 xml:space="preserve">台立議字第1150702208號 </w:t>
            </w:r>
          </w:p>
          <w:p w14:paraId="59D77F57"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尚未審查</w:t>
            </w:r>
          </w:p>
        </w:tc>
      </w:tr>
      <w:tr w:rsidR="000217F7" w:rsidRPr="00A149B3" w14:paraId="26F5D2B4" w14:textId="77777777" w:rsidTr="004F1227">
        <w:tc>
          <w:tcPr>
            <w:tcW w:w="830" w:type="dxa"/>
          </w:tcPr>
          <w:p w14:paraId="3235322B"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30</w:t>
            </w:r>
          </w:p>
        </w:tc>
        <w:tc>
          <w:tcPr>
            <w:tcW w:w="2308" w:type="dxa"/>
          </w:tcPr>
          <w:p w14:paraId="3DD274DC"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交通部函送</w:t>
            </w:r>
            <w:proofErr w:type="gramStart"/>
            <w:r w:rsidRPr="00A149B3">
              <w:rPr>
                <w:rFonts w:ascii="標楷體" w:eastAsia="標楷體" w:hAnsi="標楷體"/>
                <w:sz w:val="28"/>
              </w:rPr>
              <w:t>115</w:t>
            </w:r>
            <w:proofErr w:type="gramEnd"/>
            <w:r w:rsidRPr="00A149B3">
              <w:rPr>
                <w:rFonts w:ascii="標楷體" w:eastAsia="標楷體" w:hAnsi="標楷體"/>
                <w:sz w:val="28"/>
              </w:rPr>
              <w:t>年度第1季媒體政策及業務宣導</w:t>
            </w:r>
            <w:r w:rsidRPr="00A149B3">
              <w:rPr>
                <w:rFonts w:ascii="標楷體" w:eastAsia="標楷體" w:hAnsi="標楷體"/>
                <w:sz w:val="28"/>
              </w:rPr>
              <w:lastRenderedPageBreak/>
              <w:t>執行</w:t>
            </w:r>
            <w:proofErr w:type="gramStart"/>
            <w:r w:rsidRPr="00A149B3">
              <w:rPr>
                <w:rFonts w:ascii="標楷體" w:eastAsia="標楷體" w:hAnsi="標楷體"/>
                <w:sz w:val="28"/>
              </w:rPr>
              <w:t>情形表案</w:t>
            </w:r>
            <w:proofErr w:type="gramEnd"/>
            <w:r w:rsidRPr="00A149B3">
              <w:rPr>
                <w:rFonts w:ascii="標楷體" w:eastAsia="標楷體" w:hAnsi="標楷體"/>
                <w:sz w:val="28"/>
              </w:rPr>
              <w:t>。</w:t>
            </w:r>
          </w:p>
        </w:tc>
        <w:tc>
          <w:tcPr>
            <w:tcW w:w="1846" w:type="dxa"/>
          </w:tcPr>
          <w:p w14:paraId="4DDA0293"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lastRenderedPageBreak/>
              <w:t>交通部</w:t>
            </w:r>
          </w:p>
        </w:tc>
        <w:tc>
          <w:tcPr>
            <w:tcW w:w="1384" w:type="dxa"/>
          </w:tcPr>
          <w:p w14:paraId="3FA19566"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11-5-14 (115.06.12)</w:t>
            </w:r>
          </w:p>
        </w:tc>
        <w:tc>
          <w:tcPr>
            <w:tcW w:w="1200" w:type="dxa"/>
          </w:tcPr>
          <w:p w14:paraId="34ED3549"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交通</w:t>
            </w:r>
          </w:p>
        </w:tc>
        <w:tc>
          <w:tcPr>
            <w:tcW w:w="2492" w:type="dxa"/>
          </w:tcPr>
          <w:p w14:paraId="0B21F316"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115年7月2日</w:t>
            </w:r>
          </w:p>
          <w:p w14:paraId="307743FF"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台立議字第1150702209號</w:t>
            </w:r>
          </w:p>
          <w:p w14:paraId="6A785F88"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lastRenderedPageBreak/>
              <w:t xml:space="preserve">尚未審查 </w:t>
            </w:r>
          </w:p>
        </w:tc>
      </w:tr>
      <w:tr w:rsidR="000217F7" w:rsidRPr="00A149B3" w14:paraId="5574743E" w14:textId="77777777" w:rsidTr="004F1227">
        <w:tc>
          <w:tcPr>
            <w:tcW w:w="830" w:type="dxa"/>
          </w:tcPr>
          <w:p w14:paraId="3FA10541"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lastRenderedPageBreak/>
              <w:t>31</w:t>
            </w:r>
          </w:p>
        </w:tc>
        <w:tc>
          <w:tcPr>
            <w:tcW w:w="2308" w:type="dxa"/>
          </w:tcPr>
          <w:p w14:paraId="1F535B7E"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交通部函送該部115年第1季「因公派員出國考察費用執行情形表」案。</w:t>
            </w:r>
          </w:p>
        </w:tc>
        <w:tc>
          <w:tcPr>
            <w:tcW w:w="1846" w:type="dxa"/>
          </w:tcPr>
          <w:p w14:paraId="5BE9B22F"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交通部</w:t>
            </w:r>
          </w:p>
        </w:tc>
        <w:tc>
          <w:tcPr>
            <w:tcW w:w="1384" w:type="dxa"/>
          </w:tcPr>
          <w:p w14:paraId="2F65A4DE"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11-5-15 (115.06.26)</w:t>
            </w:r>
          </w:p>
        </w:tc>
        <w:tc>
          <w:tcPr>
            <w:tcW w:w="1200" w:type="dxa"/>
          </w:tcPr>
          <w:p w14:paraId="6972B2C9"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交通</w:t>
            </w:r>
          </w:p>
        </w:tc>
        <w:tc>
          <w:tcPr>
            <w:tcW w:w="2492" w:type="dxa"/>
          </w:tcPr>
          <w:p w14:paraId="7041B690"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115年7月9日</w:t>
            </w:r>
          </w:p>
          <w:p w14:paraId="2405A195"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 xml:space="preserve">台立議字第1150702454號 </w:t>
            </w:r>
          </w:p>
          <w:p w14:paraId="3D6E8F19" w14:textId="2DBF85A4" w:rsidR="000217F7" w:rsidRPr="00A149B3" w:rsidRDefault="000217F7" w:rsidP="000217F7">
            <w:pPr>
              <w:spacing w:line="360" w:lineRule="exact"/>
              <w:rPr>
                <w:rFonts w:ascii="標楷體" w:eastAsia="標楷體" w:hAnsi="標楷體"/>
                <w:sz w:val="28"/>
              </w:rPr>
            </w:pPr>
            <w:r w:rsidRPr="00A149B3">
              <w:rPr>
                <w:rFonts w:ascii="標楷體" w:eastAsia="標楷體" w:hAnsi="標楷體"/>
                <w:sz w:val="28"/>
              </w:rPr>
              <w:t>尚未審查</w:t>
            </w:r>
          </w:p>
        </w:tc>
      </w:tr>
    </w:tbl>
    <w:p w14:paraId="7E7F0B9C" w14:textId="77777777" w:rsidR="00FC4374" w:rsidRPr="000217F7" w:rsidRDefault="00FC4374" w:rsidP="00FC4374">
      <w:pPr>
        <w:spacing w:line="360" w:lineRule="exact"/>
        <w:rPr>
          <w:rFonts w:ascii="標楷體" w:eastAsia="標楷體" w:hAnsi="標楷體"/>
          <w:b/>
          <w:sz w:val="28"/>
        </w:rPr>
      </w:pPr>
    </w:p>
    <w:p w14:paraId="79B90E1E" w14:textId="46EB5E55" w:rsidR="00FC4374" w:rsidRDefault="00FC4374" w:rsidP="00FC4374">
      <w:pPr>
        <w:spacing w:line="360" w:lineRule="exact"/>
        <w:outlineLvl w:val="1"/>
        <w:rPr>
          <w:rFonts w:ascii="標楷體" w:eastAsia="標楷體" w:hAnsi="標楷體"/>
          <w:b/>
          <w:sz w:val="28"/>
        </w:rPr>
      </w:pPr>
      <w:r>
        <w:rPr>
          <w:rFonts w:ascii="標楷體" w:eastAsia="標楷體" w:hAnsi="標楷體"/>
          <w:b/>
          <w:sz w:val="28"/>
        </w:rPr>
        <w:t xml:space="preserve">     </w:t>
      </w:r>
      <w:bookmarkStart w:id="32" w:name="_Toc206751615"/>
      <w:bookmarkStart w:id="33" w:name="_Toc235793724"/>
      <w:r w:rsidR="00E74045">
        <w:rPr>
          <w:rFonts w:ascii="標楷體" w:eastAsia="標楷體" w:hAnsi="標楷體"/>
          <w:b/>
          <w:sz w:val="28"/>
        </w:rPr>
        <w:t>10</w:t>
      </w:r>
      <w:r>
        <w:rPr>
          <w:rFonts w:ascii="標楷體" w:eastAsia="標楷體" w:hAnsi="標楷體"/>
          <w:b/>
          <w:sz w:val="28"/>
        </w:rPr>
        <w:t>、</w:t>
      </w:r>
      <w:r w:rsidR="00BC0620">
        <w:rPr>
          <w:rFonts w:ascii="標楷體" w:eastAsia="標楷體" w:hAnsi="標楷體" w:hint="eastAsia"/>
          <w:b/>
          <w:sz w:val="28"/>
        </w:rPr>
        <w:t>定期彙報案</w:t>
      </w:r>
      <w:r>
        <w:rPr>
          <w:rFonts w:ascii="標楷體" w:eastAsia="標楷體" w:hAnsi="標楷體"/>
          <w:b/>
          <w:sz w:val="28"/>
        </w:rPr>
        <w:t>－數位發展部（</w:t>
      </w:r>
      <w:r w:rsidR="00664B05">
        <w:rPr>
          <w:rFonts w:ascii="標楷體" w:eastAsia="標楷體" w:hAnsi="標楷體" w:hint="eastAsia"/>
          <w:b/>
          <w:sz w:val="28"/>
        </w:rPr>
        <w:t>45</w:t>
      </w:r>
      <w:r>
        <w:rPr>
          <w:rFonts w:ascii="標楷體" w:eastAsia="標楷體" w:hAnsi="標楷體"/>
          <w:b/>
          <w:sz w:val="28"/>
        </w:rPr>
        <w:t>案）</w:t>
      </w:r>
      <w:bookmarkEnd w:id="32"/>
      <w:bookmarkEnd w:id="33"/>
    </w:p>
    <w:tbl>
      <w:tblPr>
        <w:tblStyle w:val="a3"/>
        <w:tblW w:w="0" w:type="auto"/>
        <w:tblLook w:val="04A0" w:firstRow="1" w:lastRow="0" w:firstColumn="1" w:lastColumn="0" w:noHBand="0" w:noVBand="1"/>
      </w:tblPr>
      <w:tblGrid>
        <w:gridCol w:w="810"/>
        <w:gridCol w:w="2236"/>
        <w:gridCol w:w="1769"/>
        <w:gridCol w:w="1756"/>
        <w:gridCol w:w="1160"/>
        <w:gridCol w:w="2442"/>
      </w:tblGrid>
      <w:tr w:rsidR="00C35ADF" w14:paraId="3ED3A60A" w14:textId="77777777" w:rsidTr="00664B05">
        <w:tc>
          <w:tcPr>
            <w:tcW w:w="810" w:type="dxa"/>
          </w:tcPr>
          <w:p w14:paraId="0757D96B" w14:textId="77777777" w:rsidR="00C35ADF" w:rsidRDefault="00C35ADF" w:rsidP="004A4CCD">
            <w:pPr>
              <w:spacing w:line="360" w:lineRule="exact"/>
              <w:rPr>
                <w:rFonts w:ascii="標楷體" w:eastAsia="標楷體" w:hAnsi="標楷體"/>
                <w:b/>
                <w:sz w:val="28"/>
              </w:rPr>
            </w:pPr>
            <w:r>
              <w:rPr>
                <w:rFonts w:ascii="標楷體" w:eastAsia="標楷體" w:hAnsi="標楷體"/>
                <w:b/>
                <w:sz w:val="28"/>
              </w:rPr>
              <w:t>序號</w:t>
            </w:r>
          </w:p>
        </w:tc>
        <w:tc>
          <w:tcPr>
            <w:tcW w:w="2236" w:type="dxa"/>
          </w:tcPr>
          <w:p w14:paraId="503C9671" w14:textId="77777777" w:rsidR="00C35ADF" w:rsidRDefault="00C35ADF" w:rsidP="004A4CCD">
            <w:pPr>
              <w:spacing w:line="360" w:lineRule="exact"/>
              <w:rPr>
                <w:rFonts w:ascii="標楷體" w:eastAsia="標楷體" w:hAnsi="標楷體"/>
                <w:b/>
                <w:sz w:val="28"/>
              </w:rPr>
            </w:pPr>
            <w:r>
              <w:rPr>
                <w:rFonts w:ascii="標楷體" w:eastAsia="標楷體" w:hAnsi="標楷體"/>
                <w:b/>
                <w:sz w:val="28"/>
              </w:rPr>
              <w:t>議案名稱</w:t>
            </w:r>
          </w:p>
        </w:tc>
        <w:tc>
          <w:tcPr>
            <w:tcW w:w="1769" w:type="dxa"/>
          </w:tcPr>
          <w:p w14:paraId="3F644C36" w14:textId="77777777" w:rsidR="00C35ADF" w:rsidRDefault="00C35ADF" w:rsidP="004A4CCD">
            <w:pPr>
              <w:spacing w:line="360" w:lineRule="exact"/>
              <w:rPr>
                <w:rFonts w:ascii="標楷體" w:eastAsia="標楷體" w:hAnsi="標楷體"/>
                <w:b/>
                <w:sz w:val="28"/>
              </w:rPr>
            </w:pPr>
            <w:r>
              <w:rPr>
                <w:rFonts w:ascii="標楷體" w:eastAsia="標楷體" w:hAnsi="標楷體"/>
                <w:b/>
                <w:sz w:val="28"/>
              </w:rPr>
              <w:t>提案機關或委員</w:t>
            </w:r>
          </w:p>
        </w:tc>
        <w:tc>
          <w:tcPr>
            <w:tcW w:w="1756" w:type="dxa"/>
          </w:tcPr>
          <w:p w14:paraId="05CC8152" w14:textId="77777777" w:rsidR="00C35ADF" w:rsidRDefault="00C35ADF" w:rsidP="004A4CCD">
            <w:pPr>
              <w:spacing w:line="360" w:lineRule="exact"/>
              <w:rPr>
                <w:rFonts w:ascii="標楷體" w:eastAsia="標楷體" w:hAnsi="標楷體"/>
                <w:b/>
                <w:sz w:val="28"/>
              </w:rPr>
            </w:pPr>
            <w:r>
              <w:rPr>
                <w:rFonts w:ascii="標楷體" w:eastAsia="標楷體" w:hAnsi="標楷體"/>
                <w:b/>
                <w:sz w:val="28"/>
              </w:rPr>
              <w:t>院會交付會次及日期</w:t>
            </w:r>
          </w:p>
        </w:tc>
        <w:tc>
          <w:tcPr>
            <w:tcW w:w="1160" w:type="dxa"/>
          </w:tcPr>
          <w:p w14:paraId="1189E821" w14:textId="77777777" w:rsidR="00C35ADF" w:rsidRDefault="00C35ADF" w:rsidP="004A4CCD">
            <w:pPr>
              <w:spacing w:line="360" w:lineRule="exact"/>
              <w:rPr>
                <w:rFonts w:ascii="標楷體" w:eastAsia="標楷體" w:hAnsi="標楷體"/>
                <w:b/>
                <w:sz w:val="28"/>
              </w:rPr>
            </w:pPr>
            <w:r>
              <w:rPr>
                <w:rFonts w:ascii="標楷體" w:eastAsia="標楷體" w:hAnsi="標楷體"/>
                <w:b/>
                <w:sz w:val="28"/>
              </w:rPr>
              <w:t>審查委員會</w:t>
            </w:r>
          </w:p>
        </w:tc>
        <w:tc>
          <w:tcPr>
            <w:tcW w:w="2442" w:type="dxa"/>
          </w:tcPr>
          <w:p w14:paraId="729AFC72" w14:textId="77777777" w:rsidR="00C35ADF" w:rsidRDefault="00C35ADF" w:rsidP="004A4CCD">
            <w:pPr>
              <w:spacing w:line="360" w:lineRule="exact"/>
              <w:rPr>
                <w:rFonts w:ascii="標楷體" w:eastAsia="標楷體" w:hAnsi="標楷體"/>
                <w:b/>
                <w:sz w:val="28"/>
              </w:rPr>
            </w:pPr>
            <w:r>
              <w:rPr>
                <w:rFonts w:ascii="標楷體" w:eastAsia="標楷體" w:hAnsi="標楷體"/>
                <w:b/>
                <w:sz w:val="28"/>
              </w:rPr>
              <w:t>審查(處理)情形</w:t>
            </w:r>
          </w:p>
        </w:tc>
      </w:tr>
      <w:tr w:rsidR="00C35ADF" w:rsidRPr="00E2398D" w14:paraId="1681FD1F" w14:textId="77777777" w:rsidTr="00664B05">
        <w:tc>
          <w:tcPr>
            <w:tcW w:w="810" w:type="dxa"/>
          </w:tcPr>
          <w:p w14:paraId="58959497"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1</w:t>
            </w:r>
          </w:p>
        </w:tc>
        <w:tc>
          <w:tcPr>
            <w:tcW w:w="2236" w:type="dxa"/>
          </w:tcPr>
          <w:p w14:paraId="7D723F37"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數位</w:t>
            </w:r>
            <w:proofErr w:type="gramStart"/>
            <w:r w:rsidRPr="00E2398D">
              <w:rPr>
                <w:rFonts w:ascii="標楷體" w:eastAsia="標楷體" w:hAnsi="標楷體"/>
                <w:sz w:val="28"/>
              </w:rPr>
              <w:t>發展部函送</w:t>
            </w:r>
            <w:proofErr w:type="gramEnd"/>
            <w:r w:rsidRPr="00E2398D">
              <w:rPr>
                <w:rFonts w:ascii="標楷體" w:eastAsia="標楷體" w:hAnsi="標楷體"/>
                <w:sz w:val="28"/>
              </w:rPr>
              <w:t>該部主管</w:t>
            </w:r>
            <w:proofErr w:type="gramStart"/>
            <w:r w:rsidRPr="00E2398D">
              <w:rPr>
                <w:rFonts w:ascii="標楷體" w:eastAsia="標楷體" w:hAnsi="標楷體"/>
                <w:sz w:val="28"/>
              </w:rPr>
              <w:t>113</w:t>
            </w:r>
            <w:proofErr w:type="gramEnd"/>
            <w:r w:rsidRPr="00E2398D">
              <w:rPr>
                <w:rFonts w:ascii="標楷體" w:eastAsia="標楷體" w:hAnsi="標楷體"/>
                <w:sz w:val="28"/>
              </w:rPr>
              <w:t>年度新興重大計畫「智慧防詐與數位信任應用發展計畫」等2項之相關資料案。</w:t>
            </w:r>
          </w:p>
        </w:tc>
        <w:tc>
          <w:tcPr>
            <w:tcW w:w="1769" w:type="dxa"/>
          </w:tcPr>
          <w:p w14:paraId="22F0236F"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數位發展部</w:t>
            </w:r>
          </w:p>
        </w:tc>
        <w:tc>
          <w:tcPr>
            <w:tcW w:w="1756" w:type="dxa"/>
          </w:tcPr>
          <w:p w14:paraId="718C15F0"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10-8-10 (112.12.01)</w:t>
            </w:r>
          </w:p>
        </w:tc>
        <w:tc>
          <w:tcPr>
            <w:tcW w:w="1160" w:type="dxa"/>
          </w:tcPr>
          <w:p w14:paraId="2632965E"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交通</w:t>
            </w:r>
          </w:p>
        </w:tc>
        <w:tc>
          <w:tcPr>
            <w:tcW w:w="2442" w:type="dxa"/>
          </w:tcPr>
          <w:p w14:paraId="7DBF697D"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112年12月14日</w:t>
            </w:r>
          </w:p>
          <w:p w14:paraId="333EDC58"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 xml:space="preserve">台立議字第1120704152號 </w:t>
            </w:r>
          </w:p>
          <w:p w14:paraId="0D97E03B"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尚未審查</w:t>
            </w:r>
          </w:p>
        </w:tc>
      </w:tr>
      <w:tr w:rsidR="00C35ADF" w:rsidRPr="00E2398D" w14:paraId="0DB30695" w14:textId="77777777" w:rsidTr="00664B05">
        <w:tc>
          <w:tcPr>
            <w:tcW w:w="810" w:type="dxa"/>
          </w:tcPr>
          <w:p w14:paraId="13D83EE5"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2</w:t>
            </w:r>
          </w:p>
        </w:tc>
        <w:tc>
          <w:tcPr>
            <w:tcW w:w="2236" w:type="dxa"/>
          </w:tcPr>
          <w:p w14:paraId="69F1863F"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數位</w:t>
            </w:r>
            <w:proofErr w:type="gramStart"/>
            <w:r w:rsidRPr="00E2398D">
              <w:rPr>
                <w:rFonts w:ascii="標楷體" w:eastAsia="標楷體" w:hAnsi="標楷體"/>
                <w:sz w:val="28"/>
              </w:rPr>
              <w:t>發展部函送</w:t>
            </w:r>
            <w:proofErr w:type="gramEnd"/>
            <w:r w:rsidRPr="00E2398D">
              <w:rPr>
                <w:rFonts w:ascii="標楷體" w:eastAsia="標楷體" w:hAnsi="標楷體"/>
                <w:sz w:val="28"/>
              </w:rPr>
              <w:t>財團法人資訊工業策進會</w:t>
            </w:r>
            <w:proofErr w:type="gramStart"/>
            <w:r w:rsidRPr="00E2398D">
              <w:rPr>
                <w:rFonts w:ascii="標楷體" w:eastAsia="標楷體" w:hAnsi="標楷體"/>
                <w:sz w:val="28"/>
              </w:rPr>
              <w:t>113</w:t>
            </w:r>
            <w:proofErr w:type="gramEnd"/>
            <w:r w:rsidRPr="00E2398D">
              <w:rPr>
                <w:rFonts w:ascii="標楷體" w:eastAsia="標楷體" w:hAnsi="標楷體"/>
                <w:sz w:val="28"/>
              </w:rPr>
              <w:t>年度營運及資金運用計畫案。</w:t>
            </w:r>
          </w:p>
        </w:tc>
        <w:tc>
          <w:tcPr>
            <w:tcW w:w="1769" w:type="dxa"/>
          </w:tcPr>
          <w:p w14:paraId="71B7FB6C"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數位發展部</w:t>
            </w:r>
          </w:p>
        </w:tc>
        <w:tc>
          <w:tcPr>
            <w:tcW w:w="1756" w:type="dxa"/>
          </w:tcPr>
          <w:p w14:paraId="3A354496"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10-8-10 (112.12.01)</w:t>
            </w:r>
          </w:p>
        </w:tc>
        <w:tc>
          <w:tcPr>
            <w:tcW w:w="1160" w:type="dxa"/>
          </w:tcPr>
          <w:p w14:paraId="28950D21"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交通</w:t>
            </w:r>
          </w:p>
        </w:tc>
        <w:tc>
          <w:tcPr>
            <w:tcW w:w="2442" w:type="dxa"/>
          </w:tcPr>
          <w:p w14:paraId="79256E45"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112年12月14日</w:t>
            </w:r>
          </w:p>
          <w:p w14:paraId="2C04519E"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 xml:space="preserve">台立議字第1120704153號 </w:t>
            </w:r>
          </w:p>
          <w:p w14:paraId="3CBBDA50"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尚未審查</w:t>
            </w:r>
          </w:p>
        </w:tc>
      </w:tr>
      <w:tr w:rsidR="00C35ADF" w:rsidRPr="00E2398D" w14:paraId="2EEEE684" w14:textId="77777777" w:rsidTr="00664B05">
        <w:tc>
          <w:tcPr>
            <w:tcW w:w="810" w:type="dxa"/>
          </w:tcPr>
          <w:p w14:paraId="28103B9A"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3</w:t>
            </w:r>
          </w:p>
        </w:tc>
        <w:tc>
          <w:tcPr>
            <w:tcW w:w="2236" w:type="dxa"/>
          </w:tcPr>
          <w:p w14:paraId="11CB42A3"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數位</w:t>
            </w:r>
            <w:proofErr w:type="gramStart"/>
            <w:r w:rsidRPr="00E2398D">
              <w:rPr>
                <w:rFonts w:ascii="標楷體" w:eastAsia="標楷體" w:hAnsi="標楷體"/>
                <w:sz w:val="28"/>
              </w:rPr>
              <w:t>發展部函送</w:t>
            </w:r>
            <w:proofErr w:type="gramEnd"/>
            <w:r w:rsidRPr="00E2398D">
              <w:rPr>
                <w:rFonts w:ascii="標楷體" w:eastAsia="標楷體" w:hAnsi="標楷體"/>
                <w:sz w:val="28"/>
              </w:rPr>
              <w:t>「數位創新關鍵基礎建設計畫（113－116年）」選擇方案及替代方案之成本效益分析報告暨相關財源籌措與資金運用說明案。</w:t>
            </w:r>
          </w:p>
        </w:tc>
        <w:tc>
          <w:tcPr>
            <w:tcW w:w="1769" w:type="dxa"/>
          </w:tcPr>
          <w:p w14:paraId="3DC829D4"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數位發展部</w:t>
            </w:r>
          </w:p>
        </w:tc>
        <w:tc>
          <w:tcPr>
            <w:tcW w:w="1756" w:type="dxa"/>
          </w:tcPr>
          <w:p w14:paraId="42F96FD9"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11-1-10 (113.04.19)</w:t>
            </w:r>
          </w:p>
        </w:tc>
        <w:tc>
          <w:tcPr>
            <w:tcW w:w="1160" w:type="dxa"/>
          </w:tcPr>
          <w:p w14:paraId="7644BCC2"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交通</w:t>
            </w:r>
          </w:p>
        </w:tc>
        <w:tc>
          <w:tcPr>
            <w:tcW w:w="2442" w:type="dxa"/>
          </w:tcPr>
          <w:p w14:paraId="460A5204"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113年5月1日</w:t>
            </w:r>
          </w:p>
          <w:p w14:paraId="14F940E4"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 xml:space="preserve">台立議字第1130701358號 </w:t>
            </w:r>
          </w:p>
          <w:p w14:paraId="393B31B6"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尚未審查</w:t>
            </w:r>
          </w:p>
        </w:tc>
      </w:tr>
      <w:tr w:rsidR="00C35ADF" w:rsidRPr="00E2398D" w14:paraId="5CE9CF7E" w14:textId="77777777" w:rsidTr="00664B05">
        <w:tc>
          <w:tcPr>
            <w:tcW w:w="810" w:type="dxa"/>
          </w:tcPr>
          <w:p w14:paraId="1E0E0FCD"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4</w:t>
            </w:r>
          </w:p>
        </w:tc>
        <w:tc>
          <w:tcPr>
            <w:tcW w:w="2236" w:type="dxa"/>
          </w:tcPr>
          <w:p w14:paraId="1C80E7A4"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數位</w:t>
            </w:r>
            <w:proofErr w:type="gramStart"/>
            <w:r w:rsidRPr="00E2398D">
              <w:rPr>
                <w:rFonts w:ascii="標楷體" w:eastAsia="標楷體" w:hAnsi="標楷體"/>
                <w:sz w:val="28"/>
              </w:rPr>
              <w:t>發展部函送</w:t>
            </w:r>
            <w:proofErr w:type="gramEnd"/>
            <w:r w:rsidRPr="00E2398D">
              <w:rPr>
                <w:rFonts w:ascii="標楷體" w:eastAsia="標楷體" w:hAnsi="標楷體"/>
                <w:sz w:val="28"/>
              </w:rPr>
              <w:t>「機關資料傳輸韌性強化暨發放共用基礎平</w:t>
            </w:r>
            <w:proofErr w:type="gramStart"/>
            <w:r w:rsidRPr="00E2398D">
              <w:rPr>
                <w:rFonts w:ascii="標楷體" w:eastAsia="標楷體" w:hAnsi="標楷體"/>
                <w:sz w:val="28"/>
              </w:rPr>
              <w:t>臺</w:t>
            </w:r>
            <w:proofErr w:type="gramEnd"/>
            <w:r w:rsidRPr="00E2398D">
              <w:rPr>
                <w:rFonts w:ascii="標楷體" w:eastAsia="標楷體" w:hAnsi="標楷體"/>
                <w:sz w:val="28"/>
              </w:rPr>
              <w:t>建置計畫」選擇方案及替代方案成本效益分析報告案。</w:t>
            </w:r>
          </w:p>
        </w:tc>
        <w:tc>
          <w:tcPr>
            <w:tcW w:w="1769" w:type="dxa"/>
          </w:tcPr>
          <w:p w14:paraId="184352F3"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數位發展部</w:t>
            </w:r>
          </w:p>
        </w:tc>
        <w:tc>
          <w:tcPr>
            <w:tcW w:w="1756" w:type="dxa"/>
          </w:tcPr>
          <w:p w14:paraId="69D1FBFB"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11-1-10 (113.04.19)</w:t>
            </w:r>
          </w:p>
        </w:tc>
        <w:tc>
          <w:tcPr>
            <w:tcW w:w="1160" w:type="dxa"/>
          </w:tcPr>
          <w:p w14:paraId="37BCC5DE"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交通</w:t>
            </w:r>
          </w:p>
        </w:tc>
        <w:tc>
          <w:tcPr>
            <w:tcW w:w="2442" w:type="dxa"/>
          </w:tcPr>
          <w:p w14:paraId="5FFFAEE3"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113年5月1日</w:t>
            </w:r>
          </w:p>
          <w:p w14:paraId="6EE5211D"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 xml:space="preserve">台立議字第1130701359號 </w:t>
            </w:r>
          </w:p>
          <w:p w14:paraId="67344FE4"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尚未審查</w:t>
            </w:r>
          </w:p>
        </w:tc>
      </w:tr>
      <w:tr w:rsidR="00C35ADF" w:rsidRPr="00E2398D" w14:paraId="13EB8A5B" w14:textId="77777777" w:rsidTr="00664B05">
        <w:tc>
          <w:tcPr>
            <w:tcW w:w="810" w:type="dxa"/>
          </w:tcPr>
          <w:p w14:paraId="10CA03AC"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5</w:t>
            </w:r>
          </w:p>
        </w:tc>
        <w:tc>
          <w:tcPr>
            <w:tcW w:w="2236" w:type="dxa"/>
          </w:tcPr>
          <w:p w14:paraId="30FB8A5E"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數位</w:t>
            </w:r>
            <w:proofErr w:type="gramStart"/>
            <w:r w:rsidRPr="00E2398D">
              <w:rPr>
                <w:rFonts w:ascii="標楷體" w:eastAsia="標楷體" w:hAnsi="標楷體"/>
                <w:sz w:val="28"/>
              </w:rPr>
              <w:t>發展部函送</w:t>
            </w:r>
            <w:proofErr w:type="gramEnd"/>
            <w:r w:rsidRPr="00E2398D">
              <w:rPr>
                <w:rFonts w:ascii="標楷體" w:eastAsia="標楷體" w:hAnsi="標楷體"/>
                <w:sz w:val="28"/>
              </w:rPr>
              <w:t>「行政部門關鍵</w:t>
            </w:r>
            <w:r w:rsidRPr="00E2398D">
              <w:rPr>
                <w:rFonts w:ascii="標楷體" w:eastAsia="標楷體" w:hAnsi="標楷體"/>
                <w:sz w:val="28"/>
              </w:rPr>
              <w:lastRenderedPageBreak/>
              <w:t>民生系統精進雲端備份及回復計畫」選擇方案及替代方案之成本效益分析報告案。</w:t>
            </w:r>
          </w:p>
        </w:tc>
        <w:tc>
          <w:tcPr>
            <w:tcW w:w="1769" w:type="dxa"/>
          </w:tcPr>
          <w:p w14:paraId="3CF80A6C"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lastRenderedPageBreak/>
              <w:t>數位發展部</w:t>
            </w:r>
          </w:p>
        </w:tc>
        <w:tc>
          <w:tcPr>
            <w:tcW w:w="1756" w:type="dxa"/>
          </w:tcPr>
          <w:p w14:paraId="12B495A6"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11-1-10 (113.04.19)</w:t>
            </w:r>
          </w:p>
        </w:tc>
        <w:tc>
          <w:tcPr>
            <w:tcW w:w="1160" w:type="dxa"/>
          </w:tcPr>
          <w:p w14:paraId="34DDAE90"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交通</w:t>
            </w:r>
          </w:p>
        </w:tc>
        <w:tc>
          <w:tcPr>
            <w:tcW w:w="2442" w:type="dxa"/>
          </w:tcPr>
          <w:p w14:paraId="377E9910"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113年5月1日</w:t>
            </w:r>
          </w:p>
          <w:p w14:paraId="0EC2D0FC"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台立議字第</w:t>
            </w:r>
            <w:r w:rsidRPr="00E2398D">
              <w:rPr>
                <w:rFonts w:ascii="標楷體" w:eastAsia="標楷體" w:hAnsi="標楷體"/>
                <w:sz w:val="28"/>
              </w:rPr>
              <w:lastRenderedPageBreak/>
              <w:t xml:space="preserve">1130701360號 </w:t>
            </w:r>
          </w:p>
          <w:p w14:paraId="62D802AD"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尚未審查</w:t>
            </w:r>
          </w:p>
        </w:tc>
      </w:tr>
      <w:tr w:rsidR="00C35ADF" w:rsidRPr="00E2398D" w14:paraId="09D6B3F2" w14:textId="77777777" w:rsidTr="00664B05">
        <w:tc>
          <w:tcPr>
            <w:tcW w:w="810" w:type="dxa"/>
          </w:tcPr>
          <w:p w14:paraId="4E2780ED"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lastRenderedPageBreak/>
              <w:t>6</w:t>
            </w:r>
          </w:p>
        </w:tc>
        <w:tc>
          <w:tcPr>
            <w:tcW w:w="2236" w:type="dxa"/>
          </w:tcPr>
          <w:p w14:paraId="5C89E2F5"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數位發展</w:t>
            </w:r>
            <w:proofErr w:type="gramStart"/>
            <w:r w:rsidRPr="00E2398D">
              <w:rPr>
                <w:rFonts w:ascii="標楷體" w:eastAsia="標楷體" w:hAnsi="標楷體"/>
                <w:sz w:val="28"/>
              </w:rPr>
              <w:t>部函送資通安全署</w:t>
            </w:r>
            <w:proofErr w:type="gramEnd"/>
            <w:r w:rsidRPr="00E2398D">
              <w:rPr>
                <w:rFonts w:ascii="標楷體" w:eastAsia="標楷體" w:hAnsi="標楷體"/>
                <w:sz w:val="28"/>
              </w:rPr>
              <w:t>113年第1季「公款補（捐）助情形季報表」案。</w:t>
            </w:r>
          </w:p>
        </w:tc>
        <w:tc>
          <w:tcPr>
            <w:tcW w:w="1769" w:type="dxa"/>
          </w:tcPr>
          <w:p w14:paraId="30D4A932"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數位發展部</w:t>
            </w:r>
          </w:p>
        </w:tc>
        <w:tc>
          <w:tcPr>
            <w:tcW w:w="1756" w:type="dxa"/>
          </w:tcPr>
          <w:p w14:paraId="696BB4FC"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11-1-18 (113.06.14)</w:t>
            </w:r>
          </w:p>
        </w:tc>
        <w:tc>
          <w:tcPr>
            <w:tcW w:w="1160" w:type="dxa"/>
          </w:tcPr>
          <w:p w14:paraId="640B0EDF"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交通</w:t>
            </w:r>
          </w:p>
        </w:tc>
        <w:tc>
          <w:tcPr>
            <w:tcW w:w="2442" w:type="dxa"/>
          </w:tcPr>
          <w:p w14:paraId="17466D5C"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113年6月25日</w:t>
            </w:r>
          </w:p>
          <w:p w14:paraId="03DE2EED"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 xml:space="preserve">台立議字第1130702479號 </w:t>
            </w:r>
          </w:p>
          <w:p w14:paraId="7DBAFF07"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尚未審查</w:t>
            </w:r>
          </w:p>
        </w:tc>
      </w:tr>
      <w:tr w:rsidR="00C35ADF" w:rsidRPr="00E2398D" w14:paraId="24BF0124" w14:textId="77777777" w:rsidTr="00664B05">
        <w:tc>
          <w:tcPr>
            <w:tcW w:w="810" w:type="dxa"/>
          </w:tcPr>
          <w:p w14:paraId="0CC1FCE5"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7</w:t>
            </w:r>
          </w:p>
        </w:tc>
        <w:tc>
          <w:tcPr>
            <w:tcW w:w="2236" w:type="dxa"/>
          </w:tcPr>
          <w:p w14:paraId="090F9697"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數位</w:t>
            </w:r>
            <w:proofErr w:type="gramStart"/>
            <w:r w:rsidRPr="00E2398D">
              <w:rPr>
                <w:rFonts w:ascii="標楷體" w:eastAsia="標楷體" w:hAnsi="標楷體"/>
                <w:sz w:val="28"/>
              </w:rPr>
              <w:t>發展部函送113</w:t>
            </w:r>
            <w:proofErr w:type="gramEnd"/>
            <w:r w:rsidRPr="00E2398D">
              <w:rPr>
                <w:rFonts w:ascii="標楷體" w:eastAsia="標楷體" w:hAnsi="標楷體"/>
                <w:sz w:val="28"/>
              </w:rPr>
              <w:t>年度第1季「公款補（捐）助情形季報表」案。</w:t>
            </w:r>
          </w:p>
        </w:tc>
        <w:tc>
          <w:tcPr>
            <w:tcW w:w="1769" w:type="dxa"/>
          </w:tcPr>
          <w:p w14:paraId="3610D794"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數位發展部</w:t>
            </w:r>
          </w:p>
        </w:tc>
        <w:tc>
          <w:tcPr>
            <w:tcW w:w="1756" w:type="dxa"/>
          </w:tcPr>
          <w:p w14:paraId="3F2B0F80"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11-1-18 (113.06.14)</w:t>
            </w:r>
          </w:p>
        </w:tc>
        <w:tc>
          <w:tcPr>
            <w:tcW w:w="1160" w:type="dxa"/>
          </w:tcPr>
          <w:p w14:paraId="71FE66F5"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交通</w:t>
            </w:r>
          </w:p>
        </w:tc>
        <w:tc>
          <w:tcPr>
            <w:tcW w:w="2442" w:type="dxa"/>
          </w:tcPr>
          <w:p w14:paraId="47C0AD74"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113年6月25日</w:t>
            </w:r>
          </w:p>
          <w:p w14:paraId="45CB1D12"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 xml:space="preserve">台立議字第1130702480號 </w:t>
            </w:r>
          </w:p>
          <w:p w14:paraId="1C2724E4"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尚未審查</w:t>
            </w:r>
          </w:p>
        </w:tc>
      </w:tr>
      <w:tr w:rsidR="00C35ADF" w:rsidRPr="00E2398D" w14:paraId="3D131AF8" w14:textId="77777777" w:rsidTr="00664B05">
        <w:tc>
          <w:tcPr>
            <w:tcW w:w="810" w:type="dxa"/>
          </w:tcPr>
          <w:p w14:paraId="4E9B9267"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8</w:t>
            </w:r>
          </w:p>
        </w:tc>
        <w:tc>
          <w:tcPr>
            <w:tcW w:w="2236" w:type="dxa"/>
          </w:tcPr>
          <w:p w14:paraId="414C4878"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數位</w:t>
            </w:r>
            <w:proofErr w:type="gramStart"/>
            <w:r w:rsidRPr="00E2398D">
              <w:rPr>
                <w:rFonts w:ascii="標楷體" w:eastAsia="標楷體" w:hAnsi="標楷體"/>
                <w:sz w:val="28"/>
              </w:rPr>
              <w:t>發展部函送</w:t>
            </w:r>
            <w:proofErr w:type="gramEnd"/>
            <w:r w:rsidRPr="00E2398D">
              <w:rPr>
                <w:rFonts w:ascii="標楷體" w:eastAsia="標楷體" w:hAnsi="標楷體"/>
                <w:sz w:val="28"/>
              </w:rPr>
              <w:t>數位產業署</w:t>
            </w:r>
            <w:proofErr w:type="gramStart"/>
            <w:r w:rsidRPr="00E2398D">
              <w:rPr>
                <w:rFonts w:ascii="標楷體" w:eastAsia="標楷體" w:hAnsi="標楷體"/>
                <w:sz w:val="28"/>
              </w:rPr>
              <w:t>113</w:t>
            </w:r>
            <w:proofErr w:type="gramEnd"/>
            <w:r w:rsidRPr="00E2398D">
              <w:rPr>
                <w:rFonts w:ascii="標楷體" w:eastAsia="標楷體" w:hAnsi="標楷體"/>
                <w:sz w:val="28"/>
              </w:rPr>
              <w:t>年度第1季「對縣市政府、民間團體及個人補（捐）助經費彙總表」案。</w:t>
            </w:r>
          </w:p>
        </w:tc>
        <w:tc>
          <w:tcPr>
            <w:tcW w:w="1769" w:type="dxa"/>
          </w:tcPr>
          <w:p w14:paraId="2684EF46"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數位發展部</w:t>
            </w:r>
          </w:p>
        </w:tc>
        <w:tc>
          <w:tcPr>
            <w:tcW w:w="1756" w:type="dxa"/>
          </w:tcPr>
          <w:p w14:paraId="54DC1570"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11-1-22 (113.07.12)</w:t>
            </w:r>
          </w:p>
        </w:tc>
        <w:tc>
          <w:tcPr>
            <w:tcW w:w="1160" w:type="dxa"/>
          </w:tcPr>
          <w:p w14:paraId="1A2F4EB2"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交通</w:t>
            </w:r>
          </w:p>
        </w:tc>
        <w:tc>
          <w:tcPr>
            <w:tcW w:w="2442" w:type="dxa"/>
          </w:tcPr>
          <w:p w14:paraId="23EAB073"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113年9月25日</w:t>
            </w:r>
          </w:p>
          <w:p w14:paraId="7D7FDE93"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 xml:space="preserve">台立議字第1130702936號 </w:t>
            </w:r>
          </w:p>
          <w:p w14:paraId="2D8AB373"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尚未審查</w:t>
            </w:r>
          </w:p>
        </w:tc>
      </w:tr>
      <w:tr w:rsidR="00C35ADF" w:rsidRPr="00E2398D" w14:paraId="23D78B71" w14:textId="77777777" w:rsidTr="00664B05">
        <w:tc>
          <w:tcPr>
            <w:tcW w:w="810" w:type="dxa"/>
          </w:tcPr>
          <w:p w14:paraId="20FE6DEB"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9</w:t>
            </w:r>
          </w:p>
        </w:tc>
        <w:tc>
          <w:tcPr>
            <w:tcW w:w="2236" w:type="dxa"/>
          </w:tcPr>
          <w:p w14:paraId="5BCB9155"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數位</w:t>
            </w:r>
            <w:proofErr w:type="gramStart"/>
            <w:r w:rsidRPr="00E2398D">
              <w:rPr>
                <w:rFonts w:ascii="標楷體" w:eastAsia="標楷體" w:hAnsi="標楷體"/>
                <w:sz w:val="28"/>
              </w:rPr>
              <w:t>發展部函送</w:t>
            </w:r>
            <w:proofErr w:type="gramEnd"/>
            <w:r w:rsidRPr="00E2398D">
              <w:rPr>
                <w:rFonts w:ascii="標楷體" w:eastAsia="標楷體" w:hAnsi="標楷體"/>
                <w:sz w:val="28"/>
              </w:rPr>
              <w:t>113年第1季辦理媒體政策及業務宣導執行</w:t>
            </w:r>
            <w:proofErr w:type="gramStart"/>
            <w:r w:rsidRPr="00E2398D">
              <w:rPr>
                <w:rFonts w:ascii="標楷體" w:eastAsia="標楷體" w:hAnsi="標楷體"/>
                <w:sz w:val="28"/>
              </w:rPr>
              <w:t>情形表案</w:t>
            </w:r>
            <w:proofErr w:type="gramEnd"/>
            <w:r w:rsidRPr="00E2398D">
              <w:rPr>
                <w:rFonts w:ascii="標楷體" w:eastAsia="標楷體" w:hAnsi="標楷體"/>
                <w:sz w:val="28"/>
              </w:rPr>
              <w:t>。</w:t>
            </w:r>
          </w:p>
        </w:tc>
        <w:tc>
          <w:tcPr>
            <w:tcW w:w="1769" w:type="dxa"/>
          </w:tcPr>
          <w:p w14:paraId="2B93563A"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數位發展部</w:t>
            </w:r>
          </w:p>
        </w:tc>
        <w:tc>
          <w:tcPr>
            <w:tcW w:w="1756" w:type="dxa"/>
          </w:tcPr>
          <w:p w14:paraId="4E5FBB92"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11-1-22 (113.07.12)</w:t>
            </w:r>
          </w:p>
        </w:tc>
        <w:tc>
          <w:tcPr>
            <w:tcW w:w="1160" w:type="dxa"/>
          </w:tcPr>
          <w:p w14:paraId="49ABBB56"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交通</w:t>
            </w:r>
          </w:p>
        </w:tc>
        <w:tc>
          <w:tcPr>
            <w:tcW w:w="2442" w:type="dxa"/>
          </w:tcPr>
          <w:p w14:paraId="5C3EB047"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113年9月25日</w:t>
            </w:r>
          </w:p>
          <w:p w14:paraId="6BFD6C0E"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 xml:space="preserve">台立議字第1130702937號 </w:t>
            </w:r>
          </w:p>
          <w:p w14:paraId="7427543D"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尚未審查</w:t>
            </w:r>
          </w:p>
        </w:tc>
      </w:tr>
      <w:tr w:rsidR="00C35ADF" w:rsidRPr="00E2398D" w14:paraId="7814585F" w14:textId="77777777" w:rsidTr="00664B05">
        <w:tc>
          <w:tcPr>
            <w:tcW w:w="810" w:type="dxa"/>
          </w:tcPr>
          <w:p w14:paraId="1F0D3B74"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10</w:t>
            </w:r>
          </w:p>
        </w:tc>
        <w:tc>
          <w:tcPr>
            <w:tcW w:w="2236" w:type="dxa"/>
          </w:tcPr>
          <w:p w14:paraId="59AE9CF8"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數位</w:t>
            </w:r>
            <w:proofErr w:type="gramStart"/>
            <w:r w:rsidRPr="00E2398D">
              <w:rPr>
                <w:rFonts w:ascii="標楷體" w:eastAsia="標楷體" w:hAnsi="標楷體"/>
                <w:sz w:val="28"/>
              </w:rPr>
              <w:t>發展部函送</w:t>
            </w:r>
            <w:proofErr w:type="gramEnd"/>
            <w:r w:rsidRPr="00E2398D">
              <w:rPr>
                <w:rFonts w:ascii="標楷體" w:eastAsia="標楷體" w:hAnsi="標楷體"/>
                <w:sz w:val="28"/>
              </w:rPr>
              <w:t>數位產業署</w:t>
            </w:r>
            <w:proofErr w:type="gramStart"/>
            <w:r w:rsidRPr="00E2398D">
              <w:rPr>
                <w:rFonts w:ascii="標楷體" w:eastAsia="標楷體" w:hAnsi="標楷體"/>
                <w:sz w:val="28"/>
              </w:rPr>
              <w:t>113</w:t>
            </w:r>
            <w:proofErr w:type="gramEnd"/>
            <w:r w:rsidRPr="00E2398D">
              <w:rPr>
                <w:rFonts w:ascii="標楷體" w:eastAsia="標楷體" w:hAnsi="標楷體"/>
                <w:sz w:val="28"/>
              </w:rPr>
              <w:t>年度第2季「對縣市政府、民間團體及個人補（捐）助經費彙總表」案。</w:t>
            </w:r>
          </w:p>
        </w:tc>
        <w:tc>
          <w:tcPr>
            <w:tcW w:w="1769" w:type="dxa"/>
          </w:tcPr>
          <w:p w14:paraId="1AC8A90B"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數位發展部</w:t>
            </w:r>
          </w:p>
        </w:tc>
        <w:tc>
          <w:tcPr>
            <w:tcW w:w="1756" w:type="dxa"/>
          </w:tcPr>
          <w:p w14:paraId="1F09C165"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11-2-5 (113.10.18)</w:t>
            </w:r>
          </w:p>
        </w:tc>
        <w:tc>
          <w:tcPr>
            <w:tcW w:w="1160" w:type="dxa"/>
          </w:tcPr>
          <w:p w14:paraId="544D1496"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交通</w:t>
            </w:r>
          </w:p>
        </w:tc>
        <w:tc>
          <w:tcPr>
            <w:tcW w:w="2442" w:type="dxa"/>
          </w:tcPr>
          <w:p w14:paraId="2C1B909D"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113年10月29日</w:t>
            </w:r>
          </w:p>
          <w:p w14:paraId="3887B3DF"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 xml:space="preserve">台立議字第1130703451號 </w:t>
            </w:r>
          </w:p>
          <w:p w14:paraId="490C4DE0"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尚未審查</w:t>
            </w:r>
          </w:p>
        </w:tc>
      </w:tr>
      <w:tr w:rsidR="00C35ADF" w:rsidRPr="00E2398D" w14:paraId="11553E3C" w14:textId="77777777" w:rsidTr="00664B05">
        <w:tc>
          <w:tcPr>
            <w:tcW w:w="810" w:type="dxa"/>
          </w:tcPr>
          <w:p w14:paraId="3F8F3816"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11</w:t>
            </w:r>
          </w:p>
        </w:tc>
        <w:tc>
          <w:tcPr>
            <w:tcW w:w="2236" w:type="dxa"/>
          </w:tcPr>
          <w:p w14:paraId="74677C54"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數位</w:t>
            </w:r>
            <w:proofErr w:type="gramStart"/>
            <w:r w:rsidRPr="00E2398D">
              <w:rPr>
                <w:rFonts w:ascii="標楷體" w:eastAsia="標楷體" w:hAnsi="標楷體"/>
                <w:sz w:val="28"/>
              </w:rPr>
              <w:t>發展部函送</w:t>
            </w:r>
            <w:proofErr w:type="gramEnd"/>
            <w:r w:rsidRPr="00E2398D">
              <w:rPr>
                <w:rFonts w:ascii="標楷體" w:eastAsia="標楷體" w:hAnsi="標楷體"/>
                <w:sz w:val="28"/>
              </w:rPr>
              <w:t>113年第2季「媒體政策及業務宣導執行情形表」案。</w:t>
            </w:r>
          </w:p>
        </w:tc>
        <w:tc>
          <w:tcPr>
            <w:tcW w:w="1769" w:type="dxa"/>
          </w:tcPr>
          <w:p w14:paraId="4119A8A3"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數位發展部</w:t>
            </w:r>
          </w:p>
        </w:tc>
        <w:tc>
          <w:tcPr>
            <w:tcW w:w="1756" w:type="dxa"/>
          </w:tcPr>
          <w:p w14:paraId="10675474"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11-2-6 (113.10.25)</w:t>
            </w:r>
          </w:p>
        </w:tc>
        <w:tc>
          <w:tcPr>
            <w:tcW w:w="1160" w:type="dxa"/>
          </w:tcPr>
          <w:p w14:paraId="671F9472"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交通</w:t>
            </w:r>
          </w:p>
        </w:tc>
        <w:tc>
          <w:tcPr>
            <w:tcW w:w="2442" w:type="dxa"/>
          </w:tcPr>
          <w:p w14:paraId="418EBCFE"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113年11月6日</w:t>
            </w:r>
          </w:p>
          <w:p w14:paraId="1BF5457A"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 xml:space="preserve">台立議字第1130703644號 </w:t>
            </w:r>
          </w:p>
          <w:p w14:paraId="2B770DB2"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尚未審查</w:t>
            </w:r>
          </w:p>
        </w:tc>
      </w:tr>
      <w:tr w:rsidR="00C35ADF" w:rsidRPr="00E2398D" w14:paraId="4778C523" w14:textId="77777777" w:rsidTr="00664B05">
        <w:tc>
          <w:tcPr>
            <w:tcW w:w="810" w:type="dxa"/>
          </w:tcPr>
          <w:p w14:paraId="0E412BBD"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12</w:t>
            </w:r>
          </w:p>
        </w:tc>
        <w:tc>
          <w:tcPr>
            <w:tcW w:w="2236" w:type="dxa"/>
          </w:tcPr>
          <w:p w14:paraId="75379E04"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數位發展</w:t>
            </w:r>
            <w:proofErr w:type="gramStart"/>
            <w:r w:rsidRPr="00E2398D">
              <w:rPr>
                <w:rFonts w:ascii="標楷體" w:eastAsia="標楷體" w:hAnsi="標楷體"/>
                <w:sz w:val="28"/>
              </w:rPr>
              <w:t>部函送資通安全署</w:t>
            </w:r>
            <w:proofErr w:type="gramEnd"/>
            <w:r w:rsidRPr="00E2398D">
              <w:rPr>
                <w:rFonts w:ascii="標楷體" w:eastAsia="標楷體" w:hAnsi="標楷體"/>
                <w:sz w:val="28"/>
              </w:rPr>
              <w:t>113</w:t>
            </w:r>
            <w:r w:rsidRPr="00E2398D">
              <w:rPr>
                <w:rFonts w:ascii="標楷體" w:eastAsia="標楷體" w:hAnsi="標楷體"/>
                <w:sz w:val="28"/>
              </w:rPr>
              <w:lastRenderedPageBreak/>
              <w:t>年第2季「公款補（捐）助情形季報表」案。</w:t>
            </w:r>
          </w:p>
        </w:tc>
        <w:tc>
          <w:tcPr>
            <w:tcW w:w="1769" w:type="dxa"/>
          </w:tcPr>
          <w:p w14:paraId="71B5EDAC"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lastRenderedPageBreak/>
              <w:t>數位發展部</w:t>
            </w:r>
          </w:p>
        </w:tc>
        <w:tc>
          <w:tcPr>
            <w:tcW w:w="1756" w:type="dxa"/>
          </w:tcPr>
          <w:p w14:paraId="6B6BC0D0"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11-2-6 (113.10.25)</w:t>
            </w:r>
          </w:p>
        </w:tc>
        <w:tc>
          <w:tcPr>
            <w:tcW w:w="1160" w:type="dxa"/>
          </w:tcPr>
          <w:p w14:paraId="1FD0E9F8"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交通</w:t>
            </w:r>
          </w:p>
        </w:tc>
        <w:tc>
          <w:tcPr>
            <w:tcW w:w="2442" w:type="dxa"/>
          </w:tcPr>
          <w:p w14:paraId="2CAC930E"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113年11月6日</w:t>
            </w:r>
          </w:p>
          <w:p w14:paraId="73925042"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台立議字第</w:t>
            </w:r>
            <w:r w:rsidRPr="00E2398D">
              <w:rPr>
                <w:rFonts w:ascii="標楷體" w:eastAsia="標楷體" w:hAnsi="標楷體"/>
                <w:sz w:val="28"/>
              </w:rPr>
              <w:lastRenderedPageBreak/>
              <w:t xml:space="preserve">1130703645號 </w:t>
            </w:r>
          </w:p>
          <w:p w14:paraId="4F1DDB74"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尚未審查</w:t>
            </w:r>
          </w:p>
        </w:tc>
      </w:tr>
      <w:tr w:rsidR="00C35ADF" w:rsidRPr="00E2398D" w14:paraId="36103C83" w14:textId="77777777" w:rsidTr="00664B05">
        <w:tc>
          <w:tcPr>
            <w:tcW w:w="810" w:type="dxa"/>
          </w:tcPr>
          <w:p w14:paraId="7F2F9AF0"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lastRenderedPageBreak/>
              <w:t>13</w:t>
            </w:r>
          </w:p>
        </w:tc>
        <w:tc>
          <w:tcPr>
            <w:tcW w:w="2236" w:type="dxa"/>
          </w:tcPr>
          <w:p w14:paraId="6057F77A"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數位</w:t>
            </w:r>
            <w:proofErr w:type="gramStart"/>
            <w:r w:rsidRPr="00E2398D">
              <w:rPr>
                <w:rFonts w:ascii="標楷體" w:eastAsia="標楷體" w:hAnsi="標楷體"/>
                <w:sz w:val="28"/>
              </w:rPr>
              <w:t>發展部函送113</w:t>
            </w:r>
            <w:proofErr w:type="gramEnd"/>
            <w:r w:rsidRPr="00E2398D">
              <w:rPr>
                <w:rFonts w:ascii="標楷體" w:eastAsia="標楷體" w:hAnsi="標楷體"/>
                <w:sz w:val="28"/>
              </w:rPr>
              <w:t>年度第2季「公款補（捐）助情形季報表」案。</w:t>
            </w:r>
          </w:p>
        </w:tc>
        <w:tc>
          <w:tcPr>
            <w:tcW w:w="1769" w:type="dxa"/>
          </w:tcPr>
          <w:p w14:paraId="29BDDAC3"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數位發展部</w:t>
            </w:r>
          </w:p>
        </w:tc>
        <w:tc>
          <w:tcPr>
            <w:tcW w:w="1756" w:type="dxa"/>
          </w:tcPr>
          <w:p w14:paraId="737E43B4"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11-2-6 (113.10.25)</w:t>
            </w:r>
          </w:p>
        </w:tc>
        <w:tc>
          <w:tcPr>
            <w:tcW w:w="1160" w:type="dxa"/>
          </w:tcPr>
          <w:p w14:paraId="4DF83A90"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交通</w:t>
            </w:r>
          </w:p>
        </w:tc>
        <w:tc>
          <w:tcPr>
            <w:tcW w:w="2442" w:type="dxa"/>
          </w:tcPr>
          <w:p w14:paraId="46EB8EFD"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113年11月6日</w:t>
            </w:r>
          </w:p>
          <w:p w14:paraId="55D9503B"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 xml:space="preserve">台立議字第1130703646號 </w:t>
            </w:r>
          </w:p>
          <w:p w14:paraId="0CE7DCDA"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尚未審查</w:t>
            </w:r>
          </w:p>
        </w:tc>
      </w:tr>
      <w:tr w:rsidR="00C35ADF" w:rsidRPr="00E2398D" w14:paraId="11ED37B8" w14:textId="77777777" w:rsidTr="00664B05">
        <w:tc>
          <w:tcPr>
            <w:tcW w:w="810" w:type="dxa"/>
          </w:tcPr>
          <w:p w14:paraId="27EE329A"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14</w:t>
            </w:r>
          </w:p>
        </w:tc>
        <w:tc>
          <w:tcPr>
            <w:tcW w:w="2236" w:type="dxa"/>
          </w:tcPr>
          <w:p w14:paraId="7817FC95"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數位</w:t>
            </w:r>
            <w:proofErr w:type="gramStart"/>
            <w:r w:rsidRPr="00E2398D">
              <w:rPr>
                <w:rFonts w:ascii="標楷體" w:eastAsia="標楷體" w:hAnsi="標楷體"/>
                <w:sz w:val="28"/>
              </w:rPr>
              <w:t>發展部函送</w:t>
            </w:r>
            <w:proofErr w:type="gramEnd"/>
            <w:r w:rsidRPr="00E2398D">
              <w:rPr>
                <w:rFonts w:ascii="標楷體" w:eastAsia="標楷體" w:hAnsi="標楷體"/>
                <w:sz w:val="28"/>
              </w:rPr>
              <w:t>數位產業署</w:t>
            </w:r>
            <w:proofErr w:type="gramStart"/>
            <w:r w:rsidRPr="00E2398D">
              <w:rPr>
                <w:rFonts w:ascii="標楷體" w:eastAsia="標楷體" w:hAnsi="標楷體"/>
                <w:sz w:val="28"/>
              </w:rPr>
              <w:t>113</w:t>
            </w:r>
            <w:proofErr w:type="gramEnd"/>
            <w:r w:rsidRPr="00E2398D">
              <w:rPr>
                <w:rFonts w:ascii="標楷體" w:eastAsia="標楷體" w:hAnsi="標楷體"/>
                <w:sz w:val="28"/>
              </w:rPr>
              <w:t>年度第3季「對縣市政府、民間團體及個人補（捐）助經費彙總表」案。</w:t>
            </w:r>
          </w:p>
        </w:tc>
        <w:tc>
          <w:tcPr>
            <w:tcW w:w="1769" w:type="dxa"/>
          </w:tcPr>
          <w:p w14:paraId="4B41DAA3"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數位發展部</w:t>
            </w:r>
          </w:p>
        </w:tc>
        <w:tc>
          <w:tcPr>
            <w:tcW w:w="1756" w:type="dxa"/>
          </w:tcPr>
          <w:p w14:paraId="386D7875"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11-2-10 (113.11.22)</w:t>
            </w:r>
          </w:p>
        </w:tc>
        <w:tc>
          <w:tcPr>
            <w:tcW w:w="1160" w:type="dxa"/>
          </w:tcPr>
          <w:p w14:paraId="5AB2E0CB"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交通</w:t>
            </w:r>
          </w:p>
        </w:tc>
        <w:tc>
          <w:tcPr>
            <w:tcW w:w="2442" w:type="dxa"/>
          </w:tcPr>
          <w:p w14:paraId="1B669FBE"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113年12月3日</w:t>
            </w:r>
          </w:p>
          <w:p w14:paraId="4B0B0740"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 xml:space="preserve">台立議字第1130704207號 </w:t>
            </w:r>
          </w:p>
          <w:p w14:paraId="01220A2E"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尚未審查</w:t>
            </w:r>
          </w:p>
        </w:tc>
      </w:tr>
      <w:tr w:rsidR="00C35ADF" w:rsidRPr="00E2398D" w14:paraId="0296C06D" w14:textId="77777777" w:rsidTr="00664B05">
        <w:tc>
          <w:tcPr>
            <w:tcW w:w="810" w:type="dxa"/>
          </w:tcPr>
          <w:p w14:paraId="547F3961"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15</w:t>
            </w:r>
          </w:p>
        </w:tc>
        <w:tc>
          <w:tcPr>
            <w:tcW w:w="2236" w:type="dxa"/>
          </w:tcPr>
          <w:p w14:paraId="2FC911AC"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數位發展</w:t>
            </w:r>
            <w:proofErr w:type="gramStart"/>
            <w:r w:rsidRPr="00E2398D">
              <w:rPr>
                <w:rFonts w:ascii="標楷體" w:eastAsia="標楷體" w:hAnsi="標楷體"/>
                <w:sz w:val="28"/>
              </w:rPr>
              <w:t>部函送資通安全署</w:t>
            </w:r>
            <w:proofErr w:type="gramEnd"/>
            <w:r w:rsidRPr="00E2398D">
              <w:rPr>
                <w:rFonts w:ascii="標楷體" w:eastAsia="標楷體" w:hAnsi="標楷體"/>
                <w:sz w:val="28"/>
              </w:rPr>
              <w:t>113年第3季「公款補（捐）助情形季報表」案。</w:t>
            </w:r>
          </w:p>
        </w:tc>
        <w:tc>
          <w:tcPr>
            <w:tcW w:w="1769" w:type="dxa"/>
          </w:tcPr>
          <w:p w14:paraId="4FB7C3F5"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數位發展部</w:t>
            </w:r>
          </w:p>
        </w:tc>
        <w:tc>
          <w:tcPr>
            <w:tcW w:w="1756" w:type="dxa"/>
          </w:tcPr>
          <w:p w14:paraId="57E56AFD"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11-2-11 (113.11.29)</w:t>
            </w:r>
          </w:p>
        </w:tc>
        <w:tc>
          <w:tcPr>
            <w:tcW w:w="1160" w:type="dxa"/>
          </w:tcPr>
          <w:p w14:paraId="174655B6"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交通</w:t>
            </w:r>
          </w:p>
        </w:tc>
        <w:tc>
          <w:tcPr>
            <w:tcW w:w="2442" w:type="dxa"/>
          </w:tcPr>
          <w:p w14:paraId="0052ECE1"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113年12月9日</w:t>
            </w:r>
          </w:p>
          <w:p w14:paraId="08562B57"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 xml:space="preserve">台立議字第1130704385號 </w:t>
            </w:r>
          </w:p>
          <w:p w14:paraId="6CC9538A"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尚未審查</w:t>
            </w:r>
          </w:p>
        </w:tc>
      </w:tr>
      <w:tr w:rsidR="00C35ADF" w:rsidRPr="00E2398D" w14:paraId="252B4256" w14:textId="77777777" w:rsidTr="00664B05">
        <w:tc>
          <w:tcPr>
            <w:tcW w:w="810" w:type="dxa"/>
          </w:tcPr>
          <w:p w14:paraId="6C60BE22"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16</w:t>
            </w:r>
          </w:p>
        </w:tc>
        <w:tc>
          <w:tcPr>
            <w:tcW w:w="2236" w:type="dxa"/>
          </w:tcPr>
          <w:p w14:paraId="566B0275"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數位</w:t>
            </w:r>
            <w:proofErr w:type="gramStart"/>
            <w:r w:rsidRPr="00E2398D">
              <w:rPr>
                <w:rFonts w:ascii="標楷體" w:eastAsia="標楷體" w:hAnsi="標楷體"/>
                <w:sz w:val="28"/>
              </w:rPr>
              <w:t>發展部函送</w:t>
            </w:r>
            <w:proofErr w:type="gramEnd"/>
            <w:r w:rsidRPr="00E2398D">
              <w:rPr>
                <w:rFonts w:ascii="標楷體" w:eastAsia="標楷體" w:hAnsi="標楷體"/>
                <w:sz w:val="28"/>
              </w:rPr>
              <w:t>113年第3季「媒體政策及業務宣導執行情形表」案。</w:t>
            </w:r>
          </w:p>
        </w:tc>
        <w:tc>
          <w:tcPr>
            <w:tcW w:w="1769" w:type="dxa"/>
          </w:tcPr>
          <w:p w14:paraId="624A26D5"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數位發展部</w:t>
            </w:r>
          </w:p>
        </w:tc>
        <w:tc>
          <w:tcPr>
            <w:tcW w:w="1756" w:type="dxa"/>
          </w:tcPr>
          <w:p w14:paraId="51C09B89"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11-2-11 (113.11.29)</w:t>
            </w:r>
          </w:p>
        </w:tc>
        <w:tc>
          <w:tcPr>
            <w:tcW w:w="1160" w:type="dxa"/>
          </w:tcPr>
          <w:p w14:paraId="651BAEA9"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交通</w:t>
            </w:r>
          </w:p>
        </w:tc>
        <w:tc>
          <w:tcPr>
            <w:tcW w:w="2442" w:type="dxa"/>
          </w:tcPr>
          <w:p w14:paraId="720865B4"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113年12月9日</w:t>
            </w:r>
          </w:p>
          <w:p w14:paraId="4732A233"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 xml:space="preserve">台立議字第1130704386號 </w:t>
            </w:r>
          </w:p>
          <w:p w14:paraId="7C856972"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尚未審查</w:t>
            </w:r>
          </w:p>
        </w:tc>
      </w:tr>
      <w:tr w:rsidR="00C35ADF" w:rsidRPr="00E2398D" w14:paraId="65B4C28A" w14:textId="77777777" w:rsidTr="00664B05">
        <w:tc>
          <w:tcPr>
            <w:tcW w:w="810" w:type="dxa"/>
          </w:tcPr>
          <w:p w14:paraId="079CA3E7"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17</w:t>
            </w:r>
          </w:p>
        </w:tc>
        <w:tc>
          <w:tcPr>
            <w:tcW w:w="2236" w:type="dxa"/>
          </w:tcPr>
          <w:p w14:paraId="1F489369"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數位</w:t>
            </w:r>
            <w:proofErr w:type="gramStart"/>
            <w:r w:rsidRPr="00E2398D">
              <w:rPr>
                <w:rFonts w:ascii="標楷體" w:eastAsia="標楷體" w:hAnsi="標楷體"/>
                <w:sz w:val="28"/>
              </w:rPr>
              <w:t>發展部函送113</w:t>
            </w:r>
            <w:proofErr w:type="gramEnd"/>
            <w:r w:rsidRPr="00E2398D">
              <w:rPr>
                <w:rFonts w:ascii="標楷體" w:eastAsia="標楷體" w:hAnsi="標楷體"/>
                <w:sz w:val="28"/>
              </w:rPr>
              <w:t>年度第3季「公款補（捐）助情形季報表」案。</w:t>
            </w:r>
          </w:p>
        </w:tc>
        <w:tc>
          <w:tcPr>
            <w:tcW w:w="1769" w:type="dxa"/>
          </w:tcPr>
          <w:p w14:paraId="3E4BE95A"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數位發展部</w:t>
            </w:r>
          </w:p>
        </w:tc>
        <w:tc>
          <w:tcPr>
            <w:tcW w:w="1756" w:type="dxa"/>
          </w:tcPr>
          <w:p w14:paraId="0144031B"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11-2-12 (113.12.06)</w:t>
            </w:r>
          </w:p>
        </w:tc>
        <w:tc>
          <w:tcPr>
            <w:tcW w:w="1160" w:type="dxa"/>
          </w:tcPr>
          <w:p w14:paraId="2937DB62"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交通</w:t>
            </w:r>
          </w:p>
        </w:tc>
        <w:tc>
          <w:tcPr>
            <w:tcW w:w="2442" w:type="dxa"/>
          </w:tcPr>
          <w:p w14:paraId="5EE7F766"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113年12月17日</w:t>
            </w:r>
          </w:p>
          <w:p w14:paraId="040ADD43"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 xml:space="preserve">台立議字第1130704486號 </w:t>
            </w:r>
          </w:p>
          <w:p w14:paraId="2FD6FD00"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尚未審查</w:t>
            </w:r>
          </w:p>
        </w:tc>
      </w:tr>
      <w:tr w:rsidR="00C35ADF" w:rsidRPr="00E2398D" w14:paraId="7B1EEDC0" w14:textId="77777777" w:rsidTr="00664B05">
        <w:tc>
          <w:tcPr>
            <w:tcW w:w="810" w:type="dxa"/>
          </w:tcPr>
          <w:p w14:paraId="6298044B"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18</w:t>
            </w:r>
          </w:p>
        </w:tc>
        <w:tc>
          <w:tcPr>
            <w:tcW w:w="2236" w:type="dxa"/>
          </w:tcPr>
          <w:p w14:paraId="7CE99B1E"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數位</w:t>
            </w:r>
            <w:proofErr w:type="gramStart"/>
            <w:r w:rsidRPr="00E2398D">
              <w:rPr>
                <w:rFonts w:ascii="標楷體" w:eastAsia="標楷體" w:hAnsi="標楷體"/>
                <w:sz w:val="28"/>
              </w:rPr>
              <w:t>發展部函送</w:t>
            </w:r>
            <w:proofErr w:type="gramEnd"/>
            <w:r w:rsidRPr="00E2398D">
              <w:rPr>
                <w:rFonts w:ascii="標楷體" w:eastAsia="標楷體" w:hAnsi="標楷體"/>
                <w:sz w:val="28"/>
              </w:rPr>
              <w:t>113年第4</w:t>
            </w:r>
            <w:proofErr w:type="gramStart"/>
            <w:r w:rsidRPr="00E2398D">
              <w:rPr>
                <w:rFonts w:ascii="標楷體" w:eastAsia="標楷體" w:hAnsi="標楷體"/>
                <w:sz w:val="28"/>
              </w:rPr>
              <w:t>季堵詐、阻詐作為</w:t>
            </w:r>
            <w:proofErr w:type="gramEnd"/>
            <w:r w:rsidRPr="00E2398D">
              <w:rPr>
                <w:rFonts w:ascii="標楷體" w:eastAsia="標楷體" w:hAnsi="標楷體"/>
                <w:sz w:val="28"/>
              </w:rPr>
              <w:t>成效之書面報告案。</w:t>
            </w:r>
          </w:p>
        </w:tc>
        <w:tc>
          <w:tcPr>
            <w:tcW w:w="1769" w:type="dxa"/>
          </w:tcPr>
          <w:p w14:paraId="28F0C0FD"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數位發展部</w:t>
            </w:r>
          </w:p>
        </w:tc>
        <w:tc>
          <w:tcPr>
            <w:tcW w:w="1756" w:type="dxa"/>
          </w:tcPr>
          <w:p w14:paraId="372883C0"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11-3-5 (114.03.14)</w:t>
            </w:r>
          </w:p>
        </w:tc>
        <w:tc>
          <w:tcPr>
            <w:tcW w:w="1160" w:type="dxa"/>
          </w:tcPr>
          <w:p w14:paraId="28532E6C"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交通</w:t>
            </w:r>
          </w:p>
        </w:tc>
        <w:tc>
          <w:tcPr>
            <w:tcW w:w="2442" w:type="dxa"/>
          </w:tcPr>
          <w:p w14:paraId="1A28BEA0"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114年3月26日</w:t>
            </w:r>
          </w:p>
          <w:p w14:paraId="2825CE5A"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 xml:space="preserve">台立議字第1140700623號 </w:t>
            </w:r>
          </w:p>
          <w:p w14:paraId="4D6A1E73"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尚未審查</w:t>
            </w:r>
          </w:p>
        </w:tc>
      </w:tr>
      <w:tr w:rsidR="00C35ADF" w:rsidRPr="00E2398D" w14:paraId="385D6168" w14:textId="77777777" w:rsidTr="00664B05">
        <w:tc>
          <w:tcPr>
            <w:tcW w:w="810" w:type="dxa"/>
          </w:tcPr>
          <w:p w14:paraId="6C93E5FE"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19</w:t>
            </w:r>
          </w:p>
        </w:tc>
        <w:tc>
          <w:tcPr>
            <w:tcW w:w="2236" w:type="dxa"/>
          </w:tcPr>
          <w:p w14:paraId="00EB3C3C"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數位發展</w:t>
            </w:r>
            <w:proofErr w:type="gramStart"/>
            <w:r w:rsidRPr="00E2398D">
              <w:rPr>
                <w:rFonts w:ascii="標楷體" w:eastAsia="標楷體" w:hAnsi="標楷體"/>
                <w:sz w:val="28"/>
              </w:rPr>
              <w:t>部函送資通安全署</w:t>
            </w:r>
            <w:proofErr w:type="gramEnd"/>
            <w:r w:rsidRPr="00E2398D">
              <w:rPr>
                <w:rFonts w:ascii="標楷體" w:eastAsia="標楷體" w:hAnsi="標楷體"/>
                <w:sz w:val="28"/>
              </w:rPr>
              <w:t>113年第4季「公款補（捐）助情形季報表」案。</w:t>
            </w:r>
          </w:p>
        </w:tc>
        <w:tc>
          <w:tcPr>
            <w:tcW w:w="1769" w:type="dxa"/>
          </w:tcPr>
          <w:p w14:paraId="5B72801E"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數位發展部</w:t>
            </w:r>
          </w:p>
        </w:tc>
        <w:tc>
          <w:tcPr>
            <w:tcW w:w="1756" w:type="dxa"/>
          </w:tcPr>
          <w:p w14:paraId="52A9F330"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11-3-5 (114.03.14)</w:t>
            </w:r>
          </w:p>
        </w:tc>
        <w:tc>
          <w:tcPr>
            <w:tcW w:w="1160" w:type="dxa"/>
          </w:tcPr>
          <w:p w14:paraId="5CE35A24"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交通</w:t>
            </w:r>
          </w:p>
        </w:tc>
        <w:tc>
          <w:tcPr>
            <w:tcW w:w="2442" w:type="dxa"/>
          </w:tcPr>
          <w:p w14:paraId="190611E3"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114年3月26日</w:t>
            </w:r>
          </w:p>
          <w:p w14:paraId="18E90024"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 xml:space="preserve">台立議字第1140700624號 </w:t>
            </w:r>
          </w:p>
          <w:p w14:paraId="3DB73447"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尚未審查</w:t>
            </w:r>
          </w:p>
        </w:tc>
      </w:tr>
      <w:tr w:rsidR="00C35ADF" w:rsidRPr="00E2398D" w14:paraId="3AFFDA45" w14:textId="77777777" w:rsidTr="00664B05">
        <w:tc>
          <w:tcPr>
            <w:tcW w:w="810" w:type="dxa"/>
          </w:tcPr>
          <w:p w14:paraId="716EB5E9"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20</w:t>
            </w:r>
          </w:p>
        </w:tc>
        <w:tc>
          <w:tcPr>
            <w:tcW w:w="2236" w:type="dxa"/>
          </w:tcPr>
          <w:p w14:paraId="3F459166"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數位</w:t>
            </w:r>
            <w:proofErr w:type="gramStart"/>
            <w:r w:rsidRPr="00E2398D">
              <w:rPr>
                <w:rFonts w:ascii="標楷體" w:eastAsia="標楷體" w:hAnsi="標楷體"/>
                <w:sz w:val="28"/>
              </w:rPr>
              <w:t>發展部函送</w:t>
            </w:r>
            <w:proofErr w:type="gramEnd"/>
            <w:r w:rsidRPr="00E2398D">
              <w:rPr>
                <w:rFonts w:ascii="標楷體" w:eastAsia="標楷體" w:hAnsi="標楷體"/>
                <w:sz w:val="28"/>
              </w:rPr>
              <w:t>數位產業署</w:t>
            </w:r>
            <w:proofErr w:type="gramStart"/>
            <w:r w:rsidRPr="00E2398D">
              <w:rPr>
                <w:rFonts w:ascii="標楷體" w:eastAsia="標楷體" w:hAnsi="標楷體"/>
                <w:sz w:val="28"/>
              </w:rPr>
              <w:t>113</w:t>
            </w:r>
            <w:proofErr w:type="gramEnd"/>
            <w:r w:rsidRPr="00E2398D">
              <w:rPr>
                <w:rFonts w:ascii="標楷體" w:eastAsia="標楷體" w:hAnsi="標楷體"/>
                <w:sz w:val="28"/>
              </w:rPr>
              <w:lastRenderedPageBreak/>
              <w:t>年度第4季「對縣市政府、民間團體及個人補（捐）助經費彙總表」案。</w:t>
            </w:r>
          </w:p>
        </w:tc>
        <w:tc>
          <w:tcPr>
            <w:tcW w:w="1769" w:type="dxa"/>
          </w:tcPr>
          <w:p w14:paraId="6AE7C34E"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lastRenderedPageBreak/>
              <w:t>數位發展部</w:t>
            </w:r>
          </w:p>
        </w:tc>
        <w:tc>
          <w:tcPr>
            <w:tcW w:w="1756" w:type="dxa"/>
          </w:tcPr>
          <w:p w14:paraId="583C6B97"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11-3-5 (114.03.14)</w:t>
            </w:r>
          </w:p>
        </w:tc>
        <w:tc>
          <w:tcPr>
            <w:tcW w:w="1160" w:type="dxa"/>
          </w:tcPr>
          <w:p w14:paraId="20F85B32"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交通</w:t>
            </w:r>
          </w:p>
        </w:tc>
        <w:tc>
          <w:tcPr>
            <w:tcW w:w="2442" w:type="dxa"/>
          </w:tcPr>
          <w:p w14:paraId="72CF50BF"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114年3月26日</w:t>
            </w:r>
          </w:p>
          <w:p w14:paraId="1659A973"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台立議字第</w:t>
            </w:r>
            <w:r w:rsidRPr="00E2398D">
              <w:rPr>
                <w:rFonts w:ascii="標楷體" w:eastAsia="標楷體" w:hAnsi="標楷體"/>
                <w:sz w:val="28"/>
              </w:rPr>
              <w:lastRenderedPageBreak/>
              <w:t xml:space="preserve">1140700625號 </w:t>
            </w:r>
          </w:p>
          <w:p w14:paraId="08C65036"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尚未審查</w:t>
            </w:r>
          </w:p>
        </w:tc>
      </w:tr>
      <w:tr w:rsidR="00C35ADF" w:rsidRPr="00E2398D" w14:paraId="70BBA608" w14:textId="77777777" w:rsidTr="00664B05">
        <w:tc>
          <w:tcPr>
            <w:tcW w:w="810" w:type="dxa"/>
          </w:tcPr>
          <w:p w14:paraId="04655AD1"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lastRenderedPageBreak/>
              <w:t>21</w:t>
            </w:r>
          </w:p>
        </w:tc>
        <w:tc>
          <w:tcPr>
            <w:tcW w:w="2236" w:type="dxa"/>
          </w:tcPr>
          <w:p w14:paraId="3F59BDEC"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數位</w:t>
            </w:r>
            <w:proofErr w:type="gramStart"/>
            <w:r w:rsidRPr="00E2398D">
              <w:rPr>
                <w:rFonts w:ascii="標楷體" w:eastAsia="標楷體" w:hAnsi="標楷體"/>
                <w:sz w:val="28"/>
              </w:rPr>
              <w:t>發展部函送</w:t>
            </w:r>
            <w:proofErr w:type="gramEnd"/>
            <w:r w:rsidRPr="00E2398D">
              <w:rPr>
                <w:rFonts w:ascii="標楷體" w:eastAsia="標楷體" w:hAnsi="標楷體"/>
                <w:sz w:val="28"/>
              </w:rPr>
              <w:t>113年第4季「媒體政策及業務宣導執行情形表」案。</w:t>
            </w:r>
          </w:p>
        </w:tc>
        <w:tc>
          <w:tcPr>
            <w:tcW w:w="1769" w:type="dxa"/>
          </w:tcPr>
          <w:p w14:paraId="70D7D0D6"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數位發展部</w:t>
            </w:r>
          </w:p>
        </w:tc>
        <w:tc>
          <w:tcPr>
            <w:tcW w:w="1756" w:type="dxa"/>
          </w:tcPr>
          <w:p w14:paraId="2273943C"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11-3-9 (114.04.25)</w:t>
            </w:r>
          </w:p>
        </w:tc>
        <w:tc>
          <w:tcPr>
            <w:tcW w:w="1160" w:type="dxa"/>
          </w:tcPr>
          <w:p w14:paraId="470A8A41"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交通</w:t>
            </w:r>
          </w:p>
        </w:tc>
        <w:tc>
          <w:tcPr>
            <w:tcW w:w="2442" w:type="dxa"/>
          </w:tcPr>
          <w:p w14:paraId="7A66ABE3"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114年5月7日</w:t>
            </w:r>
          </w:p>
          <w:p w14:paraId="4FDD2038"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 xml:space="preserve">台立議字第1140701225號 </w:t>
            </w:r>
          </w:p>
          <w:p w14:paraId="7129EED0"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尚未審查</w:t>
            </w:r>
          </w:p>
        </w:tc>
      </w:tr>
      <w:tr w:rsidR="00C35ADF" w:rsidRPr="00E2398D" w14:paraId="64016B36" w14:textId="77777777" w:rsidTr="00664B05">
        <w:tc>
          <w:tcPr>
            <w:tcW w:w="810" w:type="dxa"/>
          </w:tcPr>
          <w:p w14:paraId="69DD8680"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22</w:t>
            </w:r>
          </w:p>
        </w:tc>
        <w:tc>
          <w:tcPr>
            <w:tcW w:w="2236" w:type="dxa"/>
          </w:tcPr>
          <w:p w14:paraId="727DD79B"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數位</w:t>
            </w:r>
            <w:proofErr w:type="gramStart"/>
            <w:r w:rsidRPr="00E2398D">
              <w:rPr>
                <w:rFonts w:ascii="標楷體" w:eastAsia="標楷體" w:hAnsi="標楷體"/>
                <w:sz w:val="28"/>
              </w:rPr>
              <w:t>發展部函送113</w:t>
            </w:r>
            <w:proofErr w:type="gramEnd"/>
            <w:r w:rsidRPr="00E2398D">
              <w:rPr>
                <w:rFonts w:ascii="標楷體" w:eastAsia="標楷體" w:hAnsi="標楷體"/>
                <w:sz w:val="28"/>
              </w:rPr>
              <w:t>年度第4季「公款補（捐）助情形季報表」案。</w:t>
            </w:r>
          </w:p>
        </w:tc>
        <w:tc>
          <w:tcPr>
            <w:tcW w:w="1769" w:type="dxa"/>
          </w:tcPr>
          <w:p w14:paraId="60C53FDB"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數位發展部</w:t>
            </w:r>
          </w:p>
        </w:tc>
        <w:tc>
          <w:tcPr>
            <w:tcW w:w="1756" w:type="dxa"/>
          </w:tcPr>
          <w:p w14:paraId="0A2F99CA"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11-3-9 (114.04.25)</w:t>
            </w:r>
          </w:p>
        </w:tc>
        <w:tc>
          <w:tcPr>
            <w:tcW w:w="1160" w:type="dxa"/>
          </w:tcPr>
          <w:p w14:paraId="5F2B9D11"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交通</w:t>
            </w:r>
          </w:p>
        </w:tc>
        <w:tc>
          <w:tcPr>
            <w:tcW w:w="2442" w:type="dxa"/>
          </w:tcPr>
          <w:p w14:paraId="27358858"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114年5月7日</w:t>
            </w:r>
          </w:p>
          <w:p w14:paraId="4BBC526A"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 xml:space="preserve">台立議字第1140701235號 </w:t>
            </w:r>
          </w:p>
          <w:p w14:paraId="12B27A10"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尚未審查</w:t>
            </w:r>
          </w:p>
        </w:tc>
      </w:tr>
      <w:tr w:rsidR="00C35ADF" w:rsidRPr="00E2398D" w14:paraId="7B028821" w14:textId="77777777" w:rsidTr="00664B05">
        <w:tc>
          <w:tcPr>
            <w:tcW w:w="810" w:type="dxa"/>
          </w:tcPr>
          <w:p w14:paraId="257AE7B0"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23</w:t>
            </w:r>
          </w:p>
        </w:tc>
        <w:tc>
          <w:tcPr>
            <w:tcW w:w="2236" w:type="dxa"/>
          </w:tcPr>
          <w:p w14:paraId="77170215"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數位</w:t>
            </w:r>
            <w:proofErr w:type="gramStart"/>
            <w:r w:rsidRPr="00E2398D">
              <w:rPr>
                <w:rFonts w:ascii="標楷體" w:eastAsia="標楷體" w:hAnsi="標楷體"/>
                <w:sz w:val="28"/>
              </w:rPr>
              <w:t>發展部函送</w:t>
            </w:r>
            <w:proofErr w:type="gramEnd"/>
            <w:r w:rsidRPr="00E2398D">
              <w:rPr>
                <w:rFonts w:ascii="標楷體" w:eastAsia="標楷體" w:hAnsi="標楷體"/>
                <w:sz w:val="28"/>
              </w:rPr>
              <w:t>數位產業署「委辦計畫執行成果」114年1月書面報告案。</w:t>
            </w:r>
          </w:p>
        </w:tc>
        <w:tc>
          <w:tcPr>
            <w:tcW w:w="1769" w:type="dxa"/>
          </w:tcPr>
          <w:p w14:paraId="48B7D3D8"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數位發展部</w:t>
            </w:r>
          </w:p>
        </w:tc>
        <w:tc>
          <w:tcPr>
            <w:tcW w:w="1756" w:type="dxa"/>
          </w:tcPr>
          <w:p w14:paraId="4F46D4D1"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11-3-9 (114.04.25)</w:t>
            </w:r>
          </w:p>
        </w:tc>
        <w:tc>
          <w:tcPr>
            <w:tcW w:w="1160" w:type="dxa"/>
          </w:tcPr>
          <w:p w14:paraId="6B5F3D79"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交通</w:t>
            </w:r>
          </w:p>
        </w:tc>
        <w:tc>
          <w:tcPr>
            <w:tcW w:w="2442" w:type="dxa"/>
          </w:tcPr>
          <w:p w14:paraId="3FC64C35"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114年5月7日</w:t>
            </w:r>
          </w:p>
          <w:p w14:paraId="356673D5"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 xml:space="preserve">台立議字第1140701226號 </w:t>
            </w:r>
          </w:p>
          <w:p w14:paraId="36767F68"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尚未審查</w:t>
            </w:r>
          </w:p>
        </w:tc>
      </w:tr>
      <w:tr w:rsidR="00C35ADF" w:rsidRPr="00E2398D" w14:paraId="5D5121E2" w14:textId="77777777" w:rsidTr="00664B05">
        <w:tc>
          <w:tcPr>
            <w:tcW w:w="810" w:type="dxa"/>
          </w:tcPr>
          <w:p w14:paraId="2B2D418A"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24</w:t>
            </w:r>
          </w:p>
        </w:tc>
        <w:tc>
          <w:tcPr>
            <w:tcW w:w="2236" w:type="dxa"/>
          </w:tcPr>
          <w:p w14:paraId="0238262D"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數位</w:t>
            </w:r>
            <w:proofErr w:type="gramStart"/>
            <w:r w:rsidRPr="00E2398D">
              <w:rPr>
                <w:rFonts w:ascii="標楷體" w:eastAsia="標楷體" w:hAnsi="標楷體"/>
                <w:sz w:val="28"/>
              </w:rPr>
              <w:t>發展部函送</w:t>
            </w:r>
            <w:proofErr w:type="gramEnd"/>
            <w:r w:rsidRPr="00E2398D">
              <w:rPr>
                <w:rFonts w:ascii="標楷體" w:eastAsia="標楷體" w:hAnsi="標楷體"/>
                <w:sz w:val="28"/>
              </w:rPr>
              <w:t>數位產業署</w:t>
            </w:r>
            <w:proofErr w:type="gramStart"/>
            <w:r w:rsidRPr="00E2398D">
              <w:rPr>
                <w:rFonts w:ascii="標楷體" w:eastAsia="標楷體" w:hAnsi="標楷體"/>
                <w:sz w:val="28"/>
              </w:rPr>
              <w:t>114</w:t>
            </w:r>
            <w:proofErr w:type="gramEnd"/>
            <w:r w:rsidRPr="00E2398D">
              <w:rPr>
                <w:rFonts w:ascii="標楷體" w:eastAsia="標楷體" w:hAnsi="標楷體"/>
                <w:sz w:val="28"/>
              </w:rPr>
              <w:t>年度第1季「對縣市政府、民間團體及個人補（捐）助經費彙總表」案。</w:t>
            </w:r>
          </w:p>
        </w:tc>
        <w:tc>
          <w:tcPr>
            <w:tcW w:w="1769" w:type="dxa"/>
          </w:tcPr>
          <w:p w14:paraId="3F1D340F"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數位發展部</w:t>
            </w:r>
          </w:p>
        </w:tc>
        <w:tc>
          <w:tcPr>
            <w:tcW w:w="1756" w:type="dxa"/>
          </w:tcPr>
          <w:p w14:paraId="5E6307A1"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11-3-18 (114.06.27)</w:t>
            </w:r>
          </w:p>
        </w:tc>
        <w:tc>
          <w:tcPr>
            <w:tcW w:w="1160" w:type="dxa"/>
          </w:tcPr>
          <w:p w14:paraId="182896B7"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交通</w:t>
            </w:r>
          </w:p>
        </w:tc>
        <w:tc>
          <w:tcPr>
            <w:tcW w:w="2442" w:type="dxa"/>
          </w:tcPr>
          <w:p w14:paraId="682A9B2F"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114年7月8日</w:t>
            </w:r>
          </w:p>
          <w:p w14:paraId="45903676"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 xml:space="preserve">台立議字第1140702408號 </w:t>
            </w:r>
          </w:p>
          <w:p w14:paraId="48862548"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尚未審查</w:t>
            </w:r>
          </w:p>
        </w:tc>
      </w:tr>
      <w:tr w:rsidR="00C35ADF" w:rsidRPr="00E2398D" w14:paraId="4B3FE9FB" w14:textId="77777777" w:rsidTr="00664B05">
        <w:tc>
          <w:tcPr>
            <w:tcW w:w="810" w:type="dxa"/>
          </w:tcPr>
          <w:p w14:paraId="0C8DB611"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25</w:t>
            </w:r>
          </w:p>
        </w:tc>
        <w:tc>
          <w:tcPr>
            <w:tcW w:w="2236" w:type="dxa"/>
          </w:tcPr>
          <w:p w14:paraId="338E7149"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數位發展</w:t>
            </w:r>
            <w:proofErr w:type="gramStart"/>
            <w:r w:rsidRPr="00E2398D">
              <w:rPr>
                <w:rFonts w:ascii="標楷體" w:eastAsia="標楷體" w:hAnsi="標楷體"/>
                <w:sz w:val="28"/>
              </w:rPr>
              <w:t>部函送資通安全署</w:t>
            </w:r>
            <w:proofErr w:type="gramEnd"/>
            <w:r w:rsidRPr="00E2398D">
              <w:rPr>
                <w:rFonts w:ascii="標楷體" w:eastAsia="標楷體" w:hAnsi="標楷體"/>
                <w:sz w:val="28"/>
              </w:rPr>
              <w:t>114年第1季「公款補（捐）助情形季報表」照案。</w:t>
            </w:r>
          </w:p>
        </w:tc>
        <w:tc>
          <w:tcPr>
            <w:tcW w:w="1769" w:type="dxa"/>
          </w:tcPr>
          <w:p w14:paraId="7A9CBF74"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數位發展部</w:t>
            </w:r>
          </w:p>
        </w:tc>
        <w:tc>
          <w:tcPr>
            <w:tcW w:w="1756" w:type="dxa"/>
          </w:tcPr>
          <w:p w14:paraId="6A69BF59"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11-3-18 (114.06.27)</w:t>
            </w:r>
          </w:p>
        </w:tc>
        <w:tc>
          <w:tcPr>
            <w:tcW w:w="1160" w:type="dxa"/>
          </w:tcPr>
          <w:p w14:paraId="75DE9D0F"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交通</w:t>
            </w:r>
          </w:p>
        </w:tc>
        <w:tc>
          <w:tcPr>
            <w:tcW w:w="2442" w:type="dxa"/>
          </w:tcPr>
          <w:p w14:paraId="783C3F95"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114年7月8日</w:t>
            </w:r>
          </w:p>
          <w:p w14:paraId="3A603024"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 xml:space="preserve">台立議字第1140702409號 </w:t>
            </w:r>
          </w:p>
          <w:p w14:paraId="1723960B"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尚未審查</w:t>
            </w:r>
          </w:p>
        </w:tc>
      </w:tr>
      <w:tr w:rsidR="00C35ADF" w:rsidRPr="00E2398D" w14:paraId="3B3FC330" w14:textId="77777777" w:rsidTr="00664B05">
        <w:tc>
          <w:tcPr>
            <w:tcW w:w="810" w:type="dxa"/>
          </w:tcPr>
          <w:p w14:paraId="6E000EAF"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26</w:t>
            </w:r>
          </w:p>
        </w:tc>
        <w:tc>
          <w:tcPr>
            <w:tcW w:w="2236" w:type="dxa"/>
          </w:tcPr>
          <w:p w14:paraId="13403AE0"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數位</w:t>
            </w:r>
            <w:proofErr w:type="gramStart"/>
            <w:r w:rsidRPr="00E2398D">
              <w:rPr>
                <w:rFonts w:ascii="標楷體" w:eastAsia="標楷體" w:hAnsi="標楷體"/>
                <w:sz w:val="28"/>
              </w:rPr>
              <w:t>發展部函送</w:t>
            </w:r>
            <w:proofErr w:type="gramEnd"/>
            <w:r w:rsidRPr="00E2398D">
              <w:rPr>
                <w:rFonts w:ascii="標楷體" w:eastAsia="標楷體" w:hAnsi="標楷體"/>
                <w:sz w:val="28"/>
              </w:rPr>
              <w:t>114年第1季「媒體政策及業務宣導執行情形表」案。</w:t>
            </w:r>
          </w:p>
        </w:tc>
        <w:tc>
          <w:tcPr>
            <w:tcW w:w="1769" w:type="dxa"/>
          </w:tcPr>
          <w:p w14:paraId="221F5B0D"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數位發展部</w:t>
            </w:r>
          </w:p>
        </w:tc>
        <w:tc>
          <w:tcPr>
            <w:tcW w:w="1756" w:type="dxa"/>
          </w:tcPr>
          <w:p w14:paraId="27F4B3A0"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11-3-18 (114.06.27)</w:t>
            </w:r>
          </w:p>
        </w:tc>
        <w:tc>
          <w:tcPr>
            <w:tcW w:w="1160" w:type="dxa"/>
          </w:tcPr>
          <w:p w14:paraId="719BD9EA"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交通</w:t>
            </w:r>
          </w:p>
        </w:tc>
        <w:tc>
          <w:tcPr>
            <w:tcW w:w="2442" w:type="dxa"/>
          </w:tcPr>
          <w:p w14:paraId="0303C938"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114年7月8日</w:t>
            </w:r>
          </w:p>
          <w:p w14:paraId="434B0957"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 xml:space="preserve">台立議字第1140702410號 </w:t>
            </w:r>
          </w:p>
          <w:p w14:paraId="30B21797"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尚未審查</w:t>
            </w:r>
          </w:p>
        </w:tc>
      </w:tr>
      <w:tr w:rsidR="00C35ADF" w:rsidRPr="00E2398D" w14:paraId="48A55612" w14:textId="77777777" w:rsidTr="00664B05">
        <w:tc>
          <w:tcPr>
            <w:tcW w:w="810" w:type="dxa"/>
          </w:tcPr>
          <w:p w14:paraId="182FDF48"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27</w:t>
            </w:r>
          </w:p>
        </w:tc>
        <w:tc>
          <w:tcPr>
            <w:tcW w:w="2236" w:type="dxa"/>
          </w:tcPr>
          <w:p w14:paraId="7F9594A2"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數位</w:t>
            </w:r>
            <w:proofErr w:type="gramStart"/>
            <w:r w:rsidRPr="00E2398D">
              <w:rPr>
                <w:rFonts w:ascii="標楷體" w:eastAsia="標楷體" w:hAnsi="標楷體"/>
                <w:sz w:val="28"/>
              </w:rPr>
              <w:t>發展部函送114</w:t>
            </w:r>
            <w:proofErr w:type="gramEnd"/>
            <w:r w:rsidRPr="00E2398D">
              <w:rPr>
                <w:rFonts w:ascii="標楷體" w:eastAsia="標楷體" w:hAnsi="標楷體"/>
                <w:sz w:val="28"/>
              </w:rPr>
              <w:t>年度第1季「公款補（捐）助情形季報表」案。</w:t>
            </w:r>
          </w:p>
        </w:tc>
        <w:tc>
          <w:tcPr>
            <w:tcW w:w="1769" w:type="dxa"/>
          </w:tcPr>
          <w:p w14:paraId="287415FF"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數位發展部</w:t>
            </w:r>
          </w:p>
        </w:tc>
        <w:tc>
          <w:tcPr>
            <w:tcW w:w="1756" w:type="dxa"/>
          </w:tcPr>
          <w:p w14:paraId="087C96F4"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11-3-20 (114.07.11)</w:t>
            </w:r>
          </w:p>
        </w:tc>
        <w:tc>
          <w:tcPr>
            <w:tcW w:w="1160" w:type="dxa"/>
          </w:tcPr>
          <w:p w14:paraId="2EB7D4C6"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交通</w:t>
            </w:r>
          </w:p>
        </w:tc>
        <w:tc>
          <w:tcPr>
            <w:tcW w:w="2442" w:type="dxa"/>
          </w:tcPr>
          <w:p w14:paraId="5D6A8A5E"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114年7月22日</w:t>
            </w:r>
          </w:p>
          <w:p w14:paraId="5B4B1B34"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台立議字第1140702559號</w:t>
            </w:r>
          </w:p>
          <w:p w14:paraId="6B5F78AC"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 xml:space="preserve">尚未審查 </w:t>
            </w:r>
          </w:p>
        </w:tc>
      </w:tr>
      <w:tr w:rsidR="00C35ADF" w:rsidRPr="00E2398D" w14:paraId="73CB7C38" w14:textId="77777777" w:rsidTr="00664B05">
        <w:tc>
          <w:tcPr>
            <w:tcW w:w="810" w:type="dxa"/>
          </w:tcPr>
          <w:p w14:paraId="09E3C67C"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lastRenderedPageBreak/>
              <w:t>28</w:t>
            </w:r>
          </w:p>
        </w:tc>
        <w:tc>
          <w:tcPr>
            <w:tcW w:w="2236" w:type="dxa"/>
          </w:tcPr>
          <w:p w14:paraId="024243A4"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數位發展</w:t>
            </w:r>
            <w:proofErr w:type="gramStart"/>
            <w:r w:rsidRPr="00E2398D">
              <w:rPr>
                <w:rFonts w:ascii="標楷體" w:eastAsia="標楷體" w:hAnsi="標楷體"/>
                <w:sz w:val="28"/>
              </w:rPr>
              <w:t>部函送資通安全署</w:t>
            </w:r>
            <w:proofErr w:type="gramEnd"/>
            <w:r w:rsidRPr="00E2398D">
              <w:rPr>
                <w:rFonts w:ascii="標楷體" w:eastAsia="標楷體" w:hAnsi="標楷體"/>
                <w:sz w:val="28"/>
              </w:rPr>
              <w:t>114年第2季「公款補（捐）助情形季報表」案。</w:t>
            </w:r>
          </w:p>
        </w:tc>
        <w:tc>
          <w:tcPr>
            <w:tcW w:w="1769" w:type="dxa"/>
          </w:tcPr>
          <w:p w14:paraId="43298DB8"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數位發展部</w:t>
            </w:r>
          </w:p>
        </w:tc>
        <w:tc>
          <w:tcPr>
            <w:tcW w:w="1756" w:type="dxa"/>
          </w:tcPr>
          <w:p w14:paraId="2C2EACF4"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11-3-24 (114.08.08)</w:t>
            </w:r>
          </w:p>
        </w:tc>
        <w:tc>
          <w:tcPr>
            <w:tcW w:w="1160" w:type="dxa"/>
          </w:tcPr>
          <w:p w14:paraId="15ADE6B5"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交通</w:t>
            </w:r>
          </w:p>
        </w:tc>
        <w:tc>
          <w:tcPr>
            <w:tcW w:w="2442" w:type="dxa"/>
          </w:tcPr>
          <w:p w14:paraId="4B786DF8"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114年8月21日</w:t>
            </w:r>
          </w:p>
          <w:p w14:paraId="661F901E"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 xml:space="preserve">台立議字第1140702767號 </w:t>
            </w:r>
          </w:p>
          <w:p w14:paraId="63E8C49C"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尚未審查</w:t>
            </w:r>
          </w:p>
        </w:tc>
      </w:tr>
      <w:tr w:rsidR="00C35ADF" w:rsidRPr="00E2398D" w14:paraId="3C20EA90" w14:textId="77777777" w:rsidTr="00664B05">
        <w:tc>
          <w:tcPr>
            <w:tcW w:w="810" w:type="dxa"/>
          </w:tcPr>
          <w:p w14:paraId="60697198"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29</w:t>
            </w:r>
          </w:p>
        </w:tc>
        <w:tc>
          <w:tcPr>
            <w:tcW w:w="2236" w:type="dxa"/>
          </w:tcPr>
          <w:p w14:paraId="4837BACC"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數位</w:t>
            </w:r>
            <w:proofErr w:type="gramStart"/>
            <w:r w:rsidRPr="00E2398D">
              <w:rPr>
                <w:rFonts w:ascii="標楷體" w:eastAsia="標楷體" w:hAnsi="標楷體"/>
                <w:sz w:val="28"/>
              </w:rPr>
              <w:t>發展部函送</w:t>
            </w:r>
            <w:proofErr w:type="gramEnd"/>
            <w:r w:rsidRPr="00E2398D">
              <w:rPr>
                <w:rFonts w:ascii="標楷體" w:eastAsia="標楷體" w:hAnsi="標楷體"/>
                <w:sz w:val="28"/>
              </w:rPr>
              <w:t>數位產業署</w:t>
            </w:r>
            <w:proofErr w:type="gramStart"/>
            <w:r w:rsidRPr="00E2398D">
              <w:rPr>
                <w:rFonts w:ascii="標楷體" w:eastAsia="標楷體" w:hAnsi="標楷體"/>
                <w:sz w:val="28"/>
              </w:rPr>
              <w:t>114</w:t>
            </w:r>
            <w:proofErr w:type="gramEnd"/>
            <w:r w:rsidRPr="00E2398D">
              <w:rPr>
                <w:rFonts w:ascii="標楷體" w:eastAsia="標楷體" w:hAnsi="標楷體"/>
                <w:sz w:val="28"/>
              </w:rPr>
              <w:t>年度第2季「公款補（捐）助情形季報表」案。</w:t>
            </w:r>
          </w:p>
        </w:tc>
        <w:tc>
          <w:tcPr>
            <w:tcW w:w="1769" w:type="dxa"/>
          </w:tcPr>
          <w:p w14:paraId="1D05F123"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數位發展部</w:t>
            </w:r>
          </w:p>
        </w:tc>
        <w:tc>
          <w:tcPr>
            <w:tcW w:w="1756" w:type="dxa"/>
          </w:tcPr>
          <w:p w14:paraId="08009B11"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11-3-24 (114.08.08)</w:t>
            </w:r>
          </w:p>
        </w:tc>
        <w:tc>
          <w:tcPr>
            <w:tcW w:w="1160" w:type="dxa"/>
          </w:tcPr>
          <w:p w14:paraId="1A499C5E"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交通</w:t>
            </w:r>
          </w:p>
        </w:tc>
        <w:tc>
          <w:tcPr>
            <w:tcW w:w="2442" w:type="dxa"/>
          </w:tcPr>
          <w:p w14:paraId="150076AD"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114年8月21日</w:t>
            </w:r>
          </w:p>
          <w:p w14:paraId="4DD58AFC"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 xml:space="preserve">台立議字第1140702768號 </w:t>
            </w:r>
          </w:p>
          <w:p w14:paraId="1441D1F9"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尚未審查</w:t>
            </w:r>
          </w:p>
        </w:tc>
      </w:tr>
      <w:tr w:rsidR="00C35ADF" w:rsidRPr="00E2398D" w14:paraId="030DABB5" w14:textId="77777777" w:rsidTr="00664B05">
        <w:tc>
          <w:tcPr>
            <w:tcW w:w="810" w:type="dxa"/>
          </w:tcPr>
          <w:p w14:paraId="55D37D7D"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30</w:t>
            </w:r>
          </w:p>
        </w:tc>
        <w:tc>
          <w:tcPr>
            <w:tcW w:w="2236" w:type="dxa"/>
          </w:tcPr>
          <w:p w14:paraId="2D8202D2"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數位</w:t>
            </w:r>
            <w:proofErr w:type="gramStart"/>
            <w:r w:rsidRPr="00E2398D">
              <w:rPr>
                <w:rFonts w:ascii="標楷體" w:eastAsia="標楷體" w:hAnsi="標楷體"/>
                <w:sz w:val="28"/>
              </w:rPr>
              <w:t>發展部函送</w:t>
            </w:r>
            <w:proofErr w:type="gramEnd"/>
            <w:r w:rsidRPr="00E2398D">
              <w:rPr>
                <w:rFonts w:ascii="標楷體" w:eastAsia="標楷體" w:hAnsi="標楷體"/>
                <w:sz w:val="28"/>
              </w:rPr>
              <w:t>114年第2季「媒體政策及業務宣導執行情形表」案。</w:t>
            </w:r>
          </w:p>
        </w:tc>
        <w:tc>
          <w:tcPr>
            <w:tcW w:w="1769" w:type="dxa"/>
          </w:tcPr>
          <w:p w14:paraId="6FB30708"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數位發展部</w:t>
            </w:r>
          </w:p>
        </w:tc>
        <w:tc>
          <w:tcPr>
            <w:tcW w:w="1756" w:type="dxa"/>
          </w:tcPr>
          <w:p w14:paraId="4221A874"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11-3-24 (114.08.08)</w:t>
            </w:r>
          </w:p>
        </w:tc>
        <w:tc>
          <w:tcPr>
            <w:tcW w:w="1160" w:type="dxa"/>
          </w:tcPr>
          <w:p w14:paraId="20484F5F"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交通</w:t>
            </w:r>
          </w:p>
        </w:tc>
        <w:tc>
          <w:tcPr>
            <w:tcW w:w="2442" w:type="dxa"/>
          </w:tcPr>
          <w:p w14:paraId="1119B233"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114年8月21日</w:t>
            </w:r>
          </w:p>
          <w:p w14:paraId="21D61B55"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 xml:space="preserve">台立議字第1140702769號 </w:t>
            </w:r>
          </w:p>
          <w:p w14:paraId="2DE34653"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尚未審查</w:t>
            </w:r>
          </w:p>
        </w:tc>
      </w:tr>
      <w:tr w:rsidR="00C35ADF" w:rsidRPr="00E2398D" w14:paraId="2EF3B00F" w14:textId="77777777" w:rsidTr="00664B05">
        <w:tc>
          <w:tcPr>
            <w:tcW w:w="810" w:type="dxa"/>
          </w:tcPr>
          <w:p w14:paraId="3E80F228"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31</w:t>
            </w:r>
          </w:p>
        </w:tc>
        <w:tc>
          <w:tcPr>
            <w:tcW w:w="2236" w:type="dxa"/>
          </w:tcPr>
          <w:p w14:paraId="73D6B33C"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數位</w:t>
            </w:r>
            <w:proofErr w:type="gramStart"/>
            <w:r w:rsidRPr="00E2398D">
              <w:rPr>
                <w:rFonts w:ascii="標楷體" w:eastAsia="標楷體" w:hAnsi="標楷體"/>
                <w:sz w:val="28"/>
              </w:rPr>
              <w:t>發展部函送114</w:t>
            </w:r>
            <w:proofErr w:type="gramEnd"/>
            <w:r w:rsidRPr="00E2398D">
              <w:rPr>
                <w:rFonts w:ascii="標楷體" w:eastAsia="標楷體" w:hAnsi="標楷體"/>
                <w:sz w:val="28"/>
              </w:rPr>
              <w:t>年度第2季「公款補（捐）助情形季報表」案。</w:t>
            </w:r>
          </w:p>
        </w:tc>
        <w:tc>
          <w:tcPr>
            <w:tcW w:w="1769" w:type="dxa"/>
          </w:tcPr>
          <w:p w14:paraId="0EA6F950"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數位發展部</w:t>
            </w:r>
          </w:p>
        </w:tc>
        <w:tc>
          <w:tcPr>
            <w:tcW w:w="1756" w:type="dxa"/>
          </w:tcPr>
          <w:p w14:paraId="36B736EC"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11-3-24 (114.08.08)</w:t>
            </w:r>
          </w:p>
        </w:tc>
        <w:tc>
          <w:tcPr>
            <w:tcW w:w="1160" w:type="dxa"/>
          </w:tcPr>
          <w:p w14:paraId="2DC2D2CD"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交通</w:t>
            </w:r>
          </w:p>
        </w:tc>
        <w:tc>
          <w:tcPr>
            <w:tcW w:w="2442" w:type="dxa"/>
          </w:tcPr>
          <w:p w14:paraId="261DDEDC"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114年8月21日</w:t>
            </w:r>
          </w:p>
          <w:p w14:paraId="62FB7656"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 xml:space="preserve">台立議字第1140702770號 </w:t>
            </w:r>
          </w:p>
          <w:p w14:paraId="63F7A7F8"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尚未審查</w:t>
            </w:r>
          </w:p>
        </w:tc>
      </w:tr>
      <w:tr w:rsidR="00C35ADF" w:rsidRPr="00E2398D" w14:paraId="535EA281" w14:textId="77777777" w:rsidTr="00664B05">
        <w:tc>
          <w:tcPr>
            <w:tcW w:w="810" w:type="dxa"/>
          </w:tcPr>
          <w:p w14:paraId="55B5F68E"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32</w:t>
            </w:r>
          </w:p>
        </w:tc>
        <w:tc>
          <w:tcPr>
            <w:tcW w:w="2236" w:type="dxa"/>
          </w:tcPr>
          <w:p w14:paraId="40C08DE3"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數位</w:t>
            </w:r>
            <w:proofErr w:type="gramStart"/>
            <w:r w:rsidRPr="00E2398D">
              <w:rPr>
                <w:rFonts w:ascii="標楷體" w:eastAsia="標楷體" w:hAnsi="標楷體"/>
                <w:sz w:val="28"/>
              </w:rPr>
              <w:t>發展部函送</w:t>
            </w:r>
            <w:proofErr w:type="gramEnd"/>
            <w:r w:rsidRPr="00E2398D">
              <w:rPr>
                <w:rFonts w:ascii="標楷體" w:eastAsia="標楷體" w:hAnsi="標楷體"/>
                <w:sz w:val="28"/>
              </w:rPr>
              <w:t>財團法人資訊工業策進會</w:t>
            </w:r>
            <w:proofErr w:type="gramStart"/>
            <w:r w:rsidRPr="00E2398D">
              <w:rPr>
                <w:rFonts w:ascii="標楷體" w:eastAsia="標楷體" w:hAnsi="標楷體"/>
                <w:sz w:val="28"/>
              </w:rPr>
              <w:t>115</w:t>
            </w:r>
            <w:proofErr w:type="gramEnd"/>
            <w:r w:rsidRPr="00E2398D">
              <w:rPr>
                <w:rFonts w:ascii="標楷體" w:eastAsia="標楷體" w:hAnsi="標楷體"/>
                <w:sz w:val="28"/>
              </w:rPr>
              <w:t>年度營運及資金運用計畫案。</w:t>
            </w:r>
          </w:p>
        </w:tc>
        <w:tc>
          <w:tcPr>
            <w:tcW w:w="1769" w:type="dxa"/>
          </w:tcPr>
          <w:p w14:paraId="3610114F"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數位發展部</w:t>
            </w:r>
          </w:p>
        </w:tc>
        <w:tc>
          <w:tcPr>
            <w:tcW w:w="1756" w:type="dxa"/>
          </w:tcPr>
          <w:p w14:paraId="2174E75B"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11-4-8 (114.11.07)</w:t>
            </w:r>
          </w:p>
        </w:tc>
        <w:tc>
          <w:tcPr>
            <w:tcW w:w="1160" w:type="dxa"/>
          </w:tcPr>
          <w:p w14:paraId="1CDC57DE"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交通</w:t>
            </w:r>
          </w:p>
        </w:tc>
        <w:tc>
          <w:tcPr>
            <w:tcW w:w="2442" w:type="dxa"/>
          </w:tcPr>
          <w:p w14:paraId="4C238FE7"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114年11月19日</w:t>
            </w:r>
          </w:p>
          <w:p w14:paraId="0B5469DD"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 xml:space="preserve">台立議字第1140703629號 </w:t>
            </w:r>
          </w:p>
          <w:p w14:paraId="406DE7B3"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尚未審查</w:t>
            </w:r>
          </w:p>
        </w:tc>
      </w:tr>
      <w:tr w:rsidR="00C35ADF" w:rsidRPr="00E2398D" w14:paraId="0FEABAA6" w14:textId="77777777" w:rsidTr="00664B05">
        <w:tc>
          <w:tcPr>
            <w:tcW w:w="810" w:type="dxa"/>
          </w:tcPr>
          <w:p w14:paraId="708D1EF4"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33</w:t>
            </w:r>
          </w:p>
        </w:tc>
        <w:tc>
          <w:tcPr>
            <w:tcW w:w="2236" w:type="dxa"/>
          </w:tcPr>
          <w:p w14:paraId="70E96CA6"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數位</w:t>
            </w:r>
            <w:proofErr w:type="gramStart"/>
            <w:r w:rsidRPr="00E2398D">
              <w:rPr>
                <w:rFonts w:ascii="標楷體" w:eastAsia="標楷體" w:hAnsi="標楷體"/>
                <w:sz w:val="28"/>
              </w:rPr>
              <w:t>發展部函送</w:t>
            </w:r>
            <w:proofErr w:type="gramEnd"/>
            <w:r w:rsidRPr="00E2398D">
              <w:rPr>
                <w:rFonts w:ascii="標楷體" w:eastAsia="標楷體" w:hAnsi="標楷體"/>
                <w:sz w:val="28"/>
              </w:rPr>
              <w:t>114年第3季「媒體政策及業務宣導執行情形表」案。</w:t>
            </w:r>
          </w:p>
        </w:tc>
        <w:tc>
          <w:tcPr>
            <w:tcW w:w="1769" w:type="dxa"/>
          </w:tcPr>
          <w:p w14:paraId="45FA1FCE"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數位發展部</w:t>
            </w:r>
          </w:p>
        </w:tc>
        <w:tc>
          <w:tcPr>
            <w:tcW w:w="1756" w:type="dxa"/>
          </w:tcPr>
          <w:p w14:paraId="27A2F349"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11-4-15 (114.12.26)</w:t>
            </w:r>
          </w:p>
        </w:tc>
        <w:tc>
          <w:tcPr>
            <w:tcW w:w="1160" w:type="dxa"/>
          </w:tcPr>
          <w:p w14:paraId="315BFC01"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交通</w:t>
            </w:r>
          </w:p>
        </w:tc>
        <w:tc>
          <w:tcPr>
            <w:tcW w:w="2442" w:type="dxa"/>
          </w:tcPr>
          <w:p w14:paraId="30DF8CF4"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115年1月7日</w:t>
            </w:r>
          </w:p>
          <w:p w14:paraId="0B2F3746"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 xml:space="preserve">台立議字第1140704396號 </w:t>
            </w:r>
          </w:p>
          <w:p w14:paraId="2D68289C"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尚未審查</w:t>
            </w:r>
          </w:p>
        </w:tc>
      </w:tr>
      <w:tr w:rsidR="00C35ADF" w:rsidRPr="00E2398D" w14:paraId="0AFA1899" w14:textId="77777777" w:rsidTr="00664B05">
        <w:tc>
          <w:tcPr>
            <w:tcW w:w="810" w:type="dxa"/>
          </w:tcPr>
          <w:p w14:paraId="3B071AD7"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34</w:t>
            </w:r>
          </w:p>
        </w:tc>
        <w:tc>
          <w:tcPr>
            <w:tcW w:w="2236" w:type="dxa"/>
          </w:tcPr>
          <w:p w14:paraId="1A9D8E36"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數位</w:t>
            </w:r>
            <w:proofErr w:type="gramStart"/>
            <w:r w:rsidRPr="00E2398D">
              <w:rPr>
                <w:rFonts w:ascii="標楷體" w:eastAsia="標楷體" w:hAnsi="標楷體"/>
                <w:sz w:val="28"/>
              </w:rPr>
              <w:t>發展部函送114</w:t>
            </w:r>
            <w:proofErr w:type="gramEnd"/>
            <w:r w:rsidRPr="00E2398D">
              <w:rPr>
                <w:rFonts w:ascii="標楷體" w:eastAsia="標楷體" w:hAnsi="標楷體"/>
                <w:sz w:val="28"/>
              </w:rPr>
              <w:t>年度第3季「公款補（捐）助情形季報表」案。</w:t>
            </w:r>
          </w:p>
        </w:tc>
        <w:tc>
          <w:tcPr>
            <w:tcW w:w="1769" w:type="dxa"/>
          </w:tcPr>
          <w:p w14:paraId="29657ADF"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數位發展部</w:t>
            </w:r>
          </w:p>
        </w:tc>
        <w:tc>
          <w:tcPr>
            <w:tcW w:w="1756" w:type="dxa"/>
          </w:tcPr>
          <w:p w14:paraId="35277AE7"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11-4-15 (114.12.26)</w:t>
            </w:r>
          </w:p>
        </w:tc>
        <w:tc>
          <w:tcPr>
            <w:tcW w:w="1160" w:type="dxa"/>
          </w:tcPr>
          <w:p w14:paraId="46A2CB1B"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交通</w:t>
            </w:r>
          </w:p>
        </w:tc>
        <w:tc>
          <w:tcPr>
            <w:tcW w:w="2442" w:type="dxa"/>
          </w:tcPr>
          <w:p w14:paraId="6E56A6D1"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115年1月7日</w:t>
            </w:r>
          </w:p>
          <w:p w14:paraId="0D4AA23B"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 xml:space="preserve">台立議字第1140704397號 </w:t>
            </w:r>
          </w:p>
          <w:p w14:paraId="033E601E"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尚未審查</w:t>
            </w:r>
          </w:p>
        </w:tc>
      </w:tr>
      <w:tr w:rsidR="00C35ADF" w:rsidRPr="00E2398D" w14:paraId="220EB016" w14:textId="77777777" w:rsidTr="00664B05">
        <w:tc>
          <w:tcPr>
            <w:tcW w:w="810" w:type="dxa"/>
          </w:tcPr>
          <w:p w14:paraId="378E53D1"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35</w:t>
            </w:r>
          </w:p>
        </w:tc>
        <w:tc>
          <w:tcPr>
            <w:tcW w:w="2236" w:type="dxa"/>
          </w:tcPr>
          <w:p w14:paraId="6A32462A"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數位</w:t>
            </w:r>
            <w:proofErr w:type="gramStart"/>
            <w:r w:rsidRPr="00E2398D">
              <w:rPr>
                <w:rFonts w:ascii="標楷體" w:eastAsia="標楷體" w:hAnsi="標楷體"/>
                <w:sz w:val="28"/>
              </w:rPr>
              <w:t>發展部函送</w:t>
            </w:r>
            <w:proofErr w:type="gramEnd"/>
            <w:r w:rsidRPr="00E2398D">
              <w:rPr>
                <w:rFonts w:ascii="標楷體" w:eastAsia="標楷體" w:hAnsi="標楷體"/>
                <w:sz w:val="28"/>
              </w:rPr>
              <w:t>數位產業署</w:t>
            </w:r>
            <w:proofErr w:type="gramStart"/>
            <w:r w:rsidRPr="00E2398D">
              <w:rPr>
                <w:rFonts w:ascii="標楷體" w:eastAsia="標楷體" w:hAnsi="標楷體"/>
                <w:sz w:val="28"/>
              </w:rPr>
              <w:t>114</w:t>
            </w:r>
            <w:proofErr w:type="gramEnd"/>
            <w:r w:rsidRPr="00E2398D">
              <w:rPr>
                <w:rFonts w:ascii="標楷體" w:eastAsia="標楷體" w:hAnsi="標楷體"/>
                <w:sz w:val="28"/>
              </w:rPr>
              <w:t>年度第3季「公款補（捐）助情形季報表」案。</w:t>
            </w:r>
          </w:p>
        </w:tc>
        <w:tc>
          <w:tcPr>
            <w:tcW w:w="1769" w:type="dxa"/>
          </w:tcPr>
          <w:p w14:paraId="25BAB497"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數位發展部</w:t>
            </w:r>
          </w:p>
        </w:tc>
        <w:tc>
          <w:tcPr>
            <w:tcW w:w="1756" w:type="dxa"/>
          </w:tcPr>
          <w:p w14:paraId="06AEDDF3"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11-4-15 (114.12.26)</w:t>
            </w:r>
          </w:p>
        </w:tc>
        <w:tc>
          <w:tcPr>
            <w:tcW w:w="1160" w:type="dxa"/>
          </w:tcPr>
          <w:p w14:paraId="7D8565A0"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交通</w:t>
            </w:r>
          </w:p>
        </w:tc>
        <w:tc>
          <w:tcPr>
            <w:tcW w:w="2442" w:type="dxa"/>
          </w:tcPr>
          <w:p w14:paraId="0198ADBB"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115年1月7日</w:t>
            </w:r>
          </w:p>
          <w:p w14:paraId="594D831F"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 xml:space="preserve">台立議字第1140704398號 </w:t>
            </w:r>
          </w:p>
          <w:p w14:paraId="0DAC3234"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尚未審查</w:t>
            </w:r>
          </w:p>
        </w:tc>
      </w:tr>
      <w:tr w:rsidR="00C35ADF" w:rsidRPr="00E2398D" w14:paraId="6E794E47" w14:textId="77777777" w:rsidTr="00664B05">
        <w:tc>
          <w:tcPr>
            <w:tcW w:w="810" w:type="dxa"/>
          </w:tcPr>
          <w:p w14:paraId="28860280"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36</w:t>
            </w:r>
          </w:p>
        </w:tc>
        <w:tc>
          <w:tcPr>
            <w:tcW w:w="2236" w:type="dxa"/>
          </w:tcPr>
          <w:p w14:paraId="381ABF6B"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數位發展</w:t>
            </w:r>
            <w:proofErr w:type="gramStart"/>
            <w:r w:rsidRPr="00E2398D">
              <w:rPr>
                <w:rFonts w:ascii="標楷體" w:eastAsia="標楷體" w:hAnsi="標楷體"/>
                <w:sz w:val="28"/>
              </w:rPr>
              <w:t>部函送資</w:t>
            </w:r>
            <w:proofErr w:type="gramEnd"/>
            <w:r w:rsidRPr="00E2398D">
              <w:rPr>
                <w:rFonts w:ascii="標楷體" w:eastAsia="標楷體" w:hAnsi="標楷體"/>
                <w:sz w:val="28"/>
              </w:rPr>
              <w:t>通安全署</w:t>
            </w:r>
            <w:proofErr w:type="gramStart"/>
            <w:r w:rsidRPr="00E2398D">
              <w:rPr>
                <w:rFonts w:ascii="標楷體" w:eastAsia="標楷體" w:hAnsi="標楷體"/>
                <w:sz w:val="28"/>
              </w:rPr>
              <w:t>114</w:t>
            </w:r>
            <w:proofErr w:type="gramEnd"/>
            <w:r w:rsidRPr="00E2398D">
              <w:rPr>
                <w:rFonts w:ascii="標楷體" w:eastAsia="標楷體" w:hAnsi="標楷體"/>
                <w:sz w:val="28"/>
              </w:rPr>
              <w:lastRenderedPageBreak/>
              <w:t>年度第3季「公款補（捐）助情形季報表」案。</w:t>
            </w:r>
          </w:p>
        </w:tc>
        <w:tc>
          <w:tcPr>
            <w:tcW w:w="1769" w:type="dxa"/>
          </w:tcPr>
          <w:p w14:paraId="752E3A51"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lastRenderedPageBreak/>
              <w:t>數位發展部</w:t>
            </w:r>
          </w:p>
        </w:tc>
        <w:tc>
          <w:tcPr>
            <w:tcW w:w="1756" w:type="dxa"/>
          </w:tcPr>
          <w:p w14:paraId="09803C73"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11-4-15 (114.12.26)</w:t>
            </w:r>
          </w:p>
        </w:tc>
        <w:tc>
          <w:tcPr>
            <w:tcW w:w="1160" w:type="dxa"/>
          </w:tcPr>
          <w:p w14:paraId="179BC78B"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交通</w:t>
            </w:r>
          </w:p>
        </w:tc>
        <w:tc>
          <w:tcPr>
            <w:tcW w:w="2442" w:type="dxa"/>
          </w:tcPr>
          <w:p w14:paraId="4E42E913"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115年1月7日</w:t>
            </w:r>
          </w:p>
          <w:p w14:paraId="77F465FA"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台立議字第</w:t>
            </w:r>
            <w:r w:rsidRPr="00E2398D">
              <w:rPr>
                <w:rFonts w:ascii="標楷體" w:eastAsia="標楷體" w:hAnsi="標楷體"/>
                <w:sz w:val="28"/>
              </w:rPr>
              <w:lastRenderedPageBreak/>
              <w:t xml:space="preserve">1140704399號 </w:t>
            </w:r>
          </w:p>
          <w:p w14:paraId="75F90D1F"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尚未審查</w:t>
            </w:r>
          </w:p>
        </w:tc>
      </w:tr>
      <w:tr w:rsidR="00C35ADF" w:rsidRPr="00E2398D" w14:paraId="4999AEA0" w14:textId="77777777" w:rsidTr="00664B05">
        <w:tc>
          <w:tcPr>
            <w:tcW w:w="810" w:type="dxa"/>
          </w:tcPr>
          <w:p w14:paraId="3EBCE8E9"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lastRenderedPageBreak/>
              <w:t>37</w:t>
            </w:r>
          </w:p>
        </w:tc>
        <w:tc>
          <w:tcPr>
            <w:tcW w:w="2236" w:type="dxa"/>
          </w:tcPr>
          <w:p w14:paraId="70401ADE"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數位發展</w:t>
            </w:r>
            <w:proofErr w:type="gramStart"/>
            <w:r w:rsidRPr="00E2398D">
              <w:rPr>
                <w:rFonts w:ascii="標楷體" w:eastAsia="標楷體" w:hAnsi="標楷體"/>
                <w:sz w:val="28"/>
              </w:rPr>
              <w:t>部函送資</w:t>
            </w:r>
            <w:proofErr w:type="gramEnd"/>
            <w:r w:rsidRPr="00E2398D">
              <w:rPr>
                <w:rFonts w:ascii="標楷體" w:eastAsia="標楷體" w:hAnsi="標楷體"/>
                <w:sz w:val="28"/>
              </w:rPr>
              <w:t>通安全署</w:t>
            </w:r>
            <w:proofErr w:type="gramStart"/>
            <w:r w:rsidRPr="00E2398D">
              <w:rPr>
                <w:rFonts w:ascii="標楷體" w:eastAsia="標楷體" w:hAnsi="標楷體"/>
                <w:sz w:val="28"/>
              </w:rPr>
              <w:t>114</w:t>
            </w:r>
            <w:proofErr w:type="gramEnd"/>
            <w:r w:rsidRPr="00E2398D">
              <w:rPr>
                <w:rFonts w:ascii="標楷體" w:eastAsia="標楷體" w:hAnsi="標楷體"/>
                <w:sz w:val="28"/>
              </w:rPr>
              <w:t>年度第4季「公款補（捐）助情形季報表」案。</w:t>
            </w:r>
          </w:p>
        </w:tc>
        <w:tc>
          <w:tcPr>
            <w:tcW w:w="1769" w:type="dxa"/>
          </w:tcPr>
          <w:p w14:paraId="6653A9E3"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數位發展部</w:t>
            </w:r>
          </w:p>
        </w:tc>
        <w:tc>
          <w:tcPr>
            <w:tcW w:w="1756" w:type="dxa"/>
          </w:tcPr>
          <w:p w14:paraId="32A95164"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11-4-20 (115.01.30)</w:t>
            </w:r>
          </w:p>
        </w:tc>
        <w:tc>
          <w:tcPr>
            <w:tcW w:w="1160" w:type="dxa"/>
          </w:tcPr>
          <w:p w14:paraId="24A440B2"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交通</w:t>
            </w:r>
          </w:p>
        </w:tc>
        <w:tc>
          <w:tcPr>
            <w:tcW w:w="2442" w:type="dxa"/>
          </w:tcPr>
          <w:p w14:paraId="4C52BE8F"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115年3月4日</w:t>
            </w:r>
          </w:p>
          <w:p w14:paraId="1D65623F"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台立議字第1150700526號</w:t>
            </w:r>
          </w:p>
          <w:p w14:paraId="5576CCBF"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尚未審查</w:t>
            </w:r>
          </w:p>
        </w:tc>
      </w:tr>
      <w:tr w:rsidR="00C35ADF" w:rsidRPr="00E2398D" w14:paraId="7CA6AD70" w14:textId="77777777" w:rsidTr="00664B05">
        <w:tc>
          <w:tcPr>
            <w:tcW w:w="810" w:type="dxa"/>
          </w:tcPr>
          <w:p w14:paraId="27CD17E7"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38</w:t>
            </w:r>
          </w:p>
        </w:tc>
        <w:tc>
          <w:tcPr>
            <w:tcW w:w="2236" w:type="dxa"/>
          </w:tcPr>
          <w:p w14:paraId="021AC25A"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數位</w:t>
            </w:r>
            <w:proofErr w:type="gramStart"/>
            <w:r w:rsidRPr="00E2398D">
              <w:rPr>
                <w:rFonts w:ascii="標楷體" w:eastAsia="標楷體" w:hAnsi="標楷體"/>
                <w:sz w:val="28"/>
              </w:rPr>
              <w:t>發展部函</w:t>
            </w:r>
            <w:proofErr w:type="gramEnd"/>
            <w:r w:rsidRPr="00E2398D">
              <w:rPr>
                <w:rFonts w:ascii="標楷體" w:eastAsia="標楷體" w:hAnsi="標楷體"/>
                <w:sz w:val="28"/>
              </w:rPr>
              <w:t>，為</w:t>
            </w:r>
            <w:proofErr w:type="gramStart"/>
            <w:r w:rsidRPr="00E2398D">
              <w:rPr>
                <w:rFonts w:ascii="標楷體" w:eastAsia="標楷體" w:hAnsi="標楷體"/>
                <w:sz w:val="28"/>
              </w:rPr>
              <w:t>114</w:t>
            </w:r>
            <w:proofErr w:type="gramEnd"/>
            <w:r w:rsidRPr="00E2398D">
              <w:rPr>
                <w:rFonts w:ascii="標楷體" w:eastAsia="標楷體" w:hAnsi="標楷體"/>
                <w:sz w:val="28"/>
              </w:rPr>
              <w:t>年度中央政府總預算決議，檢送該部114年第3季「因公派員出國考察費用執行情形表」案。</w:t>
            </w:r>
          </w:p>
        </w:tc>
        <w:tc>
          <w:tcPr>
            <w:tcW w:w="1769" w:type="dxa"/>
          </w:tcPr>
          <w:p w14:paraId="579EAA78"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數位發展部</w:t>
            </w:r>
          </w:p>
        </w:tc>
        <w:tc>
          <w:tcPr>
            <w:tcW w:w="1756" w:type="dxa"/>
          </w:tcPr>
          <w:p w14:paraId="7CFEAB23"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11-4-20 (115.01.30)</w:t>
            </w:r>
          </w:p>
        </w:tc>
        <w:tc>
          <w:tcPr>
            <w:tcW w:w="1160" w:type="dxa"/>
          </w:tcPr>
          <w:p w14:paraId="50F863FC"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交通</w:t>
            </w:r>
          </w:p>
        </w:tc>
        <w:tc>
          <w:tcPr>
            <w:tcW w:w="2442" w:type="dxa"/>
          </w:tcPr>
          <w:p w14:paraId="6420A791"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115年3月4日</w:t>
            </w:r>
          </w:p>
          <w:p w14:paraId="53C94A87"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台立議字第1150700543號</w:t>
            </w:r>
          </w:p>
          <w:p w14:paraId="6C3D099D"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尚未審查</w:t>
            </w:r>
          </w:p>
        </w:tc>
      </w:tr>
      <w:tr w:rsidR="00C35ADF" w:rsidRPr="00E2398D" w14:paraId="5E029A5C" w14:textId="77777777" w:rsidTr="00664B05">
        <w:tc>
          <w:tcPr>
            <w:tcW w:w="810" w:type="dxa"/>
          </w:tcPr>
          <w:p w14:paraId="2158A6FD"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39</w:t>
            </w:r>
          </w:p>
        </w:tc>
        <w:tc>
          <w:tcPr>
            <w:tcW w:w="2236" w:type="dxa"/>
          </w:tcPr>
          <w:p w14:paraId="610AF0C7"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數位</w:t>
            </w:r>
            <w:proofErr w:type="gramStart"/>
            <w:r w:rsidRPr="00E2398D">
              <w:rPr>
                <w:rFonts w:ascii="標楷體" w:eastAsia="標楷體" w:hAnsi="標楷體"/>
                <w:sz w:val="28"/>
              </w:rPr>
              <w:t>發展部函送</w:t>
            </w:r>
            <w:proofErr w:type="gramEnd"/>
            <w:r w:rsidRPr="00E2398D">
              <w:rPr>
                <w:rFonts w:ascii="標楷體" w:eastAsia="標楷體" w:hAnsi="標楷體"/>
                <w:sz w:val="28"/>
              </w:rPr>
              <w:t>數位產業署</w:t>
            </w:r>
            <w:proofErr w:type="gramStart"/>
            <w:r w:rsidRPr="00E2398D">
              <w:rPr>
                <w:rFonts w:ascii="標楷體" w:eastAsia="標楷體" w:hAnsi="標楷體"/>
                <w:sz w:val="28"/>
              </w:rPr>
              <w:t>114</w:t>
            </w:r>
            <w:proofErr w:type="gramEnd"/>
            <w:r w:rsidRPr="00E2398D">
              <w:rPr>
                <w:rFonts w:ascii="標楷體" w:eastAsia="標楷體" w:hAnsi="標楷體"/>
                <w:sz w:val="28"/>
              </w:rPr>
              <w:t>年度第4季「公款補（捐）助情形季報表」案。</w:t>
            </w:r>
          </w:p>
        </w:tc>
        <w:tc>
          <w:tcPr>
            <w:tcW w:w="1769" w:type="dxa"/>
          </w:tcPr>
          <w:p w14:paraId="7BC3FD52"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數位發展部</w:t>
            </w:r>
          </w:p>
        </w:tc>
        <w:tc>
          <w:tcPr>
            <w:tcW w:w="1756" w:type="dxa"/>
          </w:tcPr>
          <w:p w14:paraId="28DA3CBC"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11-5-2 (115.03.06)</w:t>
            </w:r>
          </w:p>
        </w:tc>
        <w:tc>
          <w:tcPr>
            <w:tcW w:w="1160" w:type="dxa"/>
          </w:tcPr>
          <w:p w14:paraId="5758BB35"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交通</w:t>
            </w:r>
          </w:p>
        </w:tc>
        <w:tc>
          <w:tcPr>
            <w:tcW w:w="2442" w:type="dxa"/>
          </w:tcPr>
          <w:p w14:paraId="0212C1F7"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115年3月18日</w:t>
            </w:r>
          </w:p>
          <w:p w14:paraId="24A7CED0"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 xml:space="preserve">台立議字第1150700655號 </w:t>
            </w:r>
          </w:p>
          <w:p w14:paraId="54B5D03D"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尚未審查</w:t>
            </w:r>
          </w:p>
        </w:tc>
      </w:tr>
      <w:tr w:rsidR="00C35ADF" w:rsidRPr="00E2398D" w14:paraId="41EB2F36" w14:textId="77777777" w:rsidTr="00664B05">
        <w:tc>
          <w:tcPr>
            <w:tcW w:w="810" w:type="dxa"/>
          </w:tcPr>
          <w:p w14:paraId="24E8B256"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40</w:t>
            </w:r>
          </w:p>
        </w:tc>
        <w:tc>
          <w:tcPr>
            <w:tcW w:w="2236" w:type="dxa"/>
          </w:tcPr>
          <w:p w14:paraId="0E0E4AD6"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數位</w:t>
            </w:r>
            <w:proofErr w:type="gramStart"/>
            <w:r w:rsidRPr="00E2398D">
              <w:rPr>
                <w:rFonts w:ascii="標楷體" w:eastAsia="標楷體" w:hAnsi="標楷體"/>
                <w:sz w:val="28"/>
              </w:rPr>
              <w:t>發展部函送114</w:t>
            </w:r>
            <w:proofErr w:type="gramEnd"/>
            <w:r w:rsidRPr="00E2398D">
              <w:rPr>
                <w:rFonts w:ascii="標楷體" w:eastAsia="標楷體" w:hAnsi="標楷體"/>
                <w:sz w:val="28"/>
              </w:rPr>
              <w:t>年度第4季「公款補（捐）助情形季報表」案。</w:t>
            </w:r>
          </w:p>
        </w:tc>
        <w:tc>
          <w:tcPr>
            <w:tcW w:w="1769" w:type="dxa"/>
          </w:tcPr>
          <w:p w14:paraId="5559B30E"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數位發展部</w:t>
            </w:r>
          </w:p>
        </w:tc>
        <w:tc>
          <w:tcPr>
            <w:tcW w:w="1756" w:type="dxa"/>
          </w:tcPr>
          <w:p w14:paraId="6D370C94"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11-5-5 (115.03.27)</w:t>
            </w:r>
          </w:p>
        </w:tc>
        <w:tc>
          <w:tcPr>
            <w:tcW w:w="1160" w:type="dxa"/>
          </w:tcPr>
          <w:p w14:paraId="73EA8A91"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交通</w:t>
            </w:r>
          </w:p>
        </w:tc>
        <w:tc>
          <w:tcPr>
            <w:tcW w:w="2442" w:type="dxa"/>
          </w:tcPr>
          <w:p w14:paraId="07D2BFCF"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115年4月14日</w:t>
            </w:r>
          </w:p>
          <w:p w14:paraId="3B1527AA"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 xml:space="preserve">台立議字第1150700964號 </w:t>
            </w:r>
          </w:p>
          <w:p w14:paraId="359F78D4"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尚未審查</w:t>
            </w:r>
          </w:p>
        </w:tc>
      </w:tr>
      <w:tr w:rsidR="00C35ADF" w:rsidRPr="00E2398D" w14:paraId="7AB46D6B" w14:textId="77777777" w:rsidTr="00664B05">
        <w:tc>
          <w:tcPr>
            <w:tcW w:w="810" w:type="dxa"/>
          </w:tcPr>
          <w:p w14:paraId="767F0E6B"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41</w:t>
            </w:r>
          </w:p>
        </w:tc>
        <w:tc>
          <w:tcPr>
            <w:tcW w:w="2236" w:type="dxa"/>
          </w:tcPr>
          <w:p w14:paraId="03591CFB"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數位</w:t>
            </w:r>
            <w:proofErr w:type="gramStart"/>
            <w:r w:rsidRPr="00E2398D">
              <w:rPr>
                <w:rFonts w:ascii="標楷體" w:eastAsia="標楷體" w:hAnsi="標楷體"/>
                <w:sz w:val="28"/>
              </w:rPr>
              <w:t>發展部函送</w:t>
            </w:r>
            <w:proofErr w:type="gramEnd"/>
            <w:r w:rsidRPr="00E2398D">
              <w:rPr>
                <w:rFonts w:ascii="標楷體" w:eastAsia="標楷體" w:hAnsi="標楷體"/>
                <w:sz w:val="28"/>
              </w:rPr>
              <w:t>114年第4季「媒體政策及業務宣導執行情形表」案。</w:t>
            </w:r>
          </w:p>
        </w:tc>
        <w:tc>
          <w:tcPr>
            <w:tcW w:w="1769" w:type="dxa"/>
          </w:tcPr>
          <w:p w14:paraId="0CB97146"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數位發展部</w:t>
            </w:r>
          </w:p>
        </w:tc>
        <w:tc>
          <w:tcPr>
            <w:tcW w:w="1756" w:type="dxa"/>
          </w:tcPr>
          <w:p w14:paraId="413B44B9"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11-5-5 (115.03.27)</w:t>
            </w:r>
          </w:p>
        </w:tc>
        <w:tc>
          <w:tcPr>
            <w:tcW w:w="1160" w:type="dxa"/>
          </w:tcPr>
          <w:p w14:paraId="19C85330"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交通</w:t>
            </w:r>
          </w:p>
        </w:tc>
        <w:tc>
          <w:tcPr>
            <w:tcW w:w="2442" w:type="dxa"/>
          </w:tcPr>
          <w:p w14:paraId="352C1415"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115年4月14日</w:t>
            </w:r>
          </w:p>
          <w:p w14:paraId="770B3395"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 xml:space="preserve">台立議字第1150700966號 </w:t>
            </w:r>
          </w:p>
          <w:p w14:paraId="03C6BFB0"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尚未審查</w:t>
            </w:r>
          </w:p>
        </w:tc>
      </w:tr>
      <w:tr w:rsidR="00C35ADF" w:rsidRPr="00E2398D" w14:paraId="00C55764" w14:textId="77777777" w:rsidTr="00664B05">
        <w:tc>
          <w:tcPr>
            <w:tcW w:w="810" w:type="dxa"/>
          </w:tcPr>
          <w:p w14:paraId="76D6A1B2"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42</w:t>
            </w:r>
          </w:p>
        </w:tc>
        <w:tc>
          <w:tcPr>
            <w:tcW w:w="2236" w:type="dxa"/>
          </w:tcPr>
          <w:p w14:paraId="2306255F"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數位</w:t>
            </w:r>
            <w:proofErr w:type="gramStart"/>
            <w:r w:rsidRPr="00E2398D">
              <w:rPr>
                <w:rFonts w:ascii="標楷體" w:eastAsia="標楷體" w:hAnsi="標楷體"/>
                <w:sz w:val="28"/>
              </w:rPr>
              <w:t>發展部函送</w:t>
            </w:r>
            <w:proofErr w:type="gramEnd"/>
            <w:r w:rsidRPr="00E2398D">
              <w:rPr>
                <w:rFonts w:ascii="標楷體" w:eastAsia="標楷體" w:hAnsi="標楷體"/>
                <w:sz w:val="28"/>
              </w:rPr>
              <w:t>該部114年第4季辦理「因公派員出國考察費用執行情形表」案。</w:t>
            </w:r>
          </w:p>
        </w:tc>
        <w:tc>
          <w:tcPr>
            <w:tcW w:w="1769" w:type="dxa"/>
          </w:tcPr>
          <w:p w14:paraId="3DD48328"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數位發展部</w:t>
            </w:r>
          </w:p>
        </w:tc>
        <w:tc>
          <w:tcPr>
            <w:tcW w:w="1756" w:type="dxa"/>
          </w:tcPr>
          <w:p w14:paraId="1CB8609D"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11-5-6 (115.04.10)</w:t>
            </w:r>
          </w:p>
        </w:tc>
        <w:tc>
          <w:tcPr>
            <w:tcW w:w="1160" w:type="dxa"/>
          </w:tcPr>
          <w:p w14:paraId="685F1AA9"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交通</w:t>
            </w:r>
          </w:p>
        </w:tc>
        <w:tc>
          <w:tcPr>
            <w:tcW w:w="2442" w:type="dxa"/>
          </w:tcPr>
          <w:p w14:paraId="238EA501"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115年4月22日</w:t>
            </w:r>
          </w:p>
          <w:p w14:paraId="325CE883"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 xml:space="preserve">台立議字第1150701172號 </w:t>
            </w:r>
          </w:p>
          <w:p w14:paraId="3150B891"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尚未審查</w:t>
            </w:r>
          </w:p>
        </w:tc>
      </w:tr>
      <w:tr w:rsidR="00C35ADF" w:rsidRPr="00E2398D" w14:paraId="603D8951" w14:textId="77777777" w:rsidTr="00664B05">
        <w:tc>
          <w:tcPr>
            <w:tcW w:w="810" w:type="dxa"/>
          </w:tcPr>
          <w:p w14:paraId="2DB63A19"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43</w:t>
            </w:r>
          </w:p>
        </w:tc>
        <w:tc>
          <w:tcPr>
            <w:tcW w:w="2236" w:type="dxa"/>
          </w:tcPr>
          <w:p w14:paraId="42DF8F59"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數位</w:t>
            </w:r>
            <w:proofErr w:type="gramStart"/>
            <w:r w:rsidRPr="00E2398D">
              <w:rPr>
                <w:rFonts w:ascii="標楷體" w:eastAsia="標楷體" w:hAnsi="標楷體"/>
                <w:sz w:val="28"/>
              </w:rPr>
              <w:t>發展部函送</w:t>
            </w:r>
            <w:proofErr w:type="gramEnd"/>
            <w:r w:rsidRPr="00E2398D">
              <w:rPr>
                <w:rFonts w:ascii="標楷體" w:eastAsia="標楷體" w:hAnsi="標楷體"/>
                <w:sz w:val="28"/>
              </w:rPr>
              <w:t>數位產業署</w:t>
            </w:r>
            <w:proofErr w:type="gramStart"/>
            <w:r w:rsidRPr="00E2398D">
              <w:rPr>
                <w:rFonts w:ascii="標楷體" w:eastAsia="標楷體" w:hAnsi="標楷體"/>
                <w:sz w:val="28"/>
              </w:rPr>
              <w:t>115</w:t>
            </w:r>
            <w:proofErr w:type="gramEnd"/>
            <w:r w:rsidRPr="00E2398D">
              <w:rPr>
                <w:rFonts w:ascii="標楷體" w:eastAsia="標楷體" w:hAnsi="標楷體"/>
                <w:sz w:val="28"/>
              </w:rPr>
              <w:t>年度第1季「公款補（捐）助情形季報表」案。</w:t>
            </w:r>
          </w:p>
        </w:tc>
        <w:tc>
          <w:tcPr>
            <w:tcW w:w="1769" w:type="dxa"/>
          </w:tcPr>
          <w:p w14:paraId="158B2C81"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數位發展部</w:t>
            </w:r>
          </w:p>
        </w:tc>
        <w:tc>
          <w:tcPr>
            <w:tcW w:w="1756" w:type="dxa"/>
          </w:tcPr>
          <w:p w14:paraId="17370085"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11-5-11 (115.05.22)</w:t>
            </w:r>
          </w:p>
        </w:tc>
        <w:tc>
          <w:tcPr>
            <w:tcW w:w="1160" w:type="dxa"/>
          </w:tcPr>
          <w:p w14:paraId="341BB5E0"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交通</w:t>
            </w:r>
          </w:p>
        </w:tc>
        <w:tc>
          <w:tcPr>
            <w:tcW w:w="2442" w:type="dxa"/>
          </w:tcPr>
          <w:p w14:paraId="261D17C3"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115年6月3日</w:t>
            </w:r>
          </w:p>
          <w:p w14:paraId="45254EF5"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台立議字第1150701852號</w:t>
            </w:r>
          </w:p>
          <w:p w14:paraId="4352F2E8"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 xml:space="preserve">尚未審查 </w:t>
            </w:r>
          </w:p>
        </w:tc>
      </w:tr>
      <w:tr w:rsidR="00C35ADF" w:rsidRPr="00E2398D" w14:paraId="4A4DFB7E" w14:textId="77777777" w:rsidTr="00664B05">
        <w:tc>
          <w:tcPr>
            <w:tcW w:w="810" w:type="dxa"/>
          </w:tcPr>
          <w:p w14:paraId="33C9DCDE"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lastRenderedPageBreak/>
              <w:t>44</w:t>
            </w:r>
          </w:p>
        </w:tc>
        <w:tc>
          <w:tcPr>
            <w:tcW w:w="2236" w:type="dxa"/>
          </w:tcPr>
          <w:p w14:paraId="622AEE76"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數位</w:t>
            </w:r>
            <w:proofErr w:type="gramStart"/>
            <w:r w:rsidRPr="00E2398D">
              <w:rPr>
                <w:rFonts w:ascii="標楷體" w:eastAsia="標楷體" w:hAnsi="標楷體"/>
                <w:sz w:val="28"/>
              </w:rPr>
              <w:t>發展部函送115</w:t>
            </w:r>
            <w:proofErr w:type="gramEnd"/>
            <w:r w:rsidRPr="00E2398D">
              <w:rPr>
                <w:rFonts w:ascii="標楷體" w:eastAsia="標楷體" w:hAnsi="標楷體"/>
                <w:sz w:val="28"/>
              </w:rPr>
              <w:t>年度第1季「公款補（捐）助情形季報表」案。</w:t>
            </w:r>
          </w:p>
        </w:tc>
        <w:tc>
          <w:tcPr>
            <w:tcW w:w="1769" w:type="dxa"/>
          </w:tcPr>
          <w:p w14:paraId="240B1F74"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數位發展部</w:t>
            </w:r>
          </w:p>
        </w:tc>
        <w:tc>
          <w:tcPr>
            <w:tcW w:w="1756" w:type="dxa"/>
          </w:tcPr>
          <w:p w14:paraId="59C25EE9"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11-5-12 (115.05.29)</w:t>
            </w:r>
          </w:p>
        </w:tc>
        <w:tc>
          <w:tcPr>
            <w:tcW w:w="1160" w:type="dxa"/>
          </w:tcPr>
          <w:p w14:paraId="10BFEC36"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交通</w:t>
            </w:r>
          </w:p>
        </w:tc>
        <w:tc>
          <w:tcPr>
            <w:tcW w:w="2442" w:type="dxa"/>
          </w:tcPr>
          <w:p w14:paraId="2DD585BF"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115年6月11日</w:t>
            </w:r>
          </w:p>
          <w:p w14:paraId="7378B7B7"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 xml:space="preserve">台立議字第1150701927號 </w:t>
            </w:r>
          </w:p>
          <w:p w14:paraId="792CE4AF"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 xml:space="preserve">尚未審查 </w:t>
            </w:r>
          </w:p>
        </w:tc>
      </w:tr>
      <w:tr w:rsidR="00C35ADF" w:rsidRPr="00E2398D" w14:paraId="751438A3" w14:textId="77777777" w:rsidTr="00664B05">
        <w:tc>
          <w:tcPr>
            <w:tcW w:w="810" w:type="dxa"/>
          </w:tcPr>
          <w:p w14:paraId="2CB5FC99"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45</w:t>
            </w:r>
          </w:p>
        </w:tc>
        <w:tc>
          <w:tcPr>
            <w:tcW w:w="2236" w:type="dxa"/>
          </w:tcPr>
          <w:p w14:paraId="5CA83BAB"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數位</w:t>
            </w:r>
            <w:proofErr w:type="gramStart"/>
            <w:r w:rsidRPr="00E2398D">
              <w:rPr>
                <w:rFonts w:ascii="標楷體" w:eastAsia="標楷體" w:hAnsi="標楷體"/>
                <w:sz w:val="28"/>
              </w:rPr>
              <w:t>發展部函送</w:t>
            </w:r>
            <w:proofErr w:type="gramEnd"/>
            <w:r w:rsidRPr="00E2398D">
              <w:rPr>
                <w:rFonts w:ascii="標楷體" w:eastAsia="標楷體" w:hAnsi="標楷體"/>
                <w:sz w:val="28"/>
              </w:rPr>
              <w:t>115年第1季「媒體政策及業務宣導執行情形表」案。</w:t>
            </w:r>
          </w:p>
        </w:tc>
        <w:tc>
          <w:tcPr>
            <w:tcW w:w="1769" w:type="dxa"/>
          </w:tcPr>
          <w:p w14:paraId="3D05F0E7"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數位發展部</w:t>
            </w:r>
          </w:p>
        </w:tc>
        <w:tc>
          <w:tcPr>
            <w:tcW w:w="1756" w:type="dxa"/>
          </w:tcPr>
          <w:p w14:paraId="27F7A955"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11-5-12 (115.05.29)</w:t>
            </w:r>
          </w:p>
        </w:tc>
        <w:tc>
          <w:tcPr>
            <w:tcW w:w="1160" w:type="dxa"/>
          </w:tcPr>
          <w:p w14:paraId="6327EC6E"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交通</w:t>
            </w:r>
          </w:p>
        </w:tc>
        <w:tc>
          <w:tcPr>
            <w:tcW w:w="2442" w:type="dxa"/>
          </w:tcPr>
          <w:p w14:paraId="0DA62DE7"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115年6月11日</w:t>
            </w:r>
          </w:p>
          <w:p w14:paraId="3B3BA6A6"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 xml:space="preserve">台立議字第1150701928號 </w:t>
            </w:r>
          </w:p>
          <w:p w14:paraId="7A74FCD4" w14:textId="77777777" w:rsidR="00C35ADF" w:rsidRPr="00E2398D" w:rsidRDefault="00C35ADF" w:rsidP="004A4CCD">
            <w:pPr>
              <w:spacing w:line="360" w:lineRule="exact"/>
              <w:rPr>
                <w:rFonts w:ascii="標楷體" w:eastAsia="標楷體" w:hAnsi="標楷體"/>
                <w:sz w:val="28"/>
              </w:rPr>
            </w:pPr>
            <w:r w:rsidRPr="00E2398D">
              <w:rPr>
                <w:rFonts w:ascii="標楷體" w:eastAsia="標楷體" w:hAnsi="標楷體"/>
                <w:sz w:val="28"/>
              </w:rPr>
              <w:t xml:space="preserve">尚未審查 </w:t>
            </w:r>
          </w:p>
        </w:tc>
      </w:tr>
    </w:tbl>
    <w:p w14:paraId="66C7D8FD" w14:textId="77777777" w:rsidR="00FC4374" w:rsidRPr="00C35ADF" w:rsidRDefault="00FC4374" w:rsidP="00FC4374">
      <w:pPr>
        <w:spacing w:line="360" w:lineRule="exact"/>
        <w:rPr>
          <w:rFonts w:ascii="標楷體" w:eastAsia="標楷體" w:hAnsi="標楷體"/>
          <w:b/>
          <w:sz w:val="28"/>
        </w:rPr>
      </w:pPr>
    </w:p>
    <w:p w14:paraId="33F2B6D2" w14:textId="3A0F81B1" w:rsidR="00FC4374" w:rsidRDefault="00FC4374" w:rsidP="00FC4374">
      <w:pPr>
        <w:spacing w:line="360" w:lineRule="exact"/>
        <w:outlineLvl w:val="1"/>
        <w:rPr>
          <w:rFonts w:ascii="標楷體" w:eastAsia="標楷體" w:hAnsi="標楷體"/>
          <w:b/>
          <w:sz w:val="28"/>
        </w:rPr>
      </w:pPr>
      <w:r>
        <w:rPr>
          <w:rFonts w:ascii="標楷體" w:eastAsia="標楷體" w:hAnsi="標楷體"/>
          <w:b/>
          <w:sz w:val="28"/>
        </w:rPr>
        <w:t xml:space="preserve">     </w:t>
      </w:r>
      <w:bookmarkStart w:id="34" w:name="_Toc206751616"/>
      <w:bookmarkStart w:id="35" w:name="_Toc235793725"/>
      <w:r w:rsidR="00E74045">
        <w:rPr>
          <w:rFonts w:ascii="標楷體" w:eastAsia="標楷體" w:hAnsi="標楷體"/>
          <w:b/>
          <w:sz w:val="28"/>
        </w:rPr>
        <w:t>11</w:t>
      </w:r>
      <w:r>
        <w:rPr>
          <w:rFonts w:ascii="標楷體" w:eastAsia="標楷體" w:hAnsi="標楷體"/>
          <w:b/>
          <w:sz w:val="28"/>
        </w:rPr>
        <w:t>、</w:t>
      </w:r>
      <w:r w:rsidR="00BC0620">
        <w:rPr>
          <w:rFonts w:ascii="標楷體" w:eastAsia="標楷體" w:hAnsi="標楷體" w:hint="eastAsia"/>
          <w:b/>
          <w:sz w:val="28"/>
        </w:rPr>
        <w:t>定期彙報案</w:t>
      </w:r>
      <w:r>
        <w:rPr>
          <w:rFonts w:ascii="標楷體" w:eastAsia="標楷體" w:hAnsi="標楷體"/>
          <w:b/>
          <w:sz w:val="28"/>
        </w:rPr>
        <w:t>－行政院公共工程委員會（</w:t>
      </w:r>
      <w:r w:rsidR="000217F7">
        <w:rPr>
          <w:rFonts w:ascii="標楷體" w:eastAsia="標楷體" w:hAnsi="標楷體"/>
          <w:b/>
          <w:sz w:val="28"/>
        </w:rPr>
        <w:t>20</w:t>
      </w:r>
      <w:r>
        <w:rPr>
          <w:rFonts w:ascii="標楷體" w:eastAsia="標楷體" w:hAnsi="標楷體"/>
          <w:b/>
          <w:sz w:val="28"/>
        </w:rPr>
        <w:t>案）</w:t>
      </w:r>
      <w:bookmarkEnd w:id="34"/>
      <w:bookmarkEnd w:id="35"/>
    </w:p>
    <w:tbl>
      <w:tblPr>
        <w:tblStyle w:val="a3"/>
        <w:tblW w:w="0" w:type="auto"/>
        <w:tblLook w:val="04A0" w:firstRow="1" w:lastRow="0" w:firstColumn="1" w:lastColumn="0" w:noHBand="0" w:noVBand="1"/>
      </w:tblPr>
      <w:tblGrid>
        <w:gridCol w:w="810"/>
        <w:gridCol w:w="2236"/>
        <w:gridCol w:w="1769"/>
        <w:gridCol w:w="1756"/>
        <w:gridCol w:w="1160"/>
        <w:gridCol w:w="2442"/>
      </w:tblGrid>
      <w:tr w:rsidR="000217F7" w14:paraId="7BB73F59" w14:textId="77777777" w:rsidTr="004F1227">
        <w:tc>
          <w:tcPr>
            <w:tcW w:w="830" w:type="dxa"/>
          </w:tcPr>
          <w:p w14:paraId="43663EFF" w14:textId="77777777" w:rsidR="000217F7" w:rsidRDefault="000217F7" w:rsidP="004F1227">
            <w:pPr>
              <w:spacing w:line="360" w:lineRule="exact"/>
              <w:rPr>
                <w:rFonts w:ascii="標楷體" w:eastAsia="標楷體" w:hAnsi="標楷體"/>
                <w:b/>
                <w:sz w:val="28"/>
              </w:rPr>
            </w:pPr>
            <w:r>
              <w:rPr>
                <w:rFonts w:ascii="標楷體" w:eastAsia="標楷體" w:hAnsi="標楷體"/>
                <w:b/>
                <w:sz w:val="28"/>
              </w:rPr>
              <w:t>序號</w:t>
            </w:r>
          </w:p>
        </w:tc>
        <w:tc>
          <w:tcPr>
            <w:tcW w:w="2308" w:type="dxa"/>
          </w:tcPr>
          <w:p w14:paraId="448B888A" w14:textId="77777777" w:rsidR="000217F7" w:rsidRDefault="000217F7" w:rsidP="004F1227">
            <w:pPr>
              <w:spacing w:line="360" w:lineRule="exact"/>
              <w:rPr>
                <w:rFonts w:ascii="標楷體" w:eastAsia="標楷體" w:hAnsi="標楷體"/>
                <w:b/>
                <w:sz w:val="28"/>
              </w:rPr>
            </w:pPr>
            <w:r>
              <w:rPr>
                <w:rFonts w:ascii="標楷體" w:eastAsia="標楷體" w:hAnsi="標楷體"/>
                <w:b/>
                <w:sz w:val="28"/>
              </w:rPr>
              <w:t>議案名稱</w:t>
            </w:r>
          </w:p>
        </w:tc>
        <w:tc>
          <w:tcPr>
            <w:tcW w:w="1846" w:type="dxa"/>
          </w:tcPr>
          <w:p w14:paraId="3801F00C" w14:textId="77777777" w:rsidR="000217F7" w:rsidRDefault="000217F7" w:rsidP="004F1227">
            <w:pPr>
              <w:spacing w:line="360" w:lineRule="exact"/>
              <w:rPr>
                <w:rFonts w:ascii="標楷體" w:eastAsia="標楷體" w:hAnsi="標楷體"/>
                <w:b/>
                <w:sz w:val="28"/>
              </w:rPr>
            </w:pPr>
            <w:r>
              <w:rPr>
                <w:rFonts w:ascii="標楷體" w:eastAsia="標楷體" w:hAnsi="標楷體"/>
                <w:b/>
                <w:sz w:val="28"/>
              </w:rPr>
              <w:t>來文機關</w:t>
            </w:r>
          </w:p>
        </w:tc>
        <w:tc>
          <w:tcPr>
            <w:tcW w:w="1384" w:type="dxa"/>
          </w:tcPr>
          <w:p w14:paraId="3D62D500" w14:textId="77777777" w:rsidR="000217F7" w:rsidRDefault="000217F7" w:rsidP="004F1227">
            <w:pPr>
              <w:spacing w:line="360" w:lineRule="exact"/>
              <w:rPr>
                <w:rFonts w:ascii="標楷體" w:eastAsia="標楷體" w:hAnsi="標楷體"/>
                <w:b/>
                <w:sz w:val="28"/>
              </w:rPr>
            </w:pPr>
            <w:r>
              <w:rPr>
                <w:rFonts w:ascii="標楷體" w:eastAsia="標楷體" w:hAnsi="標楷體"/>
                <w:b/>
                <w:sz w:val="28"/>
              </w:rPr>
              <w:t>院會交付會次及日期</w:t>
            </w:r>
          </w:p>
        </w:tc>
        <w:tc>
          <w:tcPr>
            <w:tcW w:w="1200" w:type="dxa"/>
          </w:tcPr>
          <w:p w14:paraId="13923645" w14:textId="77777777" w:rsidR="000217F7" w:rsidRDefault="000217F7" w:rsidP="004F1227">
            <w:pPr>
              <w:spacing w:line="360" w:lineRule="exact"/>
              <w:rPr>
                <w:rFonts w:ascii="標楷體" w:eastAsia="標楷體" w:hAnsi="標楷體"/>
                <w:b/>
                <w:sz w:val="28"/>
              </w:rPr>
            </w:pPr>
            <w:r>
              <w:rPr>
                <w:rFonts w:ascii="標楷體" w:eastAsia="標楷體" w:hAnsi="標楷體"/>
                <w:b/>
                <w:sz w:val="28"/>
              </w:rPr>
              <w:t>審查委員會</w:t>
            </w:r>
          </w:p>
        </w:tc>
        <w:tc>
          <w:tcPr>
            <w:tcW w:w="2492" w:type="dxa"/>
          </w:tcPr>
          <w:p w14:paraId="6B38C3AA" w14:textId="77777777" w:rsidR="000217F7" w:rsidRDefault="000217F7" w:rsidP="004F1227">
            <w:pPr>
              <w:spacing w:line="360" w:lineRule="exact"/>
              <w:rPr>
                <w:rFonts w:ascii="標楷體" w:eastAsia="標楷體" w:hAnsi="標楷體"/>
                <w:b/>
                <w:sz w:val="28"/>
              </w:rPr>
            </w:pPr>
            <w:r>
              <w:rPr>
                <w:rFonts w:ascii="標楷體" w:eastAsia="標楷體" w:hAnsi="標楷體"/>
                <w:b/>
                <w:sz w:val="28"/>
              </w:rPr>
              <w:t>審查(處理)情形</w:t>
            </w:r>
          </w:p>
        </w:tc>
      </w:tr>
      <w:tr w:rsidR="000217F7" w:rsidRPr="00A149B3" w14:paraId="480FE5FF" w14:textId="77777777" w:rsidTr="004F1227">
        <w:tc>
          <w:tcPr>
            <w:tcW w:w="830" w:type="dxa"/>
          </w:tcPr>
          <w:p w14:paraId="40063D6E"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w:t>
            </w:r>
          </w:p>
        </w:tc>
        <w:tc>
          <w:tcPr>
            <w:tcW w:w="2308" w:type="dxa"/>
          </w:tcPr>
          <w:p w14:paraId="4A6F87CB"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行政院公共工程委員會函送</w:t>
            </w:r>
            <w:proofErr w:type="gramStart"/>
            <w:r w:rsidRPr="00A149B3">
              <w:rPr>
                <w:rFonts w:ascii="標楷體" w:eastAsia="標楷體" w:hAnsi="標楷體"/>
                <w:sz w:val="28"/>
              </w:rPr>
              <w:t>113</w:t>
            </w:r>
            <w:proofErr w:type="gramEnd"/>
            <w:r w:rsidRPr="00A149B3">
              <w:rPr>
                <w:rFonts w:ascii="標楷體" w:eastAsia="標楷體" w:hAnsi="標楷體"/>
                <w:sz w:val="28"/>
              </w:rPr>
              <w:t>年度截至</w:t>
            </w:r>
            <w:proofErr w:type="gramStart"/>
            <w:r w:rsidRPr="00A149B3">
              <w:rPr>
                <w:rFonts w:ascii="標楷體" w:eastAsia="標楷體" w:hAnsi="標楷體"/>
                <w:sz w:val="28"/>
              </w:rPr>
              <w:t>第1季止對</w:t>
            </w:r>
            <w:proofErr w:type="gramEnd"/>
            <w:r w:rsidRPr="00A149B3">
              <w:rPr>
                <w:rFonts w:ascii="標楷體" w:eastAsia="標楷體" w:hAnsi="標楷體"/>
                <w:sz w:val="28"/>
              </w:rPr>
              <w:t>民間團體補（捐）助經費彙</w:t>
            </w:r>
            <w:proofErr w:type="gramStart"/>
            <w:r w:rsidRPr="00A149B3">
              <w:rPr>
                <w:rFonts w:ascii="標楷體" w:eastAsia="標楷體" w:hAnsi="標楷體"/>
                <w:sz w:val="28"/>
              </w:rPr>
              <w:t>總表案</w:t>
            </w:r>
            <w:proofErr w:type="gramEnd"/>
            <w:r w:rsidRPr="00A149B3">
              <w:rPr>
                <w:rFonts w:ascii="標楷體" w:eastAsia="標楷體" w:hAnsi="標楷體"/>
                <w:sz w:val="28"/>
              </w:rPr>
              <w:t>。</w:t>
            </w:r>
          </w:p>
        </w:tc>
        <w:tc>
          <w:tcPr>
            <w:tcW w:w="1846" w:type="dxa"/>
          </w:tcPr>
          <w:p w14:paraId="33B940A0"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行政院公共工程委員會</w:t>
            </w:r>
          </w:p>
        </w:tc>
        <w:tc>
          <w:tcPr>
            <w:tcW w:w="1384" w:type="dxa"/>
          </w:tcPr>
          <w:p w14:paraId="64F117B5"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11-1-18 (113.06.14)</w:t>
            </w:r>
          </w:p>
        </w:tc>
        <w:tc>
          <w:tcPr>
            <w:tcW w:w="1200" w:type="dxa"/>
          </w:tcPr>
          <w:p w14:paraId="102775F0"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交通</w:t>
            </w:r>
          </w:p>
        </w:tc>
        <w:tc>
          <w:tcPr>
            <w:tcW w:w="2492" w:type="dxa"/>
          </w:tcPr>
          <w:p w14:paraId="54E44357"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113年6月25日</w:t>
            </w:r>
          </w:p>
          <w:p w14:paraId="53F84190"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 xml:space="preserve">台立議字第1130702481號 </w:t>
            </w:r>
          </w:p>
          <w:p w14:paraId="75F80CCC"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尚未審查</w:t>
            </w:r>
          </w:p>
        </w:tc>
      </w:tr>
      <w:tr w:rsidR="000217F7" w:rsidRPr="00A149B3" w14:paraId="13D3D92C" w14:textId="77777777" w:rsidTr="004F1227">
        <w:tc>
          <w:tcPr>
            <w:tcW w:w="830" w:type="dxa"/>
          </w:tcPr>
          <w:p w14:paraId="24F73317"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2</w:t>
            </w:r>
          </w:p>
        </w:tc>
        <w:tc>
          <w:tcPr>
            <w:tcW w:w="2308" w:type="dxa"/>
          </w:tcPr>
          <w:p w14:paraId="3A6FCFD3"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行政院公共工程委員會函送113年第1季「媒體政策及業務宣導執行情形表」案。</w:t>
            </w:r>
          </w:p>
        </w:tc>
        <w:tc>
          <w:tcPr>
            <w:tcW w:w="1846" w:type="dxa"/>
          </w:tcPr>
          <w:p w14:paraId="6E849CA7"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行政院公共工程委員會</w:t>
            </w:r>
          </w:p>
        </w:tc>
        <w:tc>
          <w:tcPr>
            <w:tcW w:w="1384" w:type="dxa"/>
          </w:tcPr>
          <w:p w14:paraId="707AAC0D"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11-1-18 (113.06.14)</w:t>
            </w:r>
          </w:p>
        </w:tc>
        <w:tc>
          <w:tcPr>
            <w:tcW w:w="1200" w:type="dxa"/>
          </w:tcPr>
          <w:p w14:paraId="2D275274"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交通</w:t>
            </w:r>
          </w:p>
        </w:tc>
        <w:tc>
          <w:tcPr>
            <w:tcW w:w="2492" w:type="dxa"/>
          </w:tcPr>
          <w:p w14:paraId="5892FCFD"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113年6月25日</w:t>
            </w:r>
          </w:p>
          <w:p w14:paraId="1A004F61"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 xml:space="preserve">台立議字第1130702482號 </w:t>
            </w:r>
          </w:p>
          <w:p w14:paraId="18F1EB12"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尚未審查</w:t>
            </w:r>
          </w:p>
        </w:tc>
      </w:tr>
      <w:tr w:rsidR="000217F7" w:rsidRPr="00A149B3" w14:paraId="68EE13B7" w14:textId="77777777" w:rsidTr="004F1227">
        <w:tc>
          <w:tcPr>
            <w:tcW w:w="830" w:type="dxa"/>
          </w:tcPr>
          <w:p w14:paraId="413F3956"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3</w:t>
            </w:r>
          </w:p>
        </w:tc>
        <w:tc>
          <w:tcPr>
            <w:tcW w:w="2308" w:type="dxa"/>
          </w:tcPr>
          <w:p w14:paraId="3187759B"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行政院公共工程委員會函送</w:t>
            </w:r>
            <w:proofErr w:type="gramStart"/>
            <w:r w:rsidRPr="00A149B3">
              <w:rPr>
                <w:rFonts w:ascii="標楷體" w:eastAsia="標楷體" w:hAnsi="標楷體"/>
                <w:sz w:val="28"/>
              </w:rPr>
              <w:t>113</w:t>
            </w:r>
            <w:proofErr w:type="gramEnd"/>
            <w:r w:rsidRPr="00A149B3">
              <w:rPr>
                <w:rFonts w:ascii="標楷體" w:eastAsia="標楷體" w:hAnsi="標楷體"/>
                <w:sz w:val="28"/>
              </w:rPr>
              <w:t>年度截至</w:t>
            </w:r>
            <w:proofErr w:type="gramStart"/>
            <w:r w:rsidRPr="00A149B3">
              <w:rPr>
                <w:rFonts w:ascii="標楷體" w:eastAsia="標楷體" w:hAnsi="標楷體"/>
                <w:sz w:val="28"/>
              </w:rPr>
              <w:t>第2季止對</w:t>
            </w:r>
            <w:proofErr w:type="gramEnd"/>
            <w:r w:rsidRPr="00A149B3">
              <w:rPr>
                <w:rFonts w:ascii="標楷體" w:eastAsia="標楷體" w:hAnsi="標楷體"/>
                <w:sz w:val="28"/>
              </w:rPr>
              <w:t>民間團體補（捐）助經費彙</w:t>
            </w:r>
            <w:proofErr w:type="gramStart"/>
            <w:r w:rsidRPr="00A149B3">
              <w:rPr>
                <w:rFonts w:ascii="標楷體" w:eastAsia="標楷體" w:hAnsi="標楷體"/>
                <w:sz w:val="28"/>
              </w:rPr>
              <w:t>總表案</w:t>
            </w:r>
            <w:proofErr w:type="gramEnd"/>
            <w:r w:rsidRPr="00A149B3">
              <w:rPr>
                <w:rFonts w:ascii="標楷體" w:eastAsia="標楷體" w:hAnsi="標楷體"/>
                <w:sz w:val="28"/>
              </w:rPr>
              <w:t>。</w:t>
            </w:r>
          </w:p>
        </w:tc>
        <w:tc>
          <w:tcPr>
            <w:tcW w:w="1846" w:type="dxa"/>
          </w:tcPr>
          <w:p w14:paraId="34B77B39"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行政院公共工程委員會</w:t>
            </w:r>
          </w:p>
        </w:tc>
        <w:tc>
          <w:tcPr>
            <w:tcW w:w="1384" w:type="dxa"/>
          </w:tcPr>
          <w:p w14:paraId="7DFF1138"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11-2-5 (113.10.18)</w:t>
            </w:r>
          </w:p>
        </w:tc>
        <w:tc>
          <w:tcPr>
            <w:tcW w:w="1200" w:type="dxa"/>
          </w:tcPr>
          <w:p w14:paraId="3D44978A"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交通</w:t>
            </w:r>
          </w:p>
        </w:tc>
        <w:tc>
          <w:tcPr>
            <w:tcW w:w="2492" w:type="dxa"/>
          </w:tcPr>
          <w:p w14:paraId="0B766F43"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113年10月30日</w:t>
            </w:r>
          </w:p>
          <w:p w14:paraId="599726EB"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 xml:space="preserve">台立議字第1130703452號 </w:t>
            </w:r>
          </w:p>
          <w:p w14:paraId="16BCED73"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尚未審查</w:t>
            </w:r>
          </w:p>
        </w:tc>
      </w:tr>
      <w:tr w:rsidR="000217F7" w:rsidRPr="00A149B3" w14:paraId="322A0906" w14:textId="77777777" w:rsidTr="004F1227">
        <w:tc>
          <w:tcPr>
            <w:tcW w:w="830" w:type="dxa"/>
          </w:tcPr>
          <w:p w14:paraId="10774380"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4</w:t>
            </w:r>
          </w:p>
        </w:tc>
        <w:tc>
          <w:tcPr>
            <w:tcW w:w="2308" w:type="dxa"/>
          </w:tcPr>
          <w:p w14:paraId="4A654E2E"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行政院公共工程委員會函送113年第2季「媒體政策及業務宣導執行情形表」案。</w:t>
            </w:r>
          </w:p>
        </w:tc>
        <w:tc>
          <w:tcPr>
            <w:tcW w:w="1846" w:type="dxa"/>
          </w:tcPr>
          <w:p w14:paraId="2B751BE5"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行政院公共工程委員會</w:t>
            </w:r>
          </w:p>
        </w:tc>
        <w:tc>
          <w:tcPr>
            <w:tcW w:w="1384" w:type="dxa"/>
          </w:tcPr>
          <w:p w14:paraId="46BBEA38"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11-2-6 (113.10.25)</w:t>
            </w:r>
          </w:p>
        </w:tc>
        <w:tc>
          <w:tcPr>
            <w:tcW w:w="1200" w:type="dxa"/>
          </w:tcPr>
          <w:p w14:paraId="321551DE"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交通</w:t>
            </w:r>
          </w:p>
        </w:tc>
        <w:tc>
          <w:tcPr>
            <w:tcW w:w="2492" w:type="dxa"/>
          </w:tcPr>
          <w:p w14:paraId="76F27E39"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113年11月6日</w:t>
            </w:r>
          </w:p>
          <w:p w14:paraId="4FE142F9"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 xml:space="preserve">台立議字第1130703647號 </w:t>
            </w:r>
          </w:p>
          <w:p w14:paraId="0FD32473"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尚未審查</w:t>
            </w:r>
          </w:p>
        </w:tc>
      </w:tr>
      <w:tr w:rsidR="000217F7" w:rsidRPr="00A149B3" w14:paraId="75380405" w14:textId="77777777" w:rsidTr="004F1227">
        <w:tc>
          <w:tcPr>
            <w:tcW w:w="830" w:type="dxa"/>
          </w:tcPr>
          <w:p w14:paraId="11A8FC55"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5</w:t>
            </w:r>
          </w:p>
        </w:tc>
        <w:tc>
          <w:tcPr>
            <w:tcW w:w="2308" w:type="dxa"/>
          </w:tcPr>
          <w:p w14:paraId="1AE4F17E"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行政院公共工程委員會函送113年第3季「媒體政策及業務宣導</w:t>
            </w:r>
            <w:r w:rsidRPr="00A149B3">
              <w:rPr>
                <w:rFonts w:ascii="標楷體" w:eastAsia="標楷體" w:hAnsi="標楷體"/>
                <w:sz w:val="28"/>
              </w:rPr>
              <w:lastRenderedPageBreak/>
              <w:t>執行情形表」案。</w:t>
            </w:r>
          </w:p>
        </w:tc>
        <w:tc>
          <w:tcPr>
            <w:tcW w:w="1846" w:type="dxa"/>
          </w:tcPr>
          <w:p w14:paraId="5C11337B"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lastRenderedPageBreak/>
              <w:t>行政院公共工程委員會</w:t>
            </w:r>
          </w:p>
        </w:tc>
        <w:tc>
          <w:tcPr>
            <w:tcW w:w="1384" w:type="dxa"/>
          </w:tcPr>
          <w:p w14:paraId="1AF0E52E"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11-2-10 (113.11.22)</w:t>
            </w:r>
          </w:p>
        </w:tc>
        <w:tc>
          <w:tcPr>
            <w:tcW w:w="1200" w:type="dxa"/>
          </w:tcPr>
          <w:p w14:paraId="2694D3FA"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交通</w:t>
            </w:r>
          </w:p>
        </w:tc>
        <w:tc>
          <w:tcPr>
            <w:tcW w:w="2492" w:type="dxa"/>
          </w:tcPr>
          <w:p w14:paraId="3694F57D"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113年12月3日</w:t>
            </w:r>
          </w:p>
          <w:p w14:paraId="0B9A83D2"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 xml:space="preserve">台立議字第1130704204號 </w:t>
            </w:r>
          </w:p>
          <w:p w14:paraId="41BFC6BC"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尚未審查</w:t>
            </w:r>
          </w:p>
        </w:tc>
      </w:tr>
      <w:tr w:rsidR="000217F7" w:rsidRPr="00A149B3" w14:paraId="20AAABD3" w14:textId="77777777" w:rsidTr="004F1227">
        <w:tc>
          <w:tcPr>
            <w:tcW w:w="830" w:type="dxa"/>
          </w:tcPr>
          <w:p w14:paraId="00FF18F9"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6</w:t>
            </w:r>
          </w:p>
        </w:tc>
        <w:tc>
          <w:tcPr>
            <w:tcW w:w="2308" w:type="dxa"/>
          </w:tcPr>
          <w:p w14:paraId="556DC453"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行政院公共工程委員會函送</w:t>
            </w:r>
            <w:proofErr w:type="gramStart"/>
            <w:r w:rsidRPr="00A149B3">
              <w:rPr>
                <w:rFonts w:ascii="標楷體" w:eastAsia="標楷體" w:hAnsi="標楷體"/>
                <w:sz w:val="28"/>
              </w:rPr>
              <w:t>113</w:t>
            </w:r>
            <w:proofErr w:type="gramEnd"/>
            <w:r w:rsidRPr="00A149B3">
              <w:rPr>
                <w:rFonts w:ascii="標楷體" w:eastAsia="標楷體" w:hAnsi="標楷體"/>
                <w:sz w:val="28"/>
              </w:rPr>
              <w:t>年度截至</w:t>
            </w:r>
            <w:proofErr w:type="gramStart"/>
            <w:r w:rsidRPr="00A149B3">
              <w:rPr>
                <w:rFonts w:ascii="標楷體" w:eastAsia="標楷體" w:hAnsi="標楷體"/>
                <w:sz w:val="28"/>
              </w:rPr>
              <w:t>第3季止對</w:t>
            </w:r>
            <w:proofErr w:type="gramEnd"/>
            <w:r w:rsidRPr="00A149B3">
              <w:rPr>
                <w:rFonts w:ascii="標楷體" w:eastAsia="標楷體" w:hAnsi="標楷體"/>
                <w:sz w:val="28"/>
              </w:rPr>
              <w:t>民間團體補（捐）助經費彙</w:t>
            </w:r>
            <w:proofErr w:type="gramStart"/>
            <w:r w:rsidRPr="00A149B3">
              <w:rPr>
                <w:rFonts w:ascii="標楷體" w:eastAsia="標楷體" w:hAnsi="標楷體"/>
                <w:sz w:val="28"/>
              </w:rPr>
              <w:t>總表案</w:t>
            </w:r>
            <w:proofErr w:type="gramEnd"/>
            <w:r w:rsidRPr="00A149B3">
              <w:rPr>
                <w:rFonts w:ascii="標楷體" w:eastAsia="標楷體" w:hAnsi="標楷體"/>
                <w:sz w:val="28"/>
              </w:rPr>
              <w:t>。</w:t>
            </w:r>
          </w:p>
        </w:tc>
        <w:tc>
          <w:tcPr>
            <w:tcW w:w="1846" w:type="dxa"/>
          </w:tcPr>
          <w:p w14:paraId="6F118303"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行政院公共工程委員會</w:t>
            </w:r>
          </w:p>
        </w:tc>
        <w:tc>
          <w:tcPr>
            <w:tcW w:w="1384" w:type="dxa"/>
          </w:tcPr>
          <w:p w14:paraId="0DDBEDBF"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11-2-10 (113.11.22)</w:t>
            </w:r>
          </w:p>
        </w:tc>
        <w:tc>
          <w:tcPr>
            <w:tcW w:w="1200" w:type="dxa"/>
          </w:tcPr>
          <w:p w14:paraId="493C8257"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交通</w:t>
            </w:r>
          </w:p>
        </w:tc>
        <w:tc>
          <w:tcPr>
            <w:tcW w:w="2492" w:type="dxa"/>
          </w:tcPr>
          <w:p w14:paraId="31612829"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113年12月3日</w:t>
            </w:r>
          </w:p>
          <w:p w14:paraId="774E7D97"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 xml:space="preserve">台立議字第1130704205號 </w:t>
            </w:r>
          </w:p>
          <w:p w14:paraId="1934FBC0"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尚未審查</w:t>
            </w:r>
          </w:p>
        </w:tc>
      </w:tr>
      <w:tr w:rsidR="000217F7" w:rsidRPr="00A149B3" w14:paraId="7E893FD0" w14:textId="77777777" w:rsidTr="004F1227">
        <w:tc>
          <w:tcPr>
            <w:tcW w:w="830" w:type="dxa"/>
          </w:tcPr>
          <w:p w14:paraId="4E8E8489"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7</w:t>
            </w:r>
          </w:p>
        </w:tc>
        <w:tc>
          <w:tcPr>
            <w:tcW w:w="2308" w:type="dxa"/>
          </w:tcPr>
          <w:p w14:paraId="4C7F4F2A"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行政院公共工程委員會函送113年第4季「媒體政策及業務宣導執行情形表」案。</w:t>
            </w:r>
          </w:p>
        </w:tc>
        <w:tc>
          <w:tcPr>
            <w:tcW w:w="1846" w:type="dxa"/>
          </w:tcPr>
          <w:p w14:paraId="4B0CDE77"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行政院公共工程委員會</w:t>
            </w:r>
          </w:p>
        </w:tc>
        <w:tc>
          <w:tcPr>
            <w:tcW w:w="1384" w:type="dxa"/>
          </w:tcPr>
          <w:p w14:paraId="47BF5DC3"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11-3-9 (114.04.25)</w:t>
            </w:r>
          </w:p>
        </w:tc>
        <w:tc>
          <w:tcPr>
            <w:tcW w:w="1200" w:type="dxa"/>
          </w:tcPr>
          <w:p w14:paraId="137CD636"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交通</w:t>
            </w:r>
          </w:p>
        </w:tc>
        <w:tc>
          <w:tcPr>
            <w:tcW w:w="2492" w:type="dxa"/>
          </w:tcPr>
          <w:p w14:paraId="37329D53"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114年5月7日</w:t>
            </w:r>
          </w:p>
          <w:p w14:paraId="2BCA4C79"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 xml:space="preserve">台立議字第1140701222號 </w:t>
            </w:r>
          </w:p>
          <w:p w14:paraId="0AE49733"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尚未審查</w:t>
            </w:r>
          </w:p>
        </w:tc>
      </w:tr>
      <w:tr w:rsidR="000217F7" w:rsidRPr="00A149B3" w14:paraId="43B890A1" w14:textId="77777777" w:rsidTr="004F1227">
        <w:tc>
          <w:tcPr>
            <w:tcW w:w="830" w:type="dxa"/>
          </w:tcPr>
          <w:p w14:paraId="726208EB"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8</w:t>
            </w:r>
          </w:p>
        </w:tc>
        <w:tc>
          <w:tcPr>
            <w:tcW w:w="2308" w:type="dxa"/>
          </w:tcPr>
          <w:p w14:paraId="35FD110A"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行政院公共工程委員會函送</w:t>
            </w:r>
            <w:proofErr w:type="gramStart"/>
            <w:r w:rsidRPr="00A149B3">
              <w:rPr>
                <w:rFonts w:ascii="標楷體" w:eastAsia="標楷體" w:hAnsi="標楷體"/>
                <w:sz w:val="28"/>
              </w:rPr>
              <w:t>113</w:t>
            </w:r>
            <w:proofErr w:type="gramEnd"/>
            <w:r w:rsidRPr="00A149B3">
              <w:rPr>
                <w:rFonts w:ascii="標楷體" w:eastAsia="標楷體" w:hAnsi="標楷體"/>
                <w:sz w:val="28"/>
              </w:rPr>
              <w:t>年度截至</w:t>
            </w:r>
            <w:proofErr w:type="gramStart"/>
            <w:r w:rsidRPr="00A149B3">
              <w:rPr>
                <w:rFonts w:ascii="標楷體" w:eastAsia="標楷體" w:hAnsi="標楷體"/>
                <w:sz w:val="28"/>
              </w:rPr>
              <w:t>第4季止對</w:t>
            </w:r>
            <w:proofErr w:type="gramEnd"/>
            <w:r w:rsidRPr="00A149B3">
              <w:rPr>
                <w:rFonts w:ascii="標楷體" w:eastAsia="標楷體" w:hAnsi="標楷體"/>
                <w:sz w:val="28"/>
              </w:rPr>
              <w:t>民間團體補（捐）助經費彙</w:t>
            </w:r>
            <w:proofErr w:type="gramStart"/>
            <w:r w:rsidRPr="00A149B3">
              <w:rPr>
                <w:rFonts w:ascii="標楷體" w:eastAsia="標楷體" w:hAnsi="標楷體"/>
                <w:sz w:val="28"/>
              </w:rPr>
              <w:t>總表案</w:t>
            </w:r>
            <w:proofErr w:type="gramEnd"/>
            <w:r w:rsidRPr="00A149B3">
              <w:rPr>
                <w:rFonts w:ascii="標楷體" w:eastAsia="標楷體" w:hAnsi="標楷體"/>
                <w:sz w:val="28"/>
              </w:rPr>
              <w:t>。</w:t>
            </w:r>
          </w:p>
        </w:tc>
        <w:tc>
          <w:tcPr>
            <w:tcW w:w="1846" w:type="dxa"/>
          </w:tcPr>
          <w:p w14:paraId="4883753D"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行政院公共工程委員會</w:t>
            </w:r>
          </w:p>
        </w:tc>
        <w:tc>
          <w:tcPr>
            <w:tcW w:w="1384" w:type="dxa"/>
          </w:tcPr>
          <w:p w14:paraId="76357F5F"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11-3-9 (114.04.25)</w:t>
            </w:r>
          </w:p>
        </w:tc>
        <w:tc>
          <w:tcPr>
            <w:tcW w:w="1200" w:type="dxa"/>
          </w:tcPr>
          <w:p w14:paraId="7D645406"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交通</w:t>
            </w:r>
          </w:p>
        </w:tc>
        <w:tc>
          <w:tcPr>
            <w:tcW w:w="2492" w:type="dxa"/>
          </w:tcPr>
          <w:p w14:paraId="0CF85568"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114年5月7日</w:t>
            </w:r>
          </w:p>
          <w:p w14:paraId="2DF12790"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 xml:space="preserve">台立議字第1140701223號 </w:t>
            </w:r>
          </w:p>
          <w:p w14:paraId="17877C4F"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尚未審查</w:t>
            </w:r>
          </w:p>
        </w:tc>
      </w:tr>
      <w:tr w:rsidR="000217F7" w:rsidRPr="00A149B3" w14:paraId="1590458C" w14:textId="77777777" w:rsidTr="004F1227">
        <w:tc>
          <w:tcPr>
            <w:tcW w:w="830" w:type="dxa"/>
          </w:tcPr>
          <w:p w14:paraId="1A915798"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9</w:t>
            </w:r>
          </w:p>
        </w:tc>
        <w:tc>
          <w:tcPr>
            <w:tcW w:w="2308" w:type="dxa"/>
          </w:tcPr>
          <w:p w14:paraId="54DA134C"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行政院公共工程委員會函送114年第1季「媒體政策及業務宣導執行情形表」。</w:t>
            </w:r>
          </w:p>
        </w:tc>
        <w:tc>
          <w:tcPr>
            <w:tcW w:w="1846" w:type="dxa"/>
          </w:tcPr>
          <w:p w14:paraId="4D232379"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行政院公共工程委員會</w:t>
            </w:r>
          </w:p>
        </w:tc>
        <w:tc>
          <w:tcPr>
            <w:tcW w:w="1384" w:type="dxa"/>
          </w:tcPr>
          <w:p w14:paraId="5814C321"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11-3-18 (114.06.27)</w:t>
            </w:r>
          </w:p>
        </w:tc>
        <w:tc>
          <w:tcPr>
            <w:tcW w:w="1200" w:type="dxa"/>
          </w:tcPr>
          <w:p w14:paraId="2F8EB197"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交通</w:t>
            </w:r>
          </w:p>
        </w:tc>
        <w:tc>
          <w:tcPr>
            <w:tcW w:w="2492" w:type="dxa"/>
          </w:tcPr>
          <w:p w14:paraId="103FB737"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114年7月8日</w:t>
            </w:r>
          </w:p>
          <w:p w14:paraId="776465C9"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 xml:space="preserve">台立議字第1140702413號 </w:t>
            </w:r>
          </w:p>
          <w:p w14:paraId="61A1C1AF"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尚未審查</w:t>
            </w:r>
          </w:p>
        </w:tc>
      </w:tr>
      <w:tr w:rsidR="000217F7" w:rsidRPr="00A149B3" w14:paraId="50722693" w14:textId="77777777" w:rsidTr="004F1227">
        <w:tc>
          <w:tcPr>
            <w:tcW w:w="830" w:type="dxa"/>
          </w:tcPr>
          <w:p w14:paraId="5AC8BFB5"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10</w:t>
            </w:r>
          </w:p>
        </w:tc>
        <w:tc>
          <w:tcPr>
            <w:tcW w:w="2308" w:type="dxa"/>
          </w:tcPr>
          <w:p w14:paraId="626F7744"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行政院公共工程委員會函送</w:t>
            </w:r>
            <w:proofErr w:type="gramStart"/>
            <w:r w:rsidRPr="00A149B3">
              <w:rPr>
                <w:rFonts w:ascii="標楷體" w:eastAsia="標楷體" w:hAnsi="標楷體"/>
                <w:sz w:val="28"/>
              </w:rPr>
              <w:t>114</w:t>
            </w:r>
            <w:proofErr w:type="gramEnd"/>
            <w:r w:rsidRPr="00A149B3">
              <w:rPr>
                <w:rFonts w:ascii="標楷體" w:eastAsia="標楷體" w:hAnsi="標楷體"/>
                <w:sz w:val="28"/>
              </w:rPr>
              <w:t>年度截至</w:t>
            </w:r>
            <w:proofErr w:type="gramStart"/>
            <w:r w:rsidRPr="00A149B3">
              <w:rPr>
                <w:rFonts w:ascii="標楷體" w:eastAsia="標楷體" w:hAnsi="標楷體"/>
                <w:sz w:val="28"/>
              </w:rPr>
              <w:t>第1季止對</w:t>
            </w:r>
            <w:proofErr w:type="gramEnd"/>
            <w:r w:rsidRPr="00A149B3">
              <w:rPr>
                <w:rFonts w:ascii="標楷體" w:eastAsia="標楷體" w:hAnsi="標楷體"/>
                <w:sz w:val="28"/>
              </w:rPr>
              <w:t>民間團體補（捐）助經費彙</w:t>
            </w:r>
            <w:proofErr w:type="gramStart"/>
            <w:r w:rsidRPr="00A149B3">
              <w:rPr>
                <w:rFonts w:ascii="標楷體" w:eastAsia="標楷體" w:hAnsi="標楷體"/>
                <w:sz w:val="28"/>
              </w:rPr>
              <w:t>總表案</w:t>
            </w:r>
            <w:proofErr w:type="gramEnd"/>
            <w:r w:rsidRPr="00A149B3">
              <w:rPr>
                <w:rFonts w:ascii="標楷體" w:eastAsia="標楷體" w:hAnsi="標楷體"/>
                <w:sz w:val="28"/>
              </w:rPr>
              <w:t>。</w:t>
            </w:r>
          </w:p>
        </w:tc>
        <w:tc>
          <w:tcPr>
            <w:tcW w:w="1846" w:type="dxa"/>
          </w:tcPr>
          <w:p w14:paraId="693F56D9"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行政院公共工程委員會</w:t>
            </w:r>
          </w:p>
        </w:tc>
        <w:tc>
          <w:tcPr>
            <w:tcW w:w="1384" w:type="dxa"/>
          </w:tcPr>
          <w:p w14:paraId="3DF3B94B"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11-3-21 (114.07.18)</w:t>
            </w:r>
          </w:p>
        </w:tc>
        <w:tc>
          <w:tcPr>
            <w:tcW w:w="1200" w:type="dxa"/>
          </w:tcPr>
          <w:p w14:paraId="4A1852C1"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交通</w:t>
            </w:r>
          </w:p>
        </w:tc>
        <w:tc>
          <w:tcPr>
            <w:tcW w:w="2492" w:type="dxa"/>
          </w:tcPr>
          <w:p w14:paraId="222B8E28"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114年7月29日</w:t>
            </w:r>
          </w:p>
          <w:p w14:paraId="7BF9586A"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 xml:space="preserve">台立議字第1140702626號 </w:t>
            </w:r>
          </w:p>
          <w:p w14:paraId="27C1CA14"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尚未審查</w:t>
            </w:r>
          </w:p>
        </w:tc>
      </w:tr>
      <w:tr w:rsidR="000217F7" w:rsidRPr="00A149B3" w14:paraId="59F1E469" w14:textId="77777777" w:rsidTr="004F1227">
        <w:tc>
          <w:tcPr>
            <w:tcW w:w="830" w:type="dxa"/>
          </w:tcPr>
          <w:p w14:paraId="463EAFEA"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11</w:t>
            </w:r>
          </w:p>
        </w:tc>
        <w:tc>
          <w:tcPr>
            <w:tcW w:w="2308" w:type="dxa"/>
          </w:tcPr>
          <w:p w14:paraId="6DEF8E07"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行政院公共工程委員會函送114年第2季「媒體政策及業務宣導執行情形表」案。</w:t>
            </w:r>
          </w:p>
        </w:tc>
        <w:tc>
          <w:tcPr>
            <w:tcW w:w="1846" w:type="dxa"/>
          </w:tcPr>
          <w:p w14:paraId="1A28A392"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行政院公共工程委員會</w:t>
            </w:r>
          </w:p>
        </w:tc>
        <w:tc>
          <w:tcPr>
            <w:tcW w:w="1384" w:type="dxa"/>
          </w:tcPr>
          <w:p w14:paraId="2417E9CA"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11-4-4 (114.10.14)</w:t>
            </w:r>
          </w:p>
        </w:tc>
        <w:tc>
          <w:tcPr>
            <w:tcW w:w="1200" w:type="dxa"/>
          </w:tcPr>
          <w:p w14:paraId="4470A461"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交通</w:t>
            </w:r>
          </w:p>
        </w:tc>
        <w:tc>
          <w:tcPr>
            <w:tcW w:w="2492" w:type="dxa"/>
          </w:tcPr>
          <w:p w14:paraId="305EE758"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114年10月23日</w:t>
            </w:r>
          </w:p>
          <w:p w14:paraId="43DDE719"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 xml:space="preserve">台立議字第1140703126號 </w:t>
            </w:r>
          </w:p>
          <w:p w14:paraId="32F7728A"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尚未審查</w:t>
            </w:r>
          </w:p>
        </w:tc>
      </w:tr>
      <w:tr w:rsidR="000217F7" w:rsidRPr="00A149B3" w14:paraId="2ADB0791" w14:textId="77777777" w:rsidTr="004F1227">
        <w:tc>
          <w:tcPr>
            <w:tcW w:w="830" w:type="dxa"/>
          </w:tcPr>
          <w:p w14:paraId="2FD4668A"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12</w:t>
            </w:r>
          </w:p>
        </w:tc>
        <w:tc>
          <w:tcPr>
            <w:tcW w:w="2308" w:type="dxa"/>
          </w:tcPr>
          <w:p w14:paraId="026E802C"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行政院公共工程委員會函送</w:t>
            </w:r>
            <w:proofErr w:type="gramStart"/>
            <w:r w:rsidRPr="00A149B3">
              <w:rPr>
                <w:rFonts w:ascii="標楷體" w:eastAsia="標楷體" w:hAnsi="標楷體"/>
                <w:sz w:val="28"/>
              </w:rPr>
              <w:t>114</w:t>
            </w:r>
            <w:proofErr w:type="gramEnd"/>
            <w:r w:rsidRPr="00A149B3">
              <w:rPr>
                <w:rFonts w:ascii="標楷體" w:eastAsia="標楷體" w:hAnsi="標楷體"/>
                <w:sz w:val="28"/>
              </w:rPr>
              <w:t>年度截至</w:t>
            </w:r>
            <w:proofErr w:type="gramStart"/>
            <w:r w:rsidRPr="00A149B3">
              <w:rPr>
                <w:rFonts w:ascii="標楷體" w:eastAsia="標楷體" w:hAnsi="標楷體"/>
                <w:sz w:val="28"/>
              </w:rPr>
              <w:t>第2季止對</w:t>
            </w:r>
            <w:proofErr w:type="gramEnd"/>
            <w:r w:rsidRPr="00A149B3">
              <w:rPr>
                <w:rFonts w:ascii="標楷體" w:eastAsia="標楷體" w:hAnsi="標楷體"/>
                <w:sz w:val="28"/>
              </w:rPr>
              <w:t>民間團體補（捐）助經費彙</w:t>
            </w:r>
            <w:proofErr w:type="gramStart"/>
            <w:r w:rsidRPr="00A149B3">
              <w:rPr>
                <w:rFonts w:ascii="標楷體" w:eastAsia="標楷體" w:hAnsi="標楷體"/>
                <w:sz w:val="28"/>
              </w:rPr>
              <w:lastRenderedPageBreak/>
              <w:t>總表案</w:t>
            </w:r>
            <w:proofErr w:type="gramEnd"/>
            <w:r w:rsidRPr="00A149B3">
              <w:rPr>
                <w:rFonts w:ascii="標楷體" w:eastAsia="標楷體" w:hAnsi="標楷體"/>
                <w:sz w:val="28"/>
              </w:rPr>
              <w:t>。</w:t>
            </w:r>
          </w:p>
        </w:tc>
        <w:tc>
          <w:tcPr>
            <w:tcW w:w="1846" w:type="dxa"/>
          </w:tcPr>
          <w:p w14:paraId="6437C8C3"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lastRenderedPageBreak/>
              <w:t>行政院公共工程委員會</w:t>
            </w:r>
          </w:p>
        </w:tc>
        <w:tc>
          <w:tcPr>
            <w:tcW w:w="1384" w:type="dxa"/>
          </w:tcPr>
          <w:p w14:paraId="4B1DC432"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11-4-18 (115.01.16)</w:t>
            </w:r>
          </w:p>
        </w:tc>
        <w:tc>
          <w:tcPr>
            <w:tcW w:w="1200" w:type="dxa"/>
          </w:tcPr>
          <w:p w14:paraId="4FFC9D76"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交通</w:t>
            </w:r>
          </w:p>
        </w:tc>
        <w:tc>
          <w:tcPr>
            <w:tcW w:w="2492" w:type="dxa"/>
          </w:tcPr>
          <w:p w14:paraId="293195E7"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115年1月27日</w:t>
            </w:r>
          </w:p>
          <w:p w14:paraId="6E50972E"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 xml:space="preserve">台立議字第1150700303號 </w:t>
            </w:r>
          </w:p>
          <w:p w14:paraId="24C4BEDE"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尚未審查</w:t>
            </w:r>
          </w:p>
        </w:tc>
      </w:tr>
      <w:tr w:rsidR="000217F7" w:rsidRPr="00A149B3" w14:paraId="6B7E0E33" w14:textId="77777777" w:rsidTr="004F1227">
        <w:tc>
          <w:tcPr>
            <w:tcW w:w="830" w:type="dxa"/>
          </w:tcPr>
          <w:p w14:paraId="2FBE1301"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13</w:t>
            </w:r>
          </w:p>
        </w:tc>
        <w:tc>
          <w:tcPr>
            <w:tcW w:w="2308" w:type="dxa"/>
          </w:tcPr>
          <w:p w14:paraId="29EBD239"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行政院公共工程委員會函送</w:t>
            </w:r>
            <w:proofErr w:type="gramStart"/>
            <w:r w:rsidRPr="00A149B3">
              <w:rPr>
                <w:rFonts w:ascii="標楷體" w:eastAsia="標楷體" w:hAnsi="標楷體"/>
                <w:sz w:val="28"/>
              </w:rPr>
              <w:t>114</w:t>
            </w:r>
            <w:proofErr w:type="gramEnd"/>
            <w:r w:rsidRPr="00A149B3">
              <w:rPr>
                <w:rFonts w:ascii="標楷體" w:eastAsia="標楷體" w:hAnsi="標楷體"/>
                <w:sz w:val="28"/>
              </w:rPr>
              <w:t>年度截至</w:t>
            </w:r>
            <w:proofErr w:type="gramStart"/>
            <w:r w:rsidRPr="00A149B3">
              <w:rPr>
                <w:rFonts w:ascii="標楷體" w:eastAsia="標楷體" w:hAnsi="標楷體"/>
                <w:sz w:val="28"/>
              </w:rPr>
              <w:t>第3季止對</w:t>
            </w:r>
            <w:proofErr w:type="gramEnd"/>
            <w:r w:rsidRPr="00A149B3">
              <w:rPr>
                <w:rFonts w:ascii="標楷體" w:eastAsia="標楷體" w:hAnsi="標楷體"/>
                <w:sz w:val="28"/>
              </w:rPr>
              <w:t>民間團體補（捐）助經費彙</w:t>
            </w:r>
            <w:proofErr w:type="gramStart"/>
            <w:r w:rsidRPr="00A149B3">
              <w:rPr>
                <w:rFonts w:ascii="標楷體" w:eastAsia="標楷體" w:hAnsi="標楷體"/>
                <w:sz w:val="28"/>
              </w:rPr>
              <w:t>總表案</w:t>
            </w:r>
            <w:proofErr w:type="gramEnd"/>
            <w:r w:rsidRPr="00A149B3">
              <w:rPr>
                <w:rFonts w:ascii="標楷體" w:eastAsia="標楷體" w:hAnsi="標楷體"/>
                <w:sz w:val="28"/>
              </w:rPr>
              <w:t>。</w:t>
            </w:r>
          </w:p>
        </w:tc>
        <w:tc>
          <w:tcPr>
            <w:tcW w:w="1846" w:type="dxa"/>
          </w:tcPr>
          <w:p w14:paraId="56ECABC6"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行政院公共工程委員會</w:t>
            </w:r>
          </w:p>
        </w:tc>
        <w:tc>
          <w:tcPr>
            <w:tcW w:w="1384" w:type="dxa"/>
          </w:tcPr>
          <w:p w14:paraId="5086A751"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11-4-18 (115.01.16)</w:t>
            </w:r>
          </w:p>
        </w:tc>
        <w:tc>
          <w:tcPr>
            <w:tcW w:w="1200" w:type="dxa"/>
          </w:tcPr>
          <w:p w14:paraId="58CDA6D7"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交通</w:t>
            </w:r>
          </w:p>
        </w:tc>
        <w:tc>
          <w:tcPr>
            <w:tcW w:w="2492" w:type="dxa"/>
          </w:tcPr>
          <w:p w14:paraId="64866CD5"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115年1月27日</w:t>
            </w:r>
          </w:p>
          <w:p w14:paraId="140A0258"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 xml:space="preserve">台立議字第1150700304號 </w:t>
            </w:r>
          </w:p>
          <w:p w14:paraId="5F08B113"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尚未審查</w:t>
            </w:r>
          </w:p>
        </w:tc>
      </w:tr>
      <w:tr w:rsidR="000217F7" w:rsidRPr="00A149B3" w14:paraId="67EBD920" w14:textId="77777777" w:rsidTr="004F1227">
        <w:tc>
          <w:tcPr>
            <w:tcW w:w="830" w:type="dxa"/>
          </w:tcPr>
          <w:p w14:paraId="5DF3B4BC"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14</w:t>
            </w:r>
          </w:p>
        </w:tc>
        <w:tc>
          <w:tcPr>
            <w:tcW w:w="2308" w:type="dxa"/>
          </w:tcPr>
          <w:p w14:paraId="69697406"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行政院公共工程委員會函送114年第3季「媒體政策及業務宣導執行情形表」案。</w:t>
            </w:r>
          </w:p>
        </w:tc>
        <w:tc>
          <w:tcPr>
            <w:tcW w:w="1846" w:type="dxa"/>
          </w:tcPr>
          <w:p w14:paraId="0D950152"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行政院公共工程委員會</w:t>
            </w:r>
          </w:p>
        </w:tc>
        <w:tc>
          <w:tcPr>
            <w:tcW w:w="1384" w:type="dxa"/>
          </w:tcPr>
          <w:p w14:paraId="286052EC"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11-4-18 (115.01.16)</w:t>
            </w:r>
          </w:p>
        </w:tc>
        <w:tc>
          <w:tcPr>
            <w:tcW w:w="1200" w:type="dxa"/>
          </w:tcPr>
          <w:p w14:paraId="125A010D"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交通</w:t>
            </w:r>
          </w:p>
        </w:tc>
        <w:tc>
          <w:tcPr>
            <w:tcW w:w="2492" w:type="dxa"/>
          </w:tcPr>
          <w:p w14:paraId="21E716FB"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115年1月27日</w:t>
            </w:r>
          </w:p>
          <w:p w14:paraId="39696B0F"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 xml:space="preserve">台立議字第1150700305號 </w:t>
            </w:r>
          </w:p>
          <w:p w14:paraId="1C3CEA0E"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尚未審查</w:t>
            </w:r>
          </w:p>
        </w:tc>
      </w:tr>
      <w:tr w:rsidR="000217F7" w:rsidRPr="00A149B3" w14:paraId="0B275006" w14:textId="77777777" w:rsidTr="004F1227">
        <w:tc>
          <w:tcPr>
            <w:tcW w:w="830" w:type="dxa"/>
          </w:tcPr>
          <w:p w14:paraId="5DF589BF"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15</w:t>
            </w:r>
          </w:p>
        </w:tc>
        <w:tc>
          <w:tcPr>
            <w:tcW w:w="2308" w:type="dxa"/>
          </w:tcPr>
          <w:p w14:paraId="2FB25E85"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行政院公共工程委員會函送114年第4季「媒體政策及業務宣導執行情形表」案。</w:t>
            </w:r>
          </w:p>
        </w:tc>
        <w:tc>
          <w:tcPr>
            <w:tcW w:w="1846" w:type="dxa"/>
          </w:tcPr>
          <w:p w14:paraId="68E0F100"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行政院公共工程委員會</w:t>
            </w:r>
          </w:p>
        </w:tc>
        <w:tc>
          <w:tcPr>
            <w:tcW w:w="1384" w:type="dxa"/>
          </w:tcPr>
          <w:p w14:paraId="188A814B"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11-5-6 (115.04.10)</w:t>
            </w:r>
          </w:p>
        </w:tc>
        <w:tc>
          <w:tcPr>
            <w:tcW w:w="1200" w:type="dxa"/>
          </w:tcPr>
          <w:p w14:paraId="148ECA21"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交通</w:t>
            </w:r>
          </w:p>
        </w:tc>
        <w:tc>
          <w:tcPr>
            <w:tcW w:w="2492" w:type="dxa"/>
          </w:tcPr>
          <w:p w14:paraId="44ED0A16"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115年4月22日</w:t>
            </w:r>
          </w:p>
          <w:p w14:paraId="54A8CD60"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 xml:space="preserve">台立議字第1150701169號 </w:t>
            </w:r>
          </w:p>
          <w:p w14:paraId="6ADBBE7A"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尚未審查</w:t>
            </w:r>
          </w:p>
        </w:tc>
      </w:tr>
      <w:tr w:rsidR="000217F7" w:rsidRPr="00A149B3" w14:paraId="187789EE" w14:textId="77777777" w:rsidTr="004F1227">
        <w:tc>
          <w:tcPr>
            <w:tcW w:w="830" w:type="dxa"/>
          </w:tcPr>
          <w:p w14:paraId="7E35B9D6"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16</w:t>
            </w:r>
          </w:p>
        </w:tc>
        <w:tc>
          <w:tcPr>
            <w:tcW w:w="2308" w:type="dxa"/>
          </w:tcPr>
          <w:p w14:paraId="6E2747C4"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行政院公共工程委員會函送</w:t>
            </w:r>
            <w:proofErr w:type="gramStart"/>
            <w:r w:rsidRPr="00A149B3">
              <w:rPr>
                <w:rFonts w:ascii="標楷體" w:eastAsia="標楷體" w:hAnsi="標楷體"/>
                <w:sz w:val="28"/>
              </w:rPr>
              <w:t>114</w:t>
            </w:r>
            <w:proofErr w:type="gramEnd"/>
            <w:r w:rsidRPr="00A149B3">
              <w:rPr>
                <w:rFonts w:ascii="標楷體" w:eastAsia="標楷體" w:hAnsi="標楷體"/>
                <w:sz w:val="28"/>
              </w:rPr>
              <w:t>年度截至</w:t>
            </w:r>
            <w:proofErr w:type="gramStart"/>
            <w:r w:rsidRPr="00A149B3">
              <w:rPr>
                <w:rFonts w:ascii="標楷體" w:eastAsia="標楷體" w:hAnsi="標楷體"/>
                <w:sz w:val="28"/>
              </w:rPr>
              <w:t>第4季止對</w:t>
            </w:r>
            <w:proofErr w:type="gramEnd"/>
            <w:r w:rsidRPr="00A149B3">
              <w:rPr>
                <w:rFonts w:ascii="標楷體" w:eastAsia="標楷體" w:hAnsi="標楷體"/>
                <w:sz w:val="28"/>
              </w:rPr>
              <w:t>民間團體補（捐）助經費彙</w:t>
            </w:r>
            <w:proofErr w:type="gramStart"/>
            <w:r w:rsidRPr="00A149B3">
              <w:rPr>
                <w:rFonts w:ascii="標楷體" w:eastAsia="標楷體" w:hAnsi="標楷體"/>
                <w:sz w:val="28"/>
              </w:rPr>
              <w:t>總表案</w:t>
            </w:r>
            <w:proofErr w:type="gramEnd"/>
            <w:r w:rsidRPr="00A149B3">
              <w:rPr>
                <w:rFonts w:ascii="標楷體" w:eastAsia="標楷體" w:hAnsi="標楷體"/>
                <w:sz w:val="28"/>
              </w:rPr>
              <w:t>。</w:t>
            </w:r>
          </w:p>
        </w:tc>
        <w:tc>
          <w:tcPr>
            <w:tcW w:w="1846" w:type="dxa"/>
          </w:tcPr>
          <w:p w14:paraId="73F9224F"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行政院公共工程委員會</w:t>
            </w:r>
          </w:p>
        </w:tc>
        <w:tc>
          <w:tcPr>
            <w:tcW w:w="1384" w:type="dxa"/>
          </w:tcPr>
          <w:p w14:paraId="37A6377F"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11-5-6 (115.04.10)</w:t>
            </w:r>
          </w:p>
        </w:tc>
        <w:tc>
          <w:tcPr>
            <w:tcW w:w="1200" w:type="dxa"/>
          </w:tcPr>
          <w:p w14:paraId="7EABD448"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交通</w:t>
            </w:r>
          </w:p>
        </w:tc>
        <w:tc>
          <w:tcPr>
            <w:tcW w:w="2492" w:type="dxa"/>
          </w:tcPr>
          <w:p w14:paraId="20FBC37F"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115年4月22日</w:t>
            </w:r>
          </w:p>
          <w:p w14:paraId="7587A3FE"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 xml:space="preserve">台立議字第1150701170號 </w:t>
            </w:r>
          </w:p>
          <w:p w14:paraId="6FAB44B3"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尚未審查</w:t>
            </w:r>
          </w:p>
        </w:tc>
      </w:tr>
      <w:tr w:rsidR="000217F7" w:rsidRPr="00A149B3" w14:paraId="1AD50B66" w14:textId="77777777" w:rsidTr="004F1227">
        <w:tc>
          <w:tcPr>
            <w:tcW w:w="830" w:type="dxa"/>
          </w:tcPr>
          <w:p w14:paraId="3CF32F86"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17</w:t>
            </w:r>
          </w:p>
        </w:tc>
        <w:tc>
          <w:tcPr>
            <w:tcW w:w="2308" w:type="dxa"/>
          </w:tcPr>
          <w:p w14:paraId="58730D22"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行政院公共工程委員會函送115年第1季「媒體政策及業務宣導執行情形表」案。</w:t>
            </w:r>
          </w:p>
        </w:tc>
        <w:tc>
          <w:tcPr>
            <w:tcW w:w="1846" w:type="dxa"/>
          </w:tcPr>
          <w:p w14:paraId="50CBA8F1"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行政院公共工程委員會</w:t>
            </w:r>
          </w:p>
        </w:tc>
        <w:tc>
          <w:tcPr>
            <w:tcW w:w="1384" w:type="dxa"/>
          </w:tcPr>
          <w:p w14:paraId="301D0C5B"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11-5-12 (115.05.29)</w:t>
            </w:r>
          </w:p>
        </w:tc>
        <w:tc>
          <w:tcPr>
            <w:tcW w:w="1200" w:type="dxa"/>
          </w:tcPr>
          <w:p w14:paraId="656FBAA0"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交通</w:t>
            </w:r>
          </w:p>
        </w:tc>
        <w:tc>
          <w:tcPr>
            <w:tcW w:w="2492" w:type="dxa"/>
          </w:tcPr>
          <w:p w14:paraId="0A57757A"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115年6月11日</w:t>
            </w:r>
          </w:p>
          <w:p w14:paraId="58428BA1"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 xml:space="preserve">台立議字第1150701930號 </w:t>
            </w:r>
          </w:p>
          <w:p w14:paraId="0BF3962E"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尚未審查</w:t>
            </w:r>
          </w:p>
        </w:tc>
      </w:tr>
      <w:tr w:rsidR="000217F7" w:rsidRPr="00A149B3" w14:paraId="64DB45AD" w14:textId="77777777" w:rsidTr="004F1227">
        <w:tc>
          <w:tcPr>
            <w:tcW w:w="830" w:type="dxa"/>
          </w:tcPr>
          <w:p w14:paraId="7A2313BB"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18</w:t>
            </w:r>
          </w:p>
        </w:tc>
        <w:tc>
          <w:tcPr>
            <w:tcW w:w="2308" w:type="dxa"/>
          </w:tcPr>
          <w:p w14:paraId="2EB8D84F"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行政院公共工程委員會函，為</w:t>
            </w:r>
            <w:proofErr w:type="gramStart"/>
            <w:r w:rsidRPr="00A149B3">
              <w:rPr>
                <w:rFonts w:ascii="標楷體" w:eastAsia="標楷體" w:hAnsi="標楷體"/>
                <w:sz w:val="28"/>
              </w:rPr>
              <w:t>114</w:t>
            </w:r>
            <w:proofErr w:type="gramEnd"/>
            <w:r w:rsidRPr="00A149B3">
              <w:rPr>
                <w:rFonts w:ascii="標楷體" w:eastAsia="標楷體" w:hAnsi="標楷體"/>
                <w:sz w:val="28"/>
              </w:rPr>
              <w:t>年度中央政府總預算決議，檢送該會114年第3季「因公派員出國計畫考察費用執行情形表」案。</w:t>
            </w:r>
          </w:p>
        </w:tc>
        <w:tc>
          <w:tcPr>
            <w:tcW w:w="1846" w:type="dxa"/>
          </w:tcPr>
          <w:p w14:paraId="044F0D6B"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行政院公共工程委員會</w:t>
            </w:r>
          </w:p>
        </w:tc>
        <w:tc>
          <w:tcPr>
            <w:tcW w:w="1384" w:type="dxa"/>
          </w:tcPr>
          <w:p w14:paraId="67C2769E"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11-5-12 (115.05.29)</w:t>
            </w:r>
          </w:p>
        </w:tc>
        <w:tc>
          <w:tcPr>
            <w:tcW w:w="1200" w:type="dxa"/>
          </w:tcPr>
          <w:p w14:paraId="2A4D86CF"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交通</w:t>
            </w:r>
          </w:p>
        </w:tc>
        <w:tc>
          <w:tcPr>
            <w:tcW w:w="2492" w:type="dxa"/>
          </w:tcPr>
          <w:p w14:paraId="7B396CE4"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115年6月11日</w:t>
            </w:r>
          </w:p>
          <w:p w14:paraId="651361C9"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台立議字第1150701936號</w:t>
            </w:r>
          </w:p>
          <w:p w14:paraId="339B38B5"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 xml:space="preserve">尚未審查 </w:t>
            </w:r>
          </w:p>
        </w:tc>
      </w:tr>
      <w:tr w:rsidR="000217F7" w:rsidRPr="00A149B3" w14:paraId="6BAB6C4D" w14:textId="77777777" w:rsidTr="004F1227">
        <w:tc>
          <w:tcPr>
            <w:tcW w:w="830" w:type="dxa"/>
          </w:tcPr>
          <w:p w14:paraId="4B0CFA74"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19</w:t>
            </w:r>
          </w:p>
        </w:tc>
        <w:tc>
          <w:tcPr>
            <w:tcW w:w="2308" w:type="dxa"/>
          </w:tcPr>
          <w:p w14:paraId="4BF1109A"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行政院公共工程委員會函送114</w:t>
            </w:r>
            <w:r w:rsidRPr="00A149B3">
              <w:rPr>
                <w:rFonts w:ascii="標楷體" w:eastAsia="標楷體" w:hAnsi="標楷體"/>
                <w:sz w:val="28"/>
              </w:rPr>
              <w:lastRenderedPageBreak/>
              <w:t>年第4季「因公派員出國計畫考察費用執行情形表」案。</w:t>
            </w:r>
          </w:p>
        </w:tc>
        <w:tc>
          <w:tcPr>
            <w:tcW w:w="1846" w:type="dxa"/>
          </w:tcPr>
          <w:p w14:paraId="7A16C353"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lastRenderedPageBreak/>
              <w:t>行政院公共工程委員會</w:t>
            </w:r>
          </w:p>
        </w:tc>
        <w:tc>
          <w:tcPr>
            <w:tcW w:w="1384" w:type="dxa"/>
          </w:tcPr>
          <w:p w14:paraId="5650501F"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11-5-13 (115.06.05)</w:t>
            </w:r>
          </w:p>
        </w:tc>
        <w:tc>
          <w:tcPr>
            <w:tcW w:w="1200" w:type="dxa"/>
          </w:tcPr>
          <w:p w14:paraId="621E9099"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交通</w:t>
            </w:r>
          </w:p>
        </w:tc>
        <w:tc>
          <w:tcPr>
            <w:tcW w:w="2492" w:type="dxa"/>
          </w:tcPr>
          <w:p w14:paraId="499E2788"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115年6月23日</w:t>
            </w:r>
          </w:p>
          <w:p w14:paraId="535F601A"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台立議字第</w:t>
            </w:r>
            <w:r w:rsidRPr="00A149B3">
              <w:rPr>
                <w:rFonts w:ascii="標楷體" w:eastAsia="標楷體" w:hAnsi="標楷體"/>
                <w:sz w:val="28"/>
              </w:rPr>
              <w:lastRenderedPageBreak/>
              <w:t>1150702049號</w:t>
            </w:r>
          </w:p>
          <w:p w14:paraId="0CF69B2B"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 xml:space="preserve">尚未審查 </w:t>
            </w:r>
          </w:p>
        </w:tc>
      </w:tr>
      <w:tr w:rsidR="000217F7" w:rsidRPr="00A149B3" w14:paraId="336C254A" w14:textId="77777777" w:rsidTr="004F1227">
        <w:tc>
          <w:tcPr>
            <w:tcW w:w="830" w:type="dxa"/>
          </w:tcPr>
          <w:p w14:paraId="2A66C235"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lastRenderedPageBreak/>
              <w:t>20</w:t>
            </w:r>
          </w:p>
        </w:tc>
        <w:tc>
          <w:tcPr>
            <w:tcW w:w="2308" w:type="dxa"/>
          </w:tcPr>
          <w:p w14:paraId="43352506"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行政院公共工程委員會函送</w:t>
            </w:r>
            <w:proofErr w:type="gramStart"/>
            <w:r w:rsidRPr="00A149B3">
              <w:rPr>
                <w:rFonts w:ascii="標楷體" w:eastAsia="標楷體" w:hAnsi="標楷體"/>
                <w:sz w:val="28"/>
              </w:rPr>
              <w:t>115</w:t>
            </w:r>
            <w:proofErr w:type="gramEnd"/>
            <w:r w:rsidRPr="00A149B3">
              <w:rPr>
                <w:rFonts w:ascii="標楷體" w:eastAsia="標楷體" w:hAnsi="標楷體"/>
                <w:sz w:val="28"/>
              </w:rPr>
              <w:t>年度截至</w:t>
            </w:r>
            <w:proofErr w:type="gramStart"/>
            <w:r w:rsidRPr="00A149B3">
              <w:rPr>
                <w:rFonts w:ascii="標楷體" w:eastAsia="標楷體" w:hAnsi="標楷體"/>
                <w:sz w:val="28"/>
              </w:rPr>
              <w:t>第1季止對</w:t>
            </w:r>
            <w:proofErr w:type="gramEnd"/>
            <w:r w:rsidRPr="00A149B3">
              <w:rPr>
                <w:rFonts w:ascii="標楷體" w:eastAsia="標楷體" w:hAnsi="標楷體"/>
                <w:sz w:val="28"/>
              </w:rPr>
              <w:t>民間團體補（捐）助經費彙</w:t>
            </w:r>
            <w:proofErr w:type="gramStart"/>
            <w:r w:rsidRPr="00A149B3">
              <w:rPr>
                <w:rFonts w:ascii="標楷體" w:eastAsia="標楷體" w:hAnsi="標楷體"/>
                <w:sz w:val="28"/>
              </w:rPr>
              <w:t>總表案</w:t>
            </w:r>
            <w:proofErr w:type="gramEnd"/>
            <w:r w:rsidRPr="00A149B3">
              <w:rPr>
                <w:rFonts w:ascii="標楷體" w:eastAsia="標楷體" w:hAnsi="標楷體"/>
                <w:sz w:val="28"/>
              </w:rPr>
              <w:t>。</w:t>
            </w:r>
          </w:p>
        </w:tc>
        <w:tc>
          <w:tcPr>
            <w:tcW w:w="1846" w:type="dxa"/>
          </w:tcPr>
          <w:p w14:paraId="68DA32BD"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行政院公共工程委員會</w:t>
            </w:r>
          </w:p>
        </w:tc>
        <w:tc>
          <w:tcPr>
            <w:tcW w:w="1384" w:type="dxa"/>
          </w:tcPr>
          <w:p w14:paraId="15D97B84"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11-5-15 (115.06.26)</w:t>
            </w:r>
          </w:p>
        </w:tc>
        <w:tc>
          <w:tcPr>
            <w:tcW w:w="1200" w:type="dxa"/>
          </w:tcPr>
          <w:p w14:paraId="53643E49"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交通</w:t>
            </w:r>
          </w:p>
        </w:tc>
        <w:tc>
          <w:tcPr>
            <w:tcW w:w="2492" w:type="dxa"/>
          </w:tcPr>
          <w:p w14:paraId="47B64D5C"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115年7月9日</w:t>
            </w:r>
          </w:p>
          <w:p w14:paraId="37C2B044"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 xml:space="preserve">台立議字第1150702452號 </w:t>
            </w:r>
          </w:p>
          <w:p w14:paraId="42F1057B" w14:textId="77777777" w:rsidR="000217F7" w:rsidRPr="00A149B3" w:rsidRDefault="000217F7" w:rsidP="004F1227">
            <w:pPr>
              <w:spacing w:line="360" w:lineRule="exact"/>
              <w:rPr>
                <w:rFonts w:ascii="標楷體" w:eastAsia="標楷體" w:hAnsi="標楷體"/>
                <w:sz w:val="28"/>
              </w:rPr>
            </w:pPr>
            <w:r w:rsidRPr="00A149B3">
              <w:rPr>
                <w:rFonts w:ascii="標楷體" w:eastAsia="標楷體" w:hAnsi="標楷體"/>
                <w:sz w:val="28"/>
              </w:rPr>
              <w:t xml:space="preserve">尚未審查 </w:t>
            </w:r>
          </w:p>
        </w:tc>
      </w:tr>
    </w:tbl>
    <w:p w14:paraId="7A4B28F3" w14:textId="77777777" w:rsidR="00FC4374" w:rsidRPr="000217F7" w:rsidRDefault="00FC4374" w:rsidP="00FC4374">
      <w:pPr>
        <w:spacing w:line="360" w:lineRule="exact"/>
        <w:rPr>
          <w:rFonts w:ascii="標楷體" w:eastAsia="標楷體" w:hAnsi="標楷體"/>
          <w:b/>
          <w:sz w:val="28"/>
        </w:rPr>
      </w:pPr>
    </w:p>
    <w:p w14:paraId="69D19859" w14:textId="6507989C" w:rsidR="00FC4374" w:rsidRDefault="00FC4374" w:rsidP="00FC4374">
      <w:pPr>
        <w:spacing w:line="360" w:lineRule="exact"/>
        <w:outlineLvl w:val="1"/>
        <w:rPr>
          <w:rFonts w:ascii="標楷體" w:eastAsia="標楷體" w:hAnsi="標楷體"/>
          <w:b/>
          <w:sz w:val="28"/>
        </w:rPr>
      </w:pPr>
      <w:r>
        <w:rPr>
          <w:rFonts w:ascii="標楷體" w:eastAsia="標楷體" w:hAnsi="標楷體"/>
          <w:b/>
          <w:sz w:val="28"/>
        </w:rPr>
        <w:t xml:space="preserve">     </w:t>
      </w:r>
      <w:bookmarkStart w:id="36" w:name="_Toc206751617"/>
      <w:bookmarkStart w:id="37" w:name="_Toc235793726"/>
      <w:r w:rsidR="00E74045">
        <w:rPr>
          <w:rFonts w:ascii="標楷體" w:eastAsia="標楷體" w:hAnsi="標楷體"/>
          <w:b/>
          <w:sz w:val="28"/>
        </w:rPr>
        <w:t>12</w:t>
      </w:r>
      <w:r>
        <w:rPr>
          <w:rFonts w:ascii="標楷體" w:eastAsia="標楷體" w:hAnsi="標楷體"/>
          <w:b/>
          <w:sz w:val="28"/>
        </w:rPr>
        <w:t>、</w:t>
      </w:r>
      <w:r w:rsidR="00BC0620">
        <w:rPr>
          <w:rFonts w:ascii="標楷體" w:eastAsia="標楷體" w:hAnsi="標楷體" w:hint="eastAsia"/>
          <w:b/>
          <w:sz w:val="28"/>
        </w:rPr>
        <w:t>定期彙報案</w:t>
      </w:r>
      <w:r>
        <w:rPr>
          <w:rFonts w:ascii="標楷體" w:eastAsia="標楷體" w:hAnsi="標楷體"/>
          <w:b/>
          <w:sz w:val="28"/>
        </w:rPr>
        <w:t>－國家通訊傳播委員會（</w:t>
      </w:r>
      <w:r w:rsidR="000C4602">
        <w:rPr>
          <w:rFonts w:ascii="標楷體" w:eastAsia="標楷體" w:hAnsi="標楷體" w:hint="eastAsia"/>
          <w:b/>
          <w:sz w:val="28"/>
        </w:rPr>
        <w:t>2</w:t>
      </w:r>
      <w:r w:rsidR="00C72123">
        <w:rPr>
          <w:rFonts w:ascii="標楷體" w:eastAsia="標楷體" w:hAnsi="標楷體" w:hint="eastAsia"/>
          <w:b/>
          <w:sz w:val="28"/>
        </w:rPr>
        <w:t>1</w:t>
      </w:r>
      <w:r>
        <w:rPr>
          <w:rFonts w:ascii="標楷體" w:eastAsia="標楷體" w:hAnsi="標楷體"/>
          <w:b/>
          <w:sz w:val="28"/>
        </w:rPr>
        <w:t>案）</w:t>
      </w:r>
      <w:bookmarkEnd w:id="36"/>
      <w:bookmarkEnd w:id="37"/>
    </w:p>
    <w:tbl>
      <w:tblPr>
        <w:tblStyle w:val="a3"/>
        <w:tblW w:w="0" w:type="auto"/>
        <w:tblLook w:val="04A0" w:firstRow="1" w:lastRow="0" w:firstColumn="1" w:lastColumn="0" w:noHBand="0" w:noVBand="1"/>
      </w:tblPr>
      <w:tblGrid>
        <w:gridCol w:w="810"/>
        <w:gridCol w:w="2236"/>
        <w:gridCol w:w="1769"/>
        <w:gridCol w:w="1756"/>
        <w:gridCol w:w="1160"/>
        <w:gridCol w:w="2442"/>
      </w:tblGrid>
      <w:tr w:rsidR="00C72123" w14:paraId="3AE235CC" w14:textId="77777777" w:rsidTr="004A4CCD">
        <w:tc>
          <w:tcPr>
            <w:tcW w:w="830" w:type="dxa"/>
          </w:tcPr>
          <w:p w14:paraId="70D00D10" w14:textId="77777777" w:rsidR="00C72123" w:rsidRDefault="00C72123" w:rsidP="004A4CCD">
            <w:pPr>
              <w:spacing w:line="360" w:lineRule="exact"/>
              <w:rPr>
                <w:rFonts w:ascii="標楷體" w:eastAsia="標楷體" w:hAnsi="標楷體"/>
                <w:b/>
                <w:sz w:val="28"/>
              </w:rPr>
            </w:pPr>
            <w:r>
              <w:rPr>
                <w:rFonts w:ascii="標楷體" w:eastAsia="標楷體" w:hAnsi="標楷體"/>
                <w:b/>
                <w:sz w:val="28"/>
              </w:rPr>
              <w:t>序號</w:t>
            </w:r>
          </w:p>
        </w:tc>
        <w:tc>
          <w:tcPr>
            <w:tcW w:w="2308" w:type="dxa"/>
          </w:tcPr>
          <w:p w14:paraId="789203AA" w14:textId="77777777" w:rsidR="00C72123" w:rsidRDefault="00C72123" w:rsidP="004A4CCD">
            <w:pPr>
              <w:spacing w:line="360" w:lineRule="exact"/>
              <w:rPr>
                <w:rFonts w:ascii="標楷體" w:eastAsia="標楷體" w:hAnsi="標楷體"/>
                <w:b/>
                <w:sz w:val="28"/>
              </w:rPr>
            </w:pPr>
            <w:r>
              <w:rPr>
                <w:rFonts w:ascii="標楷體" w:eastAsia="標楷體" w:hAnsi="標楷體"/>
                <w:b/>
                <w:sz w:val="28"/>
              </w:rPr>
              <w:t>議案名稱</w:t>
            </w:r>
          </w:p>
        </w:tc>
        <w:tc>
          <w:tcPr>
            <w:tcW w:w="1846" w:type="dxa"/>
          </w:tcPr>
          <w:p w14:paraId="14A37D7B" w14:textId="77777777" w:rsidR="00C72123" w:rsidRDefault="00C72123" w:rsidP="004A4CCD">
            <w:pPr>
              <w:spacing w:line="360" w:lineRule="exact"/>
              <w:rPr>
                <w:rFonts w:ascii="標楷體" w:eastAsia="標楷體" w:hAnsi="標楷體"/>
                <w:b/>
                <w:sz w:val="28"/>
              </w:rPr>
            </w:pPr>
            <w:r>
              <w:rPr>
                <w:rFonts w:ascii="標楷體" w:eastAsia="標楷體" w:hAnsi="標楷體"/>
                <w:b/>
                <w:sz w:val="28"/>
              </w:rPr>
              <w:t>來文機關</w:t>
            </w:r>
          </w:p>
        </w:tc>
        <w:tc>
          <w:tcPr>
            <w:tcW w:w="1384" w:type="dxa"/>
          </w:tcPr>
          <w:p w14:paraId="5F11A0BD" w14:textId="77777777" w:rsidR="00C72123" w:rsidRDefault="00C72123" w:rsidP="004A4CCD">
            <w:pPr>
              <w:spacing w:line="360" w:lineRule="exact"/>
              <w:rPr>
                <w:rFonts w:ascii="標楷體" w:eastAsia="標楷體" w:hAnsi="標楷體"/>
                <w:b/>
                <w:sz w:val="28"/>
              </w:rPr>
            </w:pPr>
            <w:r>
              <w:rPr>
                <w:rFonts w:ascii="標楷體" w:eastAsia="標楷體" w:hAnsi="標楷體"/>
                <w:b/>
                <w:sz w:val="28"/>
              </w:rPr>
              <w:t>院會交付會次及日期</w:t>
            </w:r>
          </w:p>
        </w:tc>
        <w:tc>
          <w:tcPr>
            <w:tcW w:w="1200" w:type="dxa"/>
          </w:tcPr>
          <w:p w14:paraId="42505052" w14:textId="77777777" w:rsidR="00C72123" w:rsidRDefault="00C72123" w:rsidP="004A4CCD">
            <w:pPr>
              <w:spacing w:line="360" w:lineRule="exact"/>
              <w:rPr>
                <w:rFonts w:ascii="標楷體" w:eastAsia="標楷體" w:hAnsi="標楷體"/>
                <w:b/>
                <w:sz w:val="28"/>
              </w:rPr>
            </w:pPr>
            <w:r>
              <w:rPr>
                <w:rFonts w:ascii="標楷體" w:eastAsia="標楷體" w:hAnsi="標楷體"/>
                <w:b/>
                <w:sz w:val="28"/>
              </w:rPr>
              <w:t>審查委員會</w:t>
            </w:r>
          </w:p>
        </w:tc>
        <w:tc>
          <w:tcPr>
            <w:tcW w:w="2492" w:type="dxa"/>
          </w:tcPr>
          <w:p w14:paraId="1E263594" w14:textId="77777777" w:rsidR="00C72123" w:rsidRDefault="00C72123" w:rsidP="004A4CCD">
            <w:pPr>
              <w:spacing w:line="360" w:lineRule="exact"/>
              <w:rPr>
                <w:rFonts w:ascii="標楷體" w:eastAsia="標楷體" w:hAnsi="標楷體"/>
                <w:b/>
                <w:sz w:val="28"/>
              </w:rPr>
            </w:pPr>
            <w:r>
              <w:rPr>
                <w:rFonts w:ascii="標楷體" w:eastAsia="標楷體" w:hAnsi="標楷體"/>
                <w:b/>
                <w:sz w:val="28"/>
              </w:rPr>
              <w:t>審查(處理)情形</w:t>
            </w:r>
          </w:p>
        </w:tc>
      </w:tr>
      <w:tr w:rsidR="00C72123" w:rsidRPr="00E2398D" w14:paraId="371F5508" w14:textId="77777777" w:rsidTr="004A4CCD">
        <w:tc>
          <w:tcPr>
            <w:tcW w:w="830" w:type="dxa"/>
          </w:tcPr>
          <w:p w14:paraId="1336B472"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1</w:t>
            </w:r>
          </w:p>
        </w:tc>
        <w:tc>
          <w:tcPr>
            <w:tcW w:w="2308" w:type="dxa"/>
          </w:tcPr>
          <w:p w14:paraId="34B52B05"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國家通訊傳播委員會函送113年第1季媒體廣告案。</w:t>
            </w:r>
          </w:p>
        </w:tc>
        <w:tc>
          <w:tcPr>
            <w:tcW w:w="1846" w:type="dxa"/>
          </w:tcPr>
          <w:p w14:paraId="25401BBC"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國家通訊傳播委員會</w:t>
            </w:r>
          </w:p>
        </w:tc>
        <w:tc>
          <w:tcPr>
            <w:tcW w:w="1384" w:type="dxa"/>
          </w:tcPr>
          <w:p w14:paraId="2774C8A0"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11-1-18 (113.06.14)</w:t>
            </w:r>
          </w:p>
        </w:tc>
        <w:tc>
          <w:tcPr>
            <w:tcW w:w="1200" w:type="dxa"/>
          </w:tcPr>
          <w:p w14:paraId="464166FC"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交通</w:t>
            </w:r>
          </w:p>
        </w:tc>
        <w:tc>
          <w:tcPr>
            <w:tcW w:w="2492" w:type="dxa"/>
          </w:tcPr>
          <w:p w14:paraId="5618A89D"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113年6月25日</w:t>
            </w:r>
          </w:p>
          <w:p w14:paraId="0B096B6D"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 xml:space="preserve">台立議字第1130702483號 </w:t>
            </w:r>
          </w:p>
          <w:p w14:paraId="036AE6A7"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尚未審查</w:t>
            </w:r>
          </w:p>
        </w:tc>
      </w:tr>
      <w:tr w:rsidR="00C72123" w:rsidRPr="00E2398D" w14:paraId="23855268" w14:textId="77777777" w:rsidTr="004A4CCD">
        <w:tc>
          <w:tcPr>
            <w:tcW w:w="830" w:type="dxa"/>
          </w:tcPr>
          <w:p w14:paraId="480DEEDE"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2</w:t>
            </w:r>
          </w:p>
        </w:tc>
        <w:tc>
          <w:tcPr>
            <w:tcW w:w="2308" w:type="dxa"/>
          </w:tcPr>
          <w:p w14:paraId="5991A81E"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國家通訊傳播委員會函送113年第1季「公款補（捐）助情形季報表」案。</w:t>
            </w:r>
          </w:p>
        </w:tc>
        <w:tc>
          <w:tcPr>
            <w:tcW w:w="1846" w:type="dxa"/>
          </w:tcPr>
          <w:p w14:paraId="43EB6F33"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國家通訊傳播委員會</w:t>
            </w:r>
          </w:p>
        </w:tc>
        <w:tc>
          <w:tcPr>
            <w:tcW w:w="1384" w:type="dxa"/>
          </w:tcPr>
          <w:p w14:paraId="3A15CB5F"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11-1-18 (113.06.14)</w:t>
            </w:r>
          </w:p>
        </w:tc>
        <w:tc>
          <w:tcPr>
            <w:tcW w:w="1200" w:type="dxa"/>
          </w:tcPr>
          <w:p w14:paraId="7127DF2A"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交通</w:t>
            </w:r>
          </w:p>
        </w:tc>
        <w:tc>
          <w:tcPr>
            <w:tcW w:w="2492" w:type="dxa"/>
          </w:tcPr>
          <w:p w14:paraId="21A93E6D"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113年6月25日</w:t>
            </w:r>
          </w:p>
          <w:p w14:paraId="74CCB249"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 xml:space="preserve">台立議字第1130702484號 </w:t>
            </w:r>
          </w:p>
          <w:p w14:paraId="6BE0A0CA"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尚未審查</w:t>
            </w:r>
          </w:p>
        </w:tc>
      </w:tr>
      <w:tr w:rsidR="00C72123" w:rsidRPr="00E2398D" w14:paraId="47A13ECB" w14:textId="77777777" w:rsidTr="004A4CCD">
        <w:tc>
          <w:tcPr>
            <w:tcW w:w="830" w:type="dxa"/>
          </w:tcPr>
          <w:p w14:paraId="4CB71E59"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3</w:t>
            </w:r>
          </w:p>
        </w:tc>
        <w:tc>
          <w:tcPr>
            <w:tcW w:w="2308" w:type="dxa"/>
          </w:tcPr>
          <w:p w14:paraId="28140983"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國家通訊傳播委員會函送113年第2季媒體廣告案。</w:t>
            </w:r>
          </w:p>
        </w:tc>
        <w:tc>
          <w:tcPr>
            <w:tcW w:w="1846" w:type="dxa"/>
          </w:tcPr>
          <w:p w14:paraId="23BD9D84"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國家通訊傳播委員會</w:t>
            </w:r>
          </w:p>
        </w:tc>
        <w:tc>
          <w:tcPr>
            <w:tcW w:w="1384" w:type="dxa"/>
          </w:tcPr>
          <w:p w14:paraId="3C5089E6"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11-2-5 (113.10.18)</w:t>
            </w:r>
          </w:p>
        </w:tc>
        <w:tc>
          <w:tcPr>
            <w:tcW w:w="1200" w:type="dxa"/>
          </w:tcPr>
          <w:p w14:paraId="78C71830"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交通</w:t>
            </w:r>
          </w:p>
        </w:tc>
        <w:tc>
          <w:tcPr>
            <w:tcW w:w="2492" w:type="dxa"/>
          </w:tcPr>
          <w:p w14:paraId="08F7EF43"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113年10月30日</w:t>
            </w:r>
          </w:p>
          <w:p w14:paraId="2AA2A0B4"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 xml:space="preserve">台立議字第1130703449號 </w:t>
            </w:r>
          </w:p>
          <w:p w14:paraId="3BFBD82E"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尚未審查</w:t>
            </w:r>
          </w:p>
        </w:tc>
      </w:tr>
      <w:tr w:rsidR="00C72123" w:rsidRPr="00E2398D" w14:paraId="004711A3" w14:textId="77777777" w:rsidTr="004A4CCD">
        <w:tc>
          <w:tcPr>
            <w:tcW w:w="830" w:type="dxa"/>
          </w:tcPr>
          <w:p w14:paraId="0FF2C2AC"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4</w:t>
            </w:r>
          </w:p>
        </w:tc>
        <w:tc>
          <w:tcPr>
            <w:tcW w:w="2308" w:type="dxa"/>
          </w:tcPr>
          <w:p w14:paraId="6F22FA8D"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國家通訊傳播委員會函送113年第2季「公款補（捐）助情形季報表」案。</w:t>
            </w:r>
          </w:p>
        </w:tc>
        <w:tc>
          <w:tcPr>
            <w:tcW w:w="1846" w:type="dxa"/>
          </w:tcPr>
          <w:p w14:paraId="2BF2EAA9"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國家通訊傳播委員會</w:t>
            </w:r>
          </w:p>
        </w:tc>
        <w:tc>
          <w:tcPr>
            <w:tcW w:w="1384" w:type="dxa"/>
          </w:tcPr>
          <w:p w14:paraId="21211D8D"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11-2-5 (113.10.18)</w:t>
            </w:r>
          </w:p>
        </w:tc>
        <w:tc>
          <w:tcPr>
            <w:tcW w:w="1200" w:type="dxa"/>
          </w:tcPr>
          <w:p w14:paraId="0E7780FE"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交通</w:t>
            </w:r>
          </w:p>
        </w:tc>
        <w:tc>
          <w:tcPr>
            <w:tcW w:w="2492" w:type="dxa"/>
          </w:tcPr>
          <w:p w14:paraId="199C50CA"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113年10月30日</w:t>
            </w:r>
          </w:p>
          <w:p w14:paraId="1CD417EC"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 xml:space="preserve">台立議字第1130703450號 </w:t>
            </w:r>
          </w:p>
          <w:p w14:paraId="0FA6779A"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尚未審查</w:t>
            </w:r>
          </w:p>
        </w:tc>
      </w:tr>
      <w:tr w:rsidR="00C72123" w:rsidRPr="00E2398D" w14:paraId="1A886819" w14:textId="77777777" w:rsidTr="004A4CCD">
        <w:tc>
          <w:tcPr>
            <w:tcW w:w="830" w:type="dxa"/>
          </w:tcPr>
          <w:p w14:paraId="417C40A7"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5</w:t>
            </w:r>
          </w:p>
        </w:tc>
        <w:tc>
          <w:tcPr>
            <w:tcW w:w="2308" w:type="dxa"/>
          </w:tcPr>
          <w:p w14:paraId="56C9277A"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國家通訊傳播委員會函送113年第3季媒體廣告執行情形案。</w:t>
            </w:r>
          </w:p>
        </w:tc>
        <w:tc>
          <w:tcPr>
            <w:tcW w:w="1846" w:type="dxa"/>
          </w:tcPr>
          <w:p w14:paraId="7DFC4F41"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國家通訊傳播委員會</w:t>
            </w:r>
          </w:p>
        </w:tc>
        <w:tc>
          <w:tcPr>
            <w:tcW w:w="1384" w:type="dxa"/>
          </w:tcPr>
          <w:p w14:paraId="53796BF2"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11-2-10 (113.11.22)</w:t>
            </w:r>
          </w:p>
        </w:tc>
        <w:tc>
          <w:tcPr>
            <w:tcW w:w="1200" w:type="dxa"/>
          </w:tcPr>
          <w:p w14:paraId="742EFC27"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交通</w:t>
            </w:r>
          </w:p>
        </w:tc>
        <w:tc>
          <w:tcPr>
            <w:tcW w:w="2492" w:type="dxa"/>
          </w:tcPr>
          <w:p w14:paraId="498C4AD2"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113年12月3日</w:t>
            </w:r>
          </w:p>
          <w:p w14:paraId="261F2E6F"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 xml:space="preserve">台立議字第1130704206號 </w:t>
            </w:r>
          </w:p>
          <w:p w14:paraId="1545317E"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尚未審查</w:t>
            </w:r>
          </w:p>
        </w:tc>
      </w:tr>
      <w:tr w:rsidR="00C72123" w:rsidRPr="00E2398D" w14:paraId="20BBA172" w14:textId="77777777" w:rsidTr="004A4CCD">
        <w:tc>
          <w:tcPr>
            <w:tcW w:w="830" w:type="dxa"/>
          </w:tcPr>
          <w:p w14:paraId="7E0E38D5"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6</w:t>
            </w:r>
          </w:p>
        </w:tc>
        <w:tc>
          <w:tcPr>
            <w:tcW w:w="2308" w:type="dxa"/>
          </w:tcPr>
          <w:p w14:paraId="02A7349A"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國家通訊傳播委員會函送113年第3季「公款補（捐）助情形季報表」案。</w:t>
            </w:r>
          </w:p>
        </w:tc>
        <w:tc>
          <w:tcPr>
            <w:tcW w:w="1846" w:type="dxa"/>
          </w:tcPr>
          <w:p w14:paraId="639996BD"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國家通訊傳播委員會</w:t>
            </w:r>
          </w:p>
        </w:tc>
        <w:tc>
          <w:tcPr>
            <w:tcW w:w="1384" w:type="dxa"/>
          </w:tcPr>
          <w:p w14:paraId="1638C39B"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11-2-11 (113.11.29)</w:t>
            </w:r>
          </w:p>
        </w:tc>
        <w:tc>
          <w:tcPr>
            <w:tcW w:w="1200" w:type="dxa"/>
          </w:tcPr>
          <w:p w14:paraId="1AB4CDDA"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交通</w:t>
            </w:r>
          </w:p>
        </w:tc>
        <w:tc>
          <w:tcPr>
            <w:tcW w:w="2492" w:type="dxa"/>
          </w:tcPr>
          <w:p w14:paraId="2549F50B"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113年12月9日</w:t>
            </w:r>
          </w:p>
          <w:p w14:paraId="214A8076"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 xml:space="preserve">台立議字第1130704390號 </w:t>
            </w:r>
          </w:p>
          <w:p w14:paraId="422F0410"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尚未審查</w:t>
            </w:r>
          </w:p>
        </w:tc>
      </w:tr>
      <w:tr w:rsidR="00C72123" w:rsidRPr="00E2398D" w14:paraId="373CFD91" w14:textId="77777777" w:rsidTr="004A4CCD">
        <w:tc>
          <w:tcPr>
            <w:tcW w:w="830" w:type="dxa"/>
          </w:tcPr>
          <w:p w14:paraId="592D5EC4"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7</w:t>
            </w:r>
          </w:p>
        </w:tc>
        <w:tc>
          <w:tcPr>
            <w:tcW w:w="2308" w:type="dxa"/>
          </w:tcPr>
          <w:p w14:paraId="3C996290"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國家通訊傳播委</w:t>
            </w:r>
            <w:r w:rsidRPr="00E2398D">
              <w:rPr>
                <w:rFonts w:ascii="標楷體" w:eastAsia="標楷體" w:hAnsi="標楷體"/>
                <w:sz w:val="28"/>
              </w:rPr>
              <w:lastRenderedPageBreak/>
              <w:t>員會函送113年第4季「公款補（捐）助情形季報表」案。</w:t>
            </w:r>
          </w:p>
        </w:tc>
        <w:tc>
          <w:tcPr>
            <w:tcW w:w="1846" w:type="dxa"/>
          </w:tcPr>
          <w:p w14:paraId="63671496"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lastRenderedPageBreak/>
              <w:t>國家通訊傳</w:t>
            </w:r>
            <w:r w:rsidRPr="00E2398D">
              <w:rPr>
                <w:rFonts w:ascii="標楷體" w:eastAsia="標楷體" w:hAnsi="標楷體"/>
                <w:sz w:val="28"/>
              </w:rPr>
              <w:lastRenderedPageBreak/>
              <w:t>播委員會</w:t>
            </w:r>
          </w:p>
        </w:tc>
        <w:tc>
          <w:tcPr>
            <w:tcW w:w="1384" w:type="dxa"/>
          </w:tcPr>
          <w:p w14:paraId="048DBC60"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lastRenderedPageBreak/>
              <w:t xml:space="preserve">11-3-5 </w:t>
            </w:r>
            <w:r w:rsidRPr="00E2398D">
              <w:rPr>
                <w:rFonts w:ascii="標楷體" w:eastAsia="標楷體" w:hAnsi="標楷體"/>
                <w:sz w:val="28"/>
              </w:rPr>
              <w:lastRenderedPageBreak/>
              <w:t>(114.03.14)</w:t>
            </w:r>
          </w:p>
        </w:tc>
        <w:tc>
          <w:tcPr>
            <w:tcW w:w="1200" w:type="dxa"/>
          </w:tcPr>
          <w:p w14:paraId="4C806858"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lastRenderedPageBreak/>
              <w:t>交通</w:t>
            </w:r>
          </w:p>
        </w:tc>
        <w:tc>
          <w:tcPr>
            <w:tcW w:w="2492" w:type="dxa"/>
          </w:tcPr>
          <w:p w14:paraId="752FDE05"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114年3月26日</w:t>
            </w:r>
          </w:p>
          <w:p w14:paraId="48654ECA"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lastRenderedPageBreak/>
              <w:t xml:space="preserve">台立議字第1140700622號 </w:t>
            </w:r>
          </w:p>
          <w:p w14:paraId="718C87A7"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尚未審查</w:t>
            </w:r>
          </w:p>
        </w:tc>
      </w:tr>
      <w:tr w:rsidR="00C72123" w:rsidRPr="00E2398D" w14:paraId="2340D5A9" w14:textId="77777777" w:rsidTr="004A4CCD">
        <w:tc>
          <w:tcPr>
            <w:tcW w:w="830" w:type="dxa"/>
          </w:tcPr>
          <w:p w14:paraId="39D86CBB"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lastRenderedPageBreak/>
              <w:t>8</w:t>
            </w:r>
          </w:p>
        </w:tc>
        <w:tc>
          <w:tcPr>
            <w:tcW w:w="2308" w:type="dxa"/>
          </w:tcPr>
          <w:p w14:paraId="3ED01F98"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國家通訊傳播委員會函送113年第4季媒體廣告執行情形案。</w:t>
            </w:r>
          </w:p>
        </w:tc>
        <w:tc>
          <w:tcPr>
            <w:tcW w:w="1846" w:type="dxa"/>
          </w:tcPr>
          <w:p w14:paraId="5158E601"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國家通訊傳播委員會</w:t>
            </w:r>
          </w:p>
        </w:tc>
        <w:tc>
          <w:tcPr>
            <w:tcW w:w="1384" w:type="dxa"/>
          </w:tcPr>
          <w:p w14:paraId="5A7CA1C2"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11-3-9 (114.04.25)</w:t>
            </w:r>
          </w:p>
        </w:tc>
        <w:tc>
          <w:tcPr>
            <w:tcW w:w="1200" w:type="dxa"/>
          </w:tcPr>
          <w:p w14:paraId="7A5670CE"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交通</w:t>
            </w:r>
          </w:p>
        </w:tc>
        <w:tc>
          <w:tcPr>
            <w:tcW w:w="2492" w:type="dxa"/>
          </w:tcPr>
          <w:p w14:paraId="61328D2A"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114年5月8日</w:t>
            </w:r>
          </w:p>
          <w:p w14:paraId="6B5E67AF"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 xml:space="preserve">台立議字第1140701224號 </w:t>
            </w:r>
          </w:p>
          <w:p w14:paraId="1FBCA634"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尚未審查</w:t>
            </w:r>
          </w:p>
        </w:tc>
      </w:tr>
      <w:tr w:rsidR="00C72123" w:rsidRPr="00E2398D" w14:paraId="2764434A" w14:textId="77777777" w:rsidTr="004A4CCD">
        <w:tc>
          <w:tcPr>
            <w:tcW w:w="830" w:type="dxa"/>
          </w:tcPr>
          <w:p w14:paraId="095173CA"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9</w:t>
            </w:r>
          </w:p>
        </w:tc>
        <w:tc>
          <w:tcPr>
            <w:tcW w:w="2308" w:type="dxa"/>
          </w:tcPr>
          <w:p w14:paraId="14D3B320"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國家通訊傳播委員會函送114年第1季媒體廣告執行情形案。</w:t>
            </w:r>
          </w:p>
        </w:tc>
        <w:tc>
          <w:tcPr>
            <w:tcW w:w="1846" w:type="dxa"/>
          </w:tcPr>
          <w:p w14:paraId="188B8295"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國家通訊傳播委員會</w:t>
            </w:r>
          </w:p>
        </w:tc>
        <w:tc>
          <w:tcPr>
            <w:tcW w:w="1384" w:type="dxa"/>
          </w:tcPr>
          <w:p w14:paraId="3B1D4B32"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11-3-18 (114.06.27)</w:t>
            </w:r>
          </w:p>
        </w:tc>
        <w:tc>
          <w:tcPr>
            <w:tcW w:w="1200" w:type="dxa"/>
          </w:tcPr>
          <w:p w14:paraId="6DDA986D"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交通</w:t>
            </w:r>
          </w:p>
        </w:tc>
        <w:tc>
          <w:tcPr>
            <w:tcW w:w="2492" w:type="dxa"/>
          </w:tcPr>
          <w:p w14:paraId="76167093"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114年7月8日</w:t>
            </w:r>
          </w:p>
          <w:p w14:paraId="55E9B5A8"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 xml:space="preserve">台立議字第1140702411號 </w:t>
            </w:r>
          </w:p>
          <w:p w14:paraId="01EACA6C"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尚未審查</w:t>
            </w:r>
          </w:p>
        </w:tc>
      </w:tr>
      <w:tr w:rsidR="00C72123" w:rsidRPr="00E2398D" w14:paraId="3DF48DCB" w14:textId="77777777" w:rsidTr="004A4CCD">
        <w:tc>
          <w:tcPr>
            <w:tcW w:w="830" w:type="dxa"/>
          </w:tcPr>
          <w:p w14:paraId="4C762E40"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10</w:t>
            </w:r>
          </w:p>
        </w:tc>
        <w:tc>
          <w:tcPr>
            <w:tcW w:w="2308" w:type="dxa"/>
          </w:tcPr>
          <w:p w14:paraId="6CD918DA"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國家通訊傳播委員會函送114年第1季「公款補（捐）助情形季報表」案。</w:t>
            </w:r>
          </w:p>
        </w:tc>
        <w:tc>
          <w:tcPr>
            <w:tcW w:w="1846" w:type="dxa"/>
          </w:tcPr>
          <w:p w14:paraId="5F9B4799"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國家通訊傳播委員會</w:t>
            </w:r>
          </w:p>
        </w:tc>
        <w:tc>
          <w:tcPr>
            <w:tcW w:w="1384" w:type="dxa"/>
          </w:tcPr>
          <w:p w14:paraId="6316A1B4"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11-3-20 (114.07.11)</w:t>
            </w:r>
          </w:p>
        </w:tc>
        <w:tc>
          <w:tcPr>
            <w:tcW w:w="1200" w:type="dxa"/>
          </w:tcPr>
          <w:p w14:paraId="76467085"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交通</w:t>
            </w:r>
          </w:p>
        </w:tc>
        <w:tc>
          <w:tcPr>
            <w:tcW w:w="2492" w:type="dxa"/>
          </w:tcPr>
          <w:p w14:paraId="0757A15F"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114年7月22日</w:t>
            </w:r>
          </w:p>
          <w:p w14:paraId="47D66126"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台立議字第1140702560號</w:t>
            </w:r>
          </w:p>
          <w:p w14:paraId="0659CC05"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 xml:space="preserve">尚未審查 </w:t>
            </w:r>
          </w:p>
        </w:tc>
      </w:tr>
      <w:tr w:rsidR="00C72123" w:rsidRPr="00E2398D" w14:paraId="308AB229" w14:textId="77777777" w:rsidTr="004A4CCD">
        <w:tc>
          <w:tcPr>
            <w:tcW w:w="830" w:type="dxa"/>
          </w:tcPr>
          <w:p w14:paraId="69F08481"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11</w:t>
            </w:r>
          </w:p>
        </w:tc>
        <w:tc>
          <w:tcPr>
            <w:tcW w:w="2308" w:type="dxa"/>
          </w:tcPr>
          <w:p w14:paraId="4B1827F2"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國家通訊傳播委員會函送114年第2季媒體廣告執行情形案。</w:t>
            </w:r>
          </w:p>
        </w:tc>
        <w:tc>
          <w:tcPr>
            <w:tcW w:w="1846" w:type="dxa"/>
          </w:tcPr>
          <w:p w14:paraId="78C15C02"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國家通訊傳播委員會</w:t>
            </w:r>
          </w:p>
        </w:tc>
        <w:tc>
          <w:tcPr>
            <w:tcW w:w="1384" w:type="dxa"/>
          </w:tcPr>
          <w:p w14:paraId="2CF3A48D"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11-3-24 (114.08.08)</w:t>
            </w:r>
          </w:p>
        </w:tc>
        <w:tc>
          <w:tcPr>
            <w:tcW w:w="1200" w:type="dxa"/>
          </w:tcPr>
          <w:p w14:paraId="19FC7763"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交通</w:t>
            </w:r>
          </w:p>
        </w:tc>
        <w:tc>
          <w:tcPr>
            <w:tcW w:w="2492" w:type="dxa"/>
          </w:tcPr>
          <w:p w14:paraId="057CD35B"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114年8月21日</w:t>
            </w:r>
          </w:p>
          <w:p w14:paraId="20C4FAFD"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 xml:space="preserve">台立議字第1140702765號 </w:t>
            </w:r>
          </w:p>
          <w:p w14:paraId="3FDD86D7"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尚未審查</w:t>
            </w:r>
          </w:p>
        </w:tc>
      </w:tr>
      <w:tr w:rsidR="00C72123" w:rsidRPr="00E2398D" w14:paraId="1B5966D9" w14:textId="77777777" w:rsidTr="004A4CCD">
        <w:tc>
          <w:tcPr>
            <w:tcW w:w="830" w:type="dxa"/>
          </w:tcPr>
          <w:p w14:paraId="53E19062"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12</w:t>
            </w:r>
          </w:p>
        </w:tc>
        <w:tc>
          <w:tcPr>
            <w:tcW w:w="2308" w:type="dxa"/>
          </w:tcPr>
          <w:p w14:paraId="0F6CD001"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國家通訊傳播委員會函送114年第2季「公款補（捐）助情形季報表」案。</w:t>
            </w:r>
          </w:p>
        </w:tc>
        <w:tc>
          <w:tcPr>
            <w:tcW w:w="1846" w:type="dxa"/>
          </w:tcPr>
          <w:p w14:paraId="5C746604"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國家通訊傳播委員會</w:t>
            </w:r>
          </w:p>
        </w:tc>
        <w:tc>
          <w:tcPr>
            <w:tcW w:w="1384" w:type="dxa"/>
          </w:tcPr>
          <w:p w14:paraId="787A955F"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11-3-24 (114.08.08)</w:t>
            </w:r>
          </w:p>
        </w:tc>
        <w:tc>
          <w:tcPr>
            <w:tcW w:w="1200" w:type="dxa"/>
          </w:tcPr>
          <w:p w14:paraId="11C14943"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交通</w:t>
            </w:r>
          </w:p>
        </w:tc>
        <w:tc>
          <w:tcPr>
            <w:tcW w:w="2492" w:type="dxa"/>
          </w:tcPr>
          <w:p w14:paraId="3F244A9C"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114年8月21日</w:t>
            </w:r>
          </w:p>
          <w:p w14:paraId="6E4F1025"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 xml:space="preserve">台立議字第1140702766號 </w:t>
            </w:r>
          </w:p>
          <w:p w14:paraId="6A2B5499"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尚未審查</w:t>
            </w:r>
          </w:p>
        </w:tc>
      </w:tr>
      <w:tr w:rsidR="00C72123" w:rsidRPr="00E2398D" w14:paraId="1AA90874" w14:textId="77777777" w:rsidTr="004A4CCD">
        <w:tc>
          <w:tcPr>
            <w:tcW w:w="830" w:type="dxa"/>
          </w:tcPr>
          <w:p w14:paraId="4FCB5093"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13</w:t>
            </w:r>
          </w:p>
        </w:tc>
        <w:tc>
          <w:tcPr>
            <w:tcW w:w="2308" w:type="dxa"/>
          </w:tcPr>
          <w:p w14:paraId="45DEE4A7"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國家通訊傳播委員會函送114年第3季「公款補（捐）助情形季報表」案。</w:t>
            </w:r>
          </w:p>
        </w:tc>
        <w:tc>
          <w:tcPr>
            <w:tcW w:w="1846" w:type="dxa"/>
          </w:tcPr>
          <w:p w14:paraId="12F6BEED"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國家通訊傳播委員會</w:t>
            </w:r>
          </w:p>
        </w:tc>
        <w:tc>
          <w:tcPr>
            <w:tcW w:w="1384" w:type="dxa"/>
          </w:tcPr>
          <w:p w14:paraId="1F073EED"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11-4-15 (114.12.26)</w:t>
            </w:r>
          </w:p>
        </w:tc>
        <w:tc>
          <w:tcPr>
            <w:tcW w:w="1200" w:type="dxa"/>
          </w:tcPr>
          <w:p w14:paraId="7405BFBE"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交通</w:t>
            </w:r>
          </w:p>
        </w:tc>
        <w:tc>
          <w:tcPr>
            <w:tcW w:w="2492" w:type="dxa"/>
          </w:tcPr>
          <w:p w14:paraId="1B99DE54"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115年1月7日</w:t>
            </w:r>
          </w:p>
          <w:p w14:paraId="78F2EB31"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 xml:space="preserve">台立議字第1140704400號 </w:t>
            </w:r>
          </w:p>
          <w:p w14:paraId="1A35BD3A"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尚未審查</w:t>
            </w:r>
          </w:p>
        </w:tc>
      </w:tr>
      <w:tr w:rsidR="00C72123" w:rsidRPr="00E2398D" w14:paraId="7656C1C7" w14:textId="77777777" w:rsidTr="004A4CCD">
        <w:tc>
          <w:tcPr>
            <w:tcW w:w="830" w:type="dxa"/>
          </w:tcPr>
          <w:p w14:paraId="61B60E53"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14</w:t>
            </w:r>
          </w:p>
        </w:tc>
        <w:tc>
          <w:tcPr>
            <w:tcW w:w="2308" w:type="dxa"/>
          </w:tcPr>
          <w:p w14:paraId="20506B3C"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國家通訊傳播委員會函送114年第3季媒體廣告執行情形案。</w:t>
            </w:r>
          </w:p>
        </w:tc>
        <w:tc>
          <w:tcPr>
            <w:tcW w:w="1846" w:type="dxa"/>
          </w:tcPr>
          <w:p w14:paraId="482E918C"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國家通訊傳播委員會</w:t>
            </w:r>
          </w:p>
        </w:tc>
        <w:tc>
          <w:tcPr>
            <w:tcW w:w="1384" w:type="dxa"/>
          </w:tcPr>
          <w:p w14:paraId="3D927CE7"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11-4-18 (115.01.16)</w:t>
            </w:r>
          </w:p>
        </w:tc>
        <w:tc>
          <w:tcPr>
            <w:tcW w:w="1200" w:type="dxa"/>
          </w:tcPr>
          <w:p w14:paraId="37CE89FA"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交通</w:t>
            </w:r>
          </w:p>
        </w:tc>
        <w:tc>
          <w:tcPr>
            <w:tcW w:w="2492" w:type="dxa"/>
          </w:tcPr>
          <w:p w14:paraId="0990106B"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115年1月27日</w:t>
            </w:r>
          </w:p>
          <w:p w14:paraId="76D28F1E"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 xml:space="preserve">台立議字第1150700306號 </w:t>
            </w:r>
          </w:p>
          <w:p w14:paraId="06C95F39"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尚未審查</w:t>
            </w:r>
          </w:p>
        </w:tc>
      </w:tr>
      <w:tr w:rsidR="00C72123" w:rsidRPr="00E2398D" w14:paraId="5DCA9D09" w14:textId="77777777" w:rsidTr="004A4CCD">
        <w:tc>
          <w:tcPr>
            <w:tcW w:w="830" w:type="dxa"/>
          </w:tcPr>
          <w:p w14:paraId="7954F8B5"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15</w:t>
            </w:r>
          </w:p>
        </w:tc>
        <w:tc>
          <w:tcPr>
            <w:tcW w:w="2308" w:type="dxa"/>
          </w:tcPr>
          <w:p w14:paraId="4BD63D0D"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國家通訊傳播委員會函，為</w:t>
            </w:r>
            <w:proofErr w:type="gramStart"/>
            <w:r w:rsidRPr="00E2398D">
              <w:rPr>
                <w:rFonts w:ascii="標楷體" w:eastAsia="標楷體" w:hAnsi="標楷體"/>
                <w:sz w:val="28"/>
              </w:rPr>
              <w:t>114</w:t>
            </w:r>
            <w:proofErr w:type="gramEnd"/>
            <w:r w:rsidRPr="00E2398D">
              <w:rPr>
                <w:rFonts w:ascii="標楷體" w:eastAsia="標楷體" w:hAnsi="標楷體"/>
                <w:sz w:val="28"/>
              </w:rPr>
              <w:t>年度中央政府總預算決議，檢送該會114年第3季「因公派員出國計畫考察費用</w:t>
            </w:r>
            <w:r w:rsidRPr="00E2398D">
              <w:rPr>
                <w:rFonts w:ascii="標楷體" w:eastAsia="標楷體" w:hAnsi="標楷體"/>
                <w:sz w:val="28"/>
              </w:rPr>
              <w:lastRenderedPageBreak/>
              <w:t>執行情形表」案。</w:t>
            </w:r>
          </w:p>
        </w:tc>
        <w:tc>
          <w:tcPr>
            <w:tcW w:w="1846" w:type="dxa"/>
          </w:tcPr>
          <w:p w14:paraId="74F0FAF4"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lastRenderedPageBreak/>
              <w:t>國家通訊傳播委員會</w:t>
            </w:r>
          </w:p>
        </w:tc>
        <w:tc>
          <w:tcPr>
            <w:tcW w:w="1384" w:type="dxa"/>
          </w:tcPr>
          <w:p w14:paraId="5BD85DAC"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11-4-20 (115.01.30)</w:t>
            </w:r>
          </w:p>
        </w:tc>
        <w:tc>
          <w:tcPr>
            <w:tcW w:w="1200" w:type="dxa"/>
          </w:tcPr>
          <w:p w14:paraId="168E7337"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交通</w:t>
            </w:r>
          </w:p>
        </w:tc>
        <w:tc>
          <w:tcPr>
            <w:tcW w:w="2492" w:type="dxa"/>
          </w:tcPr>
          <w:p w14:paraId="71E6D5C0"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115年3月4日</w:t>
            </w:r>
          </w:p>
          <w:p w14:paraId="3FA31F9C"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台立議字第1150700541號</w:t>
            </w:r>
          </w:p>
          <w:p w14:paraId="70007D0F"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尚未審查</w:t>
            </w:r>
          </w:p>
        </w:tc>
      </w:tr>
      <w:tr w:rsidR="00C72123" w:rsidRPr="00E2398D" w14:paraId="4BF44B70" w14:textId="77777777" w:rsidTr="004A4CCD">
        <w:tc>
          <w:tcPr>
            <w:tcW w:w="830" w:type="dxa"/>
          </w:tcPr>
          <w:p w14:paraId="40F75463"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16</w:t>
            </w:r>
          </w:p>
        </w:tc>
        <w:tc>
          <w:tcPr>
            <w:tcW w:w="2308" w:type="dxa"/>
          </w:tcPr>
          <w:p w14:paraId="6B6D25F1"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國家通訊傳播委員會函送該會114年第4季「因公派員出國計畫考察費用執行情形表」案。</w:t>
            </w:r>
          </w:p>
        </w:tc>
        <w:tc>
          <w:tcPr>
            <w:tcW w:w="1846" w:type="dxa"/>
          </w:tcPr>
          <w:p w14:paraId="55556F6F"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國家通訊傳播委員會</w:t>
            </w:r>
          </w:p>
        </w:tc>
        <w:tc>
          <w:tcPr>
            <w:tcW w:w="1384" w:type="dxa"/>
          </w:tcPr>
          <w:p w14:paraId="49A0C9EB"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11-5-2 (115.03.06)</w:t>
            </w:r>
          </w:p>
        </w:tc>
        <w:tc>
          <w:tcPr>
            <w:tcW w:w="1200" w:type="dxa"/>
          </w:tcPr>
          <w:p w14:paraId="386F18FC"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交通</w:t>
            </w:r>
          </w:p>
        </w:tc>
        <w:tc>
          <w:tcPr>
            <w:tcW w:w="2492" w:type="dxa"/>
          </w:tcPr>
          <w:p w14:paraId="191E4282"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115年3月18日</w:t>
            </w:r>
          </w:p>
          <w:p w14:paraId="38EA293A"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 xml:space="preserve">台立議字第1150700653號 </w:t>
            </w:r>
          </w:p>
          <w:p w14:paraId="0A3C7229"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尚未審查</w:t>
            </w:r>
          </w:p>
        </w:tc>
      </w:tr>
      <w:tr w:rsidR="00C72123" w:rsidRPr="00E2398D" w14:paraId="00799B1A" w14:textId="77777777" w:rsidTr="004A4CCD">
        <w:tc>
          <w:tcPr>
            <w:tcW w:w="830" w:type="dxa"/>
          </w:tcPr>
          <w:p w14:paraId="75FED888"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17</w:t>
            </w:r>
          </w:p>
        </w:tc>
        <w:tc>
          <w:tcPr>
            <w:tcW w:w="2308" w:type="dxa"/>
          </w:tcPr>
          <w:p w14:paraId="4CC5D93C"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國家通訊傳播委員會函送114年第4季「公款補（捐）助情形季報表」案。</w:t>
            </w:r>
          </w:p>
        </w:tc>
        <w:tc>
          <w:tcPr>
            <w:tcW w:w="1846" w:type="dxa"/>
          </w:tcPr>
          <w:p w14:paraId="5D2BA824"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國家通訊傳播委員會</w:t>
            </w:r>
          </w:p>
        </w:tc>
        <w:tc>
          <w:tcPr>
            <w:tcW w:w="1384" w:type="dxa"/>
          </w:tcPr>
          <w:p w14:paraId="6EDE42A5"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11-5-5 (115.03.27)</w:t>
            </w:r>
          </w:p>
        </w:tc>
        <w:tc>
          <w:tcPr>
            <w:tcW w:w="1200" w:type="dxa"/>
          </w:tcPr>
          <w:p w14:paraId="5FAF9E6A"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交通</w:t>
            </w:r>
          </w:p>
        </w:tc>
        <w:tc>
          <w:tcPr>
            <w:tcW w:w="2492" w:type="dxa"/>
          </w:tcPr>
          <w:p w14:paraId="6F5D26B1"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115年4月14日</w:t>
            </w:r>
          </w:p>
          <w:p w14:paraId="63A23A80"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 xml:space="preserve">台立議字第1150700967號 </w:t>
            </w:r>
          </w:p>
          <w:p w14:paraId="61AB3769"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尚未審查</w:t>
            </w:r>
          </w:p>
        </w:tc>
      </w:tr>
      <w:tr w:rsidR="00C72123" w:rsidRPr="00E2398D" w14:paraId="23B37700" w14:textId="77777777" w:rsidTr="004A4CCD">
        <w:tc>
          <w:tcPr>
            <w:tcW w:w="830" w:type="dxa"/>
          </w:tcPr>
          <w:p w14:paraId="543FF3C2"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18</w:t>
            </w:r>
          </w:p>
        </w:tc>
        <w:tc>
          <w:tcPr>
            <w:tcW w:w="2308" w:type="dxa"/>
          </w:tcPr>
          <w:p w14:paraId="347745FA"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國家通訊傳播委員會函送114年第4季媒體廣告執行情形案。</w:t>
            </w:r>
          </w:p>
        </w:tc>
        <w:tc>
          <w:tcPr>
            <w:tcW w:w="1846" w:type="dxa"/>
          </w:tcPr>
          <w:p w14:paraId="5EC4475C"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國家通訊傳播委員會</w:t>
            </w:r>
          </w:p>
        </w:tc>
        <w:tc>
          <w:tcPr>
            <w:tcW w:w="1384" w:type="dxa"/>
          </w:tcPr>
          <w:p w14:paraId="2AF26F76"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11-5-6 (115.04.10)</w:t>
            </w:r>
          </w:p>
        </w:tc>
        <w:tc>
          <w:tcPr>
            <w:tcW w:w="1200" w:type="dxa"/>
          </w:tcPr>
          <w:p w14:paraId="31AACFF2"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交通</w:t>
            </w:r>
          </w:p>
        </w:tc>
        <w:tc>
          <w:tcPr>
            <w:tcW w:w="2492" w:type="dxa"/>
          </w:tcPr>
          <w:p w14:paraId="00F834BC"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115年4月22日</w:t>
            </w:r>
          </w:p>
          <w:p w14:paraId="4D0BBE27"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 xml:space="preserve">台立議字第1150701171號 </w:t>
            </w:r>
          </w:p>
          <w:p w14:paraId="568ABE4D"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尚未審查</w:t>
            </w:r>
          </w:p>
        </w:tc>
      </w:tr>
      <w:tr w:rsidR="00C72123" w:rsidRPr="00E2398D" w14:paraId="0939EA49" w14:textId="77777777" w:rsidTr="004A4CCD">
        <w:tc>
          <w:tcPr>
            <w:tcW w:w="830" w:type="dxa"/>
          </w:tcPr>
          <w:p w14:paraId="36E90B79"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19</w:t>
            </w:r>
          </w:p>
        </w:tc>
        <w:tc>
          <w:tcPr>
            <w:tcW w:w="2308" w:type="dxa"/>
          </w:tcPr>
          <w:p w14:paraId="2569FDF2"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國家通訊傳播委員會函送115年第1季媒體廣告執行情形案。</w:t>
            </w:r>
          </w:p>
        </w:tc>
        <w:tc>
          <w:tcPr>
            <w:tcW w:w="1846" w:type="dxa"/>
          </w:tcPr>
          <w:p w14:paraId="6E3FF059"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國家通訊傳播委員會</w:t>
            </w:r>
          </w:p>
        </w:tc>
        <w:tc>
          <w:tcPr>
            <w:tcW w:w="1384" w:type="dxa"/>
          </w:tcPr>
          <w:p w14:paraId="25F47275"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11-5-11 (115.05.22)</w:t>
            </w:r>
          </w:p>
        </w:tc>
        <w:tc>
          <w:tcPr>
            <w:tcW w:w="1200" w:type="dxa"/>
          </w:tcPr>
          <w:p w14:paraId="2DD7AA2D"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交通</w:t>
            </w:r>
          </w:p>
        </w:tc>
        <w:tc>
          <w:tcPr>
            <w:tcW w:w="2492" w:type="dxa"/>
          </w:tcPr>
          <w:p w14:paraId="45A8589D"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115年6月3日</w:t>
            </w:r>
          </w:p>
          <w:p w14:paraId="665C57D3"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 xml:space="preserve">台立議字第1150701850號 </w:t>
            </w:r>
          </w:p>
          <w:p w14:paraId="7FA21CDB"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尚未審查</w:t>
            </w:r>
          </w:p>
        </w:tc>
      </w:tr>
      <w:tr w:rsidR="00C72123" w:rsidRPr="00E2398D" w14:paraId="4C6A12DD" w14:textId="77777777" w:rsidTr="004A4CCD">
        <w:tc>
          <w:tcPr>
            <w:tcW w:w="830" w:type="dxa"/>
          </w:tcPr>
          <w:p w14:paraId="0DDD9537"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20</w:t>
            </w:r>
          </w:p>
        </w:tc>
        <w:tc>
          <w:tcPr>
            <w:tcW w:w="2308" w:type="dxa"/>
          </w:tcPr>
          <w:p w14:paraId="08B21648"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國家通訊傳播委員會函送115年第1季「公款補（捐）助情形季報表」案。</w:t>
            </w:r>
          </w:p>
        </w:tc>
        <w:tc>
          <w:tcPr>
            <w:tcW w:w="1846" w:type="dxa"/>
          </w:tcPr>
          <w:p w14:paraId="330D7D95"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國家通訊傳播委員會</w:t>
            </w:r>
          </w:p>
        </w:tc>
        <w:tc>
          <w:tcPr>
            <w:tcW w:w="1384" w:type="dxa"/>
          </w:tcPr>
          <w:p w14:paraId="2797842A"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11-5-11 (115.05.22)</w:t>
            </w:r>
          </w:p>
        </w:tc>
        <w:tc>
          <w:tcPr>
            <w:tcW w:w="1200" w:type="dxa"/>
          </w:tcPr>
          <w:p w14:paraId="7AB5FA39"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交通</w:t>
            </w:r>
          </w:p>
        </w:tc>
        <w:tc>
          <w:tcPr>
            <w:tcW w:w="2492" w:type="dxa"/>
          </w:tcPr>
          <w:p w14:paraId="324D5B0A"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115年6月3日</w:t>
            </w:r>
          </w:p>
          <w:p w14:paraId="5CAA4BB3"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 xml:space="preserve">台立議字第1150701851號 </w:t>
            </w:r>
          </w:p>
          <w:p w14:paraId="0C26ED4B"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尚未審查</w:t>
            </w:r>
          </w:p>
        </w:tc>
      </w:tr>
      <w:tr w:rsidR="00C72123" w:rsidRPr="00E2398D" w14:paraId="77C1153F" w14:textId="77777777" w:rsidTr="004A4CCD">
        <w:tc>
          <w:tcPr>
            <w:tcW w:w="830" w:type="dxa"/>
          </w:tcPr>
          <w:p w14:paraId="1C62801B"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21</w:t>
            </w:r>
          </w:p>
        </w:tc>
        <w:tc>
          <w:tcPr>
            <w:tcW w:w="2308" w:type="dxa"/>
          </w:tcPr>
          <w:p w14:paraId="09D93ACB"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國家通訊傳播委員會函送該會115年第1季「因公派員出國計畫考察費用執行情形表」案。</w:t>
            </w:r>
          </w:p>
        </w:tc>
        <w:tc>
          <w:tcPr>
            <w:tcW w:w="1846" w:type="dxa"/>
          </w:tcPr>
          <w:p w14:paraId="6DB12CF3"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國家通訊傳播委員會</w:t>
            </w:r>
          </w:p>
        </w:tc>
        <w:tc>
          <w:tcPr>
            <w:tcW w:w="1384" w:type="dxa"/>
          </w:tcPr>
          <w:p w14:paraId="411650C0"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11-5-14 (115.06.12)</w:t>
            </w:r>
          </w:p>
        </w:tc>
        <w:tc>
          <w:tcPr>
            <w:tcW w:w="1200" w:type="dxa"/>
          </w:tcPr>
          <w:p w14:paraId="1024B3F0"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交通</w:t>
            </w:r>
          </w:p>
        </w:tc>
        <w:tc>
          <w:tcPr>
            <w:tcW w:w="2492" w:type="dxa"/>
          </w:tcPr>
          <w:p w14:paraId="6B17BE06"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115年7月2日</w:t>
            </w:r>
          </w:p>
          <w:p w14:paraId="08E1E318"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 xml:space="preserve">台立議字第1150702207號 </w:t>
            </w:r>
          </w:p>
          <w:p w14:paraId="5CD1CD62" w14:textId="77777777" w:rsidR="00C72123" w:rsidRPr="00E2398D" w:rsidRDefault="00C72123" w:rsidP="004A4CCD">
            <w:pPr>
              <w:spacing w:line="360" w:lineRule="exact"/>
              <w:rPr>
                <w:rFonts w:ascii="標楷體" w:eastAsia="標楷體" w:hAnsi="標楷體"/>
                <w:sz w:val="28"/>
              </w:rPr>
            </w:pPr>
            <w:r w:rsidRPr="00E2398D">
              <w:rPr>
                <w:rFonts w:ascii="標楷體" w:eastAsia="標楷體" w:hAnsi="標楷體"/>
                <w:sz w:val="28"/>
              </w:rPr>
              <w:t>尚未審查</w:t>
            </w:r>
          </w:p>
        </w:tc>
      </w:tr>
    </w:tbl>
    <w:p w14:paraId="27519830" w14:textId="77777777" w:rsidR="005513AE" w:rsidRPr="00C72123" w:rsidRDefault="005513AE" w:rsidP="00F03221">
      <w:pPr>
        <w:spacing w:line="360" w:lineRule="exact"/>
        <w:rPr>
          <w:rFonts w:ascii="標楷體" w:eastAsia="標楷體" w:hAnsi="標楷體"/>
          <w:b/>
          <w:sz w:val="28"/>
        </w:rPr>
      </w:pPr>
    </w:p>
    <w:p w14:paraId="5F9AF958" w14:textId="12D8C541" w:rsidR="00FC4374" w:rsidRDefault="00FC4374" w:rsidP="00FC4374">
      <w:pPr>
        <w:spacing w:line="360" w:lineRule="exact"/>
        <w:outlineLvl w:val="1"/>
        <w:rPr>
          <w:rFonts w:ascii="標楷體" w:eastAsia="標楷體" w:hAnsi="標楷體"/>
          <w:b/>
          <w:sz w:val="28"/>
        </w:rPr>
      </w:pPr>
      <w:r>
        <w:rPr>
          <w:rFonts w:ascii="標楷體" w:eastAsia="標楷體" w:hAnsi="標楷體"/>
          <w:b/>
          <w:sz w:val="28"/>
        </w:rPr>
        <w:t xml:space="preserve">     </w:t>
      </w:r>
      <w:bookmarkStart w:id="38" w:name="_Toc206751618"/>
      <w:bookmarkStart w:id="39" w:name="_Toc235793727"/>
      <w:r w:rsidR="00E74045">
        <w:rPr>
          <w:rFonts w:ascii="標楷體" w:eastAsia="標楷體" w:hAnsi="標楷體"/>
          <w:b/>
          <w:sz w:val="28"/>
        </w:rPr>
        <w:t>13</w:t>
      </w:r>
      <w:r>
        <w:rPr>
          <w:rFonts w:ascii="標楷體" w:eastAsia="標楷體" w:hAnsi="標楷體"/>
          <w:b/>
          <w:sz w:val="28"/>
        </w:rPr>
        <w:t>、</w:t>
      </w:r>
      <w:r w:rsidR="00BC0620">
        <w:rPr>
          <w:rFonts w:ascii="標楷體" w:eastAsia="標楷體" w:hAnsi="標楷體" w:hint="eastAsia"/>
          <w:b/>
          <w:sz w:val="28"/>
        </w:rPr>
        <w:t>定期彙報案</w:t>
      </w:r>
      <w:r>
        <w:rPr>
          <w:rFonts w:ascii="標楷體" w:eastAsia="標楷體" w:hAnsi="標楷體"/>
          <w:b/>
          <w:sz w:val="28"/>
        </w:rPr>
        <w:t>－國家運輸安全調查委員會（</w:t>
      </w:r>
      <w:r w:rsidR="000C4602">
        <w:rPr>
          <w:rFonts w:ascii="標楷體" w:eastAsia="標楷體" w:hAnsi="標楷體" w:hint="eastAsia"/>
          <w:b/>
          <w:sz w:val="28"/>
        </w:rPr>
        <w:t>3</w:t>
      </w:r>
      <w:r>
        <w:rPr>
          <w:rFonts w:ascii="標楷體" w:eastAsia="標楷體" w:hAnsi="標楷體"/>
          <w:b/>
          <w:sz w:val="28"/>
        </w:rPr>
        <w:t>案）</w:t>
      </w:r>
      <w:bookmarkEnd w:id="38"/>
      <w:bookmarkEnd w:id="39"/>
    </w:p>
    <w:tbl>
      <w:tblPr>
        <w:tblStyle w:val="a3"/>
        <w:tblW w:w="0" w:type="auto"/>
        <w:tblLook w:val="04A0" w:firstRow="1" w:lastRow="0" w:firstColumn="1" w:lastColumn="0" w:noHBand="0" w:noVBand="1"/>
      </w:tblPr>
      <w:tblGrid>
        <w:gridCol w:w="812"/>
        <w:gridCol w:w="2225"/>
        <w:gridCol w:w="1773"/>
        <w:gridCol w:w="1756"/>
        <w:gridCol w:w="1162"/>
        <w:gridCol w:w="2445"/>
      </w:tblGrid>
      <w:tr w:rsidR="000C4602" w14:paraId="39DC4593" w14:textId="77777777" w:rsidTr="000574DB">
        <w:tc>
          <w:tcPr>
            <w:tcW w:w="830" w:type="dxa"/>
          </w:tcPr>
          <w:p w14:paraId="536FA5A0" w14:textId="77777777" w:rsidR="000C4602" w:rsidRDefault="000C4602" w:rsidP="000574DB">
            <w:pPr>
              <w:spacing w:line="360" w:lineRule="exact"/>
              <w:rPr>
                <w:rFonts w:ascii="標楷體" w:eastAsia="標楷體" w:hAnsi="標楷體"/>
                <w:b/>
                <w:sz w:val="28"/>
              </w:rPr>
            </w:pPr>
            <w:r>
              <w:rPr>
                <w:rFonts w:ascii="標楷體" w:eastAsia="標楷體" w:hAnsi="標楷體"/>
                <w:b/>
                <w:sz w:val="28"/>
              </w:rPr>
              <w:t>序號</w:t>
            </w:r>
          </w:p>
        </w:tc>
        <w:tc>
          <w:tcPr>
            <w:tcW w:w="2308" w:type="dxa"/>
          </w:tcPr>
          <w:p w14:paraId="7D31CF87" w14:textId="77777777" w:rsidR="000C4602" w:rsidRDefault="000C4602" w:rsidP="000574DB">
            <w:pPr>
              <w:spacing w:line="360" w:lineRule="exact"/>
              <w:rPr>
                <w:rFonts w:ascii="標楷體" w:eastAsia="標楷體" w:hAnsi="標楷體"/>
                <w:b/>
                <w:sz w:val="28"/>
              </w:rPr>
            </w:pPr>
            <w:r>
              <w:rPr>
                <w:rFonts w:ascii="標楷體" w:eastAsia="標楷體" w:hAnsi="標楷體"/>
                <w:b/>
                <w:sz w:val="28"/>
              </w:rPr>
              <w:t>議案名稱</w:t>
            </w:r>
          </w:p>
        </w:tc>
        <w:tc>
          <w:tcPr>
            <w:tcW w:w="1846" w:type="dxa"/>
          </w:tcPr>
          <w:p w14:paraId="7AF3572A" w14:textId="77777777" w:rsidR="000C4602" w:rsidRDefault="000C4602" w:rsidP="000574DB">
            <w:pPr>
              <w:spacing w:line="360" w:lineRule="exact"/>
              <w:rPr>
                <w:rFonts w:ascii="標楷體" w:eastAsia="標楷體" w:hAnsi="標楷體"/>
                <w:b/>
                <w:sz w:val="28"/>
              </w:rPr>
            </w:pPr>
            <w:r>
              <w:rPr>
                <w:rFonts w:ascii="標楷體" w:eastAsia="標楷體" w:hAnsi="標楷體"/>
                <w:b/>
                <w:sz w:val="28"/>
              </w:rPr>
              <w:t>來文機關</w:t>
            </w:r>
          </w:p>
        </w:tc>
        <w:tc>
          <w:tcPr>
            <w:tcW w:w="1384" w:type="dxa"/>
          </w:tcPr>
          <w:p w14:paraId="6463E077" w14:textId="77777777" w:rsidR="000C4602" w:rsidRDefault="000C4602" w:rsidP="000574DB">
            <w:pPr>
              <w:spacing w:line="360" w:lineRule="exact"/>
              <w:rPr>
                <w:rFonts w:ascii="標楷體" w:eastAsia="標楷體" w:hAnsi="標楷體"/>
                <w:b/>
                <w:sz w:val="28"/>
              </w:rPr>
            </w:pPr>
            <w:r>
              <w:rPr>
                <w:rFonts w:ascii="標楷體" w:eastAsia="標楷體" w:hAnsi="標楷體"/>
                <w:b/>
                <w:sz w:val="28"/>
              </w:rPr>
              <w:t>院會交付會次及日期</w:t>
            </w:r>
          </w:p>
        </w:tc>
        <w:tc>
          <w:tcPr>
            <w:tcW w:w="1200" w:type="dxa"/>
          </w:tcPr>
          <w:p w14:paraId="66A718F5" w14:textId="77777777" w:rsidR="000C4602" w:rsidRDefault="000C4602" w:rsidP="000574DB">
            <w:pPr>
              <w:spacing w:line="360" w:lineRule="exact"/>
              <w:rPr>
                <w:rFonts w:ascii="標楷體" w:eastAsia="標楷體" w:hAnsi="標楷體"/>
                <w:b/>
                <w:sz w:val="28"/>
              </w:rPr>
            </w:pPr>
            <w:r>
              <w:rPr>
                <w:rFonts w:ascii="標楷體" w:eastAsia="標楷體" w:hAnsi="標楷體"/>
                <w:b/>
                <w:sz w:val="28"/>
              </w:rPr>
              <w:t>審查委員會</w:t>
            </w:r>
          </w:p>
        </w:tc>
        <w:tc>
          <w:tcPr>
            <w:tcW w:w="2492" w:type="dxa"/>
          </w:tcPr>
          <w:p w14:paraId="33756624" w14:textId="77777777" w:rsidR="000C4602" w:rsidRDefault="000C4602" w:rsidP="000574DB">
            <w:pPr>
              <w:spacing w:line="360" w:lineRule="exact"/>
              <w:rPr>
                <w:rFonts w:ascii="標楷體" w:eastAsia="標楷體" w:hAnsi="標楷體"/>
                <w:b/>
                <w:sz w:val="28"/>
              </w:rPr>
            </w:pPr>
            <w:r>
              <w:rPr>
                <w:rFonts w:ascii="標楷體" w:eastAsia="標楷體" w:hAnsi="標楷體"/>
                <w:b/>
                <w:sz w:val="28"/>
              </w:rPr>
              <w:t>審查(處理)情形</w:t>
            </w:r>
          </w:p>
        </w:tc>
      </w:tr>
      <w:tr w:rsidR="000C4602" w:rsidRPr="0048360E" w14:paraId="41D96EAB" w14:textId="77777777" w:rsidTr="000574DB">
        <w:tc>
          <w:tcPr>
            <w:tcW w:w="830" w:type="dxa"/>
          </w:tcPr>
          <w:p w14:paraId="5265F1B7" w14:textId="77777777" w:rsidR="000C4602" w:rsidRPr="0048360E" w:rsidRDefault="000C4602" w:rsidP="000574DB">
            <w:pPr>
              <w:spacing w:line="360" w:lineRule="exact"/>
              <w:rPr>
                <w:rFonts w:ascii="標楷體" w:eastAsia="標楷體" w:hAnsi="標楷體"/>
                <w:sz w:val="28"/>
              </w:rPr>
            </w:pPr>
            <w:r w:rsidRPr="0048360E">
              <w:rPr>
                <w:rFonts w:ascii="標楷體" w:eastAsia="標楷體" w:hAnsi="標楷體"/>
                <w:sz w:val="28"/>
              </w:rPr>
              <w:t>1</w:t>
            </w:r>
          </w:p>
        </w:tc>
        <w:tc>
          <w:tcPr>
            <w:tcW w:w="2308" w:type="dxa"/>
          </w:tcPr>
          <w:p w14:paraId="2BF6E71A" w14:textId="77777777" w:rsidR="000C4602" w:rsidRPr="0048360E" w:rsidRDefault="000C4602" w:rsidP="000574DB">
            <w:pPr>
              <w:spacing w:line="360" w:lineRule="exact"/>
              <w:rPr>
                <w:rFonts w:ascii="標楷體" w:eastAsia="標楷體" w:hAnsi="標楷體"/>
                <w:sz w:val="28"/>
              </w:rPr>
            </w:pPr>
            <w:r w:rsidRPr="0048360E">
              <w:rPr>
                <w:rFonts w:ascii="標楷體" w:eastAsia="標楷體" w:hAnsi="標楷體"/>
                <w:sz w:val="28"/>
              </w:rPr>
              <w:t>國家運輸安全調查委員會函，為</w:t>
            </w:r>
            <w:proofErr w:type="gramStart"/>
            <w:r w:rsidRPr="0048360E">
              <w:rPr>
                <w:rFonts w:ascii="標楷體" w:eastAsia="標楷體" w:hAnsi="標楷體"/>
                <w:sz w:val="28"/>
              </w:rPr>
              <w:t>114</w:t>
            </w:r>
            <w:proofErr w:type="gramEnd"/>
            <w:r w:rsidRPr="0048360E">
              <w:rPr>
                <w:rFonts w:ascii="標楷體" w:eastAsia="標楷體" w:hAnsi="標楷體"/>
                <w:sz w:val="28"/>
              </w:rPr>
              <w:t>年度中央政府總預算決議，檢送該會114年第1季至第3季</w:t>
            </w:r>
            <w:r w:rsidRPr="0048360E">
              <w:rPr>
                <w:rFonts w:ascii="標楷體" w:eastAsia="標楷體" w:hAnsi="標楷體"/>
                <w:sz w:val="28"/>
              </w:rPr>
              <w:lastRenderedPageBreak/>
              <w:t>因公派員出國計畫考察費用執行</w:t>
            </w:r>
            <w:proofErr w:type="gramStart"/>
            <w:r w:rsidRPr="0048360E">
              <w:rPr>
                <w:rFonts w:ascii="標楷體" w:eastAsia="標楷體" w:hAnsi="標楷體"/>
                <w:sz w:val="28"/>
              </w:rPr>
              <w:t>情形表案</w:t>
            </w:r>
            <w:proofErr w:type="gramEnd"/>
            <w:r w:rsidRPr="0048360E">
              <w:rPr>
                <w:rFonts w:ascii="標楷體" w:eastAsia="標楷體" w:hAnsi="標楷體"/>
                <w:sz w:val="28"/>
              </w:rPr>
              <w:t>。</w:t>
            </w:r>
          </w:p>
        </w:tc>
        <w:tc>
          <w:tcPr>
            <w:tcW w:w="1846" w:type="dxa"/>
          </w:tcPr>
          <w:p w14:paraId="3A0CA052" w14:textId="77777777" w:rsidR="000C4602" w:rsidRPr="0048360E" w:rsidRDefault="000C4602" w:rsidP="000574DB">
            <w:pPr>
              <w:spacing w:line="360" w:lineRule="exact"/>
              <w:rPr>
                <w:rFonts w:ascii="標楷體" w:eastAsia="標楷體" w:hAnsi="標楷體"/>
                <w:sz w:val="28"/>
              </w:rPr>
            </w:pPr>
            <w:r w:rsidRPr="0048360E">
              <w:rPr>
                <w:rFonts w:ascii="標楷體" w:eastAsia="標楷體" w:hAnsi="標楷體"/>
                <w:sz w:val="28"/>
              </w:rPr>
              <w:lastRenderedPageBreak/>
              <w:t>國家運輸安全調查委員會</w:t>
            </w:r>
          </w:p>
        </w:tc>
        <w:tc>
          <w:tcPr>
            <w:tcW w:w="1384" w:type="dxa"/>
          </w:tcPr>
          <w:p w14:paraId="116F3565" w14:textId="77777777" w:rsidR="000C4602" w:rsidRPr="0048360E" w:rsidRDefault="000C4602" w:rsidP="000574DB">
            <w:pPr>
              <w:spacing w:line="360" w:lineRule="exact"/>
              <w:rPr>
                <w:rFonts w:ascii="標楷體" w:eastAsia="標楷體" w:hAnsi="標楷體"/>
                <w:sz w:val="28"/>
              </w:rPr>
            </w:pPr>
            <w:r w:rsidRPr="0048360E">
              <w:rPr>
                <w:rFonts w:ascii="標楷體" w:eastAsia="標楷體" w:hAnsi="標楷體"/>
                <w:sz w:val="28"/>
              </w:rPr>
              <w:t>11-4-20 (115.01.30)</w:t>
            </w:r>
          </w:p>
        </w:tc>
        <w:tc>
          <w:tcPr>
            <w:tcW w:w="1200" w:type="dxa"/>
          </w:tcPr>
          <w:p w14:paraId="726021BB" w14:textId="77777777" w:rsidR="000C4602" w:rsidRPr="0048360E" w:rsidRDefault="000C4602" w:rsidP="000574DB">
            <w:pPr>
              <w:spacing w:line="360" w:lineRule="exact"/>
              <w:rPr>
                <w:rFonts w:ascii="標楷體" w:eastAsia="標楷體" w:hAnsi="標楷體"/>
                <w:sz w:val="28"/>
              </w:rPr>
            </w:pPr>
            <w:r w:rsidRPr="0048360E">
              <w:rPr>
                <w:rFonts w:ascii="標楷體" w:eastAsia="標楷體" w:hAnsi="標楷體"/>
                <w:sz w:val="28"/>
              </w:rPr>
              <w:t>交通</w:t>
            </w:r>
          </w:p>
        </w:tc>
        <w:tc>
          <w:tcPr>
            <w:tcW w:w="2492" w:type="dxa"/>
          </w:tcPr>
          <w:p w14:paraId="6CFAEC0E" w14:textId="77777777" w:rsidR="000C4602" w:rsidRPr="0048360E" w:rsidRDefault="000C4602" w:rsidP="000574DB">
            <w:pPr>
              <w:spacing w:line="360" w:lineRule="exact"/>
              <w:rPr>
                <w:rFonts w:ascii="標楷體" w:eastAsia="標楷體" w:hAnsi="標楷體"/>
                <w:sz w:val="28"/>
              </w:rPr>
            </w:pPr>
            <w:r w:rsidRPr="0048360E">
              <w:rPr>
                <w:rFonts w:ascii="標楷體" w:eastAsia="標楷體" w:hAnsi="標楷體"/>
                <w:sz w:val="28"/>
              </w:rPr>
              <w:t>115年3月4日</w:t>
            </w:r>
          </w:p>
          <w:p w14:paraId="713ECF4B" w14:textId="77777777" w:rsidR="000C4602" w:rsidRPr="0048360E" w:rsidRDefault="000C4602" w:rsidP="000574DB">
            <w:pPr>
              <w:spacing w:line="360" w:lineRule="exact"/>
              <w:rPr>
                <w:rFonts w:ascii="標楷體" w:eastAsia="標楷體" w:hAnsi="標楷體"/>
                <w:sz w:val="28"/>
              </w:rPr>
            </w:pPr>
            <w:r w:rsidRPr="0048360E">
              <w:rPr>
                <w:rFonts w:ascii="標楷體" w:eastAsia="標楷體" w:hAnsi="標楷體"/>
                <w:sz w:val="28"/>
              </w:rPr>
              <w:t>台立議字第1150700542號</w:t>
            </w:r>
          </w:p>
          <w:p w14:paraId="11A353FB" w14:textId="77777777" w:rsidR="000C4602" w:rsidRPr="0048360E" w:rsidRDefault="000C4602" w:rsidP="000574DB">
            <w:pPr>
              <w:spacing w:line="360" w:lineRule="exact"/>
              <w:rPr>
                <w:rFonts w:ascii="標楷體" w:eastAsia="標楷體" w:hAnsi="標楷體"/>
                <w:sz w:val="28"/>
              </w:rPr>
            </w:pPr>
            <w:r w:rsidRPr="0048360E">
              <w:rPr>
                <w:rFonts w:ascii="標楷體" w:eastAsia="標楷體" w:hAnsi="標楷體"/>
                <w:sz w:val="28"/>
              </w:rPr>
              <w:t>尚未審查</w:t>
            </w:r>
          </w:p>
        </w:tc>
      </w:tr>
      <w:tr w:rsidR="000C4602" w:rsidRPr="0048360E" w14:paraId="29554126" w14:textId="77777777" w:rsidTr="000574DB">
        <w:tc>
          <w:tcPr>
            <w:tcW w:w="830" w:type="dxa"/>
          </w:tcPr>
          <w:p w14:paraId="4D776F96" w14:textId="77777777" w:rsidR="000C4602" w:rsidRPr="0048360E" w:rsidRDefault="000C4602" w:rsidP="000574DB">
            <w:pPr>
              <w:spacing w:line="360" w:lineRule="exact"/>
              <w:rPr>
                <w:rFonts w:ascii="標楷體" w:eastAsia="標楷體" w:hAnsi="標楷體"/>
                <w:sz w:val="28"/>
              </w:rPr>
            </w:pPr>
            <w:r w:rsidRPr="0048360E">
              <w:rPr>
                <w:rFonts w:ascii="標楷體" w:eastAsia="標楷體" w:hAnsi="標楷體"/>
                <w:sz w:val="28"/>
              </w:rPr>
              <w:t>2</w:t>
            </w:r>
          </w:p>
        </w:tc>
        <w:tc>
          <w:tcPr>
            <w:tcW w:w="2308" w:type="dxa"/>
          </w:tcPr>
          <w:p w14:paraId="7A00A2AF" w14:textId="77777777" w:rsidR="000C4602" w:rsidRPr="0048360E" w:rsidRDefault="000C4602" w:rsidP="000574DB">
            <w:pPr>
              <w:spacing w:line="360" w:lineRule="exact"/>
              <w:rPr>
                <w:rFonts w:ascii="標楷體" w:eastAsia="標楷體" w:hAnsi="標楷體"/>
                <w:sz w:val="28"/>
              </w:rPr>
            </w:pPr>
            <w:r w:rsidRPr="0048360E">
              <w:rPr>
                <w:rFonts w:ascii="標楷體" w:eastAsia="標楷體" w:hAnsi="標楷體"/>
                <w:sz w:val="28"/>
              </w:rPr>
              <w:t>國家運輸安全調查委員會函送該會114年第4季因公派員出國計畫考察費用執行</w:t>
            </w:r>
            <w:proofErr w:type="gramStart"/>
            <w:r w:rsidRPr="0048360E">
              <w:rPr>
                <w:rFonts w:ascii="標楷體" w:eastAsia="標楷體" w:hAnsi="標楷體"/>
                <w:sz w:val="28"/>
              </w:rPr>
              <w:t>情形表案</w:t>
            </w:r>
            <w:proofErr w:type="gramEnd"/>
            <w:r w:rsidRPr="0048360E">
              <w:rPr>
                <w:rFonts w:ascii="標楷體" w:eastAsia="標楷體" w:hAnsi="標楷體"/>
                <w:sz w:val="28"/>
              </w:rPr>
              <w:t>。</w:t>
            </w:r>
          </w:p>
        </w:tc>
        <w:tc>
          <w:tcPr>
            <w:tcW w:w="1846" w:type="dxa"/>
          </w:tcPr>
          <w:p w14:paraId="056E0193" w14:textId="77777777" w:rsidR="000C4602" w:rsidRPr="0048360E" w:rsidRDefault="000C4602" w:rsidP="000574DB">
            <w:pPr>
              <w:spacing w:line="360" w:lineRule="exact"/>
              <w:rPr>
                <w:rFonts w:ascii="標楷體" w:eastAsia="標楷體" w:hAnsi="標楷體"/>
                <w:sz w:val="28"/>
              </w:rPr>
            </w:pPr>
            <w:r w:rsidRPr="0048360E">
              <w:rPr>
                <w:rFonts w:ascii="標楷體" w:eastAsia="標楷體" w:hAnsi="標楷體"/>
                <w:sz w:val="28"/>
              </w:rPr>
              <w:t>國家運輸安全調查委員會</w:t>
            </w:r>
          </w:p>
        </w:tc>
        <w:tc>
          <w:tcPr>
            <w:tcW w:w="1384" w:type="dxa"/>
          </w:tcPr>
          <w:p w14:paraId="683F0A64" w14:textId="77777777" w:rsidR="000C4602" w:rsidRPr="0048360E" w:rsidRDefault="000C4602" w:rsidP="000574DB">
            <w:pPr>
              <w:spacing w:line="360" w:lineRule="exact"/>
              <w:rPr>
                <w:rFonts w:ascii="標楷體" w:eastAsia="標楷體" w:hAnsi="標楷體"/>
                <w:sz w:val="28"/>
              </w:rPr>
            </w:pPr>
            <w:r w:rsidRPr="0048360E">
              <w:rPr>
                <w:rFonts w:ascii="標楷體" w:eastAsia="標楷體" w:hAnsi="標楷體"/>
                <w:sz w:val="28"/>
              </w:rPr>
              <w:t>11-5-2 (115.03.06)</w:t>
            </w:r>
          </w:p>
        </w:tc>
        <w:tc>
          <w:tcPr>
            <w:tcW w:w="1200" w:type="dxa"/>
          </w:tcPr>
          <w:p w14:paraId="557E7BB0" w14:textId="77777777" w:rsidR="000C4602" w:rsidRPr="0048360E" w:rsidRDefault="000C4602" w:rsidP="000574DB">
            <w:pPr>
              <w:spacing w:line="360" w:lineRule="exact"/>
              <w:rPr>
                <w:rFonts w:ascii="標楷體" w:eastAsia="標楷體" w:hAnsi="標楷體"/>
                <w:sz w:val="28"/>
              </w:rPr>
            </w:pPr>
            <w:r w:rsidRPr="0048360E">
              <w:rPr>
                <w:rFonts w:ascii="標楷體" w:eastAsia="標楷體" w:hAnsi="標楷體"/>
                <w:sz w:val="28"/>
              </w:rPr>
              <w:t>交通</w:t>
            </w:r>
          </w:p>
        </w:tc>
        <w:tc>
          <w:tcPr>
            <w:tcW w:w="2492" w:type="dxa"/>
          </w:tcPr>
          <w:p w14:paraId="705BF536" w14:textId="77777777" w:rsidR="000C4602" w:rsidRPr="0048360E" w:rsidRDefault="000C4602" w:rsidP="000574DB">
            <w:pPr>
              <w:spacing w:line="360" w:lineRule="exact"/>
              <w:rPr>
                <w:rFonts w:ascii="標楷體" w:eastAsia="標楷體" w:hAnsi="標楷體"/>
                <w:sz w:val="28"/>
              </w:rPr>
            </w:pPr>
            <w:r w:rsidRPr="0048360E">
              <w:rPr>
                <w:rFonts w:ascii="標楷體" w:eastAsia="標楷體" w:hAnsi="標楷體"/>
                <w:sz w:val="28"/>
              </w:rPr>
              <w:t>115年3月18日</w:t>
            </w:r>
          </w:p>
          <w:p w14:paraId="12DB1680" w14:textId="77777777" w:rsidR="000C4602" w:rsidRPr="0048360E" w:rsidRDefault="000C4602" w:rsidP="000574DB">
            <w:pPr>
              <w:spacing w:line="360" w:lineRule="exact"/>
              <w:rPr>
                <w:rFonts w:ascii="標楷體" w:eastAsia="標楷體" w:hAnsi="標楷體"/>
                <w:sz w:val="28"/>
              </w:rPr>
            </w:pPr>
            <w:r w:rsidRPr="0048360E">
              <w:rPr>
                <w:rFonts w:ascii="標楷體" w:eastAsia="標楷體" w:hAnsi="標楷體"/>
                <w:sz w:val="28"/>
              </w:rPr>
              <w:t xml:space="preserve">台立議字第1150700654號 </w:t>
            </w:r>
          </w:p>
          <w:p w14:paraId="79FAE5F7" w14:textId="77777777" w:rsidR="000C4602" w:rsidRPr="0048360E" w:rsidRDefault="000C4602" w:rsidP="000574DB">
            <w:pPr>
              <w:spacing w:line="360" w:lineRule="exact"/>
              <w:rPr>
                <w:rFonts w:ascii="標楷體" w:eastAsia="標楷體" w:hAnsi="標楷體"/>
                <w:sz w:val="28"/>
              </w:rPr>
            </w:pPr>
            <w:r w:rsidRPr="0048360E">
              <w:rPr>
                <w:rFonts w:ascii="標楷體" w:eastAsia="標楷體" w:hAnsi="標楷體"/>
                <w:sz w:val="28"/>
              </w:rPr>
              <w:t>尚未審查</w:t>
            </w:r>
          </w:p>
        </w:tc>
      </w:tr>
      <w:tr w:rsidR="000C4602" w:rsidRPr="0048360E" w14:paraId="22F5017D" w14:textId="77777777" w:rsidTr="000574DB">
        <w:tc>
          <w:tcPr>
            <w:tcW w:w="830" w:type="dxa"/>
          </w:tcPr>
          <w:p w14:paraId="46B11191" w14:textId="77777777" w:rsidR="000C4602" w:rsidRPr="0048360E" w:rsidRDefault="000C4602" w:rsidP="000574DB">
            <w:pPr>
              <w:spacing w:line="360" w:lineRule="exact"/>
              <w:rPr>
                <w:rFonts w:ascii="標楷體" w:eastAsia="標楷體" w:hAnsi="標楷體"/>
                <w:sz w:val="28"/>
              </w:rPr>
            </w:pPr>
            <w:r w:rsidRPr="0048360E">
              <w:rPr>
                <w:rFonts w:ascii="標楷體" w:eastAsia="標楷體" w:hAnsi="標楷體"/>
                <w:sz w:val="28"/>
              </w:rPr>
              <w:t>3</w:t>
            </w:r>
          </w:p>
        </w:tc>
        <w:tc>
          <w:tcPr>
            <w:tcW w:w="2308" w:type="dxa"/>
          </w:tcPr>
          <w:p w14:paraId="11FBBB73" w14:textId="77777777" w:rsidR="000C4602" w:rsidRPr="0048360E" w:rsidRDefault="000C4602" w:rsidP="000574DB">
            <w:pPr>
              <w:spacing w:line="360" w:lineRule="exact"/>
              <w:rPr>
                <w:rFonts w:ascii="標楷體" w:eastAsia="標楷體" w:hAnsi="標楷體"/>
                <w:sz w:val="28"/>
              </w:rPr>
            </w:pPr>
            <w:r w:rsidRPr="0048360E">
              <w:rPr>
                <w:rFonts w:ascii="標楷體" w:eastAsia="標楷體" w:hAnsi="標楷體"/>
                <w:sz w:val="28"/>
              </w:rPr>
              <w:t>國家運輸安全調查委員會函送該會115年第1季因公派員出國計畫考察費用執行</w:t>
            </w:r>
            <w:proofErr w:type="gramStart"/>
            <w:r w:rsidRPr="0048360E">
              <w:rPr>
                <w:rFonts w:ascii="標楷體" w:eastAsia="標楷體" w:hAnsi="標楷體"/>
                <w:sz w:val="28"/>
              </w:rPr>
              <w:t>情形表案</w:t>
            </w:r>
            <w:proofErr w:type="gramEnd"/>
            <w:r w:rsidRPr="0048360E">
              <w:rPr>
                <w:rFonts w:ascii="標楷體" w:eastAsia="標楷體" w:hAnsi="標楷體"/>
                <w:sz w:val="28"/>
              </w:rPr>
              <w:t>。</w:t>
            </w:r>
          </w:p>
        </w:tc>
        <w:tc>
          <w:tcPr>
            <w:tcW w:w="1846" w:type="dxa"/>
          </w:tcPr>
          <w:p w14:paraId="0152E11B" w14:textId="77777777" w:rsidR="000C4602" w:rsidRPr="0048360E" w:rsidRDefault="000C4602" w:rsidP="000574DB">
            <w:pPr>
              <w:spacing w:line="360" w:lineRule="exact"/>
              <w:rPr>
                <w:rFonts w:ascii="標楷體" w:eastAsia="標楷體" w:hAnsi="標楷體"/>
                <w:sz w:val="28"/>
              </w:rPr>
            </w:pPr>
            <w:r w:rsidRPr="0048360E">
              <w:rPr>
                <w:rFonts w:ascii="標楷體" w:eastAsia="標楷體" w:hAnsi="標楷體"/>
                <w:sz w:val="28"/>
              </w:rPr>
              <w:t>國家運輸安全調查委員會</w:t>
            </w:r>
          </w:p>
        </w:tc>
        <w:tc>
          <w:tcPr>
            <w:tcW w:w="1384" w:type="dxa"/>
          </w:tcPr>
          <w:p w14:paraId="6392705E" w14:textId="77777777" w:rsidR="000C4602" w:rsidRPr="0048360E" w:rsidRDefault="000C4602" w:rsidP="000574DB">
            <w:pPr>
              <w:spacing w:line="360" w:lineRule="exact"/>
              <w:rPr>
                <w:rFonts w:ascii="標楷體" w:eastAsia="標楷體" w:hAnsi="標楷體"/>
                <w:sz w:val="28"/>
              </w:rPr>
            </w:pPr>
            <w:r w:rsidRPr="0048360E">
              <w:rPr>
                <w:rFonts w:ascii="標楷體" w:eastAsia="標楷體" w:hAnsi="標楷體"/>
                <w:sz w:val="28"/>
              </w:rPr>
              <w:t>11-5-11 (115.05.22)</w:t>
            </w:r>
          </w:p>
        </w:tc>
        <w:tc>
          <w:tcPr>
            <w:tcW w:w="1200" w:type="dxa"/>
          </w:tcPr>
          <w:p w14:paraId="03EDC2C2" w14:textId="77777777" w:rsidR="000C4602" w:rsidRPr="0048360E" w:rsidRDefault="000C4602" w:rsidP="000574DB">
            <w:pPr>
              <w:spacing w:line="360" w:lineRule="exact"/>
              <w:rPr>
                <w:rFonts w:ascii="標楷體" w:eastAsia="標楷體" w:hAnsi="標楷體"/>
                <w:sz w:val="28"/>
              </w:rPr>
            </w:pPr>
            <w:r w:rsidRPr="0048360E">
              <w:rPr>
                <w:rFonts w:ascii="標楷體" w:eastAsia="標楷體" w:hAnsi="標楷體"/>
                <w:sz w:val="28"/>
              </w:rPr>
              <w:t>交通</w:t>
            </w:r>
          </w:p>
        </w:tc>
        <w:tc>
          <w:tcPr>
            <w:tcW w:w="2492" w:type="dxa"/>
          </w:tcPr>
          <w:p w14:paraId="53554E0A" w14:textId="77777777" w:rsidR="000C4602" w:rsidRPr="0048360E" w:rsidRDefault="000C4602" w:rsidP="000574DB">
            <w:pPr>
              <w:spacing w:line="360" w:lineRule="exact"/>
              <w:rPr>
                <w:rFonts w:ascii="標楷體" w:eastAsia="標楷體" w:hAnsi="標楷體"/>
                <w:sz w:val="28"/>
              </w:rPr>
            </w:pPr>
            <w:r w:rsidRPr="0048360E">
              <w:rPr>
                <w:rFonts w:ascii="標楷體" w:eastAsia="標楷體" w:hAnsi="標楷體"/>
                <w:sz w:val="28"/>
              </w:rPr>
              <w:t>115年6月3日</w:t>
            </w:r>
          </w:p>
          <w:p w14:paraId="0A9FAD01" w14:textId="77777777" w:rsidR="000C4602" w:rsidRPr="0048360E" w:rsidRDefault="000C4602" w:rsidP="000574DB">
            <w:pPr>
              <w:spacing w:line="360" w:lineRule="exact"/>
              <w:rPr>
                <w:rFonts w:ascii="標楷體" w:eastAsia="標楷體" w:hAnsi="標楷體"/>
                <w:sz w:val="28"/>
              </w:rPr>
            </w:pPr>
            <w:r w:rsidRPr="0048360E">
              <w:rPr>
                <w:rFonts w:ascii="標楷體" w:eastAsia="標楷體" w:hAnsi="標楷體"/>
                <w:sz w:val="28"/>
              </w:rPr>
              <w:t xml:space="preserve">台立議字第1150701849號 </w:t>
            </w:r>
          </w:p>
          <w:p w14:paraId="2ABCAAE6" w14:textId="77777777" w:rsidR="000C4602" w:rsidRPr="0048360E" w:rsidRDefault="000C4602" w:rsidP="000574DB">
            <w:pPr>
              <w:spacing w:line="360" w:lineRule="exact"/>
              <w:rPr>
                <w:rFonts w:ascii="標楷體" w:eastAsia="標楷體" w:hAnsi="標楷體"/>
                <w:sz w:val="28"/>
              </w:rPr>
            </w:pPr>
            <w:r w:rsidRPr="0048360E">
              <w:rPr>
                <w:rFonts w:ascii="標楷體" w:eastAsia="標楷體" w:hAnsi="標楷體"/>
                <w:sz w:val="28"/>
              </w:rPr>
              <w:t>尚未審查</w:t>
            </w:r>
          </w:p>
        </w:tc>
      </w:tr>
    </w:tbl>
    <w:p w14:paraId="767C0263" w14:textId="77777777" w:rsidR="00EE363D" w:rsidRDefault="00EE363D" w:rsidP="00EE363D">
      <w:pPr>
        <w:spacing w:line="360" w:lineRule="exact"/>
        <w:rPr>
          <w:rFonts w:ascii="標楷體" w:eastAsia="標楷體" w:hAnsi="標楷體"/>
          <w:b/>
          <w:sz w:val="28"/>
        </w:rPr>
      </w:pPr>
    </w:p>
    <w:p w14:paraId="437C0A3D" w14:textId="2224D6D4" w:rsidR="004B39B4" w:rsidRDefault="004B39B4" w:rsidP="004B39B4">
      <w:pPr>
        <w:spacing w:line="360" w:lineRule="exact"/>
        <w:outlineLvl w:val="1"/>
        <w:rPr>
          <w:rFonts w:ascii="標楷體" w:eastAsia="標楷體" w:hAnsi="標楷體"/>
          <w:b/>
          <w:sz w:val="28"/>
        </w:rPr>
      </w:pPr>
      <w:r>
        <w:rPr>
          <w:rFonts w:ascii="標楷體" w:eastAsia="標楷體" w:hAnsi="標楷體"/>
          <w:b/>
          <w:sz w:val="28"/>
        </w:rPr>
        <w:t xml:space="preserve">     </w:t>
      </w:r>
      <w:bookmarkStart w:id="40" w:name="_Toc206751626"/>
      <w:bookmarkStart w:id="41" w:name="_Toc235793728"/>
      <w:r>
        <w:rPr>
          <w:rFonts w:ascii="標楷體" w:eastAsia="標楷體" w:hAnsi="標楷體"/>
          <w:b/>
          <w:sz w:val="28"/>
        </w:rPr>
        <w:t>1</w:t>
      </w:r>
      <w:r w:rsidR="00E74045">
        <w:rPr>
          <w:rFonts w:ascii="標楷體" w:eastAsia="標楷體" w:hAnsi="標楷體"/>
          <w:b/>
          <w:sz w:val="28"/>
        </w:rPr>
        <w:t>4</w:t>
      </w:r>
      <w:r>
        <w:rPr>
          <w:rFonts w:ascii="標楷體" w:eastAsia="標楷體" w:hAnsi="標楷體"/>
          <w:b/>
          <w:sz w:val="28"/>
        </w:rPr>
        <w:t>、</w:t>
      </w:r>
      <w:r w:rsidRPr="007C7FD8">
        <w:rPr>
          <w:rFonts w:ascii="標楷體" w:eastAsia="標楷體" w:hAnsi="標楷體" w:hint="eastAsia"/>
          <w:b/>
          <w:sz w:val="28"/>
        </w:rPr>
        <w:t>院會交付專案報告案</w:t>
      </w:r>
      <w:r>
        <w:rPr>
          <w:rFonts w:ascii="標楷體" w:eastAsia="標楷體" w:hAnsi="標楷體"/>
          <w:b/>
          <w:sz w:val="28"/>
        </w:rPr>
        <w:t>－交通部（</w:t>
      </w:r>
      <w:r w:rsidR="00493D28">
        <w:rPr>
          <w:rFonts w:ascii="標楷體" w:eastAsia="標楷體" w:hAnsi="標楷體" w:hint="eastAsia"/>
          <w:b/>
          <w:sz w:val="28"/>
        </w:rPr>
        <w:t>5</w:t>
      </w:r>
      <w:r>
        <w:rPr>
          <w:rFonts w:ascii="標楷體" w:eastAsia="標楷體" w:hAnsi="標楷體"/>
          <w:b/>
          <w:sz w:val="28"/>
        </w:rPr>
        <w:t>案）</w:t>
      </w:r>
      <w:bookmarkEnd w:id="40"/>
      <w:bookmarkEnd w:id="41"/>
    </w:p>
    <w:tbl>
      <w:tblPr>
        <w:tblStyle w:val="a3"/>
        <w:tblW w:w="0" w:type="auto"/>
        <w:tblLook w:val="04A0" w:firstRow="1" w:lastRow="0" w:firstColumn="1" w:lastColumn="0" w:noHBand="0" w:noVBand="1"/>
      </w:tblPr>
      <w:tblGrid>
        <w:gridCol w:w="812"/>
        <w:gridCol w:w="2225"/>
        <w:gridCol w:w="1773"/>
        <w:gridCol w:w="1756"/>
        <w:gridCol w:w="1162"/>
        <w:gridCol w:w="2445"/>
      </w:tblGrid>
      <w:tr w:rsidR="0037542E" w14:paraId="0E878BD5" w14:textId="77777777" w:rsidTr="009B3FED">
        <w:tc>
          <w:tcPr>
            <w:tcW w:w="830" w:type="dxa"/>
          </w:tcPr>
          <w:p w14:paraId="3F68EF1D" w14:textId="77777777" w:rsidR="0037542E" w:rsidRDefault="0037542E" w:rsidP="009B3FED">
            <w:pPr>
              <w:spacing w:line="360" w:lineRule="exact"/>
              <w:rPr>
                <w:rFonts w:ascii="標楷體" w:eastAsia="標楷體" w:hAnsi="標楷體"/>
                <w:b/>
                <w:sz w:val="28"/>
              </w:rPr>
            </w:pPr>
            <w:r>
              <w:rPr>
                <w:rFonts w:ascii="標楷體" w:eastAsia="標楷體" w:hAnsi="標楷體"/>
                <w:b/>
                <w:sz w:val="28"/>
              </w:rPr>
              <w:t>序號</w:t>
            </w:r>
          </w:p>
        </w:tc>
        <w:tc>
          <w:tcPr>
            <w:tcW w:w="2308" w:type="dxa"/>
          </w:tcPr>
          <w:p w14:paraId="37AA096C" w14:textId="77777777" w:rsidR="0037542E" w:rsidRDefault="0037542E" w:rsidP="009B3FED">
            <w:pPr>
              <w:spacing w:line="360" w:lineRule="exact"/>
              <w:rPr>
                <w:rFonts w:ascii="標楷體" w:eastAsia="標楷體" w:hAnsi="標楷體"/>
                <w:b/>
                <w:sz w:val="28"/>
              </w:rPr>
            </w:pPr>
            <w:r>
              <w:rPr>
                <w:rFonts w:ascii="標楷體" w:eastAsia="標楷體" w:hAnsi="標楷體"/>
                <w:b/>
                <w:sz w:val="28"/>
              </w:rPr>
              <w:t>議案名稱</w:t>
            </w:r>
          </w:p>
        </w:tc>
        <w:tc>
          <w:tcPr>
            <w:tcW w:w="1846" w:type="dxa"/>
          </w:tcPr>
          <w:p w14:paraId="11383E91" w14:textId="77777777" w:rsidR="0037542E" w:rsidRDefault="0037542E" w:rsidP="009B3FED">
            <w:pPr>
              <w:spacing w:line="360" w:lineRule="exact"/>
              <w:rPr>
                <w:rFonts w:ascii="標楷體" w:eastAsia="標楷體" w:hAnsi="標楷體"/>
                <w:b/>
                <w:sz w:val="28"/>
              </w:rPr>
            </w:pPr>
            <w:r>
              <w:rPr>
                <w:rFonts w:ascii="標楷體" w:eastAsia="標楷體" w:hAnsi="標楷體"/>
                <w:b/>
                <w:sz w:val="28"/>
              </w:rPr>
              <w:t>來文機關</w:t>
            </w:r>
          </w:p>
        </w:tc>
        <w:tc>
          <w:tcPr>
            <w:tcW w:w="1384" w:type="dxa"/>
          </w:tcPr>
          <w:p w14:paraId="35C4FB58" w14:textId="77777777" w:rsidR="0037542E" w:rsidRDefault="0037542E" w:rsidP="009B3FED">
            <w:pPr>
              <w:spacing w:line="360" w:lineRule="exact"/>
              <w:rPr>
                <w:rFonts w:ascii="標楷體" w:eastAsia="標楷體" w:hAnsi="標楷體"/>
                <w:b/>
                <w:sz w:val="28"/>
              </w:rPr>
            </w:pPr>
            <w:r>
              <w:rPr>
                <w:rFonts w:ascii="標楷體" w:eastAsia="標楷體" w:hAnsi="標楷體"/>
                <w:b/>
                <w:sz w:val="28"/>
              </w:rPr>
              <w:t>院會交付會次及日期</w:t>
            </w:r>
          </w:p>
        </w:tc>
        <w:tc>
          <w:tcPr>
            <w:tcW w:w="1200" w:type="dxa"/>
          </w:tcPr>
          <w:p w14:paraId="60EB416C" w14:textId="77777777" w:rsidR="0037542E" w:rsidRDefault="0037542E" w:rsidP="009B3FED">
            <w:pPr>
              <w:spacing w:line="360" w:lineRule="exact"/>
              <w:rPr>
                <w:rFonts w:ascii="標楷體" w:eastAsia="標楷體" w:hAnsi="標楷體"/>
                <w:b/>
                <w:sz w:val="28"/>
              </w:rPr>
            </w:pPr>
            <w:r>
              <w:rPr>
                <w:rFonts w:ascii="標楷體" w:eastAsia="標楷體" w:hAnsi="標楷體"/>
                <w:b/>
                <w:sz w:val="28"/>
              </w:rPr>
              <w:t>審查委員會</w:t>
            </w:r>
          </w:p>
        </w:tc>
        <w:tc>
          <w:tcPr>
            <w:tcW w:w="2492" w:type="dxa"/>
          </w:tcPr>
          <w:p w14:paraId="3C39C000" w14:textId="77777777" w:rsidR="0037542E" w:rsidRDefault="0037542E" w:rsidP="009B3FED">
            <w:pPr>
              <w:spacing w:line="360" w:lineRule="exact"/>
              <w:rPr>
                <w:rFonts w:ascii="標楷體" w:eastAsia="標楷體" w:hAnsi="標楷體"/>
                <w:b/>
                <w:sz w:val="28"/>
              </w:rPr>
            </w:pPr>
            <w:r>
              <w:rPr>
                <w:rFonts w:ascii="標楷體" w:eastAsia="標楷體" w:hAnsi="標楷體"/>
                <w:b/>
                <w:sz w:val="28"/>
              </w:rPr>
              <w:t>審查(處理)情形</w:t>
            </w:r>
          </w:p>
        </w:tc>
      </w:tr>
      <w:tr w:rsidR="0037542E" w:rsidRPr="004E1326" w14:paraId="7829B6DF" w14:textId="77777777" w:rsidTr="009B3FED">
        <w:tc>
          <w:tcPr>
            <w:tcW w:w="830" w:type="dxa"/>
          </w:tcPr>
          <w:p w14:paraId="010C16F7" w14:textId="77777777" w:rsidR="0037542E" w:rsidRPr="004E1326" w:rsidRDefault="0037542E" w:rsidP="009B3FED">
            <w:pPr>
              <w:spacing w:line="360" w:lineRule="exact"/>
              <w:rPr>
                <w:rFonts w:ascii="標楷體" w:eastAsia="標楷體" w:hAnsi="標楷體"/>
                <w:sz w:val="28"/>
              </w:rPr>
            </w:pPr>
            <w:r w:rsidRPr="004E1326">
              <w:rPr>
                <w:rFonts w:ascii="標楷體" w:eastAsia="標楷體" w:hAnsi="標楷體"/>
                <w:sz w:val="28"/>
              </w:rPr>
              <w:t>1</w:t>
            </w:r>
          </w:p>
        </w:tc>
        <w:tc>
          <w:tcPr>
            <w:tcW w:w="2308" w:type="dxa"/>
          </w:tcPr>
          <w:p w14:paraId="47D9B821" w14:textId="77777777" w:rsidR="0037542E" w:rsidRPr="004E1326" w:rsidRDefault="0037542E" w:rsidP="009B3FED">
            <w:pPr>
              <w:spacing w:line="360" w:lineRule="exact"/>
              <w:rPr>
                <w:rFonts w:ascii="標楷體" w:eastAsia="標楷體" w:hAnsi="標楷體"/>
                <w:sz w:val="28"/>
              </w:rPr>
            </w:pPr>
            <w:r w:rsidRPr="004E1326">
              <w:rPr>
                <w:rFonts w:ascii="標楷體" w:eastAsia="標楷體" w:hAnsi="標楷體"/>
                <w:sz w:val="28"/>
              </w:rPr>
              <w:t>交通部函，為</w:t>
            </w:r>
            <w:proofErr w:type="gramStart"/>
            <w:r w:rsidRPr="004E1326">
              <w:rPr>
                <w:rFonts w:ascii="標楷體" w:eastAsia="標楷體" w:hAnsi="標楷體"/>
                <w:sz w:val="28"/>
              </w:rPr>
              <w:t>113</w:t>
            </w:r>
            <w:proofErr w:type="gramEnd"/>
            <w:r w:rsidRPr="004E1326">
              <w:rPr>
                <w:rFonts w:ascii="標楷體" w:eastAsia="標楷體" w:hAnsi="標楷體"/>
                <w:sz w:val="28"/>
              </w:rPr>
              <w:t>年度中央政府總預算附屬單位預算決議，檢送桃園國際機場股份有限公司新增決議第10項「桃園國際機場第三航廈工程進度與未來展望」專案報告案。</w:t>
            </w:r>
          </w:p>
        </w:tc>
        <w:tc>
          <w:tcPr>
            <w:tcW w:w="1846" w:type="dxa"/>
          </w:tcPr>
          <w:p w14:paraId="06799EE3" w14:textId="77777777" w:rsidR="0037542E" w:rsidRPr="004E1326" w:rsidRDefault="0037542E" w:rsidP="009B3FED">
            <w:pPr>
              <w:spacing w:line="360" w:lineRule="exact"/>
              <w:rPr>
                <w:rFonts w:ascii="標楷體" w:eastAsia="標楷體" w:hAnsi="標楷體"/>
                <w:sz w:val="28"/>
              </w:rPr>
            </w:pPr>
            <w:r w:rsidRPr="004E1326">
              <w:rPr>
                <w:rFonts w:ascii="標楷體" w:eastAsia="標楷體" w:hAnsi="標楷體"/>
                <w:sz w:val="28"/>
              </w:rPr>
              <w:t>交通部</w:t>
            </w:r>
          </w:p>
        </w:tc>
        <w:tc>
          <w:tcPr>
            <w:tcW w:w="1384" w:type="dxa"/>
          </w:tcPr>
          <w:p w14:paraId="02D121B1" w14:textId="77777777" w:rsidR="0037542E" w:rsidRPr="004E1326" w:rsidRDefault="0037542E" w:rsidP="009B3FED">
            <w:pPr>
              <w:spacing w:line="360" w:lineRule="exact"/>
              <w:rPr>
                <w:rFonts w:ascii="標楷體" w:eastAsia="標楷體" w:hAnsi="標楷體"/>
                <w:sz w:val="28"/>
              </w:rPr>
            </w:pPr>
            <w:r w:rsidRPr="004E1326">
              <w:rPr>
                <w:rFonts w:ascii="標楷體" w:eastAsia="標楷體" w:hAnsi="標楷體"/>
                <w:sz w:val="28"/>
              </w:rPr>
              <w:t>11-3-6 (114.03.21)</w:t>
            </w:r>
          </w:p>
        </w:tc>
        <w:tc>
          <w:tcPr>
            <w:tcW w:w="1200" w:type="dxa"/>
          </w:tcPr>
          <w:p w14:paraId="2C0631C2" w14:textId="77777777" w:rsidR="0037542E" w:rsidRPr="004E1326" w:rsidRDefault="0037542E" w:rsidP="009B3FED">
            <w:pPr>
              <w:spacing w:line="360" w:lineRule="exact"/>
              <w:rPr>
                <w:rFonts w:ascii="標楷體" w:eastAsia="標楷體" w:hAnsi="標楷體"/>
                <w:sz w:val="28"/>
              </w:rPr>
            </w:pPr>
            <w:r w:rsidRPr="004E1326">
              <w:rPr>
                <w:rFonts w:ascii="標楷體" w:eastAsia="標楷體" w:hAnsi="標楷體"/>
                <w:sz w:val="28"/>
              </w:rPr>
              <w:t>交通</w:t>
            </w:r>
          </w:p>
        </w:tc>
        <w:tc>
          <w:tcPr>
            <w:tcW w:w="2492" w:type="dxa"/>
          </w:tcPr>
          <w:p w14:paraId="04AFAAA3" w14:textId="77777777" w:rsidR="0037542E" w:rsidRPr="004E1326" w:rsidRDefault="0037542E" w:rsidP="009B3FED">
            <w:pPr>
              <w:spacing w:line="360" w:lineRule="exact"/>
              <w:rPr>
                <w:rFonts w:ascii="標楷體" w:eastAsia="標楷體" w:hAnsi="標楷體"/>
                <w:sz w:val="28"/>
              </w:rPr>
            </w:pPr>
            <w:r w:rsidRPr="004E1326">
              <w:rPr>
                <w:rFonts w:ascii="標楷體" w:eastAsia="標楷體" w:hAnsi="標楷體"/>
                <w:sz w:val="28"/>
              </w:rPr>
              <w:t>114年4月16日</w:t>
            </w:r>
          </w:p>
          <w:p w14:paraId="6231DA72" w14:textId="77777777" w:rsidR="0037542E" w:rsidRPr="004E1326" w:rsidRDefault="0037542E" w:rsidP="009B3FED">
            <w:pPr>
              <w:spacing w:line="360" w:lineRule="exact"/>
              <w:rPr>
                <w:rFonts w:ascii="標楷體" w:eastAsia="標楷體" w:hAnsi="標楷體"/>
                <w:sz w:val="28"/>
              </w:rPr>
            </w:pPr>
            <w:r w:rsidRPr="004E1326">
              <w:rPr>
                <w:rFonts w:ascii="標楷體" w:eastAsia="標楷體" w:hAnsi="標楷體"/>
                <w:sz w:val="28"/>
              </w:rPr>
              <w:t xml:space="preserve">台立議字第1140700792號 </w:t>
            </w:r>
          </w:p>
          <w:p w14:paraId="2D964033" w14:textId="77777777" w:rsidR="0037542E" w:rsidRPr="004E1326" w:rsidRDefault="0037542E" w:rsidP="009B3FED">
            <w:pPr>
              <w:spacing w:line="360" w:lineRule="exact"/>
              <w:rPr>
                <w:rFonts w:ascii="標楷體" w:eastAsia="標楷體" w:hAnsi="標楷體"/>
                <w:sz w:val="28"/>
              </w:rPr>
            </w:pPr>
            <w:r w:rsidRPr="004E1326">
              <w:rPr>
                <w:rFonts w:ascii="標楷體" w:eastAsia="標楷體" w:hAnsi="標楷體"/>
                <w:sz w:val="28"/>
              </w:rPr>
              <w:t>尚未處理</w:t>
            </w:r>
          </w:p>
        </w:tc>
      </w:tr>
      <w:tr w:rsidR="0037542E" w:rsidRPr="004E1326" w14:paraId="156A5309" w14:textId="77777777" w:rsidTr="009B3FED">
        <w:tc>
          <w:tcPr>
            <w:tcW w:w="830" w:type="dxa"/>
          </w:tcPr>
          <w:p w14:paraId="73597AC0" w14:textId="77777777" w:rsidR="0037542E" w:rsidRPr="004E1326" w:rsidRDefault="0037542E" w:rsidP="009B3FED">
            <w:pPr>
              <w:spacing w:line="360" w:lineRule="exact"/>
              <w:rPr>
                <w:rFonts w:ascii="標楷體" w:eastAsia="標楷體" w:hAnsi="標楷體"/>
                <w:sz w:val="28"/>
              </w:rPr>
            </w:pPr>
            <w:r w:rsidRPr="004E1326">
              <w:rPr>
                <w:rFonts w:ascii="標楷體" w:eastAsia="標楷體" w:hAnsi="標楷體"/>
                <w:sz w:val="28"/>
              </w:rPr>
              <w:t>2</w:t>
            </w:r>
          </w:p>
        </w:tc>
        <w:tc>
          <w:tcPr>
            <w:tcW w:w="2308" w:type="dxa"/>
          </w:tcPr>
          <w:p w14:paraId="4AC70DC3" w14:textId="77777777" w:rsidR="0037542E" w:rsidRPr="004E1326" w:rsidRDefault="0037542E" w:rsidP="009B3FED">
            <w:pPr>
              <w:spacing w:line="360" w:lineRule="exact"/>
              <w:rPr>
                <w:rFonts w:ascii="標楷體" w:eastAsia="標楷體" w:hAnsi="標楷體"/>
                <w:sz w:val="28"/>
              </w:rPr>
            </w:pPr>
            <w:r w:rsidRPr="004E1326">
              <w:rPr>
                <w:rFonts w:ascii="標楷體" w:eastAsia="標楷體" w:hAnsi="標楷體"/>
                <w:sz w:val="28"/>
              </w:rPr>
              <w:t>交通部函，為</w:t>
            </w:r>
            <w:proofErr w:type="gramStart"/>
            <w:r w:rsidRPr="004E1326">
              <w:rPr>
                <w:rFonts w:ascii="標楷體" w:eastAsia="標楷體" w:hAnsi="標楷體"/>
                <w:sz w:val="28"/>
              </w:rPr>
              <w:t>113</w:t>
            </w:r>
            <w:proofErr w:type="gramEnd"/>
            <w:r w:rsidRPr="004E1326">
              <w:rPr>
                <w:rFonts w:ascii="標楷體" w:eastAsia="標楷體" w:hAnsi="標楷體"/>
                <w:sz w:val="28"/>
              </w:rPr>
              <w:t>年度中央政府總預算附屬單位預算決議，檢送桃園國際機場股份有限公司新增決議第11項桃園機場跑道歲修作業期間如何確保飛航安全及維護</w:t>
            </w:r>
            <w:proofErr w:type="gramStart"/>
            <w:r w:rsidRPr="004E1326">
              <w:rPr>
                <w:rFonts w:ascii="標楷體" w:eastAsia="標楷體" w:hAnsi="標楷體"/>
                <w:sz w:val="28"/>
              </w:rPr>
              <w:t>航班疏運</w:t>
            </w:r>
            <w:proofErr w:type="gramEnd"/>
            <w:r w:rsidRPr="004E1326">
              <w:rPr>
                <w:rFonts w:ascii="標楷體" w:eastAsia="標楷體" w:hAnsi="標楷體"/>
                <w:sz w:val="28"/>
              </w:rPr>
              <w:t>暢通專案報告案。</w:t>
            </w:r>
          </w:p>
        </w:tc>
        <w:tc>
          <w:tcPr>
            <w:tcW w:w="1846" w:type="dxa"/>
          </w:tcPr>
          <w:p w14:paraId="5167CEFA" w14:textId="77777777" w:rsidR="0037542E" w:rsidRPr="004E1326" w:rsidRDefault="0037542E" w:rsidP="009B3FED">
            <w:pPr>
              <w:spacing w:line="360" w:lineRule="exact"/>
              <w:rPr>
                <w:rFonts w:ascii="標楷體" w:eastAsia="標楷體" w:hAnsi="標楷體"/>
                <w:sz w:val="28"/>
              </w:rPr>
            </w:pPr>
            <w:r w:rsidRPr="004E1326">
              <w:rPr>
                <w:rFonts w:ascii="標楷體" w:eastAsia="標楷體" w:hAnsi="標楷體"/>
                <w:sz w:val="28"/>
              </w:rPr>
              <w:t>交通部</w:t>
            </w:r>
          </w:p>
        </w:tc>
        <w:tc>
          <w:tcPr>
            <w:tcW w:w="1384" w:type="dxa"/>
          </w:tcPr>
          <w:p w14:paraId="167C1E32" w14:textId="77777777" w:rsidR="0037542E" w:rsidRPr="004E1326" w:rsidRDefault="0037542E" w:rsidP="009B3FED">
            <w:pPr>
              <w:spacing w:line="360" w:lineRule="exact"/>
              <w:rPr>
                <w:rFonts w:ascii="標楷體" w:eastAsia="標楷體" w:hAnsi="標楷體"/>
                <w:sz w:val="28"/>
              </w:rPr>
            </w:pPr>
            <w:r w:rsidRPr="004E1326">
              <w:rPr>
                <w:rFonts w:ascii="標楷體" w:eastAsia="標楷體" w:hAnsi="標楷體"/>
                <w:sz w:val="28"/>
              </w:rPr>
              <w:t>11-3-8 (114.04.18)</w:t>
            </w:r>
          </w:p>
        </w:tc>
        <w:tc>
          <w:tcPr>
            <w:tcW w:w="1200" w:type="dxa"/>
          </w:tcPr>
          <w:p w14:paraId="329F21AE" w14:textId="77777777" w:rsidR="0037542E" w:rsidRPr="004E1326" w:rsidRDefault="0037542E" w:rsidP="009B3FED">
            <w:pPr>
              <w:spacing w:line="360" w:lineRule="exact"/>
              <w:rPr>
                <w:rFonts w:ascii="標楷體" w:eastAsia="標楷體" w:hAnsi="標楷體"/>
                <w:sz w:val="28"/>
              </w:rPr>
            </w:pPr>
            <w:r w:rsidRPr="004E1326">
              <w:rPr>
                <w:rFonts w:ascii="標楷體" w:eastAsia="標楷體" w:hAnsi="標楷體"/>
                <w:sz w:val="28"/>
              </w:rPr>
              <w:t>交通</w:t>
            </w:r>
          </w:p>
        </w:tc>
        <w:tc>
          <w:tcPr>
            <w:tcW w:w="2492" w:type="dxa"/>
          </w:tcPr>
          <w:p w14:paraId="1DDBEEEC" w14:textId="77777777" w:rsidR="0037542E" w:rsidRPr="004E1326" w:rsidRDefault="0037542E" w:rsidP="009B3FED">
            <w:pPr>
              <w:spacing w:line="360" w:lineRule="exact"/>
              <w:rPr>
                <w:rFonts w:ascii="標楷體" w:eastAsia="標楷體" w:hAnsi="標楷體"/>
                <w:sz w:val="28"/>
              </w:rPr>
            </w:pPr>
            <w:r w:rsidRPr="004E1326">
              <w:rPr>
                <w:rFonts w:ascii="標楷體" w:eastAsia="標楷體" w:hAnsi="標楷體"/>
                <w:sz w:val="28"/>
              </w:rPr>
              <w:t>114年4月30日</w:t>
            </w:r>
          </w:p>
          <w:p w14:paraId="19699DFE" w14:textId="77777777" w:rsidR="0037542E" w:rsidRPr="004E1326" w:rsidRDefault="0037542E" w:rsidP="009B3FED">
            <w:pPr>
              <w:spacing w:line="360" w:lineRule="exact"/>
              <w:rPr>
                <w:rFonts w:ascii="標楷體" w:eastAsia="標楷體" w:hAnsi="標楷體"/>
                <w:sz w:val="28"/>
              </w:rPr>
            </w:pPr>
            <w:r w:rsidRPr="004E1326">
              <w:rPr>
                <w:rFonts w:ascii="標楷體" w:eastAsia="標楷體" w:hAnsi="標楷體"/>
                <w:sz w:val="28"/>
              </w:rPr>
              <w:t xml:space="preserve">台立議字第1140700948號 </w:t>
            </w:r>
          </w:p>
          <w:p w14:paraId="03DECCFA" w14:textId="77777777" w:rsidR="0037542E" w:rsidRPr="004E1326" w:rsidRDefault="0037542E" w:rsidP="009B3FED">
            <w:pPr>
              <w:spacing w:line="360" w:lineRule="exact"/>
              <w:rPr>
                <w:rFonts w:ascii="標楷體" w:eastAsia="標楷體" w:hAnsi="標楷體"/>
                <w:sz w:val="28"/>
              </w:rPr>
            </w:pPr>
            <w:r w:rsidRPr="004E1326">
              <w:rPr>
                <w:rFonts w:ascii="標楷體" w:eastAsia="標楷體" w:hAnsi="標楷體"/>
                <w:sz w:val="28"/>
              </w:rPr>
              <w:t>尚未處理</w:t>
            </w:r>
          </w:p>
        </w:tc>
      </w:tr>
      <w:tr w:rsidR="0037542E" w:rsidRPr="004E1326" w14:paraId="3D9D47D9" w14:textId="77777777" w:rsidTr="009B3FED">
        <w:tc>
          <w:tcPr>
            <w:tcW w:w="830" w:type="dxa"/>
          </w:tcPr>
          <w:p w14:paraId="2B004D4C" w14:textId="77777777" w:rsidR="0037542E" w:rsidRPr="004E1326" w:rsidRDefault="0037542E" w:rsidP="009B3FED">
            <w:pPr>
              <w:spacing w:line="360" w:lineRule="exact"/>
              <w:rPr>
                <w:rFonts w:ascii="標楷體" w:eastAsia="標楷體" w:hAnsi="標楷體"/>
                <w:sz w:val="28"/>
              </w:rPr>
            </w:pPr>
            <w:r w:rsidRPr="004E1326">
              <w:rPr>
                <w:rFonts w:ascii="標楷體" w:eastAsia="標楷體" w:hAnsi="標楷體"/>
                <w:sz w:val="28"/>
              </w:rPr>
              <w:lastRenderedPageBreak/>
              <w:t>3</w:t>
            </w:r>
          </w:p>
        </w:tc>
        <w:tc>
          <w:tcPr>
            <w:tcW w:w="2308" w:type="dxa"/>
          </w:tcPr>
          <w:p w14:paraId="45A22BF5" w14:textId="77777777" w:rsidR="0037542E" w:rsidRPr="004E1326" w:rsidRDefault="0037542E" w:rsidP="009B3FED">
            <w:pPr>
              <w:spacing w:line="360" w:lineRule="exact"/>
              <w:rPr>
                <w:rFonts w:ascii="標楷體" w:eastAsia="標楷體" w:hAnsi="標楷體"/>
                <w:sz w:val="28"/>
              </w:rPr>
            </w:pPr>
            <w:r w:rsidRPr="004E1326">
              <w:rPr>
                <w:rFonts w:ascii="標楷體" w:eastAsia="標楷體" w:hAnsi="標楷體"/>
                <w:sz w:val="28"/>
              </w:rPr>
              <w:t>交通部函，為</w:t>
            </w:r>
            <w:proofErr w:type="gramStart"/>
            <w:r w:rsidRPr="004E1326">
              <w:rPr>
                <w:rFonts w:ascii="標楷體" w:eastAsia="標楷體" w:hAnsi="標楷體"/>
                <w:sz w:val="28"/>
              </w:rPr>
              <w:t>113</w:t>
            </w:r>
            <w:proofErr w:type="gramEnd"/>
            <w:r w:rsidRPr="004E1326">
              <w:rPr>
                <w:rFonts w:ascii="標楷體" w:eastAsia="標楷體" w:hAnsi="標楷體"/>
                <w:sz w:val="28"/>
              </w:rPr>
              <w:t>年度中央政府總預算附屬單位預算決議，檢送國營臺灣鐵路股份有限公司新增決議第24項「</w:t>
            </w:r>
            <w:proofErr w:type="gramStart"/>
            <w:r w:rsidRPr="004E1326">
              <w:rPr>
                <w:rFonts w:ascii="標楷體" w:eastAsia="標楷體" w:hAnsi="標楷體"/>
                <w:sz w:val="28"/>
              </w:rPr>
              <w:t>臺</w:t>
            </w:r>
            <w:proofErr w:type="gramEnd"/>
            <w:r w:rsidRPr="004E1326">
              <w:rPr>
                <w:rFonts w:ascii="標楷體" w:eastAsia="標楷體" w:hAnsi="標楷體"/>
                <w:sz w:val="28"/>
              </w:rPr>
              <w:t>鐵票價調漲」專案報告案。</w:t>
            </w:r>
          </w:p>
        </w:tc>
        <w:tc>
          <w:tcPr>
            <w:tcW w:w="1846" w:type="dxa"/>
          </w:tcPr>
          <w:p w14:paraId="797D3D8D" w14:textId="77777777" w:rsidR="0037542E" w:rsidRPr="004E1326" w:rsidRDefault="0037542E" w:rsidP="009B3FED">
            <w:pPr>
              <w:spacing w:line="360" w:lineRule="exact"/>
              <w:rPr>
                <w:rFonts w:ascii="標楷體" w:eastAsia="標楷體" w:hAnsi="標楷體"/>
                <w:sz w:val="28"/>
              </w:rPr>
            </w:pPr>
            <w:r w:rsidRPr="004E1326">
              <w:rPr>
                <w:rFonts w:ascii="標楷體" w:eastAsia="標楷體" w:hAnsi="標楷體"/>
                <w:sz w:val="28"/>
              </w:rPr>
              <w:t>交通部</w:t>
            </w:r>
          </w:p>
        </w:tc>
        <w:tc>
          <w:tcPr>
            <w:tcW w:w="1384" w:type="dxa"/>
          </w:tcPr>
          <w:p w14:paraId="54AF4B79" w14:textId="77777777" w:rsidR="0037542E" w:rsidRPr="004E1326" w:rsidRDefault="0037542E" w:rsidP="009B3FED">
            <w:pPr>
              <w:spacing w:line="360" w:lineRule="exact"/>
              <w:rPr>
                <w:rFonts w:ascii="標楷體" w:eastAsia="標楷體" w:hAnsi="標楷體"/>
                <w:sz w:val="28"/>
              </w:rPr>
            </w:pPr>
            <w:r w:rsidRPr="004E1326">
              <w:rPr>
                <w:rFonts w:ascii="標楷體" w:eastAsia="標楷體" w:hAnsi="標楷體"/>
                <w:sz w:val="28"/>
              </w:rPr>
              <w:t>11-3-24 (114.08.08)</w:t>
            </w:r>
          </w:p>
        </w:tc>
        <w:tc>
          <w:tcPr>
            <w:tcW w:w="1200" w:type="dxa"/>
          </w:tcPr>
          <w:p w14:paraId="63EF4788" w14:textId="77777777" w:rsidR="0037542E" w:rsidRPr="004E1326" w:rsidRDefault="0037542E" w:rsidP="009B3FED">
            <w:pPr>
              <w:spacing w:line="360" w:lineRule="exact"/>
              <w:rPr>
                <w:rFonts w:ascii="標楷體" w:eastAsia="標楷體" w:hAnsi="標楷體"/>
                <w:sz w:val="28"/>
              </w:rPr>
            </w:pPr>
            <w:r w:rsidRPr="004E1326">
              <w:rPr>
                <w:rFonts w:ascii="標楷體" w:eastAsia="標楷體" w:hAnsi="標楷體"/>
                <w:sz w:val="28"/>
              </w:rPr>
              <w:t>交通</w:t>
            </w:r>
          </w:p>
        </w:tc>
        <w:tc>
          <w:tcPr>
            <w:tcW w:w="2492" w:type="dxa"/>
          </w:tcPr>
          <w:p w14:paraId="6D981FCB" w14:textId="77777777" w:rsidR="0037542E" w:rsidRPr="004E1326" w:rsidRDefault="0037542E" w:rsidP="009B3FED">
            <w:pPr>
              <w:spacing w:line="360" w:lineRule="exact"/>
              <w:rPr>
                <w:rFonts w:ascii="標楷體" w:eastAsia="標楷體" w:hAnsi="標楷體"/>
                <w:sz w:val="28"/>
              </w:rPr>
            </w:pPr>
            <w:r w:rsidRPr="004E1326">
              <w:rPr>
                <w:rFonts w:ascii="標楷體" w:eastAsia="標楷體" w:hAnsi="標楷體"/>
                <w:sz w:val="28"/>
              </w:rPr>
              <w:t>114年8月21日</w:t>
            </w:r>
          </w:p>
          <w:p w14:paraId="0008A476" w14:textId="77777777" w:rsidR="0037542E" w:rsidRPr="004E1326" w:rsidRDefault="0037542E" w:rsidP="009B3FED">
            <w:pPr>
              <w:spacing w:line="360" w:lineRule="exact"/>
              <w:rPr>
                <w:rFonts w:ascii="標楷體" w:eastAsia="標楷體" w:hAnsi="標楷體"/>
                <w:sz w:val="28"/>
              </w:rPr>
            </w:pPr>
            <w:r w:rsidRPr="004E1326">
              <w:rPr>
                <w:rFonts w:ascii="標楷體" w:eastAsia="標楷體" w:hAnsi="標楷體"/>
                <w:sz w:val="28"/>
              </w:rPr>
              <w:t xml:space="preserve">台立議字第1140702721號 </w:t>
            </w:r>
          </w:p>
          <w:p w14:paraId="669A0421" w14:textId="77777777" w:rsidR="0037542E" w:rsidRPr="004E1326" w:rsidRDefault="0037542E" w:rsidP="009B3FED">
            <w:pPr>
              <w:spacing w:line="360" w:lineRule="exact"/>
              <w:rPr>
                <w:rFonts w:ascii="標楷體" w:eastAsia="標楷體" w:hAnsi="標楷體"/>
                <w:sz w:val="28"/>
              </w:rPr>
            </w:pPr>
            <w:r w:rsidRPr="004E1326">
              <w:rPr>
                <w:rFonts w:ascii="標楷體" w:eastAsia="標楷體" w:hAnsi="標楷體"/>
                <w:sz w:val="28"/>
              </w:rPr>
              <w:t>尚未處理</w:t>
            </w:r>
          </w:p>
        </w:tc>
      </w:tr>
      <w:tr w:rsidR="0037542E" w:rsidRPr="004E1326" w14:paraId="41D51523" w14:textId="77777777" w:rsidTr="009B3FED">
        <w:tc>
          <w:tcPr>
            <w:tcW w:w="830" w:type="dxa"/>
          </w:tcPr>
          <w:p w14:paraId="55DA197C" w14:textId="77777777" w:rsidR="0037542E" w:rsidRPr="004E1326" w:rsidRDefault="0037542E" w:rsidP="009B3FED">
            <w:pPr>
              <w:spacing w:line="360" w:lineRule="exact"/>
              <w:rPr>
                <w:rFonts w:ascii="標楷體" w:eastAsia="標楷體" w:hAnsi="標楷體"/>
                <w:sz w:val="28"/>
              </w:rPr>
            </w:pPr>
            <w:r w:rsidRPr="004E1326">
              <w:rPr>
                <w:rFonts w:ascii="標楷體" w:eastAsia="標楷體" w:hAnsi="標楷體"/>
                <w:sz w:val="28"/>
              </w:rPr>
              <w:t>4</w:t>
            </w:r>
          </w:p>
        </w:tc>
        <w:tc>
          <w:tcPr>
            <w:tcW w:w="2308" w:type="dxa"/>
          </w:tcPr>
          <w:p w14:paraId="2B109918" w14:textId="77777777" w:rsidR="0037542E" w:rsidRPr="004E1326" w:rsidRDefault="0037542E" w:rsidP="009B3FED">
            <w:pPr>
              <w:spacing w:line="360" w:lineRule="exact"/>
              <w:rPr>
                <w:rFonts w:ascii="標楷體" w:eastAsia="標楷體" w:hAnsi="標楷體"/>
                <w:sz w:val="28"/>
              </w:rPr>
            </w:pPr>
            <w:r w:rsidRPr="004E1326">
              <w:rPr>
                <w:rFonts w:ascii="標楷體" w:eastAsia="標楷體" w:hAnsi="標楷體"/>
                <w:sz w:val="28"/>
              </w:rPr>
              <w:t>交通部函，為</w:t>
            </w:r>
            <w:proofErr w:type="gramStart"/>
            <w:r w:rsidRPr="004E1326">
              <w:rPr>
                <w:rFonts w:ascii="標楷體" w:eastAsia="標楷體" w:hAnsi="標楷體"/>
                <w:sz w:val="28"/>
              </w:rPr>
              <w:t>114</w:t>
            </w:r>
            <w:proofErr w:type="gramEnd"/>
            <w:r w:rsidRPr="004E1326">
              <w:rPr>
                <w:rFonts w:ascii="標楷體" w:eastAsia="標楷體" w:hAnsi="標楷體"/>
                <w:sz w:val="28"/>
              </w:rPr>
              <w:t>年度中央政府總預算決議，檢送公路局及所屬決議（四十六）公路公共運輸執行成效專案報告案。</w:t>
            </w:r>
          </w:p>
        </w:tc>
        <w:tc>
          <w:tcPr>
            <w:tcW w:w="1846" w:type="dxa"/>
          </w:tcPr>
          <w:p w14:paraId="36CDE88A" w14:textId="77777777" w:rsidR="0037542E" w:rsidRPr="004E1326" w:rsidRDefault="0037542E" w:rsidP="009B3FED">
            <w:pPr>
              <w:spacing w:line="360" w:lineRule="exact"/>
              <w:rPr>
                <w:rFonts w:ascii="標楷體" w:eastAsia="標楷體" w:hAnsi="標楷體"/>
                <w:sz w:val="28"/>
              </w:rPr>
            </w:pPr>
            <w:r w:rsidRPr="004E1326">
              <w:rPr>
                <w:rFonts w:ascii="標楷體" w:eastAsia="標楷體" w:hAnsi="標楷體"/>
                <w:sz w:val="28"/>
              </w:rPr>
              <w:t>交通部</w:t>
            </w:r>
          </w:p>
        </w:tc>
        <w:tc>
          <w:tcPr>
            <w:tcW w:w="1384" w:type="dxa"/>
          </w:tcPr>
          <w:p w14:paraId="145EC02A" w14:textId="77777777" w:rsidR="0037542E" w:rsidRPr="004E1326" w:rsidRDefault="0037542E" w:rsidP="009B3FED">
            <w:pPr>
              <w:spacing w:line="360" w:lineRule="exact"/>
              <w:rPr>
                <w:rFonts w:ascii="標楷體" w:eastAsia="標楷體" w:hAnsi="標楷體"/>
                <w:sz w:val="28"/>
              </w:rPr>
            </w:pPr>
            <w:r w:rsidRPr="004E1326">
              <w:rPr>
                <w:rFonts w:ascii="標楷體" w:eastAsia="標楷體" w:hAnsi="標楷體"/>
                <w:sz w:val="28"/>
              </w:rPr>
              <w:t>11-3-24 (114.08.08)</w:t>
            </w:r>
          </w:p>
        </w:tc>
        <w:tc>
          <w:tcPr>
            <w:tcW w:w="1200" w:type="dxa"/>
          </w:tcPr>
          <w:p w14:paraId="11FED06B" w14:textId="77777777" w:rsidR="0037542E" w:rsidRPr="004E1326" w:rsidRDefault="0037542E" w:rsidP="009B3FED">
            <w:pPr>
              <w:spacing w:line="360" w:lineRule="exact"/>
              <w:rPr>
                <w:rFonts w:ascii="標楷體" w:eastAsia="標楷體" w:hAnsi="標楷體"/>
                <w:sz w:val="28"/>
              </w:rPr>
            </w:pPr>
            <w:r w:rsidRPr="004E1326">
              <w:rPr>
                <w:rFonts w:ascii="標楷體" w:eastAsia="標楷體" w:hAnsi="標楷體"/>
                <w:sz w:val="28"/>
              </w:rPr>
              <w:t>交通</w:t>
            </w:r>
          </w:p>
        </w:tc>
        <w:tc>
          <w:tcPr>
            <w:tcW w:w="2492" w:type="dxa"/>
          </w:tcPr>
          <w:p w14:paraId="778E6572" w14:textId="77777777" w:rsidR="0037542E" w:rsidRPr="004E1326" w:rsidRDefault="0037542E" w:rsidP="009B3FED">
            <w:pPr>
              <w:spacing w:line="360" w:lineRule="exact"/>
              <w:rPr>
                <w:rFonts w:ascii="標楷體" w:eastAsia="標楷體" w:hAnsi="標楷體"/>
                <w:sz w:val="28"/>
              </w:rPr>
            </w:pPr>
            <w:r w:rsidRPr="004E1326">
              <w:rPr>
                <w:rFonts w:ascii="標楷體" w:eastAsia="標楷體" w:hAnsi="標楷體"/>
                <w:sz w:val="28"/>
              </w:rPr>
              <w:t>114年8月21日</w:t>
            </w:r>
          </w:p>
          <w:p w14:paraId="2CD6B8AE" w14:textId="77777777" w:rsidR="0037542E" w:rsidRPr="004E1326" w:rsidRDefault="0037542E" w:rsidP="009B3FED">
            <w:pPr>
              <w:spacing w:line="360" w:lineRule="exact"/>
              <w:rPr>
                <w:rFonts w:ascii="標楷體" w:eastAsia="標楷體" w:hAnsi="標楷體"/>
                <w:sz w:val="28"/>
              </w:rPr>
            </w:pPr>
            <w:r w:rsidRPr="004E1326">
              <w:rPr>
                <w:rFonts w:ascii="標楷體" w:eastAsia="標楷體" w:hAnsi="標楷體"/>
                <w:sz w:val="28"/>
              </w:rPr>
              <w:t xml:space="preserve">台立議字第1140702722號 </w:t>
            </w:r>
          </w:p>
          <w:p w14:paraId="4477C533" w14:textId="77777777" w:rsidR="0037542E" w:rsidRPr="004E1326" w:rsidRDefault="0037542E" w:rsidP="009B3FED">
            <w:pPr>
              <w:spacing w:line="360" w:lineRule="exact"/>
              <w:rPr>
                <w:rFonts w:ascii="標楷體" w:eastAsia="標楷體" w:hAnsi="標楷體"/>
                <w:sz w:val="28"/>
              </w:rPr>
            </w:pPr>
            <w:r w:rsidRPr="004E1326">
              <w:rPr>
                <w:rFonts w:ascii="標楷體" w:eastAsia="標楷體" w:hAnsi="標楷體"/>
                <w:sz w:val="28"/>
              </w:rPr>
              <w:t>尚未處理</w:t>
            </w:r>
          </w:p>
        </w:tc>
      </w:tr>
      <w:tr w:rsidR="0037542E" w:rsidRPr="004E1326" w14:paraId="23026F74" w14:textId="77777777" w:rsidTr="009B3FED">
        <w:tc>
          <w:tcPr>
            <w:tcW w:w="830" w:type="dxa"/>
          </w:tcPr>
          <w:p w14:paraId="2698B0DD" w14:textId="77777777" w:rsidR="0037542E" w:rsidRPr="004E1326" w:rsidRDefault="0037542E" w:rsidP="009B3FED">
            <w:pPr>
              <w:spacing w:line="360" w:lineRule="exact"/>
              <w:rPr>
                <w:rFonts w:ascii="標楷體" w:eastAsia="標楷體" w:hAnsi="標楷體"/>
                <w:sz w:val="28"/>
              </w:rPr>
            </w:pPr>
            <w:r w:rsidRPr="004E1326">
              <w:rPr>
                <w:rFonts w:ascii="標楷體" w:eastAsia="標楷體" w:hAnsi="標楷體"/>
                <w:sz w:val="28"/>
              </w:rPr>
              <w:t>5</w:t>
            </w:r>
          </w:p>
        </w:tc>
        <w:tc>
          <w:tcPr>
            <w:tcW w:w="2308" w:type="dxa"/>
          </w:tcPr>
          <w:p w14:paraId="4AC5DD42" w14:textId="77777777" w:rsidR="0037542E" w:rsidRPr="004E1326" w:rsidRDefault="0037542E" w:rsidP="009B3FED">
            <w:pPr>
              <w:spacing w:line="360" w:lineRule="exact"/>
              <w:rPr>
                <w:rFonts w:ascii="標楷體" w:eastAsia="標楷體" w:hAnsi="標楷體"/>
                <w:sz w:val="28"/>
              </w:rPr>
            </w:pPr>
            <w:r w:rsidRPr="004E1326">
              <w:rPr>
                <w:rFonts w:ascii="標楷體" w:eastAsia="標楷體" w:hAnsi="標楷體"/>
                <w:sz w:val="28"/>
              </w:rPr>
              <w:t>交通部函，為</w:t>
            </w:r>
            <w:proofErr w:type="gramStart"/>
            <w:r w:rsidRPr="004E1326">
              <w:rPr>
                <w:rFonts w:ascii="標楷體" w:eastAsia="標楷體" w:hAnsi="標楷體"/>
                <w:sz w:val="28"/>
              </w:rPr>
              <w:t>114</w:t>
            </w:r>
            <w:proofErr w:type="gramEnd"/>
            <w:r w:rsidRPr="004E1326">
              <w:rPr>
                <w:rFonts w:ascii="標楷體" w:eastAsia="標楷體" w:hAnsi="標楷體"/>
                <w:sz w:val="28"/>
              </w:rPr>
              <w:t>年度中央政府總預算附屬單位預算決議，檢送桃園國際機場股份有限公司決議第11項「檢討地勤業務事故發生及提出有效降低事故之規劃」專案報告案。</w:t>
            </w:r>
          </w:p>
        </w:tc>
        <w:tc>
          <w:tcPr>
            <w:tcW w:w="1846" w:type="dxa"/>
          </w:tcPr>
          <w:p w14:paraId="23C6180D" w14:textId="77777777" w:rsidR="0037542E" w:rsidRPr="004E1326" w:rsidRDefault="0037542E" w:rsidP="009B3FED">
            <w:pPr>
              <w:spacing w:line="360" w:lineRule="exact"/>
              <w:rPr>
                <w:rFonts w:ascii="標楷體" w:eastAsia="標楷體" w:hAnsi="標楷體"/>
                <w:sz w:val="28"/>
              </w:rPr>
            </w:pPr>
            <w:r w:rsidRPr="004E1326">
              <w:rPr>
                <w:rFonts w:ascii="標楷體" w:eastAsia="標楷體" w:hAnsi="標楷體"/>
                <w:sz w:val="28"/>
              </w:rPr>
              <w:t>交通部</w:t>
            </w:r>
          </w:p>
        </w:tc>
        <w:tc>
          <w:tcPr>
            <w:tcW w:w="1384" w:type="dxa"/>
          </w:tcPr>
          <w:p w14:paraId="019573DB" w14:textId="77777777" w:rsidR="0037542E" w:rsidRPr="004E1326" w:rsidRDefault="0037542E" w:rsidP="009B3FED">
            <w:pPr>
              <w:spacing w:line="360" w:lineRule="exact"/>
              <w:rPr>
                <w:rFonts w:ascii="標楷體" w:eastAsia="標楷體" w:hAnsi="標楷體"/>
                <w:sz w:val="28"/>
              </w:rPr>
            </w:pPr>
            <w:r w:rsidRPr="004E1326">
              <w:rPr>
                <w:rFonts w:ascii="標楷體" w:eastAsia="標楷體" w:hAnsi="標楷體"/>
                <w:sz w:val="28"/>
              </w:rPr>
              <w:t>11-5-3 (115.03.13)</w:t>
            </w:r>
          </w:p>
        </w:tc>
        <w:tc>
          <w:tcPr>
            <w:tcW w:w="1200" w:type="dxa"/>
          </w:tcPr>
          <w:p w14:paraId="5D8A56D3" w14:textId="77777777" w:rsidR="0037542E" w:rsidRPr="004E1326" w:rsidRDefault="0037542E" w:rsidP="009B3FED">
            <w:pPr>
              <w:spacing w:line="360" w:lineRule="exact"/>
              <w:rPr>
                <w:rFonts w:ascii="標楷體" w:eastAsia="標楷體" w:hAnsi="標楷體"/>
                <w:sz w:val="28"/>
              </w:rPr>
            </w:pPr>
            <w:r w:rsidRPr="004E1326">
              <w:rPr>
                <w:rFonts w:ascii="標楷體" w:eastAsia="標楷體" w:hAnsi="標楷體"/>
                <w:sz w:val="28"/>
              </w:rPr>
              <w:t>交通</w:t>
            </w:r>
          </w:p>
        </w:tc>
        <w:tc>
          <w:tcPr>
            <w:tcW w:w="2492" w:type="dxa"/>
          </w:tcPr>
          <w:p w14:paraId="1F31B452" w14:textId="77777777" w:rsidR="0037542E" w:rsidRPr="004E1326" w:rsidRDefault="0037542E" w:rsidP="009B3FED">
            <w:pPr>
              <w:spacing w:line="360" w:lineRule="exact"/>
              <w:rPr>
                <w:rFonts w:ascii="標楷體" w:eastAsia="標楷體" w:hAnsi="標楷體"/>
                <w:sz w:val="28"/>
              </w:rPr>
            </w:pPr>
            <w:r w:rsidRPr="004E1326">
              <w:rPr>
                <w:rFonts w:ascii="標楷體" w:eastAsia="標楷體" w:hAnsi="標楷體"/>
                <w:sz w:val="28"/>
              </w:rPr>
              <w:t>115年3月25日</w:t>
            </w:r>
          </w:p>
          <w:p w14:paraId="50DF80A9" w14:textId="77777777" w:rsidR="0037542E" w:rsidRPr="004E1326" w:rsidRDefault="0037542E" w:rsidP="009B3FED">
            <w:pPr>
              <w:spacing w:line="360" w:lineRule="exact"/>
              <w:rPr>
                <w:rFonts w:ascii="標楷體" w:eastAsia="標楷體" w:hAnsi="標楷體"/>
                <w:sz w:val="28"/>
              </w:rPr>
            </w:pPr>
            <w:r w:rsidRPr="004E1326">
              <w:rPr>
                <w:rFonts w:ascii="標楷體" w:eastAsia="標楷體" w:hAnsi="標楷體"/>
                <w:sz w:val="28"/>
              </w:rPr>
              <w:t xml:space="preserve">台立議字第1150700763號 </w:t>
            </w:r>
          </w:p>
          <w:p w14:paraId="2957A930" w14:textId="77777777" w:rsidR="0037542E" w:rsidRPr="004E1326" w:rsidRDefault="0037542E" w:rsidP="009B3FED">
            <w:pPr>
              <w:spacing w:line="360" w:lineRule="exact"/>
              <w:rPr>
                <w:rFonts w:ascii="標楷體" w:eastAsia="標楷體" w:hAnsi="標楷體"/>
                <w:sz w:val="28"/>
              </w:rPr>
            </w:pPr>
            <w:r w:rsidRPr="004E1326">
              <w:rPr>
                <w:rFonts w:ascii="標楷體" w:eastAsia="標楷體" w:hAnsi="標楷體"/>
                <w:sz w:val="28"/>
              </w:rPr>
              <w:t>尚未處理</w:t>
            </w:r>
          </w:p>
        </w:tc>
      </w:tr>
    </w:tbl>
    <w:p w14:paraId="1122D5E7" w14:textId="77777777" w:rsidR="004B39B4" w:rsidRPr="0037542E" w:rsidRDefault="004B39B4" w:rsidP="004B39B4">
      <w:pPr>
        <w:spacing w:line="360" w:lineRule="exact"/>
        <w:rPr>
          <w:rFonts w:ascii="標楷體" w:eastAsia="標楷體" w:hAnsi="標楷體"/>
          <w:b/>
          <w:sz w:val="28"/>
        </w:rPr>
      </w:pPr>
    </w:p>
    <w:p w14:paraId="3FCE6807" w14:textId="0B5B016C" w:rsidR="004B39B4" w:rsidRDefault="004B39B4" w:rsidP="004B39B4">
      <w:pPr>
        <w:spacing w:line="360" w:lineRule="exact"/>
        <w:outlineLvl w:val="1"/>
        <w:rPr>
          <w:rFonts w:ascii="標楷體" w:eastAsia="標楷體" w:hAnsi="標楷體"/>
          <w:b/>
          <w:sz w:val="28"/>
        </w:rPr>
      </w:pPr>
      <w:r>
        <w:rPr>
          <w:rFonts w:ascii="標楷體" w:eastAsia="標楷體" w:hAnsi="標楷體"/>
          <w:b/>
          <w:sz w:val="28"/>
        </w:rPr>
        <w:t xml:space="preserve">     </w:t>
      </w:r>
      <w:bookmarkStart w:id="42" w:name="_Toc206751627"/>
      <w:bookmarkStart w:id="43" w:name="_Toc235793729"/>
      <w:r>
        <w:rPr>
          <w:rFonts w:ascii="標楷體" w:eastAsia="標楷體" w:hAnsi="標楷體"/>
          <w:b/>
          <w:sz w:val="28"/>
        </w:rPr>
        <w:t>1</w:t>
      </w:r>
      <w:r w:rsidR="00E74045">
        <w:rPr>
          <w:rFonts w:ascii="標楷體" w:eastAsia="標楷體" w:hAnsi="標楷體"/>
          <w:b/>
          <w:sz w:val="28"/>
        </w:rPr>
        <w:t>5</w:t>
      </w:r>
      <w:r>
        <w:rPr>
          <w:rFonts w:ascii="標楷體" w:eastAsia="標楷體" w:hAnsi="標楷體"/>
          <w:b/>
          <w:sz w:val="28"/>
        </w:rPr>
        <w:t>、</w:t>
      </w:r>
      <w:r w:rsidRPr="007C7FD8">
        <w:rPr>
          <w:rFonts w:ascii="標楷體" w:eastAsia="標楷體" w:hAnsi="標楷體" w:hint="eastAsia"/>
          <w:b/>
          <w:sz w:val="28"/>
        </w:rPr>
        <w:t>院會交付專案報告案</w:t>
      </w:r>
      <w:r>
        <w:rPr>
          <w:rFonts w:ascii="標楷體" w:eastAsia="標楷體" w:hAnsi="標楷體"/>
          <w:b/>
          <w:sz w:val="28"/>
        </w:rPr>
        <w:t>－數位發展部（1案）</w:t>
      </w:r>
      <w:bookmarkEnd w:id="42"/>
      <w:bookmarkEnd w:id="43"/>
    </w:p>
    <w:tbl>
      <w:tblPr>
        <w:tblStyle w:val="a3"/>
        <w:tblW w:w="0" w:type="auto"/>
        <w:tblLook w:val="04A0" w:firstRow="1" w:lastRow="0" w:firstColumn="1" w:lastColumn="0" w:noHBand="0" w:noVBand="1"/>
      </w:tblPr>
      <w:tblGrid>
        <w:gridCol w:w="810"/>
        <w:gridCol w:w="2236"/>
        <w:gridCol w:w="1769"/>
        <w:gridCol w:w="1756"/>
        <w:gridCol w:w="1160"/>
        <w:gridCol w:w="2442"/>
      </w:tblGrid>
      <w:tr w:rsidR="004B39B4" w14:paraId="53E8C353" w14:textId="77777777" w:rsidTr="00544E13">
        <w:tc>
          <w:tcPr>
            <w:tcW w:w="830" w:type="dxa"/>
          </w:tcPr>
          <w:p w14:paraId="6C79AC82" w14:textId="77777777" w:rsidR="004B39B4" w:rsidRDefault="004B39B4" w:rsidP="00544E13">
            <w:pPr>
              <w:spacing w:line="360" w:lineRule="exact"/>
              <w:rPr>
                <w:rFonts w:ascii="標楷體" w:eastAsia="標楷體" w:hAnsi="標楷體"/>
                <w:b/>
                <w:sz w:val="28"/>
              </w:rPr>
            </w:pPr>
            <w:r>
              <w:rPr>
                <w:rFonts w:ascii="標楷體" w:eastAsia="標楷體" w:hAnsi="標楷體"/>
                <w:b/>
                <w:sz w:val="28"/>
              </w:rPr>
              <w:t>序號</w:t>
            </w:r>
          </w:p>
        </w:tc>
        <w:tc>
          <w:tcPr>
            <w:tcW w:w="2308" w:type="dxa"/>
          </w:tcPr>
          <w:p w14:paraId="12DBDA82" w14:textId="77777777" w:rsidR="004B39B4" w:rsidRDefault="004B39B4" w:rsidP="00544E13">
            <w:pPr>
              <w:spacing w:line="360" w:lineRule="exact"/>
              <w:rPr>
                <w:rFonts w:ascii="標楷體" w:eastAsia="標楷體" w:hAnsi="標楷體"/>
                <w:b/>
                <w:sz w:val="28"/>
              </w:rPr>
            </w:pPr>
            <w:r>
              <w:rPr>
                <w:rFonts w:ascii="標楷體" w:eastAsia="標楷體" w:hAnsi="標楷體"/>
                <w:b/>
                <w:sz w:val="28"/>
              </w:rPr>
              <w:t>議案名稱</w:t>
            </w:r>
          </w:p>
        </w:tc>
        <w:tc>
          <w:tcPr>
            <w:tcW w:w="1846" w:type="dxa"/>
          </w:tcPr>
          <w:p w14:paraId="175A7AA1" w14:textId="77777777" w:rsidR="004B39B4" w:rsidRDefault="004B39B4" w:rsidP="00544E13">
            <w:pPr>
              <w:spacing w:line="360" w:lineRule="exact"/>
              <w:rPr>
                <w:rFonts w:ascii="標楷體" w:eastAsia="標楷體" w:hAnsi="標楷體"/>
                <w:b/>
                <w:sz w:val="28"/>
              </w:rPr>
            </w:pPr>
            <w:r>
              <w:rPr>
                <w:rFonts w:ascii="標楷體" w:eastAsia="標楷體" w:hAnsi="標楷體"/>
                <w:b/>
                <w:sz w:val="28"/>
              </w:rPr>
              <w:t>來文機關</w:t>
            </w:r>
          </w:p>
        </w:tc>
        <w:tc>
          <w:tcPr>
            <w:tcW w:w="1384" w:type="dxa"/>
          </w:tcPr>
          <w:p w14:paraId="051F3E52" w14:textId="77777777" w:rsidR="004B39B4" w:rsidRDefault="004B39B4" w:rsidP="00544E13">
            <w:pPr>
              <w:spacing w:line="360" w:lineRule="exact"/>
              <w:rPr>
                <w:rFonts w:ascii="標楷體" w:eastAsia="標楷體" w:hAnsi="標楷體"/>
                <w:b/>
                <w:sz w:val="28"/>
              </w:rPr>
            </w:pPr>
            <w:r>
              <w:rPr>
                <w:rFonts w:ascii="標楷體" w:eastAsia="標楷體" w:hAnsi="標楷體"/>
                <w:b/>
                <w:sz w:val="28"/>
              </w:rPr>
              <w:t>院會交付會次及日期</w:t>
            </w:r>
          </w:p>
        </w:tc>
        <w:tc>
          <w:tcPr>
            <w:tcW w:w="1200" w:type="dxa"/>
          </w:tcPr>
          <w:p w14:paraId="1AA67C60" w14:textId="77777777" w:rsidR="004B39B4" w:rsidRDefault="004B39B4" w:rsidP="00544E13">
            <w:pPr>
              <w:spacing w:line="360" w:lineRule="exact"/>
              <w:rPr>
                <w:rFonts w:ascii="標楷體" w:eastAsia="標楷體" w:hAnsi="標楷體"/>
                <w:b/>
                <w:sz w:val="28"/>
              </w:rPr>
            </w:pPr>
            <w:r>
              <w:rPr>
                <w:rFonts w:ascii="標楷體" w:eastAsia="標楷體" w:hAnsi="標楷體"/>
                <w:b/>
                <w:sz w:val="28"/>
              </w:rPr>
              <w:t>審查委員會</w:t>
            </w:r>
          </w:p>
        </w:tc>
        <w:tc>
          <w:tcPr>
            <w:tcW w:w="2492" w:type="dxa"/>
          </w:tcPr>
          <w:p w14:paraId="7FFE2545" w14:textId="77777777" w:rsidR="004B39B4" w:rsidRDefault="004B39B4" w:rsidP="00544E13">
            <w:pPr>
              <w:spacing w:line="360" w:lineRule="exact"/>
              <w:rPr>
                <w:rFonts w:ascii="標楷體" w:eastAsia="標楷體" w:hAnsi="標楷體"/>
                <w:b/>
                <w:sz w:val="28"/>
              </w:rPr>
            </w:pPr>
            <w:r>
              <w:rPr>
                <w:rFonts w:ascii="標楷體" w:eastAsia="標楷體" w:hAnsi="標楷體"/>
                <w:b/>
                <w:sz w:val="28"/>
              </w:rPr>
              <w:t>審查(處理)情形</w:t>
            </w:r>
          </w:p>
        </w:tc>
      </w:tr>
      <w:tr w:rsidR="004B39B4" w:rsidRPr="00D82EB9" w14:paraId="631A44C9" w14:textId="77777777" w:rsidTr="00544E13">
        <w:tc>
          <w:tcPr>
            <w:tcW w:w="830" w:type="dxa"/>
          </w:tcPr>
          <w:p w14:paraId="239A195A" w14:textId="77777777" w:rsidR="004B39B4" w:rsidRPr="00D82EB9" w:rsidRDefault="004B39B4" w:rsidP="00544E13">
            <w:pPr>
              <w:spacing w:line="360" w:lineRule="exact"/>
              <w:rPr>
                <w:rFonts w:ascii="標楷體" w:eastAsia="標楷體" w:hAnsi="標楷體"/>
                <w:sz w:val="28"/>
              </w:rPr>
            </w:pPr>
            <w:r w:rsidRPr="00D82EB9">
              <w:rPr>
                <w:rFonts w:ascii="標楷體" w:eastAsia="標楷體" w:hAnsi="標楷體"/>
                <w:sz w:val="28"/>
              </w:rPr>
              <w:t>1</w:t>
            </w:r>
          </w:p>
        </w:tc>
        <w:tc>
          <w:tcPr>
            <w:tcW w:w="2308" w:type="dxa"/>
          </w:tcPr>
          <w:p w14:paraId="69CB4F22" w14:textId="77777777" w:rsidR="004B39B4" w:rsidRPr="00D82EB9" w:rsidRDefault="004B39B4" w:rsidP="00544E13">
            <w:pPr>
              <w:spacing w:line="360" w:lineRule="exact"/>
              <w:rPr>
                <w:rFonts w:ascii="標楷體" w:eastAsia="標楷體" w:hAnsi="標楷體"/>
                <w:sz w:val="28"/>
              </w:rPr>
            </w:pPr>
            <w:r w:rsidRPr="00D82EB9">
              <w:rPr>
                <w:rFonts w:ascii="標楷體" w:eastAsia="標楷體" w:hAnsi="標楷體"/>
                <w:sz w:val="28"/>
              </w:rPr>
              <w:t>數位</w:t>
            </w:r>
            <w:proofErr w:type="gramStart"/>
            <w:r w:rsidRPr="00D82EB9">
              <w:rPr>
                <w:rFonts w:ascii="標楷體" w:eastAsia="標楷體" w:hAnsi="標楷體"/>
                <w:sz w:val="28"/>
              </w:rPr>
              <w:t>發展部函</w:t>
            </w:r>
            <w:proofErr w:type="gramEnd"/>
            <w:r w:rsidRPr="00D82EB9">
              <w:rPr>
                <w:rFonts w:ascii="標楷體" w:eastAsia="標楷體" w:hAnsi="標楷體"/>
                <w:sz w:val="28"/>
              </w:rPr>
              <w:t>，為</w:t>
            </w:r>
            <w:proofErr w:type="gramStart"/>
            <w:r w:rsidRPr="00D82EB9">
              <w:rPr>
                <w:rFonts w:ascii="標楷體" w:eastAsia="標楷體" w:hAnsi="標楷體"/>
                <w:sz w:val="28"/>
              </w:rPr>
              <w:t>114</w:t>
            </w:r>
            <w:proofErr w:type="gramEnd"/>
            <w:r w:rsidRPr="00D82EB9">
              <w:rPr>
                <w:rFonts w:ascii="標楷體" w:eastAsia="標楷體" w:hAnsi="標楷體"/>
                <w:sz w:val="28"/>
              </w:rPr>
              <w:t>年度中央政府總預算決議，檢送該部決議（二十七）資訊（安）人才之培育及健康友善職場情形專案報</w:t>
            </w:r>
            <w:r w:rsidRPr="00D82EB9">
              <w:rPr>
                <w:rFonts w:ascii="標楷體" w:eastAsia="標楷體" w:hAnsi="標楷體"/>
                <w:sz w:val="28"/>
              </w:rPr>
              <w:lastRenderedPageBreak/>
              <w:t>告案。</w:t>
            </w:r>
          </w:p>
        </w:tc>
        <w:tc>
          <w:tcPr>
            <w:tcW w:w="1846" w:type="dxa"/>
          </w:tcPr>
          <w:p w14:paraId="37A7C975" w14:textId="77777777" w:rsidR="004B39B4" w:rsidRPr="00D82EB9" w:rsidRDefault="004B39B4" w:rsidP="00544E13">
            <w:pPr>
              <w:spacing w:line="360" w:lineRule="exact"/>
              <w:rPr>
                <w:rFonts w:ascii="標楷體" w:eastAsia="標楷體" w:hAnsi="標楷體"/>
                <w:sz w:val="28"/>
              </w:rPr>
            </w:pPr>
            <w:r w:rsidRPr="00D82EB9">
              <w:rPr>
                <w:rFonts w:ascii="標楷體" w:eastAsia="標楷體" w:hAnsi="標楷體"/>
                <w:sz w:val="28"/>
              </w:rPr>
              <w:lastRenderedPageBreak/>
              <w:t>數位發展部</w:t>
            </w:r>
          </w:p>
        </w:tc>
        <w:tc>
          <w:tcPr>
            <w:tcW w:w="1384" w:type="dxa"/>
          </w:tcPr>
          <w:p w14:paraId="3AE85BE1" w14:textId="77777777" w:rsidR="004B39B4" w:rsidRPr="00D82EB9" w:rsidRDefault="004B39B4" w:rsidP="00544E13">
            <w:pPr>
              <w:spacing w:line="360" w:lineRule="exact"/>
              <w:rPr>
                <w:rFonts w:ascii="標楷體" w:eastAsia="標楷體" w:hAnsi="標楷體"/>
                <w:sz w:val="28"/>
              </w:rPr>
            </w:pPr>
            <w:r w:rsidRPr="00D82EB9">
              <w:rPr>
                <w:rFonts w:ascii="標楷體" w:eastAsia="標楷體" w:hAnsi="標楷體"/>
                <w:sz w:val="28"/>
              </w:rPr>
              <w:t>11-3-13 (114.05.23)</w:t>
            </w:r>
          </w:p>
        </w:tc>
        <w:tc>
          <w:tcPr>
            <w:tcW w:w="1200" w:type="dxa"/>
          </w:tcPr>
          <w:p w14:paraId="7F19A06D" w14:textId="77777777" w:rsidR="004B39B4" w:rsidRPr="00D82EB9" w:rsidRDefault="004B39B4" w:rsidP="00544E13">
            <w:pPr>
              <w:spacing w:line="360" w:lineRule="exact"/>
              <w:rPr>
                <w:rFonts w:ascii="標楷體" w:eastAsia="標楷體" w:hAnsi="標楷體"/>
                <w:sz w:val="28"/>
              </w:rPr>
            </w:pPr>
            <w:r w:rsidRPr="00D82EB9">
              <w:rPr>
                <w:rFonts w:ascii="標楷體" w:eastAsia="標楷體" w:hAnsi="標楷體"/>
                <w:sz w:val="28"/>
              </w:rPr>
              <w:t>交通</w:t>
            </w:r>
          </w:p>
        </w:tc>
        <w:tc>
          <w:tcPr>
            <w:tcW w:w="2492" w:type="dxa"/>
          </w:tcPr>
          <w:p w14:paraId="152C5FB3" w14:textId="77777777" w:rsidR="004B39B4" w:rsidRPr="00D82EB9" w:rsidRDefault="004B39B4" w:rsidP="00544E13">
            <w:pPr>
              <w:spacing w:line="360" w:lineRule="exact"/>
              <w:rPr>
                <w:rFonts w:ascii="標楷體" w:eastAsia="標楷體" w:hAnsi="標楷體"/>
                <w:sz w:val="28"/>
              </w:rPr>
            </w:pPr>
            <w:r w:rsidRPr="00D82EB9">
              <w:rPr>
                <w:rFonts w:ascii="標楷體" w:eastAsia="標楷體" w:hAnsi="標楷體"/>
                <w:sz w:val="28"/>
              </w:rPr>
              <w:t>114年6月4日</w:t>
            </w:r>
          </w:p>
          <w:p w14:paraId="6260114B" w14:textId="77777777" w:rsidR="004B39B4" w:rsidRPr="00D82EB9" w:rsidRDefault="004B39B4" w:rsidP="00544E13">
            <w:pPr>
              <w:spacing w:line="360" w:lineRule="exact"/>
              <w:rPr>
                <w:rFonts w:ascii="標楷體" w:eastAsia="標楷體" w:hAnsi="標楷體"/>
                <w:sz w:val="28"/>
              </w:rPr>
            </w:pPr>
            <w:r w:rsidRPr="00D82EB9">
              <w:rPr>
                <w:rFonts w:ascii="標楷體" w:eastAsia="標楷體" w:hAnsi="標楷體"/>
                <w:sz w:val="28"/>
              </w:rPr>
              <w:t xml:space="preserve">台立議字第1140701736號 </w:t>
            </w:r>
          </w:p>
          <w:p w14:paraId="1A845E16" w14:textId="77777777" w:rsidR="004B39B4" w:rsidRPr="00D82EB9" w:rsidRDefault="004B39B4" w:rsidP="00544E13">
            <w:pPr>
              <w:spacing w:line="360" w:lineRule="exact"/>
              <w:rPr>
                <w:rFonts w:ascii="標楷體" w:eastAsia="標楷體" w:hAnsi="標楷體"/>
                <w:sz w:val="28"/>
              </w:rPr>
            </w:pPr>
            <w:r w:rsidRPr="00D82EB9">
              <w:rPr>
                <w:rFonts w:ascii="標楷體" w:eastAsia="標楷體" w:hAnsi="標楷體"/>
                <w:sz w:val="28"/>
              </w:rPr>
              <w:t>尚未處理</w:t>
            </w:r>
          </w:p>
        </w:tc>
      </w:tr>
    </w:tbl>
    <w:p w14:paraId="01CDC836" w14:textId="77777777" w:rsidR="004B39B4" w:rsidRDefault="004B39B4" w:rsidP="004B39B4">
      <w:pPr>
        <w:spacing w:line="360" w:lineRule="exact"/>
        <w:rPr>
          <w:rFonts w:ascii="標楷體" w:eastAsia="標楷體" w:hAnsi="標楷體"/>
          <w:b/>
          <w:sz w:val="28"/>
        </w:rPr>
      </w:pPr>
    </w:p>
    <w:p w14:paraId="1A68D269" w14:textId="160CEA2F" w:rsidR="004B39B4" w:rsidRDefault="004B39B4" w:rsidP="004B39B4">
      <w:pPr>
        <w:spacing w:line="360" w:lineRule="exact"/>
        <w:outlineLvl w:val="1"/>
        <w:rPr>
          <w:rFonts w:ascii="標楷體" w:eastAsia="標楷體" w:hAnsi="標楷體"/>
          <w:b/>
          <w:sz w:val="28"/>
        </w:rPr>
      </w:pPr>
      <w:r>
        <w:rPr>
          <w:rFonts w:ascii="標楷體" w:eastAsia="標楷體" w:hAnsi="標楷體"/>
          <w:b/>
          <w:sz w:val="28"/>
        </w:rPr>
        <w:t xml:space="preserve">     </w:t>
      </w:r>
      <w:bookmarkStart w:id="44" w:name="_Toc206751628"/>
      <w:bookmarkStart w:id="45" w:name="_Toc235793730"/>
      <w:r>
        <w:rPr>
          <w:rFonts w:ascii="標楷體" w:eastAsia="標楷體" w:hAnsi="標楷體"/>
          <w:b/>
          <w:sz w:val="28"/>
        </w:rPr>
        <w:t>1</w:t>
      </w:r>
      <w:r w:rsidR="00E74045">
        <w:rPr>
          <w:rFonts w:ascii="標楷體" w:eastAsia="標楷體" w:hAnsi="標楷體"/>
          <w:b/>
          <w:sz w:val="28"/>
        </w:rPr>
        <w:t>6</w:t>
      </w:r>
      <w:r>
        <w:rPr>
          <w:rFonts w:ascii="標楷體" w:eastAsia="標楷體" w:hAnsi="標楷體"/>
          <w:b/>
          <w:sz w:val="28"/>
        </w:rPr>
        <w:t>、</w:t>
      </w:r>
      <w:r w:rsidRPr="007C7FD8">
        <w:rPr>
          <w:rFonts w:ascii="標楷體" w:eastAsia="標楷體" w:hAnsi="標楷體" w:hint="eastAsia"/>
          <w:b/>
          <w:sz w:val="28"/>
        </w:rPr>
        <w:t>院會交付專案報告案</w:t>
      </w:r>
      <w:r>
        <w:rPr>
          <w:rFonts w:ascii="標楷體" w:eastAsia="標楷體" w:hAnsi="標楷體"/>
          <w:b/>
          <w:sz w:val="28"/>
        </w:rPr>
        <w:t>－行政院公共工程委員會（0案）</w:t>
      </w:r>
      <w:bookmarkEnd w:id="44"/>
      <w:bookmarkEnd w:id="45"/>
    </w:p>
    <w:p w14:paraId="425CCF0D" w14:textId="77777777" w:rsidR="004B39B4" w:rsidRDefault="004B39B4" w:rsidP="004B39B4">
      <w:pPr>
        <w:spacing w:line="360" w:lineRule="exact"/>
        <w:rPr>
          <w:rFonts w:ascii="標楷體" w:eastAsia="標楷體" w:hAnsi="標楷體"/>
          <w:b/>
          <w:sz w:val="28"/>
        </w:rPr>
      </w:pPr>
    </w:p>
    <w:p w14:paraId="65EDCB4E" w14:textId="5C2A46B0" w:rsidR="004B39B4" w:rsidRDefault="004B39B4" w:rsidP="004B39B4">
      <w:pPr>
        <w:spacing w:line="360" w:lineRule="exact"/>
        <w:outlineLvl w:val="1"/>
        <w:rPr>
          <w:rFonts w:ascii="標楷體" w:eastAsia="標楷體" w:hAnsi="標楷體"/>
          <w:b/>
          <w:sz w:val="28"/>
        </w:rPr>
      </w:pPr>
      <w:r>
        <w:rPr>
          <w:rFonts w:ascii="標楷體" w:eastAsia="標楷體" w:hAnsi="標楷體"/>
          <w:b/>
          <w:sz w:val="28"/>
        </w:rPr>
        <w:t xml:space="preserve">     </w:t>
      </w:r>
      <w:bookmarkStart w:id="46" w:name="_Toc206751629"/>
      <w:bookmarkStart w:id="47" w:name="_Toc235793731"/>
      <w:r>
        <w:rPr>
          <w:rFonts w:ascii="標楷體" w:eastAsia="標楷體" w:hAnsi="標楷體"/>
          <w:b/>
          <w:sz w:val="28"/>
        </w:rPr>
        <w:t>1</w:t>
      </w:r>
      <w:r w:rsidR="00E74045">
        <w:rPr>
          <w:rFonts w:ascii="標楷體" w:eastAsia="標楷體" w:hAnsi="標楷體"/>
          <w:b/>
          <w:sz w:val="28"/>
        </w:rPr>
        <w:t>7</w:t>
      </w:r>
      <w:r>
        <w:rPr>
          <w:rFonts w:ascii="標楷體" w:eastAsia="標楷體" w:hAnsi="標楷體"/>
          <w:b/>
          <w:sz w:val="28"/>
        </w:rPr>
        <w:t>、</w:t>
      </w:r>
      <w:r w:rsidRPr="007C7FD8">
        <w:rPr>
          <w:rFonts w:ascii="標楷體" w:eastAsia="標楷體" w:hAnsi="標楷體" w:hint="eastAsia"/>
          <w:b/>
          <w:sz w:val="28"/>
        </w:rPr>
        <w:t>院會交付專案報告案</w:t>
      </w:r>
      <w:r>
        <w:rPr>
          <w:rFonts w:ascii="標楷體" w:eastAsia="標楷體" w:hAnsi="標楷體"/>
          <w:b/>
          <w:sz w:val="28"/>
        </w:rPr>
        <w:t>－國家通訊傳播委員會（</w:t>
      </w:r>
      <w:r w:rsidR="004024DF">
        <w:rPr>
          <w:rFonts w:ascii="標楷體" w:eastAsia="標楷體" w:hAnsi="標楷體" w:hint="eastAsia"/>
          <w:b/>
          <w:sz w:val="28"/>
        </w:rPr>
        <w:t>0</w:t>
      </w:r>
      <w:r>
        <w:rPr>
          <w:rFonts w:ascii="標楷體" w:eastAsia="標楷體" w:hAnsi="標楷體"/>
          <w:b/>
          <w:sz w:val="28"/>
        </w:rPr>
        <w:t>案）</w:t>
      </w:r>
      <w:bookmarkEnd w:id="46"/>
      <w:bookmarkEnd w:id="47"/>
    </w:p>
    <w:p w14:paraId="26A0186C" w14:textId="77777777" w:rsidR="004B39B4" w:rsidRDefault="004B39B4" w:rsidP="004B39B4">
      <w:pPr>
        <w:spacing w:line="360" w:lineRule="exact"/>
        <w:rPr>
          <w:rFonts w:ascii="標楷體" w:eastAsia="標楷體" w:hAnsi="標楷體"/>
          <w:b/>
          <w:sz w:val="28"/>
        </w:rPr>
      </w:pPr>
    </w:p>
    <w:p w14:paraId="5072E45D" w14:textId="65757EA1" w:rsidR="004B39B4" w:rsidRDefault="004B39B4" w:rsidP="004B39B4">
      <w:pPr>
        <w:spacing w:line="360" w:lineRule="exact"/>
        <w:outlineLvl w:val="1"/>
        <w:rPr>
          <w:rFonts w:ascii="標楷體" w:eastAsia="標楷體" w:hAnsi="標楷體"/>
          <w:b/>
          <w:sz w:val="28"/>
        </w:rPr>
      </w:pPr>
      <w:r>
        <w:rPr>
          <w:rFonts w:ascii="標楷體" w:eastAsia="標楷體" w:hAnsi="標楷體"/>
          <w:b/>
          <w:sz w:val="28"/>
        </w:rPr>
        <w:t xml:space="preserve">     </w:t>
      </w:r>
      <w:bookmarkStart w:id="48" w:name="_Toc206751630"/>
      <w:bookmarkStart w:id="49" w:name="_Toc235793732"/>
      <w:r>
        <w:rPr>
          <w:rFonts w:ascii="標楷體" w:eastAsia="標楷體" w:hAnsi="標楷體"/>
          <w:b/>
          <w:sz w:val="28"/>
        </w:rPr>
        <w:t>1</w:t>
      </w:r>
      <w:r w:rsidR="00E74045">
        <w:rPr>
          <w:rFonts w:ascii="標楷體" w:eastAsia="標楷體" w:hAnsi="標楷體"/>
          <w:b/>
          <w:sz w:val="28"/>
        </w:rPr>
        <w:t>8</w:t>
      </w:r>
      <w:r>
        <w:rPr>
          <w:rFonts w:ascii="標楷體" w:eastAsia="標楷體" w:hAnsi="標楷體"/>
          <w:b/>
          <w:sz w:val="28"/>
        </w:rPr>
        <w:t>、</w:t>
      </w:r>
      <w:r w:rsidRPr="007C7FD8">
        <w:rPr>
          <w:rFonts w:ascii="標楷體" w:eastAsia="標楷體" w:hAnsi="標楷體" w:hint="eastAsia"/>
          <w:b/>
          <w:sz w:val="28"/>
        </w:rPr>
        <w:t>院會交付專案報告案</w:t>
      </w:r>
      <w:r>
        <w:rPr>
          <w:rFonts w:ascii="標楷體" w:eastAsia="標楷體" w:hAnsi="標楷體"/>
          <w:b/>
          <w:sz w:val="28"/>
        </w:rPr>
        <w:t>－國家運輸安全調查委員會（1案）</w:t>
      </w:r>
      <w:bookmarkEnd w:id="48"/>
      <w:bookmarkEnd w:id="49"/>
    </w:p>
    <w:tbl>
      <w:tblPr>
        <w:tblStyle w:val="a3"/>
        <w:tblW w:w="0" w:type="auto"/>
        <w:tblLook w:val="04A0" w:firstRow="1" w:lastRow="0" w:firstColumn="1" w:lastColumn="0" w:noHBand="0" w:noVBand="1"/>
      </w:tblPr>
      <w:tblGrid>
        <w:gridCol w:w="812"/>
        <w:gridCol w:w="2225"/>
        <w:gridCol w:w="1773"/>
        <w:gridCol w:w="1756"/>
        <w:gridCol w:w="1162"/>
        <w:gridCol w:w="2445"/>
      </w:tblGrid>
      <w:tr w:rsidR="004B39B4" w14:paraId="40D831F8" w14:textId="77777777" w:rsidTr="004B39B4">
        <w:tc>
          <w:tcPr>
            <w:tcW w:w="812" w:type="dxa"/>
          </w:tcPr>
          <w:p w14:paraId="62AFA018" w14:textId="77777777" w:rsidR="004B39B4" w:rsidRDefault="004B39B4" w:rsidP="009B15A1">
            <w:pPr>
              <w:spacing w:line="360" w:lineRule="exact"/>
              <w:rPr>
                <w:rFonts w:ascii="標楷體" w:eastAsia="標楷體" w:hAnsi="標楷體"/>
                <w:b/>
                <w:sz w:val="28"/>
              </w:rPr>
            </w:pPr>
            <w:r>
              <w:rPr>
                <w:rFonts w:ascii="標楷體" w:eastAsia="標楷體" w:hAnsi="標楷體"/>
                <w:b/>
                <w:sz w:val="28"/>
              </w:rPr>
              <w:t>序號</w:t>
            </w:r>
          </w:p>
        </w:tc>
        <w:tc>
          <w:tcPr>
            <w:tcW w:w="2225" w:type="dxa"/>
          </w:tcPr>
          <w:p w14:paraId="069DB088" w14:textId="77777777" w:rsidR="004B39B4" w:rsidRDefault="004B39B4" w:rsidP="009B15A1">
            <w:pPr>
              <w:spacing w:line="360" w:lineRule="exact"/>
              <w:rPr>
                <w:rFonts w:ascii="標楷體" w:eastAsia="標楷體" w:hAnsi="標楷體"/>
                <w:b/>
                <w:sz w:val="28"/>
              </w:rPr>
            </w:pPr>
            <w:r>
              <w:rPr>
                <w:rFonts w:ascii="標楷體" w:eastAsia="標楷體" w:hAnsi="標楷體"/>
                <w:b/>
                <w:sz w:val="28"/>
              </w:rPr>
              <w:t>議案名稱</w:t>
            </w:r>
          </w:p>
        </w:tc>
        <w:tc>
          <w:tcPr>
            <w:tcW w:w="1773" w:type="dxa"/>
          </w:tcPr>
          <w:p w14:paraId="6A8A15E3" w14:textId="77777777" w:rsidR="004B39B4" w:rsidRDefault="004B39B4" w:rsidP="009B15A1">
            <w:pPr>
              <w:spacing w:line="360" w:lineRule="exact"/>
              <w:rPr>
                <w:rFonts w:ascii="標楷體" w:eastAsia="標楷體" w:hAnsi="標楷體"/>
                <w:b/>
                <w:sz w:val="28"/>
              </w:rPr>
            </w:pPr>
            <w:r>
              <w:rPr>
                <w:rFonts w:ascii="標楷體" w:eastAsia="標楷體" w:hAnsi="標楷體"/>
                <w:b/>
                <w:sz w:val="28"/>
              </w:rPr>
              <w:t>來文機關</w:t>
            </w:r>
          </w:p>
        </w:tc>
        <w:tc>
          <w:tcPr>
            <w:tcW w:w="1756" w:type="dxa"/>
          </w:tcPr>
          <w:p w14:paraId="4E76A66A" w14:textId="77777777" w:rsidR="004B39B4" w:rsidRDefault="004B39B4" w:rsidP="009B15A1">
            <w:pPr>
              <w:spacing w:line="360" w:lineRule="exact"/>
              <w:rPr>
                <w:rFonts w:ascii="標楷體" w:eastAsia="標楷體" w:hAnsi="標楷體"/>
                <w:b/>
                <w:sz w:val="28"/>
              </w:rPr>
            </w:pPr>
            <w:r>
              <w:rPr>
                <w:rFonts w:ascii="標楷體" w:eastAsia="標楷體" w:hAnsi="標楷體"/>
                <w:b/>
                <w:sz w:val="28"/>
              </w:rPr>
              <w:t>院會交付會次及日期</w:t>
            </w:r>
          </w:p>
        </w:tc>
        <w:tc>
          <w:tcPr>
            <w:tcW w:w="1162" w:type="dxa"/>
          </w:tcPr>
          <w:p w14:paraId="38DB2180" w14:textId="77777777" w:rsidR="004B39B4" w:rsidRDefault="004B39B4" w:rsidP="009B15A1">
            <w:pPr>
              <w:spacing w:line="360" w:lineRule="exact"/>
              <w:rPr>
                <w:rFonts w:ascii="標楷體" w:eastAsia="標楷體" w:hAnsi="標楷體"/>
                <w:b/>
                <w:sz w:val="28"/>
              </w:rPr>
            </w:pPr>
            <w:r>
              <w:rPr>
                <w:rFonts w:ascii="標楷體" w:eastAsia="標楷體" w:hAnsi="標楷體"/>
                <w:b/>
                <w:sz w:val="28"/>
              </w:rPr>
              <w:t>審查委員會</w:t>
            </w:r>
          </w:p>
        </w:tc>
        <w:tc>
          <w:tcPr>
            <w:tcW w:w="2445" w:type="dxa"/>
          </w:tcPr>
          <w:p w14:paraId="49A1020B" w14:textId="77777777" w:rsidR="004B39B4" w:rsidRDefault="004B39B4" w:rsidP="009B15A1">
            <w:pPr>
              <w:spacing w:line="360" w:lineRule="exact"/>
              <w:rPr>
                <w:rFonts w:ascii="標楷體" w:eastAsia="標楷體" w:hAnsi="標楷體"/>
                <w:b/>
                <w:sz w:val="28"/>
              </w:rPr>
            </w:pPr>
            <w:r>
              <w:rPr>
                <w:rFonts w:ascii="標楷體" w:eastAsia="標楷體" w:hAnsi="標楷體"/>
                <w:b/>
                <w:sz w:val="28"/>
              </w:rPr>
              <w:t>審查(處理)情形</w:t>
            </w:r>
          </w:p>
        </w:tc>
      </w:tr>
      <w:tr w:rsidR="004B39B4" w:rsidRPr="00D82EB9" w14:paraId="4FFB0728" w14:textId="77777777" w:rsidTr="004B39B4">
        <w:tc>
          <w:tcPr>
            <w:tcW w:w="812" w:type="dxa"/>
          </w:tcPr>
          <w:p w14:paraId="4101C5FE" w14:textId="77777777" w:rsidR="004B39B4" w:rsidRPr="00D82EB9" w:rsidRDefault="004B39B4" w:rsidP="009B15A1">
            <w:pPr>
              <w:spacing w:line="360" w:lineRule="exact"/>
              <w:rPr>
                <w:rFonts w:ascii="標楷體" w:eastAsia="標楷體" w:hAnsi="標楷體"/>
                <w:sz w:val="28"/>
              </w:rPr>
            </w:pPr>
            <w:r w:rsidRPr="00D82EB9">
              <w:rPr>
                <w:rFonts w:ascii="標楷體" w:eastAsia="標楷體" w:hAnsi="標楷體"/>
                <w:sz w:val="28"/>
              </w:rPr>
              <w:t>1</w:t>
            </w:r>
          </w:p>
        </w:tc>
        <w:tc>
          <w:tcPr>
            <w:tcW w:w="2225" w:type="dxa"/>
          </w:tcPr>
          <w:p w14:paraId="7C158560" w14:textId="77777777" w:rsidR="004B39B4" w:rsidRPr="00D82EB9" w:rsidRDefault="004B39B4" w:rsidP="009B15A1">
            <w:pPr>
              <w:spacing w:line="360" w:lineRule="exact"/>
              <w:rPr>
                <w:rFonts w:ascii="標楷體" w:eastAsia="標楷體" w:hAnsi="標楷體"/>
                <w:sz w:val="28"/>
              </w:rPr>
            </w:pPr>
            <w:r w:rsidRPr="00D82EB9">
              <w:rPr>
                <w:rFonts w:ascii="標楷體" w:eastAsia="標楷體" w:hAnsi="標楷體"/>
                <w:sz w:val="28"/>
              </w:rPr>
              <w:t>國家運輸安全調查委員會函，為</w:t>
            </w:r>
            <w:proofErr w:type="gramStart"/>
            <w:r w:rsidRPr="00D82EB9">
              <w:rPr>
                <w:rFonts w:ascii="標楷體" w:eastAsia="標楷體" w:hAnsi="標楷體"/>
                <w:sz w:val="28"/>
              </w:rPr>
              <w:t>114</w:t>
            </w:r>
            <w:proofErr w:type="gramEnd"/>
            <w:r w:rsidRPr="00D82EB9">
              <w:rPr>
                <w:rFonts w:ascii="標楷體" w:eastAsia="標楷體" w:hAnsi="標楷體"/>
                <w:sz w:val="28"/>
              </w:rPr>
              <w:t>年度中央政府總預算決議，檢送該會決議（十五）調查專業人力運用概況專案報告案。</w:t>
            </w:r>
          </w:p>
        </w:tc>
        <w:tc>
          <w:tcPr>
            <w:tcW w:w="1773" w:type="dxa"/>
          </w:tcPr>
          <w:p w14:paraId="60AAA77D" w14:textId="77777777" w:rsidR="004B39B4" w:rsidRPr="00D82EB9" w:rsidRDefault="004B39B4" w:rsidP="009B15A1">
            <w:pPr>
              <w:spacing w:line="360" w:lineRule="exact"/>
              <w:rPr>
                <w:rFonts w:ascii="標楷體" w:eastAsia="標楷體" w:hAnsi="標楷體"/>
                <w:sz w:val="28"/>
              </w:rPr>
            </w:pPr>
            <w:r w:rsidRPr="00D82EB9">
              <w:rPr>
                <w:rFonts w:ascii="標楷體" w:eastAsia="標楷體" w:hAnsi="標楷體"/>
                <w:sz w:val="28"/>
              </w:rPr>
              <w:t>國家運輸安全調查委員會</w:t>
            </w:r>
          </w:p>
        </w:tc>
        <w:tc>
          <w:tcPr>
            <w:tcW w:w="1756" w:type="dxa"/>
          </w:tcPr>
          <w:p w14:paraId="0DE84ABE" w14:textId="77777777" w:rsidR="004B39B4" w:rsidRPr="00D82EB9" w:rsidRDefault="004B39B4" w:rsidP="009B15A1">
            <w:pPr>
              <w:spacing w:line="360" w:lineRule="exact"/>
              <w:rPr>
                <w:rFonts w:ascii="標楷體" w:eastAsia="標楷體" w:hAnsi="標楷體"/>
                <w:sz w:val="28"/>
              </w:rPr>
            </w:pPr>
            <w:r w:rsidRPr="00D82EB9">
              <w:rPr>
                <w:rFonts w:ascii="標楷體" w:eastAsia="標楷體" w:hAnsi="標楷體"/>
                <w:sz w:val="28"/>
              </w:rPr>
              <w:t>11-3-11 (114.05.09)</w:t>
            </w:r>
          </w:p>
        </w:tc>
        <w:tc>
          <w:tcPr>
            <w:tcW w:w="1162" w:type="dxa"/>
          </w:tcPr>
          <w:p w14:paraId="238816D1" w14:textId="77777777" w:rsidR="004B39B4" w:rsidRPr="00D82EB9" w:rsidRDefault="004B39B4" w:rsidP="009B15A1">
            <w:pPr>
              <w:spacing w:line="360" w:lineRule="exact"/>
              <w:rPr>
                <w:rFonts w:ascii="標楷體" w:eastAsia="標楷體" w:hAnsi="標楷體"/>
                <w:sz w:val="28"/>
              </w:rPr>
            </w:pPr>
            <w:r w:rsidRPr="00D82EB9">
              <w:rPr>
                <w:rFonts w:ascii="標楷體" w:eastAsia="標楷體" w:hAnsi="標楷體"/>
                <w:sz w:val="28"/>
              </w:rPr>
              <w:t>交通</w:t>
            </w:r>
          </w:p>
        </w:tc>
        <w:tc>
          <w:tcPr>
            <w:tcW w:w="2445" w:type="dxa"/>
          </w:tcPr>
          <w:p w14:paraId="36E027D1" w14:textId="77777777" w:rsidR="004B39B4" w:rsidRPr="00D82EB9" w:rsidRDefault="004B39B4" w:rsidP="009B15A1">
            <w:pPr>
              <w:spacing w:line="360" w:lineRule="exact"/>
              <w:rPr>
                <w:rFonts w:ascii="標楷體" w:eastAsia="標楷體" w:hAnsi="標楷體"/>
                <w:sz w:val="28"/>
              </w:rPr>
            </w:pPr>
            <w:r w:rsidRPr="00D82EB9">
              <w:rPr>
                <w:rFonts w:ascii="標楷體" w:eastAsia="標楷體" w:hAnsi="標楷體"/>
                <w:sz w:val="28"/>
              </w:rPr>
              <w:t>114年5月14日</w:t>
            </w:r>
          </w:p>
          <w:p w14:paraId="5064593D" w14:textId="77777777" w:rsidR="004B39B4" w:rsidRPr="00D82EB9" w:rsidRDefault="004B39B4" w:rsidP="009B15A1">
            <w:pPr>
              <w:spacing w:line="360" w:lineRule="exact"/>
              <w:rPr>
                <w:rFonts w:ascii="標楷體" w:eastAsia="標楷體" w:hAnsi="標楷體"/>
                <w:sz w:val="28"/>
              </w:rPr>
            </w:pPr>
            <w:r w:rsidRPr="00D82EB9">
              <w:rPr>
                <w:rFonts w:ascii="標楷體" w:eastAsia="標楷體" w:hAnsi="標楷體"/>
                <w:sz w:val="28"/>
              </w:rPr>
              <w:t>台立議字第1140701531號</w:t>
            </w:r>
          </w:p>
          <w:p w14:paraId="34C04A9C" w14:textId="77777777" w:rsidR="004B39B4" w:rsidRPr="00D82EB9" w:rsidRDefault="004B39B4" w:rsidP="009B15A1">
            <w:pPr>
              <w:spacing w:line="360" w:lineRule="exact"/>
              <w:rPr>
                <w:rFonts w:ascii="標楷體" w:eastAsia="標楷體" w:hAnsi="標楷體"/>
                <w:sz w:val="28"/>
              </w:rPr>
            </w:pPr>
            <w:r w:rsidRPr="00D82EB9">
              <w:rPr>
                <w:rFonts w:ascii="標楷體" w:eastAsia="標楷體" w:hAnsi="標楷體"/>
                <w:sz w:val="28"/>
              </w:rPr>
              <w:t>尚未處理</w:t>
            </w:r>
          </w:p>
        </w:tc>
      </w:tr>
    </w:tbl>
    <w:p w14:paraId="19935618" w14:textId="77777777" w:rsidR="00EE363D" w:rsidRDefault="00EE363D" w:rsidP="00EE363D">
      <w:pPr>
        <w:spacing w:line="360" w:lineRule="exact"/>
        <w:rPr>
          <w:rFonts w:ascii="標楷體" w:eastAsia="標楷體" w:hAnsi="標楷體"/>
          <w:b/>
          <w:sz w:val="28"/>
        </w:rPr>
      </w:pPr>
    </w:p>
    <w:p w14:paraId="09BE9D89" w14:textId="128C9117" w:rsidR="004B39B4" w:rsidRDefault="004B39B4" w:rsidP="004B39B4">
      <w:pPr>
        <w:spacing w:line="360" w:lineRule="exact"/>
        <w:outlineLvl w:val="1"/>
        <w:rPr>
          <w:rFonts w:ascii="標楷體" w:eastAsia="標楷體" w:hAnsi="標楷體"/>
          <w:b/>
          <w:sz w:val="28"/>
        </w:rPr>
      </w:pPr>
      <w:r>
        <w:rPr>
          <w:rFonts w:ascii="標楷體" w:eastAsia="標楷體" w:hAnsi="標楷體"/>
          <w:b/>
          <w:sz w:val="28"/>
        </w:rPr>
        <w:t xml:space="preserve">     </w:t>
      </w:r>
      <w:bookmarkStart w:id="50" w:name="_Toc206751632"/>
      <w:bookmarkStart w:id="51" w:name="_Toc235793733"/>
      <w:r>
        <w:rPr>
          <w:rFonts w:ascii="標楷體" w:eastAsia="標楷體" w:hAnsi="標楷體"/>
          <w:b/>
          <w:sz w:val="28"/>
        </w:rPr>
        <w:t>1</w:t>
      </w:r>
      <w:r w:rsidR="00E74045">
        <w:rPr>
          <w:rFonts w:ascii="標楷體" w:eastAsia="標楷體" w:hAnsi="標楷體"/>
          <w:b/>
          <w:sz w:val="28"/>
        </w:rPr>
        <w:t>9</w:t>
      </w:r>
      <w:r>
        <w:rPr>
          <w:rFonts w:ascii="標楷體" w:eastAsia="標楷體" w:hAnsi="標楷體"/>
          <w:b/>
          <w:sz w:val="28"/>
        </w:rPr>
        <w:t>、</w:t>
      </w:r>
      <w:r w:rsidRPr="007C7FD8">
        <w:rPr>
          <w:rFonts w:ascii="標楷體" w:eastAsia="標楷體" w:hAnsi="標楷體" w:hint="eastAsia"/>
          <w:b/>
          <w:sz w:val="28"/>
        </w:rPr>
        <w:t>院會交付</w:t>
      </w:r>
      <w:r>
        <w:rPr>
          <w:rFonts w:ascii="標楷體" w:eastAsia="標楷體" w:hAnsi="標楷體" w:hint="eastAsia"/>
          <w:b/>
          <w:sz w:val="28"/>
        </w:rPr>
        <w:t>書面</w:t>
      </w:r>
      <w:r w:rsidRPr="007C7FD8">
        <w:rPr>
          <w:rFonts w:ascii="標楷體" w:eastAsia="標楷體" w:hAnsi="標楷體" w:hint="eastAsia"/>
          <w:b/>
          <w:sz w:val="28"/>
        </w:rPr>
        <w:t>報告案</w:t>
      </w:r>
      <w:r>
        <w:rPr>
          <w:rFonts w:ascii="標楷體" w:eastAsia="標楷體" w:hAnsi="標楷體"/>
          <w:b/>
          <w:sz w:val="28"/>
        </w:rPr>
        <w:t>－交通部（3</w:t>
      </w:r>
      <w:r w:rsidR="005952B2">
        <w:rPr>
          <w:rFonts w:ascii="標楷體" w:eastAsia="標楷體" w:hAnsi="標楷體" w:hint="eastAsia"/>
          <w:b/>
          <w:sz w:val="28"/>
        </w:rPr>
        <w:t>8</w:t>
      </w:r>
      <w:r>
        <w:rPr>
          <w:rFonts w:ascii="標楷體" w:eastAsia="標楷體" w:hAnsi="標楷體"/>
          <w:b/>
          <w:sz w:val="28"/>
        </w:rPr>
        <w:t>案）</w:t>
      </w:r>
      <w:bookmarkEnd w:id="50"/>
      <w:bookmarkEnd w:id="51"/>
    </w:p>
    <w:tbl>
      <w:tblPr>
        <w:tblStyle w:val="a3"/>
        <w:tblW w:w="0" w:type="auto"/>
        <w:tblLook w:val="04A0" w:firstRow="1" w:lastRow="0" w:firstColumn="1" w:lastColumn="0" w:noHBand="0" w:noVBand="1"/>
      </w:tblPr>
      <w:tblGrid>
        <w:gridCol w:w="810"/>
        <w:gridCol w:w="2236"/>
        <w:gridCol w:w="1769"/>
        <w:gridCol w:w="1756"/>
        <w:gridCol w:w="1160"/>
        <w:gridCol w:w="2442"/>
      </w:tblGrid>
      <w:tr w:rsidR="005952B2" w14:paraId="5A79AC92" w14:textId="77777777" w:rsidTr="00297907">
        <w:tc>
          <w:tcPr>
            <w:tcW w:w="830" w:type="dxa"/>
          </w:tcPr>
          <w:p w14:paraId="0E3189F0" w14:textId="77777777" w:rsidR="005952B2" w:rsidRDefault="005952B2" w:rsidP="00297907">
            <w:pPr>
              <w:spacing w:line="360" w:lineRule="exact"/>
              <w:rPr>
                <w:rFonts w:ascii="標楷體" w:eastAsia="標楷體" w:hAnsi="標楷體"/>
                <w:b/>
                <w:sz w:val="28"/>
              </w:rPr>
            </w:pPr>
            <w:r>
              <w:rPr>
                <w:rFonts w:ascii="標楷體" w:eastAsia="標楷體" w:hAnsi="標楷體"/>
                <w:b/>
                <w:sz w:val="28"/>
              </w:rPr>
              <w:t>序號</w:t>
            </w:r>
          </w:p>
        </w:tc>
        <w:tc>
          <w:tcPr>
            <w:tcW w:w="2308" w:type="dxa"/>
          </w:tcPr>
          <w:p w14:paraId="1D8586BE" w14:textId="77777777" w:rsidR="005952B2" w:rsidRDefault="005952B2" w:rsidP="00297907">
            <w:pPr>
              <w:spacing w:line="360" w:lineRule="exact"/>
              <w:rPr>
                <w:rFonts w:ascii="標楷體" w:eastAsia="標楷體" w:hAnsi="標楷體"/>
                <w:b/>
                <w:sz w:val="28"/>
              </w:rPr>
            </w:pPr>
            <w:r>
              <w:rPr>
                <w:rFonts w:ascii="標楷體" w:eastAsia="標楷體" w:hAnsi="標楷體"/>
                <w:b/>
                <w:sz w:val="28"/>
              </w:rPr>
              <w:t>議案名稱</w:t>
            </w:r>
          </w:p>
        </w:tc>
        <w:tc>
          <w:tcPr>
            <w:tcW w:w="1846" w:type="dxa"/>
          </w:tcPr>
          <w:p w14:paraId="268EF699" w14:textId="77777777" w:rsidR="005952B2" w:rsidRDefault="005952B2" w:rsidP="00297907">
            <w:pPr>
              <w:spacing w:line="360" w:lineRule="exact"/>
              <w:rPr>
                <w:rFonts w:ascii="標楷體" w:eastAsia="標楷體" w:hAnsi="標楷體"/>
                <w:b/>
                <w:sz w:val="28"/>
              </w:rPr>
            </w:pPr>
            <w:r>
              <w:rPr>
                <w:rFonts w:ascii="標楷體" w:eastAsia="標楷體" w:hAnsi="標楷體"/>
                <w:b/>
                <w:sz w:val="28"/>
              </w:rPr>
              <w:t>來文機關</w:t>
            </w:r>
          </w:p>
        </w:tc>
        <w:tc>
          <w:tcPr>
            <w:tcW w:w="1384" w:type="dxa"/>
          </w:tcPr>
          <w:p w14:paraId="559721AC" w14:textId="77777777" w:rsidR="005952B2" w:rsidRDefault="005952B2" w:rsidP="00297907">
            <w:pPr>
              <w:spacing w:line="360" w:lineRule="exact"/>
              <w:rPr>
                <w:rFonts w:ascii="標楷體" w:eastAsia="標楷體" w:hAnsi="標楷體"/>
                <w:b/>
                <w:sz w:val="28"/>
              </w:rPr>
            </w:pPr>
            <w:r>
              <w:rPr>
                <w:rFonts w:ascii="標楷體" w:eastAsia="標楷體" w:hAnsi="標楷體"/>
                <w:b/>
                <w:sz w:val="28"/>
              </w:rPr>
              <w:t>院會交付會次及日期</w:t>
            </w:r>
          </w:p>
        </w:tc>
        <w:tc>
          <w:tcPr>
            <w:tcW w:w="1200" w:type="dxa"/>
          </w:tcPr>
          <w:p w14:paraId="21F3B860" w14:textId="77777777" w:rsidR="005952B2" w:rsidRDefault="005952B2" w:rsidP="00297907">
            <w:pPr>
              <w:spacing w:line="360" w:lineRule="exact"/>
              <w:rPr>
                <w:rFonts w:ascii="標楷體" w:eastAsia="標楷體" w:hAnsi="標楷體"/>
                <w:b/>
                <w:sz w:val="28"/>
              </w:rPr>
            </w:pPr>
            <w:r>
              <w:rPr>
                <w:rFonts w:ascii="標楷體" w:eastAsia="標楷體" w:hAnsi="標楷體"/>
                <w:b/>
                <w:sz w:val="28"/>
              </w:rPr>
              <w:t>審查委員會</w:t>
            </w:r>
          </w:p>
        </w:tc>
        <w:tc>
          <w:tcPr>
            <w:tcW w:w="2492" w:type="dxa"/>
          </w:tcPr>
          <w:p w14:paraId="1DF4FC24" w14:textId="77777777" w:rsidR="005952B2" w:rsidRDefault="005952B2" w:rsidP="00297907">
            <w:pPr>
              <w:spacing w:line="360" w:lineRule="exact"/>
              <w:rPr>
                <w:rFonts w:ascii="標楷體" w:eastAsia="標楷體" w:hAnsi="標楷體"/>
                <w:b/>
                <w:sz w:val="28"/>
              </w:rPr>
            </w:pPr>
            <w:r>
              <w:rPr>
                <w:rFonts w:ascii="標楷體" w:eastAsia="標楷體" w:hAnsi="標楷體"/>
                <w:b/>
                <w:sz w:val="28"/>
              </w:rPr>
              <w:t>審查(處理)情形</w:t>
            </w:r>
          </w:p>
        </w:tc>
      </w:tr>
      <w:tr w:rsidR="005952B2" w:rsidRPr="006B7AF9" w14:paraId="2CB354C1" w14:textId="77777777" w:rsidTr="00297907">
        <w:tc>
          <w:tcPr>
            <w:tcW w:w="830" w:type="dxa"/>
          </w:tcPr>
          <w:p w14:paraId="08DE3F6C"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1</w:t>
            </w:r>
          </w:p>
        </w:tc>
        <w:tc>
          <w:tcPr>
            <w:tcW w:w="2308" w:type="dxa"/>
          </w:tcPr>
          <w:p w14:paraId="5133D8AB"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交通部函，為</w:t>
            </w:r>
            <w:proofErr w:type="gramStart"/>
            <w:r w:rsidRPr="006B7AF9">
              <w:rPr>
                <w:rFonts w:ascii="標楷體" w:eastAsia="標楷體" w:hAnsi="標楷體"/>
                <w:sz w:val="28"/>
              </w:rPr>
              <w:t>113</w:t>
            </w:r>
            <w:proofErr w:type="gramEnd"/>
            <w:r w:rsidRPr="006B7AF9">
              <w:rPr>
                <w:rFonts w:ascii="標楷體" w:eastAsia="標楷體" w:hAnsi="標楷體"/>
                <w:sz w:val="28"/>
              </w:rPr>
              <w:t>年度中央政府總預算決議，檢送公路局及所屬決議（三十二）三大橫貫公路未開放全天候全線通車具體說明書面報告案。</w:t>
            </w:r>
          </w:p>
        </w:tc>
        <w:tc>
          <w:tcPr>
            <w:tcW w:w="1846" w:type="dxa"/>
          </w:tcPr>
          <w:p w14:paraId="4D0BE812"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交通部</w:t>
            </w:r>
          </w:p>
        </w:tc>
        <w:tc>
          <w:tcPr>
            <w:tcW w:w="1384" w:type="dxa"/>
          </w:tcPr>
          <w:p w14:paraId="5CD2CD1C"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11-1-9 (113.04.12)</w:t>
            </w:r>
          </w:p>
        </w:tc>
        <w:tc>
          <w:tcPr>
            <w:tcW w:w="1200" w:type="dxa"/>
          </w:tcPr>
          <w:p w14:paraId="1E138B75"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交通</w:t>
            </w:r>
          </w:p>
        </w:tc>
        <w:tc>
          <w:tcPr>
            <w:tcW w:w="2492" w:type="dxa"/>
          </w:tcPr>
          <w:p w14:paraId="6ED9CAA3"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113年4月23日</w:t>
            </w:r>
          </w:p>
          <w:p w14:paraId="343FC5D4"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 xml:space="preserve">台立議字第1130701158號 </w:t>
            </w:r>
          </w:p>
          <w:p w14:paraId="0D951E2D"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尚未審查</w:t>
            </w:r>
          </w:p>
        </w:tc>
      </w:tr>
      <w:tr w:rsidR="005952B2" w:rsidRPr="006B7AF9" w14:paraId="5EF2BF36" w14:textId="77777777" w:rsidTr="00297907">
        <w:tc>
          <w:tcPr>
            <w:tcW w:w="830" w:type="dxa"/>
          </w:tcPr>
          <w:p w14:paraId="76C730A0"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2</w:t>
            </w:r>
          </w:p>
        </w:tc>
        <w:tc>
          <w:tcPr>
            <w:tcW w:w="2308" w:type="dxa"/>
          </w:tcPr>
          <w:p w14:paraId="52A15306"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交通部函，為</w:t>
            </w:r>
            <w:proofErr w:type="gramStart"/>
            <w:r w:rsidRPr="006B7AF9">
              <w:rPr>
                <w:rFonts w:ascii="標楷體" w:eastAsia="標楷體" w:hAnsi="標楷體"/>
                <w:sz w:val="28"/>
              </w:rPr>
              <w:t>113</w:t>
            </w:r>
            <w:proofErr w:type="gramEnd"/>
            <w:r w:rsidRPr="006B7AF9">
              <w:rPr>
                <w:rFonts w:ascii="標楷體" w:eastAsia="標楷體" w:hAnsi="標楷體"/>
                <w:sz w:val="28"/>
              </w:rPr>
              <w:t>年度中央政府總預算決議，檢送該部決議（六十六）解決觀光人力供需問題書面報告案。</w:t>
            </w:r>
          </w:p>
        </w:tc>
        <w:tc>
          <w:tcPr>
            <w:tcW w:w="1846" w:type="dxa"/>
          </w:tcPr>
          <w:p w14:paraId="11FAF269"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交通部</w:t>
            </w:r>
          </w:p>
        </w:tc>
        <w:tc>
          <w:tcPr>
            <w:tcW w:w="1384" w:type="dxa"/>
          </w:tcPr>
          <w:p w14:paraId="633268D4"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11-1-11 (113.04.26)</w:t>
            </w:r>
          </w:p>
        </w:tc>
        <w:tc>
          <w:tcPr>
            <w:tcW w:w="1200" w:type="dxa"/>
          </w:tcPr>
          <w:p w14:paraId="1FEC802F"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交通</w:t>
            </w:r>
          </w:p>
        </w:tc>
        <w:tc>
          <w:tcPr>
            <w:tcW w:w="2492" w:type="dxa"/>
          </w:tcPr>
          <w:p w14:paraId="4EFE4585"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113年5月7日</w:t>
            </w:r>
          </w:p>
          <w:p w14:paraId="0BBDCCDF"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 xml:space="preserve">台立議字第1130701618號 </w:t>
            </w:r>
          </w:p>
          <w:p w14:paraId="0B693A6B"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尚未審查</w:t>
            </w:r>
          </w:p>
        </w:tc>
      </w:tr>
      <w:tr w:rsidR="005952B2" w:rsidRPr="006B7AF9" w14:paraId="5B559619" w14:textId="77777777" w:rsidTr="00297907">
        <w:tc>
          <w:tcPr>
            <w:tcW w:w="830" w:type="dxa"/>
          </w:tcPr>
          <w:p w14:paraId="219E5821"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3</w:t>
            </w:r>
          </w:p>
        </w:tc>
        <w:tc>
          <w:tcPr>
            <w:tcW w:w="2308" w:type="dxa"/>
          </w:tcPr>
          <w:p w14:paraId="52A7B7D7"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交通部函，為</w:t>
            </w:r>
            <w:proofErr w:type="gramStart"/>
            <w:r w:rsidRPr="006B7AF9">
              <w:rPr>
                <w:rFonts w:ascii="標楷體" w:eastAsia="標楷體" w:hAnsi="標楷體"/>
                <w:sz w:val="28"/>
              </w:rPr>
              <w:t>113</w:t>
            </w:r>
            <w:proofErr w:type="gramEnd"/>
            <w:r w:rsidRPr="006B7AF9">
              <w:rPr>
                <w:rFonts w:ascii="標楷體" w:eastAsia="標楷體" w:hAnsi="標楷體"/>
                <w:sz w:val="28"/>
              </w:rPr>
              <w:t>年度中央政府總預算決議，檢送該部決議（六十七）改善</w:t>
            </w:r>
            <w:r w:rsidRPr="006B7AF9">
              <w:rPr>
                <w:rFonts w:ascii="標楷體" w:eastAsia="標楷體" w:hAnsi="標楷體"/>
                <w:sz w:val="28"/>
              </w:rPr>
              <w:lastRenderedPageBreak/>
              <w:t>服務業低薪狀況書面報告案。</w:t>
            </w:r>
          </w:p>
        </w:tc>
        <w:tc>
          <w:tcPr>
            <w:tcW w:w="1846" w:type="dxa"/>
          </w:tcPr>
          <w:p w14:paraId="07448262"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lastRenderedPageBreak/>
              <w:t>交通部</w:t>
            </w:r>
          </w:p>
        </w:tc>
        <w:tc>
          <w:tcPr>
            <w:tcW w:w="1384" w:type="dxa"/>
          </w:tcPr>
          <w:p w14:paraId="6A4AA3D2"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11-1-11 (113.04.26)</w:t>
            </w:r>
          </w:p>
        </w:tc>
        <w:tc>
          <w:tcPr>
            <w:tcW w:w="1200" w:type="dxa"/>
          </w:tcPr>
          <w:p w14:paraId="4C7B8E4C"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交通</w:t>
            </w:r>
          </w:p>
        </w:tc>
        <w:tc>
          <w:tcPr>
            <w:tcW w:w="2492" w:type="dxa"/>
          </w:tcPr>
          <w:p w14:paraId="3B0EDFBD"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113年5月7日</w:t>
            </w:r>
          </w:p>
          <w:p w14:paraId="44AA1F3D"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 xml:space="preserve">台立議字第1130701619號 </w:t>
            </w:r>
          </w:p>
          <w:p w14:paraId="4D7D4F3C"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尚未審查</w:t>
            </w:r>
          </w:p>
        </w:tc>
      </w:tr>
      <w:tr w:rsidR="005952B2" w:rsidRPr="006B7AF9" w14:paraId="218E3D68" w14:textId="77777777" w:rsidTr="00297907">
        <w:tc>
          <w:tcPr>
            <w:tcW w:w="830" w:type="dxa"/>
          </w:tcPr>
          <w:p w14:paraId="7D6C2D19"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4</w:t>
            </w:r>
          </w:p>
        </w:tc>
        <w:tc>
          <w:tcPr>
            <w:tcW w:w="2308" w:type="dxa"/>
          </w:tcPr>
          <w:p w14:paraId="3A0B0720"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交通部函，為</w:t>
            </w:r>
            <w:proofErr w:type="gramStart"/>
            <w:r w:rsidRPr="006B7AF9">
              <w:rPr>
                <w:rFonts w:ascii="標楷體" w:eastAsia="標楷體" w:hAnsi="標楷體"/>
                <w:sz w:val="28"/>
              </w:rPr>
              <w:t>113</w:t>
            </w:r>
            <w:proofErr w:type="gramEnd"/>
            <w:r w:rsidRPr="006B7AF9">
              <w:rPr>
                <w:rFonts w:ascii="標楷體" w:eastAsia="標楷體" w:hAnsi="標楷體"/>
                <w:sz w:val="28"/>
              </w:rPr>
              <w:t>年度中央政府總預算決議，檢送觀光署及所屬決議（五）開放</w:t>
            </w:r>
            <w:proofErr w:type="gramStart"/>
            <w:r w:rsidRPr="006B7AF9">
              <w:rPr>
                <w:rFonts w:ascii="標楷體" w:eastAsia="標楷體" w:hAnsi="標楷體"/>
                <w:sz w:val="28"/>
              </w:rPr>
              <w:t>旅宿產業移工來臺</w:t>
            </w:r>
            <w:proofErr w:type="gramEnd"/>
            <w:r w:rsidRPr="006B7AF9">
              <w:rPr>
                <w:rFonts w:ascii="標楷體" w:eastAsia="標楷體" w:hAnsi="標楷體"/>
                <w:sz w:val="28"/>
              </w:rPr>
              <w:t>之效益與衝擊影響書面報告案。</w:t>
            </w:r>
          </w:p>
        </w:tc>
        <w:tc>
          <w:tcPr>
            <w:tcW w:w="1846" w:type="dxa"/>
          </w:tcPr>
          <w:p w14:paraId="541D37F5"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交通部</w:t>
            </w:r>
          </w:p>
        </w:tc>
        <w:tc>
          <w:tcPr>
            <w:tcW w:w="1384" w:type="dxa"/>
          </w:tcPr>
          <w:p w14:paraId="7FF889F7"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11-1-12 (113.05.03)</w:t>
            </w:r>
          </w:p>
        </w:tc>
        <w:tc>
          <w:tcPr>
            <w:tcW w:w="1200" w:type="dxa"/>
          </w:tcPr>
          <w:p w14:paraId="7CD1D25F"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交通</w:t>
            </w:r>
          </w:p>
        </w:tc>
        <w:tc>
          <w:tcPr>
            <w:tcW w:w="2492" w:type="dxa"/>
          </w:tcPr>
          <w:p w14:paraId="18807A47"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113年5月14日</w:t>
            </w:r>
          </w:p>
          <w:p w14:paraId="13DFC1B3"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 xml:space="preserve">台立議字第1130701784號 </w:t>
            </w:r>
          </w:p>
          <w:p w14:paraId="0A16A395"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尚未審查</w:t>
            </w:r>
          </w:p>
        </w:tc>
      </w:tr>
      <w:tr w:rsidR="005952B2" w:rsidRPr="006B7AF9" w14:paraId="7683C73B" w14:textId="77777777" w:rsidTr="00297907">
        <w:tc>
          <w:tcPr>
            <w:tcW w:w="830" w:type="dxa"/>
          </w:tcPr>
          <w:p w14:paraId="68D6940C"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5</w:t>
            </w:r>
          </w:p>
        </w:tc>
        <w:tc>
          <w:tcPr>
            <w:tcW w:w="2308" w:type="dxa"/>
          </w:tcPr>
          <w:p w14:paraId="0AFA8553"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交通部函，為</w:t>
            </w:r>
            <w:proofErr w:type="gramStart"/>
            <w:r w:rsidRPr="006B7AF9">
              <w:rPr>
                <w:rFonts w:ascii="標楷體" w:eastAsia="標楷體" w:hAnsi="標楷體"/>
                <w:sz w:val="28"/>
              </w:rPr>
              <w:t>113</w:t>
            </w:r>
            <w:proofErr w:type="gramEnd"/>
            <w:r w:rsidRPr="006B7AF9">
              <w:rPr>
                <w:rFonts w:ascii="標楷體" w:eastAsia="標楷體" w:hAnsi="標楷體"/>
                <w:sz w:val="28"/>
              </w:rPr>
              <w:t>年度中央政府總預算決議，檢送觀光署及所屬決議（七）旅宿業缺工書面報告案。</w:t>
            </w:r>
          </w:p>
        </w:tc>
        <w:tc>
          <w:tcPr>
            <w:tcW w:w="1846" w:type="dxa"/>
          </w:tcPr>
          <w:p w14:paraId="47D98962"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交通部</w:t>
            </w:r>
          </w:p>
        </w:tc>
        <w:tc>
          <w:tcPr>
            <w:tcW w:w="1384" w:type="dxa"/>
          </w:tcPr>
          <w:p w14:paraId="7F785255"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11-1-12 (113.05.03)</w:t>
            </w:r>
          </w:p>
        </w:tc>
        <w:tc>
          <w:tcPr>
            <w:tcW w:w="1200" w:type="dxa"/>
          </w:tcPr>
          <w:p w14:paraId="45FB8FFF"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交通</w:t>
            </w:r>
          </w:p>
        </w:tc>
        <w:tc>
          <w:tcPr>
            <w:tcW w:w="2492" w:type="dxa"/>
          </w:tcPr>
          <w:p w14:paraId="5ED0130F"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113年5月14日</w:t>
            </w:r>
          </w:p>
          <w:p w14:paraId="6F781617"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 xml:space="preserve">台立議字第1130701785號 </w:t>
            </w:r>
          </w:p>
          <w:p w14:paraId="6CF462EB"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尚未審查</w:t>
            </w:r>
          </w:p>
        </w:tc>
      </w:tr>
      <w:tr w:rsidR="005952B2" w:rsidRPr="006B7AF9" w14:paraId="4A6C4A91" w14:textId="77777777" w:rsidTr="00297907">
        <w:tc>
          <w:tcPr>
            <w:tcW w:w="830" w:type="dxa"/>
          </w:tcPr>
          <w:p w14:paraId="387F17FF"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6</w:t>
            </w:r>
          </w:p>
        </w:tc>
        <w:tc>
          <w:tcPr>
            <w:tcW w:w="2308" w:type="dxa"/>
          </w:tcPr>
          <w:p w14:paraId="7EC86B53"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交通部函，為</w:t>
            </w:r>
            <w:proofErr w:type="gramStart"/>
            <w:r w:rsidRPr="006B7AF9">
              <w:rPr>
                <w:rFonts w:ascii="標楷體" w:eastAsia="標楷體" w:hAnsi="標楷體"/>
                <w:sz w:val="28"/>
              </w:rPr>
              <w:t>113</w:t>
            </w:r>
            <w:proofErr w:type="gramEnd"/>
            <w:r w:rsidRPr="006B7AF9">
              <w:rPr>
                <w:rFonts w:ascii="標楷體" w:eastAsia="標楷體" w:hAnsi="標楷體"/>
                <w:sz w:val="28"/>
              </w:rPr>
              <w:t>年度中央政府總預算決議，檢送觀光署及所屬決議（十二）旅宿業缺工問題因應方案書面報告案。</w:t>
            </w:r>
          </w:p>
        </w:tc>
        <w:tc>
          <w:tcPr>
            <w:tcW w:w="1846" w:type="dxa"/>
          </w:tcPr>
          <w:p w14:paraId="69CA3940"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交通部</w:t>
            </w:r>
          </w:p>
        </w:tc>
        <w:tc>
          <w:tcPr>
            <w:tcW w:w="1384" w:type="dxa"/>
          </w:tcPr>
          <w:p w14:paraId="0E032DE3"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11-1-12 (113.05.03)</w:t>
            </w:r>
          </w:p>
        </w:tc>
        <w:tc>
          <w:tcPr>
            <w:tcW w:w="1200" w:type="dxa"/>
          </w:tcPr>
          <w:p w14:paraId="2B040494"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交通</w:t>
            </w:r>
          </w:p>
        </w:tc>
        <w:tc>
          <w:tcPr>
            <w:tcW w:w="2492" w:type="dxa"/>
          </w:tcPr>
          <w:p w14:paraId="5430748F"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113年5月14日</w:t>
            </w:r>
          </w:p>
          <w:p w14:paraId="61F48723"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 xml:space="preserve">台立議字第1130701786號 </w:t>
            </w:r>
          </w:p>
          <w:p w14:paraId="7CF126D9"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尚未審查</w:t>
            </w:r>
          </w:p>
        </w:tc>
      </w:tr>
      <w:tr w:rsidR="005952B2" w:rsidRPr="006B7AF9" w14:paraId="0C27D056" w14:textId="77777777" w:rsidTr="00297907">
        <w:tc>
          <w:tcPr>
            <w:tcW w:w="830" w:type="dxa"/>
          </w:tcPr>
          <w:p w14:paraId="377580B5"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7</w:t>
            </w:r>
          </w:p>
        </w:tc>
        <w:tc>
          <w:tcPr>
            <w:tcW w:w="2308" w:type="dxa"/>
          </w:tcPr>
          <w:p w14:paraId="31D7660A"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交通部函，為</w:t>
            </w:r>
            <w:proofErr w:type="gramStart"/>
            <w:r w:rsidRPr="006B7AF9">
              <w:rPr>
                <w:rFonts w:ascii="標楷體" w:eastAsia="標楷體" w:hAnsi="標楷體"/>
                <w:sz w:val="28"/>
              </w:rPr>
              <w:t>113</w:t>
            </w:r>
            <w:proofErr w:type="gramEnd"/>
            <w:r w:rsidRPr="006B7AF9">
              <w:rPr>
                <w:rFonts w:ascii="標楷體" w:eastAsia="標楷體" w:hAnsi="標楷體"/>
                <w:sz w:val="28"/>
              </w:rPr>
              <w:t>年度中央政府總預算決議，檢送觀光署及所屬決議（二十六）觀光產業人力缺口因應書面報告案。</w:t>
            </w:r>
          </w:p>
        </w:tc>
        <w:tc>
          <w:tcPr>
            <w:tcW w:w="1846" w:type="dxa"/>
          </w:tcPr>
          <w:p w14:paraId="2F724FA5"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交通部</w:t>
            </w:r>
          </w:p>
        </w:tc>
        <w:tc>
          <w:tcPr>
            <w:tcW w:w="1384" w:type="dxa"/>
          </w:tcPr>
          <w:p w14:paraId="4F6647C1"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11-1-12 (113.05.03)</w:t>
            </w:r>
          </w:p>
        </w:tc>
        <w:tc>
          <w:tcPr>
            <w:tcW w:w="1200" w:type="dxa"/>
          </w:tcPr>
          <w:p w14:paraId="21DB96A6"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交通</w:t>
            </w:r>
          </w:p>
        </w:tc>
        <w:tc>
          <w:tcPr>
            <w:tcW w:w="2492" w:type="dxa"/>
          </w:tcPr>
          <w:p w14:paraId="002F287D"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113年5月14日</w:t>
            </w:r>
          </w:p>
          <w:p w14:paraId="2C30F025"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 xml:space="preserve">台立議字第1130701787號 </w:t>
            </w:r>
          </w:p>
          <w:p w14:paraId="6C797FC6"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尚未審查</w:t>
            </w:r>
          </w:p>
        </w:tc>
      </w:tr>
      <w:tr w:rsidR="005952B2" w:rsidRPr="006B7AF9" w14:paraId="5EC3D5FD" w14:textId="77777777" w:rsidTr="00297907">
        <w:tc>
          <w:tcPr>
            <w:tcW w:w="830" w:type="dxa"/>
          </w:tcPr>
          <w:p w14:paraId="6E701B07"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8</w:t>
            </w:r>
          </w:p>
        </w:tc>
        <w:tc>
          <w:tcPr>
            <w:tcW w:w="2308" w:type="dxa"/>
          </w:tcPr>
          <w:p w14:paraId="5DC9C6B0"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交通部函，為</w:t>
            </w:r>
            <w:proofErr w:type="gramStart"/>
            <w:r w:rsidRPr="006B7AF9">
              <w:rPr>
                <w:rFonts w:ascii="標楷體" w:eastAsia="標楷體" w:hAnsi="標楷體"/>
                <w:sz w:val="28"/>
              </w:rPr>
              <w:t>113</w:t>
            </w:r>
            <w:proofErr w:type="gramEnd"/>
            <w:r w:rsidRPr="006B7AF9">
              <w:rPr>
                <w:rFonts w:ascii="標楷體" w:eastAsia="標楷體" w:hAnsi="標楷體"/>
                <w:sz w:val="28"/>
              </w:rPr>
              <w:t>年度中央政府總預算決議，檢送觀光署及所屬決議（三十）旅宿業缺工及低薪問題書面報告案。</w:t>
            </w:r>
          </w:p>
        </w:tc>
        <w:tc>
          <w:tcPr>
            <w:tcW w:w="1846" w:type="dxa"/>
          </w:tcPr>
          <w:p w14:paraId="20D8448D"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交通部</w:t>
            </w:r>
          </w:p>
        </w:tc>
        <w:tc>
          <w:tcPr>
            <w:tcW w:w="1384" w:type="dxa"/>
          </w:tcPr>
          <w:p w14:paraId="23CA9D4E"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11-1-12 (113.05.03)</w:t>
            </w:r>
          </w:p>
        </w:tc>
        <w:tc>
          <w:tcPr>
            <w:tcW w:w="1200" w:type="dxa"/>
          </w:tcPr>
          <w:p w14:paraId="2F018923"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交通</w:t>
            </w:r>
          </w:p>
        </w:tc>
        <w:tc>
          <w:tcPr>
            <w:tcW w:w="2492" w:type="dxa"/>
          </w:tcPr>
          <w:p w14:paraId="68F6C859"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113年5月14日</w:t>
            </w:r>
          </w:p>
          <w:p w14:paraId="5E70E6DB"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 xml:space="preserve">台立議字第1130701788號 </w:t>
            </w:r>
          </w:p>
          <w:p w14:paraId="2C55484F"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尚未審查</w:t>
            </w:r>
          </w:p>
        </w:tc>
      </w:tr>
      <w:tr w:rsidR="005952B2" w:rsidRPr="006B7AF9" w14:paraId="795A5DC8" w14:textId="77777777" w:rsidTr="00297907">
        <w:tc>
          <w:tcPr>
            <w:tcW w:w="830" w:type="dxa"/>
          </w:tcPr>
          <w:p w14:paraId="19F53C34"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lastRenderedPageBreak/>
              <w:t>9</w:t>
            </w:r>
          </w:p>
        </w:tc>
        <w:tc>
          <w:tcPr>
            <w:tcW w:w="2308" w:type="dxa"/>
          </w:tcPr>
          <w:p w14:paraId="701362F1"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交通部函，為</w:t>
            </w:r>
            <w:proofErr w:type="gramStart"/>
            <w:r w:rsidRPr="006B7AF9">
              <w:rPr>
                <w:rFonts w:ascii="標楷體" w:eastAsia="標楷體" w:hAnsi="標楷體"/>
                <w:sz w:val="28"/>
              </w:rPr>
              <w:t>113</w:t>
            </w:r>
            <w:proofErr w:type="gramEnd"/>
            <w:r w:rsidRPr="006B7AF9">
              <w:rPr>
                <w:rFonts w:ascii="標楷體" w:eastAsia="標楷體" w:hAnsi="標楷體"/>
                <w:sz w:val="28"/>
              </w:rPr>
              <w:t>年度中央政府總預算決議，檢送該部決議（三十三）落實控管</w:t>
            </w:r>
            <w:proofErr w:type="gramStart"/>
            <w:r w:rsidRPr="006B7AF9">
              <w:rPr>
                <w:rFonts w:ascii="標楷體" w:eastAsia="標楷體" w:hAnsi="標楷體"/>
                <w:sz w:val="28"/>
              </w:rPr>
              <w:t>臺</w:t>
            </w:r>
            <w:proofErr w:type="gramEnd"/>
            <w:r w:rsidRPr="006B7AF9">
              <w:rPr>
                <w:rFonts w:ascii="標楷體" w:eastAsia="標楷體" w:hAnsi="標楷體"/>
                <w:sz w:val="28"/>
              </w:rPr>
              <w:t>鐵公司各計畫之預算執行情形書面報告案。</w:t>
            </w:r>
          </w:p>
        </w:tc>
        <w:tc>
          <w:tcPr>
            <w:tcW w:w="1846" w:type="dxa"/>
          </w:tcPr>
          <w:p w14:paraId="32C79F67"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交通部</w:t>
            </w:r>
          </w:p>
        </w:tc>
        <w:tc>
          <w:tcPr>
            <w:tcW w:w="1384" w:type="dxa"/>
          </w:tcPr>
          <w:p w14:paraId="2F3B02F8"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11-1-13 (113.05.10)</w:t>
            </w:r>
          </w:p>
        </w:tc>
        <w:tc>
          <w:tcPr>
            <w:tcW w:w="1200" w:type="dxa"/>
          </w:tcPr>
          <w:p w14:paraId="05EDA1B0"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交通</w:t>
            </w:r>
          </w:p>
        </w:tc>
        <w:tc>
          <w:tcPr>
            <w:tcW w:w="2492" w:type="dxa"/>
          </w:tcPr>
          <w:p w14:paraId="08609C41"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113年5月22日</w:t>
            </w:r>
          </w:p>
          <w:p w14:paraId="7D572FBE"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 xml:space="preserve">台立議字第1130701927號 </w:t>
            </w:r>
          </w:p>
          <w:p w14:paraId="14CF8CD4"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尚未審查</w:t>
            </w:r>
          </w:p>
        </w:tc>
      </w:tr>
      <w:tr w:rsidR="005952B2" w:rsidRPr="006B7AF9" w14:paraId="1A85A285" w14:textId="77777777" w:rsidTr="00297907">
        <w:tc>
          <w:tcPr>
            <w:tcW w:w="830" w:type="dxa"/>
          </w:tcPr>
          <w:p w14:paraId="1ACCA769"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10</w:t>
            </w:r>
          </w:p>
        </w:tc>
        <w:tc>
          <w:tcPr>
            <w:tcW w:w="2308" w:type="dxa"/>
          </w:tcPr>
          <w:p w14:paraId="383F3465"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交通部函，為</w:t>
            </w:r>
            <w:proofErr w:type="gramStart"/>
            <w:r w:rsidRPr="006B7AF9">
              <w:rPr>
                <w:rFonts w:ascii="標楷體" w:eastAsia="標楷體" w:hAnsi="標楷體"/>
                <w:sz w:val="28"/>
              </w:rPr>
              <w:t>113</w:t>
            </w:r>
            <w:proofErr w:type="gramEnd"/>
            <w:r w:rsidRPr="006B7AF9">
              <w:rPr>
                <w:rFonts w:ascii="標楷體" w:eastAsia="標楷體" w:hAnsi="標楷體"/>
                <w:sz w:val="28"/>
              </w:rPr>
              <w:t>年度中央政府總預算決議，檢送該部決議（一○○）台電纜</w:t>
            </w:r>
            <w:proofErr w:type="gramStart"/>
            <w:r w:rsidRPr="006B7AF9">
              <w:rPr>
                <w:rFonts w:ascii="標楷體" w:eastAsia="標楷體" w:hAnsi="標楷體"/>
                <w:sz w:val="28"/>
              </w:rPr>
              <w:t>線垂落</w:t>
            </w:r>
            <w:proofErr w:type="gramEnd"/>
            <w:r w:rsidRPr="006B7AF9">
              <w:rPr>
                <w:rFonts w:ascii="標楷體" w:eastAsia="標楷體" w:hAnsi="標楷體"/>
                <w:sz w:val="28"/>
              </w:rPr>
              <w:t>事件書面報告案。</w:t>
            </w:r>
          </w:p>
        </w:tc>
        <w:tc>
          <w:tcPr>
            <w:tcW w:w="1846" w:type="dxa"/>
          </w:tcPr>
          <w:p w14:paraId="6BC9EAF1"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交通部</w:t>
            </w:r>
          </w:p>
        </w:tc>
        <w:tc>
          <w:tcPr>
            <w:tcW w:w="1384" w:type="dxa"/>
          </w:tcPr>
          <w:p w14:paraId="3C47211A"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11-1-13 (113.05.10)</w:t>
            </w:r>
          </w:p>
        </w:tc>
        <w:tc>
          <w:tcPr>
            <w:tcW w:w="1200" w:type="dxa"/>
          </w:tcPr>
          <w:p w14:paraId="0FCDBE89"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交通</w:t>
            </w:r>
          </w:p>
        </w:tc>
        <w:tc>
          <w:tcPr>
            <w:tcW w:w="2492" w:type="dxa"/>
          </w:tcPr>
          <w:p w14:paraId="63134A4F"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113年5月22日</w:t>
            </w:r>
          </w:p>
          <w:p w14:paraId="7616AFE8"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 xml:space="preserve">台立議字第1130701927號 </w:t>
            </w:r>
          </w:p>
          <w:p w14:paraId="5F67571B"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尚未審查</w:t>
            </w:r>
          </w:p>
        </w:tc>
      </w:tr>
      <w:tr w:rsidR="005952B2" w:rsidRPr="006B7AF9" w14:paraId="2F67BC9E" w14:textId="77777777" w:rsidTr="00297907">
        <w:tc>
          <w:tcPr>
            <w:tcW w:w="830" w:type="dxa"/>
          </w:tcPr>
          <w:p w14:paraId="13B87786"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11</w:t>
            </w:r>
          </w:p>
        </w:tc>
        <w:tc>
          <w:tcPr>
            <w:tcW w:w="2308" w:type="dxa"/>
          </w:tcPr>
          <w:p w14:paraId="26CE13CB"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交通部函，為</w:t>
            </w:r>
            <w:proofErr w:type="gramStart"/>
            <w:r w:rsidRPr="006B7AF9">
              <w:rPr>
                <w:rFonts w:ascii="標楷體" w:eastAsia="標楷體" w:hAnsi="標楷體"/>
                <w:sz w:val="28"/>
              </w:rPr>
              <w:t>113</w:t>
            </w:r>
            <w:proofErr w:type="gramEnd"/>
            <w:r w:rsidRPr="006B7AF9">
              <w:rPr>
                <w:rFonts w:ascii="標楷體" w:eastAsia="標楷體" w:hAnsi="標楷體"/>
                <w:sz w:val="28"/>
              </w:rPr>
              <w:t>年度中央政府總預算決議，檢送民用航空局決議（三）提升機場（航空站）軟硬體設備及相關品質服務書面報告案。</w:t>
            </w:r>
          </w:p>
        </w:tc>
        <w:tc>
          <w:tcPr>
            <w:tcW w:w="1846" w:type="dxa"/>
          </w:tcPr>
          <w:p w14:paraId="4ADA0A7E"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交通部</w:t>
            </w:r>
          </w:p>
        </w:tc>
        <w:tc>
          <w:tcPr>
            <w:tcW w:w="1384" w:type="dxa"/>
          </w:tcPr>
          <w:p w14:paraId="29D16302"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11-1-13 (113.05.10)</w:t>
            </w:r>
          </w:p>
        </w:tc>
        <w:tc>
          <w:tcPr>
            <w:tcW w:w="1200" w:type="dxa"/>
          </w:tcPr>
          <w:p w14:paraId="60D01865"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交通</w:t>
            </w:r>
          </w:p>
        </w:tc>
        <w:tc>
          <w:tcPr>
            <w:tcW w:w="2492" w:type="dxa"/>
          </w:tcPr>
          <w:p w14:paraId="2A44BE46"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113年5月22日</w:t>
            </w:r>
          </w:p>
          <w:p w14:paraId="2A444644"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 xml:space="preserve">台立議字第1130701927號 </w:t>
            </w:r>
          </w:p>
          <w:p w14:paraId="18487972"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尚未審查</w:t>
            </w:r>
          </w:p>
        </w:tc>
      </w:tr>
      <w:tr w:rsidR="005952B2" w:rsidRPr="006B7AF9" w14:paraId="2B1F1BD4" w14:textId="77777777" w:rsidTr="00297907">
        <w:tc>
          <w:tcPr>
            <w:tcW w:w="830" w:type="dxa"/>
          </w:tcPr>
          <w:p w14:paraId="39BBC7B3"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12</w:t>
            </w:r>
          </w:p>
        </w:tc>
        <w:tc>
          <w:tcPr>
            <w:tcW w:w="2308" w:type="dxa"/>
          </w:tcPr>
          <w:p w14:paraId="73E8F0BF"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交通部函，為</w:t>
            </w:r>
            <w:proofErr w:type="gramStart"/>
            <w:r w:rsidRPr="006B7AF9">
              <w:rPr>
                <w:rFonts w:ascii="標楷體" w:eastAsia="標楷體" w:hAnsi="標楷體"/>
                <w:sz w:val="28"/>
              </w:rPr>
              <w:t>113</w:t>
            </w:r>
            <w:proofErr w:type="gramEnd"/>
            <w:r w:rsidRPr="006B7AF9">
              <w:rPr>
                <w:rFonts w:ascii="標楷體" w:eastAsia="標楷體" w:hAnsi="標楷體"/>
                <w:sz w:val="28"/>
              </w:rPr>
              <w:t>年度中央政府總預算決議，檢送運輸研究所決議（五）降低交通事故死亡數書面報告案。</w:t>
            </w:r>
          </w:p>
        </w:tc>
        <w:tc>
          <w:tcPr>
            <w:tcW w:w="1846" w:type="dxa"/>
          </w:tcPr>
          <w:p w14:paraId="4A68BD9B"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交通部</w:t>
            </w:r>
          </w:p>
        </w:tc>
        <w:tc>
          <w:tcPr>
            <w:tcW w:w="1384" w:type="dxa"/>
          </w:tcPr>
          <w:p w14:paraId="2F3EC4A4"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11-1-13 (113.05.10)</w:t>
            </w:r>
          </w:p>
        </w:tc>
        <w:tc>
          <w:tcPr>
            <w:tcW w:w="1200" w:type="dxa"/>
          </w:tcPr>
          <w:p w14:paraId="160A9F8C"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交通</w:t>
            </w:r>
          </w:p>
        </w:tc>
        <w:tc>
          <w:tcPr>
            <w:tcW w:w="2492" w:type="dxa"/>
          </w:tcPr>
          <w:p w14:paraId="30977AC7"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113年5月22日</w:t>
            </w:r>
          </w:p>
          <w:p w14:paraId="3E4DF19F"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 xml:space="preserve">台立議字第1130701927號 </w:t>
            </w:r>
          </w:p>
          <w:p w14:paraId="4F3B259F"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尚未審查</w:t>
            </w:r>
          </w:p>
        </w:tc>
      </w:tr>
      <w:tr w:rsidR="005952B2" w:rsidRPr="006B7AF9" w14:paraId="2668E70A" w14:textId="77777777" w:rsidTr="00297907">
        <w:tc>
          <w:tcPr>
            <w:tcW w:w="830" w:type="dxa"/>
          </w:tcPr>
          <w:p w14:paraId="637B7066"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13</w:t>
            </w:r>
          </w:p>
        </w:tc>
        <w:tc>
          <w:tcPr>
            <w:tcW w:w="2308" w:type="dxa"/>
          </w:tcPr>
          <w:p w14:paraId="1193F7D6"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交通部函，為</w:t>
            </w:r>
            <w:proofErr w:type="gramStart"/>
            <w:r w:rsidRPr="006B7AF9">
              <w:rPr>
                <w:rFonts w:ascii="標楷體" w:eastAsia="標楷體" w:hAnsi="標楷體"/>
                <w:sz w:val="28"/>
              </w:rPr>
              <w:t>113</w:t>
            </w:r>
            <w:proofErr w:type="gramEnd"/>
            <w:r w:rsidRPr="006B7AF9">
              <w:rPr>
                <w:rFonts w:ascii="標楷體" w:eastAsia="標楷體" w:hAnsi="標楷體"/>
                <w:sz w:val="28"/>
              </w:rPr>
              <w:t>年度中央政府總預算決議，檢送運輸研究所決議（七）我國道路環境改善與整體路廊規劃之具體精進策略書面報告案。</w:t>
            </w:r>
          </w:p>
        </w:tc>
        <w:tc>
          <w:tcPr>
            <w:tcW w:w="1846" w:type="dxa"/>
          </w:tcPr>
          <w:p w14:paraId="74978D1A"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交通部</w:t>
            </w:r>
          </w:p>
        </w:tc>
        <w:tc>
          <w:tcPr>
            <w:tcW w:w="1384" w:type="dxa"/>
          </w:tcPr>
          <w:p w14:paraId="750D1FC5"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11-1-13 (113.05.10)</w:t>
            </w:r>
          </w:p>
        </w:tc>
        <w:tc>
          <w:tcPr>
            <w:tcW w:w="1200" w:type="dxa"/>
          </w:tcPr>
          <w:p w14:paraId="1388B631"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交通</w:t>
            </w:r>
          </w:p>
        </w:tc>
        <w:tc>
          <w:tcPr>
            <w:tcW w:w="2492" w:type="dxa"/>
          </w:tcPr>
          <w:p w14:paraId="7EC21F62"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113年5月22日</w:t>
            </w:r>
          </w:p>
          <w:p w14:paraId="783AEB88"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 xml:space="preserve">台立議字第1130701927號 </w:t>
            </w:r>
          </w:p>
          <w:p w14:paraId="076AC735"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尚未審查</w:t>
            </w:r>
          </w:p>
        </w:tc>
      </w:tr>
      <w:tr w:rsidR="005952B2" w:rsidRPr="006B7AF9" w14:paraId="2D47EA11" w14:textId="77777777" w:rsidTr="00297907">
        <w:tc>
          <w:tcPr>
            <w:tcW w:w="830" w:type="dxa"/>
          </w:tcPr>
          <w:p w14:paraId="2174399C"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14</w:t>
            </w:r>
          </w:p>
        </w:tc>
        <w:tc>
          <w:tcPr>
            <w:tcW w:w="2308" w:type="dxa"/>
          </w:tcPr>
          <w:p w14:paraId="02D2DA63"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交通部函，為</w:t>
            </w:r>
            <w:proofErr w:type="gramStart"/>
            <w:r w:rsidRPr="006B7AF9">
              <w:rPr>
                <w:rFonts w:ascii="標楷體" w:eastAsia="標楷體" w:hAnsi="標楷體"/>
                <w:sz w:val="28"/>
              </w:rPr>
              <w:lastRenderedPageBreak/>
              <w:t>113</w:t>
            </w:r>
            <w:proofErr w:type="gramEnd"/>
            <w:r w:rsidRPr="006B7AF9">
              <w:rPr>
                <w:rFonts w:ascii="標楷體" w:eastAsia="標楷體" w:hAnsi="標楷體"/>
                <w:sz w:val="28"/>
              </w:rPr>
              <w:t>年度中央政府總預算決議，檢送運輸研究所決議（十五）降低交通事故死亡數書面報告案。</w:t>
            </w:r>
          </w:p>
        </w:tc>
        <w:tc>
          <w:tcPr>
            <w:tcW w:w="1846" w:type="dxa"/>
          </w:tcPr>
          <w:p w14:paraId="6E10AABB"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lastRenderedPageBreak/>
              <w:t>交通部</w:t>
            </w:r>
          </w:p>
        </w:tc>
        <w:tc>
          <w:tcPr>
            <w:tcW w:w="1384" w:type="dxa"/>
          </w:tcPr>
          <w:p w14:paraId="1072AC91"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 xml:space="preserve">11-1-13 </w:t>
            </w:r>
            <w:r w:rsidRPr="006B7AF9">
              <w:rPr>
                <w:rFonts w:ascii="標楷體" w:eastAsia="標楷體" w:hAnsi="標楷體"/>
                <w:sz w:val="28"/>
              </w:rPr>
              <w:lastRenderedPageBreak/>
              <w:t>(113.05.10)</w:t>
            </w:r>
          </w:p>
        </w:tc>
        <w:tc>
          <w:tcPr>
            <w:tcW w:w="1200" w:type="dxa"/>
          </w:tcPr>
          <w:p w14:paraId="1A52FEFC"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lastRenderedPageBreak/>
              <w:t>交通</w:t>
            </w:r>
          </w:p>
        </w:tc>
        <w:tc>
          <w:tcPr>
            <w:tcW w:w="2492" w:type="dxa"/>
          </w:tcPr>
          <w:p w14:paraId="7D0CC7E2"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113年5月22日</w:t>
            </w:r>
          </w:p>
          <w:p w14:paraId="6E5D2E19"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lastRenderedPageBreak/>
              <w:t xml:space="preserve">台立議字第1130701927號 </w:t>
            </w:r>
          </w:p>
          <w:p w14:paraId="07BE5ECF"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尚未審查</w:t>
            </w:r>
          </w:p>
        </w:tc>
      </w:tr>
      <w:tr w:rsidR="005952B2" w:rsidRPr="006B7AF9" w14:paraId="5FBE06C7" w14:textId="77777777" w:rsidTr="00297907">
        <w:tc>
          <w:tcPr>
            <w:tcW w:w="830" w:type="dxa"/>
          </w:tcPr>
          <w:p w14:paraId="3AEB50DD"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lastRenderedPageBreak/>
              <w:t>15</w:t>
            </w:r>
          </w:p>
        </w:tc>
        <w:tc>
          <w:tcPr>
            <w:tcW w:w="2308" w:type="dxa"/>
          </w:tcPr>
          <w:p w14:paraId="7089FB16"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交通部函，為</w:t>
            </w:r>
            <w:proofErr w:type="gramStart"/>
            <w:r w:rsidRPr="006B7AF9">
              <w:rPr>
                <w:rFonts w:ascii="標楷體" w:eastAsia="標楷體" w:hAnsi="標楷體"/>
                <w:sz w:val="28"/>
              </w:rPr>
              <w:t>113</w:t>
            </w:r>
            <w:proofErr w:type="gramEnd"/>
            <w:r w:rsidRPr="006B7AF9">
              <w:rPr>
                <w:rFonts w:ascii="標楷體" w:eastAsia="標楷體" w:hAnsi="標楷體"/>
                <w:sz w:val="28"/>
              </w:rPr>
              <w:t>年度中央政府總預算決議，檢送鐵道局及所屬決議（六）施工中之工程公共安全檢討書面報告案。</w:t>
            </w:r>
          </w:p>
        </w:tc>
        <w:tc>
          <w:tcPr>
            <w:tcW w:w="1846" w:type="dxa"/>
          </w:tcPr>
          <w:p w14:paraId="78725BCC"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交通部</w:t>
            </w:r>
          </w:p>
        </w:tc>
        <w:tc>
          <w:tcPr>
            <w:tcW w:w="1384" w:type="dxa"/>
          </w:tcPr>
          <w:p w14:paraId="56389506"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11-1-13 (113.05.10)</w:t>
            </w:r>
          </w:p>
        </w:tc>
        <w:tc>
          <w:tcPr>
            <w:tcW w:w="1200" w:type="dxa"/>
          </w:tcPr>
          <w:p w14:paraId="53B9E105"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交通</w:t>
            </w:r>
          </w:p>
        </w:tc>
        <w:tc>
          <w:tcPr>
            <w:tcW w:w="2492" w:type="dxa"/>
          </w:tcPr>
          <w:p w14:paraId="1CFA4E7E"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113年5月22日</w:t>
            </w:r>
          </w:p>
          <w:p w14:paraId="49A1EACD"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 xml:space="preserve">台立議字第1130701927號 </w:t>
            </w:r>
          </w:p>
          <w:p w14:paraId="63B988B2"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尚未審查</w:t>
            </w:r>
          </w:p>
        </w:tc>
      </w:tr>
      <w:tr w:rsidR="005952B2" w:rsidRPr="006B7AF9" w14:paraId="5D389596" w14:textId="77777777" w:rsidTr="00297907">
        <w:tc>
          <w:tcPr>
            <w:tcW w:w="830" w:type="dxa"/>
          </w:tcPr>
          <w:p w14:paraId="1816F2A3"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16</w:t>
            </w:r>
          </w:p>
        </w:tc>
        <w:tc>
          <w:tcPr>
            <w:tcW w:w="2308" w:type="dxa"/>
          </w:tcPr>
          <w:p w14:paraId="436711BC"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交通部函，為</w:t>
            </w:r>
            <w:proofErr w:type="gramStart"/>
            <w:r w:rsidRPr="006B7AF9">
              <w:rPr>
                <w:rFonts w:ascii="標楷體" w:eastAsia="標楷體" w:hAnsi="標楷體"/>
                <w:sz w:val="28"/>
              </w:rPr>
              <w:t>113</w:t>
            </w:r>
            <w:proofErr w:type="gramEnd"/>
            <w:r w:rsidRPr="006B7AF9">
              <w:rPr>
                <w:rFonts w:ascii="標楷體" w:eastAsia="標楷體" w:hAnsi="標楷體"/>
                <w:sz w:val="28"/>
              </w:rPr>
              <w:t>年度中央政府總預算決議，檢送鐵道局及所屬決議（十）</w:t>
            </w:r>
            <w:proofErr w:type="gramStart"/>
            <w:r w:rsidRPr="006B7AF9">
              <w:rPr>
                <w:rFonts w:ascii="標楷體" w:eastAsia="標楷體" w:hAnsi="標楷體"/>
                <w:sz w:val="28"/>
              </w:rPr>
              <w:t>臺鐵總</w:t>
            </w:r>
            <w:proofErr w:type="gramEnd"/>
            <w:r w:rsidRPr="006B7AF9">
              <w:rPr>
                <w:rFonts w:ascii="標楷體" w:eastAsia="標楷體" w:hAnsi="標楷體"/>
                <w:sz w:val="28"/>
              </w:rPr>
              <w:t>體檢改善項目解除列管情形書面報告案。</w:t>
            </w:r>
          </w:p>
        </w:tc>
        <w:tc>
          <w:tcPr>
            <w:tcW w:w="1846" w:type="dxa"/>
          </w:tcPr>
          <w:p w14:paraId="64202DD0"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交通部</w:t>
            </w:r>
          </w:p>
        </w:tc>
        <w:tc>
          <w:tcPr>
            <w:tcW w:w="1384" w:type="dxa"/>
          </w:tcPr>
          <w:p w14:paraId="418A8092"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11-1-13 (113.05.10)</w:t>
            </w:r>
          </w:p>
        </w:tc>
        <w:tc>
          <w:tcPr>
            <w:tcW w:w="1200" w:type="dxa"/>
          </w:tcPr>
          <w:p w14:paraId="79732C1D"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交通</w:t>
            </w:r>
          </w:p>
        </w:tc>
        <w:tc>
          <w:tcPr>
            <w:tcW w:w="2492" w:type="dxa"/>
          </w:tcPr>
          <w:p w14:paraId="527054E3"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113年5月22日</w:t>
            </w:r>
          </w:p>
          <w:p w14:paraId="3A756826"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 xml:space="preserve">台立議字第1130701927號 </w:t>
            </w:r>
          </w:p>
          <w:p w14:paraId="452951EC"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尚未審查</w:t>
            </w:r>
          </w:p>
        </w:tc>
      </w:tr>
      <w:tr w:rsidR="005952B2" w:rsidRPr="006B7AF9" w14:paraId="12EFD9C8" w14:textId="77777777" w:rsidTr="00297907">
        <w:tc>
          <w:tcPr>
            <w:tcW w:w="830" w:type="dxa"/>
          </w:tcPr>
          <w:p w14:paraId="5ECF86F0"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17</w:t>
            </w:r>
          </w:p>
        </w:tc>
        <w:tc>
          <w:tcPr>
            <w:tcW w:w="2308" w:type="dxa"/>
          </w:tcPr>
          <w:p w14:paraId="5A789128"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交通部函，為</w:t>
            </w:r>
            <w:proofErr w:type="gramStart"/>
            <w:r w:rsidRPr="006B7AF9">
              <w:rPr>
                <w:rFonts w:ascii="標楷體" w:eastAsia="標楷體" w:hAnsi="標楷體"/>
                <w:sz w:val="28"/>
              </w:rPr>
              <w:t>113</w:t>
            </w:r>
            <w:proofErr w:type="gramEnd"/>
            <w:r w:rsidRPr="006B7AF9">
              <w:rPr>
                <w:rFonts w:ascii="標楷體" w:eastAsia="標楷體" w:hAnsi="標楷體"/>
                <w:sz w:val="28"/>
              </w:rPr>
              <w:t>年度中央政府總預算決議，檢送鐵道局及所屬決議（十二）鐵路安全自願報告資訊系統辦理情形書面報告案。</w:t>
            </w:r>
          </w:p>
        </w:tc>
        <w:tc>
          <w:tcPr>
            <w:tcW w:w="1846" w:type="dxa"/>
          </w:tcPr>
          <w:p w14:paraId="5E65A1EB"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交通部</w:t>
            </w:r>
          </w:p>
        </w:tc>
        <w:tc>
          <w:tcPr>
            <w:tcW w:w="1384" w:type="dxa"/>
          </w:tcPr>
          <w:p w14:paraId="7C018DE8"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11-1-13 (113.05.10)</w:t>
            </w:r>
          </w:p>
        </w:tc>
        <w:tc>
          <w:tcPr>
            <w:tcW w:w="1200" w:type="dxa"/>
          </w:tcPr>
          <w:p w14:paraId="62ADFFCE"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交通</w:t>
            </w:r>
          </w:p>
        </w:tc>
        <w:tc>
          <w:tcPr>
            <w:tcW w:w="2492" w:type="dxa"/>
          </w:tcPr>
          <w:p w14:paraId="483B6BDC"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113年5月22日</w:t>
            </w:r>
          </w:p>
          <w:p w14:paraId="2AA5B196"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 xml:space="preserve">台立議字第1130701927號 </w:t>
            </w:r>
          </w:p>
          <w:p w14:paraId="319A9917"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尚未審查</w:t>
            </w:r>
          </w:p>
        </w:tc>
      </w:tr>
      <w:tr w:rsidR="005952B2" w:rsidRPr="006B7AF9" w14:paraId="34E7373B" w14:textId="77777777" w:rsidTr="00297907">
        <w:tc>
          <w:tcPr>
            <w:tcW w:w="830" w:type="dxa"/>
          </w:tcPr>
          <w:p w14:paraId="168279A4"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18</w:t>
            </w:r>
          </w:p>
        </w:tc>
        <w:tc>
          <w:tcPr>
            <w:tcW w:w="2308" w:type="dxa"/>
          </w:tcPr>
          <w:p w14:paraId="268153F5"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交通部函，為</w:t>
            </w:r>
            <w:proofErr w:type="gramStart"/>
            <w:r w:rsidRPr="006B7AF9">
              <w:rPr>
                <w:rFonts w:ascii="標楷體" w:eastAsia="標楷體" w:hAnsi="標楷體"/>
                <w:sz w:val="28"/>
              </w:rPr>
              <w:t>113</w:t>
            </w:r>
            <w:proofErr w:type="gramEnd"/>
            <w:r w:rsidRPr="006B7AF9">
              <w:rPr>
                <w:rFonts w:ascii="標楷體" w:eastAsia="標楷體" w:hAnsi="標楷體"/>
                <w:sz w:val="28"/>
              </w:rPr>
              <w:t>年度中央政府總預算決議，檢送鐵道局及所屬決議（二十）施工中之工程公共安全檢討書面報告案。</w:t>
            </w:r>
          </w:p>
        </w:tc>
        <w:tc>
          <w:tcPr>
            <w:tcW w:w="1846" w:type="dxa"/>
          </w:tcPr>
          <w:p w14:paraId="4A7EAD81"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交通部</w:t>
            </w:r>
          </w:p>
        </w:tc>
        <w:tc>
          <w:tcPr>
            <w:tcW w:w="1384" w:type="dxa"/>
          </w:tcPr>
          <w:p w14:paraId="78D2FCFC"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11-1-13 (113.05.10)</w:t>
            </w:r>
          </w:p>
        </w:tc>
        <w:tc>
          <w:tcPr>
            <w:tcW w:w="1200" w:type="dxa"/>
          </w:tcPr>
          <w:p w14:paraId="5140488E"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交通</w:t>
            </w:r>
          </w:p>
        </w:tc>
        <w:tc>
          <w:tcPr>
            <w:tcW w:w="2492" w:type="dxa"/>
          </w:tcPr>
          <w:p w14:paraId="2A2C56EA"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113年5月22日</w:t>
            </w:r>
          </w:p>
          <w:p w14:paraId="020F14FF"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 xml:space="preserve">台立議字第1130701927號 </w:t>
            </w:r>
          </w:p>
          <w:p w14:paraId="17A520C7"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尚未審查</w:t>
            </w:r>
          </w:p>
        </w:tc>
      </w:tr>
      <w:tr w:rsidR="005952B2" w:rsidRPr="006B7AF9" w14:paraId="6C146C92" w14:textId="77777777" w:rsidTr="00297907">
        <w:tc>
          <w:tcPr>
            <w:tcW w:w="830" w:type="dxa"/>
          </w:tcPr>
          <w:p w14:paraId="253EA11C"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19</w:t>
            </w:r>
          </w:p>
        </w:tc>
        <w:tc>
          <w:tcPr>
            <w:tcW w:w="2308" w:type="dxa"/>
          </w:tcPr>
          <w:p w14:paraId="6EB77E5E"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交通部函，為</w:t>
            </w:r>
            <w:proofErr w:type="gramStart"/>
            <w:r w:rsidRPr="006B7AF9">
              <w:rPr>
                <w:rFonts w:ascii="標楷體" w:eastAsia="標楷體" w:hAnsi="標楷體"/>
                <w:sz w:val="28"/>
              </w:rPr>
              <w:t>113</w:t>
            </w:r>
            <w:proofErr w:type="gramEnd"/>
            <w:r w:rsidRPr="006B7AF9">
              <w:rPr>
                <w:rFonts w:ascii="標楷體" w:eastAsia="標楷體" w:hAnsi="標楷體"/>
                <w:sz w:val="28"/>
              </w:rPr>
              <w:t>年度中央政府總預算決議，</w:t>
            </w:r>
            <w:r w:rsidRPr="006B7AF9">
              <w:rPr>
                <w:rFonts w:ascii="標楷體" w:eastAsia="標楷體" w:hAnsi="標楷體"/>
                <w:sz w:val="28"/>
              </w:rPr>
              <w:lastRenderedPageBreak/>
              <w:t>檢送鐵道局及所屬決議（二十二）協調國營臺灣鐵路公司及台灣高鐵公司</w:t>
            </w:r>
            <w:proofErr w:type="gramStart"/>
            <w:r w:rsidRPr="006B7AF9">
              <w:rPr>
                <w:rFonts w:ascii="標楷體" w:eastAsia="標楷體" w:hAnsi="標楷體"/>
                <w:sz w:val="28"/>
              </w:rPr>
              <w:t>整合雙鐵共同</w:t>
            </w:r>
            <w:proofErr w:type="gramEnd"/>
            <w:r w:rsidRPr="006B7AF9">
              <w:rPr>
                <w:rFonts w:ascii="標楷體" w:eastAsia="標楷體" w:hAnsi="標楷體"/>
                <w:sz w:val="28"/>
              </w:rPr>
              <w:t>疏運書面報告案。</w:t>
            </w:r>
          </w:p>
        </w:tc>
        <w:tc>
          <w:tcPr>
            <w:tcW w:w="1846" w:type="dxa"/>
          </w:tcPr>
          <w:p w14:paraId="1077DC21"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lastRenderedPageBreak/>
              <w:t>交通部</w:t>
            </w:r>
          </w:p>
        </w:tc>
        <w:tc>
          <w:tcPr>
            <w:tcW w:w="1384" w:type="dxa"/>
          </w:tcPr>
          <w:p w14:paraId="61449AC1"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11-1-13 (113.05.10)</w:t>
            </w:r>
          </w:p>
        </w:tc>
        <w:tc>
          <w:tcPr>
            <w:tcW w:w="1200" w:type="dxa"/>
          </w:tcPr>
          <w:p w14:paraId="1FF1C3DE"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交通</w:t>
            </w:r>
          </w:p>
        </w:tc>
        <w:tc>
          <w:tcPr>
            <w:tcW w:w="2492" w:type="dxa"/>
          </w:tcPr>
          <w:p w14:paraId="18F3E8C1"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113年5月22日</w:t>
            </w:r>
          </w:p>
          <w:p w14:paraId="6034E411"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 xml:space="preserve">台立議字第1130701927號 </w:t>
            </w:r>
          </w:p>
          <w:p w14:paraId="681E439A"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lastRenderedPageBreak/>
              <w:t>尚未審查</w:t>
            </w:r>
          </w:p>
        </w:tc>
      </w:tr>
      <w:tr w:rsidR="005952B2" w:rsidRPr="006B7AF9" w14:paraId="7537102F" w14:textId="77777777" w:rsidTr="00297907">
        <w:tc>
          <w:tcPr>
            <w:tcW w:w="830" w:type="dxa"/>
          </w:tcPr>
          <w:p w14:paraId="66960004"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lastRenderedPageBreak/>
              <w:t>20</w:t>
            </w:r>
          </w:p>
        </w:tc>
        <w:tc>
          <w:tcPr>
            <w:tcW w:w="2308" w:type="dxa"/>
          </w:tcPr>
          <w:p w14:paraId="238B97B6"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交通部函，為</w:t>
            </w:r>
            <w:proofErr w:type="gramStart"/>
            <w:r w:rsidRPr="006B7AF9">
              <w:rPr>
                <w:rFonts w:ascii="標楷體" w:eastAsia="標楷體" w:hAnsi="標楷體"/>
                <w:sz w:val="28"/>
              </w:rPr>
              <w:t>113</w:t>
            </w:r>
            <w:proofErr w:type="gramEnd"/>
            <w:r w:rsidRPr="006B7AF9">
              <w:rPr>
                <w:rFonts w:ascii="標楷體" w:eastAsia="標楷體" w:hAnsi="標楷體"/>
                <w:sz w:val="28"/>
              </w:rPr>
              <w:t>年度中央政府總預算決議，檢送該部決議（十二）交通建設權責分散，是否繼續實施「因地制宜」檢討書面報告案。</w:t>
            </w:r>
          </w:p>
        </w:tc>
        <w:tc>
          <w:tcPr>
            <w:tcW w:w="1846" w:type="dxa"/>
          </w:tcPr>
          <w:p w14:paraId="3D47D711"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交通部</w:t>
            </w:r>
          </w:p>
        </w:tc>
        <w:tc>
          <w:tcPr>
            <w:tcW w:w="1384" w:type="dxa"/>
          </w:tcPr>
          <w:p w14:paraId="081278A0"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11-1-17 (113.06.07)</w:t>
            </w:r>
          </w:p>
        </w:tc>
        <w:tc>
          <w:tcPr>
            <w:tcW w:w="1200" w:type="dxa"/>
          </w:tcPr>
          <w:p w14:paraId="47AA569C"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交通</w:t>
            </w:r>
          </w:p>
        </w:tc>
        <w:tc>
          <w:tcPr>
            <w:tcW w:w="2492" w:type="dxa"/>
          </w:tcPr>
          <w:p w14:paraId="6CC97942"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113年6月18日</w:t>
            </w:r>
          </w:p>
          <w:p w14:paraId="083DC9F9"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 xml:space="preserve">台立議字第1130702378號 </w:t>
            </w:r>
          </w:p>
          <w:p w14:paraId="457A05A3"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尚未審查</w:t>
            </w:r>
          </w:p>
        </w:tc>
      </w:tr>
      <w:tr w:rsidR="005952B2" w:rsidRPr="006B7AF9" w14:paraId="67503284" w14:textId="77777777" w:rsidTr="00297907">
        <w:tc>
          <w:tcPr>
            <w:tcW w:w="830" w:type="dxa"/>
          </w:tcPr>
          <w:p w14:paraId="5C74D056"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21</w:t>
            </w:r>
          </w:p>
        </w:tc>
        <w:tc>
          <w:tcPr>
            <w:tcW w:w="2308" w:type="dxa"/>
          </w:tcPr>
          <w:p w14:paraId="0869576D"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交通部函，為</w:t>
            </w:r>
            <w:proofErr w:type="gramStart"/>
            <w:r w:rsidRPr="006B7AF9">
              <w:rPr>
                <w:rFonts w:ascii="標楷體" w:eastAsia="標楷體" w:hAnsi="標楷體"/>
                <w:sz w:val="28"/>
              </w:rPr>
              <w:t>113</w:t>
            </w:r>
            <w:proofErr w:type="gramEnd"/>
            <w:r w:rsidRPr="006B7AF9">
              <w:rPr>
                <w:rFonts w:ascii="標楷體" w:eastAsia="標楷體" w:hAnsi="標楷體"/>
                <w:sz w:val="28"/>
              </w:rPr>
              <w:t>年度中央政府總預算決議，檢送該部決議（七）及（七十二）書面報告案。</w:t>
            </w:r>
          </w:p>
        </w:tc>
        <w:tc>
          <w:tcPr>
            <w:tcW w:w="1846" w:type="dxa"/>
          </w:tcPr>
          <w:p w14:paraId="4C4B9E74"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交通部</w:t>
            </w:r>
          </w:p>
        </w:tc>
        <w:tc>
          <w:tcPr>
            <w:tcW w:w="1384" w:type="dxa"/>
          </w:tcPr>
          <w:p w14:paraId="0C0AA847"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11-1-17 (113.06.07)</w:t>
            </w:r>
          </w:p>
        </w:tc>
        <w:tc>
          <w:tcPr>
            <w:tcW w:w="1200" w:type="dxa"/>
          </w:tcPr>
          <w:p w14:paraId="0FE660FF"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交通</w:t>
            </w:r>
          </w:p>
        </w:tc>
        <w:tc>
          <w:tcPr>
            <w:tcW w:w="2492" w:type="dxa"/>
          </w:tcPr>
          <w:p w14:paraId="1423C8C4"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113年6月18日</w:t>
            </w:r>
          </w:p>
          <w:p w14:paraId="3BD9CE89"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 xml:space="preserve">台立議字第1130702377號 </w:t>
            </w:r>
          </w:p>
          <w:p w14:paraId="2DD5349D"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尚未審查</w:t>
            </w:r>
          </w:p>
        </w:tc>
      </w:tr>
      <w:tr w:rsidR="005952B2" w:rsidRPr="006B7AF9" w14:paraId="447928E3" w14:textId="77777777" w:rsidTr="00297907">
        <w:tc>
          <w:tcPr>
            <w:tcW w:w="830" w:type="dxa"/>
          </w:tcPr>
          <w:p w14:paraId="0AAED6BC"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22</w:t>
            </w:r>
          </w:p>
        </w:tc>
        <w:tc>
          <w:tcPr>
            <w:tcW w:w="2308" w:type="dxa"/>
          </w:tcPr>
          <w:p w14:paraId="7070A989"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交通部函，為</w:t>
            </w:r>
            <w:proofErr w:type="gramStart"/>
            <w:r w:rsidRPr="006B7AF9">
              <w:rPr>
                <w:rFonts w:ascii="標楷體" w:eastAsia="標楷體" w:hAnsi="標楷體"/>
                <w:sz w:val="28"/>
              </w:rPr>
              <w:t>113</w:t>
            </w:r>
            <w:proofErr w:type="gramEnd"/>
            <w:r w:rsidRPr="006B7AF9">
              <w:rPr>
                <w:rFonts w:ascii="標楷體" w:eastAsia="標楷體" w:hAnsi="標楷體"/>
                <w:sz w:val="28"/>
              </w:rPr>
              <w:t>年度中央政府總預算決議，檢送該部決議（十四）及（七十九）書面報告案。</w:t>
            </w:r>
          </w:p>
        </w:tc>
        <w:tc>
          <w:tcPr>
            <w:tcW w:w="1846" w:type="dxa"/>
          </w:tcPr>
          <w:p w14:paraId="2D24D24D"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交通部</w:t>
            </w:r>
          </w:p>
        </w:tc>
        <w:tc>
          <w:tcPr>
            <w:tcW w:w="1384" w:type="dxa"/>
          </w:tcPr>
          <w:p w14:paraId="78A48C3E"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11-1-17 (113.06.07)</w:t>
            </w:r>
          </w:p>
        </w:tc>
        <w:tc>
          <w:tcPr>
            <w:tcW w:w="1200" w:type="dxa"/>
          </w:tcPr>
          <w:p w14:paraId="5BA5102C"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交通</w:t>
            </w:r>
          </w:p>
        </w:tc>
        <w:tc>
          <w:tcPr>
            <w:tcW w:w="2492" w:type="dxa"/>
          </w:tcPr>
          <w:p w14:paraId="666A4651"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113年6月18日</w:t>
            </w:r>
          </w:p>
          <w:p w14:paraId="16188591"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 xml:space="preserve">台立議字第1130702379號 </w:t>
            </w:r>
          </w:p>
          <w:p w14:paraId="45C8D3FB"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尚未審查</w:t>
            </w:r>
          </w:p>
        </w:tc>
      </w:tr>
      <w:tr w:rsidR="005952B2" w:rsidRPr="006B7AF9" w14:paraId="3BF14A38" w14:textId="77777777" w:rsidTr="00297907">
        <w:tc>
          <w:tcPr>
            <w:tcW w:w="830" w:type="dxa"/>
          </w:tcPr>
          <w:p w14:paraId="77226B19"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23</w:t>
            </w:r>
          </w:p>
        </w:tc>
        <w:tc>
          <w:tcPr>
            <w:tcW w:w="2308" w:type="dxa"/>
          </w:tcPr>
          <w:p w14:paraId="7E7387BA"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交通部函，為</w:t>
            </w:r>
            <w:proofErr w:type="gramStart"/>
            <w:r w:rsidRPr="006B7AF9">
              <w:rPr>
                <w:rFonts w:ascii="標楷體" w:eastAsia="標楷體" w:hAnsi="標楷體"/>
                <w:sz w:val="28"/>
              </w:rPr>
              <w:t>113</w:t>
            </w:r>
            <w:proofErr w:type="gramEnd"/>
            <w:r w:rsidRPr="006B7AF9">
              <w:rPr>
                <w:rFonts w:ascii="標楷體" w:eastAsia="標楷體" w:hAnsi="標楷體"/>
                <w:sz w:val="28"/>
              </w:rPr>
              <w:t>年度中央政府總預算決議，檢送該部決議（六十三）普悠</w:t>
            </w:r>
            <w:proofErr w:type="gramStart"/>
            <w:r w:rsidRPr="006B7AF9">
              <w:rPr>
                <w:rFonts w:ascii="標楷體" w:eastAsia="標楷體" w:hAnsi="標楷體"/>
                <w:sz w:val="28"/>
              </w:rPr>
              <w:t>瑪</w:t>
            </w:r>
            <w:proofErr w:type="gramEnd"/>
            <w:r w:rsidRPr="006B7AF9">
              <w:rPr>
                <w:rFonts w:ascii="標楷體" w:eastAsia="標楷體" w:hAnsi="標楷體"/>
                <w:sz w:val="28"/>
              </w:rPr>
              <w:t>太魯閣事件遺骸相關問題檢討書面報告案。</w:t>
            </w:r>
          </w:p>
        </w:tc>
        <w:tc>
          <w:tcPr>
            <w:tcW w:w="1846" w:type="dxa"/>
          </w:tcPr>
          <w:p w14:paraId="312AEF45"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交通部</w:t>
            </w:r>
          </w:p>
        </w:tc>
        <w:tc>
          <w:tcPr>
            <w:tcW w:w="1384" w:type="dxa"/>
          </w:tcPr>
          <w:p w14:paraId="5729F7EA"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11-1-17 (113.06.07)</w:t>
            </w:r>
          </w:p>
        </w:tc>
        <w:tc>
          <w:tcPr>
            <w:tcW w:w="1200" w:type="dxa"/>
          </w:tcPr>
          <w:p w14:paraId="0018C1A6"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交通</w:t>
            </w:r>
          </w:p>
        </w:tc>
        <w:tc>
          <w:tcPr>
            <w:tcW w:w="2492" w:type="dxa"/>
          </w:tcPr>
          <w:p w14:paraId="50C9B786"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113年6月18日</w:t>
            </w:r>
          </w:p>
          <w:p w14:paraId="65926EB0"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 xml:space="preserve">台立議字第1130702380號 </w:t>
            </w:r>
          </w:p>
          <w:p w14:paraId="3DAD49B4"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尚未審查</w:t>
            </w:r>
          </w:p>
        </w:tc>
      </w:tr>
      <w:tr w:rsidR="005952B2" w:rsidRPr="006B7AF9" w14:paraId="4F45C5DF" w14:textId="77777777" w:rsidTr="00297907">
        <w:tc>
          <w:tcPr>
            <w:tcW w:w="830" w:type="dxa"/>
          </w:tcPr>
          <w:p w14:paraId="32B9194A"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24</w:t>
            </w:r>
          </w:p>
        </w:tc>
        <w:tc>
          <w:tcPr>
            <w:tcW w:w="2308" w:type="dxa"/>
          </w:tcPr>
          <w:p w14:paraId="020C08A6"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交通部函，為</w:t>
            </w:r>
            <w:proofErr w:type="gramStart"/>
            <w:r w:rsidRPr="006B7AF9">
              <w:rPr>
                <w:rFonts w:ascii="標楷體" w:eastAsia="標楷體" w:hAnsi="標楷體"/>
                <w:sz w:val="28"/>
              </w:rPr>
              <w:t>113</w:t>
            </w:r>
            <w:proofErr w:type="gramEnd"/>
            <w:r w:rsidRPr="006B7AF9">
              <w:rPr>
                <w:rFonts w:ascii="標楷體" w:eastAsia="標楷體" w:hAnsi="標楷體"/>
                <w:sz w:val="28"/>
              </w:rPr>
              <w:t>年度中央政府總預算決議，檢送公路局及所</w:t>
            </w:r>
            <w:r w:rsidRPr="006B7AF9">
              <w:rPr>
                <w:rFonts w:ascii="標楷體" w:eastAsia="標楷體" w:hAnsi="標楷體"/>
                <w:sz w:val="28"/>
              </w:rPr>
              <w:lastRenderedPageBreak/>
              <w:t>屬決議（三十四）協助北宜2,300元月票儘早上路實施書面報告案。</w:t>
            </w:r>
          </w:p>
        </w:tc>
        <w:tc>
          <w:tcPr>
            <w:tcW w:w="1846" w:type="dxa"/>
          </w:tcPr>
          <w:p w14:paraId="22B476D6"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lastRenderedPageBreak/>
              <w:t>交通部</w:t>
            </w:r>
          </w:p>
        </w:tc>
        <w:tc>
          <w:tcPr>
            <w:tcW w:w="1384" w:type="dxa"/>
          </w:tcPr>
          <w:p w14:paraId="003FC1DF"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11-2-4 (113.10.11)</w:t>
            </w:r>
          </w:p>
        </w:tc>
        <w:tc>
          <w:tcPr>
            <w:tcW w:w="1200" w:type="dxa"/>
          </w:tcPr>
          <w:p w14:paraId="28FD2F20"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交通</w:t>
            </w:r>
          </w:p>
        </w:tc>
        <w:tc>
          <w:tcPr>
            <w:tcW w:w="2492" w:type="dxa"/>
          </w:tcPr>
          <w:p w14:paraId="1405B16D"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113年10月23日</w:t>
            </w:r>
          </w:p>
          <w:p w14:paraId="39745972"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 xml:space="preserve">台立議字第1130703299號 </w:t>
            </w:r>
          </w:p>
          <w:p w14:paraId="3F9842C1"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尚未審查</w:t>
            </w:r>
          </w:p>
        </w:tc>
      </w:tr>
      <w:tr w:rsidR="005952B2" w:rsidRPr="006B7AF9" w14:paraId="6876085F" w14:textId="77777777" w:rsidTr="00297907">
        <w:tc>
          <w:tcPr>
            <w:tcW w:w="830" w:type="dxa"/>
          </w:tcPr>
          <w:p w14:paraId="42C4DB19"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25</w:t>
            </w:r>
          </w:p>
        </w:tc>
        <w:tc>
          <w:tcPr>
            <w:tcW w:w="2308" w:type="dxa"/>
          </w:tcPr>
          <w:p w14:paraId="151614D1"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交通部函，為</w:t>
            </w:r>
            <w:proofErr w:type="gramStart"/>
            <w:r w:rsidRPr="006B7AF9">
              <w:rPr>
                <w:rFonts w:ascii="標楷體" w:eastAsia="標楷體" w:hAnsi="標楷體"/>
                <w:sz w:val="28"/>
              </w:rPr>
              <w:t>113</w:t>
            </w:r>
            <w:proofErr w:type="gramEnd"/>
            <w:r w:rsidRPr="006B7AF9">
              <w:rPr>
                <w:rFonts w:ascii="標楷體" w:eastAsia="標楷體" w:hAnsi="標楷體"/>
                <w:sz w:val="28"/>
              </w:rPr>
              <w:t>年度中央政府總預算決議，檢送該部決議（七十六）肇事逃逸罰則檢討書面報告案。</w:t>
            </w:r>
          </w:p>
        </w:tc>
        <w:tc>
          <w:tcPr>
            <w:tcW w:w="1846" w:type="dxa"/>
          </w:tcPr>
          <w:p w14:paraId="0B295B63"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交通部</w:t>
            </w:r>
          </w:p>
        </w:tc>
        <w:tc>
          <w:tcPr>
            <w:tcW w:w="1384" w:type="dxa"/>
          </w:tcPr>
          <w:p w14:paraId="4CA3A70D"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11-2-5 (113.10.18)</w:t>
            </w:r>
          </w:p>
        </w:tc>
        <w:tc>
          <w:tcPr>
            <w:tcW w:w="1200" w:type="dxa"/>
          </w:tcPr>
          <w:p w14:paraId="3D4C7F81"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交通</w:t>
            </w:r>
          </w:p>
        </w:tc>
        <w:tc>
          <w:tcPr>
            <w:tcW w:w="2492" w:type="dxa"/>
          </w:tcPr>
          <w:p w14:paraId="3AC45347"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113年10月30日</w:t>
            </w:r>
          </w:p>
          <w:p w14:paraId="18BB9559"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 xml:space="preserve">台立議字第1130703463號 </w:t>
            </w:r>
          </w:p>
          <w:p w14:paraId="6F5D46E7"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尚未審查</w:t>
            </w:r>
          </w:p>
        </w:tc>
      </w:tr>
      <w:tr w:rsidR="005952B2" w:rsidRPr="006B7AF9" w14:paraId="61F89DD7" w14:textId="77777777" w:rsidTr="00297907">
        <w:tc>
          <w:tcPr>
            <w:tcW w:w="830" w:type="dxa"/>
          </w:tcPr>
          <w:p w14:paraId="132C197A"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26</w:t>
            </w:r>
          </w:p>
        </w:tc>
        <w:tc>
          <w:tcPr>
            <w:tcW w:w="2308" w:type="dxa"/>
          </w:tcPr>
          <w:p w14:paraId="1DDA258E"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交通部函，為</w:t>
            </w:r>
            <w:proofErr w:type="gramStart"/>
            <w:r w:rsidRPr="006B7AF9">
              <w:rPr>
                <w:rFonts w:ascii="標楷體" w:eastAsia="標楷體" w:hAnsi="標楷體"/>
                <w:sz w:val="28"/>
              </w:rPr>
              <w:t>113</w:t>
            </w:r>
            <w:proofErr w:type="gramEnd"/>
            <w:r w:rsidRPr="006B7AF9">
              <w:rPr>
                <w:rFonts w:ascii="標楷體" w:eastAsia="標楷體" w:hAnsi="標楷體"/>
                <w:sz w:val="28"/>
              </w:rPr>
              <w:t>年度中央政府總預算決議，檢送該部決議（七十七）無人傷亡之肇事逃逸改善方案書面報告案。</w:t>
            </w:r>
          </w:p>
        </w:tc>
        <w:tc>
          <w:tcPr>
            <w:tcW w:w="1846" w:type="dxa"/>
          </w:tcPr>
          <w:p w14:paraId="54DF6FF5"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交通部</w:t>
            </w:r>
          </w:p>
        </w:tc>
        <w:tc>
          <w:tcPr>
            <w:tcW w:w="1384" w:type="dxa"/>
          </w:tcPr>
          <w:p w14:paraId="1AD6ECC3"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11-2-5 (113.10.18)</w:t>
            </w:r>
          </w:p>
        </w:tc>
        <w:tc>
          <w:tcPr>
            <w:tcW w:w="1200" w:type="dxa"/>
          </w:tcPr>
          <w:p w14:paraId="4245B7C0"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交通</w:t>
            </w:r>
          </w:p>
        </w:tc>
        <w:tc>
          <w:tcPr>
            <w:tcW w:w="2492" w:type="dxa"/>
          </w:tcPr>
          <w:p w14:paraId="07A72276"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113年10月30日</w:t>
            </w:r>
          </w:p>
          <w:p w14:paraId="31E1B6F3"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 xml:space="preserve">台立議字第1130703464號 </w:t>
            </w:r>
          </w:p>
          <w:p w14:paraId="3B3456F4"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尚未審查</w:t>
            </w:r>
          </w:p>
        </w:tc>
      </w:tr>
      <w:tr w:rsidR="005952B2" w:rsidRPr="006B7AF9" w14:paraId="412F354D" w14:textId="77777777" w:rsidTr="00297907">
        <w:tc>
          <w:tcPr>
            <w:tcW w:w="830" w:type="dxa"/>
          </w:tcPr>
          <w:p w14:paraId="19CC1AB9"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27</w:t>
            </w:r>
          </w:p>
        </w:tc>
        <w:tc>
          <w:tcPr>
            <w:tcW w:w="2308" w:type="dxa"/>
          </w:tcPr>
          <w:p w14:paraId="4629E7F9"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交通部函，為</w:t>
            </w:r>
            <w:proofErr w:type="gramStart"/>
            <w:r w:rsidRPr="006B7AF9">
              <w:rPr>
                <w:rFonts w:ascii="標楷體" w:eastAsia="標楷體" w:hAnsi="標楷體"/>
                <w:sz w:val="28"/>
              </w:rPr>
              <w:t>113</w:t>
            </w:r>
            <w:proofErr w:type="gramEnd"/>
            <w:r w:rsidRPr="006B7AF9">
              <w:rPr>
                <w:rFonts w:ascii="標楷體" w:eastAsia="標楷體" w:hAnsi="標楷體"/>
                <w:sz w:val="28"/>
              </w:rPr>
              <w:t>年度中央政府總預算決議，檢送該部決議（六十四）加速執行開放</w:t>
            </w:r>
            <w:proofErr w:type="gramStart"/>
            <w:r w:rsidRPr="006B7AF9">
              <w:rPr>
                <w:rFonts w:ascii="標楷體" w:eastAsia="標楷體" w:hAnsi="標楷體"/>
                <w:sz w:val="28"/>
              </w:rPr>
              <w:t>兩岸團客旅遊</w:t>
            </w:r>
            <w:proofErr w:type="gramEnd"/>
            <w:r w:rsidRPr="006B7AF9">
              <w:rPr>
                <w:rFonts w:ascii="標楷體" w:eastAsia="標楷體" w:hAnsi="標楷體"/>
                <w:sz w:val="28"/>
              </w:rPr>
              <w:t>計畫書面報告案。</w:t>
            </w:r>
          </w:p>
        </w:tc>
        <w:tc>
          <w:tcPr>
            <w:tcW w:w="1846" w:type="dxa"/>
          </w:tcPr>
          <w:p w14:paraId="50B52135"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交通部</w:t>
            </w:r>
          </w:p>
        </w:tc>
        <w:tc>
          <w:tcPr>
            <w:tcW w:w="1384" w:type="dxa"/>
          </w:tcPr>
          <w:p w14:paraId="4FC7E1B8"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11-2-10 (113.11.22)</w:t>
            </w:r>
          </w:p>
        </w:tc>
        <w:tc>
          <w:tcPr>
            <w:tcW w:w="1200" w:type="dxa"/>
          </w:tcPr>
          <w:p w14:paraId="422B2629"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交通</w:t>
            </w:r>
          </w:p>
        </w:tc>
        <w:tc>
          <w:tcPr>
            <w:tcW w:w="2492" w:type="dxa"/>
          </w:tcPr>
          <w:p w14:paraId="0C63D654"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113年12月3日</w:t>
            </w:r>
          </w:p>
          <w:p w14:paraId="6D22096A"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 xml:space="preserve">台立議字第1130704212號 </w:t>
            </w:r>
          </w:p>
          <w:p w14:paraId="4DD00A7D"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尚未審查</w:t>
            </w:r>
          </w:p>
        </w:tc>
      </w:tr>
      <w:tr w:rsidR="005952B2" w:rsidRPr="006B7AF9" w14:paraId="76678A90" w14:textId="77777777" w:rsidTr="00297907">
        <w:tc>
          <w:tcPr>
            <w:tcW w:w="830" w:type="dxa"/>
          </w:tcPr>
          <w:p w14:paraId="4B1CA749"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28</w:t>
            </w:r>
          </w:p>
        </w:tc>
        <w:tc>
          <w:tcPr>
            <w:tcW w:w="2308" w:type="dxa"/>
          </w:tcPr>
          <w:p w14:paraId="254A6CF8"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交通部函，為</w:t>
            </w:r>
            <w:proofErr w:type="gramStart"/>
            <w:r w:rsidRPr="006B7AF9">
              <w:rPr>
                <w:rFonts w:ascii="標楷體" w:eastAsia="標楷體" w:hAnsi="標楷體"/>
                <w:sz w:val="28"/>
              </w:rPr>
              <w:t>113</w:t>
            </w:r>
            <w:proofErr w:type="gramEnd"/>
            <w:r w:rsidRPr="006B7AF9">
              <w:rPr>
                <w:rFonts w:ascii="標楷體" w:eastAsia="標楷體" w:hAnsi="標楷體"/>
                <w:sz w:val="28"/>
              </w:rPr>
              <w:t>年度中央政府總預算決議，檢送該部決議（六十五）113年1月1日起執行開放</w:t>
            </w:r>
            <w:proofErr w:type="gramStart"/>
            <w:r w:rsidRPr="006B7AF9">
              <w:rPr>
                <w:rFonts w:ascii="標楷體" w:eastAsia="標楷體" w:hAnsi="標楷體"/>
                <w:sz w:val="28"/>
              </w:rPr>
              <w:t>兩岸團客旅遊</w:t>
            </w:r>
            <w:proofErr w:type="gramEnd"/>
            <w:r w:rsidRPr="006B7AF9">
              <w:rPr>
                <w:rFonts w:ascii="標楷體" w:eastAsia="標楷體" w:hAnsi="標楷體"/>
                <w:sz w:val="28"/>
              </w:rPr>
              <w:t>計畫書面報告案。</w:t>
            </w:r>
          </w:p>
        </w:tc>
        <w:tc>
          <w:tcPr>
            <w:tcW w:w="1846" w:type="dxa"/>
          </w:tcPr>
          <w:p w14:paraId="33432A94"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交通部</w:t>
            </w:r>
          </w:p>
        </w:tc>
        <w:tc>
          <w:tcPr>
            <w:tcW w:w="1384" w:type="dxa"/>
          </w:tcPr>
          <w:p w14:paraId="32C54A5B"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11-2-10 (113.11.22)</w:t>
            </w:r>
          </w:p>
        </w:tc>
        <w:tc>
          <w:tcPr>
            <w:tcW w:w="1200" w:type="dxa"/>
          </w:tcPr>
          <w:p w14:paraId="55C24FB0"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交通</w:t>
            </w:r>
          </w:p>
        </w:tc>
        <w:tc>
          <w:tcPr>
            <w:tcW w:w="2492" w:type="dxa"/>
          </w:tcPr>
          <w:p w14:paraId="1A77E97B"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113年12月3日</w:t>
            </w:r>
          </w:p>
          <w:p w14:paraId="0544E5A9"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 xml:space="preserve">台立議字第1130704213號 </w:t>
            </w:r>
          </w:p>
          <w:p w14:paraId="3F2B2CEE"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尚未審查</w:t>
            </w:r>
          </w:p>
        </w:tc>
      </w:tr>
      <w:tr w:rsidR="005952B2" w:rsidRPr="006B7AF9" w14:paraId="02563949" w14:textId="77777777" w:rsidTr="00297907">
        <w:tc>
          <w:tcPr>
            <w:tcW w:w="830" w:type="dxa"/>
          </w:tcPr>
          <w:p w14:paraId="7D3BA9EC"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29</w:t>
            </w:r>
          </w:p>
        </w:tc>
        <w:tc>
          <w:tcPr>
            <w:tcW w:w="2308" w:type="dxa"/>
          </w:tcPr>
          <w:p w14:paraId="74F2CD6C"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交通部函，為</w:t>
            </w:r>
            <w:proofErr w:type="gramStart"/>
            <w:r w:rsidRPr="006B7AF9">
              <w:rPr>
                <w:rFonts w:ascii="標楷體" w:eastAsia="標楷體" w:hAnsi="標楷體"/>
                <w:sz w:val="28"/>
              </w:rPr>
              <w:t>113</w:t>
            </w:r>
            <w:proofErr w:type="gramEnd"/>
            <w:r w:rsidRPr="006B7AF9">
              <w:rPr>
                <w:rFonts w:ascii="標楷體" w:eastAsia="標楷體" w:hAnsi="標楷體"/>
                <w:sz w:val="28"/>
              </w:rPr>
              <w:t>年度中央政府總預算附屬單位預算決議，檢送交通作業基金</w:t>
            </w:r>
            <w:r w:rsidRPr="006B7AF9">
              <w:rPr>
                <w:rFonts w:ascii="標楷體" w:eastAsia="標楷體" w:hAnsi="標楷體"/>
                <w:sz w:val="28"/>
              </w:rPr>
              <w:lastRenderedPageBreak/>
              <w:t>（國道公路建設管理基金）決議第15項「國道6號東延至花蓮初步踏勘研究」書面報告案。</w:t>
            </w:r>
          </w:p>
        </w:tc>
        <w:tc>
          <w:tcPr>
            <w:tcW w:w="1846" w:type="dxa"/>
          </w:tcPr>
          <w:p w14:paraId="21BFB0D5"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lastRenderedPageBreak/>
              <w:t>交通部</w:t>
            </w:r>
          </w:p>
        </w:tc>
        <w:tc>
          <w:tcPr>
            <w:tcW w:w="1384" w:type="dxa"/>
          </w:tcPr>
          <w:p w14:paraId="51EF93F3"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11-3-6 (114.03.21)</w:t>
            </w:r>
          </w:p>
        </w:tc>
        <w:tc>
          <w:tcPr>
            <w:tcW w:w="1200" w:type="dxa"/>
          </w:tcPr>
          <w:p w14:paraId="6F0BB06F"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交通</w:t>
            </w:r>
          </w:p>
        </w:tc>
        <w:tc>
          <w:tcPr>
            <w:tcW w:w="2492" w:type="dxa"/>
          </w:tcPr>
          <w:p w14:paraId="2E7C8664"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114年4月16日</w:t>
            </w:r>
          </w:p>
          <w:p w14:paraId="7A3C6BBD"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 xml:space="preserve">台立議字第1140700663號 </w:t>
            </w:r>
          </w:p>
          <w:p w14:paraId="7AFE2173"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尚未審查</w:t>
            </w:r>
          </w:p>
        </w:tc>
      </w:tr>
      <w:tr w:rsidR="005952B2" w:rsidRPr="006B7AF9" w14:paraId="61B1DDEC" w14:textId="77777777" w:rsidTr="00297907">
        <w:tc>
          <w:tcPr>
            <w:tcW w:w="830" w:type="dxa"/>
          </w:tcPr>
          <w:p w14:paraId="40E0466A"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30</w:t>
            </w:r>
          </w:p>
        </w:tc>
        <w:tc>
          <w:tcPr>
            <w:tcW w:w="2308" w:type="dxa"/>
          </w:tcPr>
          <w:p w14:paraId="76FA2061"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交通部函，為</w:t>
            </w:r>
            <w:proofErr w:type="gramStart"/>
            <w:r w:rsidRPr="006B7AF9">
              <w:rPr>
                <w:rFonts w:ascii="標楷體" w:eastAsia="標楷體" w:hAnsi="標楷體"/>
                <w:sz w:val="28"/>
              </w:rPr>
              <w:t>113</w:t>
            </w:r>
            <w:proofErr w:type="gramEnd"/>
            <w:r w:rsidRPr="006B7AF9">
              <w:rPr>
                <w:rFonts w:ascii="標楷體" w:eastAsia="標楷體" w:hAnsi="標楷體"/>
                <w:sz w:val="28"/>
              </w:rPr>
              <w:t>年度中央政府總預算附屬單位預算決議，檢送交通作業基金（鐵道發展基金）新增決議第16項高鐵站區事業發展用地規劃書面報告案。</w:t>
            </w:r>
          </w:p>
        </w:tc>
        <w:tc>
          <w:tcPr>
            <w:tcW w:w="1846" w:type="dxa"/>
          </w:tcPr>
          <w:p w14:paraId="74B93234"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交通部</w:t>
            </w:r>
          </w:p>
        </w:tc>
        <w:tc>
          <w:tcPr>
            <w:tcW w:w="1384" w:type="dxa"/>
          </w:tcPr>
          <w:p w14:paraId="7FC7F697"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11-3-10 (114.05.02)</w:t>
            </w:r>
          </w:p>
        </w:tc>
        <w:tc>
          <w:tcPr>
            <w:tcW w:w="1200" w:type="dxa"/>
          </w:tcPr>
          <w:p w14:paraId="354BE8E1"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交通</w:t>
            </w:r>
          </w:p>
        </w:tc>
        <w:tc>
          <w:tcPr>
            <w:tcW w:w="2492" w:type="dxa"/>
          </w:tcPr>
          <w:p w14:paraId="3C31DA7A"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114年5月14日</w:t>
            </w:r>
          </w:p>
          <w:p w14:paraId="5F9752E2"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 xml:space="preserve">台立議字第1140701328號 </w:t>
            </w:r>
          </w:p>
          <w:p w14:paraId="4B539CC4"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尚未審查</w:t>
            </w:r>
          </w:p>
        </w:tc>
      </w:tr>
      <w:tr w:rsidR="005952B2" w:rsidRPr="006B7AF9" w14:paraId="3C4B5231" w14:textId="77777777" w:rsidTr="00297907">
        <w:tc>
          <w:tcPr>
            <w:tcW w:w="830" w:type="dxa"/>
          </w:tcPr>
          <w:p w14:paraId="7F9B94F3"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31</w:t>
            </w:r>
          </w:p>
        </w:tc>
        <w:tc>
          <w:tcPr>
            <w:tcW w:w="2308" w:type="dxa"/>
          </w:tcPr>
          <w:p w14:paraId="0EAE35E7"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交通部函，為</w:t>
            </w:r>
            <w:proofErr w:type="gramStart"/>
            <w:r w:rsidRPr="006B7AF9">
              <w:rPr>
                <w:rFonts w:ascii="標楷體" w:eastAsia="標楷體" w:hAnsi="標楷體"/>
                <w:sz w:val="28"/>
              </w:rPr>
              <w:t>113</w:t>
            </w:r>
            <w:proofErr w:type="gramEnd"/>
            <w:r w:rsidRPr="006B7AF9">
              <w:rPr>
                <w:rFonts w:ascii="標楷體" w:eastAsia="標楷體" w:hAnsi="標楷體"/>
                <w:sz w:val="28"/>
              </w:rPr>
              <w:t>年度中央政府總預算附屬單位預算決議，檢送國營臺灣鐵路股份有限公司決議第22項被占用及閒置土地之應處作為書面報告案。</w:t>
            </w:r>
          </w:p>
        </w:tc>
        <w:tc>
          <w:tcPr>
            <w:tcW w:w="1846" w:type="dxa"/>
          </w:tcPr>
          <w:p w14:paraId="4C5689B4"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交通部</w:t>
            </w:r>
          </w:p>
        </w:tc>
        <w:tc>
          <w:tcPr>
            <w:tcW w:w="1384" w:type="dxa"/>
          </w:tcPr>
          <w:p w14:paraId="2EED8D5E"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11-3-10 (114.05.02)</w:t>
            </w:r>
          </w:p>
        </w:tc>
        <w:tc>
          <w:tcPr>
            <w:tcW w:w="1200" w:type="dxa"/>
          </w:tcPr>
          <w:p w14:paraId="6A5513DB"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交通</w:t>
            </w:r>
          </w:p>
        </w:tc>
        <w:tc>
          <w:tcPr>
            <w:tcW w:w="2492" w:type="dxa"/>
          </w:tcPr>
          <w:p w14:paraId="5CE7A80D"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114年5月14日</w:t>
            </w:r>
          </w:p>
          <w:p w14:paraId="3E26DF5A"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 xml:space="preserve">台立議字第1140701329號 </w:t>
            </w:r>
          </w:p>
          <w:p w14:paraId="7453575C"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尚未審查</w:t>
            </w:r>
          </w:p>
        </w:tc>
      </w:tr>
      <w:tr w:rsidR="005952B2" w:rsidRPr="006B7AF9" w14:paraId="70B3DFA5" w14:textId="77777777" w:rsidTr="00297907">
        <w:tc>
          <w:tcPr>
            <w:tcW w:w="830" w:type="dxa"/>
          </w:tcPr>
          <w:p w14:paraId="309CFFB0"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32</w:t>
            </w:r>
          </w:p>
        </w:tc>
        <w:tc>
          <w:tcPr>
            <w:tcW w:w="2308" w:type="dxa"/>
          </w:tcPr>
          <w:p w14:paraId="1209CD45"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交通部函，為</w:t>
            </w:r>
            <w:proofErr w:type="gramStart"/>
            <w:r w:rsidRPr="006B7AF9">
              <w:rPr>
                <w:rFonts w:ascii="標楷體" w:eastAsia="標楷體" w:hAnsi="標楷體"/>
                <w:sz w:val="28"/>
              </w:rPr>
              <w:t>113</w:t>
            </w:r>
            <w:proofErr w:type="gramEnd"/>
            <w:r w:rsidRPr="006B7AF9">
              <w:rPr>
                <w:rFonts w:ascii="標楷體" w:eastAsia="標楷體" w:hAnsi="標楷體"/>
                <w:sz w:val="28"/>
              </w:rPr>
              <w:t>年度中央政府總預算附屬單位預算決議，檢送國營臺灣鐵路股份有限公司新增決議第8項被占用及閒置土地之應處作為書面報告案。</w:t>
            </w:r>
          </w:p>
        </w:tc>
        <w:tc>
          <w:tcPr>
            <w:tcW w:w="1846" w:type="dxa"/>
          </w:tcPr>
          <w:p w14:paraId="1D148ABD"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交通部</w:t>
            </w:r>
          </w:p>
        </w:tc>
        <w:tc>
          <w:tcPr>
            <w:tcW w:w="1384" w:type="dxa"/>
          </w:tcPr>
          <w:p w14:paraId="381B30C1"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11-3-10 (114.05.02)</w:t>
            </w:r>
          </w:p>
        </w:tc>
        <w:tc>
          <w:tcPr>
            <w:tcW w:w="1200" w:type="dxa"/>
          </w:tcPr>
          <w:p w14:paraId="062A2985"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交通</w:t>
            </w:r>
          </w:p>
        </w:tc>
        <w:tc>
          <w:tcPr>
            <w:tcW w:w="2492" w:type="dxa"/>
          </w:tcPr>
          <w:p w14:paraId="1A8778C8"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114年5月14日</w:t>
            </w:r>
          </w:p>
          <w:p w14:paraId="5A31639A"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 xml:space="preserve">台立議字第1140701330號 </w:t>
            </w:r>
          </w:p>
          <w:p w14:paraId="33C6E7B5"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尚未審查</w:t>
            </w:r>
          </w:p>
        </w:tc>
      </w:tr>
      <w:tr w:rsidR="005952B2" w:rsidRPr="006B7AF9" w14:paraId="63923B42" w14:textId="77777777" w:rsidTr="00297907">
        <w:tc>
          <w:tcPr>
            <w:tcW w:w="830" w:type="dxa"/>
          </w:tcPr>
          <w:p w14:paraId="3F97B56D"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33</w:t>
            </w:r>
          </w:p>
        </w:tc>
        <w:tc>
          <w:tcPr>
            <w:tcW w:w="2308" w:type="dxa"/>
          </w:tcPr>
          <w:p w14:paraId="3A17F36F"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交通部函，為</w:t>
            </w:r>
            <w:proofErr w:type="gramStart"/>
            <w:r w:rsidRPr="006B7AF9">
              <w:rPr>
                <w:rFonts w:ascii="標楷體" w:eastAsia="標楷體" w:hAnsi="標楷體"/>
                <w:sz w:val="28"/>
              </w:rPr>
              <w:t>113</w:t>
            </w:r>
            <w:proofErr w:type="gramEnd"/>
            <w:r w:rsidRPr="006B7AF9">
              <w:rPr>
                <w:rFonts w:ascii="標楷體" w:eastAsia="標楷體" w:hAnsi="標楷體"/>
                <w:sz w:val="28"/>
              </w:rPr>
              <w:t>年度中央政府總預算附屬單位預算決議，檢送國營臺灣鐵路股份有限公司新</w:t>
            </w:r>
            <w:r w:rsidRPr="006B7AF9">
              <w:rPr>
                <w:rFonts w:ascii="標楷體" w:eastAsia="標楷體" w:hAnsi="標楷體"/>
                <w:sz w:val="28"/>
              </w:rPr>
              <w:lastRenderedPageBreak/>
              <w:t>增決議第16項被占用及閒置土地之應處作為書面報告案。</w:t>
            </w:r>
          </w:p>
        </w:tc>
        <w:tc>
          <w:tcPr>
            <w:tcW w:w="1846" w:type="dxa"/>
          </w:tcPr>
          <w:p w14:paraId="43E2C530"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lastRenderedPageBreak/>
              <w:t>交通部</w:t>
            </w:r>
          </w:p>
        </w:tc>
        <w:tc>
          <w:tcPr>
            <w:tcW w:w="1384" w:type="dxa"/>
          </w:tcPr>
          <w:p w14:paraId="6DB3906F"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11-3-10 (114.05.02)</w:t>
            </w:r>
          </w:p>
        </w:tc>
        <w:tc>
          <w:tcPr>
            <w:tcW w:w="1200" w:type="dxa"/>
          </w:tcPr>
          <w:p w14:paraId="1CB8F5E7"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交通</w:t>
            </w:r>
          </w:p>
        </w:tc>
        <w:tc>
          <w:tcPr>
            <w:tcW w:w="2492" w:type="dxa"/>
          </w:tcPr>
          <w:p w14:paraId="7EBE50E4"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114年5月14日</w:t>
            </w:r>
          </w:p>
          <w:p w14:paraId="663240F3"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 xml:space="preserve">台立議字第1140701331號 </w:t>
            </w:r>
          </w:p>
          <w:p w14:paraId="30F28983"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尚未審查</w:t>
            </w:r>
          </w:p>
        </w:tc>
      </w:tr>
      <w:tr w:rsidR="005952B2" w:rsidRPr="006B7AF9" w14:paraId="562B407D" w14:textId="77777777" w:rsidTr="00297907">
        <w:tc>
          <w:tcPr>
            <w:tcW w:w="830" w:type="dxa"/>
          </w:tcPr>
          <w:p w14:paraId="7BF8368E"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34</w:t>
            </w:r>
          </w:p>
        </w:tc>
        <w:tc>
          <w:tcPr>
            <w:tcW w:w="2308" w:type="dxa"/>
          </w:tcPr>
          <w:p w14:paraId="7C51CEC8"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交通部函，為</w:t>
            </w:r>
            <w:proofErr w:type="gramStart"/>
            <w:r w:rsidRPr="006B7AF9">
              <w:rPr>
                <w:rFonts w:ascii="標楷體" w:eastAsia="標楷體" w:hAnsi="標楷體"/>
                <w:sz w:val="28"/>
              </w:rPr>
              <w:t>113</w:t>
            </w:r>
            <w:proofErr w:type="gramEnd"/>
            <w:r w:rsidRPr="006B7AF9">
              <w:rPr>
                <w:rFonts w:ascii="標楷體" w:eastAsia="標楷體" w:hAnsi="標楷體"/>
                <w:sz w:val="28"/>
              </w:rPr>
              <w:t>年度中央政府總預算附屬單位預算決議，檢送交通作業基金（</w:t>
            </w:r>
            <w:proofErr w:type="gramStart"/>
            <w:r w:rsidRPr="006B7AF9">
              <w:rPr>
                <w:rFonts w:ascii="標楷體" w:eastAsia="標楷體" w:hAnsi="標楷體"/>
                <w:sz w:val="28"/>
              </w:rPr>
              <w:t>臺鐵局</w:t>
            </w:r>
            <w:proofErr w:type="gramEnd"/>
            <w:r w:rsidRPr="006B7AF9">
              <w:rPr>
                <w:rFonts w:ascii="標楷體" w:eastAsia="標楷體" w:hAnsi="標楷體"/>
                <w:sz w:val="28"/>
              </w:rPr>
              <w:t>撥入資產及債務管理基金）新增決議第28項償債財務及人力規劃書面報告案。</w:t>
            </w:r>
          </w:p>
        </w:tc>
        <w:tc>
          <w:tcPr>
            <w:tcW w:w="1846" w:type="dxa"/>
          </w:tcPr>
          <w:p w14:paraId="6976CFC1"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交通部</w:t>
            </w:r>
          </w:p>
        </w:tc>
        <w:tc>
          <w:tcPr>
            <w:tcW w:w="1384" w:type="dxa"/>
          </w:tcPr>
          <w:p w14:paraId="0E0D1E1F"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11-3-10 (114.05.02)</w:t>
            </w:r>
          </w:p>
        </w:tc>
        <w:tc>
          <w:tcPr>
            <w:tcW w:w="1200" w:type="dxa"/>
          </w:tcPr>
          <w:p w14:paraId="28493A2B"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交通</w:t>
            </w:r>
          </w:p>
        </w:tc>
        <w:tc>
          <w:tcPr>
            <w:tcW w:w="2492" w:type="dxa"/>
          </w:tcPr>
          <w:p w14:paraId="1C495239"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114年5月14日</w:t>
            </w:r>
          </w:p>
          <w:p w14:paraId="43E41CF0"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 xml:space="preserve">台立議字第1140701332號 </w:t>
            </w:r>
          </w:p>
          <w:p w14:paraId="213700ED"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尚未審查</w:t>
            </w:r>
          </w:p>
        </w:tc>
      </w:tr>
      <w:tr w:rsidR="005952B2" w:rsidRPr="006B7AF9" w14:paraId="222B8D64" w14:textId="77777777" w:rsidTr="00297907">
        <w:tc>
          <w:tcPr>
            <w:tcW w:w="830" w:type="dxa"/>
          </w:tcPr>
          <w:p w14:paraId="5455E4AF"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35</w:t>
            </w:r>
          </w:p>
        </w:tc>
        <w:tc>
          <w:tcPr>
            <w:tcW w:w="2308" w:type="dxa"/>
          </w:tcPr>
          <w:p w14:paraId="7E32EF47"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交通部函，為</w:t>
            </w:r>
            <w:proofErr w:type="gramStart"/>
            <w:r w:rsidRPr="006B7AF9">
              <w:rPr>
                <w:rFonts w:ascii="標楷體" w:eastAsia="標楷體" w:hAnsi="標楷體"/>
                <w:sz w:val="28"/>
              </w:rPr>
              <w:t>114</w:t>
            </w:r>
            <w:proofErr w:type="gramEnd"/>
            <w:r w:rsidRPr="006B7AF9">
              <w:rPr>
                <w:rFonts w:ascii="標楷體" w:eastAsia="標楷體" w:hAnsi="標楷體"/>
                <w:sz w:val="28"/>
              </w:rPr>
              <w:t>年度中央政府總預算附屬單位預算決議，檢送新增通案決議第2項「政策宣導得標廠商過於集中之妥適性檢討」書面報告案。</w:t>
            </w:r>
          </w:p>
        </w:tc>
        <w:tc>
          <w:tcPr>
            <w:tcW w:w="1846" w:type="dxa"/>
          </w:tcPr>
          <w:p w14:paraId="0312719B"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交通部</w:t>
            </w:r>
          </w:p>
        </w:tc>
        <w:tc>
          <w:tcPr>
            <w:tcW w:w="1384" w:type="dxa"/>
          </w:tcPr>
          <w:p w14:paraId="759CEFB1"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11-5-5 (115.03.27)</w:t>
            </w:r>
          </w:p>
        </w:tc>
        <w:tc>
          <w:tcPr>
            <w:tcW w:w="1200" w:type="dxa"/>
          </w:tcPr>
          <w:p w14:paraId="20A455D6"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交通</w:t>
            </w:r>
          </w:p>
        </w:tc>
        <w:tc>
          <w:tcPr>
            <w:tcW w:w="2492" w:type="dxa"/>
          </w:tcPr>
          <w:p w14:paraId="5B7DB8F3"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115年4月14日</w:t>
            </w:r>
          </w:p>
          <w:p w14:paraId="012D23B0"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 xml:space="preserve">台立議字第1150700970號 </w:t>
            </w:r>
          </w:p>
          <w:p w14:paraId="3BBECF82"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尚未審查</w:t>
            </w:r>
          </w:p>
        </w:tc>
      </w:tr>
      <w:tr w:rsidR="005952B2" w:rsidRPr="006B7AF9" w14:paraId="6480FA27" w14:textId="77777777" w:rsidTr="00297907">
        <w:tc>
          <w:tcPr>
            <w:tcW w:w="830" w:type="dxa"/>
          </w:tcPr>
          <w:p w14:paraId="7BDBE820"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36</w:t>
            </w:r>
          </w:p>
        </w:tc>
        <w:tc>
          <w:tcPr>
            <w:tcW w:w="2308" w:type="dxa"/>
          </w:tcPr>
          <w:p w14:paraId="3E6519AC"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交通部函，為</w:t>
            </w:r>
            <w:proofErr w:type="gramStart"/>
            <w:r w:rsidRPr="006B7AF9">
              <w:rPr>
                <w:rFonts w:ascii="標楷體" w:eastAsia="標楷體" w:hAnsi="標楷體"/>
                <w:sz w:val="28"/>
              </w:rPr>
              <w:t>114</w:t>
            </w:r>
            <w:proofErr w:type="gramEnd"/>
            <w:r w:rsidRPr="006B7AF9">
              <w:rPr>
                <w:rFonts w:ascii="標楷體" w:eastAsia="標楷體" w:hAnsi="標楷體"/>
                <w:sz w:val="28"/>
              </w:rPr>
              <w:t>年度中央政府總預算附屬單位預算決議，檢送國營臺灣鐵路股份有限公司決議第13項重新審視國外旅費必要性或尋找替代性之書面報告案。</w:t>
            </w:r>
          </w:p>
        </w:tc>
        <w:tc>
          <w:tcPr>
            <w:tcW w:w="1846" w:type="dxa"/>
          </w:tcPr>
          <w:p w14:paraId="4796B3AD"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交通部</w:t>
            </w:r>
          </w:p>
        </w:tc>
        <w:tc>
          <w:tcPr>
            <w:tcW w:w="1384" w:type="dxa"/>
          </w:tcPr>
          <w:p w14:paraId="7B77C5AB"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11-5-10 (115.05.15)</w:t>
            </w:r>
          </w:p>
        </w:tc>
        <w:tc>
          <w:tcPr>
            <w:tcW w:w="1200" w:type="dxa"/>
          </w:tcPr>
          <w:p w14:paraId="3CE71873"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交通</w:t>
            </w:r>
          </w:p>
        </w:tc>
        <w:tc>
          <w:tcPr>
            <w:tcW w:w="2492" w:type="dxa"/>
          </w:tcPr>
          <w:p w14:paraId="08A1B9D7"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115年5月28日</w:t>
            </w:r>
          </w:p>
          <w:p w14:paraId="3F631A36"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 xml:space="preserve">台立議字第1150701756號 </w:t>
            </w:r>
          </w:p>
          <w:p w14:paraId="57F170CB"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尚未審查</w:t>
            </w:r>
          </w:p>
        </w:tc>
      </w:tr>
      <w:tr w:rsidR="005952B2" w:rsidRPr="006B7AF9" w14:paraId="60F19CBC" w14:textId="77777777" w:rsidTr="00297907">
        <w:tc>
          <w:tcPr>
            <w:tcW w:w="830" w:type="dxa"/>
          </w:tcPr>
          <w:p w14:paraId="4309A546"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37</w:t>
            </w:r>
          </w:p>
        </w:tc>
        <w:tc>
          <w:tcPr>
            <w:tcW w:w="2308" w:type="dxa"/>
          </w:tcPr>
          <w:p w14:paraId="641658FA"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交通部函，為</w:t>
            </w:r>
            <w:proofErr w:type="gramStart"/>
            <w:r w:rsidRPr="006B7AF9">
              <w:rPr>
                <w:rFonts w:ascii="標楷體" w:eastAsia="標楷體" w:hAnsi="標楷體"/>
                <w:sz w:val="28"/>
              </w:rPr>
              <w:t>114</w:t>
            </w:r>
            <w:proofErr w:type="gramEnd"/>
            <w:r w:rsidRPr="006B7AF9">
              <w:rPr>
                <w:rFonts w:ascii="標楷體" w:eastAsia="標楷體" w:hAnsi="標楷體"/>
                <w:sz w:val="28"/>
              </w:rPr>
              <w:t>年度中央政府總預算附屬單位預算決議，檢送臺灣港務股份有限公司決議第</w:t>
            </w:r>
            <w:r w:rsidRPr="006B7AF9">
              <w:rPr>
                <w:rFonts w:ascii="標楷體" w:eastAsia="標楷體" w:hAnsi="標楷體"/>
                <w:sz w:val="28"/>
              </w:rPr>
              <w:lastRenderedPageBreak/>
              <w:t>18項獎勵或優惠民間投資靠泊基礎設施書面報告案。</w:t>
            </w:r>
          </w:p>
        </w:tc>
        <w:tc>
          <w:tcPr>
            <w:tcW w:w="1846" w:type="dxa"/>
          </w:tcPr>
          <w:p w14:paraId="486053E6"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lastRenderedPageBreak/>
              <w:t>交通部</w:t>
            </w:r>
          </w:p>
        </w:tc>
        <w:tc>
          <w:tcPr>
            <w:tcW w:w="1384" w:type="dxa"/>
          </w:tcPr>
          <w:p w14:paraId="327F79AB"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11-5-10 (115.05.15)</w:t>
            </w:r>
          </w:p>
        </w:tc>
        <w:tc>
          <w:tcPr>
            <w:tcW w:w="1200" w:type="dxa"/>
          </w:tcPr>
          <w:p w14:paraId="5F6B6A2A"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交通</w:t>
            </w:r>
          </w:p>
        </w:tc>
        <w:tc>
          <w:tcPr>
            <w:tcW w:w="2492" w:type="dxa"/>
          </w:tcPr>
          <w:p w14:paraId="36D4AD51"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115年5月28日</w:t>
            </w:r>
          </w:p>
          <w:p w14:paraId="1809D106"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 xml:space="preserve">台立議字第1150701758號 </w:t>
            </w:r>
          </w:p>
          <w:p w14:paraId="4BA4896D"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尚未審查</w:t>
            </w:r>
          </w:p>
          <w:p w14:paraId="023907EC" w14:textId="77777777" w:rsidR="005952B2" w:rsidRPr="006B7AF9" w:rsidRDefault="005952B2" w:rsidP="00297907">
            <w:pPr>
              <w:spacing w:line="360" w:lineRule="exact"/>
              <w:rPr>
                <w:rFonts w:ascii="標楷體" w:eastAsia="標楷體" w:hAnsi="標楷體"/>
                <w:sz w:val="28"/>
              </w:rPr>
            </w:pPr>
          </w:p>
        </w:tc>
      </w:tr>
      <w:tr w:rsidR="005952B2" w:rsidRPr="006B7AF9" w14:paraId="6D452793" w14:textId="77777777" w:rsidTr="00297907">
        <w:tc>
          <w:tcPr>
            <w:tcW w:w="830" w:type="dxa"/>
          </w:tcPr>
          <w:p w14:paraId="3016B463"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38</w:t>
            </w:r>
          </w:p>
        </w:tc>
        <w:tc>
          <w:tcPr>
            <w:tcW w:w="2308" w:type="dxa"/>
          </w:tcPr>
          <w:p w14:paraId="72130D82"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交通部函，為</w:t>
            </w:r>
            <w:proofErr w:type="gramStart"/>
            <w:r w:rsidRPr="006B7AF9">
              <w:rPr>
                <w:rFonts w:ascii="標楷體" w:eastAsia="標楷體" w:hAnsi="標楷體"/>
                <w:sz w:val="28"/>
              </w:rPr>
              <w:t>114</w:t>
            </w:r>
            <w:proofErr w:type="gramEnd"/>
            <w:r w:rsidRPr="006B7AF9">
              <w:rPr>
                <w:rFonts w:ascii="標楷體" w:eastAsia="標楷體" w:hAnsi="標楷體"/>
                <w:sz w:val="28"/>
              </w:rPr>
              <w:t>年度中央政府總預算附屬單位預算決議，檢送桃園國際機場股份有限公司決議第18項訓練保全公司操作無人機及避免洩漏國家機密書面報告案。</w:t>
            </w:r>
          </w:p>
        </w:tc>
        <w:tc>
          <w:tcPr>
            <w:tcW w:w="1846" w:type="dxa"/>
          </w:tcPr>
          <w:p w14:paraId="5FFA225F"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交通部</w:t>
            </w:r>
          </w:p>
        </w:tc>
        <w:tc>
          <w:tcPr>
            <w:tcW w:w="1384" w:type="dxa"/>
          </w:tcPr>
          <w:p w14:paraId="1A0570F4"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11-5-10 (115.05.15)</w:t>
            </w:r>
          </w:p>
        </w:tc>
        <w:tc>
          <w:tcPr>
            <w:tcW w:w="1200" w:type="dxa"/>
          </w:tcPr>
          <w:p w14:paraId="5DCAFD55"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交通</w:t>
            </w:r>
          </w:p>
        </w:tc>
        <w:tc>
          <w:tcPr>
            <w:tcW w:w="2492" w:type="dxa"/>
          </w:tcPr>
          <w:p w14:paraId="4F6584AA"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115年5月28日</w:t>
            </w:r>
          </w:p>
          <w:p w14:paraId="049F3EFC"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 xml:space="preserve">台立議字第1150701759號 </w:t>
            </w:r>
          </w:p>
          <w:p w14:paraId="6C3FF920"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尚未審查</w:t>
            </w:r>
          </w:p>
        </w:tc>
      </w:tr>
    </w:tbl>
    <w:p w14:paraId="110C226C" w14:textId="77777777" w:rsidR="005952B2" w:rsidRDefault="005952B2" w:rsidP="005952B2">
      <w:pPr>
        <w:spacing w:line="360" w:lineRule="exact"/>
        <w:rPr>
          <w:rFonts w:ascii="標楷體" w:eastAsia="標楷體" w:hAnsi="標楷體"/>
          <w:b/>
          <w:sz w:val="28"/>
        </w:rPr>
      </w:pPr>
    </w:p>
    <w:p w14:paraId="47209362" w14:textId="09A41A93" w:rsidR="004B39B4" w:rsidRDefault="004B39B4" w:rsidP="004B39B4">
      <w:pPr>
        <w:spacing w:line="360" w:lineRule="exact"/>
        <w:outlineLvl w:val="1"/>
        <w:rPr>
          <w:rFonts w:ascii="標楷體" w:eastAsia="標楷體" w:hAnsi="標楷體"/>
          <w:b/>
          <w:sz w:val="28"/>
        </w:rPr>
      </w:pPr>
      <w:r>
        <w:rPr>
          <w:rFonts w:ascii="標楷體" w:eastAsia="標楷體" w:hAnsi="標楷體"/>
          <w:b/>
          <w:sz w:val="28"/>
        </w:rPr>
        <w:t xml:space="preserve">     </w:t>
      </w:r>
      <w:bookmarkStart w:id="52" w:name="_Toc206751633"/>
      <w:bookmarkStart w:id="53" w:name="_Toc235793734"/>
      <w:r w:rsidR="00E74045">
        <w:rPr>
          <w:rFonts w:ascii="標楷體" w:eastAsia="標楷體" w:hAnsi="標楷體"/>
          <w:b/>
          <w:sz w:val="28"/>
        </w:rPr>
        <w:t>20</w:t>
      </w:r>
      <w:r>
        <w:rPr>
          <w:rFonts w:ascii="標楷體" w:eastAsia="標楷體" w:hAnsi="標楷體"/>
          <w:b/>
          <w:sz w:val="28"/>
        </w:rPr>
        <w:t>、</w:t>
      </w:r>
      <w:r w:rsidRPr="007C7FD8">
        <w:rPr>
          <w:rFonts w:ascii="標楷體" w:eastAsia="標楷體" w:hAnsi="標楷體" w:hint="eastAsia"/>
          <w:b/>
          <w:sz w:val="28"/>
        </w:rPr>
        <w:t>院會交付</w:t>
      </w:r>
      <w:r>
        <w:rPr>
          <w:rFonts w:ascii="標楷體" w:eastAsia="標楷體" w:hAnsi="標楷體" w:hint="eastAsia"/>
          <w:b/>
          <w:sz w:val="28"/>
        </w:rPr>
        <w:t>書面</w:t>
      </w:r>
      <w:r w:rsidRPr="007C7FD8">
        <w:rPr>
          <w:rFonts w:ascii="標楷體" w:eastAsia="標楷體" w:hAnsi="標楷體" w:hint="eastAsia"/>
          <w:b/>
          <w:sz w:val="28"/>
        </w:rPr>
        <w:t>報告案</w:t>
      </w:r>
      <w:r>
        <w:rPr>
          <w:rFonts w:ascii="標楷體" w:eastAsia="標楷體" w:hAnsi="標楷體"/>
          <w:b/>
          <w:sz w:val="28"/>
        </w:rPr>
        <w:t>－數位發展部（</w:t>
      </w:r>
      <w:r w:rsidR="00C768DE">
        <w:rPr>
          <w:rFonts w:ascii="標楷體" w:eastAsia="標楷體" w:hAnsi="標楷體"/>
          <w:b/>
          <w:sz w:val="28"/>
        </w:rPr>
        <w:t>1</w:t>
      </w:r>
      <w:r w:rsidR="00493D28">
        <w:rPr>
          <w:rFonts w:ascii="標楷體" w:eastAsia="標楷體" w:hAnsi="標楷體" w:hint="eastAsia"/>
          <w:b/>
          <w:sz w:val="28"/>
        </w:rPr>
        <w:t>6</w:t>
      </w:r>
      <w:r>
        <w:rPr>
          <w:rFonts w:ascii="標楷體" w:eastAsia="標楷體" w:hAnsi="標楷體"/>
          <w:b/>
          <w:sz w:val="28"/>
        </w:rPr>
        <w:t>案）</w:t>
      </w:r>
      <w:bookmarkEnd w:id="52"/>
      <w:bookmarkEnd w:id="53"/>
    </w:p>
    <w:tbl>
      <w:tblPr>
        <w:tblStyle w:val="a3"/>
        <w:tblW w:w="0" w:type="auto"/>
        <w:tblLook w:val="04A0" w:firstRow="1" w:lastRow="0" w:firstColumn="1" w:lastColumn="0" w:noHBand="0" w:noVBand="1"/>
      </w:tblPr>
      <w:tblGrid>
        <w:gridCol w:w="810"/>
        <w:gridCol w:w="2249"/>
        <w:gridCol w:w="1763"/>
        <w:gridCol w:w="1756"/>
        <w:gridCol w:w="1157"/>
        <w:gridCol w:w="2438"/>
      </w:tblGrid>
      <w:tr w:rsidR="009A18C2" w14:paraId="4F8BF9D6" w14:textId="77777777" w:rsidTr="009B3FED">
        <w:tc>
          <w:tcPr>
            <w:tcW w:w="830" w:type="dxa"/>
          </w:tcPr>
          <w:p w14:paraId="038AA4D3" w14:textId="77777777" w:rsidR="009A18C2" w:rsidRDefault="009A18C2" w:rsidP="009B3FED">
            <w:pPr>
              <w:spacing w:line="360" w:lineRule="exact"/>
              <w:rPr>
                <w:rFonts w:ascii="標楷體" w:eastAsia="標楷體" w:hAnsi="標楷體"/>
                <w:b/>
                <w:sz w:val="28"/>
              </w:rPr>
            </w:pPr>
            <w:r>
              <w:rPr>
                <w:rFonts w:ascii="標楷體" w:eastAsia="標楷體" w:hAnsi="標楷體"/>
                <w:b/>
                <w:sz w:val="28"/>
              </w:rPr>
              <w:t>序號</w:t>
            </w:r>
          </w:p>
        </w:tc>
        <w:tc>
          <w:tcPr>
            <w:tcW w:w="2308" w:type="dxa"/>
          </w:tcPr>
          <w:p w14:paraId="78E1E4DA" w14:textId="77777777" w:rsidR="009A18C2" w:rsidRDefault="009A18C2" w:rsidP="009B3FED">
            <w:pPr>
              <w:spacing w:line="360" w:lineRule="exact"/>
              <w:rPr>
                <w:rFonts w:ascii="標楷體" w:eastAsia="標楷體" w:hAnsi="標楷體"/>
                <w:b/>
                <w:sz w:val="28"/>
              </w:rPr>
            </w:pPr>
            <w:r>
              <w:rPr>
                <w:rFonts w:ascii="標楷體" w:eastAsia="標楷體" w:hAnsi="標楷體"/>
                <w:b/>
                <w:sz w:val="28"/>
              </w:rPr>
              <w:t>議案名稱</w:t>
            </w:r>
          </w:p>
        </w:tc>
        <w:tc>
          <w:tcPr>
            <w:tcW w:w="1846" w:type="dxa"/>
          </w:tcPr>
          <w:p w14:paraId="0D158ADB" w14:textId="77777777" w:rsidR="009A18C2" w:rsidRDefault="009A18C2" w:rsidP="009B3FED">
            <w:pPr>
              <w:spacing w:line="360" w:lineRule="exact"/>
              <w:rPr>
                <w:rFonts w:ascii="標楷體" w:eastAsia="標楷體" w:hAnsi="標楷體"/>
                <w:b/>
                <w:sz w:val="28"/>
              </w:rPr>
            </w:pPr>
            <w:r>
              <w:rPr>
                <w:rFonts w:ascii="標楷體" w:eastAsia="標楷體" w:hAnsi="標楷體"/>
                <w:b/>
                <w:sz w:val="28"/>
              </w:rPr>
              <w:t>來文機關</w:t>
            </w:r>
          </w:p>
        </w:tc>
        <w:tc>
          <w:tcPr>
            <w:tcW w:w="1384" w:type="dxa"/>
          </w:tcPr>
          <w:p w14:paraId="0E7CAE15" w14:textId="77777777" w:rsidR="009A18C2" w:rsidRDefault="009A18C2" w:rsidP="009B3FED">
            <w:pPr>
              <w:spacing w:line="360" w:lineRule="exact"/>
              <w:rPr>
                <w:rFonts w:ascii="標楷體" w:eastAsia="標楷體" w:hAnsi="標楷體"/>
                <w:b/>
                <w:sz w:val="28"/>
              </w:rPr>
            </w:pPr>
            <w:r>
              <w:rPr>
                <w:rFonts w:ascii="標楷體" w:eastAsia="標楷體" w:hAnsi="標楷體"/>
                <w:b/>
                <w:sz w:val="28"/>
              </w:rPr>
              <w:t>院會交付會次及日期</w:t>
            </w:r>
          </w:p>
        </w:tc>
        <w:tc>
          <w:tcPr>
            <w:tcW w:w="1200" w:type="dxa"/>
          </w:tcPr>
          <w:p w14:paraId="602F09C8" w14:textId="77777777" w:rsidR="009A18C2" w:rsidRDefault="009A18C2" w:rsidP="009B3FED">
            <w:pPr>
              <w:spacing w:line="360" w:lineRule="exact"/>
              <w:rPr>
                <w:rFonts w:ascii="標楷體" w:eastAsia="標楷體" w:hAnsi="標楷體"/>
                <w:b/>
                <w:sz w:val="28"/>
              </w:rPr>
            </w:pPr>
            <w:r>
              <w:rPr>
                <w:rFonts w:ascii="標楷體" w:eastAsia="標楷體" w:hAnsi="標楷體"/>
                <w:b/>
                <w:sz w:val="28"/>
              </w:rPr>
              <w:t>審查委員會</w:t>
            </w:r>
          </w:p>
        </w:tc>
        <w:tc>
          <w:tcPr>
            <w:tcW w:w="2492" w:type="dxa"/>
          </w:tcPr>
          <w:p w14:paraId="079739AB" w14:textId="77777777" w:rsidR="009A18C2" w:rsidRDefault="009A18C2" w:rsidP="009B3FED">
            <w:pPr>
              <w:spacing w:line="360" w:lineRule="exact"/>
              <w:rPr>
                <w:rFonts w:ascii="標楷體" w:eastAsia="標楷體" w:hAnsi="標楷體"/>
                <w:b/>
                <w:sz w:val="28"/>
              </w:rPr>
            </w:pPr>
            <w:r>
              <w:rPr>
                <w:rFonts w:ascii="標楷體" w:eastAsia="標楷體" w:hAnsi="標楷體"/>
                <w:b/>
                <w:sz w:val="28"/>
              </w:rPr>
              <w:t>審查(處理)情形</w:t>
            </w:r>
          </w:p>
        </w:tc>
      </w:tr>
      <w:tr w:rsidR="009A18C2" w:rsidRPr="004E1326" w14:paraId="6F88423D" w14:textId="77777777" w:rsidTr="009B3FED">
        <w:tc>
          <w:tcPr>
            <w:tcW w:w="830" w:type="dxa"/>
          </w:tcPr>
          <w:p w14:paraId="47FC60BB"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1</w:t>
            </w:r>
          </w:p>
        </w:tc>
        <w:tc>
          <w:tcPr>
            <w:tcW w:w="2308" w:type="dxa"/>
          </w:tcPr>
          <w:p w14:paraId="3817C58B"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數位</w:t>
            </w:r>
            <w:proofErr w:type="gramStart"/>
            <w:r w:rsidRPr="004E1326">
              <w:rPr>
                <w:rFonts w:ascii="標楷體" w:eastAsia="標楷體" w:hAnsi="標楷體"/>
                <w:sz w:val="28"/>
              </w:rPr>
              <w:t>發展部函</w:t>
            </w:r>
            <w:proofErr w:type="gramEnd"/>
            <w:r w:rsidRPr="004E1326">
              <w:rPr>
                <w:rFonts w:ascii="標楷體" w:eastAsia="標楷體" w:hAnsi="標楷體"/>
                <w:sz w:val="28"/>
              </w:rPr>
              <w:t>，為</w:t>
            </w:r>
            <w:proofErr w:type="gramStart"/>
            <w:r w:rsidRPr="004E1326">
              <w:rPr>
                <w:rFonts w:ascii="標楷體" w:eastAsia="標楷體" w:hAnsi="標楷體"/>
                <w:sz w:val="28"/>
              </w:rPr>
              <w:t>113</w:t>
            </w:r>
            <w:proofErr w:type="gramEnd"/>
            <w:r w:rsidRPr="004E1326">
              <w:rPr>
                <w:rFonts w:ascii="標楷體" w:eastAsia="標楷體" w:hAnsi="標楷體"/>
                <w:sz w:val="28"/>
              </w:rPr>
              <w:t>年度中央政府總預算決議，檢送該部決議（九）提升各</w:t>
            </w:r>
            <w:proofErr w:type="gramStart"/>
            <w:r w:rsidRPr="004E1326">
              <w:rPr>
                <w:rFonts w:ascii="標楷體" w:eastAsia="標楷體" w:hAnsi="標楷體"/>
                <w:sz w:val="28"/>
              </w:rPr>
              <w:t>部會資安防護</w:t>
            </w:r>
            <w:proofErr w:type="gramEnd"/>
            <w:r w:rsidRPr="004E1326">
              <w:rPr>
                <w:rFonts w:ascii="標楷體" w:eastAsia="標楷體" w:hAnsi="標楷體"/>
                <w:sz w:val="28"/>
              </w:rPr>
              <w:t>措施書面報告案。</w:t>
            </w:r>
          </w:p>
        </w:tc>
        <w:tc>
          <w:tcPr>
            <w:tcW w:w="1846" w:type="dxa"/>
          </w:tcPr>
          <w:p w14:paraId="030236A6"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數位發展部</w:t>
            </w:r>
          </w:p>
        </w:tc>
        <w:tc>
          <w:tcPr>
            <w:tcW w:w="1384" w:type="dxa"/>
          </w:tcPr>
          <w:p w14:paraId="06F726EB"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11-1-11 (113.04.26)</w:t>
            </w:r>
          </w:p>
        </w:tc>
        <w:tc>
          <w:tcPr>
            <w:tcW w:w="1200" w:type="dxa"/>
          </w:tcPr>
          <w:p w14:paraId="529CCA15"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交通</w:t>
            </w:r>
          </w:p>
        </w:tc>
        <w:tc>
          <w:tcPr>
            <w:tcW w:w="2492" w:type="dxa"/>
          </w:tcPr>
          <w:p w14:paraId="640167C0"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113年5月7日</w:t>
            </w:r>
          </w:p>
          <w:p w14:paraId="24F62364"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 xml:space="preserve">台立議字第1130701620號 </w:t>
            </w:r>
          </w:p>
          <w:p w14:paraId="11B889B9"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尚未審查</w:t>
            </w:r>
          </w:p>
        </w:tc>
      </w:tr>
      <w:tr w:rsidR="009A18C2" w:rsidRPr="004E1326" w14:paraId="2453887C" w14:textId="77777777" w:rsidTr="009B3FED">
        <w:tc>
          <w:tcPr>
            <w:tcW w:w="830" w:type="dxa"/>
          </w:tcPr>
          <w:p w14:paraId="59621BAA"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2</w:t>
            </w:r>
          </w:p>
        </w:tc>
        <w:tc>
          <w:tcPr>
            <w:tcW w:w="2308" w:type="dxa"/>
          </w:tcPr>
          <w:p w14:paraId="23CC2C31"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數位</w:t>
            </w:r>
            <w:proofErr w:type="gramStart"/>
            <w:r w:rsidRPr="004E1326">
              <w:rPr>
                <w:rFonts w:ascii="標楷體" w:eastAsia="標楷體" w:hAnsi="標楷體"/>
                <w:sz w:val="28"/>
              </w:rPr>
              <w:t>發展部函</w:t>
            </w:r>
            <w:proofErr w:type="gramEnd"/>
            <w:r w:rsidRPr="004E1326">
              <w:rPr>
                <w:rFonts w:ascii="標楷體" w:eastAsia="標楷體" w:hAnsi="標楷體"/>
                <w:sz w:val="28"/>
              </w:rPr>
              <w:t>，為</w:t>
            </w:r>
            <w:proofErr w:type="gramStart"/>
            <w:r w:rsidRPr="004E1326">
              <w:rPr>
                <w:rFonts w:ascii="標楷體" w:eastAsia="標楷體" w:hAnsi="標楷體"/>
                <w:sz w:val="28"/>
              </w:rPr>
              <w:t>113</w:t>
            </w:r>
            <w:proofErr w:type="gramEnd"/>
            <w:r w:rsidRPr="004E1326">
              <w:rPr>
                <w:rFonts w:ascii="標楷體" w:eastAsia="標楷體" w:hAnsi="標楷體"/>
                <w:sz w:val="28"/>
              </w:rPr>
              <w:t>年度中央政府總預算決議，檢送該部決議（十）打擊</w:t>
            </w:r>
            <w:proofErr w:type="gramStart"/>
            <w:r w:rsidRPr="004E1326">
              <w:rPr>
                <w:rFonts w:ascii="標楷體" w:eastAsia="標楷體" w:hAnsi="標楷體"/>
                <w:sz w:val="28"/>
              </w:rPr>
              <w:t>一</w:t>
            </w:r>
            <w:proofErr w:type="gramEnd"/>
            <w:r w:rsidRPr="004E1326">
              <w:rPr>
                <w:rFonts w:ascii="標楷體" w:eastAsia="標楷體" w:hAnsi="標楷體"/>
                <w:sz w:val="28"/>
              </w:rPr>
              <w:t>頁式網頁詐騙書面報告案。</w:t>
            </w:r>
          </w:p>
        </w:tc>
        <w:tc>
          <w:tcPr>
            <w:tcW w:w="1846" w:type="dxa"/>
          </w:tcPr>
          <w:p w14:paraId="6AC808B3"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數位發展部</w:t>
            </w:r>
          </w:p>
        </w:tc>
        <w:tc>
          <w:tcPr>
            <w:tcW w:w="1384" w:type="dxa"/>
          </w:tcPr>
          <w:p w14:paraId="17029E03"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11-1-11 (113.04.26)</w:t>
            </w:r>
          </w:p>
        </w:tc>
        <w:tc>
          <w:tcPr>
            <w:tcW w:w="1200" w:type="dxa"/>
          </w:tcPr>
          <w:p w14:paraId="5A748A9E"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交通</w:t>
            </w:r>
          </w:p>
        </w:tc>
        <w:tc>
          <w:tcPr>
            <w:tcW w:w="2492" w:type="dxa"/>
          </w:tcPr>
          <w:p w14:paraId="43F6ABB6"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113年5月7日</w:t>
            </w:r>
          </w:p>
          <w:p w14:paraId="69263690"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 xml:space="preserve">台立議字第1130701621號 </w:t>
            </w:r>
          </w:p>
          <w:p w14:paraId="7A081D28"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尚未審查</w:t>
            </w:r>
          </w:p>
        </w:tc>
      </w:tr>
      <w:tr w:rsidR="009A18C2" w:rsidRPr="004E1326" w14:paraId="0086351B" w14:textId="77777777" w:rsidTr="009B3FED">
        <w:tc>
          <w:tcPr>
            <w:tcW w:w="830" w:type="dxa"/>
          </w:tcPr>
          <w:p w14:paraId="33A7C7C0"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3</w:t>
            </w:r>
          </w:p>
        </w:tc>
        <w:tc>
          <w:tcPr>
            <w:tcW w:w="2308" w:type="dxa"/>
          </w:tcPr>
          <w:p w14:paraId="46A6EE43"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數位</w:t>
            </w:r>
            <w:proofErr w:type="gramStart"/>
            <w:r w:rsidRPr="004E1326">
              <w:rPr>
                <w:rFonts w:ascii="標楷體" w:eastAsia="標楷體" w:hAnsi="標楷體"/>
                <w:sz w:val="28"/>
              </w:rPr>
              <w:t>發展部函</w:t>
            </w:r>
            <w:proofErr w:type="gramEnd"/>
            <w:r w:rsidRPr="004E1326">
              <w:rPr>
                <w:rFonts w:ascii="標楷體" w:eastAsia="標楷體" w:hAnsi="標楷體"/>
                <w:sz w:val="28"/>
              </w:rPr>
              <w:t>，為</w:t>
            </w:r>
            <w:proofErr w:type="gramStart"/>
            <w:r w:rsidRPr="004E1326">
              <w:rPr>
                <w:rFonts w:ascii="標楷體" w:eastAsia="標楷體" w:hAnsi="標楷體"/>
                <w:sz w:val="28"/>
              </w:rPr>
              <w:t>113</w:t>
            </w:r>
            <w:proofErr w:type="gramEnd"/>
            <w:r w:rsidRPr="004E1326">
              <w:rPr>
                <w:rFonts w:ascii="標楷體" w:eastAsia="標楷體" w:hAnsi="標楷體"/>
                <w:sz w:val="28"/>
              </w:rPr>
              <w:t>年度中央政府總預算決議，檢送該部決議（二十三）</w:t>
            </w:r>
            <w:proofErr w:type="gramStart"/>
            <w:r w:rsidRPr="004E1326">
              <w:rPr>
                <w:rFonts w:ascii="標楷體" w:eastAsia="標楷體" w:hAnsi="標楷體"/>
                <w:sz w:val="28"/>
              </w:rPr>
              <w:t>有關臉書</w:t>
            </w:r>
            <w:proofErr w:type="gramEnd"/>
            <w:r w:rsidRPr="004E1326">
              <w:rPr>
                <w:rFonts w:ascii="標楷體" w:eastAsia="標楷體" w:hAnsi="標楷體"/>
                <w:sz w:val="28"/>
              </w:rPr>
              <w:t>（Meta）</w:t>
            </w:r>
            <w:proofErr w:type="gramStart"/>
            <w:r w:rsidRPr="004E1326">
              <w:rPr>
                <w:rFonts w:ascii="標楷體" w:eastAsia="標楷體" w:hAnsi="標楷體"/>
                <w:sz w:val="28"/>
              </w:rPr>
              <w:t>性私密</w:t>
            </w:r>
            <w:proofErr w:type="gramEnd"/>
            <w:r w:rsidRPr="004E1326">
              <w:rPr>
                <w:rFonts w:ascii="標楷體" w:eastAsia="標楷體" w:hAnsi="標楷體"/>
                <w:sz w:val="28"/>
              </w:rPr>
              <w:t>影像社團及投資詐騙粉絲專頁書面報告</w:t>
            </w:r>
            <w:r w:rsidRPr="004E1326">
              <w:rPr>
                <w:rFonts w:ascii="標楷體" w:eastAsia="標楷體" w:hAnsi="標楷體"/>
                <w:sz w:val="28"/>
              </w:rPr>
              <w:lastRenderedPageBreak/>
              <w:t>案。</w:t>
            </w:r>
          </w:p>
        </w:tc>
        <w:tc>
          <w:tcPr>
            <w:tcW w:w="1846" w:type="dxa"/>
          </w:tcPr>
          <w:p w14:paraId="0D0F4E32"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lastRenderedPageBreak/>
              <w:t>數位發展部</w:t>
            </w:r>
          </w:p>
        </w:tc>
        <w:tc>
          <w:tcPr>
            <w:tcW w:w="1384" w:type="dxa"/>
          </w:tcPr>
          <w:p w14:paraId="1F377D14"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11-1-11 (113.04.26)</w:t>
            </w:r>
          </w:p>
        </w:tc>
        <w:tc>
          <w:tcPr>
            <w:tcW w:w="1200" w:type="dxa"/>
          </w:tcPr>
          <w:p w14:paraId="2EC6227C"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交通</w:t>
            </w:r>
          </w:p>
        </w:tc>
        <w:tc>
          <w:tcPr>
            <w:tcW w:w="2492" w:type="dxa"/>
          </w:tcPr>
          <w:p w14:paraId="0225CE0F"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113年5月7日</w:t>
            </w:r>
          </w:p>
          <w:p w14:paraId="7F5ED536"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 xml:space="preserve">台立議字第1130701622號 </w:t>
            </w:r>
          </w:p>
          <w:p w14:paraId="7426688F"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尚未審查</w:t>
            </w:r>
          </w:p>
        </w:tc>
      </w:tr>
      <w:tr w:rsidR="009A18C2" w:rsidRPr="004E1326" w14:paraId="7179881B" w14:textId="77777777" w:rsidTr="009B3FED">
        <w:tc>
          <w:tcPr>
            <w:tcW w:w="830" w:type="dxa"/>
          </w:tcPr>
          <w:p w14:paraId="37B009BA"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4</w:t>
            </w:r>
          </w:p>
        </w:tc>
        <w:tc>
          <w:tcPr>
            <w:tcW w:w="2308" w:type="dxa"/>
          </w:tcPr>
          <w:p w14:paraId="7771F1E5"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數位</w:t>
            </w:r>
            <w:proofErr w:type="gramStart"/>
            <w:r w:rsidRPr="004E1326">
              <w:rPr>
                <w:rFonts w:ascii="標楷體" w:eastAsia="標楷體" w:hAnsi="標楷體"/>
                <w:sz w:val="28"/>
              </w:rPr>
              <w:t>發展部函</w:t>
            </w:r>
            <w:proofErr w:type="gramEnd"/>
            <w:r w:rsidRPr="004E1326">
              <w:rPr>
                <w:rFonts w:ascii="標楷體" w:eastAsia="標楷體" w:hAnsi="標楷體"/>
                <w:sz w:val="28"/>
              </w:rPr>
              <w:t>，為</w:t>
            </w:r>
            <w:proofErr w:type="gramStart"/>
            <w:r w:rsidRPr="004E1326">
              <w:rPr>
                <w:rFonts w:ascii="標楷體" w:eastAsia="標楷體" w:hAnsi="標楷體"/>
                <w:sz w:val="28"/>
              </w:rPr>
              <w:t>113</w:t>
            </w:r>
            <w:proofErr w:type="gramEnd"/>
            <w:r w:rsidRPr="004E1326">
              <w:rPr>
                <w:rFonts w:ascii="標楷體" w:eastAsia="標楷體" w:hAnsi="標楷體"/>
                <w:sz w:val="28"/>
              </w:rPr>
              <w:t>年度中央政府總預算決議，檢送該部決議（二十四）</w:t>
            </w:r>
            <w:proofErr w:type="gramStart"/>
            <w:r w:rsidRPr="004E1326">
              <w:rPr>
                <w:rFonts w:ascii="標楷體" w:eastAsia="標楷體" w:hAnsi="標楷體"/>
                <w:sz w:val="28"/>
              </w:rPr>
              <w:t>於官網公告</w:t>
            </w:r>
            <w:proofErr w:type="gramEnd"/>
            <w:r w:rsidRPr="004E1326">
              <w:rPr>
                <w:rFonts w:ascii="標楷體" w:eastAsia="標楷體" w:hAnsi="標楷體"/>
                <w:sz w:val="28"/>
              </w:rPr>
              <w:t>每一季針對</w:t>
            </w:r>
            <w:proofErr w:type="gramStart"/>
            <w:r w:rsidRPr="004E1326">
              <w:rPr>
                <w:rFonts w:ascii="標楷體" w:eastAsia="標楷體" w:hAnsi="標楷體"/>
                <w:sz w:val="28"/>
              </w:rPr>
              <w:t>堵詐、阻詐</w:t>
            </w:r>
            <w:proofErr w:type="gramEnd"/>
            <w:r w:rsidRPr="004E1326">
              <w:rPr>
                <w:rFonts w:ascii="標楷體" w:eastAsia="標楷體" w:hAnsi="標楷體"/>
                <w:sz w:val="28"/>
              </w:rPr>
              <w:t>相關成效書面報告案。</w:t>
            </w:r>
          </w:p>
        </w:tc>
        <w:tc>
          <w:tcPr>
            <w:tcW w:w="1846" w:type="dxa"/>
          </w:tcPr>
          <w:p w14:paraId="6959D4E0"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數位發展部</w:t>
            </w:r>
          </w:p>
        </w:tc>
        <w:tc>
          <w:tcPr>
            <w:tcW w:w="1384" w:type="dxa"/>
          </w:tcPr>
          <w:p w14:paraId="36488ACA"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11-1-11 (113.04.26)</w:t>
            </w:r>
          </w:p>
        </w:tc>
        <w:tc>
          <w:tcPr>
            <w:tcW w:w="1200" w:type="dxa"/>
          </w:tcPr>
          <w:p w14:paraId="18013310"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交通</w:t>
            </w:r>
          </w:p>
        </w:tc>
        <w:tc>
          <w:tcPr>
            <w:tcW w:w="2492" w:type="dxa"/>
          </w:tcPr>
          <w:p w14:paraId="0110B1D3"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113年5月7日</w:t>
            </w:r>
          </w:p>
          <w:p w14:paraId="7882AA4A"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 xml:space="preserve">台立議字第1130701623號 </w:t>
            </w:r>
          </w:p>
          <w:p w14:paraId="47CBD364"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尚未審查</w:t>
            </w:r>
          </w:p>
        </w:tc>
      </w:tr>
      <w:tr w:rsidR="009A18C2" w:rsidRPr="004E1326" w14:paraId="6E7EE1EA" w14:textId="77777777" w:rsidTr="009B3FED">
        <w:tc>
          <w:tcPr>
            <w:tcW w:w="830" w:type="dxa"/>
          </w:tcPr>
          <w:p w14:paraId="5E675969"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5</w:t>
            </w:r>
          </w:p>
        </w:tc>
        <w:tc>
          <w:tcPr>
            <w:tcW w:w="2308" w:type="dxa"/>
          </w:tcPr>
          <w:p w14:paraId="3DDDF6AC"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數位</w:t>
            </w:r>
            <w:proofErr w:type="gramStart"/>
            <w:r w:rsidRPr="004E1326">
              <w:rPr>
                <w:rFonts w:ascii="標楷體" w:eastAsia="標楷體" w:hAnsi="標楷體"/>
                <w:sz w:val="28"/>
              </w:rPr>
              <w:t>發展部函</w:t>
            </w:r>
            <w:proofErr w:type="gramEnd"/>
            <w:r w:rsidRPr="004E1326">
              <w:rPr>
                <w:rFonts w:ascii="標楷體" w:eastAsia="標楷體" w:hAnsi="標楷體"/>
                <w:sz w:val="28"/>
              </w:rPr>
              <w:t>，為</w:t>
            </w:r>
            <w:proofErr w:type="gramStart"/>
            <w:r w:rsidRPr="004E1326">
              <w:rPr>
                <w:rFonts w:ascii="標楷體" w:eastAsia="標楷體" w:hAnsi="標楷體"/>
                <w:sz w:val="28"/>
              </w:rPr>
              <w:t>113</w:t>
            </w:r>
            <w:proofErr w:type="gramEnd"/>
            <w:r w:rsidRPr="004E1326">
              <w:rPr>
                <w:rFonts w:ascii="標楷體" w:eastAsia="標楷體" w:hAnsi="標楷體"/>
                <w:sz w:val="28"/>
              </w:rPr>
              <w:t>年度中央政府總預算決議，檢送數位產業署決議（七）派員出國計畫書面報告案。</w:t>
            </w:r>
          </w:p>
        </w:tc>
        <w:tc>
          <w:tcPr>
            <w:tcW w:w="1846" w:type="dxa"/>
          </w:tcPr>
          <w:p w14:paraId="074D030C"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數位發展部</w:t>
            </w:r>
          </w:p>
        </w:tc>
        <w:tc>
          <w:tcPr>
            <w:tcW w:w="1384" w:type="dxa"/>
          </w:tcPr>
          <w:p w14:paraId="307A9FAE"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11-1-11 (113.04.26)</w:t>
            </w:r>
          </w:p>
        </w:tc>
        <w:tc>
          <w:tcPr>
            <w:tcW w:w="1200" w:type="dxa"/>
          </w:tcPr>
          <w:p w14:paraId="6B4C9227"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交通</w:t>
            </w:r>
          </w:p>
        </w:tc>
        <w:tc>
          <w:tcPr>
            <w:tcW w:w="2492" w:type="dxa"/>
          </w:tcPr>
          <w:p w14:paraId="738FC7FE"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113年5月7日</w:t>
            </w:r>
          </w:p>
          <w:p w14:paraId="6DF855C7"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 xml:space="preserve">台立議字第1130701624號 </w:t>
            </w:r>
          </w:p>
          <w:p w14:paraId="6AFFB2E5"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尚未審查</w:t>
            </w:r>
          </w:p>
        </w:tc>
      </w:tr>
      <w:tr w:rsidR="009A18C2" w:rsidRPr="004E1326" w14:paraId="31C793E3" w14:textId="77777777" w:rsidTr="009B3FED">
        <w:tc>
          <w:tcPr>
            <w:tcW w:w="830" w:type="dxa"/>
          </w:tcPr>
          <w:p w14:paraId="14ADCF69"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6</w:t>
            </w:r>
          </w:p>
        </w:tc>
        <w:tc>
          <w:tcPr>
            <w:tcW w:w="2308" w:type="dxa"/>
          </w:tcPr>
          <w:p w14:paraId="6AFABD4B"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數位</w:t>
            </w:r>
            <w:proofErr w:type="gramStart"/>
            <w:r w:rsidRPr="004E1326">
              <w:rPr>
                <w:rFonts w:ascii="標楷體" w:eastAsia="標楷體" w:hAnsi="標楷體"/>
                <w:sz w:val="28"/>
              </w:rPr>
              <w:t>發展部函</w:t>
            </w:r>
            <w:proofErr w:type="gramEnd"/>
            <w:r w:rsidRPr="004E1326">
              <w:rPr>
                <w:rFonts w:ascii="標楷體" w:eastAsia="標楷體" w:hAnsi="標楷體"/>
                <w:sz w:val="28"/>
              </w:rPr>
              <w:t>，為</w:t>
            </w:r>
            <w:proofErr w:type="gramStart"/>
            <w:r w:rsidRPr="004E1326">
              <w:rPr>
                <w:rFonts w:ascii="標楷體" w:eastAsia="標楷體" w:hAnsi="標楷體"/>
                <w:sz w:val="28"/>
              </w:rPr>
              <w:t>113</w:t>
            </w:r>
            <w:proofErr w:type="gramEnd"/>
            <w:r w:rsidRPr="004E1326">
              <w:rPr>
                <w:rFonts w:ascii="標楷體" w:eastAsia="標楷體" w:hAnsi="標楷體"/>
                <w:sz w:val="28"/>
              </w:rPr>
              <w:t>年度中央政府總預算決議，</w:t>
            </w:r>
            <w:proofErr w:type="gramStart"/>
            <w:r w:rsidRPr="004E1326">
              <w:rPr>
                <w:rFonts w:ascii="標楷體" w:eastAsia="標楷體" w:hAnsi="標楷體"/>
                <w:sz w:val="28"/>
              </w:rPr>
              <w:t>檢送通案</w:t>
            </w:r>
            <w:proofErr w:type="gramEnd"/>
            <w:r w:rsidRPr="004E1326">
              <w:rPr>
                <w:rFonts w:ascii="標楷體" w:eastAsia="標楷體" w:hAnsi="標楷體"/>
                <w:sz w:val="28"/>
              </w:rPr>
              <w:t>決議（十三）如何監控防堵通訊網路、訊息廣告及人頭</w:t>
            </w:r>
            <w:proofErr w:type="gramStart"/>
            <w:r w:rsidRPr="004E1326">
              <w:rPr>
                <w:rFonts w:ascii="標楷體" w:eastAsia="標楷體" w:hAnsi="標楷體"/>
                <w:sz w:val="28"/>
              </w:rPr>
              <w:t>帳戶等浮濫</w:t>
            </w:r>
            <w:proofErr w:type="gramEnd"/>
            <w:r w:rsidRPr="004E1326">
              <w:rPr>
                <w:rFonts w:ascii="標楷體" w:eastAsia="標楷體" w:hAnsi="標楷體"/>
                <w:sz w:val="28"/>
              </w:rPr>
              <w:t>管理問題書面報告案。</w:t>
            </w:r>
          </w:p>
        </w:tc>
        <w:tc>
          <w:tcPr>
            <w:tcW w:w="1846" w:type="dxa"/>
          </w:tcPr>
          <w:p w14:paraId="303CD165"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數位發展部</w:t>
            </w:r>
          </w:p>
        </w:tc>
        <w:tc>
          <w:tcPr>
            <w:tcW w:w="1384" w:type="dxa"/>
          </w:tcPr>
          <w:p w14:paraId="2839DFF1"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11-1-13 (113.05.10)</w:t>
            </w:r>
          </w:p>
        </w:tc>
        <w:tc>
          <w:tcPr>
            <w:tcW w:w="1200" w:type="dxa"/>
          </w:tcPr>
          <w:p w14:paraId="4F50E8A2"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交通</w:t>
            </w:r>
          </w:p>
        </w:tc>
        <w:tc>
          <w:tcPr>
            <w:tcW w:w="2492" w:type="dxa"/>
          </w:tcPr>
          <w:p w14:paraId="6DF95EA6"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113年5月22日</w:t>
            </w:r>
          </w:p>
          <w:p w14:paraId="12B0F14E"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 xml:space="preserve">台立議字第1130701965號 </w:t>
            </w:r>
          </w:p>
          <w:p w14:paraId="2925FF80"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尚未審查</w:t>
            </w:r>
          </w:p>
        </w:tc>
      </w:tr>
      <w:tr w:rsidR="009A18C2" w:rsidRPr="004E1326" w14:paraId="6F98A55A" w14:textId="77777777" w:rsidTr="009B3FED">
        <w:tc>
          <w:tcPr>
            <w:tcW w:w="830" w:type="dxa"/>
          </w:tcPr>
          <w:p w14:paraId="508142C1"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7</w:t>
            </w:r>
          </w:p>
        </w:tc>
        <w:tc>
          <w:tcPr>
            <w:tcW w:w="2308" w:type="dxa"/>
          </w:tcPr>
          <w:p w14:paraId="09EAD769"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數位</w:t>
            </w:r>
            <w:proofErr w:type="gramStart"/>
            <w:r w:rsidRPr="004E1326">
              <w:rPr>
                <w:rFonts w:ascii="標楷體" w:eastAsia="標楷體" w:hAnsi="標楷體"/>
                <w:sz w:val="28"/>
              </w:rPr>
              <w:t>發展部函</w:t>
            </w:r>
            <w:proofErr w:type="gramEnd"/>
            <w:r w:rsidRPr="004E1326">
              <w:rPr>
                <w:rFonts w:ascii="標楷體" w:eastAsia="標楷體" w:hAnsi="標楷體"/>
                <w:sz w:val="28"/>
              </w:rPr>
              <w:t>，為</w:t>
            </w:r>
            <w:proofErr w:type="gramStart"/>
            <w:r w:rsidRPr="004E1326">
              <w:rPr>
                <w:rFonts w:ascii="標楷體" w:eastAsia="標楷體" w:hAnsi="標楷體"/>
                <w:sz w:val="28"/>
              </w:rPr>
              <w:t>113</w:t>
            </w:r>
            <w:proofErr w:type="gramEnd"/>
            <w:r w:rsidRPr="004E1326">
              <w:rPr>
                <w:rFonts w:ascii="標楷體" w:eastAsia="標楷體" w:hAnsi="標楷體"/>
                <w:sz w:val="28"/>
              </w:rPr>
              <w:t>年度中央政府總預算決議，檢送該部決議（四十一）AI的模型智慧防詐規劃運用書面報告案。</w:t>
            </w:r>
          </w:p>
        </w:tc>
        <w:tc>
          <w:tcPr>
            <w:tcW w:w="1846" w:type="dxa"/>
          </w:tcPr>
          <w:p w14:paraId="11567CD6"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數位發展部</w:t>
            </w:r>
          </w:p>
        </w:tc>
        <w:tc>
          <w:tcPr>
            <w:tcW w:w="1384" w:type="dxa"/>
          </w:tcPr>
          <w:p w14:paraId="3DFFDF3B"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11-1-13 (113.05.10)</w:t>
            </w:r>
          </w:p>
        </w:tc>
        <w:tc>
          <w:tcPr>
            <w:tcW w:w="1200" w:type="dxa"/>
          </w:tcPr>
          <w:p w14:paraId="1C23AAD6"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交通</w:t>
            </w:r>
          </w:p>
        </w:tc>
        <w:tc>
          <w:tcPr>
            <w:tcW w:w="2492" w:type="dxa"/>
          </w:tcPr>
          <w:p w14:paraId="1F5D8366"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113年5月22日</w:t>
            </w:r>
          </w:p>
          <w:p w14:paraId="6186A79C"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 xml:space="preserve">台立議字第1130701968號 </w:t>
            </w:r>
          </w:p>
          <w:p w14:paraId="05D8F76C"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尚未審查</w:t>
            </w:r>
          </w:p>
        </w:tc>
      </w:tr>
      <w:tr w:rsidR="009A18C2" w:rsidRPr="004E1326" w14:paraId="2B9F5755" w14:textId="77777777" w:rsidTr="009B3FED">
        <w:tc>
          <w:tcPr>
            <w:tcW w:w="830" w:type="dxa"/>
          </w:tcPr>
          <w:p w14:paraId="4E0C5399"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8</w:t>
            </w:r>
          </w:p>
        </w:tc>
        <w:tc>
          <w:tcPr>
            <w:tcW w:w="2308" w:type="dxa"/>
          </w:tcPr>
          <w:p w14:paraId="49EFEF9F"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數位</w:t>
            </w:r>
            <w:proofErr w:type="gramStart"/>
            <w:r w:rsidRPr="004E1326">
              <w:rPr>
                <w:rFonts w:ascii="標楷體" w:eastAsia="標楷體" w:hAnsi="標楷體"/>
                <w:sz w:val="28"/>
              </w:rPr>
              <w:t>發展部函</w:t>
            </w:r>
            <w:proofErr w:type="gramEnd"/>
            <w:r w:rsidRPr="004E1326">
              <w:rPr>
                <w:rFonts w:ascii="標楷體" w:eastAsia="標楷體" w:hAnsi="標楷體"/>
                <w:sz w:val="28"/>
              </w:rPr>
              <w:t>，為</w:t>
            </w:r>
            <w:proofErr w:type="gramStart"/>
            <w:r w:rsidRPr="004E1326">
              <w:rPr>
                <w:rFonts w:ascii="標楷體" w:eastAsia="標楷體" w:hAnsi="標楷體"/>
                <w:sz w:val="28"/>
              </w:rPr>
              <w:t>113</w:t>
            </w:r>
            <w:proofErr w:type="gramEnd"/>
            <w:r w:rsidRPr="004E1326">
              <w:rPr>
                <w:rFonts w:ascii="標楷體" w:eastAsia="標楷體" w:hAnsi="標楷體"/>
                <w:sz w:val="28"/>
              </w:rPr>
              <w:t>年度中央政府總預算決議，檢送該部決議（五十三）政府重大</w:t>
            </w:r>
            <w:proofErr w:type="gramStart"/>
            <w:r w:rsidRPr="004E1326">
              <w:rPr>
                <w:rFonts w:ascii="標楷體" w:eastAsia="標楷體" w:hAnsi="標楷體"/>
                <w:sz w:val="28"/>
              </w:rPr>
              <w:t>個</w:t>
            </w:r>
            <w:proofErr w:type="gramEnd"/>
            <w:r w:rsidRPr="004E1326">
              <w:rPr>
                <w:rFonts w:ascii="標楷體" w:eastAsia="標楷體" w:hAnsi="標楷體"/>
                <w:sz w:val="28"/>
              </w:rPr>
              <w:t>資外</w:t>
            </w:r>
            <w:proofErr w:type="gramStart"/>
            <w:r w:rsidRPr="004E1326">
              <w:rPr>
                <w:rFonts w:ascii="標楷體" w:eastAsia="標楷體" w:hAnsi="標楷體"/>
                <w:sz w:val="28"/>
              </w:rPr>
              <w:t>洩</w:t>
            </w:r>
            <w:proofErr w:type="gramEnd"/>
            <w:r w:rsidRPr="004E1326">
              <w:rPr>
                <w:rFonts w:ascii="標楷體" w:eastAsia="標楷體" w:hAnsi="標楷體"/>
                <w:sz w:val="28"/>
              </w:rPr>
              <w:t>問題檢討改善書</w:t>
            </w:r>
            <w:r w:rsidRPr="004E1326">
              <w:rPr>
                <w:rFonts w:ascii="標楷體" w:eastAsia="標楷體" w:hAnsi="標楷體"/>
                <w:sz w:val="28"/>
              </w:rPr>
              <w:lastRenderedPageBreak/>
              <w:t>面報告案。</w:t>
            </w:r>
          </w:p>
        </w:tc>
        <w:tc>
          <w:tcPr>
            <w:tcW w:w="1846" w:type="dxa"/>
          </w:tcPr>
          <w:p w14:paraId="14C874D7"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lastRenderedPageBreak/>
              <w:t>數位發展部</w:t>
            </w:r>
          </w:p>
        </w:tc>
        <w:tc>
          <w:tcPr>
            <w:tcW w:w="1384" w:type="dxa"/>
          </w:tcPr>
          <w:p w14:paraId="693719EB"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11-1-13 (113.05.10)</w:t>
            </w:r>
          </w:p>
        </w:tc>
        <w:tc>
          <w:tcPr>
            <w:tcW w:w="1200" w:type="dxa"/>
          </w:tcPr>
          <w:p w14:paraId="01EA46F5"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交通</w:t>
            </w:r>
          </w:p>
        </w:tc>
        <w:tc>
          <w:tcPr>
            <w:tcW w:w="2492" w:type="dxa"/>
          </w:tcPr>
          <w:p w14:paraId="13B0DEC7"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113年5月22日</w:t>
            </w:r>
          </w:p>
          <w:p w14:paraId="035F2D80"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 xml:space="preserve">台立議字第1130701971號 </w:t>
            </w:r>
          </w:p>
          <w:p w14:paraId="75612A44"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尚未審查</w:t>
            </w:r>
          </w:p>
        </w:tc>
      </w:tr>
      <w:tr w:rsidR="009A18C2" w:rsidRPr="004E1326" w14:paraId="7CDE7701" w14:textId="77777777" w:rsidTr="009B3FED">
        <w:tc>
          <w:tcPr>
            <w:tcW w:w="830" w:type="dxa"/>
          </w:tcPr>
          <w:p w14:paraId="1AE62F9F"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9</w:t>
            </w:r>
          </w:p>
        </w:tc>
        <w:tc>
          <w:tcPr>
            <w:tcW w:w="2308" w:type="dxa"/>
          </w:tcPr>
          <w:p w14:paraId="0BBDB524"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數位</w:t>
            </w:r>
            <w:proofErr w:type="gramStart"/>
            <w:r w:rsidRPr="004E1326">
              <w:rPr>
                <w:rFonts w:ascii="標楷體" w:eastAsia="標楷體" w:hAnsi="標楷體"/>
                <w:sz w:val="28"/>
              </w:rPr>
              <w:t>發展部函</w:t>
            </w:r>
            <w:proofErr w:type="gramEnd"/>
            <w:r w:rsidRPr="004E1326">
              <w:rPr>
                <w:rFonts w:ascii="標楷體" w:eastAsia="標楷體" w:hAnsi="標楷體"/>
                <w:sz w:val="28"/>
              </w:rPr>
              <w:t>，為</w:t>
            </w:r>
            <w:proofErr w:type="gramStart"/>
            <w:r w:rsidRPr="004E1326">
              <w:rPr>
                <w:rFonts w:ascii="標楷體" w:eastAsia="標楷體" w:hAnsi="標楷體"/>
                <w:sz w:val="28"/>
              </w:rPr>
              <w:t>113</w:t>
            </w:r>
            <w:proofErr w:type="gramEnd"/>
            <w:r w:rsidRPr="004E1326">
              <w:rPr>
                <w:rFonts w:ascii="標楷體" w:eastAsia="標楷體" w:hAnsi="標楷體"/>
                <w:sz w:val="28"/>
              </w:rPr>
              <w:t>年度中央政府總預算決議，檢</w:t>
            </w:r>
            <w:proofErr w:type="gramStart"/>
            <w:r w:rsidRPr="004E1326">
              <w:rPr>
                <w:rFonts w:ascii="標楷體" w:eastAsia="標楷體" w:hAnsi="標楷體"/>
                <w:sz w:val="28"/>
              </w:rPr>
              <w:t>送資通安全署</w:t>
            </w:r>
            <w:proofErr w:type="gramEnd"/>
            <w:r w:rsidRPr="004E1326">
              <w:rPr>
                <w:rFonts w:ascii="標楷體" w:eastAsia="標楷體" w:hAnsi="標楷體"/>
                <w:sz w:val="28"/>
              </w:rPr>
              <w:t>決議（三）</w:t>
            </w:r>
            <w:proofErr w:type="gramStart"/>
            <w:r w:rsidRPr="004E1326">
              <w:rPr>
                <w:rFonts w:ascii="標楷體" w:eastAsia="標楷體" w:hAnsi="標楷體"/>
                <w:sz w:val="28"/>
              </w:rPr>
              <w:t>113</w:t>
            </w:r>
            <w:proofErr w:type="gramEnd"/>
            <w:r w:rsidRPr="004E1326">
              <w:rPr>
                <w:rFonts w:ascii="標楷體" w:eastAsia="標楷體" w:hAnsi="標楷體"/>
                <w:sz w:val="28"/>
              </w:rPr>
              <w:t>年度委外辦理案預計執行成效書面報告案。</w:t>
            </w:r>
          </w:p>
        </w:tc>
        <w:tc>
          <w:tcPr>
            <w:tcW w:w="1846" w:type="dxa"/>
          </w:tcPr>
          <w:p w14:paraId="07DAD968"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數位發展部</w:t>
            </w:r>
          </w:p>
        </w:tc>
        <w:tc>
          <w:tcPr>
            <w:tcW w:w="1384" w:type="dxa"/>
          </w:tcPr>
          <w:p w14:paraId="71D32E84"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11-1-13 (113.05.10)</w:t>
            </w:r>
          </w:p>
        </w:tc>
        <w:tc>
          <w:tcPr>
            <w:tcW w:w="1200" w:type="dxa"/>
          </w:tcPr>
          <w:p w14:paraId="4DAC5F96"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交通</w:t>
            </w:r>
          </w:p>
        </w:tc>
        <w:tc>
          <w:tcPr>
            <w:tcW w:w="2492" w:type="dxa"/>
          </w:tcPr>
          <w:p w14:paraId="68DBCB0A"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113年5月22日</w:t>
            </w:r>
          </w:p>
          <w:p w14:paraId="53093EC2"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 xml:space="preserve">台立議字第1130701972號 </w:t>
            </w:r>
          </w:p>
          <w:p w14:paraId="24B9898C"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尚未審查</w:t>
            </w:r>
          </w:p>
        </w:tc>
      </w:tr>
      <w:tr w:rsidR="009A18C2" w:rsidRPr="004E1326" w14:paraId="489F295A" w14:textId="77777777" w:rsidTr="009B3FED">
        <w:tc>
          <w:tcPr>
            <w:tcW w:w="830" w:type="dxa"/>
          </w:tcPr>
          <w:p w14:paraId="7D885593"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10</w:t>
            </w:r>
          </w:p>
        </w:tc>
        <w:tc>
          <w:tcPr>
            <w:tcW w:w="2308" w:type="dxa"/>
          </w:tcPr>
          <w:p w14:paraId="7247DE1D"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數位</w:t>
            </w:r>
            <w:proofErr w:type="gramStart"/>
            <w:r w:rsidRPr="004E1326">
              <w:rPr>
                <w:rFonts w:ascii="標楷體" w:eastAsia="標楷體" w:hAnsi="標楷體"/>
                <w:sz w:val="28"/>
              </w:rPr>
              <w:t>發展部函</w:t>
            </w:r>
            <w:proofErr w:type="gramEnd"/>
            <w:r w:rsidRPr="004E1326">
              <w:rPr>
                <w:rFonts w:ascii="標楷體" w:eastAsia="標楷體" w:hAnsi="標楷體"/>
                <w:sz w:val="28"/>
              </w:rPr>
              <w:t>，為</w:t>
            </w:r>
            <w:proofErr w:type="gramStart"/>
            <w:r w:rsidRPr="004E1326">
              <w:rPr>
                <w:rFonts w:ascii="標楷體" w:eastAsia="標楷體" w:hAnsi="標楷體"/>
                <w:sz w:val="28"/>
              </w:rPr>
              <w:t>113</w:t>
            </w:r>
            <w:proofErr w:type="gramEnd"/>
            <w:r w:rsidRPr="004E1326">
              <w:rPr>
                <w:rFonts w:ascii="標楷體" w:eastAsia="標楷體" w:hAnsi="標楷體"/>
                <w:sz w:val="28"/>
              </w:rPr>
              <w:t>年度中央政府總預算決議，檢</w:t>
            </w:r>
            <w:proofErr w:type="gramStart"/>
            <w:r w:rsidRPr="004E1326">
              <w:rPr>
                <w:rFonts w:ascii="標楷體" w:eastAsia="標楷體" w:hAnsi="標楷體"/>
                <w:sz w:val="28"/>
              </w:rPr>
              <w:t>送資通安全署</w:t>
            </w:r>
            <w:proofErr w:type="gramEnd"/>
            <w:r w:rsidRPr="004E1326">
              <w:rPr>
                <w:rFonts w:ascii="標楷體" w:eastAsia="標楷體" w:hAnsi="標楷體"/>
                <w:sz w:val="28"/>
              </w:rPr>
              <w:t>決議（十）公、私部門如何避免</w:t>
            </w:r>
            <w:proofErr w:type="gramStart"/>
            <w:r w:rsidRPr="004E1326">
              <w:rPr>
                <w:rFonts w:ascii="標楷體" w:eastAsia="標楷體" w:hAnsi="標楷體"/>
                <w:sz w:val="28"/>
              </w:rPr>
              <w:t>採購資安疑慮</w:t>
            </w:r>
            <w:proofErr w:type="gramEnd"/>
            <w:r w:rsidRPr="004E1326">
              <w:rPr>
                <w:rFonts w:ascii="標楷體" w:eastAsia="標楷體" w:hAnsi="標楷體"/>
                <w:sz w:val="28"/>
              </w:rPr>
              <w:t>產品書面報告案。</w:t>
            </w:r>
          </w:p>
        </w:tc>
        <w:tc>
          <w:tcPr>
            <w:tcW w:w="1846" w:type="dxa"/>
          </w:tcPr>
          <w:p w14:paraId="4A20E629"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數位發展部</w:t>
            </w:r>
          </w:p>
        </w:tc>
        <w:tc>
          <w:tcPr>
            <w:tcW w:w="1384" w:type="dxa"/>
          </w:tcPr>
          <w:p w14:paraId="6B2A94D3"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11-1-13 (113.05.10)</w:t>
            </w:r>
          </w:p>
        </w:tc>
        <w:tc>
          <w:tcPr>
            <w:tcW w:w="1200" w:type="dxa"/>
          </w:tcPr>
          <w:p w14:paraId="5B9C4C00"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交通</w:t>
            </w:r>
          </w:p>
        </w:tc>
        <w:tc>
          <w:tcPr>
            <w:tcW w:w="2492" w:type="dxa"/>
          </w:tcPr>
          <w:p w14:paraId="161C84D4"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113年5月22日</w:t>
            </w:r>
          </w:p>
          <w:p w14:paraId="5F2070E9"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 xml:space="preserve">台立議字第1130701973號 </w:t>
            </w:r>
          </w:p>
          <w:p w14:paraId="7A9887D0"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尚未審查</w:t>
            </w:r>
          </w:p>
        </w:tc>
      </w:tr>
      <w:tr w:rsidR="009A18C2" w:rsidRPr="004E1326" w14:paraId="7382BC2F" w14:textId="77777777" w:rsidTr="009B3FED">
        <w:tc>
          <w:tcPr>
            <w:tcW w:w="830" w:type="dxa"/>
          </w:tcPr>
          <w:p w14:paraId="1D024607"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11</w:t>
            </w:r>
          </w:p>
        </w:tc>
        <w:tc>
          <w:tcPr>
            <w:tcW w:w="2308" w:type="dxa"/>
          </w:tcPr>
          <w:p w14:paraId="7B453655"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數位</w:t>
            </w:r>
            <w:proofErr w:type="gramStart"/>
            <w:r w:rsidRPr="004E1326">
              <w:rPr>
                <w:rFonts w:ascii="標楷體" w:eastAsia="標楷體" w:hAnsi="標楷體"/>
                <w:sz w:val="28"/>
              </w:rPr>
              <w:t>發展部函</w:t>
            </w:r>
            <w:proofErr w:type="gramEnd"/>
            <w:r w:rsidRPr="004E1326">
              <w:rPr>
                <w:rFonts w:ascii="標楷體" w:eastAsia="標楷體" w:hAnsi="標楷體"/>
                <w:sz w:val="28"/>
              </w:rPr>
              <w:t>，為</w:t>
            </w:r>
            <w:proofErr w:type="gramStart"/>
            <w:r w:rsidRPr="004E1326">
              <w:rPr>
                <w:rFonts w:ascii="標楷體" w:eastAsia="標楷體" w:hAnsi="標楷體"/>
                <w:sz w:val="28"/>
              </w:rPr>
              <w:t>113</w:t>
            </w:r>
            <w:proofErr w:type="gramEnd"/>
            <w:r w:rsidRPr="004E1326">
              <w:rPr>
                <w:rFonts w:ascii="標楷體" w:eastAsia="標楷體" w:hAnsi="標楷體"/>
                <w:sz w:val="28"/>
              </w:rPr>
              <w:t>年度中央政府總預算決議，檢送該部決議（十三）「數位創新關鍵基礎建設計畫」等計畫經費總額及執行期間等資訊書面報告案。</w:t>
            </w:r>
          </w:p>
        </w:tc>
        <w:tc>
          <w:tcPr>
            <w:tcW w:w="1846" w:type="dxa"/>
          </w:tcPr>
          <w:p w14:paraId="29425923"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數位發展部</w:t>
            </w:r>
          </w:p>
        </w:tc>
        <w:tc>
          <w:tcPr>
            <w:tcW w:w="1384" w:type="dxa"/>
          </w:tcPr>
          <w:p w14:paraId="716249BC"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11-1-13 (113.05.10)</w:t>
            </w:r>
          </w:p>
        </w:tc>
        <w:tc>
          <w:tcPr>
            <w:tcW w:w="1200" w:type="dxa"/>
          </w:tcPr>
          <w:p w14:paraId="62B3B013"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交通</w:t>
            </w:r>
          </w:p>
        </w:tc>
        <w:tc>
          <w:tcPr>
            <w:tcW w:w="2492" w:type="dxa"/>
          </w:tcPr>
          <w:p w14:paraId="2276AFA2"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113年5月22日</w:t>
            </w:r>
          </w:p>
          <w:p w14:paraId="3E3C8E74"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 xml:space="preserve">台立議字第1130701966號 </w:t>
            </w:r>
          </w:p>
          <w:p w14:paraId="3431BF40"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尚未審查</w:t>
            </w:r>
          </w:p>
        </w:tc>
      </w:tr>
      <w:tr w:rsidR="009A18C2" w:rsidRPr="004E1326" w14:paraId="2AB77D88" w14:textId="77777777" w:rsidTr="009B3FED">
        <w:tc>
          <w:tcPr>
            <w:tcW w:w="830" w:type="dxa"/>
          </w:tcPr>
          <w:p w14:paraId="797A5147"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12</w:t>
            </w:r>
          </w:p>
        </w:tc>
        <w:tc>
          <w:tcPr>
            <w:tcW w:w="2308" w:type="dxa"/>
          </w:tcPr>
          <w:p w14:paraId="648D1AE2"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數位</w:t>
            </w:r>
            <w:proofErr w:type="gramStart"/>
            <w:r w:rsidRPr="004E1326">
              <w:rPr>
                <w:rFonts w:ascii="標楷體" w:eastAsia="標楷體" w:hAnsi="標楷體"/>
                <w:sz w:val="28"/>
              </w:rPr>
              <w:t>發展部函</w:t>
            </w:r>
            <w:proofErr w:type="gramEnd"/>
            <w:r w:rsidRPr="004E1326">
              <w:rPr>
                <w:rFonts w:ascii="標楷體" w:eastAsia="標楷體" w:hAnsi="標楷體"/>
                <w:sz w:val="28"/>
              </w:rPr>
              <w:t>，為</w:t>
            </w:r>
            <w:proofErr w:type="gramStart"/>
            <w:r w:rsidRPr="004E1326">
              <w:rPr>
                <w:rFonts w:ascii="標楷體" w:eastAsia="標楷體" w:hAnsi="標楷體"/>
                <w:sz w:val="28"/>
              </w:rPr>
              <w:t>113</w:t>
            </w:r>
            <w:proofErr w:type="gramEnd"/>
            <w:r w:rsidRPr="004E1326">
              <w:rPr>
                <w:rFonts w:ascii="標楷體" w:eastAsia="標楷體" w:hAnsi="標楷體"/>
                <w:sz w:val="28"/>
              </w:rPr>
              <w:t>年度中央政府總預算決議，檢送該部決議（四十三）</w:t>
            </w:r>
            <w:proofErr w:type="gramStart"/>
            <w:r w:rsidRPr="004E1326">
              <w:rPr>
                <w:rFonts w:ascii="標楷體" w:eastAsia="標楷體" w:hAnsi="標楷體"/>
                <w:sz w:val="28"/>
              </w:rPr>
              <w:t>資安相關</w:t>
            </w:r>
            <w:proofErr w:type="gramEnd"/>
            <w:r w:rsidRPr="004E1326">
              <w:rPr>
                <w:rFonts w:ascii="標楷體" w:eastAsia="標楷體" w:hAnsi="標楷體"/>
                <w:sz w:val="28"/>
              </w:rPr>
              <w:t>規範納入採購契約執行情形書面報告案。</w:t>
            </w:r>
          </w:p>
        </w:tc>
        <w:tc>
          <w:tcPr>
            <w:tcW w:w="1846" w:type="dxa"/>
          </w:tcPr>
          <w:p w14:paraId="144D4751"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數位發展部</w:t>
            </w:r>
          </w:p>
        </w:tc>
        <w:tc>
          <w:tcPr>
            <w:tcW w:w="1384" w:type="dxa"/>
          </w:tcPr>
          <w:p w14:paraId="73B5A186"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11-1-13 (113.05.10)</w:t>
            </w:r>
          </w:p>
        </w:tc>
        <w:tc>
          <w:tcPr>
            <w:tcW w:w="1200" w:type="dxa"/>
          </w:tcPr>
          <w:p w14:paraId="1A028D3D"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交通</w:t>
            </w:r>
          </w:p>
        </w:tc>
        <w:tc>
          <w:tcPr>
            <w:tcW w:w="2492" w:type="dxa"/>
          </w:tcPr>
          <w:p w14:paraId="6EF124DD"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113年5月22日</w:t>
            </w:r>
          </w:p>
          <w:p w14:paraId="34202BF8"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 xml:space="preserve">台立議字第1130701969號 </w:t>
            </w:r>
          </w:p>
          <w:p w14:paraId="5143A255"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尚未審查</w:t>
            </w:r>
          </w:p>
        </w:tc>
      </w:tr>
      <w:tr w:rsidR="009A18C2" w:rsidRPr="004E1326" w14:paraId="45A38418" w14:textId="77777777" w:rsidTr="009B3FED">
        <w:tc>
          <w:tcPr>
            <w:tcW w:w="830" w:type="dxa"/>
          </w:tcPr>
          <w:p w14:paraId="5C579E66"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13</w:t>
            </w:r>
          </w:p>
        </w:tc>
        <w:tc>
          <w:tcPr>
            <w:tcW w:w="2308" w:type="dxa"/>
          </w:tcPr>
          <w:p w14:paraId="2864A0A6"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數位</w:t>
            </w:r>
            <w:proofErr w:type="gramStart"/>
            <w:r w:rsidRPr="004E1326">
              <w:rPr>
                <w:rFonts w:ascii="標楷體" w:eastAsia="標楷體" w:hAnsi="標楷體"/>
                <w:sz w:val="28"/>
              </w:rPr>
              <w:t>發展部函</w:t>
            </w:r>
            <w:proofErr w:type="gramEnd"/>
            <w:r w:rsidRPr="004E1326">
              <w:rPr>
                <w:rFonts w:ascii="標楷體" w:eastAsia="標楷體" w:hAnsi="標楷體"/>
                <w:sz w:val="28"/>
              </w:rPr>
              <w:t>，為</w:t>
            </w:r>
            <w:proofErr w:type="gramStart"/>
            <w:r w:rsidRPr="004E1326">
              <w:rPr>
                <w:rFonts w:ascii="標楷體" w:eastAsia="標楷體" w:hAnsi="標楷體"/>
                <w:sz w:val="28"/>
              </w:rPr>
              <w:t>113</w:t>
            </w:r>
            <w:proofErr w:type="gramEnd"/>
            <w:r w:rsidRPr="004E1326">
              <w:rPr>
                <w:rFonts w:ascii="標楷體" w:eastAsia="標楷體" w:hAnsi="標楷體"/>
                <w:sz w:val="28"/>
              </w:rPr>
              <w:t>年度中央政府總預算決議，檢送該部決議（二十六）國家資通安全研究</w:t>
            </w:r>
            <w:r w:rsidRPr="004E1326">
              <w:rPr>
                <w:rFonts w:ascii="標楷體" w:eastAsia="標楷體" w:hAnsi="標楷體"/>
                <w:sz w:val="28"/>
              </w:rPr>
              <w:lastRenderedPageBreak/>
              <w:t>院自籌經費占比書面報告案。</w:t>
            </w:r>
          </w:p>
        </w:tc>
        <w:tc>
          <w:tcPr>
            <w:tcW w:w="1846" w:type="dxa"/>
          </w:tcPr>
          <w:p w14:paraId="3773C1DE"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lastRenderedPageBreak/>
              <w:t>數位發展部</w:t>
            </w:r>
          </w:p>
        </w:tc>
        <w:tc>
          <w:tcPr>
            <w:tcW w:w="1384" w:type="dxa"/>
          </w:tcPr>
          <w:p w14:paraId="6EE13903"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11-1-17 (113.06.07)</w:t>
            </w:r>
          </w:p>
        </w:tc>
        <w:tc>
          <w:tcPr>
            <w:tcW w:w="1200" w:type="dxa"/>
          </w:tcPr>
          <w:p w14:paraId="51552059"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交通</w:t>
            </w:r>
          </w:p>
        </w:tc>
        <w:tc>
          <w:tcPr>
            <w:tcW w:w="2492" w:type="dxa"/>
          </w:tcPr>
          <w:p w14:paraId="49C6E4B3"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113年6月18日</w:t>
            </w:r>
          </w:p>
          <w:p w14:paraId="6E409638"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 xml:space="preserve">台立議字第1130702381號 </w:t>
            </w:r>
          </w:p>
          <w:p w14:paraId="3ECFD176"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尚未審查</w:t>
            </w:r>
          </w:p>
        </w:tc>
      </w:tr>
      <w:tr w:rsidR="009A18C2" w:rsidRPr="004E1326" w14:paraId="4532A155" w14:textId="77777777" w:rsidTr="009B3FED">
        <w:tc>
          <w:tcPr>
            <w:tcW w:w="830" w:type="dxa"/>
          </w:tcPr>
          <w:p w14:paraId="2D0F5999"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14</w:t>
            </w:r>
          </w:p>
        </w:tc>
        <w:tc>
          <w:tcPr>
            <w:tcW w:w="2308" w:type="dxa"/>
          </w:tcPr>
          <w:p w14:paraId="40ED03FF"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數位</w:t>
            </w:r>
            <w:proofErr w:type="gramStart"/>
            <w:r w:rsidRPr="004E1326">
              <w:rPr>
                <w:rFonts w:ascii="標楷體" w:eastAsia="標楷體" w:hAnsi="標楷體"/>
                <w:sz w:val="28"/>
              </w:rPr>
              <w:t>發展部函</w:t>
            </w:r>
            <w:proofErr w:type="gramEnd"/>
            <w:r w:rsidRPr="004E1326">
              <w:rPr>
                <w:rFonts w:ascii="標楷體" w:eastAsia="標楷體" w:hAnsi="標楷體"/>
                <w:sz w:val="28"/>
              </w:rPr>
              <w:t>，為</w:t>
            </w:r>
            <w:proofErr w:type="gramStart"/>
            <w:r w:rsidRPr="004E1326">
              <w:rPr>
                <w:rFonts w:ascii="標楷體" w:eastAsia="標楷體" w:hAnsi="標楷體"/>
                <w:sz w:val="28"/>
              </w:rPr>
              <w:t>113</w:t>
            </w:r>
            <w:proofErr w:type="gramEnd"/>
            <w:r w:rsidRPr="004E1326">
              <w:rPr>
                <w:rFonts w:ascii="標楷體" w:eastAsia="標楷體" w:hAnsi="標楷體"/>
                <w:sz w:val="28"/>
              </w:rPr>
              <w:t>年度中央政府總預算決議，檢送該部決議（二十四）針對</w:t>
            </w:r>
            <w:proofErr w:type="gramStart"/>
            <w:r w:rsidRPr="004E1326">
              <w:rPr>
                <w:rFonts w:ascii="標楷體" w:eastAsia="標楷體" w:hAnsi="標楷體"/>
                <w:sz w:val="28"/>
              </w:rPr>
              <w:t>堵詐、阻詐</w:t>
            </w:r>
            <w:proofErr w:type="gramEnd"/>
            <w:r w:rsidRPr="004E1326">
              <w:rPr>
                <w:rFonts w:ascii="標楷體" w:eastAsia="標楷體" w:hAnsi="標楷體"/>
                <w:sz w:val="28"/>
              </w:rPr>
              <w:t>相關成效書面報告案。</w:t>
            </w:r>
          </w:p>
        </w:tc>
        <w:tc>
          <w:tcPr>
            <w:tcW w:w="1846" w:type="dxa"/>
          </w:tcPr>
          <w:p w14:paraId="5FBF1711"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數位發展部</w:t>
            </w:r>
          </w:p>
        </w:tc>
        <w:tc>
          <w:tcPr>
            <w:tcW w:w="1384" w:type="dxa"/>
          </w:tcPr>
          <w:p w14:paraId="40E4C151"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11-2-5 (113.10.18)</w:t>
            </w:r>
          </w:p>
        </w:tc>
        <w:tc>
          <w:tcPr>
            <w:tcW w:w="1200" w:type="dxa"/>
          </w:tcPr>
          <w:p w14:paraId="22D9079C"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交通</w:t>
            </w:r>
          </w:p>
        </w:tc>
        <w:tc>
          <w:tcPr>
            <w:tcW w:w="2492" w:type="dxa"/>
          </w:tcPr>
          <w:p w14:paraId="7B05B493"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113年10月30日</w:t>
            </w:r>
          </w:p>
          <w:p w14:paraId="24ED617E"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 xml:space="preserve">台立議字第1130703466號 </w:t>
            </w:r>
          </w:p>
          <w:p w14:paraId="41C1DC71"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尚未審查</w:t>
            </w:r>
          </w:p>
        </w:tc>
      </w:tr>
      <w:tr w:rsidR="009A18C2" w:rsidRPr="004E1326" w14:paraId="38FC8FEC" w14:textId="77777777" w:rsidTr="009B3FED">
        <w:tc>
          <w:tcPr>
            <w:tcW w:w="830" w:type="dxa"/>
          </w:tcPr>
          <w:p w14:paraId="42642241"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15</w:t>
            </w:r>
          </w:p>
        </w:tc>
        <w:tc>
          <w:tcPr>
            <w:tcW w:w="2308" w:type="dxa"/>
          </w:tcPr>
          <w:p w14:paraId="1682F26E"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數位</w:t>
            </w:r>
            <w:proofErr w:type="gramStart"/>
            <w:r w:rsidRPr="004E1326">
              <w:rPr>
                <w:rFonts w:ascii="標楷體" w:eastAsia="標楷體" w:hAnsi="標楷體"/>
                <w:sz w:val="28"/>
              </w:rPr>
              <w:t>發展部函送</w:t>
            </w:r>
            <w:proofErr w:type="gramEnd"/>
            <w:r w:rsidRPr="004E1326">
              <w:rPr>
                <w:rFonts w:ascii="標楷體" w:eastAsia="標楷體" w:hAnsi="標楷體"/>
                <w:sz w:val="28"/>
              </w:rPr>
              <w:t>113年第3</w:t>
            </w:r>
            <w:proofErr w:type="gramStart"/>
            <w:r w:rsidRPr="004E1326">
              <w:rPr>
                <w:rFonts w:ascii="標楷體" w:eastAsia="標楷體" w:hAnsi="標楷體"/>
                <w:sz w:val="28"/>
              </w:rPr>
              <w:t>季堵詐、阻詐作為</w:t>
            </w:r>
            <w:proofErr w:type="gramEnd"/>
            <w:r w:rsidRPr="004E1326">
              <w:rPr>
                <w:rFonts w:ascii="標楷體" w:eastAsia="標楷體" w:hAnsi="標楷體"/>
                <w:sz w:val="28"/>
              </w:rPr>
              <w:t>成效之書面報告案。</w:t>
            </w:r>
          </w:p>
        </w:tc>
        <w:tc>
          <w:tcPr>
            <w:tcW w:w="1846" w:type="dxa"/>
          </w:tcPr>
          <w:p w14:paraId="389B1F22"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數位發展部</w:t>
            </w:r>
          </w:p>
        </w:tc>
        <w:tc>
          <w:tcPr>
            <w:tcW w:w="1384" w:type="dxa"/>
          </w:tcPr>
          <w:p w14:paraId="32062588"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11-2-11 (113.11.29)</w:t>
            </w:r>
          </w:p>
        </w:tc>
        <w:tc>
          <w:tcPr>
            <w:tcW w:w="1200" w:type="dxa"/>
          </w:tcPr>
          <w:p w14:paraId="30DAA581"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交通</w:t>
            </w:r>
          </w:p>
        </w:tc>
        <w:tc>
          <w:tcPr>
            <w:tcW w:w="2492" w:type="dxa"/>
          </w:tcPr>
          <w:p w14:paraId="4F0C0A33"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113年12月9日</w:t>
            </w:r>
          </w:p>
          <w:p w14:paraId="1BF0132E"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 xml:space="preserve">台立議字第1130704384號 </w:t>
            </w:r>
          </w:p>
          <w:p w14:paraId="641C9E94"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尚未審查</w:t>
            </w:r>
          </w:p>
        </w:tc>
      </w:tr>
      <w:tr w:rsidR="009A18C2" w:rsidRPr="004E1326" w14:paraId="769E72D6" w14:textId="77777777" w:rsidTr="009B3FED">
        <w:tc>
          <w:tcPr>
            <w:tcW w:w="830" w:type="dxa"/>
          </w:tcPr>
          <w:p w14:paraId="4C2A29C0"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16</w:t>
            </w:r>
          </w:p>
        </w:tc>
        <w:tc>
          <w:tcPr>
            <w:tcW w:w="2308" w:type="dxa"/>
          </w:tcPr>
          <w:p w14:paraId="08907C80"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數位</w:t>
            </w:r>
            <w:proofErr w:type="gramStart"/>
            <w:r w:rsidRPr="004E1326">
              <w:rPr>
                <w:rFonts w:ascii="標楷體" w:eastAsia="標楷體" w:hAnsi="標楷體"/>
                <w:sz w:val="28"/>
              </w:rPr>
              <w:t>發展部函</w:t>
            </w:r>
            <w:proofErr w:type="gramEnd"/>
            <w:r w:rsidRPr="004E1326">
              <w:rPr>
                <w:rFonts w:ascii="標楷體" w:eastAsia="標楷體" w:hAnsi="標楷體"/>
                <w:sz w:val="28"/>
              </w:rPr>
              <w:t>，為</w:t>
            </w:r>
            <w:proofErr w:type="gramStart"/>
            <w:r w:rsidRPr="004E1326">
              <w:rPr>
                <w:rFonts w:ascii="標楷體" w:eastAsia="標楷體" w:hAnsi="標楷體"/>
                <w:sz w:val="28"/>
              </w:rPr>
              <w:t>114</w:t>
            </w:r>
            <w:proofErr w:type="gramEnd"/>
            <w:r w:rsidRPr="004E1326">
              <w:rPr>
                <w:rFonts w:ascii="標楷體" w:eastAsia="標楷體" w:hAnsi="標楷體"/>
                <w:sz w:val="28"/>
              </w:rPr>
              <w:t>年度中央政府總預算決議，檢送數位產業署決議（十四）「委辦與捐助計畫之執行成效」書面報告案。</w:t>
            </w:r>
          </w:p>
        </w:tc>
        <w:tc>
          <w:tcPr>
            <w:tcW w:w="1846" w:type="dxa"/>
          </w:tcPr>
          <w:p w14:paraId="2A04F47F"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數位發展部</w:t>
            </w:r>
          </w:p>
        </w:tc>
        <w:tc>
          <w:tcPr>
            <w:tcW w:w="1384" w:type="dxa"/>
          </w:tcPr>
          <w:p w14:paraId="1B24763E"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11-5-3 (115.03.13)</w:t>
            </w:r>
          </w:p>
        </w:tc>
        <w:tc>
          <w:tcPr>
            <w:tcW w:w="1200" w:type="dxa"/>
          </w:tcPr>
          <w:p w14:paraId="60D8F4A6"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交通</w:t>
            </w:r>
          </w:p>
        </w:tc>
        <w:tc>
          <w:tcPr>
            <w:tcW w:w="2492" w:type="dxa"/>
          </w:tcPr>
          <w:p w14:paraId="7E2E731F"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115年3月24日</w:t>
            </w:r>
          </w:p>
          <w:p w14:paraId="57035EE7"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 xml:space="preserve">台立議字第1150700750號 </w:t>
            </w:r>
          </w:p>
          <w:p w14:paraId="375C9A76" w14:textId="77777777" w:rsidR="009A18C2" w:rsidRPr="004E1326" w:rsidRDefault="009A18C2" w:rsidP="009B3FED">
            <w:pPr>
              <w:spacing w:line="360" w:lineRule="exact"/>
              <w:rPr>
                <w:rFonts w:ascii="標楷體" w:eastAsia="標楷體" w:hAnsi="標楷體"/>
                <w:sz w:val="28"/>
              </w:rPr>
            </w:pPr>
            <w:r w:rsidRPr="004E1326">
              <w:rPr>
                <w:rFonts w:ascii="標楷體" w:eastAsia="標楷體" w:hAnsi="標楷體"/>
                <w:sz w:val="28"/>
              </w:rPr>
              <w:t>尚未審查</w:t>
            </w:r>
          </w:p>
        </w:tc>
      </w:tr>
    </w:tbl>
    <w:p w14:paraId="228BB611" w14:textId="77777777" w:rsidR="004B39B4" w:rsidRPr="009A18C2" w:rsidRDefault="004B39B4" w:rsidP="004B39B4">
      <w:pPr>
        <w:spacing w:line="360" w:lineRule="exact"/>
        <w:rPr>
          <w:rFonts w:ascii="標楷體" w:eastAsia="標楷體" w:hAnsi="標楷體"/>
          <w:b/>
          <w:sz w:val="28"/>
        </w:rPr>
      </w:pPr>
    </w:p>
    <w:p w14:paraId="1C63DD52" w14:textId="5B1EE49C" w:rsidR="004B39B4" w:rsidRDefault="004B39B4" w:rsidP="004B39B4">
      <w:pPr>
        <w:spacing w:line="360" w:lineRule="exact"/>
        <w:outlineLvl w:val="1"/>
        <w:rPr>
          <w:rFonts w:ascii="標楷體" w:eastAsia="標楷體" w:hAnsi="標楷體"/>
          <w:b/>
          <w:sz w:val="28"/>
        </w:rPr>
      </w:pPr>
      <w:r>
        <w:rPr>
          <w:rFonts w:ascii="標楷體" w:eastAsia="標楷體" w:hAnsi="標楷體"/>
          <w:b/>
          <w:sz w:val="28"/>
        </w:rPr>
        <w:t xml:space="preserve">     </w:t>
      </w:r>
      <w:bookmarkStart w:id="54" w:name="_Toc206751634"/>
      <w:bookmarkStart w:id="55" w:name="_Toc235793735"/>
      <w:r w:rsidR="00E74045">
        <w:rPr>
          <w:rFonts w:ascii="標楷體" w:eastAsia="標楷體" w:hAnsi="標楷體"/>
          <w:b/>
          <w:sz w:val="28"/>
        </w:rPr>
        <w:t>21</w:t>
      </w:r>
      <w:r>
        <w:rPr>
          <w:rFonts w:ascii="標楷體" w:eastAsia="標楷體" w:hAnsi="標楷體"/>
          <w:b/>
          <w:sz w:val="28"/>
        </w:rPr>
        <w:t>、</w:t>
      </w:r>
      <w:r w:rsidRPr="007C7FD8">
        <w:rPr>
          <w:rFonts w:ascii="標楷體" w:eastAsia="標楷體" w:hAnsi="標楷體" w:hint="eastAsia"/>
          <w:b/>
          <w:sz w:val="28"/>
        </w:rPr>
        <w:t>院會交付</w:t>
      </w:r>
      <w:r>
        <w:rPr>
          <w:rFonts w:ascii="標楷體" w:eastAsia="標楷體" w:hAnsi="標楷體" w:hint="eastAsia"/>
          <w:b/>
          <w:sz w:val="28"/>
        </w:rPr>
        <w:t>書面</w:t>
      </w:r>
      <w:r w:rsidRPr="007C7FD8">
        <w:rPr>
          <w:rFonts w:ascii="標楷體" w:eastAsia="標楷體" w:hAnsi="標楷體" w:hint="eastAsia"/>
          <w:b/>
          <w:sz w:val="28"/>
        </w:rPr>
        <w:t>報告案</w:t>
      </w:r>
      <w:r>
        <w:rPr>
          <w:rFonts w:ascii="標楷體" w:eastAsia="標楷體" w:hAnsi="標楷體"/>
          <w:b/>
          <w:sz w:val="28"/>
        </w:rPr>
        <w:t>－行政院公共工程委員會（6案）</w:t>
      </w:r>
      <w:bookmarkEnd w:id="54"/>
      <w:bookmarkEnd w:id="55"/>
    </w:p>
    <w:tbl>
      <w:tblPr>
        <w:tblStyle w:val="a3"/>
        <w:tblW w:w="0" w:type="auto"/>
        <w:tblLook w:val="04A0" w:firstRow="1" w:lastRow="0" w:firstColumn="1" w:lastColumn="0" w:noHBand="0" w:noVBand="1"/>
      </w:tblPr>
      <w:tblGrid>
        <w:gridCol w:w="810"/>
        <w:gridCol w:w="2236"/>
        <w:gridCol w:w="1769"/>
        <w:gridCol w:w="1756"/>
        <w:gridCol w:w="1160"/>
        <w:gridCol w:w="2442"/>
      </w:tblGrid>
      <w:tr w:rsidR="004B39B4" w14:paraId="6C1BC5F0" w14:textId="77777777" w:rsidTr="003A5241">
        <w:tc>
          <w:tcPr>
            <w:tcW w:w="830" w:type="dxa"/>
          </w:tcPr>
          <w:p w14:paraId="3E2E564D" w14:textId="77777777" w:rsidR="004B39B4" w:rsidRDefault="004B39B4" w:rsidP="003A5241">
            <w:pPr>
              <w:spacing w:line="360" w:lineRule="exact"/>
              <w:rPr>
                <w:rFonts w:ascii="標楷體" w:eastAsia="標楷體" w:hAnsi="標楷體"/>
                <w:b/>
                <w:sz w:val="28"/>
              </w:rPr>
            </w:pPr>
            <w:r>
              <w:rPr>
                <w:rFonts w:ascii="標楷體" w:eastAsia="標楷體" w:hAnsi="標楷體"/>
                <w:b/>
                <w:sz w:val="28"/>
              </w:rPr>
              <w:t>序號</w:t>
            </w:r>
          </w:p>
        </w:tc>
        <w:tc>
          <w:tcPr>
            <w:tcW w:w="2308" w:type="dxa"/>
          </w:tcPr>
          <w:p w14:paraId="12B194B4" w14:textId="77777777" w:rsidR="004B39B4" w:rsidRDefault="004B39B4" w:rsidP="003A5241">
            <w:pPr>
              <w:spacing w:line="360" w:lineRule="exact"/>
              <w:rPr>
                <w:rFonts w:ascii="標楷體" w:eastAsia="標楷體" w:hAnsi="標楷體"/>
                <w:b/>
                <w:sz w:val="28"/>
              </w:rPr>
            </w:pPr>
            <w:r>
              <w:rPr>
                <w:rFonts w:ascii="標楷體" w:eastAsia="標楷體" w:hAnsi="標楷體"/>
                <w:b/>
                <w:sz w:val="28"/>
              </w:rPr>
              <w:t>議案名稱</w:t>
            </w:r>
          </w:p>
        </w:tc>
        <w:tc>
          <w:tcPr>
            <w:tcW w:w="1846" w:type="dxa"/>
          </w:tcPr>
          <w:p w14:paraId="41A270DE" w14:textId="77777777" w:rsidR="004B39B4" w:rsidRDefault="004B39B4" w:rsidP="003A5241">
            <w:pPr>
              <w:spacing w:line="360" w:lineRule="exact"/>
              <w:rPr>
                <w:rFonts w:ascii="標楷體" w:eastAsia="標楷體" w:hAnsi="標楷體"/>
                <w:b/>
                <w:sz w:val="28"/>
              </w:rPr>
            </w:pPr>
            <w:r>
              <w:rPr>
                <w:rFonts w:ascii="標楷體" w:eastAsia="標楷體" w:hAnsi="標楷體"/>
                <w:b/>
                <w:sz w:val="28"/>
              </w:rPr>
              <w:t>來文機關</w:t>
            </w:r>
          </w:p>
        </w:tc>
        <w:tc>
          <w:tcPr>
            <w:tcW w:w="1384" w:type="dxa"/>
          </w:tcPr>
          <w:p w14:paraId="0FD0C653" w14:textId="77777777" w:rsidR="004B39B4" w:rsidRDefault="004B39B4" w:rsidP="003A5241">
            <w:pPr>
              <w:spacing w:line="360" w:lineRule="exact"/>
              <w:rPr>
                <w:rFonts w:ascii="標楷體" w:eastAsia="標楷體" w:hAnsi="標楷體"/>
                <w:b/>
                <w:sz w:val="28"/>
              </w:rPr>
            </w:pPr>
            <w:r>
              <w:rPr>
                <w:rFonts w:ascii="標楷體" w:eastAsia="標楷體" w:hAnsi="標楷體"/>
                <w:b/>
                <w:sz w:val="28"/>
              </w:rPr>
              <w:t>院會交付會次日期</w:t>
            </w:r>
          </w:p>
        </w:tc>
        <w:tc>
          <w:tcPr>
            <w:tcW w:w="1200" w:type="dxa"/>
          </w:tcPr>
          <w:p w14:paraId="5755112D" w14:textId="77777777" w:rsidR="004B39B4" w:rsidRDefault="004B39B4" w:rsidP="003A5241">
            <w:pPr>
              <w:spacing w:line="360" w:lineRule="exact"/>
              <w:rPr>
                <w:rFonts w:ascii="標楷體" w:eastAsia="標楷體" w:hAnsi="標楷體"/>
                <w:b/>
                <w:sz w:val="28"/>
              </w:rPr>
            </w:pPr>
            <w:r>
              <w:rPr>
                <w:rFonts w:ascii="標楷體" w:eastAsia="標楷體" w:hAnsi="標楷體"/>
                <w:b/>
                <w:sz w:val="28"/>
              </w:rPr>
              <w:t>審查委員會</w:t>
            </w:r>
          </w:p>
        </w:tc>
        <w:tc>
          <w:tcPr>
            <w:tcW w:w="2492" w:type="dxa"/>
          </w:tcPr>
          <w:p w14:paraId="7580DFEF" w14:textId="77777777" w:rsidR="004B39B4" w:rsidRDefault="004B39B4" w:rsidP="003A5241">
            <w:pPr>
              <w:spacing w:line="360" w:lineRule="exact"/>
              <w:rPr>
                <w:rFonts w:ascii="標楷體" w:eastAsia="標楷體" w:hAnsi="標楷體"/>
                <w:b/>
                <w:sz w:val="28"/>
              </w:rPr>
            </w:pPr>
            <w:r>
              <w:rPr>
                <w:rFonts w:ascii="標楷體" w:eastAsia="標楷體" w:hAnsi="標楷體"/>
                <w:b/>
                <w:sz w:val="28"/>
              </w:rPr>
              <w:t>審查(處理)情形</w:t>
            </w:r>
          </w:p>
        </w:tc>
      </w:tr>
      <w:tr w:rsidR="004B39B4" w:rsidRPr="00D82EB9" w14:paraId="28C9F743" w14:textId="77777777" w:rsidTr="003A5241">
        <w:tc>
          <w:tcPr>
            <w:tcW w:w="830" w:type="dxa"/>
          </w:tcPr>
          <w:p w14:paraId="00857A9B" w14:textId="77777777" w:rsidR="004B39B4" w:rsidRPr="00D82EB9" w:rsidRDefault="004B39B4" w:rsidP="003A5241">
            <w:pPr>
              <w:spacing w:line="360" w:lineRule="exact"/>
              <w:rPr>
                <w:rFonts w:ascii="標楷體" w:eastAsia="標楷體" w:hAnsi="標楷體"/>
                <w:sz w:val="28"/>
              </w:rPr>
            </w:pPr>
            <w:r w:rsidRPr="00D82EB9">
              <w:rPr>
                <w:rFonts w:ascii="標楷體" w:eastAsia="標楷體" w:hAnsi="標楷體"/>
                <w:sz w:val="28"/>
              </w:rPr>
              <w:t>1</w:t>
            </w:r>
          </w:p>
        </w:tc>
        <w:tc>
          <w:tcPr>
            <w:tcW w:w="2308" w:type="dxa"/>
          </w:tcPr>
          <w:p w14:paraId="1BBD4DE0" w14:textId="77777777" w:rsidR="004B39B4" w:rsidRPr="00D82EB9" w:rsidRDefault="004B39B4" w:rsidP="003A5241">
            <w:pPr>
              <w:spacing w:line="360" w:lineRule="exact"/>
              <w:rPr>
                <w:rFonts w:ascii="標楷體" w:eastAsia="標楷體" w:hAnsi="標楷體"/>
                <w:sz w:val="28"/>
              </w:rPr>
            </w:pPr>
            <w:r w:rsidRPr="00D82EB9">
              <w:rPr>
                <w:rFonts w:ascii="標楷體" w:eastAsia="標楷體" w:hAnsi="標楷體"/>
                <w:sz w:val="28"/>
              </w:rPr>
              <w:t>行政院公共工程委員會函，為</w:t>
            </w:r>
            <w:proofErr w:type="gramStart"/>
            <w:r w:rsidRPr="00D82EB9">
              <w:rPr>
                <w:rFonts w:ascii="標楷體" w:eastAsia="標楷體" w:hAnsi="標楷體"/>
                <w:sz w:val="28"/>
              </w:rPr>
              <w:t>113</w:t>
            </w:r>
            <w:proofErr w:type="gramEnd"/>
            <w:r w:rsidRPr="00D82EB9">
              <w:rPr>
                <w:rFonts w:ascii="標楷體" w:eastAsia="標楷體" w:hAnsi="標楷體"/>
                <w:sz w:val="28"/>
              </w:rPr>
              <w:t>年度中央政府總預算決議，檢送決議（七）向財政部國有財產署洽詢國有辦公空間書面報告案。</w:t>
            </w:r>
          </w:p>
        </w:tc>
        <w:tc>
          <w:tcPr>
            <w:tcW w:w="1846" w:type="dxa"/>
          </w:tcPr>
          <w:p w14:paraId="48613B61" w14:textId="77777777" w:rsidR="004B39B4" w:rsidRPr="00D82EB9" w:rsidRDefault="004B39B4" w:rsidP="003A5241">
            <w:pPr>
              <w:spacing w:line="360" w:lineRule="exact"/>
              <w:rPr>
                <w:rFonts w:ascii="標楷體" w:eastAsia="標楷體" w:hAnsi="標楷體"/>
                <w:sz w:val="28"/>
              </w:rPr>
            </w:pPr>
            <w:r w:rsidRPr="00D82EB9">
              <w:rPr>
                <w:rFonts w:ascii="標楷體" w:eastAsia="標楷體" w:hAnsi="標楷體"/>
                <w:sz w:val="28"/>
              </w:rPr>
              <w:t>行政院公共工程委員會</w:t>
            </w:r>
          </w:p>
        </w:tc>
        <w:tc>
          <w:tcPr>
            <w:tcW w:w="1384" w:type="dxa"/>
          </w:tcPr>
          <w:p w14:paraId="552FD5A3" w14:textId="77777777" w:rsidR="004B39B4" w:rsidRPr="00D82EB9" w:rsidRDefault="004B39B4" w:rsidP="003A5241">
            <w:pPr>
              <w:spacing w:line="360" w:lineRule="exact"/>
              <w:rPr>
                <w:rFonts w:ascii="標楷體" w:eastAsia="標楷體" w:hAnsi="標楷體"/>
                <w:sz w:val="28"/>
              </w:rPr>
            </w:pPr>
            <w:r w:rsidRPr="00D82EB9">
              <w:rPr>
                <w:rFonts w:ascii="標楷體" w:eastAsia="標楷體" w:hAnsi="標楷體"/>
                <w:sz w:val="28"/>
              </w:rPr>
              <w:t>11-1-11 (113.04.26)</w:t>
            </w:r>
          </w:p>
        </w:tc>
        <w:tc>
          <w:tcPr>
            <w:tcW w:w="1200" w:type="dxa"/>
          </w:tcPr>
          <w:p w14:paraId="2723A4D5" w14:textId="77777777" w:rsidR="004B39B4" w:rsidRPr="00D82EB9" w:rsidRDefault="004B39B4" w:rsidP="003A5241">
            <w:pPr>
              <w:spacing w:line="360" w:lineRule="exact"/>
              <w:rPr>
                <w:rFonts w:ascii="標楷體" w:eastAsia="標楷體" w:hAnsi="標楷體"/>
                <w:sz w:val="28"/>
              </w:rPr>
            </w:pPr>
            <w:r w:rsidRPr="00D82EB9">
              <w:rPr>
                <w:rFonts w:ascii="標楷體" w:eastAsia="標楷體" w:hAnsi="標楷體"/>
                <w:sz w:val="28"/>
              </w:rPr>
              <w:t>交通</w:t>
            </w:r>
          </w:p>
        </w:tc>
        <w:tc>
          <w:tcPr>
            <w:tcW w:w="2492" w:type="dxa"/>
          </w:tcPr>
          <w:p w14:paraId="1D775852" w14:textId="77777777" w:rsidR="004B39B4" w:rsidRPr="00D82EB9" w:rsidRDefault="004B39B4" w:rsidP="003A5241">
            <w:pPr>
              <w:spacing w:line="360" w:lineRule="exact"/>
              <w:rPr>
                <w:rFonts w:ascii="標楷體" w:eastAsia="標楷體" w:hAnsi="標楷體"/>
                <w:sz w:val="28"/>
              </w:rPr>
            </w:pPr>
            <w:r w:rsidRPr="00D82EB9">
              <w:rPr>
                <w:rFonts w:ascii="標楷體" w:eastAsia="標楷體" w:hAnsi="標楷體"/>
                <w:sz w:val="28"/>
              </w:rPr>
              <w:t>113年5月7日</w:t>
            </w:r>
          </w:p>
          <w:p w14:paraId="06840C92" w14:textId="77777777" w:rsidR="004B39B4" w:rsidRPr="00D82EB9" w:rsidRDefault="004B39B4" w:rsidP="003A5241">
            <w:pPr>
              <w:spacing w:line="360" w:lineRule="exact"/>
              <w:rPr>
                <w:rFonts w:ascii="標楷體" w:eastAsia="標楷體" w:hAnsi="標楷體"/>
                <w:sz w:val="28"/>
              </w:rPr>
            </w:pPr>
            <w:r w:rsidRPr="00D82EB9">
              <w:rPr>
                <w:rFonts w:ascii="標楷體" w:eastAsia="標楷體" w:hAnsi="標楷體"/>
                <w:sz w:val="28"/>
              </w:rPr>
              <w:t xml:space="preserve">台立議字第1130701631號 </w:t>
            </w:r>
          </w:p>
          <w:p w14:paraId="12E2FB28" w14:textId="77777777" w:rsidR="004B39B4" w:rsidRPr="00D82EB9" w:rsidRDefault="004B39B4" w:rsidP="003A5241">
            <w:pPr>
              <w:spacing w:line="360" w:lineRule="exact"/>
              <w:rPr>
                <w:rFonts w:ascii="標楷體" w:eastAsia="標楷體" w:hAnsi="標楷體"/>
                <w:sz w:val="28"/>
              </w:rPr>
            </w:pPr>
            <w:r w:rsidRPr="00D82EB9">
              <w:rPr>
                <w:rFonts w:ascii="標楷體" w:eastAsia="標楷體" w:hAnsi="標楷體"/>
                <w:sz w:val="28"/>
              </w:rPr>
              <w:t>尚未審查</w:t>
            </w:r>
          </w:p>
        </w:tc>
      </w:tr>
      <w:tr w:rsidR="004B39B4" w:rsidRPr="00D82EB9" w14:paraId="6EE37BB8" w14:textId="77777777" w:rsidTr="003A5241">
        <w:tc>
          <w:tcPr>
            <w:tcW w:w="830" w:type="dxa"/>
          </w:tcPr>
          <w:p w14:paraId="671F94FD" w14:textId="77777777" w:rsidR="004B39B4" w:rsidRPr="00D82EB9" w:rsidRDefault="004B39B4" w:rsidP="003A5241">
            <w:pPr>
              <w:spacing w:line="360" w:lineRule="exact"/>
              <w:rPr>
                <w:rFonts w:ascii="標楷體" w:eastAsia="標楷體" w:hAnsi="標楷體"/>
                <w:sz w:val="28"/>
              </w:rPr>
            </w:pPr>
            <w:r w:rsidRPr="00D82EB9">
              <w:rPr>
                <w:rFonts w:ascii="標楷體" w:eastAsia="標楷體" w:hAnsi="標楷體"/>
                <w:sz w:val="28"/>
              </w:rPr>
              <w:t>2</w:t>
            </w:r>
          </w:p>
        </w:tc>
        <w:tc>
          <w:tcPr>
            <w:tcW w:w="2308" w:type="dxa"/>
          </w:tcPr>
          <w:p w14:paraId="41A38AF9" w14:textId="77777777" w:rsidR="004B39B4" w:rsidRPr="00D82EB9" w:rsidRDefault="004B39B4" w:rsidP="003A5241">
            <w:pPr>
              <w:spacing w:line="360" w:lineRule="exact"/>
              <w:rPr>
                <w:rFonts w:ascii="標楷體" w:eastAsia="標楷體" w:hAnsi="標楷體"/>
                <w:sz w:val="28"/>
              </w:rPr>
            </w:pPr>
            <w:r w:rsidRPr="00D82EB9">
              <w:rPr>
                <w:rFonts w:ascii="標楷體" w:eastAsia="標楷體" w:hAnsi="標楷體"/>
                <w:sz w:val="28"/>
              </w:rPr>
              <w:t>行政院公共工程委員會函，為</w:t>
            </w:r>
            <w:proofErr w:type="gramStart"/>
            <w:r w:rsidRPr="00D82EB9">
              <w:rPr>
                <w:rFonts w:ascii="標楷體" w:eastAsia="標楷體" w:hAnsi="標楷體"/>
                <w:sz w:val="28"/>
              </w:rPr>
              <w:t>113</w:t>
            </w:r>
            <w:proofErr w:type="gramEnd"/>
            <w:r w:rsidRPr="00D82EB9">
              <w:rPr>
                <w:rFonts w:ascii="標楷體" w:eastAsia="標楷體" w:hAnsi="標楷體"/>
                <w:sz w:val="28"/>
              </w:rPr>
              <w:t>年度中央政府總預算決議，檢送該會決議</w:t>
            </w:r>
            <w:r w:rsidRPr="00D82EB9">
              <w:rPr>
                <w:rFonts w:ascii="標楷體" w:eastAsia="標楷體" w:hAnsi="標楷體"/>
                <w:sz w:val="28"/>
              </w:rPr>
              <w:lastRenderedPageBreak/>
              <w:t>（九）重大公共建設修正經費次數及期程列入管考項目書面報告案。</w:t>
            </w:r>
          </w:p>
        </w:tc>
        <w:tc>
          <w:tcPr>
            <w:tcW w:w="1846" w:type="dxa"/>
          </w:tcPr>
          <w:p w14:paraId="3A173CDD" w14:textId="77777777" w:rsidR="004B39B4" w:rsidRPr="00D82EB9" w:rsidRDefault="004B39B4" w:rsidP="003A5241">
            <w:pPr>
              <w:spacing w:line="360" w:lineRule="exact"/>
              <w:rPr>
                <w:rFonts w:ascii="標楷體" w:eastAsia="標楷體" w:hAnsi="標楷體"/>
                <w:sz w:val="28"/>
              </w:rPr>
            </w:pPr>
            <w:r w:rsidRPr="00D82EB9">
              <w:rPr>
                <w:rFonts w:ascii="標楷體" w:eastAsia="標楷體" w:hAnsi="標楷體"/>
                <w:sz w:val="28"/>
              </w:rPr>
              <w:lastRenderedPageBreak/>
              <w:t>行政院公共工程委員會</w:t>
            </w:r>
          </w:p>
        </w:tc>
        <w:tc>
          <w:tcPr>
            <w:tcW w:w="1384" w:type="dxa"/>
          </w:tcPr>
          <w:p w14:paraId="2886ABED" w14:textId="77777777" w:rsidR="004B39B4" w:rsidRPr="00D82EB9" w:rsidRDefault="004B39B4" w:rsidP="003A5241">
            <w:pPr>
              <w:spacing w:line="360" w:lineRule="exact"/>
              <w:rPr>
                <w:rFonts w:ascii="標楷體" w:eastAsia="標楷體" w:hAnsi="標楷體"/>
                <w:sz w:val="28"/>
              </w:rPr>
            </w:pPr>
            <w:r w:rsidRPr="00D82EB9">
              <w:rPr>
                <w:rFonts w:ascii="標楷體" w:eastAsia="標楷體" w:hAnsi="標楷體"/>
                <w:sz w:val="28"/>
              </w:rPr>
              <w:t>11-1-13 (113.05.10)</w:t>
            </w:r>
          </w:p>
        </w:tc>
        <w:tc>
          <w:tcPr>
            <w:tcW w:w="1200" w:type="dxa"/>
          </w:tcPr>
          <w:p w14:paraId="517E5B11" w14:textId="77777777" w:rsidR="004B39B4" w:rsidRPr="00D82EB9" w:rsidRDefault="004B39B4" w:rsidP="003A5241">
            <w:pPr>
              <w:spacing w:line="360" w:lineRule="exact"/>
              <w:rPr>
                <w:rFonts w:ascii="標楷體" w:eastAsia="標楷體" w:hAnsi="標楷體"/>
                <w:sz w:val="28"/>
              </w:rPr>
            </w:pPr>
            <w:r w:rsidRPr="00D82EB9">
              <w:rPr>
                <w:rFonts w:ascii="標楷體" w:eastAsia="標楷體" w:hAnsi="標楷體"/>
                <w:sz w:val="28"/>
              </w:rPr>
              <w:t>交通</w:t>
            </w:r>
          </w:p>
        </w:tc>
        <w:tc>
          <w:tcPr>
            <w:tcW w:w="2492" w:type="dxa"/>
          </w:tcPr>
          <w:p w14:paraId="77788F50" w14:textId="77777777" w:rsidR="004B39B4" w:rsidRPr="00D82EB9" w:rsidRDefault="004B39B4" w:rsidP="003A5241">
            <w:pPr>
              <w:spacing w:line="360" w:lineRule="exact"/>
              <w:rPr>
                <w:rFonts w:ascii="標楷體" w:eastAsia="標楷體" w:hAnsi="標楷體"/>
                <w:sz w:val="28"/>
              </w:rPr>
            </w:pPr>
            <w:r w:rsidRPr="00D82EB9">
              <w:rPr>
                <w:rFonts w:ascii="標楷體" w:eastAsia="標楷體" w:hAnsi="標楷體"/>
                <w:sz w:val="28"/>
              </w:rPr>
              <w:t>113年5月22日</w:t>
            </w:r>
          </w:p>
          <w:p w14:paraId="671EDEBB" w14:textId="77777777" w:rsidR="004B39B4" w:rsidRPr="00D82EB9" w:rsidRDefault="004B39B4" w:rsidP="003A5241">
            <w:pPr>
              <w:spacing w:line="360" w:lineRule="exact"/>
              <w:rPr>
                <w:rFonts w:ascii="標楷體" w:eastAsia="標楷體" w:hAnsi="標楷體"/>
                <w:sz w:val="28"/>
              </w:rPr>
            </w:pPr>
            <w:r w:rsidRPr="00D82EB9">
              <w:rPr>
                <w:rFonts w:ascii="標楷體" w:eastAsia="標楷體" w:hAnsi="標楷體"/>
                <w:sz w:val="28"/>
              </w:rPr>
              <w:t xml:space="preserve">台立議字第1130701964號 </w:t>
            </w:r>
          </w:p>
          <w:p w14:paraId="265390B7" w14:textId="77777777" w:rsidR="004B39B4" w:rsidRPr="00D82EB9" w:rsidRDefault="004B39B4" w:rsidP="003A5241">
            <w:pPr>
              <w:spacing w:line="360" w:lineRule="exact"/>
              <w:rPr>
                <w:rFonts w:ascii="標楷體" w:eastAsia="標楷體" w:hAnsi="標楷體"/>
                <w:sz w:val="28"/>
              </w:rPr>
            </w:pPr>
            <w:r w:rsidRPr="00D82EB9">
              <w:rPr>
                <w:rFonts w:ascii="標楷體" w:eastAsia="標楷體" w:hAnsi="標楷體"/>
                <w:sz w:val="28"/>
              </w:rPr>
              <w:t>尚未審查</w:t>
            </w:r>
          </w:p>
        </w:tc>
      </w:tr>
      <w:tr w:rsidR="004B39B4" w:rsidRPr="00D82EB9" w14:paraId="0169623E" w14:textId="77777777" w:rsidTr="003A5241">
        <w:tc>
          <w:tcPr>
            <w:tcW w:w="830" w:type="dxa"/>
          </w:tcPr>
          <w:p w14:paraId="280E2760" w14:textId="77777777" w:rsidR="004B39B4" w:rsidRPr="00D82EB9" w:rsidRDefault="004B39B4" w:rsidP="003A5241">
            <w:pPr>
              <w:spacing w:line="360" w:lineRule="exact"/>
              <w:rPr>
                <w:rFonts w:ascii="標楷體" w:eastAsia="標楷體" w:hAnsi="標楷體"/>
                <w:sz w:val="28"/>
              </w:rPr>
            </w:pPr>
            <w:r w:rsidRPr="00D82EB9">
              <w:rPr>
                <w:rFonts w:ascii="標楷體" w:eastAsia="標楷體" w:hAnsi="標楷體"/>
                <w:sz w:val="28"/>
              </w:rPr>
              <w:t>3</w:t>
            </w:r>
          </w:p>
        </w:tc>
        <w:tc>
          <w:tcPr>
            <w:tcW w:w="2308" w:type="dxa"/>
          </w:tcPr>
          <w:p w14:paraId="42094625" w14:textId="77777777" w:rsidR="004B39B4" w:rsidRPr="00D82EB9" w:rsidRDefault="004B39B4" w:rsidP="003A5241">
            <w:pPr>
              <w:spacing w:line="360" w:lineRule="exact"/>
              <w:rPr>
                <w:rFonts w:ascii="標楷體" w:eastAsia="標楷體" w:hAnsi="標楷體"/>
                <w:sz w:val="28"/>
              </w:rPr>
            </w:pPr>
            <w:r w:rsidRPr="00D82EB9">
              <w:rPr>
                <w:rFonts w:ascii="標楷體" w:eastAsia="標楷體" w:hAnsi="標楷體"/>
                <w:sz w:val="28"/>
              </w:rPr>
              <w:t>行政院公共工程委員會函，為</w:t>
            </w:r>
            <w:proofErr w:type="gramStart"/>
            <w:r w:rsidRPr="00D82EB9">
              <w:rPr>
                <w:rFonts w:ascii="標楷體" w:eastAsia="標楷體" w:hAnsi="標楷體"/>
                <w:sz w:val="28"/>
              </w:rPr>
              <w:t>113</w:t>
            </w:r>
            <w:proofErr w:type="gramEnd"/>
            <w:r w:rsidRPr="00D82EB9">
              <w:rPr>
                <w:rFonts w:ascii="標楷體" w:eastAsia="標楷體" w:hAnsi="標楷體"/>
                <w:sz w:val="28"/>
              </w:rPr>
              <w:t>年度中央政府總預算決議，檢送決議（八）資料傳輸屬性安全控管規劃書面報告案。</w:t>
            </w:r>
          </w:p>
        </w:tc>
        <w:tc>
          <w:tcPr>
            <w:tcW w:w="1846" w:type="dxa"/>
          </w:tcPr>
          <w:p w14:paraId="78D4E316" w14:textId="77777777" w:rsidR="004B39B4" w:rsidRPr="00D82EB9" w:rsidRDefault="004B39B4" w:rsidP="003A5241">
            <w:pPr>
              <w:spacing w:line="360" w:lineRule="exact"/>
              <w:rPr>
                <w:rFonts w:ascii="標楷體" w:eastAsia="標楷體" w:hAnsi="標楷體"/>
                <w:sz w:val="28"/>
              </w:rPr>
            </w:pPr>
            <w:r w:rsidRPr="00D82EB9">
              <w:rPr>
                <w:rFonts w:ascii="標楷體" w:eastAsia="標楷體" w:hAnsi="標楷體"/>
                <w:sz w:val="28"/>
              </w:rPr>
              <w:t>行政院公共工程委員會</w:t>
            </w:r>
          </w:p>
        </w:tc>
        <w:tc>
          <w:tcPr>
            <w:tcW w:w="1384" w:type="dxa"/>
          </w:tcPr>
          <w:p w14:paraId="1A18C78B" w14:textId="77777777" w:rsidR="004B39B4" w:rsidRPr="00D82EB9" w:rsidRDefault="004B39B4" w:rsidP="003A5241">
            <w:pPr>
              <w:spacing w:line="360" w:lineRule="exact"/>
              <w:rPr>
                <w:rFonts w:ascii="標楷體" w:eastAsia="標楷體" w:hAnsi="標楷體"/>
                <w:sz w:val="28"/>
              </w:rPr>
            </w:pPr>
            <w:r w:rsidRPr="00D82EB9">
              <w:rPr>
                <w:rFonts w:ascii="標楷體" w:eastAsia="標楷體" w:hAnsi="標楷體"/>
                <w:sz w:val="28"/>
              </w:rPr>
              <w:t>11-1-13 (113.05.10)</w:t>
            </w:r>
          </w:p>
        </w:tc>
        <w:tc>
          <w:tcPr>
            <w:tcW w:w="1200" w:type="dxa"/>
          </w:tcPr>
          <w:p w14:paraId="43ABDF69" w14:textId="77777777" w:rsidR="004B39B4" w:rsidRPr="00D82EB9" w:rsidRDefault="004B39B4" w:rsidP="003A5241">
            <w:pPr>
              <w:spacing w:line="360" w:lineRule="exact"/>
              <w:rPr>
                <w:rFonts w:ascii="標楷體" w:eastAsia="標楷體" w:hAnsi="標楷體"/>
                <w:sz w:val="28"/>
              </w:rPr>
            </w:pPr>
            <w:r w:rsidRPr="00D82EB9">
              <w:rPr>
                <w:rFonts w:ascii="標楷體" w:eastAsia="標楷體" w:hAnsi="標楷體"/>
                <w:sz w:val="28"/>
              </w:rPr>
              <w:t>交通</w:t>
            </w:r>
          </w:p>
        </w:tc>
        <w:tc>
          <w:tcPr>
            <w:tcW w:w="2492" w:type="dxa"/>
          </w:tcPr>
          <w:p w14:paraId="33A696A9" w14:textId="77777777" w:rsidR="004B39B4" w:rsidRPr="00D82EB9" w:rsidRDefault="004B39B4" w:rsidP="003A5241">
            <w:pPr>
              <w:spacing w:line="360" w:lineRule="exact"/>
              <w:rPr>
                <w:rFonts w:ascii="標楷體" w:eastAsia="標楷體" w:hAnsi="標楷體"/>
                <w:sz w:val="28"/>
              </w:rPr>
            </w:pPr>
            <w:r w:rsidRPr="00D82EB9">
              <w:rPr>
                <w:rFonts w:ascii="標楷體" w:eastAsia="標楷體" w:hAnsi="標楷體"/>
                <w:sz w:val="28"/>
              </w:rPr>
              <w:t>113年5月22日</w:t>
            </w:r>
          </w:p>
          <w:p w14:paraId="18EEB13B" w14:textId="77777777" w:rsidR="004B39B4" w:rsidRPr="00D82EB9" w:rsidRDefault="004B39B4" w:rsidP="003A5241">
            <w:pPr>
              <w:spacing w:line="360" w:lineRule="exact"/>
              <w:rPr>
                <w:rFonts w:ascii="標楷體" w:eastAsia="標楷體" w:hAnsi="標楷體"/>
                <w:sz w:val="28"/>
              </w:rPr>
            </w:pPr>
            <w:r w:rsidRPr="00D82EB9">
              <w:rPr>
                <w:rFonts w:ascii="標楷體" w:eastAsia="標楷體" w:hAnsi="標楷體"/>
                <w:sz w:val="28"/>
              </w:rPr>
              <w:t xml:space="preserve">台立議字第1130701962號 </w:t>
            </w:r>
          </w:p>
          <w:p w14:paraId="1811E420" w14:textId="77777777" w:rsidR="004B39B4" w:rsidRPr="00D82EB9" w:rsidRDefault="004B39B4" w:rsidP="003A5241">
            <w:pPr>
              <w:spacing w:line="360" w:lineRule="exact"/>
              <w:rPr>
                <w:rFonts w:ascii="標楷體" w:eastAsia="標楷體" w:hAnsi="標楷體"/>
                <w:sz w:val="28"/>
              </w:rPr>
            </w:pPr>
            <w:r w:rsidRPr="00D82EB9">
              <w:rPr>
                <w:rFonts w:ascii="標楷體" w:eastAsia="標楷體" w:hAnsi="標楷體"/>
                <w:sz w:val="28"/>
              </w:rPr>
              <w:t>尚未審查</w:t>
            </w:r>
          </w:p>
        </w:tc>
      </w:tr>
      <w:tr w:rsidR="004B39B4" w:rsidRPr="00D82EB9" w14:paraId="7F9936C5" w14:textId="77777777" w:rsidTr="003A5241">
        <w:tc>
          <w:tcPr>
            <w:tcW w:w="830" w:type="dxa"/>
          </w:tcPr>
          <w:p w14:paraId="42EA83FE" w14:textId="77777777" w:rsidR="004B39B4" w:rsidRPr="00D82EB9" w:rsidRDefault="004B39B4" w:rsidP="003A5241">
            <w:pPr>
              <w:spacing w:line="360" w:lineRule="exact"/>
              <w:rPr>
                <w:rFonts w:ascii="標楷體" w:eastAsia="標楷體" w:hAnsi="標楷體"/>
                <w:sz w:val="28"/>
              </w:rPr>
            </w:pPr>
            <w:r w:rsidRPr="00D82EB9">
              <w:rPr>
                <w:rFonts w:ascii="標楷體" w:eastAsia="標楷體" w:hAnsi="標楷體"/>
                <w:sz w:val="28"/>
              </w:rPr>
              <w:t>4</w:t>
            </w:r>
          </w:p>
        </w:tc>
        <w:tc>
          <w:tcPr>
            <w:tcW w:w="2308" w:type="dxa"/>
          </w:tcPr>
          <w:p w14:paraId="39D68C34" w14:textId="77777777" w:rsidR="004B39B4" w:rsidRPr="00D82EB9" w:rsidRDefault="004B39B4" w:rsidP="003A5241">
            <w:pPr>
              <w:spacing w:line="360" w:lineRule="exact"/>
              <w:rPr>
                <w:rFonts w:ascii="標楷體" w:eastAsia="標楷體" w:hAnsi="標楷體"/>
                <w:sz w:val="28"/>
              </w:rPr>
            </w:pPr>
            <w:r w:rsidRPr="00D82EB9">
              <w:rPr>
                <w:rFonts w:ascii="標楷體" w:eastAsia="標楷體" w:hAnsi="標楷體"/>
                <w:sz w:val="28"/>
              </w:rPr>
              <w:t>行政院公共工程委員會函，為</w:t>
            </w:r>
            <w:proofErr w:type="gramStart"/>
            <w:r w:rsidRPr="00D82EB9">
              <w:rPr>
                <w:rFonts w:ascii="標楷體" w:eastAsia="標楷體" w:hAnsi="標楷體"/>
                <w:sz w:val="28"/>
              </w:rPr>
              <w:t>113</w:t>
            </w:r>
            <w:proofErr w:type="gramEnd"/>
            <w:r w:rsidRPr="00D82EB9">
              <w:rPr>
                <w:rFonts w:ascii="標楷體" w:eastAsia="標楷體" w:hAnsi="標楷體"/>
                <w:sz w:val="28"/>
              </w:rPr>
              <w:t>年度中央政府總預算決議，檢送決議（十四）資訊服務採購作業指引落實書面報告案。</w:t>
            </w:r>
          </w:p>
        </w:tc>
        <w:tc>
          <w:tcPr>
            <w:tcW w:w="1846" w:type="dxa"/>
          </w:tcPr>
          <w:p w14:paraId="76CD7F87" w14:textId="77777777" w:rsidR="004B39B4" w:rsidRPr="00D82EB9" w:rsidRDefault="004B39B4" w:rsidP="003A5241">
            <w:pPr>
              <w:spacing w:line="360" w:lineRule="exact"/>
              <w:rPr>
                <w:rFonts w:ascii="標楷體" w:eastAsia="標楷體" w:hAnsi="標楷體"/>
                <w:sz w:val="28"/>
              </w:rPr>
            </w:pPr>
            <w:r w:rsidRPr="00D82EB9">
              <w:rPr>
                <w:rFonts w:ascii="標楷體" w:eastAsia="標楷體" w:hAnsi="標楷體"/>
                <w:sz w:val="28"/>
              </w:rPr>
              <w:t>行政院公共工程委員會</w:t>
            </w:r>
          </w:p>
        </w:tc>
        <w:tc>
          <w:tcPr>
            <w:tcW w:w="1384" w:type="dxa"/>
          </w:tcPr>
          <w:p w14:paraId="44A259AD" w14:textId="77777777" w:rsidR="004B39B4" w:rsidRPr="00D82EB9" w:rsidRDefault="004B39B4" w:rsidP="003A5241">
            <w:pPr>
              <w:spacing w:line="360" w:lineRule="exact"/>
              <w:rPr>
                <w:rFonts w:ascii="標楷體" w:eastAsia="標楷體" w:hAnsi="標楷體"/>
                <w:sz w:val="28"/>
              </w:rPr>
            </w:pPr>
            <w:r w:rsidRPr="00D82EB9">
              <w:rPr>
                <w:rFonts w:ascii="標楷體" w:eastAsia="標楷體" w:hAnsi="標楷體"/>
                <w:sz w:val="28"/>
              </w:rPr>
              <w:t>11-1-22 (113.07.12)</w:t>
            </w:r>
          </w:p>
        </w:tc>
        <w:tc>
          <w:tcPr>
            <w:tcW w:w="1200" w:type="dxa"/>
          </w:tcPr>
          <w:p w14:paraId="23571099" w14:textId="77777777" w:rsidR="004B39B4" w:rsidRPr="00D82EB9" w:rsidRDefault="004B39B4" w:rsidP="003A5241">
            <w:pPr>
              <w:spacing w:line="360" w:lineRule="exact"/>
              <w:rPr>
                <w:rFonts w:ascii="標楷體" w:eastAsia="標楷體" w:hAnsi="標楷體"/>
                <w:sz w:val="28"/>
              </w:rPr>
            </w:pPr>
            <w:r w:rsidRPr="00D82EB9">
              <w:rPr>
                <w:rFonts w:ascii="標楷體" w:eastAsia="標楷體" w:hAnsi="標楷體"/>
                <w:sz w:val="28"/>
              </w:rPr>
              <w:t>交通</w:t>
            </w:r>
          </w:p>
        </w:tc>
        <w:tc>
          <w:tcPr>
            <w:tcW w:w="2492" w:type="dxa"/>
          </w:tcPr>
          <w:p w14:paraId="5E2493C0" w14:textId="77777777" w:rsidR="004B39B4" w:rsidRPr="00D82EB9" w:rsidRDefault="004B39B4" w:rsidP="003A5241">
            <w:pPr>
              <w:spacing w:line="360" w:lineRule="exact"/>
              <w:rPr>
                <w:rFonts w:ascii="標楷體" w:eastAsia="標楷體" w:hAnsi="標楷體"/>
                <w:sz w:val="28"/>
              </w:rPr>
            </w:pPr>
            <w:r w:rsidRPr="00D82EB9">
              <w:rPr>
                <w:rFonts w:ascii="標楷體" w:eastAsia="標楷體" w:hAnsi="標楷體"/>
                <w:sz w:val="28"/>
              </w:rPr>
              <w:t>113年9月25日</w:t>
            </w:r>
          </w:p>
          <w:p w14:paraId="3C45023E" w14:textId="77777777" w:rsidR="004B39B4" w:rsidRPr="00D82EB9" w:rsidRDefault="004B39B4" w:rsidP="003A5241">
            <w:pPr>
              <w:spacing w:line="360" w:lineRule="exact"/>
              <w:rPr>
                <w:rFonts w:ascii="標楷體" w:eastAsia="標楷體" w:hAnsi="標楷體"/>
                <w:sz w:val="28"/>
              </w:rPr>
            </w:pPr>
            <w:r w:rsidRPr="00D82EB9">
              <w:rPr>
                <w:rFonts w:ascii="標楷體" w:eastAsia="標楷體" w:hAnsi="標楷體"/>
                <w:sz w:val="28"/>
              </w:rPr>
              <w:t xml:space="preserve">台立議字第1130702954號 </w:t>
            </w:r>
          </w:p>
          <w:p w14:paraId="3E73E807" w14:textId="77777777" w:rsidR="004B39B4" w:rsidRPr="00D82EB9" w:rsidRDefault="004B39B4" w:rsidP="003A5241">
            <w:pPr>
              <w:spacing w:line="360" w:lineRule="exact"/>
              <w:rPr>
                <w:rFonts w:ascii="標楷體" w:eastAsia="標楷體" w:hAnsi="標楷體"/>
                <w:sz w:val="28"/>
              </w:rPr>
            </w:pPr>
            <w:r w:rsidRPr="00D82EB9">
              <w:rPr>
                <w:rFonts w:ascii="標楷體" w:eastAsia="標楷體" w:hAnsi="標楷體"/>
                <w:sz w:val="28"/>
              </w:rPr>
              <w:t>尚未審查</w:t>
            </w:r>
          </w:p>
        </w:tc>
      </w:tr>
      <w:tr w:rsidR="004B39B4" w:rsidRPr="00D82EB9" w14:paraId="4F72F99E" w14:textId="77777777" w:rsidTr="003A5241">
        <w:tc>
          <w:tcPr>
            <w:tcW w:w="830" w:type="dxa"/>
          </w:tcPr>
          <w:p w14:paraId="33D728CA" w14:textId="77777777" w:rsidR="004B39B4" w:rsidRPr="00D82EB9" w:rsidRDefault="004B39B4" w:rsidP="003A5241">
            <w:pPr>
              <w:spacing w:line="360" w:lineRule="exact"/>
              <w:rPr>
                <w:rFonts w:ascii="標楷體" w:eastAsia="標楷體" w:hAnsi="標楷體"/>
                <w:sz w:val="28"/>
              </w:rPr>
            </w:pPr>
            <w:r w:rsidRPr="00D82EB9">
              <w:rPr>
                <w:rFonts w:ascii="標楷體" w:eastAsia="標楷體" w:hAnsi="標楷體"/>
                <w:sz w:val="28"/>
              </w:rPr>
              <w:t>5</w:t>
            </w:r>
          </w:p>
        </w:tc>
        <w:tc>
          <w:tcPr>
            <w:tcW w:w="2308" w:type="dxa"/>
          </w:tcPr>
          <w:p w14:paraId="6044A5B9" w14:textId="77777777" w:rsidR="004B39B4" w:rsidRPr="00D82EB9" w:rsidRDefault="004B39B4" w:rsidP="003A5241">
            <w:pPr>
              <w:spacing w:line="360" w:lineRule="exact"/>
              <w:rPr>
                <w:rFonts w:ascii="標楷體" w:eastAsia="標楷體" w:hAnsi="標楷體"/>
                <w:sz w:val="28"/>
              </w:rPr>
            </w:pPr>
            <w:r w:rsidRPr="00D82EB9">
              <w:rPr>
                <w:rFonts w:ascii="標楷體" w:eastAsia="標楷體" w:hAnsi="標楷體"/>
                <w:sz w:val="28"/>
              </w:rPr>
              <w:t>行政院公共工程委員會函，為</w:t>
            </w:r>
            <w:proofErr w:type="gramStart"/>
            <w:r w:rsidRPr="00D82EB9">
              <w:rPr>
                <w:rFonts w:ascii="標楷體" w:eastAsia="標楷體" w:hAnsi="標楷體"/>
                <w:sz w:val="28"/>
              </w:rPr>
              <w:t>113</w:t>
            </w:r>
            <w:proofErr w:type="gramEnd"/>
            <w:r w:rsidRPr="00D82EB9">
              <w:rPr>
                <w:rFonts w:ascii="標楷體" w:eastAsia="標楷體" w:hAnsi="標楷體"/>
                <w:sz w:val="28"/>
              </w:rPr>
              <w:t>年度中央政府總預算決議，檢送決議（十三）對於多次流標、進度落後之公共建設進行了解與協助書面報告案。</w:t>
            </w:r>
          </w:p>
        </w:tc>
        <w:tc>
          <w:tcPr>
            <w:tcW w:w="1846" w:type="dxa"/>
          </w:tcPr>
          <w:p w14:paraId="449689F7" w14:textId="77777777" w:rsidR="004B39B4" w:rsidRPr="00D82EB9" w:rsidRDefault="004B39B4" w:rsidP="003A5241">
            <w:pPr>
              <w:spacing w:line="360" w:lineRule="exact"/>
              <w:rPr>
                <w:rFonts w:ascii="標楷體" w:eastAsia="標楷體" w:hAnsi="標楷體"/>
                <w:sz w:val="28"/>
              </w:rPr>
            </w:pPr>
            <w:r w:rsidRPr="00D82EB9">
              <w:rPr>
                <w:rFonts w:ascii="標楷體" w:eastAsia="標楷體" w:hAnsi="標楷體"/>
                <w:sz w:val="28"/>
              </w:rPr>
              <w:t>行政院公共工程委員會</w:t>
            </w:r>
          </w:p>
        </w:tc>
        <w:tc>
          <w:tcPr>
            <w:tcW w:w="1384" w:type="dxa"/>
          </w:tcPr>
          <w:p w14:paraId="5E37A7D0" w14:textId="77777777" w:rsidR="004B39B4" w:rsidRPr="00D82EB9" w:rsidRDefault="004B39B4" w:rsidP="003A5241">
            <w:pPr>
              <w:spacing w:line="360" w:lineRule="exact"/>
              <w:rPr>
                <w:rFonts w:ascii="標楷體" w:eastAsia="標楷體" w:hAnsi="標楷體"/>
                <w:sz w:val="28"/>
              </w:rPr>
            </w:pPr>
            <w:r w:rsidRPr="00D82EB9">
              <w:rPr>
                <w:rFonts w:ascii="標楷體" w:eastAsia="標楷體" w:hAnsi="標楷體"/>
                <w:sz w:val="28"/>
              </w:rPr>
              <w:t>11-2-4 (113.10.11)</w:t>
            </w:r>
          </w:p>
        </w:tc>
        <w:tc>
          <w:tcPr>
            <w:tcW w:w="1200" w:type="dxa"/>
          </w:tcPr>
          <w:p w14:paraId="182DC3A9" w14:textId="77777777" w:rsidR="004B39B4" w:rsidRPr="00D82EB9" w:rsidRDefault="004B39B4" w:rsidP="003A5241">
            <w:pPr>
              <w:spacing w:line="360" w:lineRule="exact"/>
              <w:rPr>
                <w:rFonts w:ascii="標楷體" w:eastAsia="標楷體" w:hAnsi="標楷體"/>
                <w:sz w:val="28"/>
              </w:rPr>
            </w:pPr>
            <w:r w:rsidRPr="00D82EB9">
              <w:rPr>
                <w:rFonts w:ascii="標楷體" w:eastAsia="標楷體" w:hAnsi="標楷體"/>
                <w:sz w:val="28"/>
              </w:rPr>
              <w:t>交通</w:t>
            </w:r>
          </w:p>
        </w:tc>
        <w:tc>
          <w:tcPr>
            <w:tcW w:w="2492" w:type="dxa"/>
          </w:tcPr>
          <w:p w14:paraId="2EB7EFDB" w14:textId="77777777" w:rsidR="004B39B4" w:rsidRPr="00D82EB9" w:rsidRDefault="004B39B4" w:rsidP="003A5241">
            <w:pPr>
              <w:spacing w:line="360" w:lineRule="exact"/>
              <w:rPr>
                <w:rFonts w:ascii="標楷體" w:eastAsia="標楷體" w:hAnsi="標楷體"/>
                <w:sz w:val="28"/>
              </w:rPr>
            </w:pPr>
            <w:r w:rsidRPr="00D82EB9">
              <w:rPr>
                <w:rFonts w:ascii="標楷體" w:eastAsia="標楷體" w:hAnsi="標楷體"/>
                <w:sz w:val="28"/>
              </w:rPr>
              <w:t>113年10月23日</w:t>
            </w:r>
          </w:p>
          <w:p w14:paraId="617966A5" w14:textId="77777777" w:rsidR="004B39B4" w:rsidRPr="00D82EB9" w:rsidRDefault="004B39B4" w:rsidP="003A5241">
            <w:pPr>
              <w:spacing w:line="360" w:lineRule="exact"/>
              <w:rPr>
                <w:rFonts w:ascii="標楷體" w:eastAsia="標楷體" w:hAnsi="標楷體"/>
                <w:sz w:val="28"/>
              </w:rPr>
            </w:pPr>
            <w:r w:rsidRPr="00D82EB9">
              <w:rPr>
                <w:rFonts w:ascii="標楷體" w:eastAsia="標楷體" w:hAnsi="標楷體"/>
                <w:sz w:val="28"/>
              </w:rPr>
              <w:t xml:space="preserve">台立議字第1130703298號 </w:t>
            </w:r>
          </w:p>
          <w:p w14:paraId="0963A9BA" w14:textId="77777777" w:rsidR="004B39B4" w:rsidRPr="00D82EB9" w:rsidRDefault="004B39B4" w:rsidP="003A5241">
            <w:pPr>
              <w:spacing w:line="360" w:lineRule="exact"/>
              <w:rPr>
                <w:rFonts w:ascii="標楷體" w:eastAsia="標楷體" w:hAnsi="標楷體"/>
                <w:sz w:val="28"/>
              </w:rPr>
            </w:pPr>
            <w:r w:rsidRPr="00D82EB9">
              <w:rPr>
                <w:rFonts w:ascii="標楷體" w:eastAsia="標楷體" w:hAnsi="標楷體"/>
                <w:sz w:val="28"/>
              </w:rPr>
              <w:t>尚未審查</w:t>
            </w:r>
          </w:p>
        </w:tc>
      </w:tr>
      <w:tr w:rsidR="004B39B4" w:rsidRPr="00D82EB9" w14:paraId="4BAE2CE3" w14:textId="77777777" w:rsidTr="003A5241">
        <w:tc>
          <w:tcPr>
            <w:tcW w:w="830" w:type="dxa"/>
          </w:tcPr>
          <w:p w14:paraId="08DF1352" w14:textId="77777777" w:rsidR="004B39B4" w:rsidRPr="00D82EB9" w:rsidRDefault="004B39B4" w:rsidP="003A5241">
            <w:pPr>
              <w:spacing w:line="360" w:lineRule="exact"/>
              <w:rPr>
                <w:rFonts w:ascii="標楷體" w:eastAsia="標楷體" w:hAnsi="標楷體"/>
                <w:sz w:val="28"/>
              </w:rPr>
            </w:pPr>
            <w:r w:rsidRPr="00D82EB9">
              <w:rPr>
                <w:rFonts w:ascii="標楷體" w:eastAsia="標楷體" w:hAnsi="標楷體"/>
                <w:sz w:val="28"/>
              </w:rPr>
              <w:t>6</w:t>
            </w:r>
          </w:p>
        </w:tc>
        <w:tc>
          <w:tcPr>
            <w:tcW w:w="2308" w:type="dxa"/>
          </w:tcPr>
          <w:p w14:paraId="70F4D9FF" w14:textId="77777777" w:rsidR="004B39B4" w:rsidRPr="00D82EB9" w:rsidRDefault="004B39B4" w:rsidP="003A5241">
            <w:pPr>
              <w:spacing w:line="360" w:lineRule="exact"/>
              <w:rPr>
                <w:rFonts w:ascii="標楷體" w:eastAsia="標楷體" w:hAnsi="標楷體"/>
                <w:sz w:val="28"/>
              </w:rPr>
            </w:pPr>
            <w:r w:rsidRPr="00D82EB9">
              <w:rPr>
                <w:rFonts w:ascii="標楷體" w:eastAsia="標楷體" w:hAnsi="標楷體"/>
                <w:sz w:val="28"/>
              </w:rPr>
              <w:t>行政院公共工程委員會函，為</w:t>
            </w:r>
            <w:proofErr w:type="gramStart"/>
            <w:r w:rsidRPr="00D82EB9">
              <w:rPr>
                <w:rFonts w:ascii="標楷體" w:eastAsia="標楷體" w:hAnsi="標楷體"/>
                <w:sz w:val="28"/>
              </w:rPr>
              <w:t>113</w:t>
            </w:r>
            <w:proofErr w:type="gramEnd"/>
            <w:r w:rsidRPr="00D82EB9">
              <w:rPr>
                <w:rFonts w:ascii="標楷體" w:eastAsia="標楷體" w:hAnsi="標楷體"/>
                <w:sz w:val="28"/>
              </w:rPr>
              <w:t>年度中央政府總預算決議，檢送決議（二十二）防止工程廠商借牌書面報告案。</w:t>
            </w:r>
          </w:p>
        </w:tc>
        <w:tc>
          <w:tcPr>
            <w:tcW w:w="1846" w:type="dxa"/>
          </w:tcPr>
          <w:p w14:paraId="7C5C0817" w14:textId="77777777" w:rsidR="004B39B4" w:rsidRPr="00D82EB9" w:rsidRDefault="004B39B4" w:rsidP="003A5241">
            <w:pPr>
              <w:spacing w:line="360" w:lineRule="exact"/>
              <w:rPr>
                <w:rFonts w:ascii="標楷體" w:eastAsia="標楷體" w:hAnsi="標楷體"/>
                <w:sz w:val="28"/>
              </w:rPr>
            </w:pPr>
            <w:r w:rsidRPr="00D82EB9">
              <w:rPr>
                <w:rFonts w:ascii="標楷體" w:eastAsia="標楷體" w:hAnsi="標楷體"/>
                <w:sz w:val="28"/>
              </w:rPr>
              <w:t>行政院公共工程委員會</w:t>
            </w:r>
          </w:p>
        </w:tc>
        <w:tc>
          <w:tcPr>
            <w:tcW w:w="1384" w:type="dxa"/>
          </w:tcPr>
          <w:p w14:paraId="71AF4F51" w14:textId="77777777" w:rsidR="004B39B4" w:rsidRPr="00D82EB9" w:rsidRDefault="004B39B4" w:rsidP="003A5241">
            <w:pPr>
              <w:spacing w:line="360" w:lineRule="exact"/>
              <w:rPr>
                <w:rFonts w:ascii="標楷體" w:eastAsia="標楷體" w:hAnsi="標楷體"/>
                <w:sz w:val="28"/>
              </w:rPr>
            </w:pPr>
            <w:r w:rsidRPr="00D82EB9">
              <w:rPr>
                <w:rFonts w:ascii="標楷體" w:eastAsia="標楷體" w:hAnsi="標楷體"/>
                <w:sz w:val="28"/>
              </w:rPr>
              <w:t>11-2-10 (113.11.22)</w:t>
            </w:r>
          </w:p>
        </w:tc>
        <w:tc>
          <w:tcPr>
            <w:tcW w:w="1200" w:type="dxa"/>
          </w:tcPr>
          <w:p w14:paraId="6D82C518" w14:textId="77777777" w:rsidR="004B39B4" w:rsidRPr="00D82EB9" w:rsidRDefault="004B39B4" w:rsidP="003A5241">
            <w:pPr>
              <w:spacing w:line="360" w:lineRule="exact"/>
              <w:rPr>
                <w:rFonts w:ascii="標楷體" w:eastAsia="標楷體" w:hAnsi="標楷體"/>
                <w:sz w:val="28"/>
              </w:rPr>
            </w:pPr>
            <w:r w:rsidRPr="00D82EB9">
              <w:rPr>
                <w:rFonts w:ascii="標楷體" w:eastAsia="標楷體" w:hAnsi="標楷體"/>
                <w:sz w:val="28"/>
              </w:rPr>
              <w:t>交通</w:t>
            </w:r>
          </w:p>
        </w:tc>
        <w:tc>
          <w:tcPr>
            <w:tcW w:w="2492" w:type="dxa"/>
          </w:tcPr>
          <w:p w14:paraId="4CD00E7F" w14:textId="77777777" w:rsidR="004B39B4" w:rsidRPr="00D82EB9" w:rsidRDefault="004B39B4" w:rsidP="003A5241">
            <w:pPr>
              <w:spacing w:line="360" w:lineRule="exact"/>
              <w:rPr>
                <w:rFonts w:ascii="標楷體" w:eastAsia="標楷體" w:hAnsi="標楷體"/>
                <w:sz w:val="28"/>
              </w:rPr>
            </w:pPr>
            <w:r w:rsidRPr="00D82EB9">
              <w:rPr>
                <w:rFonts w:ascii="標楷體" w:eastAsia="標楷體" w:hAnsi="標楷體"/>
                <w:sz w:val="28"/>
              </w:rPr>
              <w:t>113年12月3日</w:t>
            </w:r>
          </w:p>
          <w:p w14:paraId="64C903D0" w14:textId="77777777" w:rsidR="004B39B4" w:rsidRPr="00D82EB9" w:rsidRDefault="004B39B4" w:rsidP="003A5241">
            <w:pPr>
              <w:spacing w:line="360" w:lineRule="exact"/>
              <w:rPr>
                <w:rFonts w:ascii="標楷體" w:eastAsia="標楷體" w:hAnsi="標楷體"/>
                <w:sz w:val="28"/>
              </w:rPr>
            </w:pPr>
            <w:r w:rsidRPr="00D82EB9">
              <w:rPr>
                <w:rFonts w:ascii="標楷體" w:eastAsia="標楷體" w:hAnsi="標楷體"/>
                <w:sz w:val="28"/>
              </w:rPr>
              <w:t xml:space="preserve">台立議字第1130704211號 </w:t>
            </w:r>
          </w:p>
          <w:p w14:paraId="0EA42F10" w14:textId="77777777" w:rsidR="004B39B4" w:rsidRPr="00D82EB9" w:rsidRDefault="004B39B4" w:rsidP="003A5241">
            <w:pPr>
              <w:spacing w:line="360" w:lineRule="exact"/>
              <w:rPr>
                <w:rFonts w:ascii="標楷體" w:eastAsia="標楷體" w:hAnsi="標楷體"/>
                <w:sz w:val="28"/>
              </w:rPr>
            </w:pPr>
            <w:r w:rsidRPr="00D82EB9">
              <w:rPr>
                <w:rFonts w:ascii="標楷體" w:eastAsia="標楷體" w:hAnsi="標楷體"/>
                <w:sz w:val="28"/>
              </w:rPr>
              <w:t>尚未審查</w:t>
            </w:r>
          </w:p>
        </w:tc>
      </w:tr>
    </w:tbl>
    <w:p w14:paraId="73FCE384" w14:textId="77777777" w:rsidR="004B39B4" w:rsidRDefault="004B39B4" w:rsidP="004B39B4">
      <w:pPr>
        <w:spacing w:line="360" w:lineRule="exact"/>
        <w:rPr>
          <w:rFonts w:ascii="標楷體" w:eastAsia="標楷體" w:hAnsi="標楷體"/>
          <w:b/>
          <w:sz w:val="28"/>
        </w:rPr>
      </w:pPr>
    </w:p>
    <w:p w14:paraId="18793EE3" w14:textId="64045A1D" w:rsidR="004B39B4" w:rsidRDefault="004B39B4" w:rsidP="004B39B4">
      <w:pPr>
        <w:spacing w:line="360" w:lineRule="exact"/>
        <w:outlineLvl w:val="1"/>
        <w:rPr>
          <w:rFonts w:ascii="標楷體" w:eastAsia="標楷體" w:hAnsi="標楷體"/>
          <w:b/>
          <w:sz w:val="28"/>
        </w:rPr>
      </w:pPr>
      <w:r>
        <w:rPr>
          <w:rFonts w:ascii="標楷體" w:eastAsia="標楷體" w:hAnsi="標楷體"/>
          <w:b/>
          <w:sz w:val="28"/>
        </w:rPr>
        <w:t xml:space="preserve">     </w:t>
      </w:r>
      <w:bookmarkStart w:id="56" w:name="_Toc206751635"/>
      <w:bookmarkStart w:id="57" w:name="_Toc235793736"/>
      <w:r w:rsidR="00E74045">
        <w:rPr>
          <w:rFonts w:ascii="標楷體" w:eastAsia="標楷體" w:hAnsi="標楷體"/>
          <w:b/>
          <w:sz w:val="28"/>
        </w:rPr>
        <w:t>22</w:t>
      </w:r>
      <w:r>
        <w:rPr>
          <w:rFonts w:ascii="標楷體" w:eastAsia="標楷體" w:hAnsi="標楷體"/>
          <w:b/>
          <w:sz w:val="28"/>
        </w:rPr>
        <w:t>、</w:t>
      </w:r>
      <w:r w:rsidRPr="007C7FD8">
        <w:rPr>
          <w:rFonts w:ascii="標楷體" w:eastAsia="標楷體" w:hAnsi="標楷體" w:hint="eastAsia"/>
          <w:b/>
          <w:sz w:val="28"/>
        </w:rPr>
        <w:t>院會交付</w:t>
      </w:r>
      <w:r>
        <w:rPr>
          <w:rFonts w:ascii="標楷體" w:eastAsia="標楷體" w:hAnsi="標楷體" w:hint="eastAsia"/>
          <w:b/>
          <w:sz w:val="28"/>
        </w:rPr>
        <w:t>書面</w:t>
      </w:r>
      <w:r w:rsidRPr="007C7FD8">
        <w:rPr>
          <w:rFonts w:ascii="標楷體" w:eastAsia="標楷體" w:hAnsi="標楷體" w:hint="eastAsia"/>
          <w:b/>
          <w:sz w:val="28"/>
        </w:rPr>
        <w:t>報告案</w:t>
      </w:r>
      <w:r>
        <w:rPr>
          <w:rFonts w:ascii="標楷體" w:eastAsia="標楷體" w:hAnsi="標楷體"/>
          <w:b/>
          <w:sz w:val="28"/>
        </w:rPr>
        <w:t>－國家通訊傳播委員會（</w:t>
      </w:r>
      <w:r w:rsidR="001658A6">
        <w:rPr>
          <w:rFonts w:ascii="標楷體" w:eastAsia="標楷體" w:hAnsi="標楷體" w:hint="eastAsia"/>
          <w:b/>
          <w:sz w:val="28"/>
        </w:rPr>
        <w:t>42</w:t>
      </w:r>
      <w:r>
        <w:rPr>
          <w:rFonts w:ascii="標楷體" w:eastAsia="標楷體" w:hAnsi="標楷體"/>
          <w:b/>
          <w:sz w:val="28"/>
        </w:rPr>
        <w:t>案）</w:t>
      </w:r>
      <w:bookmarkEnd w:id="56"/>
      <w:bookmarkEnd w:id="57"/>
    </w:p>
    <w:tbl>
      <w:tblPr>
        <w:tblStyle w:val="a3"/>
        <w:tblW w:w="0" w:type="auto"/>
        <w:tblLook w:val="04A0" w:firstRow="1" w:lastRow="0" w:firstColumn="1" w:lastColumn="0" w:noHBand="0" w:noVBand="1"/>
      </w:tblPr>
      <w:tblGrid>
        <w:gridCol w:w="810"/>
        <w:gridCol w:w="2249"/>
        <w:gridCol w:w="1763"/>
        <w:gridCol w:w="1756"/>
        <w:gridCol w:w="1157"/>
        <w:gridCol w:w="2438"/>
      </w:tblGrid>
      <w:tr w:rsidR="00443E7B" w14:paraId="28BD4689" w14:textId="77777777" w:rsidTr="00B92594">
        <w:tc>
          <w:tcPr>
            <w:tcW w:w="830" w:type="dxa"/>
          </w:tcPr>
          <w:p w14:paraId="5B11A42F" w14:textId="77777777" w:rsidR="00443E7B" w:rsidRDefault="00443E7B" w:rsidP="00B92594">
            <w:pPr>
              <w:spacing w:line="360" w:lineRule="exact"/>
              <w:rPr>
                <w:rFonts w:ascii="標楷體" w:eastAsia="標楷體" w:hAnsi="標楷體"/>
                <w:b/>
                <w:sz w:val="28"/>
              </w:rPr>
            </w:pPr>
            <w:r>
              <w:rPr>
                <w:rFonts w:ascii="標楷體" w:eastAsia="標楷體" w:hAnsi="標楷體"/>
                <w:b/>
                <w:sz w:val="28"/>
              </w:rPr>
              <w:t>序號</w:t>
            </w:r>
          </w:p>
        </w:tc>
        <w:tc>
          <w:tcPr>
            <w:tcW w:w="2308" w:type="dxa"/>
          </w:tcPr>
          <w:p w14:paraId="4ED47431" w14:textId="77777777" w:rsidR="00443E7B" w:rsidRDefault="00443E7B" w:rsidP="00B92594">
            <w:pPr>
              <w:spacing w:line="360" w:lineRule="exact"/>
              <w:rPr>
                <w:rFonts w:ascii="標楷體" w:eastAsia="標楷體" w:hAnsi="標楷體"/>
                <w:b/>
                <w:sz w:val="28"/>
              </w:rPr>
            </w:pPr>
            <w:r>
              <w:rPr>
                <w:rFonts w:ascii="標楷體" w:eastAsia="標楷體" w:hAnsi="標楷體"/>
                <w:b/>
                <w:sz w:val="28"/>
              </w:rPr>
              <w:t>議案名稱</w:t>
            </w:r>
          </w:p>
        </w:tc>
        <w:tc>
          <w:tcPr>
            <w:tcW w:w="1846" w:type="dxa"/>
          </w:tcPr>
          <w:p w14:paraId="477A62D4" w14:textId="77777777" w:rsidR="00443E7B" w:rsidRDefault="00443E7B" w:rsidP="00B92594">
            <w:pPr>
              <w:spacing w:line="360" w:lineRule="exact"/>
              <w:rPr>
                <w:rFonts w:ascii="標楷體" w:eastAsia="標楷體" w:hAnsi="標楷體"/>
                <w:b/>
                <w:sz w:val="28"/>
              </w:rPr>
            </w:pPr>
            <w:r>
              <w:rPr>
                <w:rFonts w:ascii="標楷體" w:eastAsia="標楷體" w:hAnsi="標楷體"/>
                <w:b/>
                <w:sz w:val="28"/>
              </w:rPr>
              <w:t>來文機關</w:t>
            </w:r>
          </w:p>
        </w:tc>
        <w:tc>
          <w:tcPr>
            <w:tcW w:w="1384" w:type="dxa"/>
          </w:tcPr>
          <w:p w14:paraId="3D2E2F7D" w14:textId="77777777" w:rsidR="00443E7B" w:rsidRDefault="00443E7B" w:rsidP="00B92594">
            <w:pPr>
              <w:spacing w:line="360" w:lineRule="exact"/>
              <w:rPr>
                <w:rFonts w:ascii="標楷體" w:eastAsia="標楷體" w:hAnsi="標楷體"/>
                <w:b/>
                <w:sz w:val="28"/>
              </w:rPr>
            </w:pPr>
            <w:r>
              <w:rPr>
                <w:rFonts w:ascii="標楷體" w:eastAsia="標楷體" w:hAnsi="標楷體"/>
                <w:b/>
                <w:sz w:val="28"/>
              </w:rPr>
              <w:t>院會交付會</w:t>
            </w:r>
            <w:r>
              <w:rPr>
                <w:rFonts w:ascii="標楷體" w:eastAsia="標楷體" w:hAnsi="標楷體"/>
                <w:b/>
                <w:sz w:val="28"/>
              </w:rPr>
              <w:lastRenderedPageBreak/>
              <w:t>次及日期</w:t>
            </w:r>
          </w:p>
        </w:tc>
        <w:tc>
          <w:tcPr>
            <w:tcW w:w="1200" w:type="dxa"/>
          </w:tcPr>
          <w:p w14:paraId="2FE0AB66" w14:textId="77777777" w:rsidR="00443E7B" w:rsidRDefault="00443E7B" w:rsidP="00B92594">
            <w:pPr>
              <w:spacing w:line="360" w:lineRule="exact"/>
              <w:rPr>
                <w:rFonts w:ascii="標楷體" w:eastAsia="標楷體" w:hAnsi="標楷體"/>
                <w:b/>
                <w:sz w:val="28"/>
              </w:rPr>
            </w:pPr>
            <w:r>
              <w:rPr>
                <w:rFonts w:ascii="標楷體" w:eastAsia="標楷體" w:hAnsi="標楷體"/>
                <w:b/>
                <w:sz w:val="28"/>
              </w:rPr>
              <w:lastRenderedPageBreak/>
              <w:t>審查委</w:t>
            </w:r>
            <w:r>
              <w:rPr>
                <w:rFonts w:ascii="標楷體" w:eastAsia="標楷體" w:hAnsi="標楷體"/>
                <w:b/>
                <w:sz w:val="28"/>
              </w:rPr>
              <w:lastRenderedPageBreak/>
              <w:t>員會</w:t>
            </w:r>
          </w:p>
        </w:tc>
        <w:tc>
          <w:tcPr>
            <w:tcW w:w="2492" w:type="dxa"/>
          </w:tcPr>
          <w:p w14:paraId="591C2B7D" w14:textId="77777777" w:rsidR="00443E7B" w:rsidRDefault="00443E7B" w:rsidP="00B92594">
            <w:pPr>
              <w:spacing w:line="360" w:lineRule="exact"/>
              <w:rPr>
                <w:rFonts w:ascii="標楷體" w:eastAsia="標楷體" w:hAnsi="標楷體"/>
                <w:b/>
                <w:sz w:val="28"/>
              </w:rPr>
            </w:pPr>
            <w:r>
              <w:rPr>
                <w:rFonts w:ascii="標楷體" w:eastAsia="標楷體" w:hAnsi="標楷體"/>
                <w:b/>
                <w:sz w:val="28"/>
              </w:rPr>
              <w:lastRenderedPageBreak/>
              <w:t>審查(處理)情形</w:t>
            </w:r>
          </w:p>
        </w:tc>
      </w:tr>
      <w:tr w:rsidR="00443E7B" w:rsidRPr="003B138D" w14:paraId="19108A72" w14:textId="77777777" w:rsidTr="00B92594">
        <w:tc>
          <w:tcPr>
            <w:tcW w:w="830" w:type="dxa"/>
          </w:tcPr>
          <w:p w14:paraId="0047AD5F"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1</w:t>
            </w:r>
          </w:p>
        </w:tc>
        <w:tc>
          <w:tcPr>
            <w:tcW w:w="2308" w:type="dxa"/>
          </w:tcPr>
          <w:p w14:paraId="58D2C072"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國家通訊傳播委員會函，為</w:t>
            </w:r>
            <w:proofErr w:type="gramStart"/>
            <w:r w:rsidRPr="003B138D">
              <w:rPr>
                <w:rFonts w:ascii="標楷體" w:eastAsia="標楷體" w:hAnsi="標楷體"/>
                <w:sz w:val="28"/>
              </w:rPr>
              <w:t>113</w:t>
            </w:r>
            <w:proofErr w:type="gramEnd"/>
            <w:r w:rsidRPr="003B138D">
              <w:rPr>
                <w:rFonts w:ascii="標楷體" w:eastAsia="標楷體" w:hAnsi="標楷體"/>
                <w:sz w:val="28"/>
              </w:rPr>
              <w:t>年度中央政府總預算決議，檢送決議（十三）政府捐助成立專責機構相關規劃書面報告案。</w:t>
            </w:r>
          </w:p>
        </w:tc>
        <w:tc>
          <w:tcPr>
            <w:tcW w:w="1846" w:type="dxa"/>
          </w:tcPr>
          <w:p w14:paraId="282DB254"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國家通訊傳播委員會</w:t>
            </w:r>
          </w:p>
        </w:tc>
        <w:tc>
          <w:tcPr>
            <w:tcW w:w="1384" w:type="dxa"/>
          </w:tcPr>
          <w:p w14:paraId="7C1F0B5E"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11-1-9 (113.04.12)</w:t>
            </w:r>
          </w:p>
        </w:tc>
        <w:tc>
          <w:tcPr>
            <w:tcW w:w="1200" w:type="dxa"/>
          </w:tcPr>
          <w:p w14:paraId="4E040098"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交通</w:t>
            </w:r>
          </w:p>
        </w:tc>
        <w:tc>
          <w:tcPr>
            <w:tcW w:w="2492" w:type="dxa"/>
          </w:tcPr>
          <w:p w14:paraId="0A97B358"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113年4月23日</w:t>
            </w:r>
          </w:p>
          <w:p w14:paraId="78C7EE90"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 xml:space="preserve">台立議字第1130701161號 </w:t>
            </w:r>
          </w:p>
          <w:p w14:paraId="291801FA"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尚未審查</w:t>
            </w:r>
          </w:p>
        </w:tc>
      </w:tr>
      <w:tr w:rsidR="00443E7B" w:rsidRPr="003B138D" w14:paraId="114A0D30" w14:textId="77777777" w:rsidTr="00B92594">
        <w:tc>
          <w:tcPr>
            <w:tcW w:w="830" w:type="dxa"/>
          </w:tcPr>
          <w:p w14:paraId="2A9BFADA"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2</w:t>
            </w:r>
          </w:p>
        </w:tc>
        <w:tc>
          <w:tcPr>
            <w:tcW w:w="2308" w:type="dxa"/>
          </w:tcPr>
          <w:p w14:paraId="3CF342F4"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國家通訊傳播委員會函，為</w:t>
            </w:r>
            <w:proofErr w:type="gramStart"/>
            <w:r w:rsidRPr="003B138D">
              <w:rPr>
                <w:rFonts w:ascii="標楷體" w:eastAsia="標楷體" w:hAnsi="標楷體"/>
                <w:sz w:val="28"/>
              </w:rPr>
              <w:t>113</w:t>
            </w:r>
            <w:proofErr w:type="gramEnd"/>
            <w:r w:rsidRPr="003B138D">
              <w:rPr>
                <w:rFonts w:ascii="標楷體" w:eastAsia="標楷體" w:hAnsi="標楷體"/>
                <w:sz w:val="28"/>
              </w:rPr>
              <w:t>年度中央政府總預算決議，檢送決議（十二）國際漫遊業務及虛擬行動網路（MVNO）服務淪為民間不法詐騙</w:t>
            </w:r>
            <w:proofErr w:type="gramStart"/>
            <w:r w:rsidRPr="003B138D">
              <w:rPr>
                <w:rFonts w:ascii="標楷體" w:eastAsia="標楷體" w:hAnsi="標楷體"/>
                <w:sz w:val="28"/>
              </w:rPr>
              <w:t>集團所浮濫</w:t>
            </w:r>
            <w:proofErr w:type="gramEnd"/>
            <w:r w:rsidRPr="003B138D">
              <w:rPr>
                <w:rFonts w:ascii="標楷體" w:eastAsia="標楷體" w:hAnsi="標楷體"/>
                <w:sz w:val="28"/>
              </w:rPr>
              <w:t>利用書面報告案。</w:t>
            </w:r>
          </w:p>
        </w:tc>
        <w:tc>
          <w:tcPr>
            <w:tcW w:w="1846" w:type="dxa"/>
          </w:tcPr>
          <w:p w14:paraId="5B5C6899"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國家通訊傳播委員會</w:t>
            </w:r>
          </w:p>
        </w:tc>
        <w:tc>
          <w:tcPr>
            <w:tcW w:w="1384" w:type="dxa"/>
          </w:tcPr>
          <w:p w14:paraId="0325AD3F"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11-1-11 (113.04.26)</w:t>
            </w:r>
          </w:p>
        </w:tc>
        <w:tc>
          <w:tcPr>
            <w:tcW w:w="1200" w:type="dxa"/>
          </w:tcPr>
          <w:p w14:paraId="5774006F"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交通</w:t>
            </w:r>
          </w:p>
        </w:tc>
        <w:tc>
          <w:tcPr>
            <w:tcW w:w="2492" w:type="dxa"/>
          </w:tcPr>
          <w:p w14:paraId="18418529"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113年5月7日</w:t>
            </w:r>
          </w:p>
          <w:p w14:paraId="249E306A"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 xml:space="preserve">台立議字第1130701625號 </w:t>
            </w:r>
          </w:p>
          <w:p w14:paraId="63B42706"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尚未審查</w:t>
            </w:r>
          </w:p>
        </w:tc>
      </w:tr>
      <w:tr w:rsidR="00443E7B" w:rsidRPr="003B138D" w14:paraId="5C3C46E7" w14:textId="77777777" w:rsidTr="00B92594">
        <w:tc>
          <w:tcPr>
            <w:tcW w:w="830" w:type="dxa"/>
          </w:tcPr>
          <w:p w14:paraId="60E8B584"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3</w:t>
            </w:r>
          </w:p>
        </w:tc>
        <w:tc>
          <w:tcPr>
            <w:tcW w:w="2308" w:type="dxa"/>
          </w:tcPr>
          <w:p w14:paraId="5A8862F1"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國家通訊傳播委員會函，為</w:t>
            </w:r>
            <w:proofErr w:type="gramStart"/>
            <w:r w:rsidRPr="003B138D">
              <w:rPr>
                <w:rFonts w:ascii="標楷體" w:eastAsia="標楷體" w:hAnsi="標楷體"/>
                <w:sz w:val="28"/>
              </w:rPr>
              <w:t>113</w:t>
            </w:r>
            <w:proofErr w:type="gramEnd"/>
            <w:r w:rsidRPr="003B138D">
              <w:rPr>
                <w:rFonts w:ascii="標楷體" w:eastAsia="標楷體" w:hAnsi="標楷體"/>
                <w:sz w:val="28"/>
              </w:rPr>
              <w:t>年度中央政府總預算決議，檢送決議（十六）防堵利用無</w:t>
            </w:r>
            <w:proofErr w:type="gramStart"/>
            <w:r w:rsidRPr="003B138D">
              <w:rPr>
                <w:rFonts w:ascii="標楷體" w:eastAsia="標楷體" w:hAnsi="標楷體"/>
                <w:sz w:val="28"/>
              </w:rPr>
              <w:t>實名制之</w:t>
            </w:r>
            <w:proofErr w:type="gramEnd"/>
            <w:r w:rsidRPr="003B138D">
              <w:rPr>
                <w:rFonts w:ascii="標楷體" w:eastAsia="標楷體" w:hAnsi="標楷體"/>
                <w:sz w:val="28"/>
              </w:rPr>
              <w:t>國際漫遊預付卡進行電信詐騙書面報告案。</w:t>
            </w:r>
          </w:p>
        </w:tc>
        <w:tc>
          <w:tcPr>
            <w:tcW w:w="1846" w:type="dxa"/>
          </w:tcPr>
          <w:p w14:paraId="3D489729"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國家通訊傳播委員會</w:t>
            </w:r>
          </w:p>
        </w:tc>
        <w:tc>
          <w:tcPr>
            <w:tcW w:w="1384" w:type="dxa"/>
          </w:tcPr>
          <w:p w14:paraId="24DBD10B"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11-1-11 (113.04.26)</w:t>
            </w:r>
          </w:p>
        </w:tc>
        <w:tc>
          <w:tcPr>
            <w:tcW w:w="1200" w:type="dxa"/>
          </w:tcPr>
          <w:p w14:paraId="1FEF61F9"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交通</w:t>
            </w:r>
          </w:p>
        </w:tc>
        <w:tc>
          <w:tcPr>
            <w:tcW w:w="2492" w:type="dxa"/>
          </w:tcPr>
          <w:p w14:paraId="3D8E522B"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113年5月7日</w:t>
            </w:r>
          </w:p>
          <w:p w14:paraId="17F304C1"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 xml:space="preserve">台立議字第1130701626號 </w:t>
            </w:r>
          </w:p>
          <w:p w14:paraId="610A1E61"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尚未審查</w:t>
            </w:r>
          </w:p>
        </w:tc>
      </w:tr>
      <w:tr w:rsidR="00443E7B" w:rsidRPr="003B138D" w14:paraId="5D3409DB" w14:textId="77777777" w:rsidTr="00B92594">
        <w:tc>
          <w:tcPr>
            <w:tcW w:w="830" w:type="dxa"/>
          </w:tcPr>
          <w:p w14:paraId="0F78F9B1"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4</w:t>
            </w:r>
          </w:p>
        </w:tc>
        <w:tc>
          <w:tcPr>
            <w:tcW w:w="2308" w:type="dxa"/>
          </w:tcPr>
          <w:p w14:paraId="2F0FB2C0"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國家通訊傳播委員會函，為</w:t>
            </w:r>
            <w:proofErr w:type="gramStart"/>
            <w:r w:rsidRPr="003B138D">
              <w:rPr>
                <w:rFonts w:ascii="標楷體" w:eastAsia="標楷體" w:hAnsi="標楷體"/>
                <w:sz w:val="28"/>
              </w:rPr>
              <w:t>113</w:t>
            </w:r>
            <w:proofErr w:type="gramEnd"/>
            <w:r w:rsidRPr="003B138D">
              <w:rPr>
                <w:rFonts w:ascii="標楷體" w:eastAsia="標楷體" w:hAnsi="標楷體"/>
                <w:sz w:val="28"/>
              </w:rPr>
              <w:t>年度中央政府總預算決議，檢送決議（十七）改善及強化防堵虛擬行動通信業者（MVNO）通訊詐騙案書面報告案。</w:t>
            </w:r>
          </w:p>
        </w:tc>
        <w:tc>
          <w:tcPr>
            <w:tcW w:w="1846" w:type="dxa"/>
          </w:tcPr>
          <w:p w14:paraId="0849331D"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國家通訊傳播委員會</w:t>
            </w:r>
          </w:p>
        </w:tc>
        <w:tc>
          <w:tcPr>
            <w:tcW w:w="1384" w:type="dxa"/>
          </w:tcPr>
          <w:p w14:paraId="7B3A9E52"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11-1-11 (113.04.26)</w:t>
            </w:r>
          </w:p>
        </w:tc>
        <w:tc>
          <w:tcPr>
            <w:tcW w:w="1200" w:type="dxa"/>
          </w:tcPr>
          <w:p w14:paraId="12D8B83D"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交通</w:t>
            </w:r>
          </w:p>
        </w:tc>
        <w:tc>
          <w:tcPr>
            <w:tcW w:w="2492" w:type="dxa"/>
          </w:tcPr>
          <w:p w14:paraId="1F20A6CC"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113年5月7日</w:t>
            </w:r>
          </w:p>
          <w:p w14:paraId="42ABA126"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 xml:space="preserve">台立議字第1130701628號 </w:t>
            </w:r>
          </w:p>
          <w:p w14:paraId="4D51FBC1"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尚未審查</w:t>
            </w:r>
          </w:p>
        </w:tc>
      </w:tr>
      <w:tr w:rsidR="00443E7B" w:rsidRPr="003B138D" w14:paraId="2FF5A875" w14:textId="77777777" w:rsidTr="00B92594">
        <w:tc>
          <w:tcPr>
            <w:tcW w:w="830" w:type="dxa"/>
          </w:tcPr>
          <w:p w14:paraId="306B023B"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5</w:t>
            </w:r>
          </w:p>
        </w:tc>
        <w:tc>
          <w:tcPr>
            <w:tcW w:w="2308" w:type="dxa"/>
          </w:tcPr>
          <w:p w14:paraId="14416BF3"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國家通訊傳播委員會函，為</w:t>
            </w:r>
            <w:proofErr w:type="gramStart"/>
            <w:r w:rsidRPr="003B138D">
              <w:rPr>
                <w:rFonts w:ascii="標楷體" w:eastAsia="標楷體" w:hAnsi="標楷體"/>
                <w:sz w:val="28"/>
              </w:rPr>
              <w:t>113</w:t>
            </w:r>
            <w:proofErr w:type="gramEnd"/>
            <w:r w:rsidRPr="003B138D">
              <w:rPr>
                <w:rFonts w:ascii="標楷體" w:eastAsia="標楷體" w:hAnsi="標楷體"/>
                <w:sz w:val="28"/>
              </w:rPr>
              <w:t>年度中央政府總</w:t>
            </w:r>
            <w:r w:rsidRPr="003B138D">
              <w:rPr>
                <w:rFonts w:ascii="標楷體" w:eastAsia="標楷體" w:hAnsi="標楷體"/>
                <w:sz w:val="28"/>
              </w:rPr>
              <w:lastRenderedPageBreak/>
              <w:t>預算決議，檢送決議（二十）海峽電信</w:t>
            </w:r>
            <w:proofErr w:type="gramStart"/>
            <w:r w:rsidRPr="003B138D">
              <w:rPr>
                <w:rFonts w:ascii="標楷體" w:eastAsia="標楷體" w:hAnsi="標楷體"/>
                <w:sz w:val="28"/>
              </w:rPr>
              <w:t>涉詐案之</w:t>
            </w:r>
            <w:proofErr w:type="gramEnd"/>
            <w:r w:rsidRPr="003B138D">
              <w:rPr>
                <w:rFonts w:ascii="標楷體" w:eastAsia="標楷體" w:hAnsi="標楷體"/>
                <w:sz w:val="28"/>
              </w:rPr>
              <w:t>處分及電信業者涉及詐騙案之處理方法書面報告案。</w:t>
            </w:r>
          </w:p>
        </w:tc>
        <w:tc>
          <w:tcPr>
            <w:tcW w:w="1846" w:type="dxa"/>
          </w:tcPr>
          <w:p w14:paraId="2CD70CF0"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lastRenderedPageBreak/>
              <w:t>國家通訊傳播委員會</w:t>
            </w:r>
          </w:p>
        </w:tc>
        <w:tc>
          <w:tcPr>
            <w:tcW w:w="1384" w:type="dxa"/>
          </w:tcPr>
          <w:p w14:paraId="51182DDA"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11-1-11 (113.04.26)</w:t>
            </w:r>
          </w:p>
        </w:tc>
        <w:tc>
          <w:tcPr>
            <w:tcW w:w="1200" w:type="dxa"/>
          </w:tcPr>
          <w:p w14:paraId="27A3D5CB"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交通</w:t>
            </w:r>
          </w:p>
        </w:tc>
        <w:tc>
          <w:tcPr>
            <w:tcW w:w="2492" w:type="dxa"/>
          </w:tcPr>
          <w:p w14:paraId="534D9F2B"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113年5月7日</w:t>
            </w:r>
          </w:p>
          <w:p w14:paraId="63E006F7"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 xml:space="preserve">台立議字第1130701630號 </w:t>
            </w:r>
          </w:p>
          <w:p w14:paraId="24782379"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lastRenderedPageBreak/>
              <w:t>尚未審查</w:t>
            </w:r>
          </w:p>
        </w:tc>
      </w:tr>
      <w:tr w:rsidR="00443E7B" w:rsidRPr="003B138D" w14:paraId="472F02ED" w14:textId="77777777" w:rsidTr="00B92594">
        <w:tc>
          <w:tcPr>
            <w:tcW w:w="830" w:type="dxa"/>
          </w:tcPr>
          <w:p w14:paraId="7E4C5FA0"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lastRenderedPageBreak/>
              <w:t>6</w:t>
            </w:r>
          </w:p>
        </w:tc>
        <w:tc>
          <w:tcPr>
            <w:tcW w:w="2308" w:type="dxa"/>
          </w:tcPr>
          <w:p w14:paraId="52FD7622"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國家通訊傳播委員會函，為</w:t>
            </w:r>
            <w:proofErr w:type="gramStart"/>
            <w:r w:rsidRPr="003B138D">
              <w:rPr>
                <w:rFonts w:ascii="標楷體" w:eastAsia="標楷體" w:hAnsi="標楷體"/>
                <w:sz w:val="28"/>
              </w:rPr>
              <w:t>113</w:t>
            </w:r>
            <w:proofErr w:type="gramEnd"/>
            <w:r w:rsidRPr="003B138D">
              <w:rPr>
                <w:rFonts w:ascii="標楷體" w:eastAsia="標楷體" w:hAnsi="標楷體"/>
                <w:sz w:val="28"/>
              </w:rPr>
              <w:t>年度中央政府總預算決議，檢送該會決議（四）改善電信詐騙問題書面報告案。</w:t>
            </w:r>
          </w:p>
        </w:tc>
        <w:tc>
          <w:tcPr>
            <w:tcW w:w="1846" w:type="dxa"/>
          </w:tcPr>
          <w:p w14:paraId="60A9DDAD"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國家通訊傳播委員會</w:t>
            </w:r>
          </w:p>
        </w:tc>
        <w:tc>
          <w:tcPr>
            <w:tcW w:w="1384" w:type="dxa"/>
          </w:tcPr>
          <w:p w14:paraId="6FAA2231"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11-1-13 (113.05.10)</w:t>
            </w:r>
          </w:p>
        </w:tc>
        <w:tc>
          <w:tcPr>
            <w:tcW w:w="1200" w:type="dxa"/>
          </w:tcPr>
          <w:p w14:paraId="6CEEA4AA"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交通</w:t>
            </w:r>
          </w:p>
        </w:tc>
        <w:tc>
          <w:tcPr>
            <w:tcW w:w="2492" w:type="dxa"/>
          </w:tcPr>
          <w:p w14:paraId="1A2FF922"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113年5月22日</w:t>
            </w:r>
          </w:p>
          <w:p w14:paraId="3D754C11"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 xml:space="preserve">台立議字第1130701958號 </w:t>
            </w:r>
          </w:p>
          <w:p w14:paraId="57F4034A"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尚未審查</w:t>
            </w:r>
          </w:p>
        </w:tc>
      </w:tr>
      <w:tr w:rsidR="00443E7B" w:rsidRPr="003B138D" w14:paraId="317FAAD1" w14:textId="77777777" w:rsidTr="00B92594">
        <w:tc>
          <w:tcPr>
            <w:tcW w:w="830" w:type="dxa"/>
          </w:tcPr>
          <w:p w14:paraId="71901E27"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7</w:t>
            </w:r>
          </w:p>
        </w:tc>
        <w:tc>
          <w:tcPr>
            <w:tcW w:w="2308" w:type="dxa"/>
          </w:tcPr>
          <w:p w14:paraId="40E1B920"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國家通訊傳播委員會函，為</w:t>
            </w:r>
            <w:proofErr w:type="gramStart"/>
            <w:r w:rsidRPr="003B138D">
              <w:rPr>
                <w:rFonts w:ascii="標楷體" w:eastAsia="標楷體" w:hAnsi="標楷體"/>
                <w:sz w:val="28"/>
              </w:rPr>
              <w:t>113</w:t>
            </w:r>
            <w:proofErr w:type="gramEnd"/>
            <w:r w:rsidRPr="003B138D">
              <w:rPr>
                <w:rFonts w:ascii="標楷體" w:eastAsia="標楷體" w:hAnsi="標楷體"/>
                <w:sz w:val="28"/>
              </w:rPr>
              <w:t>年度中央政府總預算決議，檢送該會決議（五）</w:t>
            </w:r>
            <w:proofErr w:type="gramStart"/>
            <w:r w:rsidRPr="003B138D">
              <w:rPr>
                <w:rFonts w:ascii="標楷體" w:eastAsia="標楷體" w:hAnsi="標楷體"/>
                <w:sz w:val="28"/>
              </w:rPr>
              <w:t>113</w:t>
            </w:r>
            <w:proofErr w:type="gramEnd"/>
            <w:r w:rsidRPr="003B138D">
              <w:rPr>
                <w:rFonts w:ascii="標楷體" w:eastAsia="標楷體" w:hAnsi="標楷體"/>
                <w:sz w:val="28"/>
              </w:rPr>
              <w:t>年度「一般行政」項下「人員維持」增列40名員額書面報告案。</w:t>
            </w:r>
          </w:p>
        </w:tc>
        <w:tc>
          <w:tcPr>
            <w:tcW w:w="1846" w:type="dxa"/>
          </w:tcPr>
          <w:p w14:paraId="2E87DD50"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國家通訊傳播委員會</w:t>
            </w:r>
          </w:p>
        </w:tc>
        <w:tc>
          <w:tcPr>
            <w:tcW w:w="1384" w:type="dxa"/>
          </w:tcPr>
          <w:p w14:paraId="2D4213FD"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11-1-13 (113.05.10)</w:t>
            </w:r>
          </w:p>
        </w:tc>
        <w:tc>
          <w:tcPr>
            <w:tcW w:w="1200" w:type="dxa"/>
          </w:tcPr>
          <w:p w14:paraId="5B05A727"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交通</w:t>
            </w:r>
          </w:p>
        </w:tc>
        <w:tc>
          <w:tcPr>
            <w:tcW w:w="2492" w:type="dxa"/>
          </w:tcPr>
          <w:p w14:paraId="02EA5FA2"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113年5月22日</w:t>
            </w:r>
          </w:p>
          <w:p w14:paraId="746382DE"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 xml:space="preserve">台立議字第1130701959號 </w:t>
            </w:r>
          </w:p>
          <w:p w14:paraId="28A0879F"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尚未審查</w:t>
            </w:r>
          </w:p>
        </w:tc>
      </w:tr>
      <w:tr w:rsidR="00443E7B" w:rsidRPr="003B138D" w14:paraId="1BD8508C" w14:textId="77777777" w:rsidTr="00B92594">
        <w:tc>
          <w:tcPr>
            <w:tcW w:w="830" w:type="dxa"/>
          </w:tcPr>
          <w:p w14:paraId="09C8D56B"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8</w:t>
            </w:r>
          </w:p>
        </w:tc>
        <w:tc>
          <w:tcPr>
            <w:tcW w:w="2308" w:type="dxa"/>
          </w:tcPr>
          <w:p w14:paraId="78B013E7"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國家通訊傳播委員會函，為</w:t>
            </w:r>
            <w:proofErr w:type="gramStart"/>
            <w:r w:rsidRPr="003B138D">
              <w:rPr>
                <w:rFonts w:ascii="標楷體" w:eastAsia="標楷體" w:hAnsi="標楷體"/>
                <w:sz w:val="28"/>
              </w:rPr>
              <w:t>113</w:t>
            </w:r>
            <w:proofErr w:type="gramEnd"/>
            <w:r w:rsidRPr="003B138D">
              <w:rPr>
                <w:rFonts w:ascii="標楷體" w:eastAsia="標楷體" w:hAnsi="標楷體"/>
                <w:sz w:val="28"/>
              </w:rPr>
              <w:t>年度中央政府總預算決議，檢送決議（十）有效防堵危害兒少身心網路資訊之方案書面報告案。</w:t>
            </w:r>
          </w:p>
        </w:tc>
        <w:tc>
          <w:tcPr>
            <w:tcW w:w="1846" w:type="dxa"/>
          </w:tcPr>
          <w:p w14:paraId="15F8814D"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國家通訊傳播委員會</w:t>
            </w:r>
          </w:p>
        </w:tc>
        <w:tc>
          <w:tcPr>
            <w:tcW w:w="1384" w:type="dxa"/>
          </w:tcPr>
          <w:p w14:paraId="79852E87"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11-1-17 (113.06.07)</w:t>
            </w:r>
          </w:p>
        </w:tc>
        <w:tc>
          <w:tcPr>
            <w:tcW w:w="1200" w:type="dxa"/>
          </w:tcPr>
          <w:p w14:paraId="0556DCCB"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交通</w:t>
            </w:r>
          </w:p>
        </w:tc>
        <w:tc>
          <w:tcPr>
            <w:tcW w:w="2492" w:type="dxa"/>
          </w:tcPr>
          <w:p w14:paraId="70611303"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113年6月18日</w:t>
            </w:r>
          </w:p>
          <w:p w14:paraId="57234DEE"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 xml:space="preserve">台立議字第1130702382號 </w:t>
            </w:r>
          </w:p>
          <w:p w14:paraId="00717669"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尚未審查</w:t>
            </w:r>
          </w:p>
        </w:tc>
      </w:tr>
      <w:tr w:rsidR="00443E7B" w:rsidRPr="003B138D" w14:paraId="23BF998D" w14:textId="77777777" w:rsidTr="00B92594">
        <w:tc>
          <w:tcPr>
            <w:tcW w:w="830" w:type="dxa"/>
          </w:tcPr>
          <w:p w14:paraId="5496B964"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9</w:t>
            </w:r>
          </w:p>
        </w:tc>
        <w:tc>
          <w:tcPr>
            <w:tcW w:w="2308" w:type="dxa"/>
          </w:tcPr>
          <w:p w14:paraId="35530EF4"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國家通訊傳播委員會函，為</w:t>
            </w:r>
            <w:proofErr w:type="gramStart"/>
            <w:r w:rsidRPr="003B138D">
              <w:rPr>
                <w:rFonts w:ascii="標楷體" w:eastAsia="標楷體" w:hAnsi="標楷體"/>
                <w:sz w:val="28"/>
              </w:rPr>
              <w:t>113</w:t>
            </w:r>
            <w:proofErr w:type="gramEnd"/>
            <w:r w:rsidRPr="003B138D">
              <w:rPr>
                <w:rFonts w:ascii="標楷體" w:eastAsia="標楷體" w:hAnsi="標楷體"/>
                <w:sz w:val="28"/>
              </w:rPr>
              <w:t>年度中央政府總預算決議，檢送決議（十四）</w:t>
            </w:r>
            <w:proofErr w:type="gramStart"/>
            <w:r w:rsidRPr="003B138D">
              <w:rPr>
                <w:rFonts w:ascii="標楷體" w:eastAsia="標楷體" w:hAnsi="標楷體"/>
                <w:sz w:val="28"/>
              </w:rPr>
              <w:t>泓順公司</w:t>
            </w:r>
            <w:proofErr w:type="gramEnd"/>
            <w:r w:rsidRPr="003B138D">
              <w:rPr>
                <w:rFonts w:ascii="標楷體" w:eastAsia="標楷體" w:hAnsi="標楷體"/>
                <w:sz w:val="28"/>
              </w:rPr>
              <w:t>涉及違反中</w:t>
            </w:r>
            <w:proofErr w:type="gramStart"/>
            <w:r w:rsidRPr="003B138D">
              <w:rPr>
                <w:rFonts w:ascii="標楷體" w:eastAsia="標楷體" w:hAnsi="標楷體"/>
                <w:sz w:val="28"/>
              </w:rPr>
              <w:t>嘉案附</w:t>
            </w:r>
            <w:proofErr w:type="gramEnd"/>
            <w:r w:rsidRPr="003B138D">
              <w:rPr>
                <w:rFonts w:ascii="標楷體" w:eastAsia="標楷體" w:hAnsi="標楷體"/>
                <w:sz w:val="28"/>
              </w:rPr>
              <w:t>負擔規定書面報告案。</w:t>
            </w:r>
          </w:p>
        </w:tc>
        <w:tc>
          <w:tcPr>
            <w:tcW w:w="1846" w:type="dxa"/>
          </w:tcPr>
          <w:p w14:paraId="4E716BB9"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國家通訊傳播委員會</w:t>
            </w:r>
          </w:p>
        </w:tc>
        <w:tc>
          <w:tcPr>
            <w:tcW w:w="1384" w:type="dxa"/>
          </w:tcPr>
          <w:p w14:paraId="703E842D"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11-1-17 (113.06.07)</w:t>
            </w:r>
          </w:p>
        </w:tc>
        <w:tc>
          <w:tcPr>
            <w:tcW w:w="1200" w:type="dxa"/>
          </w:tcPr>
          <w:p w14:paraId="2961A8BC"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交通</w:t>
            </w:r>
          </w:p>
        </w:tc>
        <w:tc>
          <w:tcPr>
            <w:tcW w:w="2492" w:type="dxa"/>
          </w:tcPr>
          <w:p w14:paraId="22930DD7"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113年6月18日</w:t>
            </w:r>
          </w:p>
          <w:p w14:paraId="7E86A6E7"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 xml:space="preserve">台立議字第1130702383號 </w:t>
            </w:r>
          </w:p>
          <w:p w14:paraId="0EBDD5CC"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尚未審查</w:t>
            </w:r>
          </w:p>
        </w:tc>
      </w:tr>
      <w:tr w:rsidR="00443E7B" w:rsidRPr="003B138D" w14:paraId="0D28C133" w14:textId="77777777" w:rsidTr="00B92594">
        <w:tc>
          <w:tcPr>
            <w:tcW w:w="830" w:type="dxa"/>
          </w:tcPr>
          <w:p w14:paraId="087270AC"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10</w:t>
            </w:r>
          </w:p>
        </w:tc>
        <w:tc>
          <w:tcPr>
            <w:tcW w:w="2308" w:type="dxa"/>
          </w:tcPr>
          <w:p w14:paraId="29591DAC"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國家通訊傳播委員會函，為</w:t>
            </w:r>
            <w:proofErr w:type="gramStart"/>
            <w:r w:rsidRPr="003B138D">
              <w:rPr>
                <w:rFonts w:ascii="標楷體" w:eastAsia="標楷體" w:hAnsi="標楷體"/>
                <w:sz w:val="28"/>
              </w:rPr>
              <w:t>113</w:t>
            </w:r>
            <w:proofErr w:type="gramEnd"/>
            <w:r w:rsidRPr="003B138D">
              <w:rPr>
                <w:rFonts w:ascii="標楷體" w:eastAsia="標楷體" w:hAnsi="標楷體"/>
                <w:sz w:val="28"/>
              </w:rPr>
              <w:lastRenderedPageBreak/>
              <w:t>年度中央政府總預算決議，檢送決議（六）「國內電信事業加強攔阻及警示國際電話詐騙補助計畫」之精進計畫書面報告案。</w:t>
            </w:r>
          </w:p>
        </w:tc>
        <w:tc>
          <w:tcPr>
            <w:tcW w:w="1846" w:type="dxa"/>
          </w:tcPr>
          <w:p w14:paraId="5AD4293F"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lastRenderedPageBreak/>
              <w:t>國家通訊傳播委員會</w:t>
            </w:r>
          </w:p>
        </w:tc>
        <w:tc>
          <w:tcPr>
            <w:tcW w:w="1384" w:type="dxa"/>
          </w:tcPr>
          <w:p w14:paraId="183F46F5"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11-1-22 (113.07.12)</w:t>
            </w:r>
          </w:p>
        </w:tc>
        <w:tc>
          <w:tcPr>
            <w:tcW w:w="1200" w:type="dxa"/>
          </w:tcPr>
          <w:p w14:paraId="4E91DC27"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交通</w:t>
            </w:r>
          </w:p>
        </w:tc>
        <w:tc>
          <w:tcPr>
            <w:tcW w:w="2492" w:type="dxa"/>
          </w:tcPr>
          <w:p w14:paraId="4CB79205"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113年9月25日</w:t>
            </w:r>
          </w:p>
          <w:p w14:paraId="39699917"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台立議字第</w:t>
            </w:r>
            <w:r w:rsidRPr="003B138D">
              <w:rPr>
                <w:rFonts w:ascii="標楷體" w:eastAsia="標楷體" w:hAnsi="標楷體"/>
                <w:sz w:val="28"/>
              </w:rPr>
              <w:lastRenderedPageBreak/>
              <w:t xml:space="preserve">1130702951號 </w:t>
            </w:r>
          </w:p>
          <w:p w14:paraId="2322E7F1"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尚未審查</w:t>
            </w:r>
          </w:p>
        </w:tc>
      </w:tr>
      <w:tr w:rsidR="00443E7B" w:rsidRPr="003B138D" w14:paraId="139AE95C" w14:textId="77777777" w:rsidTr="00B92594">
        <w:tc>
          <w:tcPr>
            <w:tcW w:w="830" w:type="dxa"/>
          </w:tcPr>
          <w:p w14:paraId="6F88814A"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lastRenderedPageBreak/>
              <w:t>11</w:t>
            </w:r>
          </w:p>
        </w:tc>
        <w:tc>
          <w:tcPr>
            <w:tcW w:w="2308" w:type="dxa"/>
          </w:tcPr>
          <w:p w14:paraId="62D4E3D3"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國家通訊傳播委員會函，為</w:t>
            </w:r>
            <w:proofErr w:type="gramStart"/>
            <w:r w:rsidRPr="003B138D">
              <w:rPr>
                <w:rFonts w:ascii="標楷體" w:eastAsia="標楷體" w:hAnsi="標楷體"/>
                <w:sz w:val="28"/>
              </w:rPr>
              <w:t>113</w:t>
            </w:r>
            <w:proofErr w:type="gramEnd"/>
            <w:r w:rsidRPr="003B138D">
              <w:rPr>
                <w:rFonts w:ascii="標楷體" w:eastAsia="標楷體" w:hAnsi="標楷體"/>
                <w:sz w:val="28"/>
              </w:rPr>
              <w:t>年度中央政府總預算決議，檢送決議（二十一）網際網路視聽服務法（草案）法制規劃書面報告案。</w:t>
            </w:r>
          </w:p>
        </w:tc>
        <w:tc>
          <w:tcPr>
            <w:tcW w:w="1846" w:type="dxa"/>
          </w:tcPr>
          <w:p w14:paraId="1C34FDE1"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國家通訊傳播委員會</w:t>
            </w:r>
          </w:p>
        </w:tc>
        <w:tc>
          <w:tcPr>
            <w:tcW w:w="1384" w:type="dxa"/>
          </w:tcPr>
          <w:p w14:paraId="37FC6D9E"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11-1-22 (113.07.12)</w:t>
            </w:r>
          </w:p>
        </w:tc>
        <w:tc>
          <w:tcPr>
            <w:tcW w:w="1200" w:type="dxa"/>
          </w:tcPr>
          <w:p w14:paraId="6A0607CF"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交通</w:t>
            </w:r>
          </w:p>
        </w:tc>
        <w:tc>
          <w:tcPr>
            <w:tcW w:w="2492" w:type="dxa"/>
          </w:tcPr>
          <w:p w14:paraId="04667FFF"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113年9月25日</w:t>
            </w:r>
          </w:p>
          <w:p w14:paraId="6B490D69"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 xml:space="preserve">台立議字第1130702952號 </w:t>
            </w:r>
          </w:p>
          <w:p w14:paraId="6C9462B0"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尚未審查</w:t>
            </w:r>
          </w:p>
        </w:tc>
      </w:tr>
      <w:tr w:rsidR="00443E7B" w:rsidRPr="003B138D" w14:paraId="244C168B" w14:textId="77777777" w:rsidTr="00B92594">
        <w:tc>
          <w:tcPr>
            <w:tcW w:w="830" w:type="dxa"/>
          </w:tcPr>
          <w:p w14:paraId="38F725CB"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12</w:t>
            </w:r>
          </w:p>
        </w:tc>
        <w:tc>
          <w:tcPr>
            <w:tcW w:w="2308" w:type="dxa"/>
          </w:tcPr>
          <w:p w14:paraId="7C71BF80"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國家通訊傳播委員會函，為</w:t>
            </w:r>
            <w:proofErr w:type="gramStart"/>
            <w:r w:rsidRPr="003B138D">
              <w:rPr>
                <w:rFonts w:ascii="標楷體" w:eastAsia="標楷體" w:hAnsi="標楷體"/>
                <w:sz w:val="28"/>
              </w:rPr>
              <w:t>113</w:t>
            </w:r>
            <w:proofErr w:type="gramEnd"/>
            <w:r w:rsidRPr="003B138D">
              <w:rPr>
                <w:rFonts w:ascii="標楷體" w:eastAsia="標楷體" w:hAnsi="標楷體"/>
                <w:sz w:val="28"/>
              </w:rPr>
              <w:t>年度中央政府總預算決議，檢送決議（二十三）新聞台開票播報自律、法</w:t>
            </w:r>
            <w:proofErr w:type="gramStart"/>
            <w:r w:rsidRPr="003B138D">
              <w:rPr>
                <w:rFonts w:ascii="標楷體" w:eastAsia="標楷體" w:hAnsi="標楷體"/>
                <w:sz w:val="28"/>
              </w:rPr>
              <w:t>遵</w:t>
            </w:r>
            <w:proofErr w:type="gramEnd"/>
            <w:r w:rsidRPr="003B138D">
              <w:rPr>
                <w:rFonts w:ascii="標楷體" w:eastAsia="標楷體" w:hAnsi="標楷體"/>
                <w:sz w:val="28"/>
              </w:rPr>
              <w:t>執行情形書面報告案。</w:t>
            </w:r>
          </w:p>
        </w:tc>
        <w:tc>
          <w:tcPr>
            <w:tcW w:w="1846" w:type="dxa"/>
          </w:tcPr>
          <w:p w14:paraId="32CC7AC6"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國家通訊傳播委員會</w:t>
            </w:r>
          </w:p>
        </w:tc>
        <w:tc>
          <w:tcPr>
            <w:tcW w:w="1384" w:type="dxa"/>
          </w:tcPr>
          <w:p w14:paraId="698EDFB5"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11-1-22 (113.07.12)</w:t>
            </w:r>
          </w:p>
        </w:tc>
        <w:tc>
          <w:tcPr>
            <w:tcW w:w="1200" w:type="dxa"/>
          </w:tcPr>
          <w:p w14:paraId="29292488"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交通</w:t>
            </w:r>
          </w:p>
        </w:tc>
        <w:tc>
          <w:tcPr>
            <w:tcW w:w="2492" w:type="dxa"/>
          </w:tcPr>
          <w:p w14:paraId="2A6B3FF6"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113年9月25日</w:t>
            </w:r>
          </w:p>
          <w:p w14:paraId="6F818FF0"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 xml:space="preserve">台立議字第1130702953號 </w:t>
            </w:r>
          </w:p>
          <w:p w14:paraId="587BE6A4"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尚未審查</w:t>
            </w:r>
          </w:p>
        </w:tc>
      </w:tr>
      <w:tr w:rsidR="00443E7B" w:rsidRPr="003B138D" w14:paraId="6A27C405" w14:textId="77777777" w:rsidTr="00B92594">
        <w:tc>
          <w:tcPr>
            <w:tcW w:w="830" w:type="dxa"/>
          </w:tcPr>
          <w:p w14:paraId="16099ABB"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13</w:t>
            </w:r>
          </w:p>
        </w:tc>
        <w:tc>
          <w:tcPr>
            <w:tcW w:w="2308" w:type="dxa"/>
          </w:tcPr>
          <w:p w14:paraId="0981AF4F"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國家通訊傳播委員會函，為</w:t>
            </w:r>
            <w:proofErr w:type="gramStart"/>
            <w:r w:rsidRPr="003B138D">
              <w:rPr>
                <w:rFonts w:ascii="標楷體" w:eastAsia="標楷體" w:hAnsi="標楷體"/>
                <w:sz w:val="28"/>
              </w:rPr>
              <w:t>113</w:t>
            </w:r>
            <w:proofErr w:type="gramEnd"/>
            <w:r w:rsidRPr="003B138D">
              <w:rPr>
                <w:rFonts w:ascii="標楷體" w:eastAsia="標楷體" w:hAnsi="標楷體"/>
                <w:sz w:val="28"/>
              </w:rPr>
              <w:t>年度中央政府總預算決議，</w:t>
            </w:r>
            <w:proofErr w:type="gramStart"/>
            <w:r w:rsidRPr="003B138D">
              <w:rPr>
                <w:rFonts w:ascii="標楷體" w:eastAsia="標楷體" w:hAnsi="標楷體"/>
                <w:sz w:val="28"/>
              </w:rPr>
              <w:t>檢送通案</w:t>
            </w:r>
            <w:proofErr w:type="gramEnd"/>
            <w:r w:rsidRPr="003B138D">
              <w:rPr>
                <w:rFonts w:ascii="標楷體" w:eastAsia="標楷體" w:hAnsi="標楷體"/>
                <w:sz w:val="28"/>
              </w:rPr>
              <w:t>決議（十三）如何監控防堵通訊網路、訊息廣告等管理問題書面報告案。</w:t>
            </w:r>
          </w:p>
        </w:tc>
        <w:tc>
          <w:tcPr>
            <w:tcW w:w="1846" w:type="dxa"/>
          </w:tcPr>
          <w:p w14:paraId="4F2F2617"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國家通訊傳播委員會</w:t>
            </w:r>
          </w:p>
        </w:tc>
        <w:tc>
          <w:tcPr>
            <w:tcW w:w="1384" w:type="dxa"/>
          </w:tcPr>
          <w:p w14:paraId="5ED529A1"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11-2-5 (113.10.18)</w:t>
            </w:r>
          </w:p>
        </w:tc>
        <w:tc>
          <w:tcPr>
            <w:tcW w:w="1200" w:type="dxa"/>
          </w:tcPr>
          <w:p w14:paraId="32AAE732"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交通</w:t>
            </w:r>
          </w:p>
        </w:tc>
        <w:tc>
          <w:tcPr>
            <w:tcW w:w="2492" w:type="dxa"/>
          </w:tcPr>
          <w:p w14:paraId="61743D9B"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113年10月30日</w:t>
            </w:r>
          </w:p>
          <w:p w14:paraId="436C5859"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 xml:space="preserve">台立議字第1130703465號 </w:t>
            </w:r>
          </w:p>
          <w:p w14:paraId="2E861D88"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尚未審查</w:t>
            </w:r>
          </w:p>
        </w:tc>
      </w:tr>
      <w:tr w:rsidR="00443E7B" w:rsidRPr="003B138D" w14:paraId="59702A03" w14:textId="77777777" w:rsidTr="00B92594">
        <w:tc>
          <w:tcPr>
            <w:tcW w:w="830" w:type="dxa"/>
          </w:tcPr>
          <w:p w14:paraId="1297D6F3"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14</w:t>
            </w:r>
          </w:p>
        </w:tc>
        <w:tc>
          <w:tcPr>
            <w:tcW w:w="2308" w:type="dxa"/>
          </w:tcPr>
          <w:p w14:paraId="661DE7AA"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國家通訊傳播委員會函，為</w:t>
            </w:r>
            <w:proofErr w:type="gramStart"/>
            <w:r w:rsidRPr="003B138D">
              <w:rPr>
                <w:rFonts w:ascii="標楷體" w:eastAsia="標楷體" w:hAnsi="標楷體"/>
                <w:sz w:val="28"/>
              </w:rPr>
              <w:t>113</w:t>
            </w:r>
            <w:proofErr w:type="gramEnd"/>
            <w:r w:rsidRPr="003B138D">
              <w:rPr>
                <w:rFonts w:ascii="標楷體" w:eastAsia="標楷體" w:hAnsi="標楷體"/>
                <w:sz w:val="28"/>
              </w:rPr>
              <w:t>年度中央政府總預算附屬單位預算決議，檢送通訊傳播監督管理基金決議第9項</w:t>
            </w:r>
            <w:r w:rsidRPr="003B138D">
              <w:rPr>
                <w:rFonts w:ascii="標楷體" w:eastAsia="標楷體" w:hAnsi="標楷體"/>
                <w:sz w:val="28"/>
              </w:rPr>
              <w:lastRenderedPageBreak/>
              <w:t>「新型電信工具詐騙防範與</w:t>
            </w:r>
            <w:proofErr w:type="gramStart"/>
            <w:r w:rsidRPr="003B138D">
              <w:rPr>
                <w:rFonts w:ascii="標楷體" w:eastAsia="標楷體" w:hAnsi="標楷體"/>
                <w:sz w:val="28"/>
              </w:rPr>
              <w:t>偵</w:t>
            </w:r>
            <w:proofErr w:type="gramEnd"/>
            <w:r w:rsidRPr="003B138D">
              <w:rPr>
                <w:rFonts w:ascii="標楷體" w:eastAsia="標楷體" w:hAnsi="標楷體"/>
                <w:sz w:val="28"/>
              </w:rPr>
              <w:t>防」書面報告案。</w:t>
            </w:r>
          </w:p>
        </w:tc>
        <w:tc>
          <w:tcPr>
            <w:tcW w:w="1846" w:type="dxa"/>
          </w:tcPr>
          <w:p w14:paraId="244D5839"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lastRenderedPageBreak/>
              <w:t>國家通訊傳播委員會</w:t>
            </w:r>
          </w:p>
        </w:tc>
        <w:tc>
          <w:tcPr>
            <w:tcW w:w="1384" w:type="dxa"/>
          </w:tcPr>
          <w:p w14:paraId="463E5906"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11-3-5 (114.03.14)</w:t>
            </w:r>
          </w:p>
        </w:tc>
        <w:tc>
          <w:tcPr>
            <w:tcW w:w="1200" w:type="dxa"/>
          </w:tcPr>
          <w:p w14:paraId="60EA1E9C"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交通</w:t>
            </w:r>
          </w:p>
        </w:tc>
        <w:tc>
          <w:tcPr>
            <w:tcW w:w="2492" w:type="dxa"/>
          </w:tcPr>
          <w:p w14:paraId="10A521F0"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114年3月26日</w:t>
            </w:r>
          </w:p>
          <w:p w14:paraId="2A13B0CE"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 xml:space="preserve">台立議字第1140700626號 </w:t>
            </w:r>
          </w:p>
          <w:p w14:paraId="5072A6A7"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尚未審查</w:t>
            </w:r>
          </w:p>
        </w:tc>
      </w:tr>
      <w:tr w:rsidR="00443E7B" w:rsidRPr="003B138D" w14:paraId="67B2ADC6" w14:textId="77777777" w:rsidTr="00B92594">
        <w:tc>
          <w:tcPr>
            <w:tcW w:w="830" w:type="dxa"/>
          </w:tcPr>
          <w:p w14:paraId="3F088AA9"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15</w:t>
            </w:r>
          </w:p>
        </w:tc>
        <w:tc>
          <w:tcPr>
            <w:tcW w:w="2308" w:type="dxa"/>
          </w:tcPr>
          <w:p w14:paraId="45BC3981"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國家通訊傳播委員會函，為</w:t>
            </w:r>
            <w:proofErr w:type="gramStart"/>
            <w:r w:rsidRPr="003B138D">
              <w:rPr>
                <w:rFonts w:ascii="標楷體" w:eastAsia="標楷體" w:hAnsi="標楷體"/>
                <w:sz w:val="28"/>
              </w:rPr>
              <w:t>113</w:t>
            </w:r>
            <w:proofErr w:type="gramEnd"/>
            <w:r w:rsidRPr="003B138D">
              <w:rPr>
                <w:rFonts w:ascii="標楷體" w:eastAsia="標楷體" w:hAnsi="標楷體"/>
                <w:sz w:val="28"/>
              </w:rPr>
              <w:t>年度中央政府總預算附屬單位預算決議，檢送通訊傳播監督管理基金決議第15項修正</w:t>
            </w:r>
            <w:proofErr w:type="spellStart"/>
            <w:r w:rsidRPr="003B138D">
              <w:rPr>
                <w:rFonts w:ascii="標楷體" w:eastAsia="標楷體" w:hAnsi="標楷體"/>
                <w:sz w:val="28"/>
              </w:rPr>
              <w:t>iWIN</w:t>
            </w:r>
            <w:proofErr w:type="spellEnd"/>
            <w:r w:rsidRPr="003B138D">
              <w:rPr>
                <w:rFonts w:ascii="標楷體" w:eastAsia="標楷體" w:hAnsi="標楷體"/>
                <w:sz w:val="28"/>
              </w:rPr>
              <w:t>網路內容防護機構因應網路不當內容處理機制書面報告案。</w:t>
            </w:r>
          </w:p>
        </w:tc>
        <w:tc>
          <w:tcPr>
            <w:tcW w:w="1846" w:type="dxa"/>
          </w:tcPr>
          <w:p w14:paraId="60F6E7F9"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國家通訊傳播委員會</w:t>
            </w:r>
          </w:p>
        </w:tc>
        <w:tc>
          <w:tcPr>
            <w:tcW w:w="1384" w:type="dxa"/>
          </w:tcPr>
          <w:p w14:paraId="7B2E1AB0"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11-3-6 (114.03.21)</w:t>
            </w:r>
          </w:p>
        </w:tc>
        <w:tc>
          <w:tcPr>
            <w:tcW w:w="1200" w:type="dxa"/>
          </w:tcPr>
          <w:p w14:paraId="32C2CCF9"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交通</w:t>
            </w:r>
          </w:p>
        </w:tc>
        <w:tc>
          <w:tcPr>
            <w:tcW w:w="2492" w:type="dxa"/>
          </w:tcPr>
          <w:p w14:paraId="763E29D2"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114年4月16日</w:t>
            </w:r>
          </w:p>
          <w:p w14:paraId="49D7546D"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 xml:space="preserve">台立議字第1140700664號 </w:t>
            </w:r>
          </w:p>
          <w:p w14:paraId="64CEAC3E"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尚未審查</w:t>
            </w:r>
          </w:p>
        </w:tc>
      </w:tr>
      <w:tr w:rsidR="00443E7B" w:rsidRPr="003B138D" w14:paraId="50FCD32F" w14:textId="77777777" w:rsidTr="00B92594">
        <w:tc>
          <w:tcPr>
            <w:tcW w:w="830" w:type="dxa"/>
          </w:tcPr>
          <w:p w14:paraId="4CC16A4F"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16</w:t>
            </w:r>
          </w:p>
        </w:tc>
        <w:tc>
          <w:tcPr>
            <w:tcW w:w="2308" w:type="dxa"/>
          </w:tcPr>
          <w:p w14:paraId="33182953"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國家通訊傳播委員會函，為</w:t>
            </w:r>
            <w:proofErr w:type="gramStart"/>
            <w:r w:rsidRPr="003B138D">
              <w:rPr>
                <w:rFonts w:ascii="標楷體" w:eastAsia="標楷體" w:hAnsi="標楷體"/>
                <w:sz w:val="28"/>
              </w:rPr>
              <w:t>113</w:t>
            </w:r>
            <w:proofErr w:type="gramEnd"/>
            <w:r w:rsidRPr="003B138D">
              <w:rPr>
                <w:rFonts w:ascii="標楷體" w:eastAsia="標楷體" w:hAnsi="標楷體"/>
                <w:sz w:val="28"/>
              </w:rPr>
              <w:t>年度中央政府總預算附屬單位預算決議，檢送通訊傳播監督管理基金決議第7項MVNO業者KYC管理法制措施書面報告案。</w:t>
            </w:r>
          </w:p>
        </w:tc>
        <w:tc>
          <w:tcPr>
            <w:tcW w:w="1846" w:type="dxa"/>
          </w:tcPr>
          <w:p w14:paraId="40F619B6"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國家通訊傳播委員會</w:t>
            </w:r>
          </w:p>
        </w:tc>
        <w:tc>
          <w:tcPr>
            <w:tcW w:w="1384" w:type="dxa"/>
          </w:tcPr>
          <w:p w14:paraId="3C453CAD"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11-3-10 (114.05.02)</w:t>
            </w:r>
          </w:p>
        </w:tc>
        <w:tc>
          <w:tcPr>
            <w:tcW w:w="1200" w:type="dxa"/>
          </w:tcPr>
          <w:p w14:paraId="47357F5B"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交通</w:t>
            </w:r>
          </w:p>
        </w:tc>
        <w:tc>
          <w:tcPr>
            <w:tcW w:w="2492" w:type="dxa"/>
          </w:tcPr>
          <w:p w14:paraId="6A639CF9"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114年5月14日</w:t>
            </w:r>
          </w:p>
          <w:p w14:paraId="0A89F146"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 xml:space="preserve">台立議字第1140701333號 </w:t>
            </w:r>
          </w:p>
          <w:p w14:paraId="68F9C4B9"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尚未審查</w:t>
            </w:r>
          </w:p>
        </w:tc>
      </w:tr>
      <w:tr w:rsidR="00443E7B" w:rsidRPr="003B138D" w14:paraId="03560AA1" w14:textId="77777777" w:rsidTr="00B92594">
        <w:tc>
          <w:tcPr>
            <w:tcW w:w="830" w:type="dxa"/>
          </w:tcPr>
          <w:p w14:paraId="0E3E9415"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17</w:t>
            </w:r>
          </w:p>
        </w:tc>
        <w:tc>
          <w:tcPr>
            <w:tcW w:w="2308" w:type="dxa"/>
          </w:tcPr>
          <w:p w14:paraId="11C3B396"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國家通訊傳播委員會函，為</w:t>
            </w:r>
            <w:proofErr w:type="gramStart"/>
            <w:r w:rsidRPr="003B138D">
              <w:rPr>
                <w:rFonts w:ascii="標楷體" w:eastAsia="標楷體" w:hAnsi="標楷體"/>
                <w:sz w:val="28"/>
              </w:rPr>
              <w:t>114</w:t>
            </w:r>
            <w:proofErr w:type="gramEnd"/>
            <w:r w:rsidRPr="003B138D">
              <w:rPr>
                <w:rFonts w:ascii="標楷體" w:eastAsia="標楷體" w:hAnsi="標楷體"/>
                <w:sz w:val="28"/>
              </w:rPr>
              <w:t>年度中央政府總預算附屬單位預算決議，檢送新增通案決議（二）「政策宣導得標廠商過於集中之妥適性檢討」書面報告案。</w:t>
            </w:r>
          </w:p>
        </w:tc>
        <w:tc>
          <w:tcPr>
            <w:tcW w:w="1846" w:type="dxa"/>
          </w:tcPr>
          <w:p w14:paraId="1BCD3FAF"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國家通訊傳播委員會</w:t>
            </w:r>
          </w:p>
        </w:tc>
        <w:tc>
          <w:tcPr>
            <w:tcW w:w="1384" w:type="dxa"/>
          </w:tcPr>
          <w:p w14:paraId="2C10ED46"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11-5-4 (115.03.20)</w:t>
            </w:r>
          </w:p>
        </w:tc>
        <w:tc>
          <w:tcPr>
            <w:tcW w:w="1200" w:type="dxa"/>
          </w:tcPr>
          <w:p w14:paraId="206B61F6"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交通</w:t>
            </w:r>
          </w:p>
        </w:tc>
        <w:tc>
          <w:tcPr>
            <w:tcW w:w="2492" w:type="dxa"/>
          </w:tcPr>
          <w:p w14:paraId="5299D170"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115年4月7日</w:t>
            </w:r>
          </w:p>
          <w:p w14:paraId="7204A2EE"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 xml:space="preserve">台立議字第1150700773號 </w:t>
            </w:r>
          </w:p>
          <w:p w14:paraId="36EB7E38"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尚未審查</w:t>
            </w:r>
          </w:p>
        </w:tc>
      </w:tr>
      <w:tr w:rsidR="00443E7B" w:rsidRPr="003B138D" w14:paraId="35B5F883" w14:textId="77777777" w:rsidTr="00B92594">
        <w:tc>
          <w:tcPr>
            <w:tcW w:w="830" w:type="dxa"/>
          </w:tcPr>
          <w:p w14:paraId="16E285A0"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18</w:t>
            </w:r>
          </w:p>
        </w:tc>
        <w:tc>
          <w:tcPr>
            <w:tcW w:w="2308" w:type="dxa"/>
          </w:tcPr>
          <w:p w14:paraId="0B2D1B60"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國家通訊傳播委員會函，為</w:t>
            </w:r>
            <w:proofErr w:type="gramStart"/>
            <w:r w:rsidRPr="003B138D">
              <w:rPr>
                <w:rFonts w:ascii="標楷體" w:eastAsia="標楷體" w:hAnsi="標楷體"/>
                <w:sz w:val="28"/>
              </w:rPr>
              <w:t>114</w:t>
            </w:r>
            <w:proofErr w:type="gramEnd"/>
            <w:r w:rsidRPr="003B138D">
              <w:rPr>
                <w:rFonts w:ascii="標楷體" w:eastAsia="標楷體" w:hAnsi="標楷體"/>
                <w:sz w:val="28"/>
              </w:rPr>
              <w:t>年度中央政府總預算附屬單位預算決議，檢送通</w:t>
            </w:r>
            <w:r w:rsidRPr="003B138D">
              <w:rPr>
                <w:rFonts w:ascii="標楷體" w:eastAsia="標楷體" w:hAnsi="標楷體"/>
                <w:sz w:val="28"/>
              </w:rPr>
              <w:lastRenderedPageBreak/>
              <w:t>訊傳播監督管理基金新增決議第13項「網際網路傳播計畫－媒體政策及業務宣導費」預算編列運用情形書面報告案。</w:t>
            </w:r>
          </w:p>
        </w:tc>
        <w:tc>
          <w:tcPr>
            <w:tcW w:w="1846" w:type="dxa"/>
          </w:tcPr>
          <w:p w14:paraId="5C7FF9F4"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lastRenderedPageBreak/>
              <w:t>國家通訊傳播委員會</w:t>
            </w:r>
          </w:p>
        </w:tc>
        <w:tc>
          <w:tcPr>
            <w:tcW w:w="1384" w:type="dxa"/>
          </w:tcPr>
          <w:p w14:paraId="34A4FBCE"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11-5-4 (115.03.20)</w:t>
            </w:r>
          </w:p>
        </w:tc>
        <w:tc>
          <w:tcPr>
            <w:tcW w:w="1200" w:type="dxa"/>
          </w:tcPr>
          <w:p w14:paraId="385CD279"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交通</w:t>
            </w:r>
          </w:p>
        </w:tc>
        <w:tc>
          <w:tcPr>
            <w:tcW w:w="2492" w:type="dxa"/>
          </w:tcPr>
          <w:p w14:paraId="5C032E1E"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115年4月7日</w:t>
            </w:r>
          </w:p>
          <w:p w14:paraId="010D1DA7"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 xml:space="preserve">台立議字第1150700773號 </w:t>
            </w:r>
          </w:p>
          <w:p w14:paraId="6F374098"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尚未審查</w:t>
            </w:r>
          </w:p>
        </w:tc>
      </w:tr>
      <w:tr w:rsidR="00443E7B" w:rsidRPr="003B138D" w14:paraId="62C6AB1F" w14:textId="77777777" w:rsidTr="00B92594">
        <w:tc>
          <w:tcPr>
            <w:tcW w:w="830" w:type="dxa"/>
          </w:tcPr>
          <w:p w14:paraId="210B912F"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19</w:t>
            </w:r>
          </w:p>
        </w:tc>
        <w:tc>
          <w:tcPr>
            <w:tcW w:w="2308" w:type="dxa"/>
          </w:tcPr>
          <w:p w14:paraId="53CD7883"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國家通訊傳播委員會函，為</w:t>
            </w:r>
            <w:proofErr w:type="gramStart"/>
            <w:r w:rsidRPr="003B138D">
              <w:rPr>
                <w:rFonts w:ascii="標楷體" w:eastAsia="標楷體" w:hAnsi="標楷體"/>
                <w:sz w:val="28"/>
              </w:rPr>
              <w:t>114</w:t>
            </w:r>
            <w:proofErr w:type="gramEnd"/>
            <w:r w:rsidRPr="003B138D">
              <w:rPr>
                <w:rFonts w:ascii="標楷體" w:eastAsia="標楷體" w:hAnsi="標楷體"/>
                <w:sz w:val="28"/>
              </w:rPr>
              <w:t>年度中央政府總預算附屬單位預算決議，檢送通訊傳播監督管理基金新增決議第15項「服務費用」項下「</w:t>
            </w:r>
            <w:proofErr w:type="gramStart"/>
            <w:r w:rsidRPr="003B138D">
              <w:rPr>
                <w:rFonts w:ascii="標楷體" w:eastAsia="標楷體" w:hAnsi="標楷體"/>
                <w:sz w:val="28"/>
              </w:rPr>
              <w:t>推展費</w:t>
            </w:r>
            <w:proofErr w:type="gramEnd"/>
            <w:r w:rsidRPr="003B138D">
              <w:rPr>
                <w:rFonts w:ascii="標楷體" w:eastAsia="標楷體" w:hAnsi="標楷體"/>
                <w:sz w:val="28"/>
              </w:rPr>
              <w:t>」辦理情形書面報告案。</w:t>
            </w:r>
          </w:p>
        </w:tc>
        <w:tc>
          <w:tcPr>
            <w:tcW w:w="1846" w:type="dxa"/>
          </w:tcPr>
          <w:p w14:paraId="0C951B86"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國家通訊傳播委員會</w:t>
            </w:r>
          </w:p>
        </w:tc>
        <w:tc>
          <w:tcPr>
            <w:tcW w:w="1384" w:type="dxa"/>
          </w:tcPr>
          <w:p w14:paraId="4F4DA6AA"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11-5-4 (115.03.20)</w:t>
            </w:r>
          </w:p>
        </w:tc>
        <w:tc>
          <w:tcPr>
            <w:tcW w:w="1200" w:type="dxa"/>
          </w:tcPr>
          <w:p w14:paraId="70FFB06E"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交通</w:t>
            </w:r>
          </w:p>
        </w:tc>
        <w:tc>
          <w:tcPr>
            <w:tcW w:w="2492" w:type="dxa"/>
          </w:tcPr>
          <w:p w14:paraId="1C2062A6"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115年4月7日</w:t>
            </w:r>
          </w:p>
          <w:p w14:paraId="2175495B"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 xml:space="preserve">台立議字第1150700773號 </w:t>
            </w:r>
          </w:p>
          <w:p w14:paraId="2B8BF3BD"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尚未審查</w:t>
            </w:r>
          </w:p>
          <w:p w14:paraId="33125EAC" w14:textId="77777777" w:rsidR="00443E7B" w:rsidRPr="003B138D" w:rsidRDefault="00443E7B" w:rsidP="00B92594">
            <w:pPr>
              <w:spacing w:line="360" w:lineRule="exact"/>
              <w:rPr>
                <w:rFonts w:ascii="標楷體" w:eastAsia="標楷體" w:hAnsi="標楷體"/>
                <w:sz w:val="28"/>
              </w:rPr>
            </w:pPr>
          </w:p>
        </w:tc>
      </w:tr>
      <w:tr w:rsidR="00443E7B" w:rsidRPr="003B138D" w14:paraId="4B40E2CF" w14:textId="77777777" w:rsidTr="00B92594">
        <w:tc>
          <w:tcPr>
            <w:tcW w:w="830" w:type="dxa"/>
          </w:tcPr>
          <w:p w14:paraId="7A9FBEC4"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20</w:t>
            </w:r>
          </w:p>
        </w:tc>
        <w:tc>
          <w:tcPr>
            <w:tcW w:w="2308" w:type="dxa"/>
          </w:tcPr>
          <w:p w14:paraId="5D6664BB"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國家通訊傳播委員會函，為</w:t>
            </w:r>
            <w:proofErr w:type="gramStart"/>
            <w:r w:rsidRPr="003B138D">
              <w:rPr>
                <w:rFonts w:ascii="標楷體" w:eastAsia="標楷體" w:hAnsi="標楷體"/>
                <w:sz w:val="28"/>
              </w:rPr>
              <w:t>114</w:t>
            </w:r>
            <w:proofErr w:type="gramEnd"/>
            <w:r w:rsidRPr="003B138D">
              <w:rPr>
                <w:rFonts w:ascii="標楷體" w:eastAsia="標楷體" w:hAnsi="標楷體"/>
                <w:sz w:val="28"/>
              </w:rPr>
              <w:t>年度中央政府總預算附屬單位預算決議，檢送通訊傳播監督管理基金新增決議第16項「114年傳播事務監理計畫編列</w:t>
            </w:r>
            <w:proofErr w:type="gramStart"/>
            <w:r w:rsidRPr="003B138D">
              <w:rPr>
                <w:rFonts w:ascii="標楷體" w:eastAsia="標楷體" w:hAnsi="標楷體"/>
                <w:sz w:val="28"/>
              </w:rPr>
              <w:t>推展費50萬元</w:t>
            </w:r>
            <w:proofErr w:type="gramEnd"/>
            <w:r w:rsidRPr="003B138D">
              <w:rPr>
                <w:rFonts w:ascii="標楷體" w:eastAsia="標楷體" w:hAnsi="標楷體"/>
                <w:sz w:val="28"/>
              </w:rPr>
              <w:t>執行說明」書面報告案。</w:t>
            </w:r>
          </w:p>
        </w:tc>
        <w:tc>
          <w:tcPr>
            <w:tcW w:w="1846" w:type="dxa"/>
          </w:tcPr>
          <w:p w14:paraId="3C3339C4"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國家通訊傳播委員會</w:t>
            </w:r>
          </w:p>
        </w:tc>
        <w:tc>
          <w:tcPr>
            <w:tcW w:w="1384" w:type="dxa"/>
          </w:tcPr>
          <w:p w14:paraId="143BFA42"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11-5-4 (115.03.20)</w:t>
            </w:r>
          </w:p>
        </w:tc>
        <w:tc>
          <w:tcPr>
            <w:tcW w:w="1200" w:type="dxa"/>
          </w:tcPr>
          <w:p w14:paraId="5BFC7896"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交通</w:t>
            </w:r>
          </w:p>
        </w:tc>
        <w:tc>
          <w:tcPr>
            <w:tcW w:w="2492" w:type="dxa"/>
          </w:tcPr>
          <w:p w14:paraId="7FAAFEAF"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115年4月7日</w:t>
            </w:r>
          </w:p>
          <w:p w14:paraId="5DF98ADD"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 xml:space="preserve">台立議字第1150700773號 </w:t>
            </w:r>
          </w:p>
          <w:p w14:paraId="495133E6"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尚未審查</w:t>
            </w:r>
          </w:p>
        </w:tc>
      </w:tr>
      <w:tr w:rsidR="00443E7B" w:rsidRPr="003B138D" w14:paraId="7DFF4C46" w14:textId="77777777" w:rsidTr="00B92594">
        <w:tc>
          <w:tcPr>
            <w:tcW w:w="830" w:type="dxa"/>
          </w:tcPr>
          <w:p w14:paraId="1349FA64"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21</w:t>
            </w:r>
          </w:p>
        </w:tc>
        <w:tc>
          <w:tcPr>
            <w:tcW w:w="2308" w:type="dxa"/>
          </w:tcPr>
          <w:p w14:paraId="181783FB"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國家通訊傳播委員會函，為</w:t>
            </w:r>
            <w:proofErr w:type="gramStart"/>
            <w:r w:rsidRPr="003B138D">
              <w:rPr>
                <w:rFonts w:ascii="標楷體" w:eastAsia="標楷體" w:hAnsi="標楷體"/>
                <w:sz w:val="28"/>
              </w:rPr>
              <w:t>114</w:t>
            </w:r>
            <w:proofErr w:type="gramEnd"/>
            <w:r w:rsidRPr="003B138D">
              <w:rPr>
                <w:rFonts w:ascii="標楷體" w:eastAsia="標楷體" w:hAnsi="標楷體"/>
                <w:sz w:val="28"/>
              </w:rPr>
              <w:t>年度中央政府總預算附屬單位預算決議，檢送通訊傳播監督管理基金新增決議第28項行動通信及有線電視裁處案件訴訟費及法律諮詢費書面報告</w:t>
            </w:r>
            <w:r w:rsidRPr="003B138D">
              <w:rPr>
                <w:rFonts w:ascii="標楷體" w:eastAsia="標楷體" w:hAnsi="標楷體"/>
                <w:sz w:val="28"/>
              </w:rPr>
              <w:lastRenderedPageBreak/>
              <w:t>案。</w:t>
            </w:r>
          </w:p>
        </w:tc>
        <w:tc>
          <w:tcPr>
            <w:tcW w:w="1846" w:type="dxa"/>
          </w:tcPr>
          <w:p w14:paraId="592EE9C2"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lastRenderedPageBreak/>
              <w:t>國家通訊傳播委員會</w:t>
            </w:r>
          </w:p>
        </w:tc>
        <w:tc>
          <w:tcPr>
            <w:tcW w:w="1384" w:type="dxa"/>
          </w:tcPr>
          <w:p w14:paraId="77CA8C71"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11-5-4 (115.03.20)</w:t>
            </w:r>
          </w:p>
        </w:tc>
        <w:tc>
          <w:tcPr>
            <w:tcW w:w="1200" w:type="dxa"/>
          </w:tcPr>
          <w:p w14:paraId="307ACA81"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交通</w:t>
            </w:r>
          </w:p>
        </w:tc>
        <w:tc>
          <w:tcPr>
            <w:tcW w:w="2492" w:type="dxa"/>
          </w:tcPr>
          <w:p w14:paraId="71B78FA7"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115年4月7日</w:t>
            </w:r>
          </w:p>
          <w:p w14:paraId="2A0EDCE0"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 xml:space="preserve">台立議字第1150700773號 </w:t>
            </w:r>
          </w:p>
          <w:p w14:paraId="173C43BC"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尚未審查</w:t>
            </w:r>
          </w:p>
        </w:tc>
      </w:tr>
      <w:tr w:rsidR="00443E7B" w:rsidRPr="003B138D" w14:paraId="3FBD8CCC" w14:textId="77777777" w:rsidTr="00B92594">
        <w:tc>
          <w:tcPr>
            <w:tcW w:w="830" w:type="dxa"/>
          </w:tcPr>
          <w:p w14:paraId="461E167C"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22</w:t>
            </w:r>
          </w:p>
        </w:tc>
        <w:tc>
          <w:tcPr>
            <w:tcW w:w="2308" w:type="dxa"/>
          </w:tcPr>
          <w:p w14:paraId="0B517309"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國家通訊傳播委員會函，為</w:t>
            </w:r>
            <w:proofErr w:type="gramStart"/>
            <w:r w:rsidRPr="003B138D">
              <w:rPr>
                <w:rFonts w:ascii="標楷體" w:eastAsia="標楷體" w:hAnsi="標楷體"/>
                <w:sz w:val="28"/>
              </w:rPr>
              <w:t>114</w:t>
            </w:r>
            <w:proofErr w:type="gramEnd"/>
            <w:r w:rsidRPr="003B138D">
              <w:rPr>
                <w:rFonts w:ascii="標楷體" w:eastAsia="標楷體" w:hAnsi="標楷體"/>
                <w:sz w:val="28"/>
              </w:rPr>
              <w:t>年度中央政府總預算附屬單位預算決議，檢送通訊傳播監督管理基金新增決議第30項「鼓勵無線及衛星電視事業投入兒少節目製播」書面報告案。</w:t>
            </w:r>
          </w:p>
        </w:tc>
        <w:tc>
          <w:tcPr>
            <w:tcW w:w="1846" w:type="dxa"/>
          </w:tcPr>
          <w:p w14:paraId="4EB6C788"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國家通訊傳播委員會</w:t>
            </w:r>
          </w:p>
        </w:tc>
        <w:tc>
          <w:tcPr>
            <w:tcW w:w="1384" w:type="dxa"/>
          </w:tcPr>
          <w:p w14:paraId="55118D23"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11-5-4 (115.03.20)</w:t>
            </w:r>
          </w:p>
        </w:tc>
        <w:tc>
          <w:tcPr>
            <w:tcW w:w="1200" w:type="dxa"/>
          </w:tcPr>
          <w:p w14:paraId="1D6064AA"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交通</w:t>
            </w:r>
          </w:p>
        </w:tc>
        <w:tc>
          <w:tcPr>
            <w:tcW w:w="2492" w:type="dxa"/>
          </w:tcPr>
          <w:p w14:paraId="16028548"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115年4月7日</w:t>
            </w:r>
          </w:p>
          <w:p w14:paraId="79BFE57B"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 xml:space="preserve">台立議字第1150700773號 </w:t>
            </w:r>
          </w:p>
          <w:p w14:paraId="51D3A714"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尚未審查</w:t>
            </w:r>
          </w:p>
        </w:tc>
      </w:tr>
      <w:tr w:rsidR="00443E7B" w:rsidRPr="003B138D" w14:paraId="59D15138" w14:textId="77777777" w:rsidTr="00B92594">
        <w:tc>
          <w:tcPr>
            <w:tcW w:w="830" w:type="dxa"/>
          </w:tcPr>
          <w:p w14:paraId="65CF427A"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23</w:t>
            </w:r>
          </w:p>
        </w:tc>
        <w:tc>
          <w:tcPr>
            <w:tcW w:w="2308" w:type="dxa"/>
          </w:tcPr>
          <w:p w14:paraId="5B363063"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國家通訊傳播委員會函，為</w:t>
            </w:r>
            <w:proofErr w:type="gramStart"/>
            <w:r w:rsidRPr="003B138D">
              <w:rPr>
                <w:rFonts w:ascii="標楷體" w:eastAsia="標楷體" w:hAnsi="標楷體"/>
                <w:sz w:val="28"/>
              </w:rPr>
              <w:t>114</w:t>
            </w:r>
            <w:proofErr w:type="gramEnd"/>
            <w:r w:rsidRPr="003B138D">
              <w:rPr>
                <w:rFonts w:ascii="標楷體" w:eastAsia="標楷體" w:hAnsi="標楷體"/>
                <w:sz w:val="28"/>
              </w:rPr>
              <w:t>年度中央政府總預算附屬單位預算決議，檢送通訊傳播監督管理基金新增決議第34項對廣播電視內容監理情形書面報告案。</w:t>
            </w:r>
          </w:p>
        </w:tc>
        <w:tc>
          <w:tcPr>
            <w:tcW w:w="1846" w:type="dxa"/>
          </w:tcPr>
          <w:p w14:paraId="48EB3FA6"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國家通訊傳播委員會</w:t>
            </w:r>
          </w:p>
        </w:tc>
        <w:tc>
          <w:tcPr>
            <w:tcW w:w="1384" w:type="dxa"/>
          </w:tcPr>
          <w:p w14:paraId="03F59C8C"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11-5-4 (115.03.20)</w:t>
            </w:r>
          </w:p>
        </w:tc>
        <w:tc>
          <w:tcPr>
            <w:tcW w:w="1200" w:type="dxa"/>
          </w:tcPr>
          <w:p w14:paraId="00836727"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交通</w:t>
            </w:r>
          </w:p>
        </w:tc>
        <w:tc>
          <w:tcPr>
            <w:tcW w:w="2492" w:type="dxa"/>
          </w:tcPr>
          <w:p w14:paraId="4C18F0CD"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115年4月7日</w:t>
            </w:r>
          </w:p>
          <w:p w14:paraId="73DAB3B3"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 xml:space="preserve">台立議字第1150700773號 </w:t>
            </w:r>
          </w:p>
          <w:p w14:paraId="282CCD6B"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尚未審查</w:t>
            </w:r>
          </w:p>
        </w:tc>
      </w:tr>
      <w:tr w:rsidR="00443E7B" w:rsidRPr="003B138D" w14:paraId="04D78190" w14:textId="77777777" w:rsidTr="00B92594">
        <w:tc>
          <w:tcPr>
            <w:tcW w:w="830" w:type="dxa"/>
          </w:tcPr>
          <w:p w14:paraId="4E25B8E5"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24</w:t>
            </w:r>
          </w:p>
        </w:tc>
        <w:tc>
          <w:tcPr>
            <w:tcW w:w="2308" w:type="dxa"/>
          </w:tcPr>
          <w:p w14:paraId="18330415"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國家通訊傳播委員會函，為</w:t>
            </w:r>
            <w:proofErr w:type="gramStart"/>
            <w:r w:rsidRPr="003B138D">
              <w:rPr>
                <w:rFonts w:ascii="標楷體" w:eastAsia="標楷體" w:hAnsi="標楷體"/>
                <w:sz w:val="28"/>
              </w:rPr>
              <w:t>114</w:t>
            </w:r>
            <w:proofErr w:type="gramEnd"/>
            <w:r w:rsidRPr="003B138D">
              <w:rPr>
                <w:rFonts w:ascii="標楷體" w:eastAsia="標楷體" w:hAnsi="標楷體"/>
                <w:sz w:val="28"/>
              </w:rPr>
              <w:t>年度中央政府總預算附屬單位預算決議，檢送通訊傳播監督管理基金新增決議第35項「服務費用」之「專業服務費」預算編列說明書面報告案。</w:t>
            </w:r>
          </w:p>
        </w:tc>
        <w:tc>
          <w:tcPr>
            <w:tcW w:w="1846" w:type="dxa"/>
          </w:tcPr>
          <w:p w14:paraId="783059C4"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國家通訊傳播委員會</w:t>
            </w:r>
          </w:p>
        </w:tc>
        <w:tc>
          <w:tcPr>
            <w:tcW w:w="1384" w:type="dxa"/>
          </w:tcPr>
          <w:p w14:paraId="71F0A09F"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11-5-4 (115.03.20)</w:t>
            </w:r>
          </w:p>
        </w:tc>
        <w:tc>
          <w:tcPr>
            <w:tcW w:w="1200" w:type="dxa"/>
          </w:tcPr>
          <w:p w14:paraId="374EEDAC"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交通</w:t>
            </w:r>
          </w:p>
        </w:tc>
        <w:tc>
          <w:tcPr>
            <w:tcW w:w="2492" w:type="dxa"/>
          </w:tcPr>
          <w:p w14:paraId="6A00A757"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115年4月7日</w:t>
            </w:r>
          </w:p>
          <w:p w14:paraId="362095DD"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 xml:space="preserve">台立議字第1150700773號 </w:t>
            </w:r>
          </w:p>
          <w:p w14:paraId="1B221049"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尚未審查</w:t>
            </w:r>
          </w:p>
        </w:tc>
      </w:tr>
      <w:tr w:rsidR="00443E7B" w:rsidRPr="003B138D" w14:paraId="14CDF23D" w14:textId="77777777" w:rsidTr="00B92594">
        <w:tc>
          <w:tcPr>
            <w:tcW w:w="830" w:type="dxa"/>
          </w:tcPr>
          <w:p w14:paraId="5A9217E6"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25</w:t>
            </w:r>
          </w:p>
        </w:tc>
        <w:tc>
          <w:tcPr>
            <w:tcW w:w="2308" w:type="dxa"/>
          </w:tcPr>
          <w:p w14:paraId="31ABC14D"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國家通訊傳播委員會函，為</w:t>
            </w:r>
            <w:proofErr w:type="gramStart"/>
            <w:r w:rsidRPr="003B138D">
              <w:rPr>
                <w:rFonts w:ascii="標楷體" w:eastAsia="標楷體" w:hAnsi="標楷體"/>
                <w:sz w:val="28"/>
              </w:rPr>
              <w:t>114</w:t>
            </w:r>
            <w:proofErr w:type="gramEnd"/>
            <w:r w:rsidRPr="003B138D">
              <w:rPr>
                <w:rFonts w:ascii="標楷體" w:eastAsia="標楷體" w:hAnsi="標楷體"/>
                <w:sz w:val="28"/>
              </w:rPr>
              <w:t>年度中央政府總預算附屬單位預算決議，檢送有線廣播電視事業發展基金新增決</w:t>
            </w:r>
            <w:r w:rsidRPr="003B138D">
              <w:rPr>
                <w:rFonts w:ascii="標楷體" w:eastAsia="標楷體" w:hAnsi="標楷體"/>
                <w:sz w:val="28"/>
              </w:rPr>
              <w:lastRenderedPageBreak/>
              <w:t>議第4項「撥付地方政府及捐贈公視計畫」預算編列說明書面報告案。</w:t>
            </w:r>
          </w:p>
        </w:tc>
        <w:tc>
          <w:tcPr>
            <w:tcW w:w="1846" w:type="dxa"/>
          </w:tcPr>
          <w:p w14:paraId="25236C49"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lastRenderedPageBreak/>
              <w:t>國家通訊傳播委員會</w:t>
            </w:r>
          </w:p>
        </w:tc>
        <w:tc>
          <w:tcPr>
            <w:tcW w:w="1384" w:type="dxa"/>
          </w:tcPr>
          <w:p w14:paraId="5AFDE0AB"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11-5-4 (115.03.20)</w:t>
            </w:r>
          </w:p>
        </w:tc>
        <w:tc>
          <w:tcPr>
            <w:tcW w:w="1200" w:type="dxa"/>
          </w:tcPr>
          <w:p w14:paraId="58A0EA25"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交通</w:t>
            </w:r>
          </w:p>
        </w:tc>
        <w:tc>
          <w:tcPr>
            <w:tcW w:w="2492" w:type="dxa"/>
          </w:tcPr>
          <w:p w14:paraId="3043681B"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115年4月7日</w:t>
            </w:r>
          </w:p>
          <w:p w14:paraId="24FDA568"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 xml:space="preserve">台立議字第1150700773號 </w:t>
            </w:r>
          </w:p>
          <w:p w14:paraId="31BF5934"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尚未審查</w:t>
            </w:r>
          </w:p>
        </w:tc>
      </w:tr>
      <w:tr w:rsidR="00443E7B" w:rsidRPr="003B138D" w14:paraId="10774140" w14:textId="77777777" w:rsidTr="00B92594">
        <w:tc>
          <w:tcPr>
            <w:tcW w:w="830" w:type="dxa"/>
          </w:tcPr>
          <w:p w14:paraId="3BD2D98A"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26</w:t>
            </w:r>
          </w:p>
        </w:tc>
        <w:tc>
          <w:tcPr>
            <w:tcW w:w="2308" w:type="dxa"/>
          </w:tcPr>
          <w:p w14:paraId="22F052A2"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國家通訊傳播委員會函，為</w:t>
            </w:r>
            <w:proofErr w:type="gramStart"/>
            <w:r w:rsidRPr="003B138D">
              <w:rPr>
                <w:rFonts w:ascii="標楷體" w:eastAsia="標楷體" w:hAnsi="標楷體"/>
                <w:sz w:val="28"/>
              </w:rPr>
              <w:t>114</w:t>
            </w:r>
            <w:proofErr w:type="gramEnd"/>
            <w:r w:rsidRPr="003B138D">
              <w:rPr>
                <w:rFonts w:ascii="標楷體" w:eastAsia="標楷體" w:hAnsi="標楷體"/>
                <w:sz w:val="28"/>
              </w:rPr>
              <w:t>年度中央政府總預算附屬單位預算決議，檢送有線廣播電視事業發展基金新增決議第5項「有線電視普及發展與災害復建補助計畫」有線電視系統訂戶數尚未回升檢討書面報告案。</w:t>
            </w:r>
          </w:p>
        </w:tc>
        <w:tc>
          <w:tcPr>
            <w:tcW w:w="1846" w:type="dxa"/>
          </w:tcPr>
          <w:p w14:paraId="789EDFF9"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國家通訊傳播委員會</w:t>
            </w:r>
          </w:p>
        </w:tc>
        <w:tc>
          <w:tcPr>
            <w:tcW w:w="1384" w:type="dxa"/>
          </w:tcPr>
          <w:p w14:paraId="02034C78"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11-5-4 (115.03.20)</w:t>
            </w:r>
          </w:p>
        </w:tc>
        <w:tc>
          <w:tcPr>
            <w:tcW w:w="1200" w:type="dxa"/>
          </w:tcPr>
          <w:p w14:paraId="5399588E"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交通</w:t>
            </w:r>
          </w:p>
        </w:tc>
        <w:tc>
          <w:tcPr>
            <w:tcW w:w="2492" w:type="dxa"/>
          </w:tcPr>
          <w:p w14:paraId="3CE72BEF"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115年4月7日</w:t>
            </w:r>
          </w:p>
          <w:p w14:paraId="0B8D5355"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 xml:space="preserve">台立議字第1150700773號 </w:t>
            </w:r>
          </w:p>
          <w:p w14:paraId="47C29FBF"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尚未審查</w:t>
            </w:r>
          </w:p>
        </w:tc>
      </w:tr>
      <w:tr w:rsidR="00443E7B" w:rsidRPr="003B138D" w14:paraId="129DB0DA" w14:textId="77777777" w:rsidTr="00B92594">
        <w:tc>
          <w:tcPr>
            <w:tcW w:w="830" w:type="dxa"/>
          </w:tcPr>
          <w:p w14:paraId="4A0EE614"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27</w:t>
            </w:r>
          </w:p>
        </w:tc>
        <w:tc>
          <w:tcPr>
            <w:tcW w:w="2308" w:type="dxa"/>
          </w:tcPr>
          <w:p w14:paraId="389D5F17"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國家通訊傳播委員會函，為</w:t>
            </w:r>
            <w:proofErr w:type="gramStart"/>
            <w:r w:rsidRPr="003B138D">
              <w:rPr>
                <w:rFonts w:ascii="標楷體" w:eastAsia="標楷體" w:hAnsi="標楷體"/>
                <w:sz w:val="28"/>
              </w:rPr>
              <w:t>114</w:t>
            </w:r>
            <w:proofErr w:type="gramEnd"/>
            <w:r w:rsidRPr="003B138D">
              <w:rPr>
                <w:rFonts w:ascii="標楷體" w:eastAsia="標楷體" w:hAnsi="標楷體"/>
                <w:sz w:val="28"/>
              </w:rPr>
              <w:t>年度中央政府總預算附屬單位預算決議，檢送有線廣播電視事業發展基金新增決議第6項「有線電視普及發展與災害復建補助計畫」提升有線電視普及度書面報告案。</w:t>
            </w:r>
          </w:p>
        </w:tc>
        <w:tc>
          <w:tcPr>
            <w:tcW w:w="1846" w:type="dxa"/>
          </w:tcPr>
          <w:p w14:paraId="0855B652"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國家通訊傳播委員會</w:t>
            </w:r>
          </w:p>
        </w:tc>
        <w:tc>
          <w:tcPr>
            <w:tcW w:w="1384" w:type="dxa"/>
          </w:tcPr>
          <w:p w14:paraId="5B402DC5"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11-5-4 (115.03.20)</w:t>
            </w:r>
          </w:p>
        </w:tc>
        <w:tc>
          <w:tcPr>
            <w:tcW w:w="1200" w:type="dxa"/>
          </w:tcPr>
          <w:p w14:paraId="4828D16E"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交通</w:t>
            </w:r>
          </w:p>
        </w:tc>
        <w:tc>
          <w:tcPr>
            <w:tcW w:w="2492" w:type="dxa"/>
          </w:tcPr>
          <w:p w14:paraId="60F75442"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115年4月7日</w:t>
            </w:r>
          </w:p>
          <w:p w14:paraId="0B684604"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 xml:space="preserve">台立議字第1150700773號 </w:t>
            </w:r>
          </w:p>
          <w:p w14:paraId="3A52B95B"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尚未審查</w:t>
            </w:r>
          </w:p>
        </w:tc>
      </w:tr>
      <w:tr w:rsidR="00443E7B" w:rsidRPr="003B138D" w14:paraId="381B9353" w14:textId="77777777" w:rsidTr="00B92594">
        <w:tc>
          <w:tcPr>
            <w:tcW w:w="830" w:type="dxa"/>
          </w:tcPr>
          <w:p w14:paraId="46965809"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28</w:t>
            </w:r>
          </w:p>
        </w:tc>
        <w:tc>
          <w:tcPr>
            <w:tcW w:w="2308" w:type="dxa"/>
          </w:tcPr>
          <w:p w14:paraId="10BC3DFE"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國家通訊傳播委員會函，為</w:t>
            </w:r>
            <w:proofErr w:type="gramStart"/>
            <w:r w:rsidRPr="003B138D">
              <w:rPr>
                <w:rFonts w:ascii="標楷體" w:eastAsia="標楷體" w:hAnsi="標楷體"/>
                <w:sz w:val="28"/>
              </w:rPr>
              <w:t>114</w:t>
            </w:r>
            <w:proofErr w:type="gramEnd"/>
            <w:r w:rsidRPr="003B138D">
              <w:rPr>
                <w:rFonts w:ascii="標楷體" w:eastAsia="標楷體" w:hAnsi="標楷體"/>
                <w:sz w:val="28"/>
              </w:rPr>
              <w:t>年度中央政府總預算附屬單位預算決議，檢送有線廣播電視事業發展基金新增決議第7項「有線電視普及發展與災害復建補助計</w:t>
            </w:r>
            <w:r w:rsidRPr="003B138D">
              <w:rPr>
                <w:rFonts w:ascii="標楷體" w:eastAsia="標楷體" w:hAnsi="標楷體"/>
                <w:sz w:val="28"/>
              </w:rPr>
              <w:lastRenderedPageBreak/>
              <w:t>畫」提升大眾收看傳統有線電視意願書面報告案。</w:t>
            </w:r>
          </w:p>
        </w:tc>
        <w:tc>
          <w:tcPr>
            <w:tcW w:w="1846" w:type="dxa"/>
          </w:tcPr>
          <w:p w14:paraId="20A30241"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lastRenderedPageBreak/>
              <w:t>國家通訊傳播委員會</w:t>
            </w:r>
          </w:p>
        </w:tc>
        <w:tc>
          <w:tcPr>
            <w:tcW w:w="1384" w:type="dxa"/>
          </w:tcPr>
          <w:p w14:paraId="289A4E4F"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11-5-4 (115.03.20)</w:t>
            </w:r>
          </w:p>
        </w:tc>
        <w:tc>
          <w:tcPr>
            <w:tcW w:w="1200" w:type="dxa"/>
          </w:tcPr>
          <w:p w14:paraId="42BAE63F"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交通</w:t>
            </w:r>
          </w:p>
        </w:tc>
        <w:tc>
          <w:tcPr>
            <w:tcW w:w="2492" w:type="dxa"/>
          </w:tcPr>
          <w:p w14:paraId="171FC58C"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115年4月7日</w:t>
            </w:r>
          </w:p>
          <w:p w14:paraId="38EA4A5A"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 xml:space="preserve">台立議字第1150700773號 </w:t>
            </w:r>
          </w:p>
          <w:p w14:paraId="0F3324E8"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尚未審查</w:t>
            </w:r>
          </w:p>
        </w:tc>
      </w:tr>
      <w:tr w:rsidR="00443E7B" w:rsidRPr="003B138D" w14:paraId="191A6E6C" w14:textId="77777777" w:rsidTr="00B92594">
        <w:tc>
          <w:tcPr>
            <w:tcW w:w="830" w:type="dxa"/>
          </w:tcPr>
          <w:p w14:paraId="14EFB617"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29</w:t>
            </w:r>
          </w:p>
        </w:tc>
        <w:tc>
          <w:tcPr>
            <w:tcW w:w="2308" w:type="dxa"/>
          </w:tcPr>
          <w:p w14:paraId="4B294927"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國家通訊傳播委員會函，為</w:t>
            </w:r>
            <w:proofErr w:type="gramStart"/>
            <w:r w:rsidRPr="003B138D">
              <w:rPr>
                <w:rFonts w:ascii="標楷體" w:eastAsia="標楷體" w:hAnsi="標楷體"/>
                <w:sz w:val="28"/>
              </w:rPr>
              <w:t>114</w:t>
            </w:r>
            <w:proofErr w:type="gramEnd"/>
            <w:r w:rsidRPr="003B138D">
              <w:rPr>
                <w:rFonts w:ascii="標楷體" w:eastAsia="標楷體" w:hAnsi="標楷體"/>
                <w:sz w:val="28"/>
              </w:rPr>
              <w:t>年度中央政府總預算附屬單位預算決議，檢送有線廣播電視事業發展基金新增決議第8項「旅運費」及「專業服務費」預算編列說明書面報告案。</w:t>
            </w:r>
          </w:p>
        </w:tc>
        <w:tc>
          <w:tcPr>
            <w:tcW w:w="1846" w:type="dxa"/>
          </w:tcPr>
          <w:p w14:paraId="09E82ADF"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國家通訊傳播委員會</w:t>
            </w:r>
          </w:p>
        </w:tc>
        <w:tc>
          <w:tcPr>
            <w:tcW w:w="1384" w:type="dxa"/>
          </w:tcPr>
          <w:p w14:paraId="2AC16E5A"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11-5-4 (115.03.20)</w:t>
            </w:r>
          </w:p>
        </w:tc>
        <w:tc>
          <w:tcPr>
            <w:tcW w:w="1200" w:type="dxa"/>
          </w:tcPr>
          <w:p w14:paraId="59B33528"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交通</w:t>
            </w:r>
          </w:p>
        </w:tc>
        <w:tc>
          <w:tcPr>
            <w:tcW w:w="2492" w:type="dxa"/>
          </w:tcPr>
          <w:p w14:paraId="4B0B1DCA"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115年4月7日</w:t>
            </w:r>
          </w:p>
          <w:p w14:paraId="0482BB8F"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 xml:space="preserve">台立議字第1150700773號 </w:t>
            </w:r>
          </w:p>
          <w:p w14:paraId="26620304"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尚未審查</w:t>
            </w:r>
          </w:p>
        </w:tc>
      </w:tr>
      <w:tr w:rsidR="00443E7B" w:rsidRPr="003B138D" w14:paraId="618D8C34" w14:textId="77777777" w:rsidTr="00B92594">
        <w:tc>
          <w:tcPr>
            <w:tcW w:w="830" w:type="dxa"/>
          </w:tcPr>
          <w:p w14:paraId="260AE107"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30</w:t>
            </w:r>
          </w:p>
        </w:tc>
        <w:tc>
          <w:tcPr>
            <w:tcW w:w="2308" w:type="dxa"/>
          </w:tcPr>
          <w:p w14:paraId="0A67A170"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國家通訊傳播委員會函，為</w:t>
            </w:r>
            <w:proofErr w:type="gramStart"/>
            <w:r w:rsidRPr="003B138D">
              <w:rPr>
                <w:rFonts w:ascii="標楷體" w:eastAsia="標楷體" w:hAnsi="標楷體"/>
                <w:sz w:val="28"/>
              </w:rPr>
              <w:t>114</w:t>
            </w:r>
            <w:proofErr w:type="gramEnd"/>
            <w:r w:rsidRPr="003B138D">
              <w:rPr>
                <w:rFonts w:ascii="標楷體" w:eastAsia="標楷體" w:hAnsi="標楷體"/>
                <w:sz w:val="28"/>
              </w:rPr>
              <w:t>年度中央政府總預算附屬單位預算決議，檢送有線廣播電視事業發展基金新增決議第9項「有線電視普及發展與災害復建補助計畫」項下「專業服務費」預算編列說明書面報告案。</w:t>
            </w:r>
          </w:p>
        </w:tc>
        <w:tc>
          <w:tcPr>
            <w:tcW w:w="1846" w:type="dxa"/>
          </w:tcPr>
          <w:p w14:paraId="44A8FBA3"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國家通訊傳播委員會</w:t>
            </w:r>
          </w:p>
        </w:tc>
        <w:tc>
          <w:tcPr>
            <w:tcW w:w="1384" w:type="dxa"/>
          </w:tcPr>
          <w:p w14:paraId="21CA6DAA"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11-5-4 (115.03.20)</w:t>
            </w:r>
          </w:p>
        </w:tc>
        <w:tc>
          <w:tcPr>
            <w:tcW w:w="1200" w:type="dxa"/>
          </w:tcPr>
          <w:p w14:paraId="6DDDD73D"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交通</w:t>
            </w:r>
          </w:p>
        </w:tc>
        <w:tc>
          <w:tcPr>
            <w:tcW w:w="2492" w:type="dxa"/>
          </w:tcPr>
          <w:p w14:paraId="7297401C"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115年4月7日</w:t>
            </w:r>
          </w:p>
          <w:p w14:paraId="2F83633D"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 xml:space="preserve">台立議字第1150700773號 </w:t>
            </w:r>
          </w:p>
          <w:p w14:paraId="5E82F8BE"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尚未審查</w:t>
            </w:r>
          </w:p>
        </w:tc>
      </w:tr>
      <w:tr w:rsidR="00443E7B" w:rsidRPr="003B138D" w14:paraId="0EF02A26" w14:textId="77777777" w:rsidTr="00B92594">
        <w:tc>
          <w:tcPr>
            <w:tcW w:w="830" w:type="dxa"/>
          </w:tcPr>
          <w:p w14:paraId="0E489869"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31</w:t>
            </w:r>
          </w:p>
        </w:tc>
        <w:tc>
          <w:tcPr>
            <w:tcW w:w="2308" w:type="dxa"/>
          </w:tcPr>
          <w:p w14:paraId="120BAEBE"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國家通訊傳播委員會函，為</w:t>
            </w:r>
            <w:proofErr w:type="gramStart"/>
            <w:r w:rsidRPr="003B138D">
              <w:rPr>
                <w:rFonts w:ascii="標楷體" w:eastAsia="標楷體" w:hAnsi="標楷體"/>
                <w:sz w:val="28"/>
              </w:rPr>
              <w:t>114</w:t>
            </w:r>
            <w:proofErr w:type="gramEnd"/>
            <w:r w:rsidRPr="003B138D">
              <w:rPr>
                <w:rFonts w:ascii="標楷體" w:eastAsia="標楷體" w:hAnsi="標楷體"/>
                <w:sz w:val="28"/>
              </w:rPr>
              <w:t>年度中央政府總預算附屬單位預算決議，檢送有線廣播電視事業發展基金新增決議第11項「服務費用」之「旅運費」支出比例書面報告案。</w:t>
            </w:r>
          </w:p>
        </w:tc>
        <w:tc>
          <w:tcPr>
            <w:tcW w:w="1846" w:type="dxa"/>
          </w:tcPr>
          <w:p w14:paraId="653B6425"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國家通訊傳播委員會</w:t>
            </w:r>
          </w:p>
        </w:tc>
        <w:tc>
          <w:tcPr>
            <w:tcW w:w="1384" w:type="dxa"/>
          </w:tcPr>
          <w:p w14:paraId="327DD754"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11-5-4 (115.03.20)</w:t>
            </w:r>
          </w:p>
        </w:tc>
        <w:tc>
          <w:tcPr>
            <w:tcW w:w="1200" w:type="dxa"/>
          </w:tcPr>
          <w:p w14:paraId="20BA7CF8"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交通</w:t>
            </w:r>
          </w:p>
        </w:tc>
        <w:tc>
          <w:tcPr>
            <w:tcW w:w="2492" w:type="dxa"/>
          </w:tcPr>
          <w:p w14:paraId="2D590C90"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115年4月7日</w:t>
            </w:r>
          </w:p>
          <w:p w14:paraId="4C43BB51"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 xml:space="preserve">台立議字第1150700773號 </w:t>
            </w:r>
          </w:p>
          <w:p w14:paraId="5D75E572"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尚未審查</w:t>
            </w:r>
          </w:p>
        </w:tc>
      </w:tr>
      <w:tr w:rsidR="00443E7B" w:rsidRPr="003B138D" w14:paraId="16651B3F" w14:textId="77777777" w:rsidTr="00B92594">
        <w:tc>
          <w:tcPr>
            <w:tcW w:w="830" w:type="dxa"/>
          </w:tcPr>
          <w:p w14:paraId="2E8D9E37"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32</w:t>
            </w:r>
          </w:p>
        </w:tc>
        <w:tc>
          <w:tcPr>
            <w:tcW w:w="2308" w:type="dxa"/>
          </w:tcPr>
          <w:p w14:paraId="09FB767B"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國家通訊傳播委</w:t>
            </w:r>
            <w:r w:rsidRPr="003B138D">
              <w:rPr>
                <w:rFonts w:ascii="標楷體" w:eastAsia="標楷體" w:hAnsi="標楷體"/>
                <w:sz w:val="28"/>
              </w:rPr>
              <w:lastRenderedPageBreak/>
              <w:t>員會函，為</w:t>
            </w:r>
            <w:proofErr w:type="gramStart"/>
            <w:r w:rsidRPr="003B138D">
              <w:rPr>
                <w:rFonts w:ascii="標楷體" w:eastAsia="標楷體" w:hAnsi="標楷體"/>
                <w:sz w:val="28"/>
              </w:rPr>
              <w:t>114</w:t>
            </w:r>
            <w:proofErr w:type="gramEnd"/>
            <w:r w:rsidRPr="003B138D">
              <w:rPr>
                <w:rFonts w:ascii="標楷體" w:eastAsia="標楷體" w:hAnsi="標楷體"/>
                <w:sz w:val="28"/>
              </w:rPr>
              <w:t>年度中央政府總預算附屬單位預算決議，檢送有線廣播電視事業發展基金新增決議第12項推動有線電視行政措施與政策之必要性書面報告案。</w:t>
            </w:r>
          </w:p>
        </w:tc>
        <w:tc>
          <w:tcPr>
            <w:tcW w:w="1846" w:type="dxa"/>
          </w:tcPr>
          <w:p w14:paraId="0EFCFFA3"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lastRenderedPageBreak/>
              <w:t>國家通訊傳</w:t>
            </w:r>
            <w:r w:rsidRPr="003B138D">
              <w:rPr>
                <w:rFonts w:ascii="標楷體" w:eastAsia="標楷體" w:hAnsi="標楷體"/>
                <w:sz w:val="28"/>
              </w:rPr>
              <w:lastRenderedPageBreak/>
              <w:t>播委員會</w:t>
            </w:r>
          </w:p>
        </w:tc>
        <w:tc>
          <w:tcPr>
            <w:tcW w:w="1384" w:type="dxa"/>
          </w:tcPr>
          <w:p w14:paraId="1AE7D779"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lastRenderedPageBreak/>
              <w:t xml:space="preserve">11-5-4 </w:t>
            </w:r>
            <w:r w:rsidRPr="003B138D">
              <w:rPr>
                <w:rFonts w:ascii="標楷體" w:eastAsia="標楷體" w:hAnsi="標楷體"/>
                <w:sz w:val="28"/>
              </w:rPr>
              <w:lastRenderedPageBreak/>
              <w:t>(115.03.20)</w:t>
            </w:r>
          </w:p>
        </w:tc>
        <w:tc>
          <w:tcPr>
            <w:tcW w:w="1200" w:type="dxa"/>
          </w:tcPr>
          <w:p w14:paraId="4B420CD5"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lastRenderedPageBreak/>
              <w:t>交通</w:t>
            </w:r>
          </w:p>
        </w:tc>
        <w:tc>
          <w:tcPr>
            <w:tcW w:w="2492" w:type="dxa"/>
          </w:tcPr>
          <w:p w14:paraId="3FF312FB"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115年4月7日</w:t>
            </w:r>
          </w:p>
          <w:p w14:paraId="6B2C0B96"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lastRenderedPageBreak/>
              <w:t xml:space="preserve">台立議字第1150700773號 </w:t>
            </w:r>
          </w:p>
          <w:p w14:paraId="13C5629F"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尚未審查</w:t>
            </w:r>
          </w:p>
        </w:tc>
      </w:tr>
      <w:tr w:rsidR="00443E7B" w:rsidRPr="003B138D" w14:paraId="5973F45F" w14:textId="77777777" w:rsidTr="00B92594">
        <w:tc>
          <w:tcPr>
            <w:tcW w:w="830" w:type="dxa"/>
          </w:tcPr>
          <w:p w14:paraId="3FD2FD2E"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lastRenderedPageBreak/>
              <w:t>33</w:t>
            </w:r>
          </w:p>
        </w:tc>
        <w:tc>
          <w:tcPr>
            <w:tcW w:w="2308" w:type="dxa"/>
          </w:tcPr>
          <w:p w14:paraId="1C479785"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國家通訊傳播委員會函，為</w:t>
            </w:r>
            <w:proofErr w:type="gramStart"/>
            <w:r w:rsidRPr="003B138D">
              <w:rPr>
                <w:rFonts w:ascii="標楷體" w:eastAsia="標楷體" w:hAnsi="標楷體"/>
                <w:sz w:val="28"/>
              </w:rPr>
              <w:t>114</w:t>
            </w:r>
            <w:proofErr w:type="gramEnd"/>
            <w:r w:rsidRPr="003B138D">
              <w:rPr>
                <w:rFonts w:ascii="標楷體" w:eastAsia="標楷體" w:hAnsi="標楷體"/>
                <w:sz w:val="28"/>
              </w:rPr>
              <w:t>年度中央政府總預算附屬單位預算決議，檢送有線廣播電視事業發展基金新增決議第13項專業服務費較</w:t>
            </w:r>
            <w:proofErr w:type="gramStart"/>
            <w:r w:rsidRPr="003B138D">
              <w:rPr>
                <w:rFonts w:ascii="標楷體" w:eastAsia="標楷體" w:hAnsi="標楷體"/>
                <w:sz w:val="28"/>
              </w:rPr>
              <w:t>113</w:t>
            </w:r>
            <w:proofErr w:type="gramEnd"/>
            <w:r w:rsidRPr="003B138D">
              <w:rPr>
                <w:rFonts w:ascii="標楷體" w:eastAsia="標楷體" w:hAnsi="標楷體"/>
                <w:sz w:val="28"/>
              </w:rPr>
              <w:t>年度增列費用原因之書面報告案。</w:t>
            </w:r>
          </w:p>
        </w:tc>
        <w:tc>
          <w:tcPr>
            <w:tcW w:w="1846" w:type="dxa"/>
          </w:tcPr>
          <w:p w14:paraId="018C7993"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國家通訊傳播委員會</w:t>
            </w:r>
          </w:p>
        </w:tc>
        <w:tc>
          <w:tcPr>
            <w:tcW w:w="1384" w:type="dxa"/>
          </w:tcPr>
          <w:p w14:paraId="0520AEFC"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11-5-4 (115.03.20)</w:t>
            </w:r>
          </w:p>
        </w:tc>
        <w:tc>
          <w:tcPr>
            <w:tcW w:w="1200" w:type="dxa"/>
          </w:tcPr>
          <w:p w14:paraId="51E59DF6"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交通</w:t>
            </w:r>
          </w:p>
        </w:tc>
        <w:tc>
          <w:tcPr>
            <w:tcW w:w="2492" w:type="dxa"/>
          </w:tcPr>
          <w:p w14:paraId="70E9D657"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115年4月7日</w:t>
            </w:r>
          </w:p>
          <w:p w14:paraId="55D0BEBE"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 xml:space="preserve">台立議字第1150700773號 </w:t>
            </w:r>
          </w:p>
          <w:p w14:paraId="443251AB"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尚未審查</w:t>
            </w:r>
          </w:p>
        </w:tc>
      </w:tr>
      <w:tr w:rsidR="00443E7B" w:rsidRPr="003B138D" w14:paraId="2A9A23E5" w14:textId="77777777" w:rsidTr="00B92594">
        <w:tc>
          <w:tcPr>
            <w:tcW w:w="830" w:type="dxa"/>
          </w:tcPr>
          <w:p w14:paraId="5072C5E4"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34</w:t>
            </w:r>
          </w:p>
        </w:tc>
        <w:tc>
          <w:tcPr>
            <w:tcW w:w="2308" w:type="dxa"/>
          </w:tcPr>
          <w:p w14:paraId="5E1E8C73"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國家通訊傳播委員會函，為</w:t>
            </w:r>
            <w:proofErr w:type="gramStart"/>
            <w:r w:rsidRPr="003B138D">
              <w:rPr>
                <w:rFonts w:ascii="標楷體" w:eastAsia="標楷體" w:hAnsi="標楷體"/>
                <w:sz w:val="28"/>
              </w:rPr>
              <w:t>114</w:t>
            </w:r>
            <w:proofErr w:type="gramEnd"/>
            <w:r w:rsidRPr="003B138D">
              <w:rPr>
                <w:rFonts w:ascii="標楷體" w:eastAsia="標楷體" w:hAnsi="標楷體"/>
                <w:sz w:val="28"/>
              </w:rPr>
              <w:t>年度中央政府總預算附屬單位預算決議，檢送有線廣播電視事業發展基金新增決議第16項針對計畫補助效益檢討書面報告案。</w:t>
            </w:r>
          </w:p>
        </w:tc>
        <w:tc>
          <w:tcPr>
            <w:tcW w:w="1846" w:type="dxa"/>
          </w:tcPr>
          <w:p w14:paraId="54FF02B3"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國家通訊傳播委員會</w:t>
            </w:r>
          </w:p>
        </w:tc>
        <w:tc>
          <w:tcPr>
            <w:tcW w:w="1384" w:type="dxa"/>
          </w:tcPr>
          <w:p w14:paraId="56176E95"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11-5-4 (115.03.20)</w:t>
            </w:r>
          </w:p>
        </w:tc>
        <w:tc>
          <w:tcPr>
            <w:tcW w:w="1200" w:type="dxa"/>
          </w:tcPr>
          <w:p w14:paraId="5BFA3700"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交通</w:t>
            </w:r>
          </w:p>
        </w:tc>
        <w:tc>
          <w:tcPr>
            <w:tcW w:w="2492" w:type="dxa"/>
          </w:tcPr>
          <w:p w14:paraId="291CD1EB"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115年4月7日</w:t>
            </w:r>
          </w:p>
          <w:p w14:paraId="51ADF2D2"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 xml:space="preserve">台立議字第1150700773號 </w:t>
            </w:r>
          </w:p>
          <w:p w14:paraId="194942F3"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 xml:space="preserve">尚未審查 </w:t>
            </w:r>
          </w:p>
        </w:tc>
      </w:tr>
      <w:tr w:rsidR="00443E7B" w:rsidRPr="003B138D" w14:paraId="74ADAB15" w14:textId="77777777" w:rsidTr="00B92594">
        <w:tc>
          <w:tcPr>
            <w:tcW w:w="830" w:type="dxa"/>
          </w:tcPr>
          <w:p w14:paraId="765FC3D5"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35</w:t>
            </w:r>
          </w:p>
        </w:tc>
        <w:tc>
          <w:tcPr>
            <w:tcW w:w="2308" w:type="dxa"/>
          </w:tcPr>
          <w:p w14:paraId="52E8B2B2"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國家通訊傳播委員會函，為</w:t>
            </w:r>
            <w:proofErr w:type="gramStart"/>
            <w:r w:rsidRPr="003B138D">
              <w:rPr>
                <w:rFonts w:ascii="標楷體" w:eastAsia="標楷體" w:hAnsi="標楷體"/>
                <w:sz w:val="28"/>
              </w:rPr>
              <w:t>114</w:t>
            </w:r>
            <w:proofErr w:type="gramEnd"/>
            <w:r w:rsidRPr="003B138D">
              <w:rPr>
                <w:rFonts w:ascii="標楷體" w:eastAsia="標楷體" w:hAnsi="標楷體"/>
                <w:sz w:val="28"/>
              </w:rPr>
              <w:t>年度中央政府總預算附屬單位預算決議，檢送有線廣播電視事業發展基金新增決議第17項輔導業者提升服務品質書面報告案。</w:t>
            </w:r>
          </w:p>
        </w:tc>
        <w:tc>
          <w:tcPr>
            <w:tcW w:w="1846" w:type="dxa"/>
          </w:tcPr>
          <w:p w14:paraId="441C3B4B"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國家通訊傳播委員會</w:t>
            </w:r>
          </w:p>
        </w:tc>
        <w:tc>
          <w:tcPr>
            <w:tcW w:w="1384" w:type="dxa"/>
          </w:tcPr>
          <w:p w14:paraId="0A1B83EA"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11-5-4 (115.03.20)</w:t>
            </w:r>
          </w:p>
        </w:tc>
        <w:tc>
          <w:tcPr>
            <w:tcW w:w="1200" w:type="dxa"/>
          </w:tcPr>
          <w:p w14:paraId="5CA06F6A"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交通</w:t>
            </w:r>
          </w:p>
        </w:tc>
        <w:tc>
          <w:tcPr>
            <w:tcW w:w="2492" w:type="dxa"/>
          </w:tcPr>
          <w:p w14:paraId="11DF1352"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115年4月7日</w:t>
            </w:r>
          </w:p>
          <w:p w14:paraId="35F4F427"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 xml:space="preserve">台立議字第1150700773號 </w:t>
            </w:r>
          </w:p>
          <w:p w14:paraId="11473AF6"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尚未審查</w:t>
            </w:r>
          </w:p>
        </w:tc>
      </w:tr>
      <w:tr w:rsidR="00443E7B" w:rsidRPr="003B138D" w14:paraId="6150F470" w14:textId="77777777" w:rsidTr="00B92594">
        <w:tc>
          <w:tcPr>
            <w:tcW w:w="830" w:type="dxa"/>
          </w:tcPr>
          <w:p w14:paraId="45893BEA"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36</w:t>
            </w:r>
          </w:p>
        </w:tc>
        <w:tc>
          <w:tcPr>
            <w:tcW w:w="2308" w:type="dxa"/>
          </w:tcPr>
          <w:p w14:paraId="3CCC6071"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國家通訊傳播委</w:t>
            </w:r>
            <w:r w:rsidRPr="003B138D">
              <w:rPr>
                <w:rFonts w:ascii="標楷體" w:eastAsia="標楷體" w:hAnsi="標楷體"/>
                <w:sz w:val="28"/>
              </w:rPr>
              <w:lastRenderedPageBreak/>
              <w:t>員會函，為</w:t>
            </w:r>
            <w:proofErr w:type="gramStart"/>
            <w:r w:rsidRPr="003B138D">
              <w:rPr>
                <w:rFonts w:ascii="標楷體" w:eastAsia="標楷體" w:hAnsi="標楷體"/>
                <w:sz w:val="28"/>
              </w:rPr>
              <w:t>114</w:t>
            </w:r>
            <w:proofErr w:type="gramEnd"/>
            <w:r w:rsidRPr="003B138D">
              <w:rPr>
                <w:rFonts w:ascii="標楷體" w:eastAsia="標楷體" w:hAnsi="標楷體"/>
                <w:sz w:val="28"/>
              </w:rPr>
              <w:t>年度中央政府總預算附屬單位預算決議，檢送有線廣播電視事業發展基金新增決議第18項協助地方政府依法令用途使用受撥款項之書面報告案。</w:t>
            </w:r>
          </w:p>
        </w:tc>
        <w:tc>
          <w:tcPr>
            <w:tcW w:w="1846" w:type="dxa"/>
          </w:tcPr>
          <w:p w14:paraId="079CA021"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lastRenderedPageBreak/>
              <w:t>國家通訊傳</w:t>
            </w:r>
            <w:r w:rsidRPr="003B138D">
              <w:rPr>
                <w:rFonts w:ascii="標楷體" w:eastAsia="標楷體" w:hAnsi="標楷體"/>
                <w:sz w:val="28"/>
              </w:rPr>
              <w:lastRenderedPageBreak/>
              <w:t>播委員會</w:t>
            </w:r>
          </w:p>
        </w:tc>
        <w:tc>
          <w:tcPr>
            <w:tcW w:w="1384" w:type="dxa"/>
          </w:tcPr>
          <w:p w14:paraId="1EB7B3A2"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lastRenderedPageBreak/>
              <w:t xml:space="preserve">11-5-4 </w:t>
            </w:r>
            <w:r w:rsidRPr="003B138D">
              <w:rPr>
                <w:rFonts w:ascii="標楷體" w:eastAsia="標楷體" w:hAnsi="標楷體"/>
                <w:sz w:val="28"/>
              </w:rPr>
              <w:lastRenderedPageBreak/>
              <w:t>(115.03.20)</w:t>
            </w:r>
          </w:p>
        </w:tc>
        <w:tc>
          <w:tcPr>
            <w:tcW w:w="1200" w:type="dxa"/>
          </w:tcPr>
          <w:p w14:paraId="087316B0"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lastRenderedPageBreak/>
              <w:t>交通</w:t>
            </w:r>
          </w:p>
        </w:tc>
        <w:tc>
          <w:tcPr>
            <w:tcW w:w="2492" w:type="dxa"/>
          </w:tcPr>
          <w:p w14:paraId="423A0054"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115年4月7日</w:t>
            </w:r>
          </w:p>
          <w:p w14:paraId="462B7EAA"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lastRenderedPageBreak/>
              <w:t xml:space="preserve">台立議字第1150700773號 </w:t>
            </w:r>
          </w:p>
          <w:p w14:paraId="0DA72C08"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尚未審查</w:t>
            </w:r>
          </w:p>
        </w:tc>
      </w:tr>
      <w:tr w:rsidR="00443E7B" w:rsidRPr="003B138D" w14:paraId="46D4ED48" w14:textId="77777777" w:rsidTr="00B92594">
        <w:tc>
          <w:tcPr>
            <w:tcW w:w="830" w:type="dxa"/>
          </w:tcPr>
          <w:p w14:paraId="79BE5C1A"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lastRenderedPageBreak/>
              <w:t>37</w:t>
            </w:r>
          </w:p>
        </w:tc>
        <w:tc>
          <w:tcPr>
            <w:tcW w:w="2308" w:type="dxa"/>
          </w:tcPr>
          <w:p w14:paraId="16E05579"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國家通訊傳播委員會函，為</w:t>
            </w:r>
            <w:proofErr w:type="gramStart"/>
            <w:r w:rsidRPr="003B138D">
              <w:rPr>
                <w:rFonts w:ascii="標楷體" w:eastAsia="標楷體" w:hAnsi="標楷體"/>
                <w:sz w:val="28"/>
              </w:rPr>
              <w:t>114</w:t>
            </w:r>
            <w:proofErr w:type="gramEnd"/>
            <w:r w:rsidRPr="003B138D">
              <w:rPr>
                <w:rFonts w:ascii="標楷體" w:eastAsia="標楷體" w:hAnsi="標楷體"/>
                <w:sz w:val="28"/>
              </w:rPr>
              <w:t>年度中央政府總預算附屬單位預算決議，檢送通訊傳播監督管理基金新增決議第16項針對訴訟費用支出情形書面報告案。</w:t>
            </w:r>
          </w:p>
        </w:tc>
        <w:tc>
          <w:tcPr>
            <w:tcW w:w="1846" w:type="dxa"/>
          </w:tcPr>
          <w:p w14:paraId="373BB888"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國家通訊傳播委員會</w:t>
            </w:r>
          </w:p>
        </w:tc>
        <w:tc>
          <w:tcPr>
            <w:tcW w:w="1384" w:type="dxa"/>
          </w:tcPr>
          <w:p w14:paraId="09230E61"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11-5-5 (115.03.27)</w:t>
            </w:r>
          </w:p>
        </w:tc>
        <w:tc>
          <w:tcPr>
            <w:tcW w:w="1200" w:type="dxa"/>
          </w:tcPr>
          <w:p w14:paraId="20EB51F8"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交通</w:t>
            </w:r>
          </w:p>
        </w:tc>
        <w:tc>
          <w:tcPr>
            <w:tcW w:w="2492" w:type="dxa"/>
          </w:tcPr>
          <w:p w14:paraId="7EB44971"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115年4月14日</w:t>
            </w:r>
          </w:p>
          <w:p w14:paraId="657276A6"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 xml:space="preserve">台立議字第1150700969號 </w:t>
            </w:r>
          </w:p>
          <w:p w14:paraId="733EAF38"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尚未審查</w:t>
            </w:r>
          </w:p>
        </w:tc>
      </w:tr>
      <w:tr w:rsidR="00443E7B" w:rsidRPr="003B138D" w14:paraId="28A98317" w14:textId="77777777" w:rsidTr="00B92594">
        <w:tc>
          <w:tcPr>
            <w:tcW w:w="830" w:type="dxa"/>
          </w:tcPr>
          <w:p w14:paraId="719FB965"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38</w:t>
            </w:r>
          </w:p>
        </w:tc>
        <w:tc>
          <w:tcPr>
            <w:tcW w:w="2308" w:type="dxa"/>
          </w:tcPr>
          <w:p w14:paraId="17985A85"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國家通訊傳播委員會函，為</w:t>
            </w:r>
            <w:proofErr w:type="gramStart"/>
            <w:r w:rsidRPr="003B138D">
              <w:rPr>
                <w:rFonts w:ascii="標楷體" w:eastAsia="標楷體" w:hAnsi="標楷體"/>
                <w:sz w:val="28"/>
              </w:rPr>
              <w:t>114</w:t>
            </w:r>
            <w:proofErr w:type="gramEnd"/>
            <w:r w:rsidRPr="003B138D">
              <w:rPr>
                <w:rFonts w:ascii="標楷體" w:eastAsia="標楷體" w:hAnsi="標楷體"/>
                <w:sz w:val="28"/>
              </w:rPr>
              <w:t>年度中央政府總預算附屬單位預算決議，檢送通訊傳播監督管理基金新增決議第9項「媒體政策及業務宣導費」預算執行說明書面報告案。</w:t>
            </w:r>
          </w:p>
        </w:tc>
        <w:tc>
          <w:tcPr>
            <w:tcW w:w="1846" w:type="dxa"/>
          </w:tcPr>
          <w:p w14:paraId="4AD5597D"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國家通訊傳播委員會</w:t>
            </w:r>
          </w:p>
        </w:tc>
        <w:tc>
          <w:tcPr>
            <w:tcW w:w="1384" w:type="dxa"/>
          </w:tcPr>
          <w:p w14:paraId="75D6DA96"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11-5-7 (115.04.17)</w:t>
            </w:r>
          </w:p>
        </w:tc>
        <w:tc>
          <w:tcPr>
            <w:tcW w:w="1200" w:type="dxa"/>
          </w:tcPr>
          <w:p w14:paraId="4E8CA5F3"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交通</w:t>
            </w:r>
          </w:p>
        </w:tc>
        <w:tc>
          <w:tcPr>
            <w:tcW w:w="2492" w:type="dxa"/>
          </w:tcPr>
          <w:p w14:paraId="04C7460E"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115年5月5日</w:t>
            </w:r>
          </w:p>
          <w:p w14:paraId="6BD73457"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 xml:space="preserve">台立議字第1150701239號 </w:t>
            </w:r>
          </w:p>
          <w:p w14:paraId="39FFE2B8"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尚未審查</w:t>
            </w:r>
          </w:p>
        </w:tc>
      </w:tr>
      <w:tr w:rsidR="00443E7B" w:rsidRPr="003B138D" w14:paraId="3B6BA94E" w14:textId="77777777" w:rsidTr="00B92594">
        <w:tc>
          <w:tcPr>
            <w:tcW w:w="830" w:type="dxa"/>
          </w:tcPr>
          <w:p w14:paraId="0A16BF75"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39</w:t>
            </w:r>
          </w:p>
        </w:tc>
        <w:tc>
          <w:tcPr>
            <w:tcW w:w="2308" w:type="dxa"/>
          </w:tcPr>
          <w:p w14:paraId="25BBA487"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國家通訊傳播委員會函，為</w:t>
            </w:r>
            <w:proofErr w:type="gramStart"/>
            <w:r w:rsidRPr="003B138D">
              <w:rPr>
                <w:rFonts w:ascii="標楷體" w:eastAsia="標楷體" w:hAnsi="標楷體"/>
                <w:sz w:val="28"/>
              </w:rPr>
              <w:t>114</w:t>
            </w:r>
            <w:proofErr w:type="gramEnd"/>
            <w:r w:rsidRPr="003B138D">
              <w:rPr>
                <w:rFonts w:ascii="標楷體" w:eastAsia="標楷體" w:hAnsi="標楷體"/>
                <w:sz w:val="28"/>
              </w:rPr>
              <w:t>年度中央政府總預算附屬單位預算決議，檢送通訊傳播監督管理基金新增決議第14項「媒體政策及業務宣導費」辦理情形書面報</w:t>
            </w:r>
            <w:r w:rsidRPr="003B138D">
              <w:rPr>
                <w:rFonts w:ascii="標楷體" w:eastAsia="標楷體" w:hAnsi="標楷體"/>
                <w:sz w:val="28"/>
              </w:rPr>
              <w:lastRenderedPageBreak/>
              <w:t>告案。</w:t>
            </w:r>
          </w:p>
        </w:tc>
        <w:tc>
          <w:tcPr>
            <w:tcW w:w="1846" w:type="dxa"/>
          </w:tcPr>
          <w:p w14:paraId="2AA38B49"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lastRenderedPageBreak/>
              <w:t>國家通訊傳播委員會</w:t>
            </w:r>
          </w:p>
        </w:tc>
        <w:tc>
          <w:tcPr>
            <w:tcW w:w="1384" w:type="dxa"/>
          </w:tcPr>
          <w:p w14:paraId="5F234ADB"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11-5-7 (115.04.17)</w:t>
            </w:r>
          </w:p>
        </w:tc>
        <w:tc>
          <w:tcPr>
            <w:tcW w:w="1200" w:type="dxa"/>
          </w:tcPr>
          <w:p w14:paraId="67FB9D81"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交通</w:t>
            </w:r>
          </w:p>
        </w:tc>
        <w:tc>
          <w:tcPr>
            <w:tcW w:w="2492" w:type="dxa"/>
          </w:tcPr>
          <w:p w14:paraId="3AD657EC"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115年5月5日</w:t>
            </w:r>
          </w:p>
          <w:p w14:paraId="4BF7CE74"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 xml:space="preserve">台立議字第1150701240號 </w:t>
            </w:r>
          </w:p>
          <w:p w14:paraId="7CB80A2F"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尚未審查</w:t>
            </w:r>
          </w:p>
        </w:tc>
      </w:tr>
      <w:tr w:rsidR="00443E7B" w:rsidRPr="003B138D" w14:paraId="1B198EBF" w14:textId="77777777" w:rsidTr="00B92594">
        <w:tc>
          <w:tcPr>
            <w:tcW w:w="830" w:type="dxa"/>
          </w:tcPr>
          <w:p w14:paraId="2C4AF578"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40</w:t>
            </w:r>
          </w:p>
        </w:tc>
        <w:tc>
          <w:tcPr>
            <w:tcW w:w="2308" w:type="dxa"/>
          </w:tcPr>
          <w:p w14:paraId="52B7D828"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國家通訊傳播委員會函，為</w:t>
            </w:r>
            <w:proofErr w:type="gramStart"/>
            <w:r w:rsidRPr="003B138D">
              <w:rPr>
                <w:rFonts w:ascii="標楷體" w:eastAsia="標楷體" w:hAnsi="標楷體"/>
                <w:sz w:val="28"/>
              </w:rPr>
              <w:t>114</w:t>
            </w:r>
            <w:proofErr w:type="gramEnd"/>
            <w:r w:rsidRPr="003B138D">
              <w:rPr>
                <w:rFonts w:ascii="標楷體" w:eastAsia="標楷體" w:hAnsi="標楷體"/>
                <w:sz w:val="28"/>
              </w:rPr>
              <w:t>年度中央政府總預算附屬單位預算決議，檢送通訊傳播監督管理基金新增決議第18項「</w:t>
            </w:r>
            <w:proofErr w:type="gramStart"/>
            <w:r w:rsidRPr="003B138D">
              <w:rPr>
                <w:rFonts w:ascii="標楷體" w:eastAsia="標楷體" w:hAnsi="標楷體"/>
                <w:sz w:val="28"/>
              </w:rPr>
              <w:t>推展費</w:t>
            </w:r>
            <w:proofErr w:type="gramEnd"/>
            <w:r w:rsidRPr="003B138D">
              <w:rPr>
                <w:rFonts w:ascii="標楷體" w:eastAsia="標楷體" w:hAnsi="標楷體"/>
                <w:sz w:val="28"/>
              </w:rPr>
              <w:t>」預算編列說明書面報告案。</w:t>
            </w:r>
          </w:p>
        </w:tc>
        <w:tc>
          <w:tcPr>
            <w:tcW w:w="1846" w:type="dxa"/>
          </w:tcPr>
          <w:p w14:paraId="71EC4F05"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國家通訊傳播委員會</w:t>
            </w:r>
          </w:p>
        </w:tc>
        <w:tc>
          <w:tcPr>
            <w:tcW w:w="1384" w:type="dxa"/>
          </w:tcPr>
          <w:p w14:paraId="11A06084"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11-5-7 (115.04.17)</w:t>
            </w:r>
          </w:p>
        </w:tc>
        <w:tc>
          <w:tcPr>
            <w:tcW w:w="1200" w:type="dxa"/>
          </w:tcPr>
          <w:p w14:paraId="50A3586E"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交通</w:t>
            </w:r>
          </w:p>
        </w:tc>
        <w:tc>
          <w:tcPr>
            <w:tcW w:w="2492" w:type="dxa"/>
          </w:tcPr>
          <w:p w14:paraId="258461CF"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115年5月5日</w:t>
            </w:r>
          </w:p>
          <w:p w14:paraId="62A9009D"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台立議字第1150701241號</w:t>
            </w:r>
          </w:p>
          <w:p w14:paraId="08896CA4"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 xml:space="preserve">尚未審查 </w:t>
            </w:r>
          </w:p>
        </w:tc>
      </w:tr>
      <w:tr w:rsidR="00443E7B" w:rsidRPr="003B138D" w14:paraId="569BE7D3" w14:textId="77777777" w:rsidTr="00B92594">
        <w:tc>
          <w:tcPr>
            <w:tcW w:w="830" w:type="dxa"/>
          </w:tcPr>
          <w:p w14:paraId="3E85ED95"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41</w:t>
            </w:r>
          </w:p>
        </w:tc>
        <w:tc>
          <w:tcPr>
            <w:tcW w:w="2308" w:type="dxa"/>
          </w:tcPr>
          <w:p w14:paraId="32F84FD0"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國家通訊傳播委員會函，為</w:t>
            </w:r>
            <w:proofErr w:type="gramStart"/>
            <w:r w:rsidRPr="003B138D">
              <w:rPr>
                <w:rFonts w:ascii="標楷體" w:eastAsia="標楷體" w:hAnsi="標楷體"/>
                <w:sz w:val="28"/>
              </w:rPr>
              <w:t>114</w:t>
            </w:r>
            <w:proofErr w:type="gramEnd"/>
            <w:r w:rsidRPr="003B138D">
              <w:rPr>
                <w:rFonts w:ascii="標楷體" w:eastAsia="標楷體" w:hAnsi="標楷體"/>
                <w:sz w:val="28"/>
              </w:rPr>
              <w:t>年度中央政府總預算附屬單位預算決議，檢送通訊傳播監督管理基金新增決議第19項「旅運費」預算編列說明書面報告案。</w:t>
            </w:r>
          </w:p>
        </w:tc>
        <w:tc>
          <w:tcPr>
            <w:tcW w:w="1846" w:type="dxa"/>
          </w:tcPr>
          <w:p w14:paraId="7B1A9A80"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國家通訊傳播委員會</w:t>
            </w:r>
          </w:p>
        </w:tc>
        <w:tc>
          <w:tcPr>
            <w:tcW w:w="1384" w:type="dxa"/>
          </w:tcPr>
          <w:p w14:paraId="46A62CB1"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11-5-7 (115.04.17)</w:t>
            </w:r>
          </w:p>
        </w:tc>
        <w:tc>
          <w:tcPr>
            <w:tcW w:w="1200" w:type="dxa"/>
          </w:tcPr>
          <w:p w14:paraId="700D5671"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交通</w:t>
            </w:r>
          </w:p>
        </w:tc>
        <w:tc>
          <w:tcPr>
            <w:tcW w:w="2492" w:type="dxa"/>
          </w:tcPr>
          <w:p w14:paraId="4ABA2C94"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115年5月5日</w:t>
            </w:r>
          </w:p>
          <w:p w14:paraId="634D0999"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台立議字第1150701242號</w:t>
            </w:r>
          </w:p>
          <w:p w14:paraId="1D7618A3"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尚未審查</w:t>
            </w:r>
          </w:p>
        </w:tc>
      </w:tr>
      <w:tr w:rsidR="00443E7B" w:rsidRPr="003B138D" w14:paraId="09B052F4" w14:textId="77777777" w:rsidTr="00B92594">
        <w:tc>
          <w:tcPr>
            <w:tcW w:w="830" w:type="dxa"/>
          </w:tcPr>
          <w:p w14:paraId="361975DA"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42</w:t>
            </w:r>
          </w:p>
        </w:tc>
        <w:tc>
          <w:tcPr>
            <w:tcW w:w="2308" w:type="dxa"/>
          </w:tcPr>
          <w:p w14:paraId="09CAEAC4"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國家通訊傳播委員會函，為</w:t>
            </w:r>
            <w:proofErr w:type="gramStart"/>
            <w:r w:rsidRPr="003B138D">
              <w:rPr>
                <w:rFonts w:ascii="標楷體" w:eastAsia="標楷體" w:hAnsi="標楷體"/>
                <w:sz w:val="28"/>
              </w:rPr>
              <w:t>114</w:t>
            </w:r>
            <w:proofErr w:type="gramEnd"/>
            <w:r w:rsidRPr="003B138D">
              <w:rPr>
                <w:rFonts w:ascii="標楷體" w:eastAsia="標楷體" w:hAnsi="標楷體"/>
                <w:sz w:val="28"/>
              </w:rPr>
              <w:t>年度中央政府總預算附屬單位預算決議，檢送有線廣播電視事業發展基金新增決議第15項針對公視人事管理及節目製播事件書面報告案。</w:t>
            </w:r>
          </w:p>
        </w:tc>
        <w:tc>
          <w:tcPr>
            <w:tcW w:w="1846" w:type="dxa"/>
          </w:tcPr>
          <w:p w14:paraId="489D0804"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國家通訊傳播委員會</w:t>
            </w:r>
          </w:p>
        </w:tc>
        <w:tc>
          <w:tcPr>
            <w:tcW w:w="1384" w:type="dxa"/>
          </w:tcPr>
          <w:p w14:paraId="4B495EBD"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11-5-7 (115.04.17)</w:t>
            </w:r>
          </w:p>
        </w:tc>
        <w:tc>
          <w:tcPr>
            <w:tcW w:w="1200" w:type="dxa"/>
          </w:tcPr>
          <w:p w14:paraId="58C457F8"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交通</w:t>
            </w:r>
          </w:p>
        </w:tc>
        <w:tc>
          <w:tcPr>
            <w:tcW w:w="2492" w:type="dxa"/>
          </w:tcPr>
          <w:p w14:paraId="7F6FA0BA"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115年5月5日</w:t>
            </w:r>
          </w:p>
          <w:p w14:paraId="78760564"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 xml:space="preserve">台立議字第1150701243號 </w:t>
            </w:r>
          </w:p>
          <w:p w14:paraId="62B9B70D" w14:textId="77777777" w:rsidR="00443E7B" w:rsidRPr="003B138D" w:rsidRDefault="00443E7B" w:rsidP="00B92594">
            <w:pPr>
              <w:spacing w:line="360" w:lineRule="exact"/>
              <w:rPr>
                <w:rFonts w:ascii="標楷體" w:eastAsia="標楷體" w:hAnsi="標楷體"/>
                <w:sz w:val="28"/>
              </w:rPr>
            </w:pPr>
            <w:r w:rsidRPr="003B138D">
              <w:rPr>
                <w:rFonts w:ascii="標楷體" w:eastAsia="標楷體" w:hAnsi="標楷體"/>
                <w:sz w:val="28"/>
              </w:rPr>
              <w:t>尚未審查</w:t>
            </w:r>
          </w:p>
        </w:tc>
      </w:tr>
    </w:tbl>
    <w:p w14:paraId="39DB23DF" w14:textId="77777777" w:rsidR="004B39B4" w:rsidRPr="00443E7B" w:rsidRDefault="004B39B4" w:rsidP="004B39B4">
      <w:pPr>
        <w:spacing w:line="360" w:lineRule="exact"/>
        <w:rPr>
          <w:rFonts w:ascii="標楷體" w:eastAsia="標楷體" w:hAnsi="標楷體"/>
          <w:b/>
          <w:sz w:val="28"/>
        </w:rPr>
      </w:pPr>
    </w:p>
    <w:p w14:paraId="7B5D058F" w14:textId="13A6D46D" w:rsidR="004B39B4" w:rsidRDefault="004B39B4" w:rsidP="004B39B4">
      <w:pPr>
        <w:spacing w:line="360" w:lineRule="exact"/>
        <w:outlineLvl w:val="1"/>
        <w:rPr>
          <w:rFonts w:ascii="標楷體" w:eastAsia="標楷體" w:hAnsi="標楷體"/>
          <w:b/>
          <w:sz w:val="28"/>
        </w:rPr>
      </w:pPr>
      <w:r>
        <w:rPr>
          <w:rFonts w:ascii="標楷體" w:eastAsia="標楷體" w:hAnsi="標楷體"/>
          <w:b/>
          <w:sz w:val="28"/>
        </w:rPr>
        <w:t xml:space="preserve">     </w:t>
      </w:r>
      <w:bookmarkStart w:id="58" w:name="_Toc206751636"/>
      <w:bookmarkStart w:id="59" w:name="_Toc235793737"/>
      <w:r>
        <w:rPr>
          <w:rFonts w:ascii="標楷體" w:eastAsia="標楷體" w:hAnsi="標楷體"/>
          <w:b/>
          <w:sz w:val="28"/>
        </w:rPr>
        <w:t>2</w:t>
      </w:r>
      <w:r w:rsidR="00E74045">
        <w:rPr>
          <w:rFonts w:ascii="標楷體" w:eastAsia="標楷體" w:hAnsi="標楷體"/>
          <w:b/>
          <w:sz w:val="28"/>
        </w:rPr>
        <w:t>3</w:t>
      </w:r>
      <w:r>
        <w:rPr>
          <w:rFonts w:ascii="標楷體" w:eastAsia="標楷體" w:hAnsi="標楷體"/>
          <w:b/>
          <w:sz w:val="28"/>
        </w:rPr>
        <w:t>、</w:t>
      </w:r>
      <w:r w:rsidRPr="007C7FD8">
        <w:rPr>
          <w:rFonts w:ascii="標楷體" w:eastAsia="標楷體" w:hAnsi="標楷體" w:hint="eastAsia"/>
          <w:b/>
          <w:sz w:val="28"/>
        </w:rPr>
        <w:t>院會交付</w:t>
      </w:r>
      <w:r>
        <w:rPr>
          <w:rFonts w:ascii="標楷體" w:eastAsia="標楷體" w:hAnsi="標楷體" w:hint="eastAsia"/>
          <w:b/>
          <w:sz w:val="28"/>
        </w:rPr>
        <w:t>書面</w:t>
      </w:r>
      <w:r w:rsidRPr="007C7FD8">
        <w:rPr>
          <w:rFonts w:ascii="標楷體" w:eastAsia="標楷體" w:hAnsi="標楷體" w:hint="eastAsia"/>
          <w:b/>
          <w:sz w:val="28"/>
        </w:rPr>
        <w:t>報告案</w:t>
      </w:r>
      <w:r>
        <w:rPr>
          <w:rFonts w:ascii="標楷體" w:eastAsia="標楷體" w:hAnsi="標楷體"/>
          <w:b/>
          <w:sz w:val="28"/>
        </w:rPr>
        <w:t>－國家運輸安全調查委員會（4案）</w:t>
      </w:r>
      <w:bookmarkEnd w:id="58"/>
      <w:bookmarkEnd w:id="59"/>
    </w:p>
    <w:tbl>
      <w:tblPr>
        <w:tblStyle w:val="a3"/>
        <w:tblW w:w="0" w:type="auto"/>
        <w:tblLook w:val="04A0" w:firstRow="1" w:lastRow="0" w:firstColumn="1" w:lastColumn="0" w:noHBand="0" w:noVBand="1"/>
      </w:tblPr>
      <w:tblGrid>
        <w:gridCol w:w="810"/>
        <w:gridCol w:w="2236"/>
        <w:gridCol w:w="1769"/>
        <w:gridCol w:w="1756"/>
        <w:gridCol w:w="1160"/>
        <w:gridCol w:w="2442"/>
      </w:tblGrid>
      <w:tr w:rsidR="004B39B4" w14:paraId="7B07BBE4" w14:textId="77777777" w:rsidTr="00475EF7">
        <w:tc>
          <w:tcPr>
            <w:tcW w:w="830" w:type="dxa"/>
          </w:tcPr>
          <w:p w14:paraId="3AAB49CB" w14:textId="77777777" w:rsidR="004B39B4" w:rsidRDefault="004B39B4" w:rsidP="00475EF7">
            <w:pPr>
              <w:spacing w:line="360" w:lineRule="exact"/>
              <w:rPr>
                <w:rFonts w:ascii="標楷體" w:eastAsia="標楷體" w:hAnsi="標楷體"/>
                <w:b/>
                <w:sz w:val="28"/>
              </w:rPr>
            </w:pPr>
            <w:r>
              <w:rPr>
                <w:rFonts w:ascii="標楷體" w:eastAsia="標楷體" w:hAnsi="標楷體"/>
                <w:b/>
                <w:sz w:val="28"/>
              </w:rPr>
              <w:t>序號</w:t>
            </w:r>
          </w:p>
        </w:tc>
        <w:tc>
          <w:tcPr>
            <w:tcW w:w="2308" w:type="dxa"/>
          </w:tcPr>
          <w:p w14:paraId="583ABA8D" w14:textId="77777777" w:rsidR="004B39B4" w:rsidRDefault="004B39B4" w:rsidP="00475EF7">
            <w:pPr>
              <w:spacing w:line="360" w:lineRule="exact"/>
              <w:rPr>
                <w:rFonts w:ascii="標楷體" w:eastAsia="標楷體" w:hAnsi="標楷體"/>
                <w:b/>
                <w:sz w:val="28"/>
              </w:rPr>
            </w:pPr>
            <w:r>
              <w:rPr>
                <w:rFonts w:ascii="標楷體" w:eastAsia="標楷體" w:hAnsi="標楷體"/>
                <w:b/>
                <w:sz w:val="28"/>
              </w:rPr>
              <w:t>議案名稱</w:t>
            </w:r>
          </w:p>
        </w:tc>
        <w:tc>
          <w:tcPr>
            <w:tcW w:w="1846" w:type="dxa"/>
          </w:tcPr>
          <w:p w14:paraId="601389D7" w14:textId="77777777" w:rsidR="004B39B4" w:rsidRDefault="004B39B4" w:rsidP="00475EF7">
            <w:pPr>
              <w:spacing w:line="360" w:lineRule="exact"/>
              <w:rPr>
                <w:rFonts w:ascii="標楷體" w:eastAsia="標楷體" w:hAnsi="標楷體"/>
                <w:b/>
                <w:sz w:val="28"/>
              </w:rPr>
            </w:pPr>
            <w:r>
              <w:rPr>
                <w:rFonts w:ascii="標楷體" w:eastAsia="標楷體" w:hAnsi="標楷體"/>
                <w:b/>
                <w:sz w:val="28"/>
              </w:rPr>
              <w:t>來文機關</w:t>
            </w:r>
          </w:p>
        </w:tc>
        <w:tc>
          <w:tcPr>
            <w:tcW w:w="1384" w:type="dxa"/>
          </w:tcPr>
          <w:p w14:paraId="689BD60B" w14:textId="77777777" w:rsidR="004B39B4" w:rsidRDefault="004B39B4" w:rsidP="00475EF7">
            <w:pPr>
              <w:spacing w:line="360" w:lineRule="exact"/>
              <w:rPr>
                <w:rFonts w:ascii="標楷體" w:eastAsia="標楷體" w:hAnsi="標楷體"/>
                <w:b/>
                <w:sz w:val="28"/>
              </w:rPr>
            </w:pPr>
            <w:r>
              <w:rPr>
                <w:rFonts w:ascii="標楷體" w:eastAsia="標楷體" w:hAnsi="標楷體"/>
                <w:b/>
                <w:sz w:val="28"/>
              </w:rPr>
              <w:t>院會交付會次及日期</w:t>
            </w:r>
          </w:p>
        </w:tc>
        <w:tc>
          <w:tcPr>
            <w:tcW w:w="1200" w:type="dxa"/>
          </w:tcPr>
          <w:p w14:paraId="3D6F5523" w14:textId="77777777" w:rsidR="004B39B4" w:rsidRDefault="004B39B4" w:rsidP="00475EF7">
            <w:pPr>
              <w:spacing w:line="360" w:lineRule="exact"/>
              <w:rPr>
                <w:rFonts w:ascii="標楷體" w:eastAsia="標楷體" w:hAnsi="標楷體"/>
                <w:b/>
                <w:sz w:val="28"/>
              </w:rPr>
            </w:pPr>
            <w:r>
              <w:rPr>
                <w:rFonts w:ascii="標楷體" w:eastAsia="標楷體" w:hAnsi="標楷體"/>
                <w:b/>
                <w:sz w:val="28"/>
              </w:rPr>
              <w:t>審查委員會</w:t>
            </w:r>
          </w:p>
        </w:tc>
        <w:tc>
          <w:tcPr>
            <w:tcW w:w="2492" w:type="dxa"/>
          </w:tcPr>
          <w:p w14:paraId="73220431" w14:textId="77777777" w:rsidR="004B39B4" w:rsidRDefault="004B39B4" w:rsidP="00475EF7">
            <w:pPr>
              <w:spacing w:line="360" w:lineRule="exact"/>
              <w:rPr>
                <w:rFonts w:ascii="標楷體" w:eastAsia="標楷體" w:hAnsi="標楷體"/>
                <w:b/>
                <w:sz w:val="28"/>
              </w:rPr>
            </w:pPr>
            <w:r>
              <w:rPr>
                <w:rFonts w:ascii="標楷體" w:eastAsia="標楷體" w:hAnsi="標楷體"/>
                <w:b/>
                <w:sz w:val="28"/>
              </w:rPr>
              <w:t>審查(處理)情形</w:t>
            </w:r>
          </w:p>
        </w:tc>
      </w:tr>
      <w:tr w:rsidR="004B39B4" w:rsidRPr="00D82EB9" w14:paraId="08671BE7" w14:textId="77777777" w:rsidTr="00475EF7">
        <w:tc>
          <w:tcPr>
            <w:tcW w:w="830" w:type="dxa"/>
          </w:tcPr>
          <w:p w14:paraId="72C00FD6" w14:textId="77777777" w:rsidR="004B39B4" w:rsidRPr="00D82EB9" w:rsidRDefault="004B39B4" w:rsidP="00475EF7">
            <w:pPr>
              <w:spacing w:line="360" w:lineRule="exact"/>
              <w:rPr>
                <w:rFonts w:ascii="標楷體" w:eastAsia="標楷體" w:hAnsi="標楷體"/>
                <w:sz w:val="28"/>
              </w:rPr>
            </w:pPr>
            <w:r w:rsidRPr="00D82EB9">
              <w:rPr>
                <w:rFonts w:ascii="標楷體" w:eastAsia="標楷體" w:hAnsi="標楷體"/>
                <w:sz w:val="28"/>
              </w:rPr>
              <w:t>1</w:t>
            </w:r>
          </w:p>
        </w:tc>
        <w:tc>
          <w:tcPr>
            <w:tcW w:w="2308" w:type="dxa"/>
          </w:tcPr>
          <w:p w14:paraId="4D2C883E" w14:textId="77777777" w:rsidR="004B39B4" w:rsidRPr="00D82EB9" w:rsidRDefault="004B39B4" w:rsidP="00475EF7">
            <w:pPr>
              <w:spacing w:line="360" w:lineRule="exact"/>
              <w:rPr>
                <w:rFonts w:ascii="標楷體" w:eastAsia="標楷體" w:hAnsi="標楷體"/>
                <w:sz w:val="28"/>
              </w:rPr>
            </w:pPr>
            <w:r w:rsidRPr="00D82EB9">
              <w:rPr>
                <w:rFonts w:ascii="標楷體" w:eastAsia="標楷體" w:hAnsi="標楷體"/>
                <w:sz w:val="28"/>
              </w:rPr>
              <w:t>國家運輸安全調查委員會函，為</w:t>
            </w:r>
            <w:proofErr w:type="gramStart"/>
            <w:r w:rsidRPr="00D82EB9">
              <w:rPr>
                <w:rFonts w:ascii="標楷體" w:eastAsia="標楷體" w:hAnsi="標楷體"/>
                <w:sz w:val="28"/>
              </w:rPr>
              <w:t>113</w:t>
            </w:r>
            <w:proofErr w:type="gramEnd"/>
            <w:r w:rsidRPr="00D82EB9">
              <w:rPr>
                <w:rFonts w:ascii="標楷體" w:eastAsia="標楷體" w:hAnsi="標楷體"/>
                <w:sz w:val="28"/>
              </w:rPr>
              <w:t>年度中央政府總預算決議，檢送決議（十二）重大事故認</w:t>
            </w:r>
            <w:r w:rsidRPr="00D82EB9">
              <w:rPr>
                <w:rFonts w:ascii="標楷體" w:eastAsia="標楷體" w:hAnsi="標楷體"/>
                <w:sz w:val="28"/>
              </w:rPr>
              <w:lastRenderedPageBreak/>
              <w:t>定標準修正方案書面報告案。</w:t>
            </w:r>
          </w:p>
        </w:tc>
        <w:tc>
          <w:tcPr>
            <w:tcW w:w="1846" w:type="dxa"/>
          </w:tcPr>
          <w:p w14:paraId="407383F9" w14:textId="77777777" w:rsidR="004B39B4" w:rsidRPr="00D82EB9" w:rsidRDefault="004B39B4" w:rsidP="00475EF7">
            <w:pPr>
              <w:spacing w:line="360" w:lineRule="exact"/>
              <w:rPr>
                <w:rFonts w:ascii="標楷體" w:eastAsia="標楷體" w:hAnsi="標楷體"/>
                <w:sz w:val="28"/>
              </w:rPr>
            </w:pPr>
            <w:r w:rsidRPr="00D82EB9">
              <w:rPr>
                <w:rFonts w:ascii="標楷體" w:eastAsia="標楷體" w:hAnsi="標楷體"/>
                <w:sz w:val="28"/>
              </w:rPr>
              <w:lastRenderedPageBreak/>
              <w:t>國家運輸安全調查委員會</w:t>
            </w:r>
          </w:p>
        </w:tc>
        <w:tc>
          <w:tcPr>
            <w:tcW w:w="1384" w:type="dxa"/>
          </w:tcPr>
          <w:p w14:paraId="2A9AABF1" w14:textId="77777777" w:rsidR="004B39B4" w:rsidRPr="00D82EB9" w:rsidRDefault="004B39B4" w:rsidP="00475EF7">
            <w:pPr>
              <w:spacing w:line="360" w:lineRule="exact"/>
              <w:rPr>
                <w:rFonts w:ascii="標楷體" w:eastAsia="標楷體" w:hAnsi="標楷體"/>
                <w:sz w:val="28"/>
              </w:rPr>
            </w:pPr>
            <w:r w:rsidRPr="00D82EB9">
              <w:rPr>
                <w:rFonts w:ascii="標楷體" w:eastAsia="標楷體" w:hAnsi="標楷體"/>
                <w:sz w:val="28"/>
              </w:rPr>
              <w:t>11-1-9 (113.04.12)</w:t>
            </w:r>
          </w:p>
        </w:tc>
        <w:tc>
          <w:tcPr>
            <w:tcW w:w="1200" w:type="dxa"/>
          </w:tcPr>
          <w:p w14:paraId="0AC31725" w14:textId="77777777" w:rsidR="004B39B4" w:rsidRPr="00D82EB9" w:rsidRDefault="004B39B4" w:rsidP="00475EF7">
            <w:pPr>
              <w:spacing w:line="360" w:lineRule="exact"/>
              <w:rPr>
                <w:rFonts w:ascii="標楷體" w:eastAsia="標楷體" w:hAnsi="標楷體"/>
                <w:sz w:val="28"/>
              </w:rPr>
            </w:pPr>
            <w:r w:rsidRPr="00D82EB9">
              <w:rPr>
                <w:rFonts w:ascii="標楷體" w:eastAsia="標楷體" w:hAnsi="標楷體"/>
                <w:sz w:val="28"/>
              </w:rPr>
              <w:t>交通</w:t>
            </w:r>
          </w:p>
        </w:tc>
        <w:tc>
          <w:tcPr>
            <w:tcW w:w="2492" w:type="dxa"/>
          </w:tcPr>
          <w:p w14:paraId="795B8AB4" w14:textId="77777777" w:rsidR="004B39B4" w:rsidRPr="00D82EB9" w:rsidRDefault="004B39B4" w:rsidP="00475EF7">
            <w:pPr>
              <w:spacing w:line="360" w:lineRule="exact"/>
              <w:rPr>
                <w:rFonts w:ascii="標楷體" w:eastAsia="標楷體" w:hAnsi="標楷體"/>
                <w:sz w:val="28"/>
              </w:rPr>
            </w:pPr>
            <w:r w:rsidRPr="00D82EB9">
              <w:rPr>
                <w:rFonts w:ascii="標楷體" w:eastAsia="標楷體" w:hAnsi="標楷體"/>
                <w:sz w:val="28"/>
              </w:rPr>
              <w:t>113年4月23日</w:t>
            </w:r>
          </w:p>
          <w:p w14:paraId="47E5184C" w14:textId="77777777" w:rsidR="004B39B4" w:rsidRPr="00D82EB9" w:rsidRDefault="004B39B4" w:rsidP="00475EF7">
            <w:pPr>
              <w:spacing w:line="360" w:lineRule="exact"/>
              <w:rPr>
                <w:rFonts w:ascii="標楷體" w:eastAsia="標楷體" w:hAnsi="標楷體"/>
                <w:sz w:val="28"/>
              </w:rPr>
            </w:pPr>
            <w:r w:rsidRPr="00D82EB9">
              <w:rPr>
                <w:rFonts w:ascii="標楷體" w:eastAsia="標楷體" w:hAnsi="標楷體"/>
                <w:sz w:val="28"/>
              </w:rPr>
              <w:t xml:space="preserve">台立議字第1130701159號 </w:t>
            </w:r>
          </w:p>
          <w:p w14:paraId="3AE1EDA8" w14:textId="77777777" w:rsidR="004B39B4" w:rsidRPr="00D82EB9" w:rsidRDefault="004B39B4" w:rsidP="00475EF7">
            <w:pPr>
              <w:spacing w:line="360" w:lineRule="exact"/>
              <w:rPr>
                <w:rFonts w:ascii="標楷體" w:eastAsia="標楷體" w:hAnsi="標楷體"/>
                <w:sz w:val="28"/>
              </w:rPr>
            </w:pPr>
            <w:r w:rsidRPr="00D82EB9">
              <w:rPr>
                <w:rFonts w:ascii="標楷體" w:eastAsia="標楷體" w:hAnsi="標楷體"/>
                <w:sz w:val="28"/>
              </w:rPr>
              <w:t>尚未審查</w:t>
            </w:r>
          </w:p>
        </w:tc>
      </w:tr>
      <w:tr w:rsidR="004B39B4" w:rsidRPr="00D82EB9" w14:paraId="070547A6" w14:textId="77777777" w:rsidTr="00475EF7">
        <w:tc>
          <w:tcPr>
            <w:tcW w:w="830" w:type="dxa"/>
          </w:tcPr>
          <w:p w14:paraId="76A62689" w14:textId="77777777" w:rsidR="004B39B4" w:rsidRPr="00D82EB9" w:rsidRDefault="004B39B4" w:rsidP="00475EF7">
            <w:pPr>
              <w:spacing w:line="360" w:lineRule="exact"/>
              <w:rPr>
                <w:rFonts w:ascii="標楷體" w:eastAsia="標楷體" w:hAnsi="標楷體"/>
                <w:sz w:val="28"/>
              </w:rPr>
            </w:pPr>
            <w:r w:rsidRPr="00D82EB9">
              <w:rPr>
                <w:rFonts w:ascii="標楷體" w:eastAsia="標楷體" w:hAnsi="標楷體"/>
                <w:sz w:val="28"/>
              </w:rPr>
              <w:t>2</w:t>
            </w:r>
          </w:p>
        </w:tc>
        <w:tc>
          <w:tcPr>
            <w:tcW w:w="2308" w:type="dxa"/>
          </w:tcPr>
          <w:p w14:paraId="5F2149C2" w14:textId="77777777" w:rsidR="004B39B4" w:rsidRPr="00D82EB9" w:rsidRDefault="004B39B4" w:rsidP="00475EF7">
            <w:pPr>
              <w:spacing w:line="360" w:lineRule="exact"/>
              <w:rPr>
                <w:rFonts w:ascii="標楷體" w:eastAsia="標楷體" w:hAnsi="標楷體"/>
                <w:sz w:val="28"/>
              </w:rPr>
            </w:pPr>
            <w:r w:rsidRPr="00D82EB9">
              <w:rPr>
                <w:rFonts w:ascii="標楷體" w:eastAsia="標楷體" w:hAnsi="標楷體"/>
                <w:sz w:val="28"/>
              </w:rPr>
              <w:t>國家運輸安全調查委員會函，為</w:t>
            </w:r>
            <w:proofErr w:type="gramStart"/>
            <w:r w:rsidRPr="00D82EB9">
              <w:rPr>
                <w:rFonts w:ascii="標楷體" w:eastAsia="標楷體" w:hAnsi="標楷體"/>
                <w:sz w:val="28"/>
              </w:rPr>
              <w:t>113</w:t>
            </w:r>
            <w:proofErr w:type="gramEnd"/>
            <w:r w:rsidRPr="00D82EB9">
              <w:rPr>
                <w:rFonts w:ascii="標楷體" w:eastAsia="標楷體" w:hAnsi="標楷體"/>
                <w:sz w:val="28"/>
              </w:rPr>
              <w:t>年度中央政府總預算決議，檢送決議（十五）「太魯閣車廂遺留物及水路安全改善建議落實等相關問題」書面報告案。</w:t>
            </w:r>
          </w:p>
        </w:tc>
        <w:tc>
          <w:tcPr>
            <w:tcW w:w="1846" w:type="dxa"/>
          </w:tcPr>
          <w:p w14:paraId="1B177836" w14:textId="77777777" w:rsidR="004B39B4" w:rsidRPr="00D82EB9" w:rsidRDefault="004B39B4" w:rsidP="00475EF7">
            <w:pPr>
              <w:spacing w:line="360" w:lineRule="exact"/>
              <w:rPr>
                <w:rFonts w:ascii="標楷體" w:eastAsia="標楷體" w:hAnsi="標楷體"/>
                <w:sz w:val="28"/>
              </w:rPr>
            </w:pPr>
            <w:r w:rsidRPr="00D82EB9">
              <w:rPr>
                <w:rFonts w:ascii="標楷體" w:eastAsia="標楷體" w:hAnsi="標楷體"/>
                <w:sz w:val="28"/>
              </w:rPr>
              <w:t>國家運輸安全調查委員會</w:t>
            </w:r>
          </w:p>
        </w:tc>
        <w:tc>
          <w:tcPr>
            <w:tcW w:w="1384" w:type="dxa"/>
          </w:tcPr>
          <w:p w14:paraId="6E6B7632" w14:textId="77777777" w:rsidR="004B39B4" w:rsidRPr="00D82EB9" w:rsidRDefault="004B39B4" w:rsidP="00475EF7">
            <w:pPr>
              <w:spacing w:line="360" w:lineRule="exact"/>
              <w:rPr>
                <w:rFonts w:ascii="標楷體" w:eastAsia="標楷體" w:hAnsi="標楷體"/>
                <w:sz w:val="28"/>
              </w:rPr>
            </w:pPr>
            <w:r w:rsidRPr="00D82EB9">
              <w:rPr>
                <w:rFonts w:ascii="標楷體" w:eastAsia="標楷體" w:hAnsi="標楷體"/>
                <w:sz w:val="28"/>
              </w:rPr>
              <w:t>11-1-9 (113.04.12)</w:t>
            </w:r>
          </w:p>
        </w:tc>
        <w:tc>
          <w:tcPr>
            <w:tcW w:w="1200" w:type="dxa"/>
          </w:tcPr>
          <w:p w14:paraId="2BA2606A" w14:textId="77777777" w:rsidR="004B39B4" w:rsidRPr="00D82EB9" w:rsidRDefault="004B39B4" w:rsidP="00475EF7">
            <w:pPr>
              <w:spacing w:line="360" w:lineRule="exact"/>
              <w:rPr>
                <w:rFonts w:ascii="標楷體" w:eastAsia="標楷體" w:hAnsi="標楷體"/>
                <w:sz w:val="28"/>
              </w:rPr>
            </w:pPr>
            <w:r w:rsidRPr="00D82EB9">
              <w:rPr>
                <w:rFonts w:ascii="標楷體" w:eastAsia="標楷體" w:hAnsi="標楷體"/>
                <w:sz w:val="28"/>
              </w:rPr>
              <w:t>交通</w:t>
            </w:r>
          </w:p>
        </w:tc>
        <w:tc>
          <w:tcPr>
            <w:tcW w:w="2492" w:type="dxa"/>
          </w:tcPr>
          <w:p w14:paraId="0F598CEA" w14:textId="77777777" w:rsidR="004B39B4" w:rsidRPr="00D82EB9" w:rsidRDefault="004B39B4" w:rsidP="00475EF7">
            <w:pPr>
              <w:spacing w:line="360" w:lineRule="exact"/>
              <w:rPr>
                <w:rFonts w:ascii="標楷體" w:eastAsia="標楷體" w:hAnsi="標楷體"/>
                <w:sz w:val="28"/>
              </w:rPr>
            </w:pPr>
            <w:r w:rsidRPr="00D82EB9">
              <w:rPr>
                <w:rFonts w:ascii="標楷體" w:eastAsia="標楷體" w:hAnsi="標楷體"/>
                <w:sz w:val="28"/>
              </w:rPr>
              <w:t>113年4月23日</w:t>
            </w:r>
          </w:p>
          <w:p w14:paraId="797FAEA4" w14:textId="77777777" w:rsidR="004B39B4" w:rsidRPr="00D82EB9" w:rsidRDefault="004B39B4" w:rsidP="00475EF7">
            <w:pPr>
              <w:spacing w:line="360" w:lineRule="exact"/>
              <w:rPr>
                <w:rFonts w:ascii="標楷體" w:eastAsia="標楷體" w:hAnsi="標楷體"/>
                <w:sz w:val="28"/>
              </w:rPr>
            </w:pPr>
            <w:r w:rsidRPr="00D82EB9">
              <w:rPr>
                <w:rFonts w:ascii="標楷體" w:eastAsia="標楷體" w:hAnsi="標楷體"/>
                <w:sz w:val="28"/>
              </w:rPr>
              <w:t xml:space="preserve">台立議字第1130701160號 </w:t>
            </w:r>
          </w:p>
          <w:p w14:paraId="325BCE47" w14:textId="77777777" w:rsidR="004B39B4" w:rsidRPr="00D82EB9" w:rsidRDefault="004B39B4" w:rsidP="00475EF7">
            <w:pPr>
              <w:spacing w:line="360" w:lineRule="exact"/>
              <w:rPr>
                <w:rFonts w:ascii="標楷體" w:eastAsia="標楷體" w:hAnsi="標楷體"/>
                <w:sz w:val="28"/>
              </w:rPr>
            </w:pPr>
            <w:r w:rsidRPr="00D82EB9">
              <w:rPr>
                <w:rFonts w:ascii="標楷體" w:eastAsia="標楷體" w:hAnsi="標楷體"/>
                <w:sz w:val="28"/>
              </w:rPr>
              <w:t>尚未審查</w:t>
            </w:r>
          </w:p>
        </w:tc>
      </w:tr>
      <w:tr w:rsidR="004B39B4" w:rsidRPr="00D82EB9" w14:paraId="7137FBCF" w14:textId="77777777" w:rsidTr="00475EF7">
        <w:tc>
          <w:tcPr>
            <w:tcW w:w="830" w:type="dxa"/>
          </w:tcPr>
          <w:p w14:paraId="709A5437" w14:textId="77777777" w:rsidR="004B39B4" w:rsidRPr="00D82EB9" w:rsidRDefault="004B39B4" w:rsidP="00475EF7">
            <w:pPr>
              <w:spacing w:line="360" w:lineRule="exact"/>
              <w:rPr>
                <w:rFonts w:ascii="標楷體" w:eastAsia="標楷體" w:hAnsi="標楷體"/>
                <w:sz w:val="28"/>
              </w:rPr>
            </w:pPr>
            <w:r w:rsidRPr="00D82EB9">
              <w:rPr>
                <w:rFonts w:ascii="標楷體" w:eastAsia="標楷體" w:hAnsi="標楷體"/>
                <w:sz w:val="28"/>
              </w:rPr>
              <w:t>3</w:t>
            </w:r>
          </w:p>
        </w:tc>
        <w:tc>
          <w:tcPr>
            <w:tcW w:w="2308" w:type="dxa"/>
          </w:tcPr>
          <w:p w14:paraId="6B9DA290" w14:textId="77777777" w:rsidR="004B39B4" w:rsidRPr="00D82EB9" w:rsidRDefault="004B39B4" w:rsidP="00475EF7">
            <w:pPr>
              <w:spacing w:line="360" w:lineRule="exact"/>
              <w:rPr>
                <w:rFonts w:ascii="標楷體" w:eastAsia="標楷體" w:hAnsi="標楷體"/>
                <w:sz w:val="28"/>
              </w:rPr>
            </w:pPr>
            <w:r w:rsidRPr="00D82EB9">
              <w:rPr>
                <w:rFonts w:ascii="標楷體" w:eastAsia="標楷體" w:hAnsi="標楷體"/>
                <w:sz w:val="28"/>
              </w:rPr>
              <w:t>國家運輸安全調查委員會函，為</w:t>
            </w:r>
            <w:proofErr w:type="gramStart"/>
            <w:r w:rsidRPr="00D82EB9">
              <w:rPr>
                <w:rFonts w:ascii="標楷體" w:eastAsia="標楷體" w:hAnsi="標楷體"/>
                <w:sz w:val="28"/>
              </w:rPr>
              <w:t>113</w:t>
            </w:r>
            <w:proofErr w:type="gramEnd"/>
            <w:r w:rsidRPr="00D82EB9">
              <w:rPr>
                <w:rFonts w:ascii="標楷體" w:eastAsia="標楷體" w:hAnsi="標楷體"/>
                <w:sz w:val="28"/>
              </w:rPr>
              <w:t>年度中央政府總預算決議，檢送該會決議（八）強化運輸安全改善建議分項執行計畫之追蹤與溝通書面報告案。</w:t>
            </w:r>
          </w:p>
        </w:tc>
        <w:tc>
          <w:tcPr>
            <w:tcW w:w="1846" w:type="dxa"/>
          </w:tcPr>
          <w:p w14:paraId="19724D66" w14:textId="77777777" w:rsidR="004B39B4" w:rsidRPr="00D82EB9" w:rsidRDefault="004B39B4" w:rsidP="00475EF7">
            <w:pPr>
              <w:spacing w:line="360" w:lineRule="exact"/>
              <w:rPr>
                <w:rFonts w:ascii="標楷體" w:eastAsia="標楷體" w:hAnsi="標楷體"/>
                <w:sz w:val="28"/>
              </w:rPr>
            </w:pPr>
            <w:r w:rsidRPr="00D82EB9">
              <w:rPr>
                <w:rFonts w:ascii="標楷體" w:eastAsia="標楷體" w:hAnsi="標楷體"/>
                <w:sz w:val="28"/>
              </w:rPr>
              <w:t>國家運輸安全調查委員會</w:t>
            </w:r>
          </w:p>
        </w:tc>
        <w:tc>
          <w:tcPr>
            <w:tcW w:w="1384" w:type="dxa"/>
          </w:tcPr>
          <w:p w14:paraId="511008DC" w14:textId="77777777" w:rsidR="004B39B4" w:rsidRPr="00D82EB9" w:rsidRDefault="004B39B4" w:rsidP="00475EF7">
            <w:pPr>
              <w:spacing w:line="360" w:lineRule="exact"/>
              <w:rPr>
                <w:rFonts w:ascii="標楷體" w:eastAsia="標楷體" w:hAnsi="標楷體"/>
                <w:sz w:val="28"/>
              </w:rPr>
            </w:pPr>
            <w:r w:rsidRPr="00D82EB9">
              <w:rPr>
                <w:rFonts w:ascii="標楷體" w:eastAsia="標楷體" w:hAnsi="標楷體"/>
                <w:sz w:val="28"/>
              </w:rPr>
              <w:t>11-1-13 (113.05.10)</w:t>
            </w:r>
          </w:p>
        </w:tc>
        <w:tc>
          <w:tcPr>
            <w:tcW w:w="1200" w:type="dxa"/>
          </w:tcPr>
          <w:p w14:paraId="6F30D2B6" w14:textId="77777777" w:rsidR="004B39B4" w:rsidRPr="00D82EB9" w:rsidRDefault="004B39B4" w:rsidP="00475EF7">
            <w:pPr>
              <w:spacing w:line="360" w:lineRule="exact"/>
              <w:rPr>
                <w:rFonts w:ascii="標楷體" w:eastAsia="標楷體" w:hAnsi="標楷體"/>
                <w:sz w:val="28"/>
              </w:rPr>
            </w:pPr>
            <w:r w:rsidRPr="00D82EB9">
              <w:rPr>
                <w:rFonts w:ascii="標楷體" w:eastAsia="標楷體" w:hAnsi="標楷體"/>
                <w:sz w:val="28"/>
              </w:rPr>
              <w:t>交通</w:t>
            </w:r>
          </w:p>
        </w:tc>
        <w:tc>
          <w:tcPr>
            <w:tcW w:w="2492" w:type="dxa"/>
          </w:tcPr>
          <w:p w14:paraId="3F107472" w14:textId="77777777" w:rsidR="004B39B4" w:rsidRPr="00D82EB9" w:rsidRDefault="004B39B4" w:rsidP="00475EF7">
            <w:pPr>
              <w:spacing w:line="360" w:lineRule="exact"/>
              <w:rPr>
                <w:rFonts w:ascii="標楷體" w:eastAsia="標楷體" w:hAnsi="標楷體"/>
                <w:sz w:val="28"/>
              </w:rPr>
            </w:pPr>
            <w:r w:rsidRPr="00D82EB9">
              <w:rPr>
                <w:rFonts w:ascii="標楷體" w:eastAsia="標楷體" w:hAnsi="標楷體"/>
                <w:sz w:val="28"/>
              </w:rPr>
              <w:t>113年5月22日</w:t>
            </w:r>
          </w:p>
          <w:p w14:paraId="75501BA4" w14:textId="77777777" w:rsidR="004B39B4" w:rsidRPr="00D82EB9" w:rsidRDefault="004B39B4" w:rsidP="00475EF7">
            <w:pPr>
              <w:spacing w:line="360" w:lineRule="exact"/>
              <w:rPr>
                <w:rFonts w:ascii="標楷體" w:eastAsia="標楷體" w:hAnsi="標楷體"/>
                <w:sz w:val="28"/>
              </w:rPr>
            </w:pPr>
            <w:r w:rsidRPr="00D82EB9">
              <w:rPr>
                <w:rFonts w:ascii="標楷體" w:eastAsia="標楷體" w:hAnsi="標楷體"/>
                <w:sz w:val="28"/>
              </w:rPr>
              <w:t xml:space="preserve">台立議字第1130701960號 </w:t>
            </w:r>
          </w:p>
          <w:p w14:paraId="1D4167CE" w14:textId="77777777" w:rsidR="004B39B4" w:rsidRPr="00D82EB9" w:rsidRDefault="004B39B4" w:rsidP="00475EF7">
            <w:pPr>
              <w:spacing w:line="360" w:lineRule="exact"/>
              <w:rPr>
                <w:rFonts w:ascii="標楷體" w:eastAsia="標楷體" w:hAnsi="標楷體"/>
                <w:sz w:val="28"/>
              </w:rPr>
            </w:pPr>
            <w:r w:rsidRPr="00D82EB9">
              <w:rPr>
                <w:rFonts w:ascii="標楷體" w:eastAsia="標楷體" w:hAnsi="標楷體"/>
                <w:sz w:val="28"/>
              </w:rPr>
              <w:t>尚未審查</w:t>
            </w:r>
          </w:p>
        </w:tc>
      </w:tr>
      <w:tr w:rsidR="004B39B4" w:rsidRPr="00D82EB9" w14:paraId="1F222B5C" w14:textId="77777777" w:rsidTr="00475EF7">
        <w:tc>
          <w:tcPr>
            <w:tcW w:w="830" w:type="dxa"/>
          </w:tcPr>
          <w:p w14:paraId="0BC43A53" w14:textId="77777777" w:rsidR="004B39B4" w:rsidRPr="00D82EB9" w:rsidRDefault="004B39B4" w:rsidP="00475EF7">
            <w:pPr>
              <w:spacing w:line="360" w:lineRule="exact"/>
              <w:rPr>
                <w:rFonts w:ascii="標楷體" w:eastAsia="標楷體" w:hAnsi="標楷體"/>
                <w:sz w:val="28"/>
              </w:rPr>
            </w:pPr>
            <w:r w:rsidRPr="00D82EB9">
              <w:rPr>
                <w:rFonts w:ascii="標楷體" w:eastAsia="標楷體" w:hAnsi="標楷體"/>
                <w:sz w:val="28"/>
              </w:rPr>
              <w:t>4</w:t>
            </w:r>
          </w:p>
        </w:tc>
        <w:tc>
          <w:tcPr>
            <w:tcW w:w="2308" w:type="dxa"/>
          </w:tcPr>
          <w:p w14:paraId="01FE3B07" w14:textId="77777777" w:rsidR="004B39B4" w:rsidRPr="00D82EB9" w:rsidRDefault="004B39B4" w:rsidP="00475EF7">
            <w:pPr>
              <w:spacing w:line="360" w:lineRule="exact"/>
              <w:rPr>
                <w:rFonts w:ascii="標楷體" w:eastAsia="標楷體" w:hAnsi="標楷體"/>
                <w:sz w:val="28"/>
              </w:rPr>
            </w:pPr>
            <w:r w:rsidRPr="00D82EB9">
              <w:rPr>
                <w:rFonts w:ascii="標楷體" w:eastAsia="標楷體" w:hAnsi="標楷體"/>
                <w:sz w:val="28"/>
              </w:rPr>
              <w:t>國家運輸安全調查委員會函，為</w:t>
            </w:r>
            <w:proofErr w:type="gramStart"/>
            <w:r w:rsidRPr="00D82EB9">
              <w:rPr>
                <w:rFonts w:ascii="標楷體" w:eastAsia="標楷體" w:hAnsi="標楷體"/>
                <w:sz w:val="28"/>
              </w:rPr>
              <w:t>113</w:t>
            </w:r>
            <w:proofErr w:type="gramEnd"/>
            <w:r w:rsidRPr="00D82EB9">
              <w:rPr>
                <w:rFonts w:ascii="標楷體" w:eastAsia="標楷體" w:hAnsi="標楷體"/>
                <w:sz w:val="28"/>
              </w:rPr>
              <w:t>年度中央政府總預算決議，檢送該會決議（九）落實各項事故調查改善情形之具體精進作為書面報告案。</w:t>
            </w:r>
          </w:p>
        </w:tc>
        <w:tc>
          <w:tcPr>
            <w:tcW w:w="1846" w:type="dxa"/>
          </w:tcPr>
          <w:p w14:paraId="112B29DA" w14:textId="77777777" w:rsidR="004B39B4" w:rsidRPr="00D82EB9" w:rsidRDefault="004B39B4" w:rsidP="00475EF7">
            <w:pPr>
              <w:spacing w:line="360" w:lineRule="exact"/>
              <w:rPr>
                <w:rFonts w:ascii="標楷體" w:eastAsia="標楷體" w:hAnsi="標楷體"/>
                <w:sz w:val="28"/>
              </w:rPr>
            </w:pPr>
            <w:r w:rsidRPr="00D82EB9">
              <w:rPr>
                <w:rFonts w:ascii="標楷體" w:eastAsia="標楷體" w:hAnsi="標楷體"/>
                <w:sz w:val="28"/>
              </w:rPr>
              <w:t>國家運輸安全調查委員會</w:t>
            </w:r>
          </w:p>
        </w:tc>
        <w:tc>
          <w:tcPr>
            <w:tcW w:w="1384" w:type="dxa"/>
          </w:tcPr>
          <w:p w14:paraId="3FF14D6A" w14:textId="77777777" w:rsidR="004B39B4" w:rsidRPr="00D82EB9" w:rsidRDefault="004B39B4" w:rsidP="00475EF7">
            <w:pPr>
              <w:spacing w:line="360" w:lineRule="exact"/>
              <w:rPr>
                <w:rFonts w:ascii="標楷體" w:eastAsia="標楷體" w:hAnsi="標楷體"/>
                <w:sz w:val="28"/>
              </w:rPr>
            </w:pPr>
            <w:r w:rsidRPr="00D82EB9">
              <w:rPr>
                <w:rFonts w:ascii="標楷體" w:eastAsia="標楷體" w:hAnsi="標楷體"/>
                <w:sz w:val="28"/>
              </w:rPr>
              <w:t>11-1-13 (113.05.10)</w:t>
            </w:r>
          </w:p>
        </w:tc>
        <w:tc>
          <w:tcPr>
            <w:tcW w:w="1200" w:type="dxa"/>
          </w:tcPr>
          <w:p w14:paraId="2733B559" w14:textId="77777777" w:rsidR="004B39B4" w:rsidRPr="00D82EB9" w:rsidRDefault="004B39B4" w:rsidP="00475EF7">
            <w:pPr>
              <w:spacing w:line="360" w:lineRule="exact"/>
              <w:rPr>
                <w:rFonts w:ascii="標楷體" w:eastAsia="標楷體" w:hAnsi="標楷體"/>
                <w:sz w:val="28"/>
              </w:rPr>
            </w:pPr>
            <w:r w:rsidRPr="00D82EB9">
              <w:rPr>
                <w:rFonts w:ascii="標楷體" w:eastAsia="標楷體" w:hAnsi="標楷體"/>
                <w:sz w:val="28"/>
              </w:rPr>
              <w:t>交通</w:t>
            </w:r>
          </w:p>
        </w:tc>
        <w:tc>
          <w:tcPr>
            <w:tcW w:w="2492" w:type="dxa"/>
          </w:tcPr>
          <w:p w14:paraId="05C0E902" w14:textId="77777777" w:rsidR="004B39B4" w:rsidRPr="00D82EB9" w:rsidRDefault="004B39B4" w:rsidP="00475EF7">
            <w:pPr>
              <w:spacing w:line="360" w:lineRule="exact"/>
              <w:rPr>
                <w:rFonts w:ascii="標楷體" w:eastAsia="標楷體" w:hAnsi="標楷體"/>
                <w:sz w:val="28"/>
              </w:rPr>
            </w:pPr>
            <w:r w:rsidRPr="00D82EB9">
              <w:rPr>
                <w:rFonts w:ascii="標楷體" w:eastAsia="標楷體" w:hAnsi="標楷體"/>
                <w:sz w:val="28"/>
              </w:rPr>
              <w:t>113年5月22日</w:t>
            </w:r>
          </w:p>
          <w:p w14:paraId="54B7A4C0" w14:textId="77777777" w:rsidR="004B39B4" w:rsidRPr="00D82EB9" w:rsidRDefault="004B39B4" w:rsidP="00475EF7">
            <w:pPr>
              <w:spacing w:line="360" w:lineRule="exact"/>
              <w:rPr>
                <w:rFonts w:ascii="標楷體" w:eastAsia="標楷體" w:hAnsi="標楷體"/>
                <w:sz w:val="28"/>
              </w:rPr>
            </w:pPr>
            <w:r w:rsidRPr="00D82EB9">
              <w:rPr>
                <w:rFonts w:ascii="標楷體" w:eastAsia="標楷體" w:hAnsi="標楷體"/>
                <w:sz w:val="28"/>
              </w:rPr>
              <w:t xml:space="preserve">台立議字第1130701961號 </w:t>
            </w:r>
          </w:p>
          <w:p w14:paraId="24384E57" w14:textId="77777777" w:rsidR="004B39B4" w:rsidRPr="00D82EB9" w:rsidRDefault="004B39B4" w:rsidP="00475EF7">
            <w:pPr>
              <w:spacing w:line="360" w:lineRule="exact"/>
              <w:rPr>
                <w:rFonts w:ascii="標楷體" w:eastAsia="標楷體" w:hAnsi="標楷體"/>
                <w:sz w:val="28"/>
              </w:rPr>
            </w:pPr>
            <w:r w:rsidRPr="00D82EB9">
              <w:rPr>
                <w:rFonts w:ascii="標楷體" w:eastAsia="標楷體" w:hAnsi="標楷體"/>
                <w:sz w:val="28"/>
              </w:rPr>
              <w:t>尚未審查</w:t>
            </w:r>
          </w:p>
        </w:tc>
      </w:tr>
    </w:tbl>
    <w:p w14:paraId="3592D30D" w14:textId="6AD374D0" w:rsidR="00D82EB9" w:rsidRDefault="00D82EB9" w:rsidP="00FC76DE">
      <w:pPr>
        <w:spacing w:line="360" w:lineRule="exact"/>
        <w:outlineLvl w:val="0"/>
        <w:rPr>
          <w:rFonts w:ascii="標楷體" w:eastAsia="標楷體" w:hAnsi="標楷體"/>
          <w:b/>
          <w:sz w:val="28"/>
        </w:rPr>
      </w:pPr>
      <w:r>
        <w:rPr>
          <w:rFonts w:ascii="標楷體" w:eastAsia="標楷體" w:hAnsi="標楷體"/>
          <w:b/>
          <w:sz w:val="28"/>
        </w:rPr>
        <w:t xml:space="preserve">　　</w:t>
      </w:r>
      <w:bookmarkStart w:id="60" w:name="_Toc206751619"/>
      <w:bookmarkStart w:id="61" w:name="_Toc235793738"/>
      <w:r>
        <w:rPr>
          <w:rFonts w:ascii="標楷體" w:eastAsia="標楷體" w:hAnsi="標楷體"/>
          <w:b/>
          <w:sz w:val="28"/>
        </w:rPr>
        <w:t>三、行政命令案（</w:t>
      </w:r>
      <w:r w:rsidR="005952B2">
        <w:rPr>
          <w:rFonts w:ascii="標楷體" w:eastAsia="標楷體" w:hAnsi="標楷體" w:hint="eastAsia"/>
          <w:b/>
          <w:sz w:val="28"/>
        </w:rPr>
        <w:t>1</w:t>
      </w:r>
      <w:r>
        <w:rPr>
          <w:rFonts w:ascii="標楷體" w:eastAsia="標楷體" w:hAnsi="標楷體"/>
          <w:b/>
          <w:sz w:val="28"/>
        </w:rPr>
        <w:t>案）</w:t>
      </w:r>
      <w:bookmarkEnd w:id="60"/>
      <w:bookmarkEnd w:id="61"/>
    </w:p>
    <w:p w14:paraId="5CB779EE" w14:textId="6B85A56A" w:rsidR="00D82EB9" w:rsidRDefault="00D82EB9" w:rsidP="00C223F4">
      <w:pPr>
        <w:spacing w:line="360" w:lineRule="exact"/>
        <w:outlineLvl w:val="1"/>
        <w:rPr>
          <w:rFonts w:ascii="標楷體" w:eastAsia="標楷體" w:hAnsi="標楷體"/>
          <w:b/>
          <w:sz w:val="28"/>
        </w:rPr>
      </w:pPr>
      <w:r>
        <w:rPr>
          <w:rFonts w:ascii="標楷體" w:eastAsia="標楷體" w:hAnsi="標楷體"/>
          <w:b/>
          <w:sz w:val="28"/>
        </w:rPr>
        <w:t xml:space="preserve">     </w:t>
      </w:r>
      <w:bookmarkStart w:id="62" w:name="_Toc206751620"/>
      <w:bookmarkStart w:id="63" w:name="_Toc210226221"/>
      <w:bookmarkStart w:id="64" w:name="_Toc210379437"/>
      <w:bookmarkStart w:id="65" w:name="_Toc210399435"/>
      <w:bookmarkStart w:id="66" w:name="_Toc211334439"/>
      <w:bookmarkStart w:id="67" w:name="_Toc211343580"/>
      <w:bookmarkStart w:id="68" w:name="_Toc211606390"/>
      <w:bookmarkStart w:id="69" w:name="_Toc212469231"/>
      <w:bookmarkStart w:id="70" w:name="_Toc212542168"/>
      <w:bookmarkStart w:id="71" w:name="_Toc212542227"/>
      <w:bookmarkStart w:id="72" w:name="_Toc212816694"/>
      <w:bookmarkStart w:id="73" w:name="_Toc213075820"/>
      <w:bookmarkStart w:id="74" w:name="_Toc213406579"/>
      <w:bookmarkStart w:id="75" w:name="_Toc214028862"/>
      <w:bookmarkStart w:id="76" w:name="_Toc214628946"/>
      <w:bookmarkStart w:id="77" w:name="_Toc214636594"/>
      <w:bookmarkStart w:id="78" w:name="_Toc235793739"/>
      <w:r>
        <w:rPr>
          <w:rFonts w:ascii="標楷體" w:eastAsia="標楷體" w:hAnsi="標楷體"/>
          <w:b/>
          <w:sz w:val="28"/>
        </w:rPr>
        <w:t>1、交通部（</w:t>
      </w:r>
      <w:r w:rsidR="00F03221">
        <w:rPr>
          <w:rFonts w:ascii="標楷體" w:eastAsia="標楷體" w:hAnsi="標楷體" w:hint="eastAsia"/>
          <w:b/>
          <w:sz w:val="28"/>
        </w:rPr>
        <w:t>0</w:t>
      </w:r>
      <w:r>
        <w:rPr>
          <w:rFonts w:ascii="標楷體" w:eastAsia="標楷體" w:hAnsi="標楷體"/>
          <w:b/>
          <w:sz w:val="28"/>
        </w:rPr>
        <w:t>案）</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p>
    <w:p w14:paraId="05CD81FF" w14:textId="77777777" w:rsidR="00D82EB9" w:rsidRPr="00C9127C" w:rsidRDefault="00D82EB9" w:rsidP="00D82EB9">
      <w:pPr>
        <w:spacing w:line="360" w:lineRule="exact"/>
        <w:rPr>
          <w:rFonts w:ascii="標楷體" w:eastAsia="標楷體" w:hAnsi="標楷體"/>
          <w:b/>
          <w:sz w:val="28"/>
        </w:rPr>
      </w:pPr>
    </w:p>
    <w:p w14:paraId="3800C1A5" w14:textId="560F4625" w:rsidR="00D82EB9" w:rsidRDefault="00D82EB9" w:rsidP="00C223F4">
      <w:pPr>
        <w:spacing w:line="360" w:lineRule="exact"/>
        <w:outlineLvl w:val="1"/>
        <w:rPr>
          <w:rFonts w:ascii="標楷體" w:eastAsia="標楷體" w:hAnsi="標楷體"/>
          <w:b/>
          <w:sz w:val="28"/>
        </w:rPr>
      </w:pPr>
      <w:r>
        <w:rPr>
          <w:rFonts w:ascii="標楷體" w:eastAsia="標楷體" w:hAnsi="標楷體"/>
          <w:b/>
          <w:sz w:val="28"/>
        </w:rPr>
        <w:t xml:space="preserve">     </w:t>
      </w:r>
      <w:bookmarkStart w:id="79" w:name="_Toc206751621"/>
      <w:bookmarkStart w:id="80" w:name="_Toc210226222"/>
      <w:bookmarkStart w:id="81" w:name="_Toc210379438"/>
      <w:bookmarkStart w:id="82" w:name="_Toc210399436"/>
      <w:bookmarkStart w:id="83" w:name="_Toc211334440"/>
      <w:bookmarkStart w:id="84" w:name="_Toc211343581"/>
      <w:bookmarkStart w:id="85" w:name="_Toc211606391"/>
      <w:bookmarkStart w:id="86" w:name="_Toc212469232"/>
      <w:bookmarkStart w:id="87" w:name="_Toc212542169"/>
      <w:bookmarkStart w:id="88" w:name="_Toc212542228"/>
      <w:bookmarkStart w:id="89" w:name="_Toc212816695"/>
      <w:bookmarkStart w:id="90" w:name="_Toc213075821"/>
      <w:bookmarkStart w:id="91" w:name="_Toc213406580"/>
      <w:bookmarkStart w:id="92" w:name="_Toc214028863"/>
      <w:bookmarkStart w:id="93" w:name="_Toc214628947"/>
      <w:bookmarkStart w:id="94" w:name="_Toc214636595"/>
      <w:bookmarkStart w:id="95" w:name="_Toc235793740"/>
      <w:r>
        <w:rPr>
          <w:rFonts w:ascii="標楷體" w:eastAsia="標楷體" w:hAnsi="標楷體"/>
          <w:b/>
          <w:sz w:val="28"/>
        </w:rPr>
        <w:t>2、數位發展部（</w:t>
      </w:r>
      <w:r w:rsidR="00BF31BB">
        <w:rPr>
          <w:rFonts w:ascii="標楷體" w:eastAsia="標楷體" w:hAnsi="標楷體"/>
          <w:b/>
          <w:sz w:val="28"/>
        </w:rPr>
        <w:t>0</w:t>
      </w:r>
      <w:r>
        <w:rPr>
          <w:rFonts w:ascii="標楷體" w:eastAsia="標楷體" w:hAnsi="標楷體"/>
          <w:b/>
          <w:sz w:val="28"/>
        </w:rPr>
        <w:t>案）</w:t>
      </w:r>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p>
    <w:p w14:paraId="4150DD5C" w14:textId="77777777" w:rsidR="00D82EB9" w:rsidRDefault="00D82EB9" w:rsidP="00D82EB9">
      <w:pPr>
        <w:spacing w:line="360" w:lineRule="exact"/>
        <w:rPr>
          <w:rFonts w:ascii="標楷體" w:eastAsia="標楷體" w:hAnsi="標楷體"/>
          <w:b/>
          <w:sz w:val="28"/>
        </w:rPr>
      </w:pPr>
    </w:p>
    <w:p w14:paraId="5648E30B" w14:textId="2FDF747F" w:rsidR="00D82EB9" w:rsidRDefault="00D82EB9" w:rsidP="00C223F4">
      <w:pPr>
        <w:spacing w:line="360" w:lineRule="exact"/>
        <w:outlineLvl w:val="1"/>
        <w:rPr>
          <w:rFonts w:ascii="標楷體" w:eastAsia="標楷體" w:hAnsi="標楷體"/>
          <w:b/>
          <w:sz w:val="28"/>
        </w:rPr>
      </w:pPr>
      <w:r>
        <w:rPr>
          <w:rFonts w:ascii="標楷體" w:eastAsia="標楷體" w:hAnsi="標楷體"/>
          <w:b/>
          <w:sz w:val="28"/>
        </w:rPr>
        <w:t xml:space="preserve">     </w:t>
      </w:r>
      <w:bookmarkStart w:id="96" w:name="_Toc206751622"/>
      <w:bookmarkStart w:id="97" w:name="_Toc210226223"/>
      <w:bookmarkStart w:id="98" w:name="_Toc210379439"/>
      <w:bookmarkStart w:id="99" w:name="_Toc210399437"/>
      <w:bookmarkStart w:id="100" w:name="_Toc211334441"/>
      <w:bookmarkStart w:id="101" w:name="_Toc211343582"/>
      <w:bookmarkStart w:id="102" w:name="_Toc211606392"/>
      <w:bookmarkStart w:id="103" w:name="_Toc212469233"/>
      <w:bookmarkStart w:id="104" w:name="_Toc212542170"/>
      <w:bookmarkStart w:id="105" w:name="_Toc212542229"/>
      <w:bookmarkStart w:id="106" w:name="_Toc212816696"/>
      <w:bookmarkStart w:id="107" w:name="_Toc213075822"/>
      <w:bookmarkStart w:id="108" w:name="_Toc213406581"/>
      <w:bookmarkStart w:id="109" w:name="_Toc214028864"/>
      <w:bookmarkStart w:id="110" w:name="_Toc214628948"/>
      <w:bookmarkStart w:id="111" w:name="_Toc214636596"/>
      <w:bookmarkStart w:id="112" w:name="_Toc235793741"/>
      <w:r>
        <w:rPr>
          <w:rFonts w:ascii="標楷體" w:eastAsia="標楷體" w:hAnsi="標楷體"/>
          <w:b/>
          <w:sz w:val="28"/>
        </w:rPr>
        <w:t>3、行政院公共工程委員會（</w:t>
      </w:r>
      <w:r w:rsidR="005952B2">
        <w:rPr>
          <w:rFonts w:ascii="標楷體" w:eastAsia="標楷體" w:hAnsi="標楷體" w:hint="eastAsia"/>
          <w:b/>
          <w:sz w:val="28"/>
        </w:rPr>
        <w:t>1</w:t>
      </w:r>
      <w:r>
        <w:rPr>
          <w:rFonts w:ascii="標楷體" w:eastAsia="標楷體" w:hAnsi="標楷體"/>
          <w:b/>
          <w:sz w:val="28"/>
        </w:rPr>
        <w:t>案）</w:t>
      </w:r>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p>
    <w:tbl>
      <w:tblPr>
        <w:tblStyle w:val="a3"/>
        <w:tblW w:w="0" w:type="auto"/>
        <w:tblLook w:val="04A0" w:firstRow="1" w:lastRow="0" w:firstColumn="1" w:lastColumn="0" w:noHBand="0" w:noVBand="1"/>
      </w:tblPr>
      <w:tblGrid>
        <w:gridCol w:w="812"/>
        <w:gridCol w:w="2225"/>
        <w:gridCol w:w="1773"/>
        <w:gridCol w:w="1756"/>
        <w:gridCol w:w="1162"/>
        <w:gridCol w:w="2445"/>
      </w:tblGrid>
      <w:tr w:rsidR="005952B2" w14:paraId="128393D6" w14:textId="77777777" w:rsidTr="00297907">
        <w:tc>
          <w:tcPr>
            <w:tcW w:w="830" w:type="dxa"/>
          </w:tcPr>
          <w:p w14:paraId="1D455AB5" w14:textId="77777777" w:rsidR="005952B2" w:rsidRDefault="005952B2" w:rsidP="00297907">
            <w:pPr>
              <w:spacing w:line="360" w:lineRule="exact"/>
              <w:rPr>
                <w:rFonts w:ascii="標楷體" w:eastAsia="標楷體" w:hAnsi="標楷體"/>
                <w:b/>
                <w:sz w:val="28"/>
              </w:rPr>
            </w:pPr>
            <w:r>
              <w:rPr>
                <w:rFonts w:ascii="標楷體" w:eastAsia="標楷體" w:hAnsi="標楷體"/>
                <w:b/>
                <w:sz w:val="28"/>
              </w:rPr>
              <w:t>序號</w:t>
            </w:r>
          </w:p>
        </w:tc>
        <w:tc>
          <w:tcPr>
            <w:tcW w:w="2308" w:type="dxa"/>
          </w:tcPr>
          <w:p w14:paraId="08B5A5E7" w14:textId="77777777" w:rsidR="005952B2" w:rsidRDefault="005952B2" w:rsidP="00297907">
            <w:pPr>
              <w:spacing w:line="360" w:lineRule="exact"/>
              <w:rPr>
                <w:rFonts w:ascii="標楷體" w:eastAsia="標楷體" w:hAnsi="標楷體"/>
                <w:b/>
                <w:sz w:val="28"/>
              </w:rPr>
            </w:pPr>
            <w:r>
              <w:rPr>
                <w:rFonts w:ascii="標楷體" w:eastAsia="標楷體" w:hAnsi="標楷體"/>
                <w:b/>
                <w:sz w:val="28"/>
              </w:rPr>
              <w:t>議案名稱</w:t>
            </w:r>
          </w:p>
        </w:tc>
        <w:tc>
          <w:tcPr>
            <w:tcW w:w="1846" w:type="dxa"/>
          </w:tcPr>
          <w:p w14:paraId="3BAA41B8" w14:textId="77777777" w:rsidR="005952B2" w:rsidRDefault="005952B2" w:rsidP="00297907">
            <w:pPr>
              <w:spacing w:line="360" w:lineRule="exact"/>
              <w:rPr>
                <w:rFonts w:ascii="標楷體" w:eastAsia="標楷體" w:hAnsi="標楷體"/>
                <w:b/>
                <w:sz w:val="28"/>
              </w:rPr>
            </w:pPr>
            <w:r>
              <w:rPr>
                <w:rFonts w:ascii="標楷體" w:eastAsia="標楷體" w:hAnsi="標楷體"/>
                <w:b/>
                <w:sz w:val="28"/>
              </w:rPr>
              <w:t>來文機關</w:t>
            </w:r>
          </w:p>
        </w:tc>
        <w:tc>
          <w:tcPr>
            <w:tcW w:w="1384" w:type="dxa"/>
          </w:tcPr>
          <w:p w14:paraId="0DA80F88" w14:textId="77777777" w:rsidR="005952B2" w:rsidRDefault="005952B2" w:rsidP="00297907">
            <w:pPr>
              <w:spacing w:line="360" w:lineRule="exact"/>
              <w:rPr>
                <w:rFonts w:ascii="標楷體" w:eastAsia="標楷體" w:hAnsi="標楷體"/>
                <w:b/>
                <w:sz w:val="28"/>
              </w:rPr>
            </w:pPr>
            <w:r>
              <w:rPr>
                <w:rFonts w:ascii="標楷體" w:eastAsia="標楷體" w:hAnsi="標楷體"/>
                <w:b/>
                <w:sz w:val="28"/>
              </w:rPr>
              <w:t>院會交付會次及日期</w:t>
            </w:r>
          </w:p>
        </w:tc>
        <w:tc>
          <w:tcPr>
            <w:tcW w:w="1200" w:type="dxa"/>
          </w:tcPr>
          <w:p w14:paraId="0368862A" w14:textId="77777777" w:rsidR="005952B2" w:rsidRDefault="005952B2" w:rsidP="00297907">
            <w:pPr>
              <w:spacing w:line="360" w:lineRule="exact"/>
              <w:rPr>
                <w:rFonts w:ascii="標楷體" w:eastAsia="標楷體" w:hAnsi="標楷體"/>
                <w:b/>
                <w:sz w:val="28"/>
              </w:rPr>
            </w:pPr>
            <w:r>
              <w:rPr>
                <w:rFonts w:ascii="標楷體" w:eastAsia="標楷體" w:hAnsi="標楷體"/>
                <w:b/>
                <w:sz w:val="28"/>
              </w:rPr>
              <w:t>審查委員會</w:t>
            </w:r>
          </w:p>
        </w:tc>
        <w:tc>
          <w:tcPr>
            <w:tcW w:w="2492" w:type="dxa"/>
          </w:tcPr>
          <w:p w14:paraId="5BEF9DBF" w14:textId="77777777" w:rsidR="005952B2" w:rsidRDefault="005952B2" w:rsidP="00297907">
            <w:pPr>
              <w:spacing w:line="360" w:lineRule="exact"/>
              <w:rPr>
                <w:rFonts w:ascii="標楷體" w:eastAsia="標楷體" w:hAnsi="標楷體"/>
                <w:b/>
                <w:sz w:val="28"/>
              </w:rPr>
            </w:pPr>
            <w:r>
              <w:rPr>
                <w:rFonts w:ascii="標楷體" w:eastAsia="標楷體" w:hAnsi="標楷體"/>
                <w:b/>
                <w:sz w:val="28"/>
              </w:rPr>
              <w:t>審查情形</w:t>
            </w:r>
          </w:p>
        </w:tc>
      </w:tr>
      <w:tr w:rsidR="005952B2" w:rsidRPr="006B7AF9" w14:paraId="2ED051A0" w14:textId="77777777" w:rsidTr="00297907">
        <w:tc>
          <w:tcPr>
            <w:tcW w:w="830" w:type="dxa"/>
          </w:tcPr>
          <w:p w14:paraId="5CCB3E59"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1</w:t>
            </w:r>
          </w:p>
        </w:tc>
        <w:tc>
          <w:tcPr>
            <w:tcW w:w="2308" w:type="dxa"/>
          </w:tcPr>
          <w:p w14:paraId="7C23D2B7" w14:textId="77777777" w:rsidR="005952B2" w:rsidRPr="006B7AF9" w:rsidRDefault="005952B2" w:rsidP="005952B2">
            <w:pPr>
              <w:spacing w:line="360" w:lineRule="exact"/>
              <w:jc w:val="both"/>
              <w:rPr>
                <w:rFonts w:ascii="標楷體" w:eastAsia="標楷體" w:hAnsi="標楷體"/>
                <w:sz w:val="28"/>
              </w:rPr>
            </w:pPr>
            <w:r w:rsidRPr="006B7AF9">
              <w:rPr>
                <w:rFonts w:ascii="標楷體" w:eastAsia="標楷體" w:hAnsi="標楷體"/>
                <w:sz w:val="28"/>
              </w:rPr>
              <w:t>行政院公共工程委員會函送「行政院公共工程委</w:t>
            </w:r>
            <w:r w:rsidRPr="006B7AF9">
              <w:rPr>
                <w:rFonts w:ascii="標楷體" w:eastAsia="標楷體" w:hAnsi="標楷體"/>
                <w:sz w:val="28"/>
              </w:rPr>
              <w:lastRenderedPageBreak/>
              <w:t>員會推動學術機構參與花蓮馬太</w:t>
            </w:r>
            <w:proofErr w:type="gramStart"/>
            <w:r w:rsidRPr="006B7AF9">
              <w:rPr>
                <w:rFonts w:ascii="標楷體" w:eastAsia="標楷體" w:hAnsi="標楷體"/>
                <w:sz w:val="28"/>
              </w:rPr>
              <w:t>鞍溪堰</w:t>
            </w:r>
            <w:proofErr w:type="gramEnd"/>
            <w:r w:rsidRPr="006B7AF9">
              <w:rPr>
                <w:rFonts w:ascii="標楷體" w:eastAsia="標楷體" w:hAnsi="標楷體"/>
                <w:sz w:val="28"/>
              </w:rPr>
              <w:t>塞湖災後復原重建工作研究發展補助辦法」案。</w:t>
            </w:r>
          </w:p>
        </w:tc>
        <w:tc>
          <w:tcPr>
            <w:tcW w:w="1846" w:type="dxa"/>
          </w:tcPr>
          <w:p w14:paraId="0557B663"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lastRenderedPageBreak/>
              <w:t>行政院公共工程委員會</w:t>
            </w:r>
          </w:p>
        </w:tc>
        <w:tc>
          <w:tcPr>
            <w:tcW w:w="1384" w:type="dxa"/>
          </w:tcPr>
          <w:p w14:paraId="10FCA9D7"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11-5-10 (115.05.15)</w:t>
            </w:r>
          </w:p>
        </w:tc>
        <w:tc>
          <w:tcPr>
            <w:tcW w:w="1200" w:type="dxa"/>
          </w:tcPr>
          <w:p w14:paraId="480C6796"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交通</w:t>
            </w:r>
          </w:p>
        </w:tc>
        <w:tc>
          <w:tcPr>
            <w:tcW w:w="2492" w:type="dxa"/>
          </w:tcPr>
          <w:p w14:paraId="1EEEAE1A"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115年5月28日</w:t>
            </w:r>
          </w:p>
          <w:p w14:paraId="4599CF4C"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t xml:space="preserve">台立議字第1150701709號 </w:t>
            </w:r>
          </w:p>
          <w:p w14:paraId="38B264C3" w14:textId="77777777" w:rsidR="005952B2" w:rsidRPr="006B7AF9" w:rsidRDefault="005952B2" w:rsidP="00297907">
            <w:pPr>
              <w:spacing w:line="360" w:lineRule="exact"/>
              <w:rPr>
                <w:rFonts w:ascii="標楷體" w:eastAsia="標楷體" w:hAnsi="標楷體"/>
                <w:sz w:val="28"/>
              </w:rPr>
            </w:pPr>
            <w:r w:rsidRPr="006B7AF9">
              <w:rPr>
                <w:rFonts w:ascii="標楷體" w:eastAsia="標楷體" w:hAnsi="標楷體"/>
                <w:sz w:val="28"/>
              </w:rPr>
              <w:lastRenderedPageBreak/>
              <w:t>尚未審查</w:t>
            </w:r>
          </w:p>
        </w:tc>
      </w:tr>
    </w:tbl>
    <w:p w14:paraId="453B07EB" w14:textId="77777777" w:rsidR="00D82EB9" w:rsidRDefault="00D82EB9" w:rsidP="00D82EB9">
      <w:pPr>
        <w:spacing w:line="360" w:lineRule="exact"/>
        <w:rPr>
          <w:rFonts w:ascii="標楷體" w:eastAsia="標楷體" w:hAnsi="標楷體"/>
          <w:b/>
          <w:sz w:val="28"/>
        </w:rPr>
      </w:pPr>
    </w:p>
    <w:p w14:paraId="04ABA3EF" w14:textId="2151EF4A" w:rsidR="00D82EB9" w:rsidRDefault="00D82EB9" w:rsidP="00C223F4">
      <w:pPr>
        <w:spacing w:line="360" w:lineRule="exact"/>
        <w:outlineLvl w:val="1"/>
        <w:rPr>
          <w:rFonts w:ascii="標楷體" w:eastAsia="標楷體" w:hAnsi="標楷體"/>
          <w:b/>
          <w:sz w:val="28"/>
        </w:rPr>
      </w:pPr>
      <w:r>
        <w:rPr>
          <w:rFonts w:ascii="標楷體" w:eastAsia="標楷體" w:hAnsi="標楷體"/>
          <w:b/>
          <w:sz w:val="28"/>
        </w:rPr>
        <w:t xml:space="preserve">     </w:t>
      </w:r>
      <w:bookmarkStart w:id="113" w:name="_Toc206751623"/>
      <w:bookmarkStart w:id="114" w:name="_Toc210226224"/>
      <w:bookmarkStart w:id="115" w:name="_Toc210379440"/>
      <w:bookmarkStart w:id="116" w:name="_Toc210399438"/>
      <w:bookmarkStart w:id="117" w:name="_Toc211334442"/>
      <w:bookmarkStart w:id="118" w:name="_Toc211343583"/>
      <w:bookmarkStart w:id="119" w:name="_Toc211606393"/>
      <w:bookmarkStart w:id="120" w:name="_Toc212469234"/>
      <w:bookmarkStart w:id="121" w:name="_Toc212542171"/>
      <w:bookmarkStart w:id="122" w:name="_Toc212542230"/>
      <w:bookmarkStart w:id="123" w:name="_Toc212816697"/>
      <w:bookmarkStart w:id="124" w:name="_Toc213075823"/>
      <w:bookmarkStart w:id="125" w:name="_Toc213406582"/>
      <w:bookmarkStart w:id="126" w:name="_Toc214028865"/>
      <w:bookmarkStart w:id="127" w:name="_Toc214628949"/>
      <w:bookmarkStart w:id="128" w:name="_Toc214636597"/>
      <w:bookmarkStart w:id="129" w:name="_Toc235793742"/>
      <w:r>
        <w:rPr>
          <w:rFonts w:ascii="標楷體" w:eastAsia="標楷體" w:hAnsi="標楷體"/>
          <w:b/>
          <w:sz w:val="28"/>
        </w:rPr>
        <w:t>4、國家通訊傳播委員會（</w:t>
      </w:r>
      <w:r w:rsidR="00E8134F">
        <w:rPr>
          <w:rFonts w:ascii="標楷體" w:eastAsia="標楷體" w:hAnsi="標楷體" w:hint="eastAsia"/>
          <w:b/>
          <w:sz w:val="28"/>
        </w:rPr>
        <w:t>0</w:t>
      </w:r>
      <w:r>
        <w:rPr>
          <w:rFonts w:ascii="標楷體" w:eastAsia="標楷體" w:hAnsi="標楷體"/>
          <w:b/>
          <w:sz w:val="28"/>
        </w:rPr>
        <w:t>案）</w:t>
      </w:r>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p>
    <w:p w14:paraId="2B53DA9E" w14:textId="77777777" w:rsidR="00D82EB9" w:rsidRDefault="00D82EB9" w:rsidP="00D82EB9">
      <w:pPr>
        <w:spacing w:line="360" w:lineRule="exact"/>
        <w:rPr>
          <w:rFonts w:ascii="標楷體" w:eastAsia="標楷體" w:hAnsi="標楷體"/>
          <w:b/>
          <w:sz w:val="28"/>
        </w:rPr>
      </w:pPr>
    </w:p>
    <w:p w14:paraId="4AF6B2B8" w14:textId="77777777" w:rsidR="00D82EB9" w:rsidRDefault="00D82EB9" w:rsidP="00C223F4">
      <w:pPr>
        <w:spacing w:line="360" w:lineRule="exact"/>
        <w:outlineLvl w:val="1"/>
        <w:rPr>
          <w:rFonts w:ascii="標楷體" w:eastAsia="標楷體" w:hAnsi="標楷體"/>
          <w:b/>
          <w:sz w:val="28"/>
        </w:rPr>
      </w:pPr>
      <w:r>
        <w:rPr>
          <w:rFonts w:ascii="標楷體" w:eastAsia="標楷體" w:hAnsi="標楷體"/>
          <w:b/>
          <w:sz w:val="28"/>
        </w:rPr>
        <w:t xml:space="preserve">     </w:t>
      </w:r>
      <w:bookmarkStart w:id="130" w:name="_Toc206751624"/>
      <w:bookmarkStart w:id="131" w:name="_Toc210226225"/>
      <w:bookmarkStart w:id="132" w:name="_Toc210379441"/>
      <w:bookmarkStart w:id="133" w:name="_Toc210399439"/>
      <w:bookmarkStart w:id="134" w:name="_Toc211334443"/>
      <w:bookmarkStart w:id="135" w:name="_Toc211343584"/>
      <w:bookmarkStart w:id="136" w:name="_Toc211606394"/>
      <w:bookmarkStart w:id="137" w:name="_Toc212469235"/>
      <w:bookmarkStart w:id="138" w:name="_Toc212542172"/>
      <w:bookmarkStart w:id="139" w:name="_Toc212542231"/>
      <w:bookmarkStart w:id="140" w:name="_Toc212816698"/>
      <w:bookmarkStart w:id="141" w:name="_Toc213075824"/>
      <w:bookmarkStart w:id="142" w:name="_Toc213406583"/>
      <w:bookmarkStart w:id="143" w:name="_Toc214028866"/>
      <w:bookmarkStart w:id="144" w:name="_Toc214628950"/>
      <w:bookmarkStart w:id="145" w:name="_Toc214636598"/>
      <w:bookmarkStart w:id="146" w:name="_Toc235793743"/>
      <w:r>
        <w:rPr>
          <w:rFonts w:ascii="標楷體" w:eastAsia="標楷體" w:hAnsi="標楷體"/>
          <w:b/>
          <w:sz w:val="28"/>
        </w:rPr>
        <w:t>5、國家運輸安全調查委員會（0案）</w:t>
      </w:r>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p>
    <w:p w14:paraId="7FE44B0A" w14:textId="246F20B1" w:rsidR="00D82EB9" w:rsidRDefault="00D82EB9" w:rsidP="00FC76DE">
      <w:pPr>
        <w:spacing w:line="360" w:lineRule="exact"/>
        <w:outlineLvl w:val="0"/>
        <w:rPr>
          <w:rFonts w:ascii="標楷體" w:eastAsia="標楷體" w:hAnsi="標楷體"/>
          <w:b/>
          <w:sz w:val="28"/>
        </w:rPr>
      </w:pPr>
      <w:r>
        <w:rPr>
          <w:rFonts w:ascii="標楷體" w:eastAsia="標楷體" w:hAnsi="標楷體"/>
          <w:b/>
          <w:sz w:val="28"/>
        </w:rPr>
        <w:t xml:space="preserve">　　</w:t>
      </w:r>
      <w:bookmarkStart w:id="147" w:name="_Toc206751637"/>
      <w:bookmarkStart w:id="148" w:name="_Toc235793744"/>
      <w:r w:rsidR="004B39B4">
        <w:rPr>
          <w:rFonts w:ascii="標楷體" w:eastAsia="標楷體" w:hAnsi="標楷體" w:hint="eastAsia"/>
          <w:b/>
          <w:sz w:val="28"/>
        </w:rPr>
        <w:t>四</w:t>
      </w:r>
      <w:r>
        <w:rPr>
          <w:rFonts w:ascii="標楷體" w:eastAsia="標楷體" w:hAnsi="標楷體"/>
          <w:b/>
          <w:sz w:val="28"/>
        </w:rPr>
        <w:t>、其他案（</w:t>
      </w:r>
      <w:r w:rsidR="00FA7824">
        <w:rPr>
          <w:rFonts w:ascii="標楷體" w:eastAsia="標楷體" w:hAnsi="標楷體" w:hint="eastAsia"/>
          <w:b/>
          <w:sz w:val="28"/>
        </w:rPr>
        <w:t>8</w:t>
      </w:r>
      <w:r>
        <w:rPr>
          <w:rFonts w:ascii="標楷體" w:eastAsia="標楷體" w:hAnsi="標楷體"/>
          <w:b/>
          <w:sz w:val="28"/>
        </w:rPr>
        <w:t>案）</w:t>
      </w:r>
      <w:bookmarkEnd w:id="147"/>
      <w:bookmarkEnd w:id="148"/>
    </w:p>
    <w:p w14:paraId="741FCA39" w14:textId="77777777" w:rsidR="00D82EB9" w:rsidRDefault="00D82EB9" w:rsidP="00C223F4">
      <w:pPr>
        <w:spacing w:line="360" w:lineRule="exact"/>
        <w:outlineLvl w:val="1"/>
        <w:rPr>
          <w:rFonts w:ascii="標楷體" w:eastAsia="標楷體" w:hAnsi="標楷體"/>
          <w:b/>
          <w:sz w:val="28"/>
        </w:rPr>
      </w:pPr>
      <w:r>
        <w:rPr>
          <w:rFonts w:ascii="標楷體" w:eastAsia="標楷體" w:hAnsi="標楷體"/>
          <w:b/>
          <w:sz w:val="28"/>
        </w:rPr>
        <w:t xml:space="preserve">     </w:t>
      </w:r>
      <w:bookmarkStart w:id="149" w:name="_Toc206751638"/>
      <w:bookmarkStart w:id="150" w:name="_Toc235793745"/>
      <w:r>
        <w:rPr>
          <w:rFonts w:ascii="標楷體" w:eastAsia="標楷體" w:hAnsi="標楷體"/>
          <w:b/>
          <w:sz w:val="28"/>
        </w:rPr>
        <w:t>1、交通部（1案）</w:t>
      </w:r>
      <w:bookmarkEnd w:id="149"/>
      <w:bookmarkEnd w:id="150"/>
    </w:p>
    <w:tbl>
      <w:tblPr>
        <w:tblStyle w:val="a3"/>
        <w:tblW w:w="0" w:type="auto"/>
        <w:tblLook w:val="04A0" w:firstRow="1" w:lastRow="0" w:firstColumn="1" w:lastColumn="0" w:noHBand="0" w:noVBand="1"/>
      </w:tblPr>
      <w:tblGrid>
        <w:gridCol w:w="813"/>
        <w:gridCol w:w="2222"/>
        <w:gridCol w:w="1774"/>
        <w:gridCol w:w="1756"/>
        <w:gridCol w:w="1163"/>
        <w:gridCol w:w="2445"/>
      </w:tblGrid>
      <w:tr w:rsidR="00D82EB9" w14:paraId="2A090CC9" w14:textId="77777777" w:rsidTr="00D82EB9">
        <w:tc>
          <w:tcPr>
            <w:tcW w:w="830" w:type="dxa"/>
          </w:tcPr>
          <w:p w14:paraId="029DD5D6" w14:textId="77777777" w:rsidR="00D82EB9" w:rsidRDefault="00D82EB9" w:rsidP="00D82EB9">
            <w:pPr>
              <w:spacing w:line="360" w:lineRule="exact"/>
              <w:rPr>
                <w:rFonts w:ascii="標楷體" w:eastAsia="標楷體" w:hAnsi="標楷體"/>
                <w:b/>
                <w:sz w:val="28"/>
              </w:rPr>
            </w:pPr>
            <w:r>
              <w:rPr>
                <w:rFonts w:ascii="標楷體" w:eastAsia="標楷體" w:hAnsi="標楷體"/>
                <w:b/>
                <w:sz w:val="28"/>
              </w:rPr>
              <w:t>序號</w:t>
            </w:r>
          </w:p>
        </w:tc>
        <w:tc>
          <w:tcPr>
            <w:tcW w:w="2308" w:type="dxa"/>
          </w:tcPr>
          <w:p w14:paraId="7C212038" w14:textId="77777777" w:rsidR="00D82EB9" w:rsidRDefault="00D82EB9" w:rsidP="00D82EB9">
            <w:pPr>
              <w:spacing w:line="360" w:lineRule="exact"/>
              <w:rPr>
                <w:rFonts w:ascii="標楷體" w:eastAsia="標楷體" w:hAnsi="標楷體"/>
                <w:b/>
                <w:sz w:val="28"/>
              </w:rPr>
            </w:pPr>
            <w:r>
              <w:rPr>
                <w:rFonts w:ascii="標楷體" w:eastAsia="標楷體" w:hAnsi="標楷體"/>
                <w:b/>
                <w:sz w:val="28"/>
              </w:rPr>
              <w:t>議案名稱</w:t>
            </w:r>
          </w:p>
        </w:tc>
        <w:tc>
          <w:tcPr>
            <w:tcW w:w="1846" w:type="dxa"/>
          </w:tcPr>
          <w:p w14:paraId="1DDE0E5E" w14:textId="77777777" w:rsidR="00D82EB9" w:rsidRDefault="00D82EB9" w:rsidP="00D82EB9">
            <w:pPr>
              <w:spacing w:line="360" w:lineRule="exact"/>
              <w:rPr>
                <w:rFonts w:ascii="標楷體" w:eastAsia="標楷體" w:hAnsi="標楷體"/>
                <w:b/>
                <w:sz w:val="28"/>
              </w:rPr>
            </w:pPr>
            <w:r>
              <w:rPr>
                <w:rFonts w:ascii="標楷體" w:eastAsia="標楷體" w:hAnsi="標楷體"/>
                <w:b/>
                <w:sz w:val="28"/>
              </w:rPr>
              <w:t>來文機關</w:t>
            </w:r>
          </w:p>
        </w:tc>
        <w:tc>
          <w:tcPr>
            <w:tcW w:w="1384" w:type="dxa"/>
          </w:tcPr>
          <w:p w14:paraId="6AD9E6AA" w14:textId="77777777" w:rsidR="00D82EB9" w:rsidRDefault="00D82EB9" w:rsidP="00D82EB9">
            <w:pPr>
              <w:spacing w:line="360" w:lineRule="exact"/>
              <w:rPr>
                <w:rFonts w:ascii="標楷體" w:eastAsia="標楷體" w:hAnsi="標楷體"/>
                <w:b/>
                <w:sz w:val="28"/>
              </w:rPr>
            </w:pPr>
            <w:r>
              <w:rPr>
                <w:rFonts w:ascii="標楷體" w:eastAsia="標楷體" w:hAnsi="標楷體"/>
                <w:b/>
                <w:sz w:val="28"/>
              </w:rPr>
              <w:t>院會交付會次及日期</w:t>
            </w:r>
          </w:p>
        </w:tc>
        <w:tc>
          <w:tcPr>
            <w:tcW w:w="1200" w:type="dxa"/>
          </w:tcPr>
          <w:p w14:paraId="447302A4" w14:textId="77777777" w:rsidR="00D82EB9" w:rsidRDefault="00D82EB9" w:rsidP="00D82EB9">
            <w:pPr>
              <w:spacing w:line="360" w:lineRule="exact"/>
              <w:rPr>
                <w:rFonts w:ascii="標楷體" w:eastAsia="標楷體" w:hAnsi="標楷體"/>
                <w:b/>
                <w:sz w:val="28"/>
              </w:rPr>
            </w:pPr>
            <w:r>
              <w:rPr>
                <w:rFonts w:ascii="標楷體" w:eastAsia="標楷體" w:hAnsi="標楷體"/>
                <w:b/>
                <w:sz w:val="28"/>
              </w:rPr>
              <w:t>審查委員會</w:t>
            </w:r>
          </w:p>
        </w:tc>
        <w:tc>
          <w:tcPr>
            <w:tcW w:w="2492" w:type="dxa"/>
          </w:tcPr>
          <w:p w14:paraId="0B39233A" w14:textId="77777777" w:rsidR="00D82EB9" w:rsidRDefault="00D82EB9" w:rsidP="00D82EB9">
            <w:pPr>
              <w:spacing w:line="360" w:lineRule="exact"/>
              <w:rPr>
                <w:rFonts w:ascii="標楷體" w:eastAsia="標楷體" w:hAnsi="標楷體"/>
                <w:b/>
                <w:sz w:val="28"/>
              </w:rPr>
            </w:pPr>
            <w:r>
              <w:rPr>
                <w:rFonts w:ascii="標楷體" w:eastAsia="標楷體" w:hAnsi="標楷體"/>
                <w:b/>
                <w:sz w:val="28"/>
              </w:rPr>
              <w:t>審查(處理)情形</w:t>
            </w:r>
          </w:p>
        </w:tc>
      </w:tr>
      <w:tr w:rsidR="00D82EB9" w:rsidRPr="00D82EB9" w14:paraId="49CDC04F" w14:textId="77777777" w:rsidTr="00D82EB9">
        <w:tc>
          <w:tcPr>
            <w:tcW w:w="830" w:type="dxa"/>
          </w:tcPr>
          <w:p w14:paraId="383C5502" w14:textId="77777777" w:rsidR="00D82EB9" w:rsidRPr="00D82EB9" w:rsidRDefault="00D82EB9" w:rsidP="00D82EB9">
            <w:pPr>
              <w:spacing w:line="360" w:lineRule="exact"/>
              <w:rPr>
                <w:rFonts w:ascii="標楷體" w:eastAsia="標楷體" w:hAnsi="標楷體"/>
                <w:sz w:val="28"/>
              </w:rPr>
            </w:pPr>
            <w:r w:rsidRPr="00D82EB9">
              <w:rPr>
                <w:rFonts w:ascii="標楷體" w:eastAsia="標楷體" w:hAnsi="標楷體"/>
                <w:sz w:val="28"/>
              </w:rPr>
              <w:t>1</w:t>
            </w:r>
          </w:p>
        </w:tc>
        <w:tc>
          <w:tcPr>
            <w:tcW w:w="2308" w:type="dxa"/>
          </w:tcPr>
          <w:p w14:paraId="7D960D55" w14:textId="77777777" w:rsidR="00D82EB9" w:rsidRPr="00D82EB9" w:rsidRDefault="00D82EB9" w:rsidP="00D82EB9">
            <w:pPr>
              <w:spacing w:line="360" w:lineRule="exact"/>
              <w:rPr>
                <w:rFonts w:ascii="標楷體" w:eastAsia="標楷體" w:hAnsi="標楷體"/>
                <w:sz w:val="28"/>
              </w:rPr>
            </w:pPr>
            <w:r w:rsidRPr="00D82EB9">
              <w:rPr>
                <w:rFonts w:ascii="標楷體" w:eastAsia="標楷體" w:hAnsi="標楷體"/>
                <w:sz w:val="28"/>
              </w:rPr>
              <w:t>交通部函送前瞻</w:t>
            </w:r>
            <w:r w:rsidRPr="00AC1638">
              <w:rPr>
                <w:rFonts w:ascii="標楷體" w:eastAsia="標楷體" w:hAnsi="標楷體"/>
                <w:spacing w:val="-20"/>
                <w:sz w:val="28"/>
              </w:rPr>
              <w:t>基礎建設計畫</w:t>
            </w:r>
            <w:proofErr w:type="gramStart"/>
            <w:r w:rsidRPr="00AC1638">
              <w:rPr>
                <w:rFonts w:ascii="標楷體" w:eastAsia="標楷體" w:hAnsi="標楷體"/>
                <w:spacing w:val="-20"/>
                <w:sz w:val="28"/>
              </w:rPr>
              <w:t>113</w:t>
            </w:r>
            <w:proofErr w:type="gramEnd"/>
            <w:r w:rsidRPr="00AC1638">
              <w:rPr>
                <w:rFonts w:ascii="標楷體" w:eastAsia="標楷體" w:hAnsi="標楷體"/>
                <w:spacing w:val="-20"/>
                <w:sz w:val="28"/>
              </w:rPr>
              <w:t>年度執行進度及績效報告案。</w:t>
            </w:r>
          </w:p>
        </w:tc>
        <w:tc>
          <w:tcPr>
            <w:tcW w:w="1846" w:type="dxa"/>
          </w:tcPr>
          <w:p w14:paraId="008A6D65" w14:textId="77777777" w:rsidR="00D82EB9" w:rsidRPr="00D82EB9" w:rsidRDefault="00D82EB9" w:rsidP="00D82EB9">
            <w:pPr>
              <w:spacing w:line="360" w:lineRule="exact"/>
              <w:rPr>
                <w:rFonts w:ascii="標楷體" w:eastAsia="標楷體" w:hAnsi="標楷體"/>
                <w:sz w:val="28"/>
              </w:rPr>
            </w:pPr>
            <w:r w:rsidRPr="00D82EB9">
              <w:rPr>
                <w:rFonts w:ascii="標楷體" w:eastAsia="標楷體" w:hAnsi="標楷體"/>
                <w:sz w:val="28"/>
              </w:rPr>
              <w:t>交通部</w:t>
            </w:r>
          </w:p>
        </w:tc>
        <w:tc>
          <w:tcPr>
            <w:tcW w:w="1384" w:type="dxa"/>
          </w:tcPr>
          <w:p w14:paraId="59936460" w14:textId="77777777" w:rsidR="00D82EB9" w:rsidRPr="00D82EB9" w:rsidRDefault="00D82EB9" w:rsidP="00D82EB9">
            <w:pPr>
              <w:spacing w:line="360" w:lineRule="exact"/>
              <w:rPr>
                <w:rFonts w:ascii="標楷體" w:eastAsia="標楷體" w:hAnsi="標楷體"/>
                <w:sz w:val="28"/>
              </w:rPr>
            </w:pPr>
            <w:r w:rsidRPr="00D82EB9">
              <w:rPr>
                <w:rFonts w:ascii="標楷體" w:eastAsia="標楷體" w:hAnsi="標楷體"/>
                <w:sz w:val="28"/>
              </w:rPr>
              <w:t>11-3-16 (114.06.13)</w:t>
            </w:r>
          </w:p>
        </w:tc>
        <w:tc>
          <w:tcPr>
            <w:tcW w:w="1200" w:type="dxa"/>
          </w:tcPr>
          <w:p w14:paraId="067EA8EC" w14:textId="77777777" w:rsidR="00D82EB9" w:rsidRPr="00D82EB9" w:rsidRDefault="00D82EB9" w:rsidP="00D82EB9">
            <w:pPr>
              <w:spacing w:line="360" w:lineRule="exact"/>
              <w:rPr>
                <w:rFonts w:ascii="標楷體" w:eastAsia="標楷體" w:hAnsi="標楷體"/>
                <w:sz w:val="28"/>
              </w:rPr>
            </w:pPr>
            <w:r w:rsidRPr="00D82EB9">
              <w:rPr>
                <w:rFonts w:ascii="標楷體" w:eastAsia="標楷體" w:hAnsi="標楷體"/>
                <w:sz w:val="28"/>
              </w:rPr>
              <w:t>交通</w:t>
            </w:r>
          </w:p>
        </w:tc>
        <w:tc>
          <w:tcPr>
            <w:tcW w:w="2492" w:type="dxa"/>
          </w:tcPr>
          <w:p w14:paraId="44230FD8" w14:textId="77777777" w:rsidR="00D82EB9" w:rsidRPr="00D82EB9" w:rsidRDefault="00D82EB9" w:rsidP="00D82EB9">
            <w:pPr>
              <w:spacing w:line="360" w:lineRule="exact"/>
              <w:rPr>
                <w:rFonts w:ascii="標楷體" w:eastAsia="標楷體" w:hAnsi="標楷體"/>
                <w:sz w:val="28"/>
              </w:rPr>
            </w:pPr>
            <w:r w:rsidRPr="00D82EB9">
              <w:rPr>
                <w:rFonts w:ascii="標楷體" w:eastAsia="標楷體" w:hAnsi="標楷體"/>
                <w:sz w:val="28"/>
              </w:rPr>
              <w:t>114年6月25日</w:t>
            </w:r>
          </w:p>
          <w:p w14:paraId="1023AE75" w14:textId="77777777" w:rsidR="00D82EB9" w:rsidRPr="00D82EB9" w:rsidRDefault="00D82EB9" w:rsidP="00D82EB9">
            <w:pPr>
              <w:spacing w:line="360" w:lineRule="exact"/>
              <w:rPr>
                <w:rFonts w:ascii="標楷體" w:eastAsia="標楷體" w:hAnsi="標楷體"/>
                <w:sz w:val="28"/>
              </w:rPr>
            </w:pPr>
            <w:r w:rsidRPr="00D82EB9">
              <w:rPr>
                <w:rFonts w:ascii="標楷體" w:eastAsia="標楷體" w:hAnsi="標楷體"/>
                <w:sz w:val="28"/>
              </w:rPr>
              <w:t xml:space="preserve">台立議字第1140702124號 </w:t>
            </w:r>
          </w:p>
          <w:p w14:paraId="43E881F1" w14:textId="77777777" w:rsidR="00D82EB9" w:rsidRPr="00D82EB9" w:rsidRDefault="00D82EB9" w:rsidP="00D82EB9">
            <w:pPr>
              <w:spacing w:line="360" w:lineRule="exact"/>
              <w:rPr>
                <w:rFonts w:ascii="標楷體" w:eastAsia="標楷體" w:hAnsi="標楷體"/>
                <w:sz w:val="28"/>
              </w:rPr>
            </w:pPr>
            <w:r w:rsidRPr="00D82EB9">
              <w:rPr>
                <w:rFonts w:ascii="標楷體" w:eastAsia="標楷體" w:hAnsi="標楷體"/>
                <w:sz w:val="28"/>
              </w:rPr>
              <w:t>尚未審查</w:t>
            </w:r>
          </w:p>
        </w:tc>
      </w:tr>
    </w:tbl>
    <w:p w14:paraId="755774A8" w14:textId="77777777" w:rsidR="00D82EB9" w:rsidRDefault="00D82EB9" w:rsidP="00D82EB9">
      <w:pPr>
        <w:spacing w:line="360" w:lineRule="exact"/>
        <w:rPr>
          <w:rFonts w:ascii="標楷體" w:eastAsia="標楷體" w:hAnsi="標楷體"/>
          <w:b/>
          <w:sz w:val="28"/>
        </w:rPr>
      </w:pPr>
    </w:p>
    <w:p w14:paraId="372348B1" w14:textId="1816DB1E" w:rsidR="00D82EB9" w:rsidRDefault="00D82EB9" w:rsidP="00C223F4">
      <w:pPr>
        <w:spacing w:line="360" w:lineRule="exact"/>
        <w:outlineLvl w:val="1"/>
        <w:rPr>
          <w:rFonts w:ascii="標楷體" w:eastAsia="標楷體" w:hAnsi="標楷體"/>
          <w:b/>
          <w:sz w:val="28"/>
        </w:rPr>
      </w:pPr>
      <w:r>
        <w:rPr>
          <w:rFonts w:ascii="標楷體" w:eastAsia="標楷體" w:hAnsi="標楷體"/>
          <w:b/>
          <w:sz w:val="28"/>
        </w:rPr>
        <w:t xml:space="preserve">     </w:t>
      </w:r>
      <w:bookmarkStart w:id="151" w:name="_Toc206751639"/>
      <w:bookmarkStart w:id="152" w:name="_Toc235793746"/>
      <w:r>
        <w:rPr>
          <w:rFonts w:ascii="標楷體" w:eastAsia="標楷體" w:hAnsi="標楷體"/>
          <w:b/>
          <w:sz w:val="28"/>
        </w:rPr>
        <w:t>2、數位發展部（</w:t>
      </w:r>
      <w:r w:rsidR="00664B05">
        <w:rPr>
          <w:rFonts w:ascii="標楷體" w:eastAsia="標楷體" w:hAnsi="標楷體" w:hint="eastAsia"/>
          <w:b/>
          <w:sz w:val="28"/>
        </w:rPr>
        <w:t>5</w:t>
      </w:r>
      <w:r>
        <w:rPr>
          <w:rFonts w:ascii="標楷體" w:eastAsia="標楷體" w:hAnsi="標楷體"/>
          <w:b/>
          <w:sz w:val="28"/>
        </w:rPr>
        <w:t>案）</w:t>
      </w:r>
      <w:bookmarkEnd w:id="151"/>
      <w:bookmarkEnd w:id="152"/>
    </w:p>
    <w:tbl>
      <w:tblPr>
        <w:tblStyle w:val="a3"/>
        <w:tblW w:w="0" w:type="auto"/>
        <w:tblLook w:val="04A0" w:firstRow="1" w:lastRow="0" w:firstColumn="1" w:lastColumn="0" w:noHBand="0" w:noVBand="1"/>
      </w:tblPr>
      <w:tblGrid>
        <w:gridCol w:w="811"/>
        <w:gridCol w:w="2231"/>
        <w:gridCol w:w="1771"/>
        <w:gridCol w:w="1756"/>
        <w:gridCol w:w="1161"/>
        <w:gridCol w:w="2443"/>
      </w:tblGrid>
      <w:tr w:rsidR="00D82EB9" w14:paraId="0E011A40" w14:textId="77777777" w:rsidTr="00664B05">
        <w:tc>
          <w:tcPr>
            <w:tcW w:w="811" w:type="dxa"/>
          </w:tcPr>
          <w:p w14:paraId="5FA88B49" w14:textId="77777777" w:rsidR="00D82EB9" w:rsidRDefault="00D82EB9" w:rsidP="00D82EB9">
            <w:pPr>
              <w:spacing w:line="360" w:lineRule="exact"/>
              <w:rPr>
                <w:rFonts w:ascii="標楷體" w:eastAsia="標楷體" w:hAnsi="標楷體"/>
                <w:b/>
                <w:sz w:val="28"/>
              </w:rPr>
            </w:pPr>
            <w:r>
              <w:rPr>
                <w:rFonts w:ascii="標楷體" w:eastAsia="標楷體" w:hAnsi="標楷體"/>
                <w:b/>
                <w:sz w:val="28"/>
              </w:rPr>
              <w:t>序號</w:t>
            </w:r>
          </w:p>
        </w:tc>
        <w:tc>
          <w:tcPr>
            <w:tcW w:w="2231" w:type="dxa"/>
          </w:tcPr>
          <w:p w14:paraId="5FF45951" w14:textId="77777777" w:rsidR="00D82EB9" w:rsidRDefault="00D82EB9" w:rsidP="00D82EB9">
            <w:pPr>
              <w:spacing w:line="360" w:lineRule="exact"/>
              <w:rPr>
                <w:rFonts w:ascii="標楷體" w:eastAsia="標楷體" w:hAnsi="標楷體"/>
                <w:b/>
                <w:sz w:val="28"/>
              </w:rPr>
            </w:pPr>
            <w:r>
              <w:rPr>
                <w:rFonts w:ascii="標楷體" w:eastAsia="標楷體" w:hAnsi="標楷體"/>
                <w:b/>
                <w:sz w:val="28"/>
              </w:rPr>
              <w:t>議案名稱</w:t>
            </w:r>
          </w:p>
        </w:tc>
        <w:tc>
          <w:tcPr>
            <w:tcW w:w="1771" w:type="dxa"/>
          </w:tcPr>
          <w:p w14:paraId="3C13648C" w14:textId="77777777" w:rsidR="00D82EB9" w:rsidRDefault="00D82EB9" w:rsidP="00D82EB9">
            <w:pPr>
              <w:spacing w:line="360" w:lineRule="exact"/>
              <w:rPr>
                <w:rFonts w:ascii="標楷體" w:eastAsia="標楷體" w:hAnsi="標楷體"/>
                <w:b/>
                <w:sz w:val="28"/>
              </w:rPr>
            </w:pPr>
            <w:r>
              <w:rPr>
                <w:rFonts w:ascii="標楷體" w:eastAsia="標楷體" w:hAnsi="標楷體"/>
                <w:b/>
                <w:sz w:val="28"/>
              </w:rPr>
              <w:t>來文機關</w:t>
            </w:r>
          </w:p>
        </w:tc>
        <w:tc>
          <w:tcPr>
            <w:tcW w:w="1756" w:type="dxa"/>
          </w:tcPr>
          <w:p w14:paraId="4F052CD2" w14:textId="77777777" w:rsidR="00D82EB9" w:rsidRDefault="00D82EB9" w:rsidP="00D82EB9">
            <w:pPr>
              <w:spacing w:line="360" w:lineRule="exact"/>
              <w:rPr>
                <w:rFonts w:ascii="標楷體" w:eastAsia="標楷體" w:hAnsi="標楷體"/>
                <w:b/>
                <w:sz w:val="28"/>
              </w:rPr>
            </w:pPr>
            <w:r>
              <w:rPr>
                <w:rFonts w:ascii="標楷體" w:eastAsia="標楷體" w:hAnsi="標楷體"/>
                <w:b/>
                <w:sz w:val="28"/>
              </w:rPr>
              <w:t>院會交付會次及日期</w:t>
            </w:r>
          </w:p>
        </w:tc>
        <w:tc>
          <w:tcPr>
            <w:tcW w:w="1161" w:type="dxa"/>
          </w:tcPr>
          <w:p w14:paraId="14954597" w14:textId="77777777" w:rsidR="00D82EB9" w:rsidRDefault="00D82EB9" w:rsidP="00D82EB9">
            <w:pPr>
              <w:spacing w:line="360" w:lineRule="exact"/>
              <w:rPr>
                <w:rFonts w:ascii="標楷體" w:eastAsia="標楷體" w:hAnsi="標楷體"/>
                <w:b/>
                <w:sz w:val="28"/>
              </w:rPr>
            </w:pPr>
            <w:r>
              <w:rPr>
                <w:rFonts w:ascii="標楷體" w:eastAsia="標楷體" w:hAnsi="標楷體"/>
                <w:b/>
                <w:sz w:val="28"/>
              </w:rPr>
              <w:t>審查委員會</w:t>
            </w:r>
          </w:p>
        </w:tc>
        <w:tc>
          <w:tcPr>
            <w:tcW w:w="2443" w:type="dxa"/>
          </w:tcPr>
          <w:p w14:paraId="3D9B6867" w14:textId="77777777" w:rsidR="00D82EB9" w:rsidRDefault="00D82EB9" w:rsidP="00D82EB9">
            <w:pPr>
              <w:spacing w:line="360" w:lineRule="exact"/>
              <w:rPr>
                <w:rFonts w:ascii="標楷體" w:eastAsia="標楷體" w:hAnsi="標楷體"/>
                <w:b/>
                <w:sz w:val="28"/>
              </w:rPr>
            </w:pPr>
            <w:r>
              <w:rPr>
                <w:rFonts w:ascii="標楷體" w:eastAsia="標楷體" w:hAnsi="標楷體"/>
                <w:b/>
                <w:sz w:val="28"/>
              </w:rPr>
              <w:t>審查(處理)情形</w:t>
            </w:r>
          </w:p>
        </w:tc>
      </w:tr>
      <w:tr w:rsidR="00D82EB9" w:rsidRPr="00D82EB9" w14:paraId="5740CAF3" w14:textId="77777777" w:rsidTr="00664B05">
        <w:tc>
          <w:tcPr>
            <w:tcW w:w="811" w:type="dxa"/>
          </w:tcPr>
          <w:p w14:paraId="5B58D321" w14:textId="77777777" w:rsidR="00D82EB9" w:rsidRPr="00D82EB9" w:rsidRDefault="00D82EB9" w:rsidP="00D82EB9">
            <w:pPr>
              <w:spacing w:line="360" w:lineRule="exact"/>
              <w:rPr>
                <w:rFonts w:ascii="標楷體" w:eastAsia="標楷體" w:hAnsi="標楷體"/>
                <w:sz w:val="28"/>
              </w:rPr>
            </w:pPr>
            <w:r w:rsidRPr="00D82EB9">
              <w:rPr>
                <w:rFonts w:ascii="標楷體" w:eastAsia="標楷體" w:hAnsi="標楷體"/>
                <w:sz w:val="28"/>
              </w:rPr>
              <w:t>1</w:t>
            </w:r>
          </w:p>
        </w:tc>
        <w:tc>
          <w:tcPr>
            <w:tcW w:w="2231" w:type="dxa"/>
          </w:tcPr>
          <w:p w14:paraId="79A87692" w14:textId="77777777" w:rsidR="00D82EB9" w:rsidRPr="00D82EB9" w:rsidRDefault="00D82EB9" w:rsidP="00D82EB9">
            <w:pPr>
              <w:spacing w:line="360" w:lineRule="exact"/>
              <w:rPr>
                <w:rFonts w:ascii="標楷體" w:eastAsia="標楷體" w:hAnsi="標楷體"/>
                <w:sz w:val="28"/>
              </w:rPr>
            </w:pPr>
            <w:r w:rsidRPr="00D82EB9">
              <w:rPr>
                <w:rFonts w:ascii="標楷體" w:eastAsia="標楷體" w:hAnsi="標楷體"/>
                <w:sz w:val="28"/>
              </w:rPr>
              <w:t>數位</w:t>
            </w:r>
            <w:proofErr w:type="gramStart"/>
            <w:r w:rsidRPr="00D82EB9">
              <w:rPr>
                <w:rFonts w:ascii="標楷體" w:eastAsia="標楷體" w:hAnsi="標楷體"/>
                <w:sz w:val="28"/>
              </w:rPr>
              <w:t>發展部函送</w:t>
            </w:r>
            <w:proofErr w:type="gramEnd"/>
            <w:r w:rsidRPr="00D82EB9">
              <w:rPr>
                <w:rFonts w:ascii="標楷體" w:eastAsia="標楷體" w:hAnsi="標楷體"/>
                <w:sz w:val="28"/>
              </w:rPr>
              <w:t>「運用MOCN技術建置</w:t>
            </w:r>
            <w:proofErr w:type="gramStart"/>
            <w:r w:rsidRPr="00D82EB9">
              <w:rPr>
                <w:rFonts w:ascii="標楷體" w:eastAsia="標楷體" w:hAnsi="標楷體"/>
                <w:sz w:val="28"/>
              </w:rPr>
              <w:t>雲端核網提升</w:t>
            </w:r>
            <w:proofErr w:type="gramEnd"/>
            <w:r w:rsidRPr="00D82EB9">
              <w:rPr>
                <w:rFonts w:ascii="標楷體" w:eastAsia="標楷體" w:hAnsi="標楷體"/>
                <w:sz w:val="28"/>
              </w:rPr>
              <w:t>行動通信網路韌性計畫」之選擇方案及替代方案成本效益分析報告案。</w:t>
            </w:r>
          </w:p>
        </w:tc>
        <w:tc>
          <w:tcPr>
            <w:tcW w:w="1771" w:type="dxa"/>
          </w:tcPr>
          <w:p w14:paraId="4ED9BA38" w14:textId="77777777" w:rsidR="00D82EB9" w:rsidRPr="00D82EB9" w:rsidRDefault="00D82EB9" w:rsidP="00D82EB9">
            <w:pPr>
              <w:spacing w:line="360" w:lineRule="exact"/>
              <w:rPr>
                <w:rFonts w:ascii="標楷體" w:eastAsia="標楷體" w:hAnsi="標楷體"/>
                <w:sz w:val="28"/>
              </w:rPr>
            </w:pPr>
            <w:r w:rsidRPr="00D82EB9">
              <w:rPr>
                <w:rFonts w:ascii="標楷體" w:eastAsia="標楷體" w:hAnsi="標楷體"/>
                <w:sz w:val="28"/>
              </w:rPr>
              <w:t>數位發展部</w:t>
            </w:r>
          </w:p>
        </w:tc>
        <w:tc>
          <w:tcPr>
            <w:tcW w:w="1756" w:type="dxa"/>
          </w:tcPr>
          <w:p w14:paraId="11C9E7DD" w14:textId="77777777" w:rsidR="00D82EB9" w:rsidRPr="00D82EB9" w:rsidRDefault="00D82EB9" w:rsidP="00D82EB9">
            <w:pPr>
              <w:spacing w:line="360" w:lineRule="exact"/>
              <w:rPr>
                <w:rFonts w:ascii="標楷體" w:eastAsia="標楷體" w:hAnsi="標楷體"/>
                <w:sz w:val="28"/>
              </w:rPr>
            </w:pPr>
            <w:r w:rsidRPr="00D82EB9">
              <w:rPr>
                <w:rFonts w:ascii="標楷體" w:eastAsia="標楷體" w:hAnsi="標楷體"/>
                <w:sz w:val="28"/>
              </w:rPr>
              <w:t>11-1-7 (113.03.29)</w:t>
            </w:r>
          </w:p>
        </w:tc>
        <w:tc>
          <w:tcPr>
            <w:tcW w:w="1161" w:type="dxa"/>
          </w:tcPr>
          <w:p w14:paraId="09D0C3E2" w14:textId="77777777" w:rsidR="00D82EB9" w:rsidRPr="00D82EB9" w:rsidRDefault="00D82EB9" w:rsidP="00D82EB9">
            <w:pPr>
              <w:spacing w:line="360" w:lineRule="exact"/>
              <w:rPr>
                <w:rFonts w:ascii="標楷體" w:eastAsia="標楷體" w:hAnsi="標楷體"/>
                <w:sz w:val="28"/>
              </w:rPr>
            </w:pPr>
            <w:r w:rsidRPr="00D82EB9">
              <w:rPr>
                <w:rFonts w:ascii="標楷體" w:eastAsia="標楷體" w:hAnsi="標楷體"/>
                <w:sz w:val="28"/>
              </w:rPr>
              <w:t>交通</w:t>
            </w:r>
          </w:p>
        </w:tc>
        <w:tc>
          <w:tcPr>
            <w:tcW w:w="2443" w:type="dxa"/>
          </w:tcPr>
          <w:p w14:paraId="28F76A3A" w14:textId="77777777" w:rsidR="00D82EB9" w:rsidRPr="00D82EB9" w:rsidRDefault="00D82EB9" w:rsidP="00D82EB9">
            <w:pPr>
              <w:spacing w:line="360" w:lineRule="exact"/>
              <w:rPr>
                <w:rFonts w:ascii="標楷體" w:eastAsia="標楷體" w:hAnsi="標楷體"/>
                <w:sz w:val="28"/>
              </w:rPr>
            </w:pPr>
            <w:r w:rsidRPr="00D82EB9">
              <w:rPr>
                <w:rFonts w:ascii="標楷體" w:eastAsia="標楷體" w:hAnsi="標楷體"/>
                <w:sz w:val="28"/>
              </w:rPr>
              <w:t>113年4月10日</w:t>
            </w:r>
          </w:p>
          <w:p w14:paraId="36B30498" w14:textId="77777777" w:rsidR="00D82EB9" w:rsidRPr="00D82EB9" w:rsidRDefault="00D82EB9" w:rsidP="00D82EB9">
            <w:pPr>
              <w:spacing w:line="360" w:lineRule="exact"/>
              <w:rPr>
                <w:rFonts w:ascii="標楷體" w:eastAsia="標楷體" w:hAnsi="標楷體"/>
                <w:sz w:val="28"/>
              </w:rPr>
            </w:pPr>
            <w:r w:rsidRPr="00D82EB9">
              <w:rPr>
                <w:rFonts w:ascii="標楷體" w:eastAsia="標楷體" w:hAnsi="標楷體"/>
                <w:sz w:val="28"/>
              </w:rPr>
              <w:t xml:space="preserve">台立議字第1130700956號 </w:t>
            </w:r>
          </w:p>
          <w:p w14:paraId="0CC406AD" w14:textId="77777777" w:rsidR="00D82EB9" w:rsidRPr="00D82EB9" w:rsidRDefault="00D82EB9" w:rsidP="00D82EB9">
            <w:pPr>
              <w:spacing w:line="360" w:lineRule="exact"/>
              <w:rPr>
                <w:rFonts w:ascii="標楷體" w:eastAsia="標楷體" w:hAnsi="標楷體"/>
                <w:sz w:val="28"/>
              </w:rPr>
            </w:pPr>
            <w:r w:rsidRPr="00D82EB9">
              <w:rPr>
                <w:rFonts w:ascii="標楷體" w:eastAsia="標楷體" w:hAnsi="標楷體"/>
                <w:sz w:val="28"/>
              </w:rPr>
              <w:t>尚未審查</w:t>
            </w:r>
          </w:p>
        </w:tc>
      </w:tr>
      <w:tr w:rsidR="00D82EB9" w:rsidRPr="00D82EB9" w14:paraId="7487B314" w14:textId="77777777" w:rsidTr="00664B05">
        <w:tc>
          <w:tcPr>
            <w:tcW w:w="811" w:type="dxa"/>
          </w:tcPr>
          <w:p w14:paraId="6BB6BDA4" w14:textId="77777777" w:rsidR="00D82EB9" w:rsidRPr="00D82EB9" w:rsidRDefault="00D82EB9" w:rsidP="00D82EB9">
            <w:pPr>
              <w:spacing w:line="360" w:lineRule="exact"/>
              <w:rPr>
                <w:rFonts w:ascii="標楷體" w:eastAsia="標楷體" w:hAnsi="標楷體"/>
                <w:sz w:val="28"/>
              </w:rPr>
            </w:pPr>
            <w:r w:rsidRPr="00D82EB9">
              <w:rPr>
                <w:rFonts w:ascii="標楷體" w:eastAsia="標楷體" w:hAnsi="標楷體"/>
                <w:sz w:val="28"/>
              </w:rPr>
              <w:t>2</w:t>
            </w:r>
          </w:p>
        </w:tc>
        <w:tc>
          <w:tcPr>
            <w:tcW w:w="2231" w:type="dxa"/>
          </w:tcPr>
          <w:p w14:paraId="5C9635F6" w14:textId="77777777" w:rsidR="00D82EB9" w:rsidRPr="00D82EB9" w:rsidRDefault="00D82EB9" w:rsidP="00D82EB9">
            <w:pPr>
              <w:spacing w:line="360" w:lineRule="exact"/>
              <w:rPr>
                <w:rFonts w:ascii="標楷體" w:eastAsia="標楷體" w:hAnsi="標楷體"/>
                <w:sz w:val="28"/>
              </w:rPr>
            </w:pPr>
            <w:r w:rsidRPr="00D82EB9">
              <w:rPr>
                <w:rFonts w:ascii="標楷體" w:eastAsia="標楷體" w:hAnsi="標楷體"/>
                <w:sz w:val="28"/>
              </w:rPr>
              <w:t>數位</w:t>
            </w:r>
            <w:proofErr w:type="gramStart"/>
            <w:r w:rsidRPr="00D82EB9">
              <w:rPr>
                <w:rFonts w:ascii="標楷體" w:eastAsia="標楷體" w:hAnsi="標楷體"/>
                <w:sz w:val="28"/>
              </w:rPr>
              <w:t>發展部函送</w:t>
            </w:r>
            <w:proofErr w:type="gramEnd"/>
            <w:r w:rsidRPr="00D82EB9">
              <w:rPr>
                <w:rFonts w:ascii="標楷體" w:eastAsia="標楷體" w:hAnsi="標楷體"/>
                <w:sz w:val="28"/>
              </w:rPr>
              <w:t>前瞻基礎建設「</w:t>
            </w:r>
            <w:proofErr w:type="gramStart"/>
            <w:r w:rsidRPr="00D82EB9">
              <w:rPr>
                <w:rFonts w:ascii="標楷體" w:eastAsia="標楷體" w:hAnsi="標楷體"/>
                <w:sz w:val="28"/>
              </w:rPr>
              <w:t>臺灣資安卓越</w:t>
            </w:r>
            <w:proofErr w:type="gramEnd"/>
            <w:r w:rsidRPr="00D82EB9">
              <w:rPr>
                <w:rFonts w:ascii="標楷體" w:eastAsia="標楷體" w:hAnsi="標楷體"/>
                <w:sz w:val="28"/>
              </w:rPr>
              <w:t>深耕</w:t>
            </w:r>
            <w:proofErr w:type="gramStart"/>
            <w:r w:rsidRPr="00D82EB9">
              <w:rPr>
                <w:rFonts w:ascii="標楷體" w:eastAsia="標楷體" w:hAnsi="標楷體"/>
                <w:sz w:val="28"/>
              </w:rPr>
              <w:t>－資安</w:t>
            </w:r>
            <w:proofErr w:type="gramEnd"/>
            <w:r w:rsidRPr="00D82EB9">
              <w:rPr>
                <w:rFonts w:ascii="標楷體" w:eastAsia="標楷體" w:hAnsi="標楷體"/>
                <w:sz w:val="28"/>
              </w:rPr>
              <w:t>卓越中心計畫」等</w:t>
            </w:r>
            <w:r w:rsidRPr="00AC1638">
              <w:rPr>
                <w:rFonts w:ascii="標楷體" w:eastAsia="標楷體" w:hAnsi="標楷體"/>
                <w:spacing w:val="-20"/>
                <w:sz w:val="28"/>
              </w:rPr>
              <w:t>17項計畫之執行進度及績效報告案。</w:t>
            </w:r>
          </w:p>
        </w:tc>
        <w:tc>
          <w:tcPr>
            <w:tcW w:w="1771" w:type="dxa"/>
          </w:tcPr>
          <w:p w14:paraId="09A1021A" w14:textId="77777777" w:rsidR="00D82EB9" w:rsidRPr="00D82EB9" w:rsidRDefault="00D82EB9" w:rsidP="00D82EB9">
            <w:pPr>
              <w:spacing w:line="360" w:lineRule="exact"/>
              <w:rPr>
                <w:rFonts w:ascii="標楷體" w:eastAsia="標楷體" w:hAnsi="標楷體"/>
                <w:sz w:val="28"/>
              </w:rPr>
            </w:pPr>
            <w:r w:rsidRPr="00D82EB9">
              <w:rPr>
                <w:rFonts w:ascii="標楷體" w:eastAsia="標楷體" w:hAnsi="標楷體"/>
                <w:sz w:val="28"/>
              </w:rPr>
              <w:t>數位發展部</w:t>
            </w:r>
          </w:p>
        </w:tc>
        <w:tc>
          <w:tcPr>
            <w:tcW w:w="1756" w:type="dxa"/>
          </w:tcPr>
          <w:p w14:paraId="00DA49DC" w14:textId="77777777" w:rsidR="00D82EB9" w:rsidRPr="00D82EB9" w:rsidRDefault="00D82EB9" w:rsidP="00D82EB9">
            <w:pPr>
              <w:spacing w:line="360" w:lineRule="exact"/>
              <w:rPr>
                <w:rFonts w:ascii="標楷體" w:eastAsia="標楷體" w:hAnsi="標楷體"/>
                <w:sz w:val="28"/>
              </w:rPr>
            </w:pPr>
            <w:r w:rsidRPr="00D82EB9">
              <w:rPr>
                <w:rFonts w:ascii="標楷體" w:eastAsia="標楷體" w:hAnsi="標楷體"/>
                <w:sz w:val="28"/>
              </w:rPr>
              <w:t>11-1-7 (113.03.29)</w:t>
            </w:r>
          </w:p>
        </w:tc>
        <w:tc>
          <w:tcPr>
            <w:tcW w:w="1161" w:type="dxa"/>
          </w:tcPr>
          <w:p w14:paraId="5150290E" w14:textId="77777777" w:rsidR="00D82EB9" w:rsidRPr="00D82EB9" w:rsidRDefault="00D82EB9" w:rsidP="00D82EB9">
            <w:pPr>
              <w:spacing w:line="360" w:lineRule="exact"/>
              <w:rPr>
                <w:rFonts w:ascii="標楷體" w:eastAsia="標楷體" w:hAnsi="標楷體"/>
                <w:sz w:val="28"/>
              </w:rPr>
            </w:pPr>
            <w:r w:rsidRPr="00D82EB9">
              <w:rPr>
                <w:rFonts w:ascii="標楷體" w:eastAsia="標楷體" w:hAnsi="標楷體"/>
                <w:sz w:val="28"/>
              </w:rPr>
              <w:t>交通</w:t>
            </w:r>
          </w:p>
        </w:tc>
        <w:tc>
          <w:tcPr>
            <w:tcW w:w="2443" w:type="dxa"/>
          </w:tcPr>
          <w:p w14:paraId="0B43D768" w14:textId="77777777" w:rsidR="00D82EB9" w:rsidRPr="00D82EB9" w:rsidRDefault="00D82EB9" w:rsidP="00D82EB9">
            <w:pPr>
              <w:spacing w:line="360" w:lineRule="exact"/>
              <w:rPr>
                <w:rFonts w:ascii="標楷體" w:eastAsia="標楷體" w:hAnsi="標楷體"/>
                <w:sz w:val="28"/>
              </w:rPr>
            </w:pPr>
            <w:r w:rsidRPr="00D82EB9">
              <w:rPr>
                <w:rFonts w:ascii="標楷體" w:eastAsia="標楷體" w:hAnsi="標楷體"/>
                <w:sz w:val="28"/>
              </w:rPr>
              <w:t>113年4月10日</w:t>
            </w:r>
          </w:p>
          <w:p w14:paraId="44AB5D24" w14:textId="77777777" w:rsidR="00D82EB9" w:rsidRPr="00D82EB9" w:rsidRDefault="00D82EB9" w:rsidP="00D82EB9">
            <w:pPr>
              <w:spacing w:line="360" w:lineRule="exact"/>
              <w:rPr>
                <w:rFonts w:ascii="標楷體" w:eastAsia="標楷體" w:hAnsi="標楷體"/>
                <w:sz w:val="28"/>
              </w:rPr>
            </w:pPr>
            <w:r w:rsidRPr="00D82EB9">
              <w:rPr>
                <w:rFonts w:ascii="標楷體" w:eastAsia="標楷體" w:hAnsi="標楷體"/>
                <w:sz w:val="28"/>
              </w:rPr>
              <w:t xml:space="preserve">台立議字第1130700958號 </w:t>
            </w:r>
          </w:p>
          <w:p w14:paraId="7D20F5EE" w14:textId="77777777" w:rsidR="00D82EB9" w:rsidRPr="00D82EB9" w:rsidRDefault="00D82EB9" w:rsidP="00D82EB9">
            <w:pPr>
              <w:spacing w:line="360" w:lineRule="exact"/>
              <w:rPr>
                <w:rFonts w:ascii="標楷體" w:eastAsia="標楷體" w:hAnsi="標楷體"/>
                <w:sz w:val="28"/>
              </w:rPr>
            </w:pPr>
            <w:r w:rsidRPr="00D82EB9">
              <w:rPr>
                <w:rFonts w:ascii="標楷體" w:eastAsia="標楷體" w:hAnsi="標楷體"/>
                <w:sz w:val="28"/>
              </w:rPr>
              <w:t>尚未審查</w:t>
            </w:r>
          </w:p>
        </w:tc>
      </w:tr>
      <w:tr w:rsidR="00D82EB9" w:rsidRPr="00D82EB9" w14:paraId="75E1A244" w14:textId="77777777" w:rsidTr="00664B05">
        <w:tc>
          <w:tcPr>
            <w:tcW w:w="811" w:type="dxa"/>
          </w:tcPr>
          <w:p w14:paraId="14EDFDC7" w14:textId="77777777" w:rsidR="00D82EB9" w:rsidRPr="00D82EB9" w:rsidRDefault="00D82EB9" w:rsidP="00D82EB9">
            <w:pPr>
              <w:spacing w:line="360" w:lineRule="exact"/>
              <w:rPr>
                <w:rFonts w:ascii="標楷體" w:eastAsia="標楷體" w:hAnsi="標楷體"/>
                <w:sz w:val="28"/>
              </w:rPr>
            </w:pPr>
            <w:r w:rsidRPr="00D82EB9">
              <w:rPr>
                <w:rFonts w:ascii="標楷體" w:eastAsia="標楷體" w:hAnsi="標楷體"/>
                <w:sz w:val="28"/>
              </w:rPr>
              <w:t>3</w:t>
            </w:r>
          </w:p>
        </w:tc>
        <w:tc>
          <w:tcPr>
            <w:tcW w:w="2231" w:type="dxa"/>
          </w:tcPr>
          <w:p w14:paraId="092D8A59" w14:textId="77777777" w:rsidR="00D82EB9" w:rsidRPr="00D82EB9" w:rsidRDefault="00D82EB9" w:rsidP="00D82EB9">
            <w:pPr>
              <w:spacing w:line="360" w:lineRule="exact"/>
              <w:rPr>
                <w:rFonts w:ascii="標楷體" w:eastAsia="標楷體" w:hAnsi="標楷體"/>
                <w:sz w:val="28"/>
              </w:rPr>
            </w:pPr>
            <w:r w:rsidRPr="00D82EB9">
              <w:rPr>
                <w:rFonts w:ascii="標楷體" w:eastAsia="標楷體" w:hAnsi="標楷體"/>
                <w:sz w:val="28"/>
              </w:rPr>
              <w:t>數位</w:t>
            </w:r>
            <w:proofErr w:type="gramStart"/>
            <w:r w:rsidRPr="00D82EB9">
              <w:rPr>
                <w:rFonts w:ascii="標楷體" w:eastAsia="標楷體" w:hAnsi="標楷體"/>
                <w:sz w:val="28"/>
              </w:rPr>
              <w:t>發展部函送</w:t>
            </w:r>
            <w:proofErr w:type="gramEnd"/>
            <w:r w:rsidRPr="00D82EB9">
              <w:rPr>
                <w:rFonts w:ascii="標楷體" w:eastAsia="標楷體" w:hAnsi="標楷體"/>
                <w:sz w:val="28"/>
              </w:rPr>
              <w:t>113年前</w:t>
            </w:r>
            <w:proofErr w:type="gramStart"/>
            <w:r w:rsidRPr="00D82EB9">
              <w:rPr>
                <w:rFonts w:ascii="標楷體" w:eastAsia="標楷體" w:hAnsi="標楷體"/>
                <w:sz w:val="28"/>
              </w:rPr>
              <w:t>瞻</w:t>
            </w:r>
            <w:proofErr w:type="gramEnd"/>
            <w:r w:rsidRPr="00D82EB9">
              <w:rPr>
                <w:rFonts w:ascii="標楷體" w:eastAsia="標楷體" w:hAnsi="標楷體"/>
                <w:sz w:val="28"/>
              </w:rPr>
              <w:t>基礎建設計畫之執行進度及績效報告案。</w:t>
            </w:r>
          </w:p>
        </w:tc>
        <w:tc>
          <w:tcPr>
            <w:tcW w:w="1771" w:type="dxa"/>
          </w:tcPr>
          <w:p w14:paraId="33211DA6" w14:textId="77777777" w:rsidR="00D82EB9" w:rsidRPr="00D82EB9" w:rsidRDefault="00D82EB9" w:rsidP="00D82EB9">
            <w:pPr>
              <w:spacing w:line="360" w:lineRule="exact"/>
              <w:rPr>
                <w:rFonts w:ascii="標楷體" w:eastAsia="標楷體" w:hAnsi="標楷體"/>
                <w:sz w:val="28"/>
              </w:rPr>
            </w:pPr>
            <w:r w:rsidRPr="00D82EB9">
              <w:rPr>
                <w:rFonts w:ascii="標楷體" w:eastAsia="標楷體" w:hAnsi="標楷體"/>
                <w:sz w:val="28"/>
              </w:rPr>
              <w:t>數位發展部</w:t>
            </w:r>
          </w:p>
        </w:tc>
        <w:tc>
          <w:tcPr>
            <w:tcW w:w="1756" w:type="dxa"/>
          </w:tcPr>
          <w:p w14:paraId="187B2E51" w14:textId="77777777" w:rsidR="00D82EB9" w:rsidRPr="00D82EB9" w:rsidRDefault="00D82EB9" w:rsidP="00D82EB9">
            <w:pPr>
              <w:spacing w:line="360" w:lineRule="exact"/>
              <w:rPr>
                <w:rFonts w:ascii="標楷體" w:eastAsia="標楷體" w:hAnsi="標楷體"/>
                <w:sz w:val="28"/>
              </w:rPr>
            </w:pPr>
            <w:r w:rsidRPr="00D82EB9">
              <w:rPr>
                <w:rFonts w:ascii="標楷體" w:eastAsia="標楷體" w:hAnsi="標楷體"/>
                <w:sz w:val="28"/>
              </w:rPr>
              <w:t>11-3-16 (114.06.13)</w:t>
            </w:r>
          </w:p>
        </w:tc>
        <w:tc>
          <w:tcPr>
            <w:tcW w:w="1161" w:type="dxa"/>
          </w:tcPr>
          <w:p w14:paraId="48AC9811" w14:textId="77777777" w:rsidR="00D82EB9" w:rsidRPr="00D82EB9" w:rsidRDefault="00D82EB9" w:rsidP="00D82EB9">
            <w:pPr>
              <w:spacing w:line="360" w:lineRule="exact"/>
              <w:rPr>
                <w:rFonts w:ascii="標楷體" w:eastAsia="標楷體" w:hAnsi="標楷體"/>
                <w:sz w:val="28"/>
              </w:rPr>
            </w:pPr>
            <w:r w:rsidRPr="00D82EB9">
              <w:rPr>
                <w:rFonts w:ascii="標楷體" w:eastAsia="標楷體" w:hAnsi="標楷體"/>
                <w:sz w:val="28"/>
              </w:rPr>
              <w:t>交通</w:t>
            </w:r>
          </w:p>
        </w:tc>
        <w:tc>
          <w:tcPr>
            <w:tcW w:w="2443" w:type="dxa"/>
          </w:tcPr>
          <w:p w14:paraId="20529853" w14:textId="77777777" w:rsidR="00D82EB9" w:rsidRPr="00D82EB9" w:rsidRDefault="00D82EB9" w:rsidP="00D82EB9">
            <w:pPr>
              <w:spacing w:line="360" w:lineRule="exact"/>
              <w:rPr>
                <w:rFonts w:ascii="標楷體" w:eastAsia="標楷體" w:hAnsi="標楷體"/>
                <w:sz w:val="28"/>
              </w:rPr>
            </w:pPr>
            <w:r w:rsidRPr="00D82EB9">
              <w:rPr>
                <w:rFonts w:ascii="標楷體" w:eastAsia="標楷體" w:hAnsi="標楷體"/>
                <w:sz w:val="28"/>
              </w:rPr>
              <w:t>114年6月25日</w:t>
            </w:r>
          </w:p>
          <w:p w14:paraId="1BAA5AF5" w14:textId="77777777" w:rsidR="00D82EB9" w:rsidRPr="00D82EB9" w:rsidRDefault="00D82EB9" w:rsidP="00D82EB9">
            <w:pPr>
              <w:spacing w:line="360" w:lineRule="exact"/>
              <w:rPr>
                <w:rFonts w:ascii="標楷體" w:eastAsia="標楷體" w:hAnsi="標楷體"/>
                <w:sz w:val="28"/>
              </w:rPr>
            </w:pPr>
            <w:r w:rsidRPr="00D82EB9">
              <w:rPr>
                <w:rFonts w:ascii="標楷體" w:eastAsia="標楷體" w:hAnsi="標楷體"/>
                <w:sz w:val="28"/>
              </w:rPr>
              <w:t>台立議字第1140702125號</w:t>
            </w:r>
          </w:p>
          <w:p w14:paraId="71702252" w14:textId="77777777" w:rsidR="00D82EB9" w:rsidRPr="00D82EB9" w:rsidRDefault="00D82EB9" w:rsidP="00D82EB9">
            <w:pPr>
              <w:spacing w:line="360" w:lineRule="exact"/>
              <w:rPr>
                <w:rFonts w:ascii="標楷體" w:eastAsia="標楷體" w:hAnsi="標楷體"/>
                <w:sz w:val="28"/>
              </w:rPr>
            </w:pPr>
            <w:r w:rsidRPr="00D82EB9">
              <w:rPr>
                <w:rFonts w:ascii="標楷體" w:eastAsia="標楷體" w:hAnsi="標楷體"/>
                <w:sz w:val="28"/>
              </w:rPr>
              <w:t xml:space="preserve">尚未審查 </w:t>
            </w:r>
          </w:p>
        </w:tc>
      </w:tr>
      <w:tr w:rsidR="00D82EB9" w:rsidRPr="00D82EB9" w14:paraId="5C7945D7" w14:textId="77777777" w:rsidTr="00664B05">
        <w:tc>
          <w:tcPr>
            <w:tcW w:w="811" w:type="dxa"/>
          </w:tcPr>
          <w:p w14:paraId="6C1AFBEB" w14:textId="77777777" w:rsidR="00D82EB9" w:rsidRPr="00D82EB9" w:rsidRDefault="00D82EB9" w:rsidP="00D82EB9">
            <w:pPr>
              <w:spacing w:line="360" w:lineRule="exact"/>
              <w:rPr>
                <w:rFonts w:ascii="標楷體" w:eastAsia="標楷體" w:hAnsi="標楷體"/>
                <w:sz w:val="28"/>
              </w:rPr>
            </w:pPr>
            <w:r w:rsidRPr="00D82EB9">
              <w:rPr>
                <w:rFonts w:ascii="標楷體" w:eastAsia="標楷體" w:hAnsi="標楷體"/>
                <w:sz w:val="28"/>
              </w:rPr>
              <w:lastRenderedPageBreak/>
              <w:t>4</w:t>
            </w:r>
          </w:p>
        </w:tc>
        <w:tc>
          <w:tcPr>
            <w:tcW w:w="2231" w:type="dxa"/>
          </w:tcPr>
          <w:p w14:paraId="623F51E4" w14:textId="77777777" w:rsidR="00D82EB9" w:rsidRPr="00D82EB9" w:rsidRDefault="00D82EB9" w:rsidP="00D82EB9">
            <w:pPr>
              <w:spacing w:line="360" w:lineRule="exact"/>
              <w:rPr>
                <w:rFonts w:ascii="標楷體" w:eastAsia="標楷體" w:hAnsi="標楷體"/>
                <w:sz w:val="28"/>
              </w:rPr>
            </w:pPr>
            <w:r w:rsidRPr="00D82EB9">
              <w:rPr>
                <w:rFonts w:ascii="標楷體" w:eastAsia="標楷體" w:hAnsi="標楷體"/>
                <w:sz w:val="28"/>
              </w:rPr>
              <w:t>數位</w:t>
            </w:r>
            <w:proofErr w:type="gramStart"/>
            <w:r w:rsidRPr="00D82EB9">
              <w:rPr>
                <w:rFonts w:ascii="標楷體" w:eastAsia="標楷體" w:hAnsi="標楷體"/>
                <w:sz w:val="28"/>
              </w:rPr>
              <w:t>發展部函送</w:t>
            </w:r>
            <w:proofErr w:type="gramEnd"/>
            <w:r w:rsidRPr="00D82EB9">
              <w:rPr>
                <w:rFonts w:ascii="標楷體" w:eastAsia="標楷體" w:hAnsi="標楷體"/>
                <w:sz w:val="28"/>
              </w:rPr>
              <w:t>「</w:t>
            </w:r>
            <w:proofErr w:type="gramStart"/>
            <w:r w:rsidRPr="00D82EB9">
              <w:rPr>
                <w:rFonts w:ascii="標楷體" w:eastAsia="標楷體" w:hAnsi="標楷體"/>
                <w:sz w:val="28"/>
              </w:rPr>
              <w:t>113</w:t>
            </w:r>
            <w:proofErr w:type="gramEnd"/>
            <w:r w:rsidRPr="00D82EB9">
              <w:rPr>
                <w:rFonts w:ascii="標楷體" w:eastAsia="標楷體" w:hAnsi="標楷體"/>
                <w:sz w:val="28"/>
              </w:rPr>
              <w:t>年度國家資通安全情勢報告」及「</w:t>
            </w:r>
            <w:proofErr w:type="gramStart"/>
            <w:r w:rsidRPr="00D82EB9">
              <w:rPr>
                <w:rFonts w:ascii="標楷體" w:eastAsia="標楷體" w:hAnsi="標楷體"/>
                <w:sz w:val="28"/>
              </w:rPr>
              <w:t>113</w:t>
            </w:r>
            <w:proofErr w:type="gramEnd"/>
            <w:r w:rsidRPr="00D82EB9">
              <w:rPr>
                <w:rFonts w:ascii="標楷體" w:eastAsia="標楷體" w:hAnsi="標楷體"/>
                <w:sz w:val="28"/>
              </w:rPr>
              <w:t>年度公務</w:t>
            </w:r>
            <w:proofErr w:type="gramStart"/>
            <w:r w:rsidRPr="00D82EB9">
              <w:rPr>
                <w:rFonts w:ascii="標楷體" w:eastAsia="標楷體" w:hAnsi="標楷體"/>
                <w:sz w:val="28"/>
              </w:rPr>
              <w:t>機關資安稽核</w:t>
            </w:r>
            <w:proofErr w:type="gramEnd"/>
            <w:r w:rsidRPr="00D82EB9">
              <w:rPr>
                <w:rFonts w:ascii="標楷體" w:eastAsia="標楷體" w:hAnsi="標楷體"/>
                <w:sz w:val="28"/>
              </w:rPr>
              <w:t>概況報告」案。</w:t>
            </w:r>
          </w:p>
        </w:tc>
        <w:tc>
          <w:tcPr>
            <w:tcW w:w="1771" w:type="dxa"/>
          </w:tcPr>
          <w:p w14:paraId="32358AD8" w14:textId="77777777" w:rsidR="00D82EB9" w:rsidRPr="00D82EB9" w:rsidRDefault="00D82EB9" w:rsidP="00D82EB9">
            <w:pPr>
              <w:spacing w:line="360" w:lineRule="exact"/>
              <w:rPr>
                <w:rFonts w:ascii="標楷體" w:eastAsia="標楷體" w:hAnsi="標楷體"/>
                <w:sz w:val="28"/>
              </w:rPr>
            </w:pPr>
            <w:r w:rsidRPr="00D82EB9">
              <w:rPr>
                <w:rFonts w:ascii="標楷體" w:eastAsia="標楷體" w:hAnsi="標楷體"/>
                <w:sz w:val="28"/>
              </w:rPr>
              <w:t>數位發展部</w:t>
            </w:r>
          </w:p>
        </w:tc>
        <w:tc>
          <w:tcPr>
            <w:tcW w:w="1756" w:type="dxa"/>
          </w:tcPr>
          <w:p w14:paraId="4B1C5357" w14:textId="77777777" w:rsidR="00D82EB9" w:rsidRPr="00D82EB9" w:rsidRDefault="00D82EB9" w:rsidP="00D82EB9">
            <w:pPr>
              <w:spacing w:line="360" w:lineRule="exact"/>
              <w:rPr>
                <w:rFonts w:ascii="標楷體" w:eastAsia="標楷體" w:hAnsi="標楷體"/>
                <w:sz w:val="28"/>
              </w:rPr>
            </w:pPr>
            <w:r w:rsidRPr="00D82EB9">
              <w:rPr>
                <w:rFonts w:ascii="標楷體" w:eastAsia="標楷體" w:hAnsi="標楷體"/>
                <w:sz w:val="28"/>
              </w:rPr>
              <w:t>11-3-20 (114.07.11)</w:t>
            </w:r>
          </w:p>
        </w:tc>
        <w:tc>
          <w:tcPr>
            <w:tcW w:w="1161" w:type="dxa"/>
          </w:tcPr>
          <w:p w14:paraId="18B60667" w14:textId="77777777" w:rsidR="00D82EB9" w:rsidRPr="00D82EB9" w:rsidRDefault="00D82EB9" w:rsidP="00D82EB9">
            <w:pPr>
              <w:spacing w:line="360" w:lineRule="exact"/>
              <w:rPr>
                <w:rFonts w:ascii="標楷體" w:eastAsia="標楷體" w:hAnsi="標楷體"/>
                <w:sz w:val="28"/>
              </w:rPr>
            </w:pPr>
            <w:r w:rsidRPr="00D82EB9">
              <w:rPr>
                <w:rFonts w:ascii="標楷體" w:eastAsia="標楷體" w:hAnsi="標楷體"/>
                <w:sz w:val="28"/>
              </w:rPr>
              <w:t>交通</w:t>
            </w:r>
          </w:p>
        </w:tc>
        <w:tc>
          <w:tcPr>
            <w:tcW w:w="2443" w:type="dxa"/>
          </w:tcPr>
          <w:p w14:paraId="1A205012" w14:textId="77777777" w:rsidR="00D82EB9" w:rsidRPr="00D82EB9" w:rsidRDefault="00D82EB9" w:rsidP="00D82EB9">
            <w:pPr>
              <w:spacing w:line="360" w:lineRule="exact"/>
              <w:rPr>
                <w:rFonts w:ascii="標楷體" w:eastAsia="標楷體" w:hAnsi="標楷體"/>
                <w:sz w:val="28"/>
              </w:rPr>
            </w:pPr>
            <w:r w:rsidRPr="00D82EB9">
              <w:rPr>
                <w:rFonts w:ascii="標楷體" w:eastAsia="標楷體" w:hAnsi="標楷體"/>
                <w:sz w:val="28"/>
              </w:rPr>
              <w:t>114年7月22日</w:t>
            </w:r>
          </w:p>
          <w:p w14:paraId="64AC9449" w14:textId="77777777" w:rsidR="00D82EB9" w:rsidRPr="00D82EB9" w:rsidRDefault="00D82EB9" w:rsidP="00D82EB9">
            <w:pPr>
              <w:spacing w:line="360" w:lineRule="exact"/>
              <w:rPr>
                <w:rFonts w:ascii="標楷體" w:eastAsia="標楷體" w:hAnsi="標楷體"/>
                <w:sz w:val="28"/>
              </w:rPr>
            </w:pPr>
            <w:r w:rsidRPr="00D82EB9">
              <w:rPr>
                <w:rFonts w:ascii="標楷體" w:eastAsia="標楷體" w:hAnsi="標楷體"/>
                <w:sz w:val="28"/>
              </w:rPr>
              <w:t>台立議字第1140702531號</w:t>
            </w:r>
          </w:p>
          <w:p w14:paraId="4BC194E0" w14:textId="77777777" w:rsidR="00D82EB9" w:rsidRPr="00D82EB9" w:rsidRDefault="00D82EB9" w:rsidP="00D82EB9">
            <w:pPr>
              <w:spacing w:line="360" w:lineRule="exact"/>
              <w:rPr>
                <w:rFonts w:ascii="標楷體" w:eastAsia="標楷體" w:hAnsi="標楷體"/>
                <w:sz w:val="28"/>
              </w:rPr>
            </w:pPr>
            <w:r w:rsidRPr="00D82EB9">
              <w:rPr>
                <w:rFonts w:ascii="標楷體" w:eastAsia="標楷體" w:hAnsi="標楷體"/>
                <w:sz w:val="28"/>
              </w:rPr>
              <w:t xml:space="preserve">尚未審查 </w:t>
            </w:r>
          </w:p>
        </w:tc>
      </w:tr>
      <w:tr w:rsidR="00664B05" w:rsidRPr="00D82EB9" w14:paraId="56EFCA07" w14:textId="77777777" w:rsidTr="00664B05">
        <w:tc>
          <w:tcPr>
            <w:tcW w:w="811" w:type="dxa"/>
          </w:tcPr>
          <w:p w14:paraId="290EE8F9" w14:textId="79AFDDA5" w:rsidR="00664B05" w:rsidRPr="00D82EB9" w:rsidRDefault="00664B05" w:rsidP="00664B05">
            <w:pPr>
              <w:spacing w:line="360" w:lineRule="exact"/>
              <w:rPr>
                <w:rFonts w:ascii="標楷體" w:eastAsia="標楷體" w:hAnsi="標楷體"/>
                <w:sz w:val="28"/>
              </w:rPr>
            </w:pPr>
            <w:r>
              <w:rPr>
                <w:rFonts w:ascii="標楷體" w:eastAsia="標楷體" w:hAnsi="標楷體" w:hint="eastAsia"/>
                <w:sz w:val="28"/>
              </w:rPr>
              <w:t>5</w:t>
            </w:r>
          </w:p>
        </w:tc>
        <w:tc>
          <w:tcPr>
            <w:tcW w:w="2231" w:type="dxa"/>
          </w:tcPr>
          <w:p w14:paraId="3C0C69C1" w14:textId="31319BF1" w:rsidR="00664B05" w:rsidRPr="00D82EB9" w:rsidRDefault="00664B05" w:rsidP="00664B05">
            <w:pPr>
              <w:spacing w:line="360" w:lineRule="exact"/>
              <w:rPr>
                <w:rFonts w:ascii="標楷體" w:eastAsia="標楷體" w:hAnsi="標楷體"/>
                <w:sz w:val="28"/>
              </w:rPr>
            </w:pPr>
            <w:r w:rsidRPr="00E2398D">
              <w:rPr>
                <w:rFonts w:ascii="標楷體" w:eastAsia="標楷體" w:hAnsi="標楷體"/>
                <w:sz w:val="28"/>
              </w:rPr>
              <w:t>數位</w:t>
            </w:r>
            <w:proofErr w:type="gramStart"/>
            <w:r w:rsidRPr="00E2398D">
              <w:rPr>
                <w:rFonts w:ascii="標楷體" w:eastAsia="標楷體" w:hAnsi="標楷體"/>
                <w:sz w:val="28"/>
              </w:rPr>
              <w:t>發展部函送</w:t>
            </w:r>
            <w:proofErr w:type="gramEnd"/>
            <w:r w:rsidRPr="00E2398D">
              <w:rPr>
                <w:rFonts w:ascii="標楷體" w:eastAsia="標楷體" w:hAnsi="標楷體"/>
                <w:sz w:val="28"/>
              </w:rPr>
              <w:t>「智慧政府數位化精進發展計畫（115年至119年）」核定本案。</w:t>
            </w:r>
          </w:p>
        </w:tc>
        <w:tc>
          <w:tcPr>
            <w:tcW w:w="1771" w:type="dxa"/>
          </w:tcPr>
          <w:p w14:paraId="4341EE06" w14:textId="57382844" w:rsidR="00664B05" w:rsidRPr="00D82EB9" w:rsidRDefault="00664B05" w:rsidP="00664B05">
            <w:pPr>
              <w:spacing w:line="360" w:lineRule="exact"/>
              <w:rPr>
                <w:rFonts w:ascii="標楷體" w:eastAsia="標楷體" w:hAnsi="標楷體"/>
                <w:sz w:val="28"/>
              </w:rPr>
            </w:pPr>
            <w:r w:rsidRPr="00E2398D">
              <w:rPr>
                <w:rFonts w:ascii="標楷體" w:eastAsia="標楷體" w:hAnsi="標楷體"/>
                <w:sz w:val="28"/>
              </w:rPr>
              <w:t>數位發展部</w:t>
            </w:r>
          </w:p>
        </w:tc>
        <w:tc>
          <w:tcPr>
            <w:tcW w:w="1756" w:type="dxa"/>
          </w:tcPr>
          <w:p w14:paraId="53553F02" w14:textId="206DAFFE" w:rsidR="00664B05" w:rsidRPr="00D82EB9" w:rsidRDefault="00664B05" w:rsidP="00664B05">
            <w:pPr>
              <w:spacing w:line="360" w:lineRule="exact"/>
              <w:rPr>
                <w:rFonts w:ascii="標楷體" w:eastAsia="標楷體" w:hAnsi="標楷體"/>
                <w:sz w:val="28"/>
              </w:rPr>
            </w:pPr>
            <w:r w:rsidRPr="00E2398D">
              <w:rPr>
                <w:rFonts w:ascii="標楷體" w:eastAsia="標楷體" w:hAnsi="標楷體"/>
                <w:sz w:val="28"/>
              </w:rPr>
              <w:t>11-5-14 (115.06.12)</w:t>
            </w:r>
          </w:p>
        </w:tc>
        <w:tc>
          <w:tcPr>
            <w:tcW w:w="1161" w:type="dxa"/>
          </w:tcPr>
          <w:p w14:paraId="085F1FF9" w14:textId="2B055D58" w:rsidR="00664B05" w:rsidRPr="00D82EB9" w:rsidRDefault="00664B05" w:rsidP="00664B05">
            <w:pPr>
              <w:spacing w:line="360" w:lineRule="exact"/>
              <w:rPr>
                <w:rFonts w:ascii="標楷體" w:eastAsia="標楷體" w:hAnsi="標楷體"/>
                <w:sz w:val="28"/>
              </w:rPr>
            </w:pPr>
            <w:r w:rsidRPr="00E2398D">
              <w:rPr>
                <w:rFonts w:ascii="標楷體" w:eastAsia="標楷體" w:hAnsi="標楷體"/>
                <w:sz w:val="28"/>
              </w:rPr>
              <w:t>交通</w:t>
            </w:r>
          </w:p>
        </w:tc>
        <w:tc>
          <w:tcPr>
            <w:tcW w:w="2443" w:type="dxa"/>
          </w:tcPr>
          <w:p w14:paraId="07DACA0B" w14:textId="77777777" w:rsidR="00664B05" w:rsidRPr="00E2398D" w:rsidRDefault="00664B05" w:rsidP="00664B05">
            <w:pPr>
              <w:spacing w:line="360" w:lineRule="exact"/>
              <w:rPr>
                <w:rFonts w:ascii="標楷體" w:eastAsia="標楷體" w:hAnsi="標楷體"/>
                <w:sz w:val="28"/>
              </w:rPr>
            </w:pPr>
            <w:r w:rsidRPr="00E2398D">
              <w:rPr>
                <w:rFonts w:ascii="標楷體" w:eastAsia="標楷體" w:hAnsi="標楷體"/>
                <w:sz w:val="28"/>
              </w:rPr>
              <w:t>115年7月2日</w:t>
            </w:r>
          </w:p>
          <w:p w14:paraId="6F85D000" w14:textId="77777777" w:rsidR="00664B05" w:rsidRPr="00E2398D" w:rsidRDefault="00664B05" w:rsidP="00664B05">
            <w:pPr>
              <w:spacing w:line="360" w:lineRule="exact"/>
              <w:rPr>
                <w:rFonts w:ascii="標楷體" w:eastAsia="標楷體" w:hAnsi="標楷體"/>
                <w:sz w:val="28"/>
              </w:rPr>
            </w:pPr>
            <w:r w:rsidRPr="00E2398D">
              <w:rPr>
                <w:rFonts w:ascii="標楷體" w:eastAsia="標楷體" w:hAnsi="標楷體"/>
                <w:sz w:val="28"/>
              </w:rPr>
              <w:t>台立議字第1150702210號</w:t>
            </w:r>
          </w:p>
          <w:p w14:paraId="445A4AAE" w14:textId="7B897F31" w:rsidR="00664B05" w:rsidRPr="00D82EB9" w:rsidRDefault="00664B05" w:rsidP="00664B05">
            <w:pPr>
              <w:spacing w:line="360" w:lineRule="exact"/>
              <w:rPr>
                <w:rFonts w:ascii="標楷體" w:eastAsia="標楷體" w:hAnsi="標楷體"/>
                <w:sz w:val="28"/>
              </w:rPr>
            </w:pPr>
            <w:r w:rsidRPr="00E2398D">
              <w:rPr>
                <w:rFonts w:ascii="標楷體" w:eastAsia="標楷體" w:hAnsi="標楷體"/>
                <w:sz w:val="28"/>
              </w:rPr>
              <w:t xml:space="preserve">尚未審查 </w:t>
            </w:r>
          </w:p>
        </w:tc>
      </w:tr>
    </w:tbl>
    <w:p w14:paraId="33793B99" w14:textId="77777777" w:rsidR="00D82EB9" w:rsidRDefault="00D82EB9" w:rsidP="00D82EB9">
      <w:pPr>
        <w:spacing w:line="360" w:lineRule="exact"/>
        <w:rPr>
          <w:rFonts w:ascii="標楷體" w:eastAsia="標楷體" w:hAnsi="標楷體"/>
          <w:b/>
          <w:sz w:val="28"/>
        </w:rPr>
      </w:pPr>
    </w:p>
    <w:p w14:paraId="4CF0250A" w14:textId="77777777" w:rsidR="00D82EB9" w:rsidRDefault="00D82EB9" w:rsidP="00C223F4">
      <w:pPr>
        <w:spacing w:line="360" w:lineRule="exact"/>
        <w:outlineLvl w:val="1"/>
        <w:rPr>
          <w:rFonts w:ascii="標楷體" w:eastAsia="標楷體" w:hAnsi="標楷體"/>
          <w:b/>
          <w:sz w:val="28"/>
        </w:rPr>
      </w:pPr>
      <w:r>
        <w:rPr>
          <w:rFonts w:ascii="標楷體" w:eastAsia="標楷體" w:hAnsi="標楷體"/>
          <w:b/>
          <w:sz w:val="28"/>
        </w:rPr>
        <w:t xml:space="preserve">     </w:t>
      </w:r>
      <w:bookmarkStart w:id="153" w:name="_Toc206751640"/>
      <w:bookmarkStart w:id="154" w:name="_Toc235793747"/>
      <w:r>
        <w:rPr>
          <w:rFonts w:ascii="標楷體" w:eastAsia="標楷體" w:hAnsi="標楷體"/>
          <w:b/>
          <w:sz w:val="28"/>
        </w:rPr>
        <w:t>3、行政院公共工程委員會（0案）</w:t>
      </w:r>
      <w:bookmarkEnd w:id="153"/>
      <w:bookmarkEnd w:id="154"/>
    </w:p>
    <w:p w14:paraId="33C9BCE9" w14:textId="77777777" w:rsidR="00D82EB9" w:rsidRDefault="00D82EB9" w:rsidP="00D82EB9">
      <w:pPr>
        <w:spacing w:line="360" w:lineRule="exact"/>
        <w:rPr>
          <w:rFonts w:ascii="標楷體" w:eastAsia="標楷體" w:hAnsi="標楷體"/>
          <w:b/>
          <w:sz w:val="28"/>
        </w:rPr>
      </w:pPr>
    </w:p>
    <w:p w14:paraId="5D610D09" w14:textId="7B054CD6" w:rsidR="00D82EB9" w:rsidRDefault="00D82EB9" w:rsidP="00C223F4">
      <w:pPr>
        <w:spacing w:line="360" w:lineRule="exact"/>
        <w:outlineLvl w:val="1"/>
        <w:rPr>
          <w:rFonts w:ascii="標楷體" w:eastAsia="標楷體" w:hAnsi="標楷體"/>
          <w:b/>
          <w:sz w:val="28"/>
        </w:rPr>
      </w:pPr>
      <w:r>
        <w:rPr>
          <w:rFonts w:ascii="標楷體" w:eastAsia="標楷體" w:hAnsi="標楷體"/>
          <w:b/>
          <w:sz w:val="28"/>
        </w:rPr>
        <w:t xml:space="preserve">     </w:t>
      </w:r>
      <w:bookmarkStart w:id="155" w:name="_Toc206751641"/>
      <w:bookmarkStart w:id="156" w:name="_Toc235793748"/>
      <w:r>
        <w:rPr>
          <w:rFonts w:ascii="標楷體" w:eastAsia="標楷體" w:hAnsi="標楷體"/>
          <w:b/>
          <w:sz w:val="28"/>
        </w:rPr>
        <w:t>4、國家通訊傳播委員會（</w:t>
      </w:r>
      <w:r w:rsidR="00FA7824">
        <w:rPr>
          <w:rFonts w:ascii="標楷體" w:eastAsia="標楷體" w:hAnsi="標楷體" w:hint="eastAsia"/>
          <w:b/>
          <w:sz w:val="28"/>
        </w:rPr>
        <w:t>2</w:t>
      </w:r>
      <w:r>
        <w:rPr>
          <w:rFonts w:ascii="標楷體" w:eastAsia="標楷體" w:hAnsi="標楷體"/>
          <w:b/>
          <w:sz w:val="28"/>
        </w:rPr>
        <w:t>案）</w:t>
      </w:r>
      <w:bookmarkEnd w:id="155"/>
      <w:bookmarkEnd w:id="156"/>
    </w:p>
    <w:tbl>
      <w:tblPr>
        <w:tblStyle w:val="a3"/>
        <w:tblW w:w="0" w:type="auto"/>
        <w:tblLook w:val="04A0" w:firstRow="1" w:lastRow="0" w:firstColumn="1" w:lastColumn="0" w:noHBand="0" w:noVBand="1"/>
      </w:tblPr>
      <w:tblGrid>
        <w:gridCol w:w="810"/>
        <w:gridCol w:w="2226"/>
        <w:gridCol w:w="1766"/>
        <w:gridCol w:w="1756"/>
        <w:gridCol w:w="1175"/>
        <w:gridCol w:w="2440"/>
      </w:tblGrid>
      <w:tr w:rsidR="00D82EB9" w14:paraId="1ACC907D" w14:textId="77777777" w:rsidTr="003F502B">
        <w:tc>
          <w:tcPr>
            <w:tcW w:w="810" w:type="dxa"/>
          </w:tcPr>
          <w:p w14:paraId="6F3DFCAA" w14:textId="77777777" w:rsidR="00D82EB9" w:rsidRDefault="00D82EB9" w:rsidP="00D82EB9">
            <w:pPr>
              <w:spacing w:line="360" w:lineRule="exact"/>
              <w:rPr>
                <w:rFonts w:ascii="標楷體" w:eastAsia="標楷體" w:hAnsi="標楷體"/>
                <w:b/>
                <w:sz w:val="28"/>
              </w:rPr>
            </w:pPr>
            <w:r>
              <w:rPr>
                <w:rFonts w:ascii="標楷體" w:eastAsia="標楷體" w:hAnsi="標楷體"/>
                <w:b/>
                <w:sz w:val="28"/>
              </w:rPr>
              <w:t>序號</w:t>
            </w:r>
          </w:p>
        </w:tc>
        <w:tc>
          <w:tcPr>
            <w:tcW w:w="2226" w:type="dxa"/>
          </w:tcPr>
          <w:p w14:paraId="38130343" w14:textId="77777777" w:rsidR="00D82EB9" w:rsidRDefault="00D82EB9" w:rsidP="00D82EB9">
            <w:pPr>
              <w:spacing w:line="360" w:lineRule="exact"/>
              <w:rPr>
                <w:rFonts w:ascii="標楷體" w:eastAsia="標楷體" w:hAnsi="標楷體"/>
                <w:b/>
                <w:sz w:val="28"/>
              </w:rPr>
            </w:pPr>
            <w:r>
              <w:rPr>
                <w:rFonts w:ascii="標楷體" w:eastAsia="標楷體" w:hAnsi="標楷體"/>
                <w:b/>
                <w:sz w:val="28"/>
              </w:rPr>
              <w:t>議案名稱</w:t>
            </w:r>
          </w:p>
        </w:tc>
        <w:tc>
          <w:tcPr>
            <w:tcW w:w="1766" w:type="dxa"/>
          </w:tcPr>
          <w:p w14:paraId="4C7104C5" w14:textId="77777777" w:rsidR="00D82EB9" w:rsidRDefault="00D82EB9" w:rsidP="00D82EB9">
            <w:pPr>
              <w:spacing w:line="360" w:lineRule="exact"/>
              <w:rPr>
                <w:rFonts w:ascii="標楷體" w:eastAsia="標楷體" w:hAnsi="標楷體"/>
                <w:b/>
                <w:sz w:val="28"/>
              </w:rPr>
            </w:pPr>
            <w:r>
              <w:rPr>
                <w:rFonts w:ascii="標楷體" w:eastAsia="標楷體" w:hAnsi="標楷體"/>
                <w:b/>
                <w:sz w:val="28"/>
              </w:rPr>
              <w:t>來文機關</w:t>
            </w:r>
          </w:p>
        </w:tc>
        <w:tc>
          <w:tcPr>
            <w:tcW w:w="1756" w:type="dxa"/>
          </w:tcPr>
          <w:p w14:paraId="26D0D4D5" w14:textId="77777777" w:rsidR="00D82EB9" w:rsidRDefault="00D82EB9" w:rsidP="00D82EB9">
            <w:pPr>
              <w:spacing w:line="360" w:lineRule="exact"/>
              <w:rPr>
                <w:rFonts w:ascii="標楷體" w:eastAsia="標楷體" w:hAnsi="標楷體"/>
                <w:b/>
                <w:sz w:val="28"/>
              </w:rPr>
            </w:pPr>
            <w:r>
              <w:rPr>
                <w:rFonts w:ascii="標楷體" w:eastAsia="標楷體" w:hAnsi="標楷體"/>
                <w:b/>
                <w:sz w:val="28"/>
              </w:rPr>
              <w:t>院會交付會次及日期</w:t>
            </w:r>
          </w:p>
        </w:tc>
        <w:tc>
          <w:tcPr>
            <w:tcW w:w="1175" w:type="dxa"/>
          </w:tcPr>
          <w:p w14:paraId="3481ABFF" w14:textId="77777777" w:rsidR="00D82EB9" w:rsidRDefault="00D82EB9" w:rsidP="00D82EB9">
            <w:pPr>
              <w:spacing w:line="360" w:lineRule="exact"/>
              <w:rPr>
                <w:rFonts w:ascii="標楷體" w:eastAsia="標楷體" w:hAnsi="標楷體"/>
                <w:b/>
                <w:sz w:val="28"/>
              </w:rPr>
            </w:pPr>
            <w:r>
              <w:rPr>
                <w:rFonts w:ascii="標楷體" w:eastAsia="標楷體" w:hAnsi="標楷體"/>
                <w:b/>
                <w:sz w:val="28"/>
              </w:rPr>
              <w:t>審查委員會</w:t>
            </w:r>
          </w:p>
        </w:tc>
        <w:tc>
          <w:tcPr>
            <w:tcW w:w="2440" w:type="dxa"/>
          </w:tcPr>
          <w:p w14:paraId="6DB02D73" w14:textId="77777777" w:rsidR="00D82EB9" w:rsidRDefault="00D82EB9" w:rsidP="00D82EB9">
            <w:pPr>
              <w:spacing w:line="360" w:lineRule="exact"/>
              <w:rPr>
                <w:rFonts w:ascii="標楷體" w:eastAsia="標楷體" w:hAnsi="標楷體"/>
                <w:b/>
                <w:sz w:val="28"/>
              </w:rPr>
            </w:pPr>
            <w:r>
              <w:rPr>
                <w:rFonts w:ascii="標楷體" w:eastAsia="標楷體" w:hAnsi="標楷體"/>
                <w:b/>
                <w:sz w:val="28"/>
              </w:rPr>
              <w:t>審查(處理)情形</w:t>
            </w:r>
          </w:p>
        </w:tc>
      </w:tr>
      <w:tr w:rsidR="00D82EB9" w:rsidRPr="00D82EB9" w14:paraId="64ECCE99" w14:textId="77777777" w:rsidTr="003F502B">
        <w:tc>
          <w:tcPr>
            <w:tcW w:w="810" w:type="dxa"/>
          </w:tcPr>
          <w:p w14:paraId="34CFBAB1" w14:textId="77777777" w:rsidR="00D82EB9" w:rsidRPr="00D82EB9" w:rsidRDefault="00D82EB9" w:rsidP="00D82EB9">
            <w:pPr>
              <w:spacing w:line="360" w:lineRule="exact"/>
              <w:rPr>
                <w:rFonts w:ascii="標楷體" w:eastAsia="標楷體" w:hAnsi="標楷體"/>
                <w:sz w:val="28"/>
              </w:rPr>
            </w:pPr>
            <w:r w:rsidRPr="00D82EB9">
              <w:rPr>
                <w:rFonts w:ascii="標楷體" w:eastAsia="標楷體" w:hAnsi="標楷體"/>
                <w:sz w:val="28"/>
              </w:rPr>
              <w:t>1</w:t>
            </w:r>
          </w:p>
        </w:tc>
        <w:tc>
          <w:tcPr>
            <w:tcW w:w="2226" w:type="dxa"/>
          </w:tcPr>
          <w:p w14:paraId="2039E362" w14:textId="77777777" w:rsidR="00D82EB9" w:rsidRPr="00D82EB9" w:rsidRDefault="00D82EB9" w:rsidP="00D82EB9">
            <w:pPr>
              <w:spacing w:line="360" w:lineRule="exact"/>
              <w:rPr>
                <w:rFonts w:ascii="標楷體" w:eastAsia="標楷體" w:hAnsi="標楷體"/>
                <w:sz w:val="28"/>
              </w:rPr>
            </w:pPr>
            <w:r w:rsidRPr="00D82EB9">
              <w:rPr>
                <w:rFonts w:ascii="標楷體" w:eastAsia="標楷體" w:hAnsi="標楷體"/>
                <w:sz w:val="28"/>
              </w:rPr>
              <w:t>國家通訊傳播委員會函送「111年通訊傳播績效報告」案。</w:t>
            </w:r>
          </w:p>
        </w:tc>
        <w:tc>
          <w:tcPr>
            <w:tcW w:w="1766" w:type="dxa"/>
          </w:tcPr>
          <w:p w14:paraId="67D4DA3A" w14:textId="77777777" w:rsidR="00D82EB9" w:rsidRPr="00D82EB9" w:rsidRDefault="00D82EB9" w:rsidP="00D82EB9">
            <w:pPr>
              <w:spacing w:line="360" w:lineRule="exact"/>
              <w:rPr>
                <w:rFonts w:ascii="標楷體" w:eastAsia="標楷體" w:hAnsi="標楷體"/>
                <w:sz w:val="28"/>
              </w:rPr>
            </w:pPr>
            <w:r w:rsidRPr="00D82EB9">
              <w:rPr>
                <w:rFonts w:ascii="標楷體" w:eastAsia="標楷體" w:hAnsi="標楷體"/>
                <w:sz w:val="28"/>
              </w:rPr>
              <w:t>國家通訊傳播委員會</w:t>
            </w:r>
          </w:p>
        </w:tc>
        <w:tc>
          <w:tcPr>
            <w:tcW w:w="1756" w:type="dxa"/>
          </w:tcPr>
          <w:p w14:paraId="6BC4C2AD" w14:textId="77777777" w:rsidR="00D82EB9" w:rsidRPr="00D82EB9" w:rsidRDefault="00D82EB9" w:rsidP="00D82EB9">
            <w:pPr>
              <w:spacing w:line="360" w:lineRule="exact"/>
              <w:rPr>
                <w:rFonts w:ascii="標楷體" w:eastAsia="標楷體" w:hAnsi="標楷體"/>
                <w:sz w:val="28"/>
              </w:rPr>
            </w:pPr>
            <w:r w:rsidRPr="00D82EB9">
              <w:rPr>
                <w:rFonts w:ascii="標楷體" w:eastAsia="標楷體" w:hAnsi="標楷體"/>
                <w:sz w:val="28"/>
              </w:rPr>
              <w:t>11-1-7 (113.03.29)</w:t>
            </w:r>
          </w:p>
        </w:tc>
        <w:tc>
          <w:tcPr>
            <w:tcW w:w="1175" w:type="dxa"/>
          </w:tcPr>
          <w:p w14:paraId="766D5E5B" w14:textId="77777777" w:rsidR="00D82EB9" w:rsidRPr="00D82EB9" w:rsidRDefault="00D82EB9" w:rsidP="00D82EB9">
            <w:pPr>
              <w:spacing w:line="360" w:lineRule="exact"/>
              <w:rPr>
                <w:rFonts w:ascii="標楷體" w:eastAsia="標楷體" w:hAnsi="標楷體"/>
                <w:sz w:val="28"/>
              </w:rPr>
            </w:pPr>
            <w:r w:rsidRPr="00D82EB9">
              <w:rPr>
                <w:rFonts w:ascii="標楷體" w:eastAsia="標楷體" w:hAnsi="標楷體"/>
                <w:sz w:val="28"/>
              </w:rPr>
              <w:t>交通</w:t>
            </w:r>
          </w:p>
        </w:tc>
        <w:tc>
          <w:tcPr>
            <w:tcW w:w="2440" w:type="dxa"/>
          </w:tcPr>
          <w:p w14:paraId="5CC9BE78" w14:textId="77777777" w:rsidR="00D82EB9" w:rsidRPr="00D82EB9" w:rsidRDefault="00D82EB9" w:rsidP="00D82EB9">
            <w:pPr>
              <w:spacing w:line="360" w:lineRule="exact"/>
              <w:rPr>
                <w:rFonts w:ascii="標楷體" w:eastAsia="標楷體" w:hAnsi="標楷體"/>
                <w:sz w:val="28"/>
              </w:rPr>
            </w:pPr>
            <w:r w:rsidRPr="00D82EB9">
              <w:rPr>
                <w:rFonts w:ascii="標楷體" w:eastAsia="標楷體" w:hAnsi="標楷體"/>
                <w:sz w:val="28"/>
              </w:rPr>
              <w:t>113年4月10日</w:t>
            </w:r>
          </w:p>
          <w:p w14:paraId="429CF3B6" w14:textId="77777777" w:rsidR="00D82EB9" w:rsidRPr="00D82EB9" w:rsidRDefault="00D82EB9" w:rsidP="00D82EB9">
            <w:pPr>
              <w:spacing w:line="360" w:lineRule="exact"/>
              <w:rPr>
                <w:rFonts w:ascii="標楷體" w:eastAsia="標楷體" w:hAnsi="標楷體"/>
                <w:sz w:val="28"/>
              </w:rPr>
            </w:pPr>
            <w:r w:rsidRPr="00D82EB9">
              <w:rPr>
                <w:rFonts w:ascii="標楷體" w:eastAsia="標楷體" w:hAnsi="標楷體"/>
                <w:sz w:val="28"/>
              </w:rPr>
              <w:t>台立議字第1130700913號</w:t>
            </w:r>
          </w:p>
          <w:p w14:paraId="1A3E5919" w14:textId="77777777" w:rsidR="00D82EB9" w:rsidRPr="00D82EB9" w:rsidRDefault="00D82EB9" w:rsidP="00D82EB9">
            <w:pPr>
              <w:spacing w:line="360" w:lineRule="exact"/>
              <w:rPr>
                <w:rFonts w:ascii="標楷體" w:eastAsia="標楷體" w:hAnsi="標楷體"/>
                <w:sz w:val="28"/>
              </w:rPr>
            </w:pPr>
            <w:r w:rsidRPr="00D82EB9">
              <w:rPr>
                <w:rFonts w:ascii="標楷體" w:eastAsia="標楷體" w:hAnsi="標楷體"/>
                <w:sz w:val="28"/>
              </w:rPr>
              <w:t xml:space="preserve">尚未審查 </w:t>
            </w:r>
          </w:p>
        </w:tc>
      </w:tr>
      <w:tr w:rsidR="00FA7824" w:rsidRPr="00D82EB9" w14:paraId="4BFCA92D" w14:textId="77777777" w:rsidTr="003F502B">
        <w:tc>
          <w:tcPr>
            <w:tcW w:w="810" w:type="dxa"/>
          </w:tcPr>
          <w:p w14:paraId="25E0387F" w14:textId="36F30CC6" w:rsidR="00FA7824" w:rsidRPr="00D82EB9" w:rsidRDefault="00FA7824" w:rsidP="00D82EB9">
            <w:pPr>
              <w:spacing w:line="360" w:lineRule="exact"/>
              <w:rPr>
                <w:rFonts w:ascii="標楷體" w:eastAsia="標楷體" w:hAnsi="標楷體"/>
                <w:sz w:val="28"/>
              </w:rPr>
            </w:pPr>
            <w:r>
              <w:rPr>
                <w:rFonts w:ascii="標楷體" w:eastAsia="標楷體" w:hAnsi="標楷體" w:hint="eastAsia"/>
                <w:sz w:val="28"/>
              </w:rPr>
              <w:t>2</w:t>
            </w:r>
          </w:p>
        </w:tc>
        <w:tc>
          <w:tcPr>
            <w:tcW w:w="2226" w:type="dxa"/>
          </w:tcPr>
          <w:p w14:paraId="25E4188F" w14:textId="55C67DE2" w:rsidR="00FA7824" w:rsidRPr="00D82EB9" w:rsidRDefault="00FA7824" w:rsidP="00D82EB9">
            <w:pPr>
              <w:spacing w:line="360" w:lineRule="exact"/>
              <w:rPr>
                <w:rFonts w:ascii="標楷體" w:eastAsia="標楷體" w:hAnsi="標楷體"/>
                <w:sz w:val="28"/>
              </w:rPr>
            </w:pPr>
            <w:r w:rsidRPr="00FA7824">
              <w:rPr>
                <w:rFonts w:ascii="標楷體" w:eastAsia="標楷體" w:hAnsi="標楷體" w:hint="eastAsia"/>
                <w:sz w:val="28"/>
              </w:rPr>
              <w:t>行政院函送國家通訊傳播委員會委員提名名單，袁秀慧為委員並為主任委員，蕭蘋為委員並為副主任委員，王怡惠、</w:t>
            </w:r>
            <w:proofErr w:type="gramStart"/>
            <w:r w:rsidRPr="00FA7824">
              <w:rPr>
                <w:rFonts w:ascii="標楷體" w:eastAsia="標楷體" w:hAnsi="標楷體" w:hint="eastAsia"/>
                <w:sz w:val="28"/>
              </w:rPr>
              <w:t>游家牧</w:t>
            </w:r>
            <w:proofErr w:type="gramEnd"/>
            <w:r w:rsidRPr="00FA7824">
              <w:rPr>
                <w:rFonts w:ascii="標楷體" w:eastAsia="標楷體" w:hAnsi="標楷體" w:hint="eastAsia"/>
                <w:sz w:val="28"/>
              </w:rPr>
              <w:t>、張春炎、張克豪及</w:t>
            </w:r>
            <w:proofErr w:type="gramStart"/>
            <w:r w:rsidRPr="00FA7824">
              <w:rPr>
                <w:rFonts w:ascii="標楷體" w:eastAsia="標楷體" w:hAnsi="標楷體" w:hint="eastAsia"/>
                <w:sz w:val="28"/>
              </w:rPr>
              <w:t>陳春木均為委員</w:t>
            </w:r>
            <w:proofErr w:type="gramEnd"/>
            <w:r w:rsidRPr="00FA7824">
              <w:rPr>
                <w:rFonts w:ascii="標楷體" w:eastAsia="標楷體" w:hAnsi="標楷體" w:hint="eastAsia"/>
                <w:sz w:val="28"/>
              </w:rPr>
              <w:t>，請同意案。</w:t>
            </w:r>
          </w:p>
        </w:tc>
        <w:tc>
          <w:tcPr>
            <w:tcW w:w="1766" w:type="dxa"/>
          </w:tcPr>
          <w:p w14:paraId="3A8EF72C" w14:textId="27477A52" w:rsidR="00FA7824" w:rsidRPr="00D82EB9" w:rsidRDefault="00FA7824" w:rsidP="00D82EB9">
            <w:pPr>
              <w:spacing w:line="360" w:lineRule="exact"/>
              <w:rPr>
                <w:rFonts w:ascii="標楷體" w:eastAsia="標楷體" w:hAnsi="標楷體"/>
                <w:sz w:val="28"/>
              </w:rPr>
            </w:pPr>
            <w:r w:rsidRPr="00D82EB9">
              <w:rPr>
                <w:rFonts w:ascii="標楷體" w:eastAsia="標楷體" w:hAnsi="標楷體"/>
                <w:sz w:val="28"/>
              </w:rPr>
              <w:t>行政院</w:t>
            </w:r>
          </w:p>
        </w:tc>
        <w:tc>
          <w:tcPr>
            <w:tcW w:w="1756" w:type="dxa"/>
          </w:tcPr>
          <w:p w14:paraId="19AD28EE" w14:textId="786F11F2" w:rsidR="00FA7824" w:rsidRPr="00D82EB9" w:rsidRDefault="00FA7824" w:rsidP="00D82EB9">
            <w:pPr>
              <w:spacing w:line="360" w:lineRule="exact"/>
              <w:rPr>
                <w:rFonts w:ascii="標楷體" w:eastAsia="標楷體" w:hAnsi="標楷體"/>
                <w:sz w:val="28"/>
              </w:rPr>
            </w:pPr>
            <w:r w:rsidRPr="00FA7824">
              <w:rPr>
                <w:rFonts w:ascii="標楷體" w:eastAsia="標楷體" w:hAnsi="標楷體"/>
                <w:color w:val="000000" w:themeColor="text1"/>
                <w:sz w:val="28"/>
              </w:rPr>
              <w:t>11-</w:t>
            </w:r>
            <w:r w:rsidRPr="00FA7824">
              <w:rPr>
                <w:rFonts w:ascii="標楷體" w:eastAsia="標楷體" w:hAnsi="標楷體" w:hint="eastAsia"/>
                <w:color w:val="000000" w:themeColor="text1"/>
                <w:sz w:val="28"/>
              </w:rPr>
              <w:t>5</w:t>
            </w:r>
            <w:r w:rsidRPr="00FA7824">
              <w:rPr>
                <w:rFonts w:ascii="標楷體" w:eastAsia="標楷體" w:hAnsi="標楷體"/>
                <w:color w:val="000000" w:themeColor="text1"/>
                <w:sz w:val="28"/>
              </w:rPr>
              <w:t>-2</w:t>
            </w:r>
            <w:r w:rsidRPr="00FA7824">
              <w:rPr>
                <w:rFonts w:ascii="標楷體" w:eastAsia="標楷體" w:hAnsi="標楷體" w:hint="eastAsia"/>
                <w:color w:val="000000" w:themeColor="text1"/>
                <w:sz w:val="28"/>
              </w:rPr>
              <w:t>0</w:t>
            </w:r>
            <w:r w:rsidRPr="00FA7824">
              <w:rPr>
                <w:rFonts w:ascii="標楷體" w:eastAsia="標楷體" w:hAnsi="標楷體"/>
                <w:color w:val="000000" w:themeColor="text1"/>
                <w:sz w:val="28"/>
              </w:rPr>
              <w:t xml:space="preserve"> (11</w:t>
            </w:r>
            <w:r w:rsidR="003552C0">
              <w:rPr>
                <w:rFonts w:ascii="標楷體" w:eastAsia="標楷體" w:hAnsi="標楷體" w:hint="eastAsia"/>
                <w:color w:val="000000" w:themeColor="text1"/>
                <w:sz w:val="28"/>
              </w:rPr>
              <w:t>5</w:t>
            </w:r>
            <w:r w:rsidRPr="00FA7824">
              <w:rPr>
                <w:rFonts w:ascii="標楷體" w:eastAsia="標楷體" w:hAnsi="標楷體"/>
                <w:color w:val="000000" w:themeColor="text1"/>
                <w:sz w:val="28"/>
              </w:rPr>
              <w:t>.0</w:t>
            </w:r>
            <w:r w:rsidRPr="00FA7824">
              <w:rPr>
                <w:rFonts w:ascii="標楷體" w:eastAsia="標楷體" w:hAnsi="標楷體" w:hint="eastAsia"/>
                <w:color w:val="000000" w:themeColor="text1"/>
                <w:sz w:val="28"/>
              </w:rPr>
              <w:t>7</w:t>
            </w:r>
            <w:r w:rsidRPr="00FA7824">
              <w:rPr>
                <w:rFonts w:ascii="標楷體" w:eastAsia="標楷體" w:hAnsi="標楷體"/>
                <w:color w:val="000000" w:themeColor="text1"/>
                <w:sz w:val="28"/>
              </w:rPr>
              <w:t>.</w:t>
            </w:r>
            <w:r w:rsidRPr="00FA7824">
              <w:rPr>
                <w:rFonts w:ascii="標楷體" w:eastAsia="標楷體" w:hAnsi="標楷體" w:hint="eastAsia"/>
                <w:color w:val="000000" w:themeColor="text1"/>
                <w:sz w:val="28"/>
              </w:rPr>
              <w:t>31</w:t>
            </w:r>
            <w:r w:rsidRPr="00FA7824">
              <w:rPr>
                <w:rFonts w:ascii="標楷體" w:eastAsia="標楷體" w:hAnsi="標楷體"/>
                <w:color w:val="000000" w:themeColor="text1"/>
                <w:sz w:val="28"/>
              </w:rPr>
              <w:t>)</w:t>
            </w:r>
          </w:p>
        </w:tc>
        <w:tc>
          <w:tcPr>
            <w:tcW w:w="1175" w:type="dxa"/>
          </w:tcPr>
          <w:p w14:paraId="2307F30D" w14:textId="7BF841BF" w:rsidR="00FA7824" w:rsidRPr="00D82EB9" w:rsidRDefault="00FA7824" w:rsidP="00D82EB9">
            <w:pPr>
              <w:spacing w:line="360" w:lineRule="exact"/>
              <w:rPr>
                <w:rFonts w:ascii="標楷體" w:eastAsia="標楷體" w:hAnsi="標楷體"/>
                <w:sz w:val="28"/>
              </w:rPr>
            </w:pPr>
            <w:r w:rsidRPr="00D82EB9">
              <w:rPr>
                <w:rFonts w:ascii="標楷體" w:eastAsia="標楷體" w:hAnsi="標楷體"/>
                <w:sz w:val="28"/>
              </w:rPr>
              <w:t>交通、教育及文化</w:t>
            </w:r>
          </w:p>
        </w:tc>
        <w:tc>
          <w:tcPr>
            <w:tcW w:w="2440" w:type="dxa"/>
          </w:tcPr>
          <w:p w14:paraId="597E34E9" w14:textId="3A9907E1" w:rsidR="00FA7824" w:rsidRPr="00FA7824" w:rsidRDefault="00FA7824" w:rsidP="00FA7824">
            <w:pPr>
              <w:spacing w:line="360" w:lineRule="exact"/>
              <w:rPr>
                <w:rFonts w:ascii="標楷體" w:eastAsia="標楷體" w:hAnsi="標楷體"/>
                <w:sz w:val="28"/>
              </w:rPr>
            </w:pPr>
            <w:r w:rsidRPr="00FA7824">
              <w:rPr>
                <w:rFonts w:ascii="標楷體" w:eastAsia="標楷體" w:hAnsi="標楷體" w:hint="eastAsia"/>
                <w:sz w:val="28"/>
              </w:rPr>
              <w:t>11</w:t>
            </w:r>
            <w:r>
              <w:rPr>
                <w:rFonts w:ascii="標楷體" w:eastAsia="標楷體" w:hAnsi="標楷體" w:hint="eastAsia"/>
                <w:sz w:val="28"/>
              </w:rPr>
              <w:t>5</w:t>
            </w:r>
            <w:r w:rsidRPr="00FA7824">
              <w:rPr>
                <w:rFonts w:ascii="標楷體" w:eastAsia="標楷體" w:hAnsi="標楷體" w:hint="eastAsia"/>
                <w:sz w:val="28"/>
              </w:rPr>
              <w:t>年8月</w:t>
            </w:r>
            <w:r>
              <w:rPr>
                <w:rFonts w:ascii="標楷體" w:eastAsia="標楷體" w:hAnsi="標楷體" w:hint="eastAsia"/>
                <w:sz w:val="28"/>
              </w:rPr>
              <w:t>7</w:t>
            </w:r>
            <w:r w:rsidRPr="00FA7824">
              <w:rPr>
                <w:rFonts w:ascii="標楷體" w:eastAsia="標楷體" w:hAnsi="標楷體" w:hint="eastAsia"/>
                <w:sz w:val="28"/>
              </w:rPr>
              <w:t>日</w:t>
            </w:r>
          </w:p>
          <w:p w14:paraId="59C0BAD7" w14:textId="50BF5EAC" w:rsidR="00FA7824" w:rsidRPr="00FA7824" w:rsidRDefault="00FA7824" w:rsidP="00FA7824">
            <w:pPr>
              <w:spacing w:line="360" w:lineRule="exact"/>
              <w:rPr>
                <w:rFonts w:ascii="標楷體" w:eastAsia="標楷體" w:hAnsi="標楷體"/>
                <w:sz w:val="28"/>
              </w:rPr>
            </w:pPr>
            <w:r w:rsidRPr="00FA7824">
              <w:rPr>
                <w:rFonts w:ascii="標楷體" w:eastAsia="標楷體" w:hAnsi="標楷體" w:hint="eastAsia"/>
                <w:sz w:val="28"/>
              </w:rPr>
              <w:t>台立議字第11</w:t>
            </w:r>
            <w:r>
              <w:rPr>
                <w:rFonts w:ascii="標楷體" w:eastAsia="標楷體" w:hAnsi="標楷體" w:hint="eastAsia"/>
                <w:sz w:val="28"/>
              </w:rPr>
              <w:t>5</w:t>
            </w:r>
            <w:r w:rsidRPr="00FA7824">
              <w:rPr>
                <w:rFonts w:ascii="標楷體" w:eastAsia="標楷體" w:hAnsi="標楷體" w:hint="eastAsia"/>
                <w:sz w:val="28"/>
              </w:rPr>
              <w:t>070</w:t>
            </w:r>
            <w:r>
              <w:rPr>
                <w:rFonts w:ascii="標楷體" w:eastAsia="標楷體" w:hAnsi="標楷體" w:hint="eastAsia"/>
                <w:sz w:val="28"/>
              </w:rPr>
              <w:t>3084</w:t>
            </w:r>
            <w:r w:rsidRPr="00FA7824">
              <w:rPr>
                <w:rFonts w:ascii="標楷體" w:eastAsia="標楷體" w:hAnsi="標楷體" w:hint="eastAsia"/>
                <w:sz w:val="28"/>
              </w:rPr>
              <w:t>號</w:t>
            </w:r>
          </w:p>
          <w:p w14:paraId="0304033B" w14:textId="04C76CFC" w:rsidR="00FA7824" w:rsidRPr="00D82EB9" w:rsidRDefault="00FA7824" w:rsidP="00FA7824">
            <w:pPr>
              <w:spacing w:line="360" w:lineRule="exact"/>
              <w:rPr>
                <w:rFonts w:ascii="標楷體" w:eastAsia="標楷體" w:hAnsi="標楷體"/>
                <w:sz w:val="28"/>
              </w:rPr>
            </w:pPr>
            <w:r w:rsidRPr="00FA7824">
              <w:rPr>
                <w:rFonts w:ascii="標楷體" w:eastAsia="標楷體" w:hAnsi="標楷體" w:hint="eastAsia"/>
                <w:sz w:val="28"/>
              </w:rPr>
              <w:t>尚未審查</w:t>
            </w:r>
          </w:p>
        </w:tc>
      </w:tr>
    </w:tbl>
    <w:p w14:paraId="1B8E9143" w14:textId="77777777" w:rsidR="00D82EB9" w:rsidRDefault="00D82EB9" w:rsidP="00D82EB9">
      <w:pPr>
        <w:spacing w:line="360" w:lineRule="exact"/>
        <w:rPr>
          <w:rFonts w:ascii="標楷體" w:eastAsia="標楷體" w:hAnsi="標楷體"/>
          <w:b/>
          <w:sz w:val="28"/>
        </w:rPr>
      </w:pPr>
    </w:p>
    <w:p w14:paraId="4767827E" w14:textId="77777777" w:rsidR="00D82EB9" w:rsidRDefault="00D82EB9" w:rsidP="00C223F4">
      <w:pPr>
        <w:spacing w:line="360" w:lineRule="exact"/>
        <w:outlineLvl w:val="1"/>
        <w:rPr>
          <w:rFonts w:ascii="標楷體" w:eastAsia="標楷體" w:hAnsi="標楷體"/>
          <w:b/>
          <w:sz w:val="28"/>
        </w:rPr>
      </w:pPr>
      <w:r>
        <w:rPr>
          <w:rFonts w:ascii="標楷體" w:eastAsia="標楷體" w:hAnsi="標楷體"/>
          <w:b/>
          <w:sz w:val="28"/>
        </w:rPr>
        <w:t xml:space="preserve">     </w:t>
      </w:r>
      <w:bookmarkStart w:id="157" w:name="_Toc206751642"/>
      <w:bookmarkStart w:id="158" w:name="_Toc235793749"/>
      <w:r>
        <w:rPr>
          <w:rFonts w:ascii="標楷體" w:eastAsia="標楷體" w:hAnsi="標楷體"/>
          <w:b/>
          <w:sz w:val="28"/>
        </w:rPr>
        <w:t>5、國家運輸安全調查委員會（0案）</w:t>
      </w:r>
      <w:bookmarkEnd w:id="157"/>
      <w:bookmarkEnd w:id="158"/>
    </w:p>
    <w:p w14:paraId="6905FCBA" w14:textId="5C4CD643" w:rsidR="00D82EB9" w:rsidRDefault="00D82EB9" w:rsidP="00FC76DE">
      <w:pPr>
        <w:spacing w:line="360" w:lineRule="exact"/>
        <w:outlineLvl w:val="0"/>
        <w:rPr>
          <w:rFonts w:ascii="標楷體" w:eastAsia="標楷體" w:hAnsi="標楷體"/>
          <w:b/>
          <w:sz w:val="28"/>
        </w:rPr>
      </w:pPr>
      <w:r>
        <w:rPr>
          <w:rFonts w:ascii="標楷體" w:eastAsia="標楷體" w:hAnsi="標楷體"/>
          <w:b/>
          <w:sz w:val="28"/>
        </w:rPr>
        <w:t xml:space="preserve">　　</w:t>
      </w:r>
      <w:bookmarkStart w:id="159" w:name="_Toc206751643"/>
      <w:bookmarkStart w:id="160" w:name="_Toc235793750"/>
      <w:r w:rsidR="004B39B4">
        <w:rPr>
          <w:rFonts w:ascii="標楷體" w:eastAsia="標楷體" w:hAnsi="標楷體" w:hint="eastAsia"/>
          <w:b/>
          <w:sz w:val="28"/>
        </w:rPr>
        <w:t>五</w:t>
      </w:r>
      <w:r>
        <w:rPr>
          <w:rFonts w:ascii="標楷體" w:eastAsia="標楷體" w:hAnsi="標楷體"/>
          <w:b/>
          <w:sz w:val="28"/>
        </w:rPr>
        <w:t>、人民請願案（</w:t>
      </w:r>
      <w:r w:rsidR="00E1322D">
        <w:rPr>
          <w:rFonts w:ascii="標楷體" w:eastAsia="標楷體" w:hAnsi="標楷體" w:hint="eastAsia"/>
          <w:b/>
          <w:sz w:val="28"/>
        </w:rPr>
        <w:t>5</w:t>
      </w:r>
      <w:r>
        <w:rPr>
          <w:rFonts w:ascii="標楷體" w:eastAsia="標楷體" w:hAnsi="標楷體"/>
          <w:b/>
          <w:sz w:val="28"/>
        </w:rPr>
        <w:t>案）</w:t>
      </w:r>
      <w:bookmarkEnd w:id="159"/>
      <w:bookmarkEnd w:id="160"/>
    </w:p>
    <w:tbl>
      <w:tblPr>
        <w:tblStyle w:val="a3"/>
        <w:tblW w:w="10059" w:type="dxa"/>
        <w:tblLook w:val="04A0" w:firstRow="1" w:lastRow="0" w:firstColumn="1" w:lastColumn="0" w:noHBand="0" w:noVBand="1"/>
      </w:tblPr>
      <w:tblGrid>
        <w:gridCol w:w="810"/>
        <w:gridCol w:w="1349"/>
        <w:gridCol w:w="2220"/>
        <w:gridCol w:w="1341"/>
        <w:gridCol w:w="1616"/>
        <w:gridCol w:w="898"/>
        <w:gridCol w:w="1825"/>
      </w:tblGrid>
      <w:tr w:rsidR="00EF2EA1" w14:paraId="537ACF27" w14:textId="77777777" w:rsidTr="00EF2EA1">
        <w:tc>
          <w:tcPr>
            <w:tcW w:w="810" w:type="dxa"/>
          </w:tcPr>
          <w:p w14:paraId="10AC6461" w14:textId="77777777" w:rsidR="00B47326" w:rsidRDefault="00B47326" w:rsidP="008845B6">
            <w:pPr>
              <w:spacing w:line="360" w:lineRule="exact"/>
              <w:rPr>
                <w:rFonts w:ascii="標楷體" w:eastAsia="標楷體" w:hAnsi="標楷體"/>
                <w:b/>
                <w:sz w:val="28"/>
              </w:rPr>
            </w:pPr>
            <w:r>
              <w:rPr>
                <w:rFonts w:ascii="標楷體" w:eastAsia="標楷體" w:hAnsi="標楷體"/>
                <w:b/>
                <w:sz w:val="28"/>
              </w:rPr>
              <w:t>序號</w:t>
            </w:r>
          </w:p>
        </w:tc>
        <w:tc>
          <w:tcPr>
            <w:tcW w:w="1349" w:type="dxa"/>
          </w:tcPr>
          <w:p w14:paraId="4093A28C" w14:textId="77777777" w:rsidR="00B47326" w:rsidRDefault="00B47326" w:rsidP="008845B6">
            <w:pPr>
              <w:spacing w:line="360" w:lineRule="exact"/>
              <w:rPr>
                <w:rFonts w:ascii="標楷體" w:eastAsia="標楷體" w:hAnsi="標楷體"/>
                <w:b/>
                <w:sz w:val="28"/>
              </w:rPr>
            </w:pPr>
            <w:r>
              <w:rPr>
                <w:rFonts w:ascii="標楷體" w:eastAsia="標楷體" w:hAnsi="標楷體"/>
                <w:b/>
                <w:sz w:val="28"/>
              </w:rPr>
              <w:t>請願人</w:t>
            </w:r>
          </w:p>
        </w:tc>
        <w:tc>
          <w:tcPr>
            <w:tcW w:w="2220" w:type="dxa"/>
          </w:tcPr>
          <w:p w14:paraId="7ACFAF5F" w14:textId="77777777" w:rsidR="00B47326" w:rsidRDefault="00B47326" w:rsidP="008845B6">
            <w:pPr>
              <w:spacing w:line="360" w:lineRule="exact"/>
              <w:rPr>
                <w:rFonts w:ascii="標楷體" w:eastAsia="標楷體" w:hAnsi="標楷體"/>
                <w:b/>
                <w:sz w:val="28"/>
              </w:rPr>
            </w:pPr>
            <w:r>
              <w:rPr>
                <w:rFonts w:ascii="標楷體" w:eastAsia="標楷體" w:hAnsi="標楷體"/>
                <w:b/>
                <w:sz w:val="28"/>
              </w:rPr>
              <w:t>議案名稱</w:t>
            </w:r>
          </w:p>
        </w:tc>
        <w:tc>
          <w:tcPr>
            <w:tcW w:w="1341" w:type="dxa"/>
          </w:tcPr>
          <w:p w14:paraId="0C87B98A" w14:textId="77777777" w:rsidR="00B47326" w:rsidRDefault="00B47326" w:rsidP="008845B6">
            <w:pPr>
              <w:spacing w:line="360" w:lineRule="exact"/>
              <w:rPr>
                <w:rFonts w:ascii="標楷體" w:eastAsia="標楷體" w:hAnsi="標楷體"/>
                <w:b/>
                <w:sz w:val="28"/>
              </w:rPr>
            </w:pPr>
            <w:r>
              <w:rPr>
                <w:rFonts w:ascii="標楷體" w:eastAsia="標楷體" w:hAnsi="標楷體"/>
                <w:b/>
                <w:sz w:val="28"/>
              </w:rPr>
              <w:t>程序委員會交付屆期及會次</w:t>
            </w:r>
          </w:p>
        </w:tc>
        <w:tc>
          <w:tcPr>
            <w:tcW w:w="1616" w:type="dxa"/>
          </w:tcPr>
          <w:p w14:paraId="4DE59782" w14:textId="77777777" w:rsidR="00B47326" w:rsidRDefault="00B47326" w:rsidP="00EF2EA1">
            <w:pPr>
              <w:spacing w:line="360" w:lineRule="exact"/>
              <w:jc w:val="both"/>
              <w:rPr>
                <w:rFonts w:ascii="標楷體" w:eastAsia="標楷體" w:hAnsi="標楷體"/>
                <w:b/>
                <w:sz w:val="28"/>
              </w:rPr>
            </w:pPr>
            <w:r>
              <w:rPr>
                <w:rFonts w:ascii="標楷體" w:eastAsia="標楷體" w:hAnsi="標楷體"/>
                <w:b/>
                <w:sz w:val="28"/>
              </w:rPr>
              <w:t>程序委員會來文</w:t>
            </w:r>
            <w:proofErr w:type="gramStart"/>
            <w:r>
              <w:rPr>
                <w:rFonts w:ascii="標楷體" w:eastAsia="標楷體" w:hAnsi="標楷體"/>
                <w:b/>
                <w:sz w:val="28"/>
              </w:rPr>
              <w:t>文</w:t>
            </w:r>
            <w:proofErr w:type="gramEnd"/>
            <w:r>
              <w:rPr>
                <w:rFonts w:ascii="標楷體" w:eastAsia="標楷體" w:hAnsi="標楷體"/>
                <w:b/>
                <w:sz w:val="28"/>
              </w:rPr>
              <w:t>號</w:t>
            </w:r>
          </w:p>
        </w:tc>
        <w:tc>
          <w:tcPr>
            <w:tcW w:w="898" w:type="dxa"/>
          </w:tcPr>
          <w:p w14:paraId="7BF22ECA" w14:textId="77777777" w:rsidR="00B47326" w:rsidRDefault="00B47326" w:rsidP="008845B6">
            <w:pPr>
              <w:spacing w:line="360" w:lineRule="exact"/>
              <w:rPr>
                <w:rFonts w:ascii="標楷體" w:eastAsia="標楷體" w:hAnsi="標楷體"/>
                <w:b/>
                <w:sz w:val="28"/>
              </w:rPr>
            </w:pPr>
            <w:r>
              <w:rPr>
                <w:rFonts w:ascii="標楷體" w:eastAsia="標楷體" w:hAnsi="標楷體"/>
                <w:b/>
                <w:sz w:val="28"/>
              </w:rPr>
              <w:t>審查委員會</w:t>
            </w:r>
          </w:p>
        </w:tc>
        <w:tc>
          <w:tcPr>
            <w:tcW w:w="1825" w:type="dxa"/>
          </w:tcPr>
          <w:p w14:paraId="14F9F00D" w14:textId="77777777" w:rsidR="00B47326" w:rsidRDefault="00B47326" w:rsidP="008845B6">
            <w:pPr>
              <w:spacing w:line="360" w:lineRule="exact"/>
              <w:rPr>
                <w:rFonts w:ascii="標楷體" w:eastAsia="標楷體" w:hAnsi="標楷體"/>
                <w:b/>
                <w:sz w:val="28"/>
              </w:rPr>
            </w:pPr>
            <w:r>
              <w:rPr>
                <w:rFonts w:ascii="標楷體" w:eastAsia="標楷體" w:hAnsi="標楷體"/>
                <w:b/>
                <w:sz w:val="28"/>
              </w:rPr>
              <w:t>審查情形</w:t>
            </w:r>
          </w:p>
        </w:tc>
      </w:tr>
      <w:tr w:rsidR="00EF2EA1" w:rsidRPr="00D84CF2" w14:paraId="71C4E02D" w14:textId="77777777" w:rsidTr="00EF2EA1">
        <w:tc>
          <w:tcPr>
            <w:tcW w:w="810" w:type="dxa"/>
          </w:tcPr>
          <w:p w14:paraId="296A005C" w14:textId="77777777" w:rsidR="00B47326" w:rsidRPr="00D84CF2" w:rsidRDefault="00B47326" w:rsidP="008845B6">
            <w:pPr>
              <w:spacing w:line="360" w:lineRule="exact"/>
              <w:rPr>
                <w:rFonts w:ascii="標楷體" w:eastAsia="標楷體" w:hAnsi="標楷體"/>
                <w:sz w:val="28"/>
              </w:rPr>
            </w:pPr>
            <w:r w:rsidRPr="00D84CF2">
              <w:rPr>
                <w:rFonts w:ascii="標楷體" w:eastAsia="標楷體" w:hAnsi="標楷體"/>
                <w:sz w:val="28"/>
              </w:rPr>
              <w:t>1</w:t>
            </w:r>
          </w:p>
        </w:tc>
        <w:tc>
          <w:tcPr>
            <w:tcW w:w="1349" w:type="dxa"/>
          </w:tcPr>
          <w:p w14:paraId="629C8031" w14:textId="77777777" w:rsidR="00B47326" w:rsidRPr="00D84CF2" w:rsidRDefault="00B47326" w:rsidP="008845B6">
            <w:pPr>
              <w:spacing w:line="360" w:lineRule="exact"/>
              <w:rPr>
                <w:rFonts w:ascii="標楷體" w:eastAsia="標楷體" w:hAnsi="標楷體"/>
                <w:sz w:val="28"/>
              </w:rPr>
            </w:pPr>
            <w:r w:rsidRPr="00D84CF2">
              <w:rPr>
                <w:rFonts w:ascii="標楷體" w:eastAsia="標楷體" w:hAnsi="標楷體"/>
                <w:sz w:val="28"/>
              </w:rPr>
              <w:t>賴○○君</w:t>
            </w:r>
          </w:p>
        </w:tc>
        <w:tc>
          <w:tcPr>
            <w:tcW w:w="2220" w:type="dxa"/>
          </w:tcPr>
          <w:p w14:paraId="28EECF8A" w14:textId="77777777" w:rsidR="00B47326" w:rsidRPr="00D84CF2" w:rsidRDefault="00B47326" w:rsidP="008845B6">
            <w:pPr>
              <w:spacing w:line="360" w:lineRule="exact"/>
              <w:rPr>
                <w:rFonts w:ascii="標楷體" w:eastAsia="標楷體" w:hAnsi="標楷體"/>
                <w:sz w:val="28"/>
              </w:rPr>
            </w:pPr>
            <w:r w:rsidRPr="00D84CF2">
              <w:rPr>
                <w:rFonts w:ascii="標楷體" w:eastAsia="標楷體" w:hAnsi="標楷體"/>
                <w:sz w:val="28"/>
              </w:rPr>
              <w:t>為建請修正道路交通管理處罰條</w:t>
            </w:r>
            <w:r w:rsidRPr="00D84CF2">
              <w:rPr>
                <w:rFonts w:ascii="標楷體" w:eastAsia="標楷體" w:hAnsi="標楷體"/>
                <w:sz w:val="28"/>
              </w:rPr>
              <w:lastRenderedPageBreak/>
              <w:t>例第九十二條開放汽缸排氣量250立方公分以上大型重型機車行駛高速公路及排氣量50立方公分以上之機車行駛高、快速公路等事請願文書乙份</w:t>
            </w:r>
          </w:p>
        </w:tc>
        <w:tc>
          <w:tcPr>
            <w:tcW w:w="1341" w:type="dxa"/>
          </w:tcPr>
          <w:p w14:paraId="6C9C9EA6" w14:textId="77777777" w:rsidR="00B47326" w:rsidRPr="00D84CF2" w:rsidRDefault="00B47326" w:rsidP="008845B6">
            <w:pPr>
              <w:spacing w:line="360" w:lineRule="exact"/>
              <w:rPr>
                <w:rFonts w:ascii="標楷體" w:eastAsia="標楷體" w:hAnsi="標楷體"/>
                <w:sz w:val="28"/>
              </w:rPr>
            </w:pPr>
            <w:r w:rsidRPr="00D84CF2">
              <w:rPr>
                <w:rFonts w:ascii="標楷體" w:eastAsia="標楷體" w:hAnsi="標楷體"/>
                <w:sz w:val="28"/>
              </w:rPr>
              <w:lastRenderedPageBreak/>
              <w:t>11-3-9</w:t>
            </w:r>
          </w:p>
        </w:tc>
        <w:tc>
          <w:tcPr>
            <w:tcW w:w="1616" w:type="dxa"/>
          </w:tcPr>
          <w:p w14:paraId="4F7F2503" w14:textId="77777777" w:rsidR="00B47326" w:rsidRPr="00EF2EA1" w:rsidRDefault="00B47326" w:rsidP="008845B6">
            <w:pPr>
              <w:spacing w:line="360" w:lineRule="exact"/>
              <w:rPr>
                <w:rFonts w:ascii="標楷體" w:eastAsia="標楷體" w:hAnsi="標楷體"/>
                <w:spacing w:val="-40"/>
                <w:sz w:val="28"/>
              </w:rPr>
            </w:pPr>
            <w:r w:rsidRPr="00EF2EA1">
              <w:rPr>
                <w:rFonts w:ascii="標楷體" w:eastAsia="標楷體" w:hAnsi="標楷體"/>
                <w:spacing w:val="-40"/>
                <w:sz w:val="28"/>
              </w:rPr>
              <w:t>114年5月2日</w:t>
            </w:r>
          </w:p>
          <w:p w14:paraId="5BBBD4B5" w14:textId="77777777" w:rsidR="00B47326" w:rsidRPr="00D84CF2" w:rsidRDefault="00B47326" w:rsidP="008845B6">
            <w:pPr>
              <w:spacing w:line="360" w:lineRule="exact"/>
              <w:rPr>
                <w:rFonts w:ascii="標楷體" w:eastAsia="標楷體" w:hAnsi="標楷體"/>
                <w:sz w:val="28"/>
              </w:rPr>
            </w:pPr>
            <w:r w:rsidRPr="00D84CF2">
              <w:rPr>
                <w:rFonts w:ascii="標楷體" w:eastAsia="標楷體" w:hAnsi="標楷體"/>
                <w:sz w:val="28"/>
              </w:rPr>
              <w:t>台</w:t>
            </w:r>
            <w:proofErr w:type="gramStart"/>
            <w:r w:rsidRPr="00D84CF2">
              <w:rPr>
                <w:rFonts w:ascii="標楷體" w:eastAsia="標楷體" w:hAnsi="標楷體"/>
                <w:sz w:val="28"/>
              </w:rPr>
              <w:t>立程字</w:t>
            </w:r>
            <w:proofErr w:type="gramEnd"/>
            <w:r w:rsidRPr="00D84CF2">
              <w:rPr>
                <w:rFonts w:ascii="標楷體" w:eastAsia="標楷體" w:hAnsi="標楷體"/>
                <w:sz w:val="28"/>
              </w:rPr>
              <w:t>第</w:t>
            </w:r>
            <w:r w:rsidRPr="00EF2EA1">
              <w:rPr>
                <w:rFonts w:ascii="標楷體" w:eastAsia="標楷體" w:hAnsi="標楷體"/>
                <w:spacing w:val="-30"/>
                <w:sz w:val="28"/>
              </w:rPr>
              <w:lastRenderedPageBreak/>
              <w:t>1140040217號</w:t>
            </w:r>
            <w:r w:rsidRPr="00D84CF2">
              <w:rPr>
                <w:rFonts w:ascii="標楷體" w:eastAsia="標楷體" w:hAnsi="標楷體"/>
                <w:sz w:val="28"/>
              </w:rPr>
              <w:t xml:space="preserve"> </w:t>
            </w:r>
          </w:p>
        </w:tc>
        <w:tc>
          <w:tcPr>
            <w:tcW w:w="898" w:type="dxa"/>
          </w:tcPr>
          <w:p w14:paraId="4FDBFDD1" w14:textId="77777777" w:rsidR="00B47326" w:rsidRPr="00D84CF2" w:rsidRDefault="00B47326" w:rsidP="008845B6">
            <w:pPr>
              <w:spacing w:line="360" w:lineRule="exact"/>
              <w:rPr>
                <w:rFonts w:ascii="標楷體" w:eastAsia="標楷體" w:hAnsi="標楷體"/>
                <w:sz w:val="28"/>
              </w:rPr>
            </w:pPr>
            <w:r w:rsidRPr="00D84CF2">
              <w:rPr>
                <w:rFonts w:ascii="標楷體" w:eastAsia="標楷體" w:hAnsi="標楷體"/>
                <w:sz w:val="28"/>
              </w:rPr>
              <w:lastRenderedPageBreak/>
              <w:t>交通</w:t>
            </w:r>
          </w:p>
        </w:tc>
        <w:tc>
          <w:tcPr>
            <w:tcW w:w="1825" w:type="dxa"/>
          </w:tcPr>
          <w:p w14:paraId="45A52181" w14:textId="77777777" w:rsidR="00B47326" w:rsidRPr="00D84CF2" w:rsidRDefault="00B47326" w:rsidP="008845B6">
            <w:pPr>
              <w:spacing w:line="360" w:lineRule="exact"/>
              <w:rPr>
                <w:rFonts w:ascii="標楷體" w:eastAsia="標楷體" w:hAnsi="標楷體"/>
                <w:sz w:val="28"/>
              </w:rPr>
            </w:pPr>
            <w:r w:rsidRPr="00D84CF2">
              <w:rPr>
                <w:rFonts w:ascii="標楷體" w:eastAsia="標楷體" w:hAnsi="標楷體"/>
                <w:sz w:val="28"/>
              </w:rPr>
              <w:t>1.尚未審查</w:t>
            </w:r>
          </w:p>
          <w:p w14:paraId="6B031EE3" w14:textId="77777777" w:rsidR="00B47326" w:rsidRPr="00D84CF2" w:rsidRDefault="00B47326" w:rsidP="008845B6">
            <w:pPr>
              <w:spacing w:line="360" w:lineRule="exact"/>
              <w:rPr>
                <w:rFonts w:ascii="標楷體" w:eastAsia="標楷體" w:hAnsi="標楷體"/>
                <w:sz w:val="28"/>
              </w:rPr>
            </w:pPr>
            <w:r w:rsidRPr="00D84CF2">
              <w:rPr>
                <w:rFonts w:ascii="標楷體" w:eastAsia="標楷體" w:hAnsi="標楷體"/>
                <w:sz w:val="28"/>
              </w:rPr>
              <w:t>2.交通部</w:t>
            </w:r>
            <w:r w:rsidRPr="00D84CF2">
              <w:rPr>
                <w:rFonts w:ascii="標楷體" w:eastAsia="標楷體" w:hAnsi="標楷體"/>
                <w:sz w:val="28"/>
              </w:rPr>
              <w:lastRenderedPageBreak/>
              <w:t>114.06.05函復意見並副知請願人。</w:t>
            </w:r>
          </w:p>
        </w:tc>
      </w:tr>
      <w:tr w:rsidR="00EF2EA1" w:rsidRPr="00D84CF2" w14:paraId="06808E30" w14:textId="77777777" w:rsidTr="00EF2EA1">
        <w:tc>
          <w:tcPr>
            <w:tcW w:w="810" w:type="dxa"/>
          </w:tcPr>
          <w:p w14:paraId="28D905FA" w14:textId="77777777" w:rsidR="00B47326" w:rsidRPr="00D84CF2" w:rsidRDefault="00B47326" w:rsidP="008845B6">
            <w:pPr>
              <w:spacing w:line="360" w:lineRule="exact"/>
              <w:rPr>
                <w:rFonts w:ascii="標楷體" w:eastAsia="標楷體" w:hAnsi="標楷體"/>
                <w:sz w:val="28"/>
              </w:rPr>
            </w:pPr>
            <w:r w:rsidRPr="00D84CF2">
              <w:rPr>
                <w:rFonts w:ascii="標楷體" w:eastAsia="標楷體" w:hAnsi="標楷體"/>
                <w:sz w:val="28"/>
              </w:rPr>
              <w:lastRenderedPageBreak/>
              <w:t>2</w:t>
            </w:r>
          </w:p>
        </w:tc>
        <w:tc>
          <w:tcPr>
            <w:tcW w:w="1349" w:type="dxa"/>
          </w:tcPr>
          <w:p w14:paraId="28C70364" w14:textId="77777777" w:rsidR="00B47326" w:rsidRPr="00D84CF2" w:rsidRDefault="00B47326" w:rsidP="008845B6">
            <w:pPr>
              <w:spacing w:line="360" w:lineRule="exact"/>
              <w:rPr>
                <w:rFonts w:ascii="標楷體" w:eastAsia="標楷體" w:hAnsi="標楷體"/>
                <w:sz w:val="28"/>
              </w:rPr>
            </w:pPr>
            <w:r w:rsidRPr="00D84CF2">
              <w:rPr>
                <w:rFonts w:ascii="標楷體" w:eastAsia="標楷體" w:hAnsi="標楷體"/>
                <w:sz w:val="28"/>
              </w:rPr>
              <w:t>魏</w:t>
            </w:r>
            <w:r w:rsidRPr="00D84CF2">
              <w:rPr>
                <w:rFonts w:ascii="新細明體" w:eastAsia="新細明體" w:hAnsi="新細明體" w:cs="新細明體" w:hint="eastAsia"/>
                <w:sz w:val="28"/>
              </w:rPr>
              <w:t>〇〇</w:t>
            </w:r>
            <w:r w:rsidRPr="00D84CF2">
              <w:rPr>
                <w:rFonts w:ascii="標楷體" w:eastAsia="標楷體" w:hAnsi="標楷體" w:cs="標楷體" w:hint="eastAsia"/>
                <w:sz w:val="28"/>
              </w:rPr>
              <w:t>君</w:t>
            </w:r>
          </w:p>
        </w:tc>
        <w:tc>
          <w:tcPr>
            <w:tcW w:w="2220" w:type="dxa"/>
          </w:tcPr>
          <w:p w14:paraId="75D9D650" w14:textId="77777777" w:rsidR="00B47326" w:rsidRPr="00D84CF2" w:rsidRDefault="00B47326" w:rsidP="008845B6">
            <w:pPr>
              <w:spacing w:line="360" w:lineRule="exact"/>
              <w:rPr>
                <w:rFonts w:ascii="標楷體" w:eastAsia="標楷體" w:hAnsi="標楷體"/>
                <w:sz w:val="28"/>
              </w:rPr>
            </w:pPr>
            <w:r w:rsidRPr="00D84CF2">
              <w:rPr>
                <w:rFonts w:ascii="標楷體" w:eastAsia="標楷體" w:hAnsi="標楷體"/>
                <w:sz w:val="28"/>
              </w:rPr>
              <w:t>為建請增訂道路交通管理處罰條例條文，推動道路標誌視覺化，提升駕駛辨識效率與行車安全請願文書乙份</w:t>
            </w:r>
          </w:p>
        </w:tc>
        <w:tc>
          <w:tcPr>
            <w:tcW w:w="1341" w:type="dxa"/>
          </w:tcPr>
          <w:p w14:paraId="40FFA3BD" w14:textId="77777777" w:rsidR="00B47326" w:rsidRPr="00D84CF2" w:rsidRDefault="00B47326" w:rsidP="008845B6">
            <w:pPr>
              <w:spacing w:line="360" w:lineRule="exact"/>
              <w:rPr>
                <w:rFonts w:ascii="標楷體" w:eastAsia="標楷體" w:hAnsi="標楷體"/>
                <w:sz w:val="28"/>
              </w:rPr>
            </w:pPr>
            <w:r w:rsidRPr="00D84CF2">
              <w:rPr>
                <w:rFonts w:ascii="標楷體" w:eastAsia="標楷體" w:hAnsi="標楷體"/>
                <w:sz w:val="28"/>
              </w:rPr>
              <w:t>11-3-18</w:t>
            </w:r>
          </w:p>
        </w:tc>
        <w:tc>
          <w:tcPr>
            <w:tcW w:w="1616" w:type="dxa"/>
          </w:tcPr>
          <w:p w14:paraId="2A395A0F" w14:textId="77777777" w:rsidR="00B47326" w:rsidRPr="00EF2EA1" w:rsidRDefault="00B47326" w:rsidP="008845B6">
            <w:pPr>
              <w:spacing w:line="360" w:lineRule="exact"/>
              <w:rPr>
                <w:rFonts w:ascii="標楷體" w:eastAsia="標楷體" w:hAnsi="標楷體"/>
                <w:spacing w:val="-44"/>
                <w:sz w:val="28"/>
              </w:rPr>
            </w:pPr>
            <w:r w:rsidRPr="00EF2EA1">
              <w:rPr>
                <w:rFonts w:ascii="標楷體" w:eastAsia="標楷體" w:hAnsi="標楷體"/>
                <w:spacing w:val="-44"/>
                <w:sz w:val="28"/>
              </w:rPr>
              <w:t>114年6月30日</w:t>
            </w:r>
          </w:p>
          <w:p w14:paraId="7540C777" w14:textId="77777777" w:rsidR="00B47326" w:rsidRPr="00D84CF2" w:rsidRDefault="00B47326" w:rsidP="008845B6">
            <w:pPr>
              <w:spacing w:line="360" w:lineRule="exact"/>
              <w:rPr>
                <w:rFonts w:ascii="標楷體" w:eastAsia="標楷體" w:hAnsi="標楷體"/>
                <w:sz w:val="28"/>
              </w:rPr>
            </w:pPr>
            <w:r w:rsidRPr="00D84CF2">
              <w:rPr>
                <w:rFonts w:ascii="標楷體" w:eastAsia="標楷體" w:hAnsi="標楷體"/>
                <w:sz w:val="28"/>
              </w:rPr>
              <w:t>台</w:t>
            </w:r>
            <w:proofErr w:type="gramStart"/>
            <w:r w:rsidRPr="00D84CF2">
              <w:rPr>
                <w:rFonts w:ascii="標楷體" w:eastAsia="標楷體" w:hAnsi="標楷體"/>
                <w:sz w:val="28"/>
              </w:rPr>
              <w:t>立程字</w:t>
            </w:r>
            <w:proofErr w:type="gramEnd"/>
            <w:r w:rsidRPr="00D84CF2">
              <w:rPr>
                <w:rFonts w:ascii="標楷體" w:eastAsia="標楷體" w:hAnsi="標楷體"/>
                <w:sz w:val="28"/>
              </w:rPr>
              <w:t>第</w:t>
            </w:r>
            <w:r w:rsidRPr="00EF2EA1">
              <w:rPr>
                <w:rFonts w:ascii="標楷體" w:eastAsia="標楷體" w:hAnsi="標楷體"/>
                <w:spacing w:val="-30"/>
                <w:sz w:val="28"/>
              </w:rPr>
              <w:t xml:space="preserve">1140040401號 </w:t>
            </w:r>
          </w:p>
        </w:tc>
        <w:tc>
          <w:tcPr>
            <w:tcW w:w="898" w:type="dxa"/>
          </w:tcPr>
          <w:p w14:paraId="51310E26" w14:textId="77777777" w:rsidR="00B47326" w:rsidRPr="00D84CF2" w:rsidRDefault="00B47326" w:rsidP="008845B6">
            <w:pPr>
              <w:spacing w:line="360" w:lineRule="exact"/>
              <w:rPr>
                <w:rFonts w:ascii="標楷體" w:eastAsia="標楷體" w:hAnsi="標楷體"/>
                <w:sz w:val="28"/>
              </w:rPr>
            </w:pPr>
            <w:r w:rsidRPr="00D84CF2">
              <w:rPr>
                <w:rFonts w:ascii="標楷體" w:eastAsia="標楷體" w:hAnsi="標楷體"/>
                <w:sz w:val="28"/>
              </w:rPr>
              <w:t>交通</w:t>
            </w:r>
          </w:p>
        </w:tc>
        <w:tc>
          <w:tcPr>
            <w:tcW w:w="1825" w:type="dxa"/>
          </w:tcPr>
          <w:p w14:paraId="61F8B3A0" w14:textId="77777777" w:rsidR="00B47326" w:rsidRPr="00D84CF2" w:rsidRDefault="00B47326" w:rsidP="008845B6">
            <w:pPr>
              <w:spacing w:line="360" w:lineRule="exact"/>
              <w:rPr>
                <w:rFonts w:ascii="標楷體" w:eastAsia="標楷體" w:hAnsi="標楷體"/>
                <w:sz w:val="28"/>
              </w:rPr>
            </w:pPr>
            <w:r w:rsidRPr="00D84CF2">
              <w:rPr>
                <w:rFonts w:ascii="標楷體" w:eastAsia="標楷體" w:hAnsi="標楷體"/>
                <w:sz w:val="28"/>
              </w:rPr>
              <w:t>1.尚未審查</w:t>
            </w:r>
          </w:p>
          <w:p w14:paraId="1D0FE994" w14:textId="77777777" w:rsidR="00B47326" w:rsidRPr="00D84CF2" w:rsidRDefault="00B47326" w:rsidP="008845B6">
            <w:pPr>
              <w:spacing w:line="360" w:lineRule="exact"/>
              <w:rPr>
                <w:rFonts w:ascii="標楷體" w:eastAsia="標楷體" w:hAnsi="標楷體"/>
                <w:sz w:val="28"/>
              </w:rPr>
            </w:pPr>
            <w:r w:rsidRPr="00D84CF2">
              <w:rPr>
                <w:rFonts w:ascii="標楷體" w:eastAsia="標楷體" w:hAnsi="標楷體"/>
                <w:sz w:val="28"/>
              </w:rPr>
              <w:t>2.交通部114.10.20函復意見並副知請願人。</w:t>
            </w:r>
          </w:p>
        </w:tc>
      </w:tr>
      <w:tr w:rsidR="00EF2EA1" w:rsidRPr="00D84CF2" w14:paraId="48DA0EEB" w14:textId="77777777" w:rsidTr="00EF2EA1">
        <w:tc>
          <w:tcPr>
            <w:tcW w:w="810" w:type="dxa"/>
          </w:tcPr>
          <w:p w14:paraId="0CDB7C7D" w14:textId="77777777" w:rsidR="00B47326" w:rsidRPr="00D84CF2" w:rsidRDefault="00B47326" w:rsidP="008845B6">
            <w:pPr>
              <w:spacing w:line="360" w:lineRule="exact"/>
              <w:rPr>
                <w:rFonts w:ascii="標楷體" w:eastAsia="標楷體" w:hAnsi="標楷體"/>
                <w:sz w:val="28"/>
              </w:rPr>
            </w:pPr>
            <w:r w:rsidRPr="00D84CF2">
              <w:rPr>
                <w:rFonts w:ascii="標楷體" w:eastAsia="標楷體" w:hAnsi="標楷體"/>
                <w:sz w:val="28"/>
              </w:rPr>
              <w:t>3</w:t>
            </w:r>
          </w:p>
        </w:tc>
        <w:tc>
          <w:tcPr>
            <w:tcW w:w="1349" w:type="dxa"/>
          </w:tcPr>
          <w:p w14:paraId="5B4391F6" w14:textId="77777777" w:rsidR="00B47326" w:rsidRPr="00D84CF2" w:rsidRDefault="00B47326" w:rsidP="008845B6">
            <w:pPr>
              <w:spacing w:line="360" w:lineRule="exact"/>
              <w:rPr>
                <w:rFonts w:ascii="標楷體" w:eastAsia="標楷體" w:hAnsi="標楷體"/>
                <w:sz w:val="28"/>
              </w:rPr>
            </w:pPr>
            <w:proofErr w:type="gramStart"/>
            <w:r w:rsidRPr="00D84CF2">
              <w:rPr>
                <w:rFonts w:ascii="標楷體" w:eastAsia="標楷體" w:hAnsi="標楷體"/>
                <w:sz w:val="28"/>
              </w:rPr>
              <w:t>郭</w:t>
            </w:r>
            <w:proofErr w:type="gramEnd"/>
            <w:r w:rsidRPr="00D84CF2">
              <w:rPr>
                <w:rFonts w:ascii="新細明體" w:eastAsia="新細明體" w:hAnsi="新細明體" w:cs="新細明體" w:hint="eastAsia"/>
                <w:sz w:val="28"/>
              </w:rPr>
              <w:t>〇〇</w:t>
            </w:r>
            <w:r w:rsidRPr="00D84CF2">
              <w:rPr>
                <w:rFonts w:ascii="標楷體" w:eastAsia="標楷體" w:hAnsi="標楷體" w:cs="標楷體" w:hint="eastAsia"/>
                <w:sz w:val="28"/>
              </w:rPr>
              <w:t>君</w:t>
            </w:r>
          </w:p>
        </w:tc>
        <w:tc>
          <w:tcPr>
            <w:tcW w:w="2220" w:type="dxa"/>
          </w:tcPr>
          <w:p w14:paraId="4A43804E" w14:textId="77777777" w:rsidR="00B47326" w:rsidRPr="00D84CF2" w:rsidRDefault="00B47326" w:rsidP="008845B6">
            <w:pPr>
              <w:spacing w:line="360" w:lineRule="exact"/>
              <w:rPr>
                <w:rFonts w:ascii="標楷體" w:eastAsia="標楷體" w:hAnsi="標楷體"/>
                <w:sz w:val="28"/>
              </w:rPr>
            </w:pPr>
            <w:r w:rsidRPr="00D84CF2">
              <w:rPr>
                <w:rFonts w:ascii="標楷體" w:eastAsia="標楷體" w:hAnsi="標楷體"/>
                <w:sz w:val="28"/>
              </w:rPr>
              <w:t>為建請增訂道路交通管理處罰條例第八十四條之</w:t>
            </w:r>
            <w:proofErr w:type="gramStart"/>
            <w:r w:rsidRPr="00D84CF2">
              <w:rPr>
                <w:rFonts w:ascii="標楷體" w:eastAsia="標楷體" w:hAnsi="標楷體"/>
                <w:sz w:val="28"/>
              </w:rPr>
              <w:t>一</w:t>
            </w:r>
            <w:proofErr w:type="gramEnd"/>
            <w:r w:rsidRPr="00D84CF2">
              <w:rPr>
                <w:rFonts w:ascii="標楷體" w:eastAsia="標楷體" w:hAnsi="標楷體"/>
                <w:sz w:val="28"/>
              </w:rPr>
              <w:t>條文事請願文書乙份</w:t>
            </w:r>
          </w:p>
        </w:tc>
        <w:tc>
          <w:tcPr>
            <w:tcW w:w="1341" w:type="dxa"/>
          </w:tcPr>
          <w:p w14:paraId="1A9E066E" w14:textId="77777777" w:rsidR="00B47326" w:rsidRPr="00D84CF2" w:rsidRDefault="00B47326" w:rsidP="008845B6">
            <w:pPr>
              <w:spacing w:line="360" w:lineRule="exact"/>
              <w:rPr>
                <w:rFonts w:ascii="標楷體" w:eastAsia="標楷體" w:hAnsi="標楷體"/>
                <w:sz w:val="28"/>
              </w:rPr>
            </w:pPr>
            <w:r w:rsidRPr="00D84CF2">
              <w:rPr>
                <w:rFonts w:ascii="標楷體" w:eastAsia="標楷體" w:hAnsi="標楷體"/>
                <w:sz w:val="28"/>
              </w:rPr>
              <w:t>11-3-20</w:t>
            </w:r>
          </w:p>
        </w:tc>
        <w:tc>
          <w:tcPr>
            <w:tcW w:w="1616" w:type="dxa"/>
          </w:tcPr>
          <w:p w14:paraId="3B69787D" w14:textId="77777777" w:rsidR="00B47326" w:rsidRPr="00EF2EA1" w:rsidRDefault="00B47326" w:rsidP="008845B6">
            <w:pPr>
              <w:spacing w:line="360" w:lineRule="exact"/>
              <w:rPr>
                <w:rFonts w:ascii="標楷體" w:eastAsia="標楷體" w:hAnsi="標楷體"/>
                <w:spacing w:val="-44"/>
                <w:sz w:val="28"/>
              </w:rPr>
            </w:pPr>
            <w:r w:rsidRPr="00EF2EA1">
              <w:rPr>
                <w:rFonts w:ascii="標楷體" w:eastAsia="標楷體" w:hAnsi="標楷體"/>
                <w:spacing w:val="-44"/>
                <w:sz w:val="28"/>
              </w:rPr>
              <w:t>114年7月21日</w:t>
            </w:r>
          </w:p>
          <w:p w14:paraId="584014AC" w14:textId="77777777" w:rsidR="00B47326" w:rsidRPr="00D84CF2" w:rsidRDefault="00B47326" w:rsidP="008845B6">
            <w:pPr>
              <w:spacing w:line="360" w:lineRule="exact"/>
              <w:rPr>
                <w:rFonts w:ascii="標楷體" w:eastAsia="標楷體" w:hAnsi="標楷體"/>
                <w:sz w:val="28"/>
              </w:rPr>
            </w:pPr>
            <w:r w:rsidRPr="00D84CF2">
              <w:rPr>
                <w:rFonts w:ascii="標楷體" w:eastAsia="標楷體" w:hAnsi="標楷體"/>
                <w:sz w:val="28"/>
              </w:rPr>
              <w:t>台</w:t>
            </w:r>
            <w:proofErr w:type="gramStart"/>
            <w:r w:rsidRPr="00D84CF2">
              <w:rPr>
                <w:rFonts w:ascii="標楷體" w:eastAsia="標楷體" w:hAnsi="標楷體"/>
                <w:sz w:val="28"/>
              </w:rPr>
              <w:t>立程字</w:t>
            </w:r>
            <w:proofErr w:type="gramEnd"/>
            <w:r w:rsidRPr="00D84CF2">
              <w:rPr>
                <w:rFonts w:ascii="標楷體" w:eastAsia="標楷體" w:hAnsi="標楷體"/>
                <w:sz w:val="28"/>
              </w:rPr>
              <w:t>第</w:t>
            </w:r>
            <w:r w:rsidRPr="00EF2EA1">
              <w:rPr>
                <w:rFonts w:ascii="標楷體" w:eastAsia="標楷體" w:hAnsi="標楷體"/>
                <w:spacing w:val="-30"/>
                <w:sz w:val="28"/>
              </w:rPr>
              <w:t xml:space="preserve">1140040449號 </w:t>
            </w:r>
          </w:p>
        </w:tc>
        <w:tc>
          <w:tcPr>
            <w:tcW w:w="898" w:type="dxa"/>
          </w:tcPr>
          <w:p w14:paraId="2D65EC58" w14:textId="77777777" w:rsidR="00B47326" w:rsidRPr="00D84CF2" w:rsidRDefault="00B47326" w:rsidP="008845B6">
            <w:pPr>
              <w:spacing w:line="360" w:lineRule="exact"/>
              <w:rPr>
                <w:rFonts w:ascii="標楷體" w:eastAsia="標楷體" w:hAnsi="標楷體"/>
                <w:sz w:val="28"/>
              </w:rPr>
            </w:pPr>
            <w:r w:rsidRPr="00D84CF2">
              <w:rPr>
                <w:rFonts w:ascii="標楷體" w:eastAsia="標楷體" w:hAnsi="標楷體"/>
                <w:sz w:val="28"/>
              </w:rPr>
              <w:t>交通</w:t>
            </w:r>
          </w:p>
        </w:tc>
        <w:tc>
          <w:tcPr>
            <w:tcW w:w="1825" w:type="dxa"/>
          </w:tcPr>
          <w:p w14:paraId="3A28A7FD" w14:textId="77777777" w:rsidR="00B47326" w:rsidRPr="00D84CF2" w:rsidRDefault="00B47326" w:rsidP="008845B6">
            <w:pPr>
              <w:spacing w:line="360" w:lineRule="exact"/>
              <w:rPr>
                <w:rFonts w:ascii="標楷體" w:eastAsia="標楷體" w:hAnsi="標楷體"/>
                <w:sz w:val="28"/>
              </w:rPr>
            </w:pPr>
            <w:r w:rsidRPr="00D84CF2">
              <w:rPr>
                <w:rFonts w:ascii="標楷體" w:eastAsia="標楷體" w:hAnsi="標楷體"/>
                <w:sz w:val="28"/>
              </w:rPr>
              <w:t>1.尚未審查</w:t>
            </w:r>
          </w:p>
          <w:p w14:paraId="44C15B58" w14:textId="77777777" w:rsidR="00B47326" w:rsidRPr="00D84CF2" w:rsidRDefault="00B47326" w:rsidP="008845B6">
            <w:pPr>
              <w:spacing w:line="360" w:lineRule="exact"/>
              <w:rPr>
                <w:rFonts w:ascii="標楷體" w:eastAsia="標楷體" w:hAnsi="標楷體"/>
                <w:sz w:val="28"/>
              </w:rPr>
            </w:pPr>
            <w:r w:rsidRPr="00D84CF2">
              <w:rPr>
                <w:rFonts w:ascii="標楷體" w:eastAsia="標楷體" w:hAnsi="標楷體"/>
                <w:sz w:val="28"/>
              </w:rPr>
              <w:t>2.交通部114.09.05函復意見並副知請願人。</w:t>
            </w:r>
          </w:p>
        </w:tc>
      </w:tr>
      <w:tr w:rsidR="00EF2EA1" w:rsidRPr="00D84CF2" w14:paraId="5CC87EEF" w14:textId="77777777" w:rsidTr="00EF2EA1">
        <w:tc>
          <w:tcPr>
            <w:tcW w:w="810" w:type="dxa"/>
          </w:tcPr>
          <w:p w14:paraId="707B1FF0" w14:textId="77777777" w:rsidR="00EF2EA1" w:rsidRPr="00D84CF2" w:rsidRDefault="00EF2EA1" w:rsidP="00EF2EA1">
            <w:pPr>
              <w:spacing w:line="360" w:lineRule="exact"/>
              <w:rPr>
                <w:rFonts w:ascii="標楷體" w:eastAsia="標楷體" w:hAnsi="標楷體"/>
                <w:sz w:val="28"/>
              </w:rPr>
            </w:pPr>
            <w:r w:rsidRPr="00D84CF2">
              <w:rPr>
                <w:rFonts w:ascii="標楷體" w:eastAsia="標楷體" w:hAnsi="標楷體"/>
                <w:sz w:val="28"/>
              </w:rPr>
              <w:t>4</w:t>
            </w:r>
          </w:p>
        </w:tc>
        <w:tc>
          <w:tcPr>
            <w:tcW w:w="1349" w:type="dxa"/>
          </w:tcPr>
          <w:p w14:paraId="3E8540D6" w14:textId="77777777" w:rsidR="00EF2EA1" w:rsidRPr="00D84CF2" w:rsidRDefault="00EF2EA1" w:rsidP="00EF2EA1">
            <w:pPr>
              <w:spacing w:line="360" w:lineRule="exact"/>
              <w:rPr>
                <w:rFonts w:ascii="標楷體" w:eastAsia="標楷體" w:hAnsi="標楷體"/>
                <w:sz w:val="28"/>
              </w:rPr>
            </w:pPr>
            <w:r w:rsidRPr="00D84CF2">
              <w:rPr>
                <w:rFonts w:ascii="標楷體" w:eastAsia="標楷體" w:hAnsi="標楷體"/>
                <w:sz w:val="28"/>
              </w:rPr>
              <w:t>陳</w:t>
            </w:r>
            <w:r w:rsidRPr="00D84CF2">
              <w:rPr>
                <w:rFonts w:ascii="新細明體" w:eastAsia="新細明體" w:hAnsi="新細明體" w:cs="新細明體" w:hint="eastAsia"/>
                <w:sz w:val="28"/>
              </w:rPr>
              <w:t>〇〇</w:t>
            </w:r>
            <w:r w:rsidRPr="00D84CF2">
              <w:rPr>
                <w:rFonts w:ascii="標楷體" w:eastAsia="標楷體" w:hAnsi="標楷體" w:cs="標楷體" w:hint="eastAsia"/>
                <w:sz w:val="28"/>
              </w:rPr>
              <w:t>君等</w:t>
            </w:r>
          </w:p>
        </w:tc>
        <w:tc>
          <w:tcPr>
            <w:tcW w:w="2220" w:type="dxa"/>
          </w:tcPr>
          <w:p w14:paraId="191514F5" w14:textId="77777777" w:rsidR="00EF2EA1" w:rsidRPr="00D84CF2" w:rsidRDefault="00EF2EA1" w:rsidP="00EF2EA1">
            <w:pPr>
              <w:spacing w:line="360" w:lineRule="exact"/>
              <w:rPr>
                <w:rFonts w:ascii="標楷體" w:eastAsia="標楷體" w:hAnsi="標楷體"/>
                <w:sz w:val="28"/>
              </w:rPr>
            </w:pPr>
            <w:r w:rsidRPr="00D84CF2">
              <w:rPr>
                <w:rFonts w:ascii="標楷體" w:eastAsia="標楷體" w:hAnsi="標楷體"/>
                <w:sz w:val="28"/>
              </w:rPr>
              <w:t>為建請修正道路交通管理處罰條例第九十二條條文，取消交通部公告開放路段及時段之權力，並同步開放排氣量250立方公分以上大型重型機車行駛高速公路事請願文書乙份</w:t>
            </w:r>
          </w:p>
        </w:tc>
        <w:tc>
          <w:tcPr>
            <w:tcW w:w="1341" w:type="dxa"/>
          </w:tcPr>
          <w:p w14:paraId="58D1ABDB" w14:textId="77777777" w:rsidR="00EF2EA1" w:rsidRPr="00D84CF2" w:rsidRDefault="00EF2EA1" w:rsidP="00EF2EA1">
            <w:pPr>
              <w:spacing w:line="360" w:lineRule="exact"/>
              <w:rPr>
                <w:rFonts w:ascii="標楷體" w:eastAsia="標楷體" w:hAnsi="標楷體"/>
                <w:sz w:val="28"/>
              </w:rPr>
            </w:pPr>
            <w:r w:rsidRPr="00D84CF2">
              <w:rPr>
                <w:rFonts w:ascii="標楷體" w:eastAsia="標楷體" w:hAnsi="標楷體"/>
                <w:sz w:val="28"/>
              </w:rPr>
              <w:t xml:space="preserve">11-5-4 </w:t>
            </w:r>
          </w:p>
        </w:tc>
        <w:tc>
          <w:tcPr>
            <w:tcW w:w="1616" w:type="dxa"/>
          </w:tcPr>
          <w:p w14:paraId="53923225" w14:textId="0BCD48F9" w:rsidR="00EF2EA1" w:rsidRPr="00EF2EA1" w:rsidRDefault="00EF2EA1" w:rsidP="00EF2EA1">
            <w:pPr>
              <w:spacing w:line="360" w:lineRule="exact"/>
              <w:rPr>
                <w:rFonts w:ascii="標楷體" w:eastAsia="標楷體" w:hAnsi="標楷體"/>
                <w:spacing w:val="-44"/>
                <w:sz w:val="28"/>
              </w:rPr>
            </w:pPr>
            <w:r w:rsidRPr="00EF2EA1">
              <w:rPr>
                <w:rFonts w:ascii="標楷體" w:eastAsia="標楷體" w:hAnsi="標楷體"/>
                <w:spacing w:val="-44"/>
                <w:sz w:val="28"/>
              </w:rPr>
              <w:t>11</w:t>
            </w:r>
            <w:r>
              <w:rPr>
                <w:rFonts w:ascii="標楷體" w:eastAsia="標楷體" w:hAnsi="標楷體" w:hint="eastAsia"/>
                <w:spacing w:val="-44"/>
                <w:sz w:val="28"/>
              </w:rPr>
              <w:t>5</w:t>
            </w:r>
            <w:r w:rsidRPr="00EF2EA1">
              <w:rPr>
                <w:rFonts w:ascii="標楷體" w:eastAsia="標楷體" w:hAnsi="標楷體"/>
                <w:spacing w:val="-44"/>
                <w:sz w:val="28"/>
              </w:rPr>
              <w:t>年</w:t>
            </w:r>
            <w:r>
              <w:rPr>
                <w:rFonts w:ascii="標楷體" w:eastAsia="標楷體" w:hAnsi="標楷體" w:hint="eastAsia"/>
                <w:spacing w:val="-44"/>
                <w:sz w:val="28"/>
              </w:rPr>
              <w:t>4</w:t>
            </w:r>
            <w:r w:rsidRPr="00EF2EA1">
              <w:rPr>
                <w:rFonts w:ascii="標楷體" w:eastAsia="標楷體" w:hAnsi="標楷體"/>
                <w:spacing w:val="-44"/>
                <w:sz w:val="28"/>
              </w:rPr>
              <w:t>月</w:t>
            </w:r>
            <w:r>
              <w:rPr>
                <w:rFonts w:ascii="標楷體" w:eastAsia="標楷體" w:hAnsi="標楷體" w:hint="eastAsia"/>
                <w:spacing w:val="-44"/>
                <w:sz w:val="28"/>
              </w:rPr>
              <w:t>8</w:t>
            </w:r>
            <w:r w:rsidRPr="00EF2EA1">
              <w:rPr>
                <w:rFonts w:ascii="標楷體" w:eastAsia="標楷體" w:hAnsi="標楷體"/>
                <w:spacing w:val="-44"/>
                <w:sz w:val="28"/>
              </w:rPr>
              <w:t>日</w:t>
            </w:r>
          </w:p>
          <w:p w14:paraId="616BE046" w14:textId="7E067B9E" w:rsidR="00EF2EA1" w:rsidRPr="00D84CF2" w:rsidRDefault="00EF2EA1" w:rsidP="00EF2EA1">
            <w:pPr>
              <w:spacing w:line="360" w:lineRule="exact"/>
              <w:rPr>
                <w:rFonts w:ascii="標楷體" w:eastAsia="標楷體" w:hAnsi="標楷體"/>
                <w:sz w:val="28"/>
              </w:rPr>
            </w:pPr>
            <w:r w:rsidRPr="00D84CF2">
              <w:rPr>
                <w:rFonts w:ascii="標楷體" w:eastAsia="標楷體" w:hAnsi="標楷體"/>
                <w:sz w:val="28"/>
              </w:rPr>
              <w:t>台</w:t>
            </w:r>
            <w:proofErr w:type="gramStart"/>
            <w:r w:rsidRPr="00D84CF2">
              <w:rPr>
                <w:rFonts w:ascii="標楷體" w:eastAsia="標楷體" w:hAnsi="標楷體"/>
                <w:sz w:val="28"/>
              </w:rPr>
              <w:t>立程字</w:t>
            </w:r>
            <w:proofErr w:type="gramEnd"/>
            <w:r w:rsidRPr="00D84CF2">
              <w:rPr>
                <w:rFonts w:ascii="標楷體" w:eastAsia="標楷體" w:hAnsi="標楷體"/>
                <w:sz w:val="28"/>
              </w:rPr>
              <w:t>第</w:t>
            </w:r>
            <w:r w:rsidRPr="00EF2EA1">
              <w:rPr>
                <w:rFonts w:ascii="標楷體" w:eastAsia="標楷體" w:hAnsi="標楷體"/>
                <w:spacing w:val="-30"/>
                <w:sz w:val="28"/>
              </w:rPr>
              <w:t>11</w:t>
            </w:r>
            <w:r>
              <w:rPr>
                <w:rFonts w:ascii="標楷體" w:eastAsia="標楷體" w:hAnsi="標楷體" w:hint="eastAsia"/>
                <w:spacing w:val="-30"/>
                <w:sz w:val="28"/>
              </w:rPr>
              <w:t>5</w:t>
            </w:r>
            <w:r w:rsidRPr="00EF2EA1">
              <w:rPr>
                <w:rFonts w:ascii="標楷體" w:eastAsia="標楷體" w:hAnsi="標楷體"/>
                <w:spacing w:val="-30"/>
                <w:sz w:val="28"/>
              </w:rPr>
              <w:t>0040</w:t>
            </w:r>
            <w:r>
              <w:rPr>
                <w:rFonts w:ascii="標楷體" w:eastAsia="標楷體" w:hAnsi="標楷體" w:hint="eastAsia"/>
                <w:spacing w:val="-30"/>
                <w:sz w:val="28"/>
              </w:rPr>
              <w:t>082</w:t>
            </w:r>
            <w:r w:rsidRPr="00EF2EA1">
              <w:rPr>
                <w:rFonts w:ascii="標楷體" w:eastAsia="標楷體" w:hAnsi="標楷體"/>
                <w:spacing w:val="-30"/>
                <w:sz w:val="28"/>
              </w:rPr>
              <w:t xml:space="preserve">號 </w:t>
            </w:r>
          </w:p>
        </w:tc>
        <w:tc>
          <w:tcPr>
            <w:tcW w:w="898" w:type="dxa"/>
          </w:tcPr>
          <w:p w14:paraId="0287C50F" w14:textId="77777777" w:rsidR="00EF2EA1" w:rsidRPr="00D84CF2" w:rsidRDefault="00EF2EA1" w:rsidP="00EF2EA1">
            <w:pPr>
              <w:spacing w:line="360" w:lineRule="exact"/>
              <w:rPr>
                <w:rFonts w:ascii="標楷體" w:eastAsia="標楷體" w:hAnsi="標楷體"/>
                <w:sz w:val="28"/>
              </w:rPr>
            </w:pPr>
            <w:r w:rsidRPr="00D84CF2">
              <w:rPr>
                <w:rFonts w:ascii="標楷體" w:eastAsia="標楷體" w:hAnsi="標楷體"/>
                <w:sz w:val="28"/>
              </w:rPr>
              <w:t>交通</w:t>
            </w:r>
          </w:p>
        </w:tc>
        <w:tc>
          <w:tcPr>
            <w:tcW w:w="1825" w:type="dxa"/>
          </w:tcPr>
          <w:p w14:paraId="44553C77" w14:textId="14FD83B0" w:rsidR="00EF2EA1" w:rsidRPr="008871C7" w:rsidRDefault="00EF2EA1" w:rsidP="008871C7">
            <w:pPr>
              <w:pStyle w:val="aa"/>
              <w:numPr>
                <w:ilvl w:val="0"/>
                <w:numId w:val="1"/>
              </w:numPr>
              <w:spacing w:line="360" w:lineRule="exact"/>
              <w:ind w:leftChars="0"/>
              <w:rPr>
                <w:rFonts w:ascii="標楷體" w:eastAsia="標楷體" w:hAnsi="標楷體"/>
                <w:sz w:val="28"/>
              </w:rPr>
            </w:pPr>
            <w:r w:rsidRPr="008871C7">
              <w:rPr>
                <w:rFonts w:ascii="標楷體" w:eastAsia="標楷體" w:hAnsi="標楷體"/>
                <w:sz w:val="28"/>
              </w:rPr>
              <w:t>尚未審查</w:t>
            </w:r>
          </w:p>
          <w:p w14:paraId="13AEF102" w14:textId="77777777" w:rsidR="008871C7" w:rsidRDefault="008871C7" w:rsidP="008871C7">
            <w:pPr>
              <w:pStyle w:val="aa"/>
              <w:numPr>
                <w:ilvl w:val="0"/>
                <w:numId w:val="1"/>
              </w:numPr>
              <w:spacing w:line="360" w:lineRule="exact"/>
              <w:ind w:leftChars="0"/>
              <w:rPr>
                <w:rFonts w:ascii="標楷體" w:eastAsia="標楷體" w:hAnsi="標楷體"/>
                <w:sz w:val="28"/>
              </w:rPr>
            </w:pPr>
            <w:r w:rsidRPr="008871C7">
              <w:rPr>
                <w:rFonts w:ascii="標楷體" w:eastAsia="標楷體" w:hAnsi="標楷體" w:hint="eastAsia"/>
                <w:sz w:val="28"/>
              </w:rPr>
              <w:t>交通部</w:t>
            </w:r>
          </w:p>
          <w:p w14:paraId="2D9F8BF2" w14:textId="66EE3685" w:rsidR="008871C7" w:rsidRPr="008871C7" w:rsidRDefault="008871C7" w:rsidP="008871C7">
            <w:pPr>
              <w:spacing w:line="360" w:lineRule="exact"/>
              <w:rPr>
                <w:rFonts w:ascii="標楷體" w:eastAsia="標楷體" w:hAnsi="標楷體"/>
                <w:sz w:val="28"/>
              </w:rPr>
            </w:pPr>
            <w:r w:rsidRPr="008871C7">
              <w:rPr>
                <w:rFonts w:ascii="標楷體" w:eastAsia="標楷體" w:hAnsi="標楷體" w:hint="eastAsia"/>
                <w:sz w:val="28"/>
              </w:rPr>
              <w:t>115</w:t>
            </w:r>
            <w:r>
              <w:rPr>
                <w:rFonts w:ascii="標楷體" w:eastAsia="標楷體" w:hAnsi="標楷體" w:hint="eastAsia"/>
                <w:sz w:val="28"/>
              </w:rPr>
              <w:t>.0</w:t>
            </w:r>
            <w:r w:rsidRPr="008871C7">
              <w:rPr>
                <w:rFonts w:ascii="標楷體" w:eastAsia="標楷體" w:hAnsi="標楷體" w:hint="eastAsia"/>
                <w:sz w:val="28"/>
              </w:rPr>
              <w:t>5</w:t>
            </w:r>
            <w:r>
              <w:rPr>
                <w:rFonts w:ascii="標楷體" w:eastAsia="標楷體" w:hAnsi="標楷體" w:hint="eastAsia"/>
                <w:sz w:val="28"/>
              </w:rPr>
              <w:t>.</w:t>
            </w:r>
            <w:r w:rsidRPr="008871C7">
              <w:rPr>
                <w:rFonts w:ascii="標楷體" w:eastAsia="標楷體" w:hAnsi="標楷體" w:hint="eastAsia"/>
                <w:sz w:val="28"/>
              </w:rPr>
              <w:t>11函復意見並副知請願人。</w:t>
            </w:r>
          </w:p>
        </w:tc>
      </w:tr>
      <w:tr w:rsidR="00E1322D" w:rsidRPr="00D84CF2" w14:paraId="32C1C9B4" w14:textId="77777777" w:rsidTr="00EF2EA1">
        <w:tc>
          <w:tcPr>
            <w:tcW w:w="810" w:type="dxa"/>
          </w:tcPr>
          <w:p w14:paraId="6C7153F9" w14:textId="4F63C2A6" w:rsidR="00E1322D" w:rsidRPr="00D84CF2" w:rsidRDefault="00E1322D" w:rsidP="00E1322D">
            <w:pPr>
              <w:spacing w:line="360" w:lineRule="exact"/>
              <w:rPr>
                <w:rFonts w:ascii="標楷體" w:eastAsia="標楷體" w:hAnsi="標楷體"/>
                <w:sz w:val="28"/>
              </w:rPr>
            </w:pPr>
            <w:r>
              <w:rPr>
                <w:rFonts w:ascii="標楷體" w:eastAsia="標楷體" w:hAnsi="標楷體" w:hint="eastAsia"/>
                <w:sz w:val="28"/>
              </w:rPr>
              <w:t>5</w:t>
            </w:r>
          </w:p>
        </w:tc>
        <w:tc>
          <w:tcPr>
            <w:tcW w:w="1349" w:type="dxa"/>
          </w:tcPr>
          <w:p w14:paraId="52AF75C9" w14:textId="3A517933" w:rsidR="00E1322D" w:rsidRPr="00D84CF2" w:rsidRDefault="00E1322D" w:rsidP="00E1322D">
            <w:pPr>
              <w:spacing w:line="360" w:lineRule="exact"/>
              <w:rPr>
                <w:rFonts w:ascii="標楷體" w:eastAsia="標楷體" w:hAnsi="標楷體"/>
                <w:sz w:val="28"/>
              </w:rPr>
            </w:pPr>
            <w:r w:rsidRPr="00EA5494">
              <w:rPr>
                <w:rFonts w:ascii="標楷體" w:eastAsia="標楷體" w:hAnsi="標楷體"/>
                <w:sz w:val="28"/>
              </w:rPr>
              <w:t>梁</w:t>
            </w:r>
            <w:r w:rsidRPr="00EA5494">
              <w:rPr>
                <w:rFonts w:ascii="新細明體" w:eastAsia="新細明體" w:hAnsi="新細明體" w:cs="新細明體" w:hint="eastAsia"/>
                <w:sz w:val="28"/>
              </w:rPr>
              <w:t>〇〇</w:t>
            </w:r>
            <w:r w:rsidRPr="00EA5494">
              <w:rPr>
                <w:rFonts w:ascii="標楷體" w:eastAsia="標楷體" w:hAnsi="標楷體" w:cs="標楷體" w:hint="eastAsia"/>
                <w:sz w:val="28"/>
              </w:rPr>
              <w:t>君</w:t>
            </w:r>
          </w:p>
        </w:tc>
        <w:tc>
          <w:tcPr>
            <w:tcW w:w="2220" w:type="dxa"/>
          </w:tcPr>
          <w:p w14:paraId="30468373" w14:textId="7C08EBE2" w:rsidR="00E1322D" w:rsidRPr="00D84CF2" w:rsidRDefault="00E1322D" w:rsidP="00E1322D">
            <w:pPr>
              <w:spacing w:line="360" w:lineRule="exact"/>
              <w:rPr>
                <w:rFonts w:ascii="標楷體" w:eastAsia="標楷體" w:hAnsi="標楷體"/>
                <w:sz w:val="28"/>
              </w:rPr>
            </w:pPr>
            <w:r w:rsidRPr="00EA5494">
              <w:rPr>
                <w:rFonts w:ascii="標楷體" w:eastAsia="標楷體" w:hAnsi="標楷體"/>
                <w:sz w:val="28"/>
              </w:rPr>
              <w:t>為道路交通管理處罰條例修法提案涉及藥物駕駛人駕照處分請願文書乙份</w:t>
            </w:r>
          </w:p>
        </w:tc>
        <w:tc>
          <w:tcPr>
            <w:tcW w:w="1341" w:type="dxa"/>
          </w:tcPr>
          <w:p w14:paraId="1C2DAE0B" w14:textId="33AA6D87" w:rsidR="00E1322D" w:rsidRPr="00D84CF2" w:rsidRDefault="00E1322D" w:rsidP="00E1322D">
            <w:pPr>
              <w:spacing w:line="360" w:lineRule="exact"/>
              <w:rPr>
                <w:rFonts w:ascii="標楷體" w:eastAsia="標楷體" w:hAnsi="標楷體"/>
                <w:sz w:val="28"/>
              </w:rPr>
            </w:pPr>
            <w:r w:rsidRPr="00EA5494">
              <w:rPr>
                <w:rFonts w:ascii="標楷體" w:eastAsia="標楷體" w:hAnsi="標楷體"/>
                <w:sz w:val="28"/>
              </w:rPr>
              <w:t>11-5-</w:t>
            </w:r>
            <w:r>
              <w:rPr>
                <w:rFonts w:ascii="標楷體" w:eastAsia="標楷體" w:hAnsi="標楷體" w:hint="eastAsia"/>
                <w:sz w:val="28"/>
              </w:rPr>
              <w:t>14</w:t>
            </w:r>
            <w:r w:rsidRPr="00EA5494">
              <w:rPr>
                <w:rFonts w:ascii="標楷體" w:eastAsia="標楷體" w:hAnsi="標楷體"/>
                <w:sz w:val="28"/>
              </w:rPr>
              <w:t xml:space="preserve"> </w:t>
            </w:r>
          </w:p>
        </w:tc>
        <w:tc>
          <w:tcPr>
            <w:tcW w:w="1616" w:type="dxa"/>
          </w:tcPr>
          <w:p w14:paraId="2C38AA96" w14:textId="77777777" w:rsidR="00E1322D" w:rsidRPr="00EA5494" w:rsidRDefault="00E1322D" w:rsidP="00E1322D">
            <w:pPr>
              <w:spacing w:line="360" w:lineRule="exact"/>
              <w:rPr>
                <w:rFonts w:ascii="標楷體" w:eastAsia="標楷體" w:hAnsi="標楷體"/>
                <w:sz w:val="28"/>
              </w:rPr>
            </w:pPr>
            <w:r w:rsidRPr="00EA5494">
              <w:rPr>
                <w:rFonts w:ascii="標楷體" w:eastAsia="標楷體" w:hAnsi="標楷體"/>
                <w:sz w:val="28"/>
              </w:rPr>
              <w:t>115年7月</w:t>
            </w:r>
            <w:r>
              <w:rPr>
                <w:rFonts w:ascii="標楷體" w:eastAsia="標楷體" w:hAnsi="標楷體" w:hint="eastAsia"/>
                <w:sz w:val="28"/>
              </w:rPr>
              <w:t>8</w:t>
            </w:r>
            <w:r w:rsidRPr="00EA5494">
              <w:rPr>
                <w:rFonts w:ascii="標楷體" w:eastAsia="標楷體" w:hAnsi="標楷體"/>
                <w:sz w:val="28"/>
              </w:rPr>
              <w:t>日</w:t>
            </w:r>
          </w:p>
          <w:p w14:paraId="1F7A989E" w14:textId="76A731AF" w:rsidR="00E1322D" w:rsidRPr="00EF2EA1" w:rsidRDefault="00E1322D" w:rsidP="00E1322D">
            <w:pPr>
              <w:spacing w:line="360" w:lineRule="exact"/>
              <w:rPr>
                <w:rFonts w:ascii="標楷體" w:eastAsia="標楷體" w:hAnsi="標楷體"/>
                <w:spacing w:val="-44"/>
                <w:sz w:val="28"/>
              </w:rPr>
            </w:pPr>
            <w:r w:rsidRPr="00EA5494">
              <w:rPr>
                <w:rFonts w:ascii="標楷體" w:eastAsia="標楷體" w:hAnsi="標楷體"/>
                <w:sz w:val="28"/>
              </w:rPr>
              <w:t>台</w:t>
            </w:r>
            <w:proofErr w:type="gramStart"/>
            <w:r w:rsidRPr="00EA5494">
              <w:rPr>
                <w:rFonts w:ascii="標楷體" w:eastAsia="標楷體" w:hAnsi="標楷體"/>
                <w:sz w:val="28"/>
              </w:rPr>
              <w:t>立</w:t>
            </w:r>
            <w:r w:rsidR="00AC21ED" w:rsidRPr="00D84CF2">
              <w:rPr>
                <w:rFonts w:ascii="標楷體" w:eastAsia="標楷體" w:hAnsi="標楷體"/>
                <w:sz w:val="28"/>
              </w:rPr>
              <w:t>程</w:t>
            </w:r>
            <w:r w:rsidRPr="00EA5494">
              <w:rPr>
                <w:rFonts w:ascii="標楷體" w:eastAsia="標楷體" w:hAnsi="標楷體"/>
                <w:sz w:val="28"/>
              </w:rPr>
              <w:t>字</w:t>
            </w:r>
            <w:proofErr w:type="gramEnd"/>
            <w:r w:rsidRPr="00EA5494">
              <w:rPr>
                <w:rFonts w:ascii="標楷體" w:eastAsia="標楷體" w:hAnsi="標楷體"/>
                <w:sz w:val="28"/>
              </w:rPr>
              <w:t>第</w:t>
            </w:r>
            <w:r w:rsidRPr="00280DF4">
              <w:rPr>
                <w:rFonts w:ascii="標楷體" w:eastAsia="標楷體" w:hAnsi="標楷體"/>
                <w:spacing w:val="-30"/>
                <w:sz w:val="28"/>
              </w:rPr>
              <w:t xml:space="preserve">1150040378號 </w:t>
            </w:r>
          </w:p>
        </w:tc>
        <w:tc>
          <w:tcPr>
            <w:tcW w:w="898" w:type="dxa"/>
          </w:tcPr>
          <w:p w14:paraId="3D3D96DA" w14:textId="1838BA22" w:rsidR="00E1322D" w:rsidRPr="00D84CF2" w:rsidRDefault="00E1322D" w:rsidP="00E1322D">
            <w:pPr>
              <w:spacing w:line="360" w:lineRule="exact"/>
              <w:rPr>
                <w:rFonts w:ascii="標楷體" w:eastAsia="標楷體" w:hAnsi="標楷體"/>
                <w:sz w:val="28"/>
              </w:rPr>
            </w:pPr>
            <w:r w:rsidRPr="00EA5494">
              <w:rPr>
                <w:rFonts w:ascii="標楷體" w:eastAsia="標楷體" w:hAnsi="標楷體"/>
                <w:sz w:val="28"/>
              </w:rPr>
              <w:t>交通</w:t>
            </w:r>
          </w:p>
        </w:tc>
        <w:tc>
          <w:tcPr>
            <w:tcW w:w="1825" w:type="dxa"/>
          </w:tcPr>
          <w:p w14:paraId="7ED0FE89" w14:textId="53496817" w:rsidR="00E1322D" w:rsidRPr="00E1322D" w:rsidRDefault="00E1322D" w:rsidP="00E1322D">
            <w:pPr>
              <w:spacing w:line="360" w:lineRule="exact"/>
              <w:rPr>
                <w:rFonts w:ascii="標楷體" w:eastAsia="標楷體" w:hAnsi="標楷體"/>
                <w:sz w:val="28"/>
              </w:rPr>
            </w:pPr>
            <w:r w:rsidRPr="00E1322D">
              <w:rPr>
                <w:rFonts w:ascii="標楷體" w:eastAsia="標楷體" w:hAnsi="標楷體"/>
                <w:sz w:val="28"/>
              </w:rPr>
              <w:t>尚未審查</w:t>
            </w:r>
          </w:p>
        </w:tc>
      </w:tr>
    </w:tbl>
    <w:p w14:paraId="7FEEC688" w14:textId="77777777" w:rsidR="00036539" w:rsidRPr="00B47326" w:rsidRDefault="00036539" w:rsidP="00EF2EA1">
      <w:pPr>
        <w:spacing w:line="360" w:lineRule="exact"/>
        <w:rPr>
          <w:rFonts w:ascii="標楷體" w:eastAsia="標楷體" w:hAnsi="標楷體"/>
          <w:b/>
          <w:sz w:val="28"/>
        </w:rPr>
      </w:pPr>
    </w:p>
    <w:p w14:paraId="70725AED" w14:textId="4C43E32B" w:rsidR="002F09AD" w:rsidRDefault="002F09AD" w:rsidP="009375EA">
      <w:pPr>
        <w:spacing w:beforeLines="100" w:before="360" w:line="360" w:lineRule="exact"/>
        <w:outlineLvl w:val="0"/>
        <w:rPr>
          <w:rFonts w:ascii="標楷體" w:eastAsia="標楷體" w:hAnsi="標楷體"/>
          <w:b/>
          <w:sz w:val="28"/>
        </w:rPr>
      </w:pPr>
      <w:r>
        <w:rPr>
          <w:rFonts w:ascii="標楷體" w:eastAsia="標楷體" w:hAnsi="標楷體"/>
          <w:b/>
          <w:sz w:val="28"/>
        </w:rPr>
        <w:t xml:space="preserve">　　</w:t>
      </w:r>
      <w:bookmarkStart w:id="161" w:name="_Toc206751644"/>
      <w:bookmarkStart w:id="162" w:name="_Toc235793751"/>
      <w:r w:rsidR="00B54DB6" w:rsidRPr="00B54DB6">
        <w:rPr>
          <w:rFonts w:ascii="標楷體" w:eastAsia="標楷體" w:hAnsi="標楷體" w:hint="eastAsia"/>
          <w:b/>
          <w:bCs/>
          <w:sz w:val="28"/>
        </w:rPr>
        <w:t>※</w:t>
      </w:r>
      <w:r>
        <w:rPr>
          <w:rFonts w:ascii="標楷體" w:eastAsia="標楷體" w:hAnsi="標楷體"/>
          <w:b/>
          <w:sz w:val="28"/>
        </w:rPr>
        <w:t>院會同意撤回之議案（</w:t>
      </w:r>
      <w:r>
        <w:rPr>
          <w:rFonts w:ascii="標楷體" w:eastAsia="標楷體" w:hAnsi="標楷體" w:hint="eastAsia"/>
          <w:b/>
          <w:sz w:val="28"/>
        </w:rPr>
        <w:t>2</w:t>
      </w:r>
      <w:r>
        <w:rPr>
          <w:rFonts w:ascii="標楷體" w:eastAsia="標楷體" w:hAnsi="標楷體"/>
          <w:b/>
          <w:sz w:val="28"/>
        </w:rPr>
        <w:t>案）</w:t>
      </w:r>
      <w:bookmarkEnd w:id="161"/>
      <w:bookmarkEnd w:id="162"/>
    </w:p>
    <w:tbl>
      <w:tblPr>
        <w:tblStyle w:val="a3"/>
        <w:tblW w:w="0" w:type="auto"/>
        <w:tblLook w:val="04A0" w:firstRow="1" w:lastRow="0" w:firstColumn="1" w:lastColumn="0" w:noHBand="0" w:noVBand="1"/>
      </w:tblPr>
      <w:tblGrid>
        <w:gridCol w:w="813"/>
        <w:gridCol w:w="2213"/>
        <w:gridCol w:w="1775"/>
        <w:gridCol w:w="1756"/>
        <w:gridCol w:w="1163"/>
        <w:gridCol w:w="2453"/>
      </w:tblGrid>
      <w:tr w:rsidR="002F09AD" w14:paraId="2A6972C9" w14:textId="77777777" w:rsidTr="00A14E5D">
        <w:tc>
          <w:tcPr>
            <w:tcW w:w="813" w:type="dxa"/>
          </w:tcPr>
          <w:p w14:paraId="6E173147" w14:textId="77777777" w:rsidR="002F09AD" w:rsidRDefault="002F09AD" w:rsidP="00A14E5D">
            <w:pPr>
              <w:spacing w:line="360" w:lineRule="exact"/>
              <w:rPr>
                <w:rFonts w:ascii="標楷體" w:eastAsia="標楷體" w:hAnsi="標楷體"/>
                <w:b/>
                <w:sz w:val="28"/>
              </w:rPr>
            </w:pPr>
            <w:r>
              <w:rPr>
                <w:rFonts w:ascii="標楷體" w:eastAsia="標楷體" w:hAnsi="標楷體"/>
                <w:b/>
                <w:sz w:val="28"/>
              </w:rPr>
              <w:lastRenderedPageBreak/>
              <w:t>序號</w:t>
            </w:r>
          </w:p>
        </w:tc>
        <w:tc>
          <w:tcPr>
            <w:tcW w:w="2213" w:type="dxa"/>
          </w:tcPr>
          <w:p w14:paraId="0ACA6250" w14:textId="77777777" w:rsidR="002F09AD" w:rsidRDefault="002F09AD" w:rsidP="00A14E5D">
            <w:pPr>
              <w:spacing w:line="360" w:lineRule="exact"/>
              <w:rPr>
                <w:rFonts w:ascii="標楷體" w:eastAsia="標楷體" w:hAnsi="標楷體"/>
                <w:b/>
                <w:sz w:val="28"/>
              </w:rPr>
            </w:pPr>
            <w:r>
              <w:rPr>
                <w:rFonts w:ascii="標楷體" w:eastAsia="標楷體" w:hAnsi="標楷體"/>
                <w:b/>
                <w:sz w:val="28"/>
              </w:rPr>
              <w:t>議案名稱</w:t>
            </w:r>
          </w:p>
        </w:tc>
        <w:tc>
          <w:tcPr>
            <w:tcW w:w="1775" w:type="dxa"/>
          </w:tcPr>
          <w:p w14:paraId="112A51BC" w14:textId="77777777" w:rsidR="002F09AD" w:rsidRDefault="002F09AD" w:rsidP="00A14E5D">
            <w:pPr>
              <w:spacing w:line="360" w:lineRule="exact"/>
              <w:rPr>
                <w:rFonts w:ascii="標楷體" w:eastAsia="標楷體" w:hAnsi="標楷體"/>
                <w:b/>
                <w:sz w:val="28"/>
              </w:rPr>
            </w:pPr>
            <w:r>
              <w:rPr>
                <w:rFonts w:ascii="標楷體" w:eastAsia="標楷體" w:hAnsi="標楷體"/>
                <w:b/>
                <w:sz w:val="28"/>
              </w:rPr>
              <w:t>提案機關或委員</w:t>
            </w:r>
          </w:p>
        </w:tc>
        <w:tc>
          <w:tcPr>
            <w:tcW w:w="1756" w:type="dxa"/>
          </w:tcPr>
          <w:p w14:paraId="1F8E5564" w14:textId="77777777" w:rsidR="002F09AD" w:rsidRDefault="002F09AD" w:rsidP="00A14E5D">
            <w:pPr>
              <w:spacing w:line="360" w:lineRule="exact"/>
              <w:rPr>
                <w:rFonts w:ascii="標楷體" w:eastAsia="標楷體" w:hAnsi="標楷體"/>
                <w:b/>
                <w:sz w:val="28"/>
              </w:rPr>
            </w:pPr>
            <w:r>
              <w:rPr>
                <w:rFonts w:ascii="標楷體" w:eastAsia="標楷體" w:hAnsi="標楷體"/>
                <w:b/>
                <w:sz w:val="28"/>
              </w:rPr>
              <w:t>院會交付會次及日期</w:t>
            </w:r>
          </w:p>
        </w:tc>
        <w:tc>
          <w:tcPr>
            <w:tcW w:w="1163" w:type="dxa"/>
          </w:tcPr>
          <w:p w14:paraId="326EAABB" w14:textId="77777777" w:rsidR="002F09AD" w:rsidRDefault="002F09AD" w:rsidP="00A14E5D">
            <w:pPr>
              <w:spacing w:line="360" w:lineRule="exact"/>
              <w:rPr>
                <w:rFonts w:ascii="標楷體" w:eastAsia="標楷體" w:hAnsi="標楷體"/>
                <w:b/>
                <w:sz w:val="28"/>
              </w:rPr>
            </w:pPr>
            <w:r>
              <w:rPr>
                <w:rFonts w:ascii="標楷體" w:eastAsia="標楷體" w:hAnsi="標楷體"/>
                <w:b/>
                <w:sz w:val="28"/>
              </w:rPr>
              <w:t>審查委員會</w:t>
            </w:r>
          </w:p>
        </w:tc>
        <w:tc>
          <w:tcPr>
            <w:tcW w:w="2453" w:type="dxa"/>
          </w:tcPr>
          <w:p w14:paraId="5A9893C2" w14:textId="77777777" w:rsidR="002F09AD" w:rsidRDefault="002F09AD" w:rsidP="00A14E5D">
            <w:pPr>
              <w:spacing w:line="360" w:lineRule="exact"/>
              <w:rPr>
                <w:rFonts w:ascii="標楷體" w:eastAsia="標楷體" w:hAnsi="標楷體"/>
                <w:b/>
                <w:sz w:val="28"/>
              </w:rPr>
            </w:pPr>
            <w:r>
              <w:rPr>
                <w:rFonts w:ascii="標楷體" w:eastAsia="標楷體" w:hAnsi="標楷體"/>
                <w:b/>
                <w:sz w:val="28"/>
              </w:rPr>
              <w:t>審查情形</w:t>
            </w:r>
          </w:p>
        </w:tc>
      </w:tr>
      <w:tr w:rsidR="002F09AD" w:rsidRPr="005E4534" w14:paraId="4A20FCCA" w14:textId="77777777" w:rsidTr="00A14E5D">
        <w:tc>
          <w:tcPr>
            <w:tcW w:w="813" w:type="dxa"/>
          </w:tcPr>
          <w:p w14:paraId="2A6565C8" w14:textId="77777777" w:rsidR="002F09AD" w:rsidRPr="005E4534" w:rsidRDefault="002F09AD" w:rsidP="00A14E5D">
            <w:pPr>
              <w:spacing w:line="360" w:lineRule="exact"/>
              <w:rPr>
                <w:rFonts w:ascii="標楷體" w:eastAsia="標楷體" w:hAnsi="標楷體"/>
                <w:sz w:val="28"/>
              </w:rPr>
            </w:pPr>
            <w:r w:rsidRPr="005E4534">
              <w:rPr>
                <w:rFonts w:ascii="標楷體" w:eastAsia="標楷體" w:hAnsi="標楷體"/>
                <w:sz w:val="28"/>
              </w:rPr>
              <w:t>1</w:t>
            </w:r>
          </w:p>
        </w:tc>
        <w:tc>
          <w:tcPr>
            <w:tcW w:w="2213" w:type="dxa"/>
          </w:tcPr>
          <w:p w14:paraId="0EFE7E8E" w14:textId="77777777" w:rsidR="002F09AD" w:rsidRPr="005E4534" w:rsidRDefault="002F09AD" w:rsidP="00A14E5D">
            <w:pPr>
              <w:spacing w:line="360" w:lineRule="exact"/>
              <w:rPr>
                <w:rFonts w:ascii="標楷體" w:eastAsia="標楷體" w:hAnsi="標楷體"/>
                <w:sz w:val="28"/>
              </w:rPr>
            </w:pPr>
            <w:r w:rsidRPr="005E4534">
              <w:rPr>
                <w:rFonts w:ascii="標楷體" w:eastAsia="標楷體" w:hAnsi="標楷體"/>
                <w:sz w:val="28"/>
              </w:rPr>
              <w:t>人工智慧基本法草案</w:t>
            </w:r>
          </w:p>
        </w:tc>
        <w:tc>
          <w:tcPr>
            <w:tcW w:w="1775" w:type="dxa"/>
          </w:tcPr>
          <w:p w14:paraId="5449B958" w14:textId="77777777" w:rsidR="002F09AD" w:rsidRPr="005E4534" w:rsidRDefault="002F09AD" w:rsidP="00A14E5D">
            <w:pPr>
              <w:spacing w:line="360" w:lineRule="exact"/>
              <w:rPr>
                <w:rFonts w:ascii="標楷體" w:eastAsia="標楷體" w:hAnsi="標楷體"/>
                <w:sz w:val="28"/>
              </w:rPr>
            </w:pPr>
            <w:r w:rsidRPr="005E4534">
              <w:rPr>
                <w:rFonts w:ascii="標楷體" w:eastAsia="標楷體" w:hAnsi="標楷體"/>
                <w:sz w:val="28"/>
              </w:rPr>
              <w:t>委員林宜瑾等21人</w:t>
            </w:r>
          </w:p>
        </w:tc>
        <w:tc>
          <w:tcPr>
            <w:tcW w:w="1756" w:type="dxa"/>
          </w:tcPr>
          <w:p w14:paraId="2B5841CE" w14:textId="77777777" w:rsidR="002F09AD" w:rsidRPr="005E4534" w:rsidRDefault="002F09AD" w:rsidP="00A14E5D">
            <w:pPr>
              <w:spacing w:line="360" w:lineRule="exact"/>
              <w:rPr>
                <w:rFonts w:ascii="標楷體" w:eastAsia="標楷體" w:hAnsi="標楷體"/>
                <w:sz w:val="28"/>
              </w:rPr>
            </w:pPr>
            <w:r w:rsidRPr="005E4534">
              <w:rPr>
                <w:rFonts w:ascii="標楷體" w:eastAsia="標楷體" w:hAnsi="標楷體"/>
                <w:sz w:val="28"/>
              </w:rPr>
              <w:t>11-2-6</w:t>
            </w:r>
          </w:p>
          <w:p w14:paraId="73E157B2" w14:textId="77777777" w:rsidR="002F09AD" w:rsidRPr="005E4534" w:rsidRDefault="002F09AD" w:rsidP="00A14E5D">
            <w:pPr>
              <w:spacing w:line="360" w:lineRule="exact"/>
              <w:rPr>
                <w:rFonts w:ascii="標楷體" w:eastAsia="標楷體" w:hAnsi="標楷體"/>
                <w:sz w:val="28"/>
              </w:rPr>
            </w:pPr>
            <w:r w:rsidRPr="005E4534">
              <w:rPr>
                <w:rFonts w:ascii="標楷體" w:eastAsia="標楷體" w:hAnsi="標楷體"/>
                <w:sz w:val="28"/>
              </w:rPr>
              <w:t>(113.10.25)</w:t>
            </w:r>
          </w:p>
        </w:tc>
        <w:tc>
          <w:tcPr>
            <w:tcW w:w="1163" w:type="dxa"/>
          </w:tcPr>
          <w:p w14:paraId="26EE3C08" w14:textId="77777777" w:rsidR="002F09AD" w:rsidRPr="005E4534" w:rsidRDefault="002F09AD" w:rsidP="00A14E5D">
            <w:pPr>
              <w:spacing w:line="360" w:lineRule="exact"/>
              <w:rPr>
                <w:rFonts w:ascii="標楷體" w:eastAsia="標楷體" w:hAnsi="標楷體"/>
                <w:sz w:val="28"/>
              </w:rPr>
            </w:pPr>
            <w:r w:rsidRPr="005E4534">
              <w:rPr>
                <w:rFonts w:ascii="標楷體" w:eastAsia="標楷體" w:hAnsi="標楷體"/>
                <w:sz w:val="28"/>
              </w:rPr>
              <w:t>交通</w:t>
            </w:r>
          </w:p>
        </w:tc>
        <w:tc>
          <w:tcPr>
            <w:tcW w:w="2453" w:type="dxa"/>
          </w:tcPr>
          <w:p w14:paraId="1C81B5D5" w14:textId="77777777" w:rsidR="002F09AD" w:rsidRDefault="002F09AD" w:rsidP="00271849">
            <w:pPr>
              <w:spacing w:line="360" w:lineRule="exact"/>
              <w:ind w:left="280" w:hangingChars="100" w:hanging="280"/>
              <w:rPr>
                <w:rFonts w:ascii="標楷體" w:eastAsia="標楷體" w:hAnsi="標楷體"/>
                <w:sz w:val="28"/>
              </w:rPr>
            </w:pPr>
            <w:r>
              <w:rPr>
                <w:rFonts w:ascii="標楷體" w:eastAsia="標楷體" w:hAnsi="標楷體" w:hint="eastAsia"/>
                <w:sz w:val="28"/>
              </w:rPr>
              <w:t>1.尚未審查</w:t>
            </w:r>
          </w:p>
          <w:p w14:paraId="37296553" w14:textId="77777777" w:rsidR="002F09AD" w:rsidRPr="005E4534" w:rsidRDefault="002F09AD" w:rsidP="00271849">
            <w:pPr>
              <w:spacing w:line="360" w:lineRule="exact"/>
              <w:ind w:left="280" w:hangingChars="100" w:hanging="280"/>
              <w:rPr>
                <w:rFonts w:ascii="標楷體" w:eastAsia="標楷體" w:hAnsi="標楷體"/>
                <w:sz w:val="28"/>
              </w:rPr>
            </w:pPr>
            <w:r>
              <w:rPr>
                <w:rFonts w:ascii="標楷體" w:eastAsia="標楷體" w:hAnsi="標楷體" w:hint="eastAsia"/>
                <w:sz w:val="28"/>
              </w:rPr>
              <w:t>2.</w:t>
            </w:r>
            <w:r w:rsidRPr="005E4534">
              <w:rPr>
                <w:rFonts w:ascii="標楷體" w:eastAsia="標楷體" w:hAnsi="標楷體"/>
                <w:sz w:val="28"/>
              </w:rPr>
              <w:t>院會11-3-6</w:t>
            </w:r>
            <w:r>
              <w:rPr>
                <w:rFonts w:ascii="標楷體" w:eastAsia="標楷體" w:hAnsi="標楷體" w:hint="eastAsia"/>
                <w:sz w:val="28"/>
              </w:rPr>
              <w:t xml:space="preserve"> </w:t>
            </w:r>
            <w:r w:rsidRPr="005E4534">
              <w:rPr>
                <w:rFonts w:ascii="標楷體" w:eastAsia="標楷體" w:hAnsi="標楷體"/>
                <w:sz w:val="28"/>
              </w:rPr>
              <w:t>(114.03.21)同意撤回。</w:t>
            </w:r>
          </w:p>
        </w:tc>
      </w:tr>
      <w:tr w:rsidR="002F09AD" w:rsidRPr="005E4534" w14:paraId="7C9993BC" w14:textId="77777777" w:rsidTr="00A14E5D">
        <w:tc>
          <w:tcPr>
            <w:tcW w:w="813" w:type="dxa"/>
          </w:tcPr>
          <w:p w14:paraId="6E8EB0D7" w14:textId="77777777" w:rsidR="002F09AD" w:rsidRPr="005E4534" w:rsidRDefault="002F09AD" w:rsidP="00A14E5D">
            <w:pPr>
              <w:spacing w:line="360" w:lineRule="exact"/>
              <w:rPr>
                <w:rFonts w:ascii="標楷體" w:eastAsia="標楷體" w:hAnsi="標楷體"/>
                <w:sz w:val="28"/>
              </w:rPr>
            </w:pPr>
            <w:r>
              <w:rPr>
                <w:rFonts w:ascii="標楷體" w:eastAsia="標楷體" w:hAnsi="標楷體" w:hint="eastAsia"/>
                <w:sz w:val="28"/>
              </w:rPr>
              <w:t>2</w:t>
            </w:r>
          </w:p>
        </w:tc>
        <w:tc>
          <w:tcPr>
            <w:tcW w:w="2213" w:type="dxa"/>
          </w:tcPr>
          <w:p w14:paraId="732311AD" w14:textId="77777777" w:rsidR="002F09AD" w:rsidRPr="005E4534" w:rsidRDefault="002F09AD" w:rsidP="00A14E5D">
            <w:pPr>
              <w:spacing w:line="360" w:lineRule="exact"/>
              <w:rPr>
                <w:rFonts w:ascii="標楷體" w:eastAsia="標楷體" w:hAnsi="標楷體"/>
                <w:sz w:val="28"/>
              </w:rPr>
            </w:pPr>
            <w:r w:rsidRPr="00E67415">
              <w:rPr>
                <w:rFonts w:ascii="標楷體" w:eastAsia="標楷體" w:hAnsi="標楷體"/>
                <w:sz w:val="28"/>
              </w:rPr>
              <w:t>行政院函送國家通訊傳播委員會委員提名名單，翁柏宗為委員並為主任委員，陳炳宏為委員並為副主任委員，羅慧雯及</w:t>
            </w:r>
            <w:proofErr w:type="gramStart"/>
            <w:r w:rsidRPr="00E67415">
              <w:rPr>
                <w:rFonts w:ascii="標楷體" w:eastAsia="標楷體" w:hAnsi="標楷體"/>
                <w:sz w:val="28"/>
              </w:rPr>
              <w:t>詹懿廉均為委員</w:t>
            </w:r>
            <w:proofErr w:type="gramEnd"/>
            <w:r w:rsidRPr="00E67415">
              <w:rPr>
                <w:rFonts w:ascii="標楷體" w:eastAsia="標楷體" w:hAnsi="標楷體"/>
                <w:sz w:val="28"/>
              </w:rPr>
              <w:t>，請同意案。</w:t>
            </w:r>
          </w:p>
        </w:tc>
        <w:tc>
          <w:tcPr>
            <w:tcW w:w="1775" w:type="dxa"/>
          </w:tcPr>
          <w:p w14:paraId="236A1781" w14:textId="77777777" w:rsidR="002F09AD" w:rsidRPr="005E4534" w:rsidRDefault="002F09AD" w:rsidP="00A14E5D">
            <w:pPr>
              <w:spacing w:line="360" w:lineRule="exact"/>
              <w:rPr>
                <w:rFonts w:ascii="標楷體" w:eastAsia="標楷體" w:hAnsi="標楷體"/>
                <w:sz w:val="28"/>
              </w:rPr>
            </w:pPr>
            <w:r w:rsidRPr="00E67415">
              <w:rPr>
                <w:rFonts w:ascii="標楷體" w:eastAsia="標楷體" w:hAnsi="標楷體"/>
                <w:sz w:val="28"/>
              </w:rPr>
              <w:t>行政院</w:t>
            </w:r>
          </w:p>
        </w:tc>
        <w:tc>
          <w:tcPr>
            <w:tcW w:w="1756" w:type="dxa"/>
          </w:tcPr>
          <w:p w14:paraId="38147ADE" w14:textId="77777777" w:rsidR="002F09AD" w:rsidRPr="005E4534" w:rsidRDefault="002F09AD" w:rsidP="00A14E5D">
            <w:pPr>
              <w:spacing w:line="360" w:lineRule="exact"/>
              <w:rPr>
                <w:rFonts w:ascii="標楷體" w:eastAsia="標楷體" w:hAnsi="標楷體"/>
                <w:sz w:val="28"/>
              </w:rPr>
            </w:pPr>
            <w:r w:rsidRPr="00E67415">
              <w:rPr>
                <w:rFonts w:ascii="標楷體" w:eastAsia="標楷體" w:hAnsi="標楷體"/>
                <w:sz w:val="28"/>
              </w:rPr>
              <w:t>11-1-22 (113.07.12)</w:t>
            </w:r>
          </w:p>
        </w:tc>
        <w:tc>
          <w:tcPr>
            <w:tcW w:w="1163" w:type="dxa"/>
          </w:tcPr>
          <w:p w14:paraId="04BA69AC" w14:textId="77777777" w:rsidR="002F09AD" w:rsidRPr="005E4534" w:rsidRDefault="002F09AD" w:rsidP="00A14E5D">
            <w:pPr>
              <w:spacing w:line="360" w:lineRule="exact"/>
              <w:rPr>
                <w:rFonts w:ascii="標楷體" w:eastAsia="標楷體" w:hAnsi="標楷體"/>
                <w:sz w:val="28"/>
              </w:rPr>
            </w:pPr>
            <w:r w:rsidRPr="00E67415">
              <w:rPr>
                <w:rFonts w:ascii="標楷體" w:eastAsia="標楷體" w:hAnsi="標楷體"/>
                <w:sz w:val="28"/>
              </w:rPr>
              <w:t>交通、教育及文化</w:t>
            </w:r>
          </w:p>
        </w:tc>
        <w:tc>
          <w:tcPr>
            <w:tcW w:w="2453" w:type="dxa"/>
          </w:tcPr>
          <w:p w14:paraId="7E74A8D9" w14:textId="77777777" w:rsidR="002F09AD" w:rsidRDefault="002F09AD" w:rsidP="00271849">
            <w:pPr>
              <w:spacing w:line="360" w:lineRule="exact"/>
              <w:ind w:left="280" w:hangingChars="100" w:hanging="280"/>
              <w:rPr>
                <w:rFonts w:ascii="標楷體" w:eastAsia="標楷體" w:hAnsi="標楷體"/>
                <w:sz w:val="28"/>
              </w:rPr>
            </w:pPr>
            <w:r>
              <w:rPr>
                <w:rFonts w:ascii="標楷體" w:eastAsia="標楷體" w:hAnsi="標楷體" w:hint="eastAsia"/>
                <w:sz w:val="28"/>
              </w:rPr>
              <w:t>1.</w:t>
            </w:r>
            <w:r w:rsidRPr="00E67415">
              <w:rPr>
                <w:rFonts w:ascii="標楷體" w:eastAsia="標楷體" w:hAnsi="標楷體"/>
                <w:sz w:val="28"/>
              </w:rPr>
              <w:t>尚未審查</w:t>
            </w:r>
          </w:p>
          <w:p w14:paraId="5C7E83F7" w14:textId="77777777" w:rsidR="002F09AD" w:rsidRDefault="002F09AD" w:rsidP="00271849">
            <w:pPr>
              <w:spacing w:line="360" w:lineRule="exact"/>
              <w:ind w:left="280" w:hangingChars="100" w:hanging="280"/>
              <w:rPr>
                <w:rFonts w:ascii="標楷體" w:eastAsia="標楷體" w:hAnsi="標楷體"/>
                <w:sz w:val="28"/>
              </w:rPr>
            </w:pPr>
            <w:r>
              <w:rPr>
                <w:rFonts w:ascii="標楷體" w:eastAsia="標楷體" w:hAnsi="標楷體" w:hint="eastAsia"/>
                <w:sz w:val="28"/>
              </w:rPr>
              <w:t>2.</w:t>
            </w:r>
            <w:r w:rsidRPr="005E4534">
              <w:rPr>
                <w:rFonts w:ascii="標楷體" w:eastAsia="標楷體" w:hAnsi="標楷體"/>
                <w:sz w:val="28"/>
              </w:rPr>
              <w:t>院會11-3-</w:t>
            </w:r>
            <w:r>
              <w:rPr>
                <w:rFonts w:ascii="標楷體" w:eastAsia="標楷體" w:hAnsi="標楷體" w:hint="eastAsia"/>
                <w:sz w:val="28"/>
              </w:rPr>
              <w:t>1</w:t>
            </w:r>
            <w:r w:rsidRPr="005E4534">
              <w:rPr>
                <w:rFonts w:ascii="標楷體" w:eastAsia="標楷體" w:hAnsi="標楷體"/>
                <w:sz w:val="28"/>
              </w:rPr>
              <w:t>6</w:t>
            </w:r>
            <w:r>
              <w:rPr>
                <w:rFonts w:ascii="標楷體" w:eastAsia="標楷體" w:hAnsi="標楷體" w:hint="eastAsia"/>
                <w:sz w:val="28"/>
              </w:rPr>
              <w:t xml:space="preserve"> </w:t>
            </w:r>
            <w:r w:rsidRPr="005E4534">
              <w:rPr>
                <w:rFonts w:ascii="標楷體" w:eastAsia="標楷體" w:hAnsi="標楷體"/>
                <w:sz w:val="28"/>
              </w:rPr>
              <w:t>(114.0</w:t>
            </w:r>
            <w:r>
              <w:rPr>
                <w:rFonts w:ascii="標楷體" w:eastAsia="標楷體" w:hAnsi="標楷體" w:hint="eastAsia"/>
                <w:sz w:val="28"/>
              </w:rPr>
              <w:t>6</w:t>
            </w:r>
            <w:r w:rsidRPr="005E4534">
              <w:rPr>
                <w:rFonts w:ascii="標楷體" w:eastAsia="標楷體" w:hAnsi="標楷體"/>
                <w:sz w:val="28"/>
              </w:rPr>
              <w:t>.</w:t>
            </w:r>
            <w:r>
              <w:rPr>
                <w:rFonts w:ascii="標楷體" w:eastAsia="標楷體" w:hAnsi="標楷體" w:hint="eastAsia"/>
                <w:sz w:val="28"/>
              </w:rPr>
              <w:t>13</w:t>
            </w:r>
            <w:r w:rsidRPr="005E4534">
              <w:rPr>
                <w:rFonts w:ascii="標楷體" w:eastAsia="標楷體" w:hAnsi="標楷體"/>
                <w:sz w:val="28"/>
              </w:rPr>
              <w:t>)同意撤回。</w:t>
            </w:r>
          </w:p>
        </w:tc>
      </w:tr>
    </w:tbl>
    <w:p w14:paraId="7ABAF02B" w14:textId="6EBA2FB0" w:rsidR="002F09AD" w:rsidRDefault="002F09AD" w:rsidP="002F09AD">
      <w:pPr>
        <w:spacing w:line="360" w:lineRule="exact"/>
        <w:outlineLvl w:val="0"/>
        <w:rPr>
          <w:rFonts w:ascii="標楷體" w:eastAsia="標楷體" w:hAnsi="標楷體"/>
          <w:b/>
          <w:sz w:val="28"/>
        </w:rPr>
      </w:pPr>
      <w:r>
        <w:rPr>
          <w:rFonts w:ascii="標楷體" w:eastAsia="標楷體" w:hAnsi="標楷體"/>
          <w:b/>
          <w:sz w:val="28"/>
        </w:rPr>
        <w:t xml:space="preserve">　　</w:t>
      </w:r>
      <w:bookmarkStart w:id="163" w:name="_Toc206751645"/>
      <w:bookmarkStart w:id="164" w:name="_Toc235793752"/>
      <w:r w:rsidR="00B54DB6" w:rsidRPr="00B54DB6">
        <w:rPr>
          <w:rFonts w:ascii="標楷體" w:eastAsia="標楷體" w:hAnsi="標楷體" w:hint="eastAsia"/>
          <w:b/>
          <w:bCs/>
          <w:sz w:val="28"/>
        </w:rPr>
        <w:t>※</w:t>
      </w:r>
      <w:r>
        <w:rPr>
          <w:rFonts w:ascii="標楷體" w:eastAsia="標楷體" w:hAnsi="標楷體"/>
          <w:b/>
          <w:sz w:val="28"/>
        </w:rPr>
        <w:t>院會同意</w:t>
      </w:r>
      <w:r>
        <w:rPr>
          <w:rFonts w:ascii="標楷體" w:eastAsia="標楷體" w:hAnsi="標楷體" w:hint="eastAsia"/>
          <w:b/>
          <w:sz w:val="28"/>
        </w:rPr>
        <w:t>改交</w:t>
      </w:r>
      <w:r>
        <w:rPr>
          <w:rFonts w:ascii="標楷體" w:eastAsia="標楷體" w:hAnsi="標楷體"/>
          <w:b/>
          <w:sz w:val="28"/>
        </w:rPr>
        <w:t>之議案（4案）</w:t>
      </w:r>
      <w:bookmarkEnd w:id="163"/>
      <w:bookmarkEnd w:id="164"/>
    </w:p>
    <w:tbl>
      <w:tblPr>
        <w:tblStyle w:val="a3"/>
        <w:tblW w:w="0" w:type="auto"/>
        <w:tblLook w:val="04A0" w:firstRow="1" w:lastRow="0" w:firstColumn="1" w:lastColumn="0" w:noHBand="0" w:noVBand="1"/>
      </w:tblPr>
      <w:tblGrid>
        <w:gridCol w:w="811"/>
        <w:gridCol w:w="2207"/>
        <w:gridCol w:w="1771"/>
        <w:gridCol w:w="1756"/>
        <w:gridCol w:w="1161"/>
        <w:gridCol w:w="2467"/>
      </w:tblGrid>
      <w:tr w:rsidR="002F09AD" w14:paraId="06C1ECC4" w14:textId="77777777" w:rsidTr="00A14E5D">
        <w:tc>
          <w:tcPr>
            <w:tcW w:w="830" w:type="dxa"/>
          </w:tcPr>
          <w:p w14:paraId="709CA68B" w14:textId="77777777" w:rsidR="002F09AD" w:rsidRDefault="002F09AD" w:rsidP="00A14E5D">
            <w:pPr>
              <w:spacing w:line="360" w:lineRule="exact"/>
              <w:rPr>
                <w:rFonts w:ascii="標楷體" w:eastAsia="標楷體" w:hAnsi="標楷體"/>
                <w:b/>
                <w:sz w:val="28"/>
              </w:rPr>
            </w:pPr>
            <w:r>
              <w:rPr>
                <w:rFonts w:ascii="標楷體" w:eastAsia="標楷體" w:hAnsi="標楷體"/>
                <w:b/>
                <w:sz w:val="28"/>
              </w:rPr>
              <w:t>序號</w:t>
            </w:r>
          </w:p>
        </w:tc>
        <w:tc>
          <w:tcPr>
            <w:tcW w:w="2308" w:type="dxa"/>
          </w:tcPr>
          <w:p w14:paraId="44AE0554" w14:textId="77777777" w:rsidR="002F09AD" w:rsidRDefault="002F09AD" w:rsidP="00A14E5D">
            <w:pPr>
              <w:spacing w:line="360" w:lineRule="exact"/>
              <w:rPr>
                <w:rFonts w:ascii="標楷體" w:eastAsia="標楷體" w:hAnsi="標楷體"/>
                <w:b/>
                <w:sz w:val="28"/>
              </w:rPr>
            </w:pPr>
            <w:r>
              <w:rPr>
                <w:rFonts w:ascii="標楷體" w:eastAsia="標楷體" w:hAnsi="標楷體"/>
                <w:b/>
                <w:sz w:val="28"/>
              </w:rPr>
              <w:t>議案名稱</w:t>
            </w:r>
          </w:p>
        </w:tc>
        <w:tc>
          <w:tcPr>
            <w:tcW w:w="1846" w:type="dxa"/>
          </w:tcPr>
          <w:p w14:paraId="630F3178" w14:textId="77777777" w:rsidR="002F09AD" w:rsidRDefault="002F09AD" w:rsidP="00A14E5D">
            <w:pPr>
              <w:spacing w:line="360" w:lineRule="exact"/>
              <w:rPr>
                <w:rFonts w:ascii="標楷體" w:eastAsia="標楷體" w:hAnsi="標楷體"/>
                <w:b/>
                <w:sz w:val="28"/>
              </w:rPr>
            </w:pPr>
            <w:r>
              <w:rPr>
                <w:rFonts w:ascii="標楷體" w:eastAsia="標楷體" w:hAnsi="標楷體"/>
                <w:b/>
                <w:sz w:val="28"/>
              </w:rPr>
              <w:t>提案機關或委員</w:t>
            </w:r>
          </w:p>
        </w:tc>
        <w:tc>
          <w:tcPr>
            <w:tcW w:w="1384" w:type="dxa"/>
          </w:tcPr>
          <w:p w14:paraId="58E9AD25" w14:textId="77777777" w:rsidR="002F09AD" w:rsidRDefault="002F09AD" w:rsidP="00A14E5D">
            <w:pPr>
              <w:spacing w:line="360" w:lineRule="exact"/>
              <w:rPr>
                <w:rFonts w:ascii="標楷體" w:eastAsia="標楷體" w:hAnsi="標楷體"/>
                <w:b/>
                <w:sz w:val="28"/>
              </w:rPr>
            </w:pPr>
            <w:r>
              <w:rPr>
                <w:rFonts w:ascii="標楷體" w:eastAsia="標楷體" w:hAnsi="標楷體"/>
                <w:b/>
                <w:sz w:val="28"/>
              </w:rPr>
              <w:t>院會交付會次及日期</w:t>
            </w:r>
          </w:p>
        </w:tc>
        <w:tc>
          <w:tcPr>
            <w:tcW w:w="1200" w:type="dxa"/>
          </w:tcPr>
          <w:p w14:paraId="17A45B81" w14:textId="77777777" w:rsidR="002F09AD" w:rsidRDefault="002F09AD" w:rsidP="00A14E5D">
            <w:pPr>
              <w:spacing w:line="360" w:lineRule="exact"/>
              <w:rPr>
                <w:rFonts w:ascii="標楷體" w:eastAsia="標楷體" w:hAnsi="標楷體"/>
                <w:b/>
                <w:sz w:val="28"/>
              </w:rPr>
            </w:pPr>
            <w:r>
              <w:rPr>
                <w:rFonts w:ascii="標楷體" w:eastAsia="標楷體" w:hAnsi="標楷體"/>
                <w:b/>
                <w:sz w:val="28"/>
              </w:rPr>
              <w:t>審查委員會</w:t>
            </w:r>
          </w:p>
        </w:tc>
        <w:tc>
          <w:tcPr>
            <w:tcW w:w="2492" w:type="dxa"/>
          </w:tcPr>
          <w:p w14:paraId="17572F65" w14:textId="77777777" w:rsidR="002F09AD" w:rsidRDefault="002F09AD" w:rsidP="00A14E5D">
            <w:pPr>
              <w:spacing w:line="360" w:lineRule="exact"/>
              <w:rPr>
                <w:rFonts w:ascii="標楷體" w:eastAsia="標楷體" w:hAnsi="標楷體"/>
                <w:b/>
                <w:sz w:val="28"/>
              </w:rPr>
            </w:pPr>
            <w:r>
              <w:rPr>
                <w:rFonts w:ascii="標楷體" w:eastAsia="標楷體" w:hAnsi="標楷體"/>
                <w:b/>
                <w:sz w:val="28"/>
              </w:rPr>
              <w:t>審查情形</w:t>
            </w:r>
          </w:p>
        </w:tc>
      </w:tr>
      <w:tr w:rsidR="002F09AD" w:rsidRPr="005E4534" w14:paraId="3DF4BEF9" w14:textId="77777777" w:rsidTr="00A14E5D">
        <w:tc>
          <w:tcPr>
            <w:tcW w:w="830" w:type="dxa"/>
          </w:tcPr>
          <w:p w14:paraId="58A4E216" w14:textId="77777777" w:rsidR="002F09AD" w:rsidRPr="005E4534" w:rsidRDefault="002F09AD" w:rsidP="00A14E5D">
            <w:pPr>
              <w:spacing w:line="360" w:lineRule="exact"/>
              <w:rPr>
                <w:rFonts w:ascii="標楷體" w:eastAsia="標楷體" w:hAnsi="標楷體"/>
                <w:sz w:val="28"/>
              </w:rPr>
            </w:pPr>
            <w:r>
              <w:rPr>
                <w:rFonts w:ascii="標楷體" w:eastAsia="標楷體" w:hAnsi="標楷體" w:hint="eastAsia"/>
                <w:sz w:val="28"/>
              </w:rPr>
              <w:t>1</w:t>
            </w:r>
          </w:p>
        </w:tc>
        <w:tc>
          <w:tcPr>
            <w:tcW w:w="2308" w:type="dxa"/>
          </w:tcPr>
          <w:p w14:paraId="48823963" w14:textId="77777777" w:rsidR="002F09AD" w:rsidRPr="005E4534" w:rsidRDefault="002F09AD" w:rsidP="00A14E5D">
            <w:pPr>
              <w:spacing w:line="360" w:lineRule="exact"/>
              <w:rPr>
                <w:rFonts w:ascii="標楷體" w:eastAsia="標楷體" w:hAnsi="標楷體"/>
                <w:sz w:val="28"/>
              </w:rPr>
            </w:pPr>
            <w:r w:rsidRPr="00311C85">
              <w:rPr>
                <w:rFonts w:ascii="標楷體" w:eastAsia="標楷體" w:hAnsi="標楷體"/>
                <w:sz w:val="28"/>
              </w:rPr>
              <w:t>人工智慧基本法草案</w:t>
            </w:r>
          </w:p>
        </w:tc>
        <w:tc>
          <w:tcPr>
            <w:tcW w:w="1846" w:type="dxa"/>
          </w:tcPr>
          <w:p w14:paraId="46E06B2C" w14:textId="77777777" w:rsidR="002F09AD" w:rsidRPr="005E4534" w:rsidRDefault="002F09AD" w:rsidP="00A14E5D">
            <w:pPr>
              <w:spacing w:line="360" w:lineRule="exact"/>
              <w:rPr>
                <w:rFonts w:ascii="標楷體" w:eastAsia="標楷體" w:hAnsi="標楷體"/>
                <w:sz w:val="28"/>
              </w:rPr>
            </w:pPr>
            <w:r w:rsidRPr="00311C85">
              <w:rPr>
                <w:rFonts w:ascii="標楷體" w:eastAsia="標楷體" w:hAnsi="標楷體"/>
                <w:sz w:val="28"/>
              </w:rPr>
              <w:t>委員吳宗憲等17人</w:t>
            </w:r>
          </w:p>
        </w:tc>
        <w:tc>
          <w:tcPr>
            <w:tcW w:w="1384" w:type="dxa"/>
          </w:tcPr>
          <w:p w14:paraId="2A7C5984" w14:textId="77777777" w:rsidR="002F09AD" w:rsidRPr="005E4534" w:rsidRDefault="002F09AD" w:rsidP="00A14E5D">
            <w:pPr>
              <w:spacing w:line="360" w:lineRule="exact"/>
              <w:rPr>
                <w:rFonts w:ascii="標楷體" w:eastAsia="標楷體" w:hAnsi="標楷體"/>
                <w:sz w:val="28"/>
              </w:rPr>
            </w:pPr>
            <w:r w:rsidRPr="00311C85">
              <w:rPr>
                <w:rFonts w:ascii="標楷體" w:eastAsia="標楷體" w:hAnsi="標楷體"/>
                <w:sz w:val="28"/>
              </w:rPr>
              <w:t>11-1-9 (113.04.12)</w:t>
            </w:r>
          </w:p>
        </w:tc>
        <w:tc>
          <w:tcPr>
            <w:tcW w:w="1200" w:type="dxa"/>
          </w:tcPr>
          <w:p w14:paraId="7F82F152" w14:textId="77777777" w:rsidR="002F09AD" w:rsidRPr="005E4534" w:rsidRDefault="002F09AD" w:rsidP="00A14E5D">
            <w:pPr>
              <w:spacing w:line="360" w:lineRule="exact"/>
              <w:rPr>
                <w:rFonts w:ascii="標楷體" w:eastAsia="標楷體" w:hAnsi="標楷體"/>
                <w:sz w:val="28"/>
              </w:rPr>
            </w:pPr>
            <w:r w:rsidRPr="00311C85">
              <w:rPr>
                <w:rFonts w:ascii="標楷體" w:eastAsia="標楷體" w:hAnsi="標楷體"/>
                <w:sz w:val="28"/>
              </w:rPr>
              <w:t>交通</w:t>
            </w:r>
          </w:p>
        </w:tc>
        <w:tc>
          <w:tcPr>
            <w:tcW w:w="2492" w:type="dxa"/>
          </w:tcPr>
          <w:p w14:paraId="5D70C4DB" w14:textId="77777777" w:rsidR="002F09AD" w:rsidRDefault="002F09AD" w:rsidP="00271849">
            <w:pPr>
              <w:spacing w:line="360" w:lineRule="exact"/>
              <w:ind w:left="280" w:hangingChars="100" w:hanging="280"/>
              <w:rPr>
                <w:rFonts w:ascii="標楷體" w:eastAsia="標楷體" w:hAnsi="標楷體"/>
                <w:sz w:val="28"/>
              </w:rPr>
            </w:pPr>
            <w:r>
              <w:rPr>
                <w:rFonts w:ascii="標楷體" w:eastAsia="標楷體" w:hAnsi="標楷體" w:hint="eastAsia"/>
                <w:sz w:val="28"/>
              </w:rPr>
              <w:t>1</w:t>
            </w:r>
            <w:r>
              <w:rPr>
                <w:rFonts w:ascii="標楷體" w:eastAsia="標楷體" w:hAnsi="標楷體"/>
                <w:sz w:val="28"/>
              </w:rPr>
              <w:t>.</w:t>
            </w:r>
            <w:r w:rsidRPr="00311C85">
              <w:rPr>
                <w:rFonts w:ascii="標楷體" w:eastAsia="標楷體" w:hAnsi="標楷體"/>
                <w:sz w:val="28"/>
              </w:rPr>
              <w:t>本會11-3-11</w:t>
            </w:r>
            <w:r>
              <w:rPr>
                <w:rFonts w:ascii="標楷體" w:eastAsia="標楷體" w:hAnsi="標楷體"/>
                <w:sz w:val="28"/>
              </w:rPr>
              <w:t xml:space="preserve"> </w:t>
            </w:r>
            <w:r w:rsidRPr="00311C85">
              <w:rPr>
                <w:rFonts w:ascii="標楷體" w:eastAsia="標楷體" w:hAnsi="標楷體"/>
                <w:sz w:val="28"/>
              </w:rPr>
              <w:t>(114.05.12)決議：報請院會改交教育及文化、交通兩委員會審查。</w:t>
            </w:r>
          </w:p>
          <w:p w14:paraId="4A3CFF51" w14:textId="77777777" w:rsidR="002F09AD" w:rsidRDefault="002F09AD" w:rsidP="00271849">
            <w:pPr>
              <w:spacing w:line="360" w:lineRule="exact"/>
              <w:ind w:left="280" w:hangingChars="100" w:hanging="280"/>
              <w:rPr>
                <w:rFonts w:ascii="標楷體" w:eastAsia="標楷體" w:hAnsi="標楷體"/>
                <w:sz w:val="28"/>
              </w:rPr>
            </w:pPr>
            <w:r>
              <w:rPr>
                <w:rFonts w:ascii="標楷體" w:eastAsia="標楷體" w:hAnsi="標楷體" w:hint="eastAsia"/>
                <w:sz w:val="28"/>
              </w:rPr>
              <w:t>2</w:t>
            </w:r>
            <w:r>
              <w:rPr>
                <w:rFonts w:ascii="標楷體" w:eastAsia="標楷體" w:hAnsi="標楷體"/>
                <w:sz w:val="28"/>
              </w:rPr>
              <w:t>.</w:t>
            </w:r>
            <w:r>
              <w:rPr>
                <w:rFonts w:ascii="標楷體" w:eastAsia="標楷體" w:hAnsi="標楷體" w:hint="eastAsia"/>
                <w:sz w:val="28"/>
              </w:rPr>
              <w:t>院會1</w:t>
            </w:r>
            <w:r>
              <w:rPr>
                <w:rFonts w:ascii="標楷體" w:eastAsia="標楷體" w:hAnsi="標楷體"/>
                <w:sz w:val="28"/>
              </w:rPr>
              <w:t xml:space="preserve">1-3-13 </w:t>
            </w:r>
            <w:r>
              <w:rPr>
                <w:rFonts w:ascii="標楷體" w:eastAsia="標楷體" w:hAnsi="標楷體" w:hint="eastAsia"/>
                <w:sz w:val="28"/>
              </w:rPr>
              <w:t>(</w:t>
            </w:r>
            <w:r>
              <w:rPr>
                <w:rFonts w:ascii="標楷體" w:eastAsia="標楷體" w:hAnsi="標楷體"/>
                <w:sz w:val="28"/>
              </w:rPr>
              <w:t>114.05.23)</w:t>
            </w:r>
            <w:r>
              <w:rPr>
                <w:rFonts w:ascii="標楷體" w:eastAsia="標楷體" w:hAnsi="標楷體" w:hint="eastAsia"/>
                <w:sz w:val="28"/>
              </w:rPr>
              <w:t>決定：改交</w:t>
            </w:r>
            <w:r w:rsidRPr="00311C85">
              <w:rPr>
                <w:rFonts w:ascii="標楷體" w:eastAsia="標楷體" w:hAnsi="標楷體"/>
                <w:sz w:val="28"/>
              </w:rPr>
              <w:t>教育及文化、交通兩委員會審查</w:t>
            </w:r>
            <w:r>
              <w:rPr>
                <w:rFonts w:ascii="標楷體" w:eastAsia="標楷體" w:hAnsi="標楷體" w:hint="eastAsia"/>
                <w:sz w:val="28"/>
              </w:rPr>
              <w:t>。</w:t>
            </w:r>
          </w:p>
          <w:p w14:paraId="211BA6A3" w14:textId="77777777" w:rsidR="002F09AD" w:rsidRDefault="002F09AD" w:rsidP="00271849">
            <w:pPr>
              <w:spacing w:line="360" w:lineRule="exact"/>
              <w:ind w:left="280" w:hangingChars="100" w:hanging="280"/>
              <w:rPr>
                <w:rFonts w:ascii="標楷體" w:eastAsia="標楷體" w:hAnsi="標楷體"/>
                <w:sz w:val="28"/>
              </w:rPr>
            </w:pPr>
            <w:r>
              <w:rPr>
                <w:rFonts w:ascii="標楷體" w:eastAsia="標楷體" w:hAnsi="標楷體" w:hint="eastAsia"/>
                <w:sz w:val="28"/>
              </w:rPr>
              <w:t>3.院會1</w:t>
            </w:r>
            <w:r>
              <w:rPr>
                <w:rFonts w:ascii="標楷體" w:eastAsia="標楷體" w:hAnsi="標楷體"/>
                <w:sz w:val="28"/>
              </w:rPr>
              <w:t>1-3-1</w:t>
            </w:r>
            <w:r>
              <w:rPr>
                <w:rFonts w:ascii="標楷體" w:eastAsia="標楷體" w:hAnsi="標楷體" w:hint="eastAsia"/>
                <w:sz w:val="28"/>
              </w:rPr>
              <w:t xml:space="preserve">4 </w:t>
            </w:r>
            <w:r>
              <w:rPr>
                <w:rFonts w:ascii="標楷體" w:eastAsia="標楷體" w:hAnsi="標楷體"/>
                <w:sz w:val="28"/>
              </w:rPr>
              <w:t>(114.06.03)</w:t>
            </w:r>
            <w:r w:rsidRPr="00494315">
              <w:rPr>
                <w:rFonts w:ascii="標楷體" w:eastAsia="標楷體" w:hAnsi="標楷體" w:hint="eastAsia"/>
                <w:sz w:val="28"/>
              </w:rPr>
              <w:t>民</w:t>
            </w:r>
            <w:r>
              <w:rPr>
                <w:rFonts w:ascii="標楷體" w:eastAsia="標楷體" w:hAnsi="標楷體" w:hint="eastAsia"/>
                <w:sz w:val="28"/>
              </w:rPr>
              <w:t>進</w:t>
            </w:r>
            <w:r w:rsidRPr="00494315">
              <w:rPr>
                <w:rFonts w:ascii="標楷體" w:eastAsia="標楷體" w:hAnsi="標楷體" w:hint="eastAsia"/>
                <w:sz w:val="28"/>
              </w:rPr>
              <w:t>黨團提出復議，決定：另定期處理。</w:t>
            </w:r>
          </w:p>
          <w:p w14:paraId="3CD47762" w14:textId="77777777" w:rsidR="002F09AD" w:rsidRPr="005E4534" w:rsidRDefault="002F09AD" w:rsidP="00271849">
            <w:pPr>
              <w:spacing w:line="360" w:lineRule="exact"/>
              <w:ind w:left="280" w:hangingChars="100" w:hanging="280"/>
              <w:rPr>
                <w:rFonts w:ascii="標楷體" w:eastAsia="標楷體" w:hAnsi="標楷體"/>
                <w:sz w:val="28"/>
              </w:rPr>
            </w:pPr>
            <w:r>
              <w:rPr>
                <w:rFonts w:ascii="標楷體" w:eastAsia="標楷體" w:hAnsi="標楷體" w:hint="eastAsia"/>
                <w:sz w:val="28"/>
              </w:rPr>
              <w:t>4</w:t>
            </w:r>
            <w:r>
              <w:rPr>
                <w:rFonts w:ascii="標楷體" w:eastAsia="標楷體" w:hAnsi="標楷體"/>
                <w:sz w:val="28"/>
              </w:rPr>
              <w:t>.</w:t>
            </w:r>
            <w:r>
              <w:rPr>
                <w:rFonts w:ascii="標楷體" w:eastAsia="標楷體" w:hAnsi="標楷體" w:hint="eastAsia"/>
                <w:sz w:val="28"/>
              </w:rPr>
              <w:t>院會11-3-15 (114.06.06)復議案不通過，</w:t>
            </w:r>
            <w:proofErr w:type="gramStart"/>
            <w:r>
              <w:rPr>
                <w:rFonts w:ascii="標楷體" w:eastAsia="標楷體" w:hAnsi="標楷體" w:hint="eastAsia"/>
                <w:sz w:val="28"/>
              </w:rPr>
              <w:t>本案照原作</w:t>
            </w:r>
            <w:proofErr w:type="gramEnd"/>
            <w:r>
              <w:rPr>
                <w:rFonts w:ascii="標楷體" w:eastAsia="標楷體" w:hAnsi="標楷體" w:hint="eastAsia"/>
                <w:sz w:val="28"/>
              </w:rPr>
              <w:t>決定通過。</w:t>
            </w:r>
          </w:p>
        </w:tc>
      </w:tr>
      <w:tr w:rsidR="002F09AD" w:rsidRPr="005E4534" w14:paraId="635C4D92" w14:textId="77777777" w:rsidTr="00A14E5D">
        <w:tc>
          <w:tcPr>
            <w:tcW w:w="830" w:type="dxa"/>
          </w:tcPr>
          <w:p w14:paraId="714F1E29" w14:textId="77777777" w:rsidR="002F09AD" w:rsidRPr="005E4534" w:rsidRDefault="002F09AD" w:rsidP="00A14E5D">
            <w:pPr>
              <w:spacing w:line="360" w:lineRule="exact"/>
              <w:rPr>
                <w:rFonts w:ascii="標楷體" w:eastAsia="標楷體" w:hAnsi="標楷體"/>
                <w:sz w:val="28"/>
              </w:rPr>
            </w:pPr>
            <w:r>
              <w:rPr>
                <w:rFonts w:ascii="標楷體" w:eastAsia="標楷體" w:hAnsi="標楷體" w:hint="eastAsia"/>
                <w:sz w:val="28"/>
              </w:rPr>
              <w:t>2</w:t>
            </w:r>
          </w:p>
        </w:tc>
        <w:tc>
          <w:tcPr>
            <w:tcW w:w="2308" w:type="dxa"/>
          </w:tcPr>
          <w:p w14:paraId="03450495" w14:textId="77777777" w:rsidR="002F09AD" w:rsidRPr="005E4534" w:rsidRDefault="002F09AD" w:rsidP="00A14E5D">
            <w:pPr>
              <w:spacing w:line="360" w:lineRule="exact"/>
              <w:rPr>
                <w:rFonts w:ascii="標楷體" w:eastAsia="標楷體" w:hAnsi="標楷體"/>
                <w:sz w:val="28"/>
              </w:rPr>
            </w:pPr>
            <w:r w:rsidRPr="00311C85">
              <w:rPr>
                <w:rFonts w:ascii="標楷體" w:eastAsia="標楷體" w:hAnsi="標楷體"/>
                <w:sz w:val="28"/>
              </w:rPr>
              <w:t>人工智慧基本法草案</w:t>
            </w:r>
          </w:p>
        </w:tc>
        <w:tc>
          <w:tcPr>
            <w:tcW w:w="1846" w:type="dxa"/>
          </w:tcPr>
          <w:p w14:paraId="09CD7B02" w14:textId="77777777" w:rsidR="002F09AD" w:rsidRPr="005E4534" w:rsidRDefault="002F09AD" w:rsidP="00A14E5D">
            <w:pPr>
              <w:spacing w:line="360" w:lineRule="exact"/>
              <w:rPr>
                <w:rFonts w:ascii="標楷體" w:eastAsia="標楷體" w:hAnsi="標楷體"/>
                <w:sz w:val="28"/>
              </w:rPr>
            </w:pPr>
            <w:r w:rsidRPr="00311C85">
              <w:rPr>
                <w:rFonts w:ascii="標楷體" w:eastAsia="標楷體" w:hAnsi="標楷體"/>
                <w:sz w:val="28"/>
              </w:rPr>
              <w:t>委員賴士葆等28人</w:t>
            </w:r>
          </w:p>
        </w:tc>
        <w:tc>
          <w:tcPr>
            <w:tcW w:w="1384" w:type="dxa"/>
          </w:tcPr>
          <w:p w14:paraId="2AF4BC05" w14:textId="77777777" w:rsidR="002F09AD" w:rsidRPr="005E4534" w:rsidRDefault="002F09AD" w:rsidP="00A14E5D">
            <w:pPr>
              <w:spacing w:line="360" w:lineRule="exact"/>
              <w:rPr>
                <w:rFonts w:ascii="標楷體" w:eastAsia="標楷體" w:hAnsi="標楷體"/>
                <w:sz w:val="28"/>
              </w:rPr>
            </w:pPr>
            <w:r w:rsidRPr="00311C85">
              <w:rPr>
                <w:rFonts w:ascii="標楷體" w:eastAsia="標楷體" w:hAnsi="標楷體"/>
                <w:sz w:val="28"/>
              </w:rPr>
              <w:t>11-1-11 (113.04.26)</w:t>
            </w:r>
          </w:p>
        </w:tc>
        <w:tc>
          <w:tcPr>
            <w:tcW w:w="1200" w:type="dxa"/>
          </w:tcPr>
          <w:p w14:paraId="09DDD072" w14:textId="77777777" w:rsidR="002F09AD" w:rsidRPr="005E4534" w:rsidRDefault="002F09AD" w:rsidP="00A14E5D">
            <w:pPr>
              <w:spacing w:line="360" w:lineRule="exact"/>
              <w:rPr>
                <w:rFonts w:ascii="標楷體" w:eastAsia="標楷體" w:hAnsi="標楷體"/>
                <w:sz w:val="28"/>
              </w:rPr>
            </w:pPr>
            <w:r w:rsidRPr="00311C85">
              <w:rPr>
                <w:rFonts w:ascii="標楷體" w:eastAsia="標楷體" w:hAnsi="標楷體"/>
                <w:sz w:val="28"/>
              </w:rPr>
              <w:t>交通</w:t>
            </w:r>
          </w:p>
        </w:tc>
        <w:tc>
          <w:tcPr>
            <w:tcW w:w="2492" w:type="dxa"/>
          </w:tcPr>
          <w:p w14:paraId="1D925855" w14:textId="77777777" w:rsidR="002F09AD" w:rsidRDefault="002F09AD" w:rsidP="00271849">
            <w:pPr>
              <w:spacing w:line="360" w:lineRule="exact"/>
              <w:ind w:left="280" w:hangingChars="100" w:hanging="280"/>
              <w:rPr>
                <w:rFonts w:ascii="標楷體" w:eastAsia="標楷體" w:hAnsi="標楷體"/>
                <w:sz w:val="28"/>
              </w:rPr>
            </w:pPr>
            <w:r>
              <w:rPr>
                <w:rFonts w:ascii="標楷體" w:eastAsia="標楷體" w:hAnsi="標楷體" w:hint="eastAsia"/>
                <w:sz w:val="28"/>
              </w:rPr>
              <w:t>1</w:t>
            </w:r>
            <w:r>
              <w:rPr>
                <w:rFonts w:ascii="標楷體" w:eastAsia="標楷體" w:hAnsi="標楷體"/>
                <w:sz w:val="28"/>
              </w:rPr>
              <w:t>.</w:t>
            </w:r>
            <w:r w:rsidRPr="00311C85">
              <w:rPr>
                <w:rFonts w:ascii="標楷體" w:eastAsia="標楷體" w:hAnsi="標楷體"/>
                <w:sz w:val="28"/>
              </w:rPr>
              <w:t>本會11-3-11</w:t>
            </w:r>
            <w:r>
              <w:rPr>
                <w:rFonts w:ascii="標楷體" w:eastAsia="標楷體" w:hAnsi="標楷體"/>
                <w:sz w:val="28"/>
              </w:rPr>
              <w:t xml:space="preserve"> </w:t>
            </w:r>
            <w:r w:rsidRPr="00311C85">
              <w:rPr>
                <w:rFonts w:ascii="標楷體" w:eastAsia="標楷體" w:hAnsi="標楷體"/>
                <w:sz w:val="28"/>
              </w:rPr>
              <w:t>(114.05.12)決</w:t>
            </w:r>
            <w:r w:rsidRPr="00311C85">
              <w:rPr>
                <w:rFonts w:ascii="標楷體" w:eastAsia="標楷體" w:hAnsi="標楷體"/>
                <w:sz w:val="28"/>
              </w:rPr>
              <w:lastRenderedPageBreak/>
              <w:t>議：報請院會改交教育及文化、交通兩委員會審查。</w:t>
            </w:r>
          </w:p>
          <w:p w14:paraId="12536579" w14:textId="77777777" w:rsidR="002F09AD" w:rsidRDefault="002F09AD" w:rsidP="00271849">
            <w:pPr>
              <w:spacing w:line="360" w:lineRule="exact"/>
              <w:ind w:left="280" w:hangingChars="100" w:hanging="280"/>
              <w:rPr>
                <w:rFonts w:ascii="標楷體" w:eastAsia="標楷體" w:hAnsi="標楷體"/>
                <w:sz w:val="28"/>
              </w:rPr>
            </w:pPr>
            <w:r>
              <w:rPr>
                <w:rFonts w:ascii="標楷體" w:eastAsia="標楷體" w:hAnsi="標楷體" w:hint="eastAsia"/>
                <w:sz w:val="28"/>
              </w:rPr>
              <w:t>2</w:t>
            </w:r>
            <w:r>
              <w:rPr>
                <w:rFonts w:ascii="標楷體" w:eastAsia="標楷體" w:hAnsi="標楷體"/>
                <w:sz w:val="28"/>
              </w:rPr>
              <w:t>.</w:t>
            </w:r>
            <w:r>
              <w:rPr>
                <w:rFonts w:ascii="標楷體" w:eastAsia="標楷體" w:hAnsi="標楷體" w:hint="eastAsia"/>
                <w:sz w:val="28"/>
              </w:rPr>
              <w:t>院會1</w:t>
            </w:r>
            <w:r>
              <w:rPr>
                <w:rFonts w:ascii="標楷體" w:eastAsia="標楷體" w:hAnsi="標楷體"/>
                <w:sz w:val="28"/>
              </w:rPr>
              <w:t xml:space="preserve">1-3-13 </w:t>
            </w:r>
            <w:r>
              <w:rPr>
                <w:rFonts w:ascii="標楷體" w:eastAsia="標楷體" w:hAnsi="標楷體" w:hint="eastAsia"/>
                <w:sz w:val="28"/>
              </w:rPr>
              <w:t>(</w:t>
            </w:r>
            <w:r>
              <w:rPr>
                <w:rFonts w:ascii="標楷體" w:eastAsia="標楷體" w:hAnsi="標楷體"/>
                <w:sz w:val="28"/>
              </w:rPr>
              <w:t>114.05.23)</w:t>
            </w:r>
            <w:r>
              <w:rPr>
                <w:rFonts w:ascii="標楷體" w:eastAsia="標楷體" w:hAnsi="標楷體" w:hint="eastAsia"/>
                <w:sz w:val="28"/>
              </w:rPr>
              <w:t>決定：改交</w:t>
            </w:r>
            <w:r w:rsidRPr="00311C85">
              <w:rPr>
                <w:rFonts w:ascii="標楷體" w:eastAsia="標楷體" w:hAnsi="標楷體"/>
                <w:sz w:val="28"/>
              </w:rPr>
              <w:t>教育及文化、交通兩委員會審查</w:t>
            </w:r>
            <w:r>
              <w:rPr>
                <w:rFonts w:ascii="標楷體" w:eastAsia="標楷體" w:hAnsi="標楷體" w:hint="eastAsia"/>
                <w:sz w:val="28"/>
              </w:rPr>
              <w:t>。</w:t>
            </w:r>
          </w:p>
          <w:p w14:paraId="246891B6" w14:textId="77777777" w:rsidR="002F09AD" w:rsidRDefault="002F09AD" w:rsidP="00271849">
            <w:pPr>
              <w:spacing w:line="360" w:lineRule="exact"/>
              <w:ind w:left="280" w:hangingChars="100" w:hanging="280"/>
              <w:rPr>
                <w:rFonts w:ascii="標楷體" w:eastAsia="標楷體" w:hAnsi="標楷體"/>
                <w:sz w:val="28"/>
              </w:rPr>
            </w:pPr>
            <w:r>
              <w:rPr>
                <w:rFonts w:ascii="標楷體" w:eastAsia="標楷體" w:hAnsi="標楷體" w:hint="eastAsia"/>
                <w:sz w:val="28"/>
              </w:rPr>
              <w:t>3.院會1</w:t>
            </w:r>
            <w:r>
              <w:rPr>
                <w:rFonts w:ascii="標楷體" w:eastAsia="標楷體" w:hAnsi="標楷體"/>
                <w:sz w:val="28"/>
              </w:rPr>
              <w:t>1-3-1</w:t>
            </w:r>
            <w:r>
              <w:rPr>
                <w:rFonts w:ascii="標楷體" w:eastAsia="標楷體" w:hAnsi="標楷體" w:hint="eastAsia"/>
                <w:sz w:val="28"/>
              </w:rPr>
              <w:t xml:space="preserve">4 </w:t>
            </w:r>
            <w:r>
              <w:rPr>
                <w:rFonts w:ascii="標楷體" w:eastAsia="標楷體" w:hAnsi="標楷體"/>
                <w:sz w:val="28"/>
              </w:rPr>
              <w:t>(114.06.03)</w:t>
            </w:r>
            <w:r w:rsidRPr="00494315">
              <w:rPr>
                <w:rFonts w:ascii="標楷體" w:eastAsia="標楷體" w:hAnsi="標楷體" w:hint="eastAsia"/>
                <w:sz w:val="28"/>
              </w:rPr>
              <w:t>民</w:t>
            </w:r>
            <w:r>
              <w:rPr>
                <w:rFonts w:ascii="標楷體" w:eastAsia="標楷體" w:hAnsi="標楷體" w:hint="eastAsia"/>
                <w:sz w:val="28"/>
              </w:rPr>
              <w:t>進</w:t>
            </w:r>
            <w:r w:rsidRPr="00494315">
              <w:rPr>
                <w:rFonts w:ascii="標楷體" w:eastAsia="標楷體" w:hAnsi="標楷體" w:hint="eastAsia"/>
                <w:sz w:val="28"/>
              </w:rPr>
              <w:t>黨團提出復議，決定：另定期處理。</w:t>
            </w:r>
          </w:p>
          <w:p w14:paraId="5AAABE88" w14:textId="77777777" w:rsidR="002F09AD" w:rsidRPr="005E4534" w:rsidRDefault="002F09AD" w:rsidP="00271849">
            <w:pPr>
              <w:spacing w:line="360" w:lineRule="exact"/>
              <w:ind w:left="280" w:hangingChars="100" w:hanging="280"/>
              <w:rPr>
                <w:rFonts w:ascii="標楷體" w:eastAsia="標楷體" w:hAnsi="標楷體"/>
                <w:sz w:val="28"/>
              </w:rPr>
            </w:pPr>
            <w:r>
              <w:rPr>
                <w:rFonts w:ascii="標楷體" w:eastAsia="標楷體" w:hAnsi="標楷體" w:hint="eastAsia"/>
                <w:sz w:val="28"/>
              </w:rPr>
              <w:t>4</w:t>
            </w:r>
            <w:r>
              <w:rPr>
                <w:rFonts w:ascii="標楷體" w:eastAsia="標楷體" w:hAnsi="標楷體"/>
                <w:sz w:val="28"/>
              </w:rPr>
              <w:t>.</w:t>
            </w:r>
            <w:r>
              <w:rPr>
                <w:rFonts w:ascii="標楷體" w:eastAsia="標楷體" w:hAnsi="標楷體" w:hint="eastAsia"/>
                <w:sz w:val="28"/>
              </w:rPr>
              <w:t>院會11-3-15 (114.06.06)復議案不通過，</w:t>
            </w:r>
            <w:proofErr w:type="gramStart"/>
            <w:r>
              <w:rPr>
                <w:rFonts w:ascii="標楷體" w:eastAsia="標楷體" w:hAnsi="標楷體" w:hint="eastAsia"/>
                <w:sz w:val="28"/>
              </w:rPr>
              <w:t>本案照原作</w:t>
            </w:r>
            <w:proofErr w:type="gramEnd"/>
            <w:r>
              <w:rPr>
                <w:rFonts w:ascii="標楷體" w:eastAsia="標楷體" w:hAnsi="標楷體" w:hint="eastAsia"/>
                <w:sz w:val="28"/>
              </w:rPr>
              <w:t>決定通過。</w:t>
            </w:r>
          </w:p>
        </w:tc>
      </w:tr>
      <w:tr w:rsidR="002F09AD" w:rsidRPr="005E4534" w14:paraId="57B3B5E4" w14:textId="77777777" w:rsidTr="00A14E5D">
        <w:tc>
          <w:tcPr>
            <w:tcW w:w="830" w:type="dxa"/>
          </w:tcPr>
          <w:p w14:paraId="6718BA3F" w14:textId="77777777" w:rsidR="002F09AD" w:rsidRPr="005E4534" w:rsidRDefault="002F09AD" w:rsidP="00A14E5D">
            <w:pPr>
              <w:spacing w:line="360" w:lineRule="exact"/>
              <w:rPr>
                <w:rFonts w:ascii="標楷體" w:eastAsia="標楷體" w:hAnsi="標楷體"/>
                <w:sz w:val="28"/>
              </w:rPr>
            </w:pPr>
            <w:r>
              <w:rPr>
                <w:rFonts w:ascii="標楷體" w:eastAsia="標楷體" w:hAnsi="標楷體" w:hint="eastAsia"/>
                <w:sz w:val="28"/>
              </w:rPr>
              <w:lastRenderedPageBreak/>
              <w:t>3</w:t>
            </w:r>
          </w:p>
        </w:tc>
        <w:tc>
          <w:tcPr>
            <w:tcW w:w="2308" w:type="dxa"/>
          </w:tcPr>
          <w:p w14:paraId="3AADE56B" w14:textId="77777777" w:rsidR="002F09AD" w:rsidRPr="005E4534" w:rsidRDefault="002F09AD" w:rsidP="00A14E5D">
            <w:pPr>
              <w:spacing w:line="360" w:lineRule="exact"/>
              <w:rPr>
                <w:rFonts w:ascii="標楷體" w:eastAsia="標楷體" w:hAnsi="標楷體"/>
                <w:sz w:val="28"/>
              </w:rPr>
            </w:pPr>
            <w:r w:rsidRPr="00311C85">
              <w:rPr>
                <w:rFonts w:ascii="標楷體" w:eastAsia="標楷體" w:hAnsi="標楷體"/>
                <w:sz w:val="28"/>
              </w:rPr>
              <w:t>人工智慧基本法草案</w:t>
            </w:r>
          </w:p>
        </w:tc>
        <w:tc>
          <w:tcPr>
            <w:tcW w:w="1846" w:type="dxa"/>
          </w:tcPr>
          <w:p w14:paraId="3C470E3E" w14:textId="77777777" w:rsidR="002F09AD" w:rsidRPr="005E4534" w:rsidRDefault="002F09AD" w:rsidP="00A14E5D">
            <w:pPr>
              <w:spacing w:line="360" w:lineRule="exact"/>
              <w:rPr>
                <w:rFonts w:ascii="標楷體" w:eastAsia="標楷體" w:hAnsi="標楷體"/>
                <w:sz w:val="28"/>
              </w:rPr>
            </w:pPr>
            <w:r w:rsidRPr="00311C85">
              <w:rPr>
                <w:rFonts w:ascii="標楷體" w:eastAsia="標楷體" w:hAnsi="標楷體"/>
                <w:sz w:val="28"/>
              </w:rPr>
              <w:t>委員楊瓊瓔等26人</w:t>
            </w:r>
          </w:p>
        </w:tc>
        <w:tc>
          <w:tcPr>
            <w:tcW w:w="1384" w:type="dxa"/>
          </w:tcPr>
          <w:p w14:paraId="0CFA283C" w14:textId="77777777" w:rsidR="002F09AD" w:rsidRPr="005E4534" w:rsidRDefault="002F09AD" w:rsidP="00A14E5D">
            <w:pPr>
              <w:spacing w:line="360" w:lineRule="exact"/>
              <w:rPr>
                <w:rFonts w:ascii="標楷體" w:eastAsia="標楷體" w:hAnsi="標楷體"/>
                <w:sz w:val="28"/>
              </w:rPr>
            </w:pPr>
            <w:r w:rsidRPr="00311C85">
              <w:rPr>
                <w:rFonts w:ascii="標楷體" w:eastAsia="標楷體" w:hAnsi="標楷體"/>
                <w:sz w:val="28"/>
              </w:rPr>
              <w:t>11-3-4 (114.03.07)</w:t>
            </w:r>
          </w:p>
        </w:tc>
        <w:tc>
          <w:tcPr>
            <w:tcW w:w="1200" w:type="dxa"/>
          </w:tcPr>
          <w:p w14:paraId="73E632C0" w14:textId="77777777" w:rsidR="002F09AD" w:rsidRPr="005E4534" w:rsidRDefault="002F09AD" w:rsidP="00A14E5D">
            <w:pPr>
              <w:spacing w:line="360" w:lineRule="exact"/>
              <w:rPr>
                <w:rFonts w:ascii="標楷體" w:eastAsia="標楷體" w:hAnsi="標楷體"/>
                <w:sz w:val="28"/>
              </w:rPr>
            </w:pPr>
            <w:r w:rsidRPr="00311C85">
              <w:rPr>
                <w:rFonts w:ascii="標楷體" w:eastAsia="標楷體" w:hAnsi="標楷體"/>
                <w:sz w:val="28"/>
              </w:rPr>
              <w:t>交通</w:t>
            </w:r>
          </w:p>
        </w:tc>
        <w:tc>
          <w:tcPr>
            <w:tcW w:w="2492" w:type="dxa"/>
          </w:tcPr>
          <w:p w14:paraId="6135EF5A" w14:textId="77777777" w:rsidR="002F09AD" w:rsidRDefault="002F09AD" w:rsidP="00271849">
            <w:pPr>
              <w:spacing w:line="360" w:lineRule="exact"/>
              <w:ind w:left="280" w:hangingChars="100" w:hanging="280"/>
              <w:rPr>
                <w:rFonts w:ascii="標楷體" w:eastAsia="標楷體" w:hAnsi="標楷體"/>
                <w:sz w:val="28"/>
              </w:rPr>
            </w:pPr>
            <w:r>
              <w:rPr>
                <w:rFonts w:ascii="標楷體" w:eastAsia="標楷體" w:hAnsi="標楷體" w:hint="eastAsia"/>
                <w:sz w:val="28"/>
              </w:rPr>
              <w:t>1</w:t>
            </w:r>
            <w:r>
              <w:rPr>
                <w:rFonts w:ascii="標楷體" w:eastAsia="標楷體" w:hAnsi="標楷體"/>
                <w:sz w:val="28"/>
              </w:rPr>
              <w:t>.</w:t>
            </w:r>
            <w:r w:rsidRPr="00311C85">
              <w:rPr>
                <w:rFonts w:ascii="標楷體" w:eastAsia="標楷體" w:hAnsi="標楷體"/>
                <w:sz w:val="28"/>
              </w:rPr>
              <w:t>本會11-3-11</w:t>
            </w:r>
            <w:r>
              <w:rPr>
                <w:rFonts w:ascii="標楷體" w:eastAsia="標楷體" w:hAnsi="標楷體"/>
                <w:sz w:val="28"/>
              </w:rPr>
              <w:t xml:space="preserve"> </w:t>
            </w:r>
            <w:r w:rsidRPr="00311C85">
              <w:rPr>
                <w:rFonts w:ascii="標楷體" w:eastAsia="標楷體" w:hAnsi="標楷體"/>
                <w:sz w:val="28"/>
              </w:rPr>
              <w:t>(114.05.12)決議：報請院會改交教育及文化、交通兩委員會審查。</w:t>
            </w:r>
          </w:p>
          <w:p w14:paraId="6D2C366B" w14:textId="77777777" w:rsidR="002F09AD" w:rsidRDefault="002F09AD" w:rsidP="00271849">
            <w:pPr>
              <w:spacing w:line="360" w:lineRule="exact"/>
              <w:ind w:left="280" w:hangingChars="100" w:hanging="280"/>
              <w:rPr>
                <w:rFonts w:ascii="標楷體" w:eastAsia="標楷體" w:hAnsi="標楷體"/>
                <w:sz w:val="28"/>
              </w:rPr>
            </w:pPr>
            <w:r>
              <w:rPr>
                <w:rFonts w:ascii="標楷體" w:eastAsia="標楷體" w:hAnsi="標楷體" w:hint="eastAsia"/>
                <w:sz w:val="28"/>
              </w:rPr>
              <w:t>2</w:t>
            </w:r>
            <w:r>
              <w:rPr>
                <w:rFonts w:ascii="標楷體" w:eastAsia="標楷體" w:hAnsi="標楷體"/>
                <w:sz w:val="28"/>
              </w:rPr>
              <w:t>.</w:t>
            </w:r>
            <w:r>
              <w:rPr>
                <w:rFonts w:ascii="標楷體" w:eastAsia="標楷體" w:hAnsi="標楷體" w:hint="eastAsia"/>
                <w:sz w:val="28"/>
              </w:rPr>
              <w:t>院會1</w:t>
            </w:r>
            <w:r>
              <w:rPr>
                <w:rFonts w:ascii="標楷體" w:eastAsia="標楷體" w:hAnsi="標楷體"/>
                <w:sz w:val="28"/>
              </w:rPr>
              <w:t xml:space="preserve">1-3-13 </w:t>
            </w:r>
            <w:r>
              <w:rPr>
                <w:rFonts w:ascii="標楷體" w:eastAsia="標楷體" w:hAnsi="標楷體" w:hint="eastAsia"/>
                <w:sz w:val="28"/>
              </w:rPr>
              <w:t>(</w:t>
            </w:r>
            <w:r>
              <w:rPr>
                <w:rFonts w:ascii="標楷體" w:eastAsia="標楷體" w:hAnsi="標楷體"/>
                <w:sz w:val="28"/>
              </w:rPr>
              <w:t>114.05.23)</w:t>
            </w:r>
            <w:r>
              <w:rPr>
                <w:rFonts w:ascii="標楷體" w:eastAsia="標楷體" w:hAnsi="標楷體" w:hint="eastAsia"/>
                <w:sz w:val="28"/>
              </w:rPr>
              <w:t>決定：改交</w:t>
            </w:r>
            <w:r w:rsidRPr="00311C85">
              <w:rPr>
                <w:rFonts w:ascii="標楷體" w:eastAsia="標楷體" w:hAnsi="標楷體"/>
                <w:sz w:val="28"/>
              </w:rPr>
              <w:t>教育及文化、交通兩委員會審查</w:t>
            </w:r>
            <w:r>
              <w:rPr>
                <w:rFonts w:ascii="標楷體" w:eastAsia="標楷體" w:hAnsi="標楷體" w:hint="eastAsia"/>
                <w:sz w:val="28"/>
              </w:rPr>
              <w:t>。</w:t>
            </w:r>
          </w:p>
          <w:p w14:paraId="5430A832" w14:textId="77777777" w:rsidR="002F09AD" w:rsidRDefault="002F09AD" w:rsidP="00271849">
            <w:pPr>
              <w:spacing w:line="360" w:lineRule="exact"/>
              <w:ind w:left="280" w:hangingChars="100" w:hanging="280"/>
              <w:rPr>
                <w:rFonts w:ascii="標楷體" w:eastAsia="標楷體" w:hAnsi="標楷體"/>
                <w:sz w:val="28"/>
              </w:rPr>
            </w:pPr>
            <w:r>
              <w:rPr>
                <w:rFonts w:ascii="標楷體" w:eastAsia="標楷體" w:hAnsi="標楷體" w:hint="eastAsia"/>
                <w:sz w:val="28"/>
              </w:rPr>
              <w:t>3.院會1</w:t>
            </w:r>
            <w:r>
              <w:rPr>
                <w:rFonts w:ascii="標楷體" w:eastAsia="標楷體" w:hAnsi="標楷體"/>
                <w:sz w:val="28"/>
              </w:rPr>
              <w:t>1-3-1</w:t>
            </w:r>
            <w:r>
              <w:rPr>
                <w:rFonts w:ascii="標楷體" w:eastAsia="標楷體" w:hAnsi="標楷體" w:hint="eastAsia"/>
                <w:sz w:val="28"/>
              </w:rPr>
              <w:t xml:space="preserve">4 </w:t>
            </w:r>
            <w:r>
              <w:rPr>
                <w:rFonts w:ascii="標楷體" w:eastAsia="標楷體" w:hAnsi="標楷體"/>
                <w:sz w:val="28"/>
              </w:rPr>
              <w:t>(114.06.03)</w:t>
            </w:r>
            <w:r w:rsidRPr="00494315">
              <w:rPr>
                <w:rFonts w:ascii="標楷體" w:eastAsia="標楷體" w:hAnsi="標楷體" w:hint="eastAsia"/>
                <w:sz w:val="28"/>
              </w:rPr>
              <w:t>民</w:t>
            </w:r>
            <w:r>
              <w:rPr>
                <w:rFonts w:ascii="標楷體" w:eastAsia="標楷體" w:hAnsi="標楷體" w:hint="eastAsia"/>
                <w:sz w:val="28"/>
              </w:rPr>
              <w:t>進</w:t>
            </w:r>
            <w:r w:rsidRPr="00494315">
              <w:rPr>
                <w:rFonts w:ascii="標楷體" w:eastAsia="標楷體" w:hAnsi="標楷體" w:hint="eastAsia"/>
                <w:sz w:val="28"/>
              </w:rPr>
              <w:t>黨團提出復議，決定：另定期處理。</w:t>
            </w:r>
          </w:p>
          <w:p w14:paraId="69B173C8" w14:textId="77777777" w:rsidR="002F09AD" w:rsidRPr="005E4534" w:rsidRDefault="002F09AD" w:rsidP="00271849">
            <w:pPr>
              <w:spacing w:line="360" w:lineRule="exact"/>
              <w:ind w:left="280" w:hangingChars="100" w:hanging="280"/>
              <w:rPr>
                <w:rFonts w:ascii="標楷體" w:eastAsia="標楷體" w:hAnsi="標楷體"/>
                <w:sz w:val="28"/>
              </w:rPr>
            </w:pPr>
            <w:r>
              <w:rPr>
                <w:rFonts w:ascii="標楷體" w:eastAsia="標楷體" w:hAnsi="標楷體" w:hint="eastAsia"/>
                <w:sz w:val="28"/>
              </w:rPr>
              <w:t>4</w:t>
            </w:r>
            <w:r>
              <w:rPr>
                <w:rFonts w:ascii="標楷體" w:eastAsia="標楷體" w:hAnsi="標楷體"/>
                <w:sz w:val="28"/>
              </w:rPr>
              <w:t>.</w:t>
            </w:r>
            <w:r>
              <w:rPr>
                <w:rFonts w:ascii="標楷體" w:eastAsia="標楷體" w:hAnsi="標楷體" w:hint="eastAsia"/>
                <w:sz w:val="28"/>
              </w:rPr>
              <w:t>院會11-3-15 (114.06.06)復議案不通過，</w:t>
            </w:r>
            <w:proofErr w:type="gramStart"/>
            <w:r>
              <w:rPr>
                <w:rFonts w:ascii="標楷體" w:eastAsia="標楷體" w:hAnsi="標楷體" w:hint="eastAsia"/>
                <w:sz w:val="28"/>
              </w:rPr>
              <w:t>本案照原作</w:t>
            </w:r>
            <w:proofErr w:type="gramEnd"/>
            <w:r>
              <w:rPr>
                <w:rFonts w:ascii="標楷體" w:eastAsia="標楷體" w:hAnsi="標楷體" w:hint="eastAsia"/>
                <w:sz w:val="28"/>
              </w:rPr>
              <w:t>決定通過。</w:t>
            </w:r>
          </w:p>
        </w:tc>
      </w:tr>
      <w:tr w:rsidR="002F09AD" w:rsidRPr="005E4534" w14:paraId="456D9254" w14:textId="77777777" w:rsidTr="00A14E5D">
        <w:tc>
          <w:tcPr>
            <w:tcW w:w="830" w:type="dxa"/>
          </w:tcPr>
          <w:p w14:paraId="2455DDCC" w14:textId="77777777" w:rsidR="002F09AD" w:rsidRPr="005E4534" w:rsidRDefault="002F09AD" w:rsidP="00A14E5D">
            <w:pPr>
              <w:spacing w:line="360" w:lineRule="exact"/>
              <w:rPr>
                <w:rFonts w:ascii="標楷體" w:eastAsia="標楷體" w:hAnsi="標楷體"/>
                <w:sz w:val="28"/>
              </w:rPr>
            </w:pPr>
            <w:r>
              <w:rPr>
                <w:rFonts w:ascii="標楷體" w:eastAsia="標楷體" w:hAnsi="標楷體" w:hint="eastAsia"/>
                <w:sz w:val="28"/>
              </w:rPr>
              <w:t>4</w:t>
            </w:r>
          </w:p>
        </w:tc>
        <w:tc>
          <w:tcPr>
            <w:tcW w:w="2308" w:type="dxa"/>
          </w:tcPr>
          <w:p w14:paraId="0D2A9927" w14:textId="77777777" w:rsidR="002F09AD" w:rsidRPr="005E4534" w:rsidRDefault="002F09AD" w:rsidP="00A14E5D">
            <w:pPr>
              <w:spacing w:line="360" w:lineRule="exact"/>
              <w:rPr>
                <w:rFonts w:ascii="標楷體" w:eastAsia="標楷體" w:hAnsi="標楷體"/>
                <w:sz w:val="28"/>
              </w:rPr>
            </w:pPr>
            <w:r w:rsidRPr="00311C85">
              <w:rPr>
                <w:rFonts w:ascii="標楷體" w:eastAsia="標楷體" w:hAnsi="標楷體"/>
                <w:sz w:val="28"/>
              </w:rPr>
              <w:t>人工智慧發展及管理條例草案</w:t>
            </w:r>
          </w:p>
        </w:tc>
        <w:tc>
          <w:tcPr>
            <w:tcW w:w="1846" w:type="dxa"/>
          </w:tcPr>
          <w:p w14:paraId="36422FEE" w14:textId="77777777" w:rsidR="002F09AD" w:rsidRPr="005E4534" w:rsidRDefault="002F09AD" w:rsidP="00A14E5D">
            <w:pPr>
              <w:spacing w:line="360" w:lineRule="exact"/>
              <w:rPr>
                <w:rFonts w:ascii="標楷體" w:eastAsia="標楷體" w:hAnsi="標楷體"/>
                <w:sz w:val="28"/>
              </w:rPr>
            </w:pPr>
            <w:r w:rsidRPr="00311C85">
              <w:rPr>
                <w:rFonts w:ascii="標楷體" w:eastAsia="標楷體" w:hAnsi="標楷體"/>
                <w:sz w:val="28"/>
              </w:rPr>
              <w:t>台灣民眾黨黨團</w:t>
            </w:r>
          </w:p>
        </w:tc>
        <w:tc>
          <w:tcPr>
            <w:tcW w:w="1384" w:type="dxa"/>
          </w:tcPr>
          <w:p w14:paraId="2435913C" w14:textId="77777777" w:rsidR="002F09AD" w:rsidRPr="005E4534" w:rsidRDefault="002F09AD" w:rsidP="00A14E5D">
            <w:pPr>
              <w:spacing w:line="360" w:lineRule="exact"/>
              <w:rPr>
                <w:rFonts w:ascii="標楷體" w:eastAsia="標楷體" w:hAnsi="標楷體"/>
                <w:sz w:val="28"/>
              </w:rPr>
            </w:pPr>
            <w:r w:rsidRPr="00311C85">
              <w:rPr>
                <w:rFonts w:ascii="標楷體" w:eastAsia="標楷體" w:hAnsi="標楷體"/>
                <w:sz w:val="28"/>
              </w:rPr>
              <w:t>11-2-1 (113.09.20)</w:t>
            </w:r>
          </w:p>
        </w:tc>
        <w:tc>
          <w:tcPr>
            <w:tcW w:w="1200" w:type="dxa"/>
          </w:tcPr>
          <w:p w14:paraId="3611611F" w14:textId="77777777" w:rsidR="002F09AD" w:rsidRPr="005E4534" w:rsidRDefault="002F09AD" w:rsidP="00A14E5D">
            <w:pPr>
              <w:spacing w:line="360" w:lineRule="exact"/>
              <w:rPr>
                <w:rFonts w:ascii="標楷體" w:eastAsia="標楷體" w:hAnsi="標楷體"/>
                <w:sz w:val="28"/>
              </w:rPr>
            </w:pPr>
            <w:r w:rsidRPr="00311C85">
              <w:rPr>
                <w:rFonts w:ascii="標楷體" w:eastAsia="標楷體" w:hAnsi="標楷體"/>
                <w:sz w:val="28"/>
              </w:rPr>
              <w:t>交通</w:t>
            </w:r>
          </w:p>
        </w:tc>
        <w:tc>
          <w:tcPr>
            <w:tcW w:w="2492" w:type="dxa"/>
          </w:tcPr>
          <w:p w14:paraId="53C7B030" w14:textId="77777777" w:rsidR="002F09AD" w:rsidRDefault="002F09AD" w:rsidP="00271849">
            <w:pPr>
              <w:spacing w:line="360" w:lineRule="exact"/>
              <w:ind w:left="280" w:hangingChars="100" w:hanging="280"/>
              <w:rPr>
                <w:rFonts w:ascii="標楷體" w:eastAsia="標楷體" w:hAnsi="標楷體"/>
                <w:sz w:val="28"/>
              </w:rPr>
            </w:pPr>
            <w:r>
              <w:rPr>
                <w:rFonts w:ascii="標楷體" w:eastAsia="標楷體" w:hAnsi="標楷體" w:hint="eastAsia"/>
                <w:sz w:val="28"/>
              </w:rPr>
              <w:t>1</w:t>
            </w:r>
            <w:r>
              <w:rPr>
                <w:rFonts w:ascii="標楷體" w:eastAsia="標楷體" w:hAnsi="標楷體"/>
                <w:sz w:val="28"/>
              </w:rPr>
              <w:t>.</w:t>
            </w:r>
            <w:r w:rsidRPr="00311C85">
              <w:rPr>
                <w:rFonts w:ascii="標楷體" w:eastAsia="標楷體" w:hAnsi="標楷體"/>
                <w:sz w:val="28"/>
              </w:rPr>
              <w:t>本會11-3-11</w:t>
            </w:r>
            <w:r>
              <w:rPr>
                <w:rFonts w:ascii="標楷體" w:eastAsia="標楷體" w:hAnsi="標楷體"/>
                <w:sz w:val="28"/>
              </w:rPr>
              <w:t xml:space="preserve"> </w:t>
            </w:r>
            <w:r w:rsidRPr="00311C85">
              <w:rPr>
                <w:rFonts w:ascii="標楷體" w:eastAsia="標楷體" w:hAnsi="標楷體"/>
                <w:sz w:val="28"/>
              </w:rPr>
              <w:t>(114.05.12)決</w:t>
            </w:r>
            <w:r w:rsidRPr="00311C85">
              <w:rPr>
                <w:rFonts w:ascii="標楷體" w:eastAsia="標楷體" w:hAnsi="標楷體"/>
                <w:sz w:val="28"/>
              </w:rPr>
              <w:lastRenderedPageBreak/>
              <w:t>議：報請院會改交教育及文化、交通兩委員會審查。</w:t>
            </w:r>
          </w:p>
          <w:p w14:paraId="2EBEF7AE" w14:textId="77777777" w:rsidR="002F09AD" w:rsidRDefault="002F09AD" w:rsidP="00271849">
            <w:pPr>
              <w:spacing w:line="360" w:lineRule="exact"/>
              <w:ind w:left="280" w:hangingChars="100" w:hanging="280"/>
              <w:rPr>
                <w:rFonts w:ascii="標楷體" w:eastAsia="標楷體" w:hAnsi="標楷體"/>
                <w:sz w:val="28"/>
              </w:rPr>
            </w:pPr>
            <w:r>
              <w:rPr>
                <w:rFonts w:ascii="標楷體" w:eastAsia="標楷體" w:hAnsi="標楷體" w:hint="eastAsia"/>
                <w:sz w:val="28"/>
              </w:rPr>
              <w:t>2</w:t>
            </w:r>
            <w:r>
              <w:rPr>
                <w:rFonts w:ascii="標楷體" w:eastAsia="標楷體" w:hAnsi="標楷體"/>
                <w:sz w:val="28"/>
              </w:rPr>
              <w:t>.</w:t>
            </w:r>
            <w:r>
              <w:rPr>
                <w:rFonts w:ascii="標楷體" w:eastAsia="標楷體" w:hAnsi="標楷體" w:hint="eastAsia"/>
                <w:sz w:val="28"/>
              </w:rPr>
              <w:t>院會1</w:t>
            </w:r>
            <w:r>
              <w:rPr>
                <w:rFonts w:ascii="標楷體" w:eastAsia="標楷體" w:hAnsi="標楷體"/>
                <w:sz w:val="28"/>
              </w:rPr>
              <w:t xml:space="preserve">1-3-13 </w:t>
            </w:r>
            <w:r>
              <w:rPr>
                <w:rFonts w:ascii="標楷體" w:eastAsia="標楷體" w:hAnsi="標楷體" w:hint="eastAsia"/>
                <w:sz w:val="28"/>
              </w:rPr>
              <w:t>(</w:t>
            </w:r>
            <w:r>
              <w:rPr>
                <w:rFonts w:ascii="標楷體" w:eastAsia="標楷體" w:hAnsi="標楷體"/>
                <w:sz w:val="28"/>
              </w:rPr>
              <w:t>114.05.23)</w:t>
            </w:r>
            <w:r>
              <w:rPr>
                <w:rFonts w:ascii="標楷體" w:eastAsia="標楷體" w:hAnsi="標楷體" w:hint="eastAsia"/>
                <w:sz w:val="28"/>
              </w:rPr>
              <w:t>決定：改交</w:t>
            </w:r>
            <w:r w:rsidRPr="00311C85">
              <w:rPr>
                <w:rFonts w:ascii="標楷體" w:eastAsia="標楷體" w:hAnsi="標楷體"/>
                <w:sz w:val="28"/>
              </w:rPr>
              <w:t>教育及文化、交通兩委員會審查</w:t>
            </w:r>
            <w:r>
              <w:rPr>
                <w:rFonts w:ascii="標楷體" w:eastAsia="標楷體" w:hAnsi="標楷體" w:hint="eastAsia"/>
                <w:sz w:val="28"/>
              </w:rPr>
              <w:t>。</w:t>
            </w:r>
          </w:p>
          <w:p w14:paraId="6F30AAAB" w14:textId="77777777" w:rsidR="002F09AD" w:rsidRDefault="002F09AD" w:rsidP="00271849">
            <w:pPr>
              <w:spacing w:line="360" w:lineRule="exact"/>
              <w:ind w:left="280" w:hangingChars="100" w:hanging="280"/>
              <w:rPr>
                <w:rFonts w:ascii="標楷體" w:eastAsia="標楷體" w:hAnsi="標楷體"/>
                <w:sz w:val="28"/>
              </w:rPr>
            </w:pPr>
            <w:r>
              <w:rPr>
                <w:rFonts w:ascii="標楷體" w:eastAsia="標楷體" w:hAnsi="標楷體" w:hint="eastAsia"/>
                <w:sz w:val="28"/>
              </w:rPr>
              <w:t>3.院會1</w:t>
            </w:r>
            <w:r>
              <w:rPr>
                <w:rFonts w:ascii="標楷體" w:eastAsia="標楷體" w:hAnsi="標楷體"/>
                <w:sz w:val="28"/>
              </w:rPr>
              <w:t>1-3-1</w:t>
            </w:r>
            <w:r>
              <w:rPr>
                <w:rFonts w:ascii="標楷體" w:eastAsia="標楷體" w:hAnsi="標楷體" w:hint="eastAsia"/>
                <w:sz w:val="28"/>
              </w:rPr>
              <w:t xml:space="preserve">4 </w:t>
            </w:r>
            <w:r>
              <w:rPr>
                <w:rFonts w:ascii="標楷體" w:eastAsia="標楷體" w:hAnsi="標楷體"/>
                <w:sz w:val="28"/>
              </w:rPr>
              <w:t>(114.06.03)</w:t>
            </w:r>
            <w:r w:rsidRPr="00494315">
              <w:rPr>
                <w:rFonts w:ascii="標楷體" w:eastAsia="標楷體" w:hAnsi="標楷體" w:hint="eastAsia"/>
                <w:sz w:val="28"/>
              </w:rPr>
              <w:t>民</w:t>
            </w:r>
            <w:r>
              <w:rPr>
                <w:rFonts w:ascii="標楷體" w:eastAsia="標楷體" w:hAnsi="標楷體" w:hint="eastAsia"/>
                <w:sz w:val="28"/>
              </w:rPr>
              <w:t>進</w:t>
            </w:r>
            <w:r w:rsidRPr="00494315">
              <w:rPr>
                <w:rFonts w:ascii="標楷體" w:eastAsia="標楷體" w:hAnsi="標楷體" w:hint="eastAsia"/>
                <w:sz w:val="28"/>
              </w:rPr>
              <w:t>黨團提出復議，決定：另定期處理。</w:t>
            </w:r>
          </w:p>
          <w:p w14:paraId="391067DE" w14:textId="77777777" w:rsidR="002F09AD" w:rsidRPr="005E4534" w:rsidRDefault="002F09AD" w:rsidP="00271849">
            <w:pPr>
              <w:spacing w:line="360" w:lineRule="exact"/>
              <w:ind w:left="280" w:hangingChars="100" w:hanging="280"/>
              <w:rPr>
                <w:rFonts w:ascii="標楷體" w:eastAsia="標楷體" w:hAnsi="標楷體"/>
                <w:sz w:val="28"/>
              </w:rPr>
            </w:pPr>
            <w:r>
              <w:rPr>
                <w:rFonts w:ascii="標楷體" w:eastAsia="標楷體" w:hAnsi="標楷體" w:hint="eastAsia"/>
                <w:sz w:val="28"/>
              </w:rPr>
              <w:t>4</w:t>
            </w:r>
            <w:r>
              <w:rPr>
                <w:rFonts w:ascii="標楷體" w:eastAsia="標楷體" w:hAnsi="標楷體"/>
                <w:sz w:val="28"/>
              </w:rPr>
              <w:t>.</w:t>
            </w:r>
            <w:r>
              <w:rPr>
                <w:rFonts w:ascii="標楷體" w:eastAsia="標楷體" w:hAnsi="標楷體" w:hint="eastAsia"/>
                <w:sz w:val="28"/>
              </w:rPr>
              <w:t>院會11-3-15 (114.06.06)復議案不通過，</w:t>
            </w:r>
            <w:proofErr w:type="gramStart"/>
            <w:r>
              <w:rPr>
                <w:rFonts w:ascii="標楷體" w:eastAsia="標楷體" w:hAnsi="標楷體" w:hint="eastAsia"/>
                <w:sz w:val="28"/>
              </w:rPr>
              <w:t>本案照原作</w:t>
            </w:r>
            <w:proofErr w:type="gramEnd"/>
            <w:r>
              <w:rPr>
                <w:rFonts w:ascii="標楷體" w:eastAsia="標楷體" w:hAnsi="標楷體" w:hint="eastAsia"/>
                <w:sz w:val="28"/>
              </w:rPr>
              <w:t>決定通過。</w:t>
            </w:r>
          </w:p>
        </w:tc>
      </w:tr>
    </w:tbl>
    <w:p w14:paraId="179382D3" w14:textId="77777777" w:rsidR="002F09AD" w:rsidRPr="00EB3864" w:rsidRDefault="002F09AD" w:rsidP="002F09AD">
      <w:pPr>
        <w:spacing w:line="360" w:lineRule="exact"/>
        <w:rPr>
          <w:rFonts w:ascii="標楷體" w:eastAsia="標楷體" w:hAnsi="標楷體"/>
          <w:b/>
          <w:sz w:val="28"/>
        </w:rPr>
      </w:pPr>
    </w:p>
    <w:p w14:paraId="5BD6D6BE" w14:textId="77777777" w:rsidR="00D82EB9" w:rsidRPr="00D82EB9" w:rsidRDefault="00D82EB9" w:rsidP="00D82EB9">
      <w:pPr>
        <w:spacing w:line="360" w:lineRule="exact"/>
        <w:rPr>
          <w:rFonts w:ascii="標楷體" w:eastAsia="標楷體" w:hAnsi="標楷體"/>
          <w:b/>
          <w:sz w:val="28"/>
        </w:rPr>
      </w:pPr>
    </w:p>
    <w:sectPr w:rsidR="00D82EB9" w:rsidRPr="00D82EB9" w:rsidSect="00D82EB9">
      <w:footerReference w:type="default" r:id="rId9"/>
      <w:pgSz w:w="11906" w:h="16838"/>
      <w:pgMar w:top="720" w:right="720" w:bottom="720" w:left="720" w:header="567" w:footer="283" w:gutter="283"/>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E7587D" w14:textId="77777777" w:rsidR="00000BD5" w:rsidRDefault="00000BD5" w:rsidP="00D82EB9">
      <w:r>
        <w:separator/>
      </w:r>
    </w:p>
  </w:endnote>
  <w:endnote w:type="continuationSeparator" w:id="0">
    <w:p w14:paraId="7C1A47FC" w14:textId="77777777" w:rsidR="00000BD5" w:rsidRDefault="00000BD5" w:rsidP="00D82E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ordia New">
    <w:altName w:val="Cordia New"/>
    <w:panose1 w:val="020B0304020202020204"/>
    <w:charset w:val="DE"/>
    <w:family w:val="swiss"/>
    <w:pitch w:val="variable"/>
    <w:sig w:usb0="81000003" w:usb1="00000000" w:usb2="00000000" w:usb3="00000000" w:csb0="0001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D6446" w14:textId="77777777" w:rsidR="00D82EB9" w:rsidRDefault="00D82EB9" w:rsidP="00C31DBC">
    <w:pPr>
      <w:pStyle w:val="a6"/>
      <w:framePr w:wrap="around" w:vAnchor="text" w:hAnchor="margin" w:xAlign="center" w:y="1"/>
      <w:rPr>
        <w:rStyle w:val="a8"/>
      </w:rPr>
    </w:pPr>
    <w:r>
      <w:rPr>
        <w:rStyle w:val="a8"/>
      </w:rPr>
      <w:fldChar w:fldCharType="begin"/>
    </w:r>
    <w:r>
      <w:rPr>
        <w:rStyle w:val="a8"/>
      </w:rPr>
      <w:instrText xml:space="preserve"> PAGE </w:instrText>
    </w:r>
    <w:r>
      <w:rPr>
        <w:rStyle w:val="a8"/>
      </w:rPr>
      <w:fldChar w:fldCharType="end"/>
    </w:r>
  </w:p>
  <w:p w14:paraId="335CB7A2" w14:textId="77777777" w:rsidR="00D82EB9" w:rsidRDefault="00D82EB9">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1CF77" w14:textId="77777777" w:rsidR="00D82EB9" w:rsidRDefault="00D82EB9" w:rsidP="00C31DBC">
    <w:pPr>
      <w:pStyle w:val="a6"/>
      <w:framePr w:wrap="around" w:vAnchor="text" w:hAnchor="margin" w:xAlign="center" w:y="1"/>
      <w:rPr>
        <w:rStyle w:val="a8"/>
      </w:rPr>
    </w:pPr>
    <w:r>
      <w:rPr>
        <w:rStyle w:val="a8"/>
      </w:rPr>
      <w:fldChar w:fldCharType="begin"/>
    </w:r>
    <w:r>
      <w:rPr>
        <w:rStyle w:val="a8"/>
      </w:rPr>
      <w:instrText xml:space="preserve"> PAGE </w:instrText>
    </w:r>
    <w:r>
      <w:rPr>
        <w:rStyle w:val="a8"/>
      </w:rPr>
      <w:fldChar w:fldCharType="separate"/>
    </w:r>
    <w:r>
      <w:rPr>
        <w:rStyle w:val="a8"/>
        <w:noProof/>
      </w:rPr>
      <w:t>1</w:t>
    </w:r>
    <w:r>
      <w:rPr>
        <w:rStyle w:val="a8"/>
      </w:rPr>
      <w:fldChar w:fldCharType="end"/>
    </w:r>
  </w:p>
  <w:p w14:paraId="1170B7D0" w14:textId="77777777" w:rsidR="00D82EB9" w:rsidRDefault="00D82EB9">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767169" w14:textId="77777777" w:rsidR="00000BD5" w:rsidRDefault="00000BD5" w:rsidP="00D82EB9">
      <w:r>
        <w:separator/>
      </w:r>
    </w:p>
  </w:footnote>
  <w:footnote w:type="continuationSeparator" w:id="0">
    <w:p w14:paraId="10783941" w14:textId="77777777" w:rsidR="00000BD5" w:rsidRDefault="00000BD5" w:rsidP="00D82E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B12AC5"/>
    <w:multiLevelType w:val="hybridMultilevel"/>
    <w:tmpl w:val="59F0C4A8"/>
    <w:lvl w:ilvl="0" w:tplc="BBA8C6E2">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EB9"/>
    <w:rsid w:val="00000BD5"/>
    <w:rsid w:val="00001D81"/>
    <w:rsid w:val="00004EB3"/>
    <w:rsid w:val="00010A40"/>
    <w:rsid w:val="00012411"/>
    <w:rsid w:val="00017C30"/>
    <w:rsid w:val="000217F7"/>
    <w:rsid w:val="00022325"/>
    <w:rsid w:val="000253C1"/>
    <w:rsid w:val="00036539"/>
    <w:rsid w:val="00041F13"/>
    <w:rsid w:val="0004422A"/>
    <w:rsid w:val="00047C66"/>
    <w:rsid w:val="00074E21"/>
    <w:rsid w:val="0008048E"/>
    <w:rsid w:val="000914DE"/>
    <w:rsid w:val="00093DDB"/>
    <w:rsid w:val="000A03A9"/>
    <w:rsid w:val="000A0C28"/>
    <w:rsid w:val="000A15A4"/>
    <w:rsid w:val="000A499B"/>
    <w:rsid w:val="000A6C71"/>
    <w:rsid w:val="000B41F6"/>
    <w:rsid w:val="000B658E"/>
    <w:rsid w:val="000C4602"/>
    <w:rsid w:val="000D114F"/>
    <w:rsid w:val="000D25D7"/>
    <w:rsid w:val="000D73F0"/>
    <w:rsid w:val="000F130F"/>
    <w:rsid w:val="000F29D5"/>
    <w:rsid w:val="000F3E9F"/>
    <w:rsid w:val="000F7986"/>
    <w:rsid w:val="0010536E"/>
    <w:rsid w:val="00105730"/>
    <w:rsid w:val="00105A3A"/>
    <w:rsid w:val="00107911"/>
    <w:rsid w:val="001109F5"/>
    <w:rsid w:val="0012644A"/>
    <w:rsid w:val="001357E1"/>
    <w:rsid w:val="00140E53"/>
    <w:rsid w:val="001443D7"/>
    <w:rsid w:val="001566D0"/>
    <w:rsid w:val="00157181"/>
    <w:rsid w:val="001577F9"/>
    <w:rsid w:val="001623A8"/>
    <w:rsid w:val="00164CFC"/>
    <w:rsid w:val="001658A6"/>
    <w:rsid w:val="00170D40"/>
    <w:rsid w:val="00177796"/>
    <w:rsid w:val="00183682"/>
    <w:rsid w:val="0018561C"/>
    <w:rsid w:val="0019311F"/>
    <w:rsid w:val="00193564"/>
    <w:rsid w:val="00197CE3"/>
    <w:rsid w:val="001B3230"/>
    <w:rsid w:val="001B33D7"/>
    <w:rsid w:val="001B491D"/>
    <w:rsid w:val="001B4BF0"/>
    <w:rsid w:val="001C20D9"/>
    <w:rsid w:val="001D129F"/>
    <w:rsid w:val="001D4DE1"/>
    <w:rsid w:val="001F0591"/>
    <w:rsid w:val="001F0D4B"/>
    <w:rsid w:val="001F1F51"/>
    <w:rsid w:val="001F4F74"/>
    <w:rsid w:val="002006D0"/>
    <w:rsid w:val="0020797E"/>
    <w:rsid w:val="00210FAA"/>
    <w:rsid w:val="0021567C"/>
    <w:rsid w:val="00215B76"/>
    <w:rsid w:val="00217171"/>
    <w:rsid w:val="0022210A"/>
    <w:rsid w:val="002400C0"/>
    <w:rsid w:val="00240A31"/>
    <w:rsid w:val="002448FC"/>
    <w:rsid w:val="00250999"/>
    <w:rsid w:val="0025665B"/>
    <w:rsid w:val="00260A3E"/>
    <w:rsid w:val="0026412E"/>
    <w:rsid w:val="00265FB2"/>
    <w:rsid w:val="00270894"/>
    <w:rsid w:val="00271849"/>
    <w:rsid w:val="002754DD"/>
    <w:rsid w:val="0027655A"/>
    <w:rsid w:val="00276687"/>
    <w:rsid w:val="00280DF4"/>
    <w:rsid w:val="002840AB"/>
    <w:rsid w:val="00291254"/>
    <w:rsid w:val="002951D2"/>
    <w:rsid w:val="002A16BE"/>
    <w:rsid w:val="002A2199"/>
    <w:rsid w:val="002A4534"/>
    <w:rsid w:val="002A495C"/>
    <w:rsid w:val="002C2D51"/>
    <w:rsid w:val="002D01B9"/>
    <w:rsid w:val="002D4AB7"/>
    <w:rsid w:val="002D5CC1"/>
    <w:rsid w:val="002E3D6E"/>
    <w:rsid w:val="002E68DD"/>
    <w:rsid w:val="002F056D"/>
    <w:rsid w:val="002F09AD"/>
    <w:rsid w:val="002F310A"/>
    <w:rsid w:val="002F4374"/>
    <w:rsid w:val="002F775A"/>
    <w:rsid w:val="00304EF8"/>
    <w:rsid w:val="00310E8B"/>
    <w:rsid w:val="003124D8"/>
    <w:rsid w:val="00314A9A"/>
    <w:rsid w:val="003227FD"/>
    <w:rsid w:val="0032653A"/>
    <w:rsid w:val="00327EC6"/>
    <w:rsid w:val="00332985"/>
    <w:rsid w:val="003422DE"/>
    <w:rsid w:val="00342739"/>
    <w:rsid w:val="00343F81"/>
    <w:rsid w:val="00345A50"/>
    <w:rsid w:val="003552C0"/>
    <w:rsid w:val="00357BD8"/>
    <w:rsid w:val="00366890"/>
    <w:rsid w:val="00367CC3"/>
    <w:rsid w:val="0037542E"/>
    <w:rsid w:val="003818ED"/>
    <w:rsid w:val="00385CEC"/>
    <w:rsid w:val="00392D90"/>
    <w:rsid w:val="00396F76"/>
    <w:rsid w:val="003A6C33"/>
    <w:rsid w:val="003C0200"/>
    <w:rsid w:val="003C6522"/>
    <w:rsid w:val="003D2BFE"/>
    <w:rsid w:val="003D4ACD"/>
    <w:rsid w:val="003E07B7"/>
    <w:rsid w:val="003E20BB"/>
    <w:rsid w:val="003F4606"/>
    <w:rsid w:val="003F502B"/>
    <w:rsid w:val="00401848"/>
    <w:rsid w:val="004024DF"/>
    <w:rsid w:val="0040374B"/>
    <w:rsid w:val="0040471E"/>
    <w:rsid w:val="004057C8"/>
    <w:rsid w:val="00415314"/>
    <w:rsid w:val="004242F1"/>
    <w:rsid w:val="0043415F"/>
    <w:rsid w:val="00441415"/>
    <w:rsid w:val="00443E7B"/>
    <w:rsid w:val="0044405D"/>
    <w:rsid w:val="004504E1"/>
    <w:rsid w:val="00455807"/>
    <w:rsid w:val="00456866"/>
    <w:rsid w:val="00457287"/>
    <w:rsid w:val="004600F3"/>
    <w:rsid w:val="00460E75"/>
    <w:rsid w:val="004636BC"/>
    <w:rsid w:val="00463818"/>
    <w:rsid w:val="00467262"/>
    <w:rsid w:val="004705AE"/>
    <w:rsid w:val="004739EF"/>
    <w:rsid w:val="00475E74"/>
    <w:rsid w:val="004803C7"/>
    <w:rsid w:val="004840AD"/>
    <w:rsid w:val="004851E6"/>
    <w:rsid w:val="0049003E"/>
    <w:rsid w:val="0049242C"/>
    <w:rsid w:val="00493D28"/>
    <w:rsid w:val="00496680"/>
    <w:rsid w:val="004A349A"/>
    <w:rsid w:val="004B051E"/>
    <w:rsid w:val="004B0AA6"/>
    <w:rsid w:val="004B39B4"/>
    <w:rsid w:val="004C0018"/>
    <w:rsid w:val="004C019C"/>
    <w:rsid w:val="004C0C59"/>
    <w:rsid w:val="004C1F94"/>
    <w:rsid w:val="004C2CB1"/>
    <w:rsid w:val="004F2B58"/>
    <w:rsid w:val="004F5102"/>
    <w:rsid w:val="004F747D"/>
    <w:rsid w:val="005104AF"/>
    <w:rsid w:val="0052080A"/>
    <w:rsid w:val="00535EAC"/>
    <w:rsid w:val="0054157D"/>
    <w:rsid w:val="00550F21"/>
    <w:rsid w:val="005513AE"/>
    <w:rsid w:val="00555A20"/>
    <w:rsid w:val="005626A4"/>
    <w:rsid w:val="00567EAF"/>
    <w:rsid w:val="005721F1"/>
    <w:rsid w:val="00573F87"/>
    <w:rsid w:val="005779B1"/>
    <w:rsid w:val="00584654"/>
    <w:rsid w:val="00585FEC"/>
    <w:rsid w:val="005939F9"/>
    <w:rsid w:val="00594115"/>
    <w:rsid w:val="005952B2"/>
    <w:rsid w:val="00596EA4"/>
    <w:rsid w:val="005974C3"/>
    <w:rsid w:val="005A70AA"/>
    <w:rsid w:val="005B3CB5"/>
    <w:rsid w:val="005B3DFF"/>
    <w:rsid w:val="005D1106"/>
    <w:rsid w:val="005F5074"/>
    <w:rsid w:val="005F7C38"/>
    <w:rsid w:val="00603DA3"/>
    <w:rsid w:val="00611B7A"/>
    <w:rsid w:val="00620F23"/>
    <w:rsid w:val="00622283"/>
    <w:rsid w:val="00625BAE"/>
    <w:rsid w:val="006322D8"/>
    <w:rsid w:val="00633DB7"/>
    <w:rsid w:val="00635388"/>
    <w:rsid w:val="00652A97"/>
    <w:rsid w:val="00656518"/>
    <w:rsid w:val="00664B05"/>
    <w:rsid w:val="006738A4"/>
    <w:rsid w:val="00677872"/>
    <w:rsid w:val="00677ED0"/>
    <w:rsid w:val="00684C33"/>
    <w:rsid w:val="0068796D"/>
    <w:rsid w:val="00690736"/>
    <w:rsid w:val="006931B2"/>
    <w:rsid w:val="00696959"/>
    <w:rsid w:val="006A1F70"/>
    <w:rsid w:val="006A2403"/>
    <w:rsid w:val="006A3242"/>
    <w:rsid w:val="006A4CFF"/>
    <w:rsid w:val="006A5CD4"/>
    <w:rsid w:val="006B5E7A"/>
    <w:rsid w:val="006C46FA"/>
    <w:rsid w:val="006D1EFC"/>
    <w:rsid w:val="006D656D"/>
    <w:rsid w:val="006D6D9E"/>
    <w:rsid w:val="006D707F"/>
    <w:rsid w:val="006E70D0"/>
    <w:rsid w:val="006F3227"/>
    <w:rsid w:val="0070237D"/>
    <w:rsid w:val="00705143"/>
    <w:rsid w:val="007223D4"/>
    <w:rsid w:val="007230DD"/>
    <w:rsid w:val="0072639A"/>
    <w:rsid w:val="00727855"/>
    <w:rsid w:val="007318EE"/>
    <w:rsid w:val="0073305C"/>
    <w:rsid w:val="00750CED"/>
    <w:rsid w:val="00754362"/>
    <w:rsid w:val="0075474B"/>
    <w:rsid w:val="00761F79"/>
    <w:rsid w:val="007673D9"/>
    <w:rsid w:val="00770B8B"/>
    <w:rsid w:val="00773C03"/>
    <w:rsid w:val="00781046"/>
    <w:rsid w:val="00782310"/>
    <w:rsid w:val="0078302B"/>
    <w:rsid w:val="007834AC"/>
    <w:rsid w:val="00790BBA"/>
    <w:rsid w:val="007A292E"/>
    <w:rsid w:val="007A6124"/>
    <w:rsid w:val="007B2239"/>
    <w:rsid w:val="007B2563"/>
    <w:rsid w:val="007B40CB"/>
    <w:rsid w:val="007C74A4"/>
    <w:rsid w:val="007C7FD8"/>
    <w:rsid w:val="007D4450"/>
    <w:rsid w:val="007D4B4E"/>
    <w:rsid w:val="007D50F1"/>
    <w:rsid w:val="007D5C64"/>
    <w:rsid w:val="007E39B7"/>
    <w:rsid w:val="007E402B"/>
    <w:rsid w:val="007E7C2A"/>
    <w:rsid w:val="007F6FFE"/>
    <w:rsid w:val="007F7470"/>
    <w:rsid w:val="008018EC"/>
    <w:rsid w:val="00806DB5"/>
    <w:rsid w:val="00812488"/>
    <w:rsid w:val="008151C1"/>
    <w:rsid w:val="008151F6"/>
    <w:rsid w:val="0081585B"/>
    <w:rsid w:val="00851420"/>
    <w:rsid w:val="0085161A"/>
    <w:rsid w:val="008537E0"/>
    <w:rsid w:val="00854918"/>
    <w:rsid w:val="00855CBF"/>
    <w:rsid w:val="00867C2D"/>
    <w:rsid w:val="00871662"/>
    <w:rsid w:val="00873BAE"/>
    <w:rsid w:val="00875EE4"/>
    <w:rsid w:val="00884676"/>
    <w:rsid w:val="008871C7"/>
    <w:rsid w:val="00891FA6"/>
    <w:rsid w:val="008969D7"/>
    <w:rsid w:val="008A364C"/>
    <w:rsid w:val="008A61F1"/>
    <w:rsid w:val="008A7CFD"/>
    <w:rsid w:val="008B31FC"/>
    <w:rsid w:val="008B3CA6"/>
    <w:rsid w:val="008C083A"/>
    <w:rsid w:val="008C1D8A"/>
    <w:rsid w:val="008C35FF"/>
    <w:rsid w:val="008D5C0C"/>
    <w:rsid w:val="008D7612"/>
    <w:rsid w:val="008F4361"/>
    <w:rsid w:val="00911A7F"/>
    <w:rsid w:val="00911FA2"/>
    <w:rsid w:val="00914D8D"/>
    <w:rsid w:val="00917326"/>
    <w:rsid w:val="00917583"/>
    <w:rsid w:val="00917747"/>
    <w:rsid w:val="0092087E"/>
    <w:rsid w:val="009314AA"/>
    <w:rsid w:val="00933A3A"/>
    <w:rsid w:val="009375EA"/>
    <w:rsid w:val="00941AB6"/>
    <w:rsid w:val="00951298"/>
    <w:rsid w:val="00962182"/>
    <w:rsid w:val="00971B7F"/>
    <w:rsid w:val="00975696"/>
    <w:rsid w:val="00981283"/>
    <w:rsid w:val="0098522A"/>
    <w:rsid w:val="009955D1"/>
    <w:rsid w:val="009978BE"/>
    <w:rsid w:val="009A18C2"/>
    <w:rsid w:val="009B2163"/>
    <w:rsid w:val="009B6936"/>
    <w:rsid w:val="009B73A8"/>
    <w:rsid w:val="009C5D02"/>
    <w:rsid w:val="009D1EDD"/>
    <w:rsid w:val="009D53BC"/>
    <w:rsid w:val="009D65C7"/>
    <w:rsid w:val="009E09B3"/>
    <w:rsid w:val="009F0A24"/>
    <w:rsid w:val="009F244A"/>
    <w:rsid w:val="009F497F"/>
    <w:rsid w:val="009F4AC6"/>
    <w:rsid w:val="00A06BF2"/>
    <w:rsid w:val="00A1773E"/>
    <w:rsid w:val="00A2024C"/>
    <w:rsid w:val="00A209E8"/>
    <w:rsid w:val="00A233A9"/>
    <w:rsid w:val="00A26056"/>
    <w:rsid w:val="00A42AF6"/>
    <w:rsid w:val="00A43CF9"/>
    <w:rsid w:val="00A4618F"/>
    <w:rsid w:val="00A4733D"/>
    <w:rsid w:val="00A61ED2"/>
    <w:rsid w:val="00A6674A"/>
    <w:rsid w:val="00A7721A"/>
    <w:rsid w:val="00A9676A"/>
    <w:rsid w:val="00A97008"/>
    <w:rsid w:val="00AA3C04"/>
    <w:rsid w:val="00AB01BF"/>
    <w:rsid w:val="00AB6F01"/>
    <w:rsid w:val="00AC1638"/>
    <w:rsid w:val="00AC1D3B"/>
    <w:rsid w:val="00AC21ED"/>
    <w:rsid w:val="00AC6752"/>
    <w:rsid w:val="00AC7A73"/>
    <w:rsid w:val="00AD470B"/>
    <w:rsid w:val="00AD58AD"/>
    <w:rsid w:val="00AE2BDC"/>
    <w:rsid w:val="00AE4542"/>
    <w:rsid w:val="00AE5FFD"/>
    <w:rsid w:val="00B0181F"/>
    <w:rsid w:val="00B02768"/>
    <w:rsid w:val="00B0736B"/>
    <w:rsid w:val="00B144E0"/>
    <w:rsid w:val="00B14A08"/>
    <w:rsid w:val="00B15470"/>
    <w:rsid w:val="00B15855"/>
    <w:rsid w:val="00B16CF5"/>
    <w:rsid w:val="00B2214F"/>
    <w:rsid w:val="00B25650"/>
    <w:rsid w:val="00B263CE"/>
    <w:rsid w:val="00B3170D"/>
    <w:rsid w:val="00B33359"/>
    <w:rsid w:val="00B353DF"/>
    <w:rsid w:val="00B440BE"/>
    <w:rsid w:val="00B47326"/>
    <w:rsid w:val="00B50D2A"/>
    <w:rsid w:val="00B54DB6"/>
    <w:rsid w:val="00B60564"/>
    <w:rsid w:val="00B65836"/>
    <w:rsid w:val="00B7123E"/>
    <w:rsid w:val="00B72E62"/>
    <w:rsid w:val="00B85069"/>
    <w:rsid w:val="00B8671B"/>
    <w:rsid w:val="00B86C97"/>
    <w:rsid w:val="00B87D50"/>
    <w:rsid w:val="00B9001E"/>
    <w:rsid w:val="00B91AB4"/>
    <w:rsid w:val="00B920D1"/>
    <w:rsid w:val="00BA79ED"/>
    <w:rsid w:val="00BB05A4"/>
    <w:rsid w:val="00BB1A17"/>
    <w:rsid w:val="00BB354A"/>
    <w:rsid w:val="00BB6E08"/>
    <w:rsid w:val="00BC0620"/>
    <w:rsid w:val="00BC0A9A"/>
    <w:rsid w:val="00BC458A"/>
    <w:rsid w:val="00BD07E3"/>
    <w:rsid w:val="00BD21BD"/>
    <w:rsid w:val="00BE3E9D"/>
    <w:rsid w:val="00BE53AA"/>
    <w:rsid w:val="00BF0AEF"/>
    <w:rsid w:val="00BF20ED"/>
    <w:rsid w:val="00BF31BB"/>
    <w:rsid w:val="00BF4B40"/>
    <w:rsid w:val="00C0155F"/>
    <w:rsid w:val="00C02FEA"/>
    <w:rsid w:val="00C06705"/>
    <w:rsid w:val="00C159F4"/>
    <w:rsid w:val="00C17EC4"/>
    <w:rsid w:val="00C223F4"/>
    <w:rsid w:val="00C22950"/>
    <w:rsid w:val="00C25D18"/>
    <w:rsid w:val="00C26FEE"/>
    <w:rsid w:val="00C340B3"/>
    <w:rsid w:val="00C35ADF"/>
    <w:rsid w:val="00C362B5"/>
    <w:rsid w:val="00C4090E"/>
    <w:rsid w:val="00C40C3D"/>
    <w:rsid w:val="00C51176"/>
    <w:rsid w:val="00C5280B"/>
    <w:rsid w:val="00C553CF"/>
    <w:rsid w:val="00C60592"/>
    <w:rsid w:val="00C64D79"/>
    <w:rsid w:val="00C67BD6"/>
    <w:rsid w:val="00C72123"/>
    <w:rsid w:val="00C768DE"/>
    <w:rsid w:val="00C83FB1"/>
    <w:rsid w:val="00C87E6C"/>
    <w:rsid w:val="00C90A4B"/>
    <w:rsid w:val="00C9127C"/>
    <w:rsid w:val="00C92A38"/>
    <w:rsid w:val="00CA598E"/>
    <w:rsid w:val="00CA63E4"/>
    <w:rsid w:val="00CA6DDE"/>
    <w:rsid w:val="00CB12D0"/>
    <w:rsid w:val="00CB64DA"/>
    <w:rsid w:val="00CC786E"/>
    <w:rsid w:val="00CD13D8"/>
    <w:rsid w:val="00CD4067"/>
    <w:rsid w:val="00CD596C"/>
    <w:rsid w:val="00CE243C"/>
    <w:rsid w:val="00CE37E6"/>
    <w:rsid w:val="00CE51D2"/>
    <w:rsid w:val="00CF4841"/>
    <w:rsid w:val="00CF55A5"/>
    <w:rsid w:val="00D17324"/>
    <w:rsid w:val="00D30653"/>
    <w:rsid w:val="00D435A0"/>
    <w:rsid w:val="00D4524F"/>
    <w:rsid w:val="00D5359A"/>
    <w:rsid w:val="00D55986"/>
    <w:rsid w:val="00D60E6F"/>
    <w:rsid w:val="00D701BF"/>
    <w:rsid w:val="00D72FE0"/>
    <w:rsid w:val="00D75619"/>
    <w:rsid w:val="00D75ACD"/>
    <w:rsid w:val="00D8269F"/>
    <w:rsid w:val="00D82EB9"/>
    <w:rsid w:val="00D84D61"/>
    <w:rsid w:val="00D9204B"/>
    <w:rsid w:val="00D97E4F"/>
    <w:rsid w:val="00DA18EA"/>
    <w:rsid w:val="00DA606C"/>
    <w:rsid w:val="00DA6620"/>
    <w:rsid w:val="00DB057F"/>
    <w:rsid w:val="00DB7FC0"/>
    <w:rsid w:val="00DC1A94"/>
    <w:rsid w:val="00DC25E1"/>
    <w:rsid w:val="00DC55DE"/>
    <w:rsid w:val="00DE0ABB"/>
    <w:rsid w:val="00DE4431"/>
    <w:rsid w:val="00DE467A"/>
    <w:rsid w:val="00DF3820"/>
    <w:rsid w:val="00DF6508"/>
    <w:rsid w:val="00E0139C"/>
    <w:rsid w:val="00E02497"/>
    <w:rsid w:val="00E03F49"/>
    <w:rsid w:val="00E0577F"/>
    <w:rsid w:val="00E07574"/>
    <w:rsid w:val="00E10B4B"/>
    <w:rsid w:val="00E10C2C"/>
    <w:rsid w:val="00E1322D"/>
    <w:rsid w:val="00E13568"/>
    <w:rsid w:val="00E16C9D"/>
    <w:rsid w:val="00E21E94"/>
    <w:rsid w:val="00E309C6"/>
    <w:rsid w:val="00E356D9"/>
    <w:rsid w:val="00E43BD8"/>
    <w:rsid w:val="00E45759"/>
    <w:rsid w:val="00E46479"/>
    <w:rsid w:val="00E66F8A"/>
    <w:rsid w:val="00E67F5E"/>
    <w:rsid w:val="00E71EC0"/>
    <w:rsid w:val="00E74045"/>
    <w:rsid w:val="00E8134F"/>
    <w:rsid w:val="00E90FA1"/>
    <w:rsid w:val="00EA06A3"/>
    <w:rsid w:val="00EA2D10"/>
    <w:rsid w:val="00EA6122"/>
    <w:rsid w:val="00EB2DE2"/>
    <w:rsid w:val="00EB338B"/>
    <w:rsid w:val="00EB6CBF"/>
    <w:rsid w:val="00EC4120"/>
    <w:rsid w:val="00EE363D"/>
    <w:rsid w:val="00EF2EA1"/>
    <w:rsid w:val="00EF3744"/>
    <w:rsid w:val="00EF63C3"/>
    <w:rsid w:val="00F03221"/>
    <w:rsid w:val="00F0353C"/>
    <w:rsid w:val="00F13265"/>
    <w:rsid w:val="00F20336"/>
    <w:rsid w:val="00F3149C"/>
    <w:rsid w:val="00F36A54"/>
    <w:rsid w:val="00F42155"/>
    <w:rsid w:val="00F44F48"/>
    <w:rsid w:val="00F46294"/>
    <w:rsid w:val="00F5218A"/>
    <w:rsid w:val="00F52A75"/>
    <w:rsid w:val="00F54829"/>
    <w:rsid w:val="00F60244"/>
    <w:rsid w:val="00F612D9"/>
    <w:rsid w:val="00F67D6E"/>
    <w:rsid w:val="00F72CE1"/>
    <w:rsid w:val="00F81409"/>
    <w:rsid w:val="00F86D89"/>
    <w:rsid w:val="00FA19B6"/>
    <w:rsid w:val="00FA23D5"/>
    <w:rsid w:val="00FA3396"/>
    <w:rsid w:val="00FA475B"/>
    <w:rsid w:val="00FA6999"/>
    <w:rsid w:val="00FA7303"/>
    <w:rsid w:val="00FA7824"/>
    <w:rsid w:val="00FB076F"/>
    <w:rsid w:val="00FB2548"/>
    <w:rsid w:val="00FB27FF"/>
    <w:rsid w:val="00FB3F81"/>
    <w:rsid w:val="00FB5AFC"/>
    <w:rsid w:val="00FC4374"/>
    <w:rsid w:val="00FC76DE"/>
    <w:rsid w:val="00FD32CA"/>
    <w:rsid w:val="00FE59A6"/>
    <w:rsid w:val="00FE717F"/>
    <w:rsid w:val="00FF2115"/>
    <w:rsid w:val="00FF497A"/>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350198"/>
  <w15:chartTrackingRefBased/>
  <w15:docId w15:val="{74E8E3C5-2E54-4F89-B15F-51139AE9D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8"/>
        <w:lang w:val="en-US" w:eastAsia="zh-TW" w:bidi="th-TH"/>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400C0"/>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82E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82EB9"/>
    <w:pPr>
      <w:tabs>
        <w:tab w:val="center" w:pos="4153"/>
        <w:tab w:val="right" w:pos="8306"/>
      </w:tabs>
      <w:snapToGrid w:val="0"/>
    </w:pPr>
    <w:rPr>
      <w:sz w:val="20"/>
      <w:szCs w:val="25"/>
    </w:rPr>
  </w:style>
  <w:style w:type="character" w:customStyle="1" w:styleId="a5">
    <w:name w:val="頁首 字元"/>
    <w:basedOn w:val="a0"/>
    <w:link w:val="a4"/>
    <w:uiPriority w:val="99"/>
    <w:rsid w:val="00D82EB9"/>
    <w:rPr>
      <w:sz w:val="20"/>
      <w:szCs w:val="25"/>
    </w:rPr>
  </w:style>
  <w:style w:type="paragraph" w:styleId="a6">
    <w:name w:val="footer"/>
    <w:basedOn w:val="a"/>
    <w:link w:val="a7"/>
    <w:uiPriority w:val="99"/>
    <w:unhideWhenUsed/>
    <w:rsid w:val="00D82EB9"/>
    <w:pPr>
      <w:tabs>
        <w:tab w:val="center" w:pos="4153"/>
        <w:tab w:val="right" w:pos="8306"/>
      </w:tabs>
      <w:snapToGrid w:val="0"/>
    </w:pPr>
    <w:rPr>
      <w:sz w:val="20"/>
      <w:szCs w:val="25"/>
    </w:rPr>
  </w:style>
  <w:style w:type="character" w:customStyle="1" w:styleId="a7">
    <w:name w:val="頁尾 字元"/>
    <w:basedOn w:val="a0"/>
    <w:link w:val="a6"/>
    <w:uiPriority w:val="99"/>
    <w:rsid w:val="00D82EB9"/>
    <w:rPr>
      <w:sz w:val="20"/>
      <w:szCs w:val="25"/>
    </w:rPr>
  </w:style>
  <w:style w:type="character" w:styleId="a8">
    <w:name w:val="page number"/>
    <w:basedOn w:val="a0"/>
    <w:uiPriority w:val="99"/>
    <w:semiHidden/>
    <w:unhideWhenUsed/>
    <w:rsid w:val="00D82EB9"/>
  </w:style>
  <w:style w:type="paragraph" w:styleId="1">
    <w:name w:val="toc 1"/>
    <w:basedOn w:val="a"/>
    <w:next w:val="a"/>
    <w:autoRedefine/>
    <w:uiPriority w:val="39"/>
    <w:unhideWhenUsed/>
    <w:rsid w:val="00FA7303"/>
    <w:pPr>
      <w:spacing w:line="500" w:lineRule="exact"/>
    </w:pPr>
    <w:rPr>
      <w:sz w:val="28"/>
    </w:rPr>
  </w:style>
  <w:style w:type="paragraph" w:styleId="2">
    <w:name w:val="toc 2"/>
    <w:basedOn w:val="a"/>
    <w:next w:val="a"/>
    <w:autoRedefine/>
    <w:uiPriority w:val="39"/>
    <w:unhideWhenUsed/>
    <w:rsid w:val="00457287"/>
    <w:pPr>
      <w:spacing w:line="500" w:lineRule="exact"/>
      <w:ind w:leftChars="200" w:left="200"/>
    </w:pPr>
    <w:rPr>
      <w:sz w:val="28"/>
    </w:rPr>
  </w:style>
  <w:style w:type="character" w:styleId="a9">
    <w:name w:val="Hyperlink"/>
    <w:basedOn w:val="a0"/>
    <w:uiPriority w:val="99"/>
    <w:unhideWhenUsed/>
    <w:rsid w:val="00457287"/>
    <w:rPr>
      <w:color w:val="0563C1" w:themeColor="hyperlink"/>
      <w:u w:val="single"/>
    </w:rPr>
  </w:style>
  <w:style w:type="paragraph" w:styleId="aa">
    <w:name w:val="List Paragraph"/>
    <w:basedOn w:val="a"/>
    <w:uiPriority w:val="34"/>
    <w:qFormat/>
    <w:rsid w:val="007E402B"/>
    <w:pPr>
      <w:ind w:leftChars="200" w:left="480"/>
    </w:pPr>
  </w:style>
  <w:style w:type="table" w:customStyle="1" w:styleId="10">
    <w:name w:val="表格格線1"/>
    <w:basedOn w:val="a1"/>
    <w:next w:val="a3"/>
    <w:uiPriority w:val="39"/>
    <w:rsid w:val="006A5CD4"/>
    <w:rPr>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963146">
      <w:bodyDiv w:val="1"/>
      <w:marLeft w:val="0"/>
      <w:marRight w:val="0"/>
      <w:marTop w:val="0"/>
      <w:marBottom w:val="0"/>
      <w:divBdr>
        <w:top w:val="none" w:sz="0" w:space="0" w:color="auto"/>
        <w:left w:val="none" w:sz="0" w:space="0" w:color="auto"/>
        <w:bottom w:val="none" w:sz="0" w:space="0" w:color="auto"/>
        <w:right w:val="none" w:sz="0" w:space="0" w:color="auto"/>
      </w:divBdr>
    </w:div>
    <w:div w:id="329260350">
      <w:bodyDiv w:val="1"/>
      <w:marLeft w:val="0"/>
      <w:marRight w:val="0"/>
      <w:marTop w:val="0"/>
      <w:marBottom w:val="0"/>
      <w:divBdr>
        <w:top w:val="none" w:sz="0" w:space="0" w:color="auto"/>
        <w:left w:val="none" w:sz="0" w:space="0" w:color="auto"/>
        <w:bottom w:val="none" w:sz="0" w:space="0" w:color="auto"/>
        <w:right w:val="none" w:sz="0" w:space="0" w:color="auto"/>
      </w:divBdr>
    </w:div>
    <w:div w:id="637614932">
      <w:bodyDiv w:val="1"/>
      <w:marLeft w:val="0"/>
      <w:marRight w:val="0"/>
      <w:marTop w:val="0"/>
      <w:marBottom w:val="0"/>
      <w:divBdr>
        <w:top w:val="none" w:sz="0" w:space="0" w:color="auto"/>
        <w:left w:val="none" w:sz="0" w:space="0" w:color="auto"/>
        <w:bottom w:val="none" w:sz="0" w:space="0" w:color="auto"/>
        <w:right w:val="none" w:sz="0" w:space="0" w:color="auto"/>
      </w:divBdr>
    </w:div>
    <w:div w:id="838613794">
      <w:bodyDiv w:val="1"/>
      <w:marLeft w:val="0"/>
      <w:marRight w:val="0"/>
      <w:marTop w:val="0"/>
      <w:marBottom w:val="0"/>
      <w:divBdr>
        <w:top w:val="none" w:sz="0" w:space="0" w:color="auto"/>
        <w:left w:val="none" w:sz="0" w:space="0" w:color="auto"/>
        <w:bottom w:val="none" w:sz="0" w:space="0" w:color="auto"/>
        <w:right w:val="none" w:sz="0" w:space="0" w:color="auto"/>
      </w:divBdr>
    </w:div>
    <w:div w:id="1149371113">
      <w:bodyDiv w:val="1"/>
      <w:marLeft w:val="0"/>
      <w:marRight w:val="0"/>
      <w:marTop w:val="0"/>
      <w:marBottom w:val="0"/>
      <w:divBdr>
        <w:top w:val="none" w:sz="0" w:space="0" w:color="auto"/>
        <w:left w:val="none" w:sz="0" w:space="0" w:color="auto"/>
        <w:bottom w:val="none" w:sz="0" w:space="0" w:color="auto"/>
        <w:right w:val="none" w:sz="0" w:space="0" w:color="auto"/>
      </w:divBdr>
    </w:div>
    <w:div w:id="1506284673">
      <w:bodyDiv w:val="1"/>
      <w:marLeft w:val="0"/>
      <w:marRight w:val="0"/>
      <w:marTop w:val="0"/>
      <w:marBottom w:val="0"/>
      <w:divBdr>
        <w:top w:val="none" w:sz="0" w:space="0" w:color="auto"/>
        <w:left w:val="none" w:sz="0" w:space="0" w:color="auto"/>
        <w:bottom w:val="none" w:sz="0" w:space="0" w:color="auto"/>
        <w:right w:val="none" w:sz="0" w:space="0" w:color="auto"/>
      </w:divBdr>
    </w:div>
    <w:div w:id="1887599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BA3607-0FAE-4733-AF18-AC634B53F8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72</Pages>
  <Words>7666</Words>
  <Characters>43702</Characters>
  <Application>Microsoft Office Word</Application>
  <DocSecurity>0</DocSecurity>
  <Lines>364</Lines>
  <Paragraphs>102</Paragraphs>
  <ScaleCrop>false</ScaleCrop>
  <Company/>
  <LinksUpToDate>false</LinksUpToDate>
  <CharactersWithSpaces>51266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4</cp:revision>
  <cp:lastPrinted>2026-07-24T06:00:00Z</cp:lastPrinted>
  <dcterms:created xsi:type="dcterms:W3CDTF">2026-08-07T09:13:00Z</dcterms:created>
  <dcterms:modified xsi:type="dcterms:W3CDTF">2026-08-07T09:32:00Z</dcterms:modified>
</cp:coreProperties>
</file>