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bookmarkStart w:id="0" w:name="_GoBack"/>
      <w:bookmarkEnd w:id="0"/>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3AC54ADA" w14:textId="77777777" w:rsidR="004E67DB" w:rsidRDefault="004E67DB" w:rsidP="003D588E">
      <w:pPr>
        <w:pStyle w:val="14"/>
        <w:ind w:left="567" w:hanging="567"/>
      </w:pPr>
      <w:bookmarkStart w:id="1" w:name="_Toc209445992"/>
      <w:r w:rsidRPr="003D588E">
        <w:rPr>
          <w:rFonts w:hint="eastAsia"/>
        </w:rPr>
        <w:t>四、</w:t>
      </w:r>
      <w:proofErr w:type="gramStart"/>
      <w:r w:rsidRPr="003D588E">
        <w:rPr>
          <w:rFonts w:hint="eastAsia"/>
        </w:rPr>
        <w:t>113</w:t>
      </w:r>
      <w:proofErr w:type="gramEnd"/>
      <w:r w:rsidRPr="003D588E">
        <w:rPr>
          <w:rFonts w:hint="eastAsia"/>
        </w:rPr>
        <w:t>年度我國對美貿易順差已攀升達649億美元，主要集中於製造業，允宜審慎盤點美國關稅</w:t>
      </w:r>
      <w:r>
        <w:rPr>
          <w:rFonts w:hint="eastAsia"/>
        </w:rPr>
        <w:t>變革引發之供應鏈移轉及對中小微企業營運之影響等</w:t>
      </w:r>
      <w:r w:rsidRPr="003D588E">
        <w:rPr>
          <w:rFonts w:hint="eastAsia"/>
        </w:rPr>
        <w:t>產業</w:t>
      </w:r>
      <w:r>
        <w:rPr>
          <w:rFonts w:hint="eastAsia"/>
        </w:rPr>
        <w:t>變化趨勢</w:t>
      </w:r>
      <w:r w:rsidRPr="003D588E">
        <w:rPr>
          <w:rFonts w:hint="eastAsia"/>
        </w:rPr>
        <w:t>，滾動調整因應對策，</w:t>
      </w:r>
      <w:r>
        <w:rPr>
          <w:rFonts w:hint="eastAsia"/>
        </w:rPr>
        <w:t>並加強對弱勢產業之輔助，以降低衝擊</w:t>
      </w:r>
      <w:bookmarkEnd w:id="1"/>
    </w:p>
    <w:p w14:paraId="3DD5653D" w14:textId="77777777" w:rsidR="004E67DB" w:rsidRDefault="004E67DB" w:rsidP="003D588E">
      <w:pPr>
        <w:ind w:left="566" w:firstLine="566"/>
      </w:pPr>
      <w:r w:rsidRPr="003D588E">
        <w:rPr>
          <w:rFonts w:hint="eastAsia"/>
        </w:rPr>
        <w:t>自107年美國發動美中貿易戰以來，促使全球供應鏈之移轉及重組，近年我國出口貿易及</w:t>
      </w:r>
      <w:proofErr w:type="gramStart"/>
      <w:r>
        <w:rPr>
          <w:rFonts w:hint="eastAsia"/>
        </w:rPr>
        <w:t>臺</w:t>
      </w:r>
      <w:proofErr w:type="gramEnd"/>
      <w:r w:rsidRPr="003D588E">
        <w:rPr>
          <w:rFonts w:hint="eastAsia"/>
        </w:rPr>
        <w:t>商對外投資地區均有變化；美國</w:t>
      </w:r>
      <w:r w:rsidRPr="003D588E">
        <w:rPr>
          <w:rFonts w:hint="eastAsia"/>
        </w:rPr>
        <w:lastRenderedPageBreak/>
        <w:t>為改善商品貿易赤字擴大、產業持續空洞化及缺乏關鍵性供應鏈等困境，</w:t>
      </w:r>
      <w:proofErr w:type="gramStart"/>
      <w:r w:rsidRPr="003D588E">
        <w:rPr>
          <w:rFonts w:hint="eastAsia"/>
        </w:rPr>
        <w:t>爰</w:t>
      </w:r>
      <w:proofErr w:type="gramEnd"/>
      <w:r w:rsidRPr="003D588E">
        <w:rPr>
          <w:rFonts w:hint="eastAsia"/>
        </w:rPr>
        <w:t>自114年</w:t>
      </w:r>
      <w:r>
        <w:rPr>
          <w:rFonts w:hint="eastAsia"/>
        </w:rPr>
        <w:t>(以下同)</w:t>
      </w:r>
      <w:r w:rsidRPr="003D588E">
        <w:rPr>
          <w:rFonts w:hint="eastAsia"/>
        </w:rPr>
        <w:t>4月起</w:t>
      </w:r>
      <w:r>
        <w:rPr>
          <w:rFonts w:hint="eastAsia"/>
        </w:rPr>
        <w:t>對</w:t>
      </w:r>
      <w:r w:rsidRPr="003D588E">
        <w:rPr>
          <w:rFonts w:hint="eastAsia"/>
        </w:rPr>
        <w:t>貿易逆差較多之國家加徵對等關稅，</w:t>
      </w:r>
      <w:proofErr w:type="gramStart"/>
      <w:r>
        <w:rPr>
          <w:rFonts w:hint="eastAsia"/>
        </w:rPr>
        <w:t>嗣</w:t>
      </w:r>
      <w:proofErr w:type="gramEnd"/>
      <w:r w:rsidRPr="003D588E">
        <w:rPr>
          <w:rFonts w:hint="eastAsia"/>
        </w:rPr>
        <w:t>於7月31日宣布</w:t>
      </w:r>
      <w:r>
        <w:rPr>
          <w:rFonts w:hint="eastAsia"/>
        </w:rPr>
        <w:t>對</w:t>
      </w:r>
      <w:r w:rsidRPr="003D588E">
        <w:rPr>
          <w:rFonts w:hint="eastAsia"/>
        </w:rPr>
        <w:t>我國加徵20%</w:t>
      </w:r>
      <w:r>
        <w:rPr>
          <w:rFonts w:hint="eastAsia"/>
        </w:rPr>
        <w:t>暫時性對等關稅</w:t>
      </w:r>
      <w:r w:rsidRPr="003D588E">
        <w:rPr>
          <w:rFonts w:hint="eastAsia"/>
        </w:rPr>
        <w:t>，並於8月7日實施</w:t>
      </w:r>
      <w:r>
        <w:rPr>
          <w:rFonts w:hint="eastAsia"/>
        </w:rPr>
        <w:t>；另美國政府自4月迄今已依其貿易擴張法第232條規定(以下簡稱232條款)，將鋼鐵及鋁</w:t>
      </w:r>
      <w:r w:rsidRPr="003428A7">
        <w:rPr>
          <w:rFonts w:hint="eastAsia"/>
        </w:rPr>
        <w:t>、</w:t>
      </w:r>
      <w:r>
        <w:rPr>
          <w:rFonts w:hint="eastAsia"/>
        </w:rPr>
        <w:t>汽車及零組件</w:t>
      </w:r>
      <w:r w:rsidRPr="003428A7">
        <w:rPr>
          <w:rFonts w:hint="eastAsia"/>
        </w:rPr>
        <w:t>、</w:t>
      </w:r>
      <w:r>
        <w:rPr>
          <w:rFonts w:hint="eastAsia"/>
        </w:rPr>
        <w:t>半導體</w:t>
      </w:r>
      <w:r w:rsidRPr="003428A7">
        <w:rPr>
          <w:rFonts w:hint="eastAsia"/>
        </w:rPr>
        <w:t>、</w:t>
      </w:r>
      <w:r>
        <w:rPr>
          <w:rFonts w:hint="eastAsia"/>
        </w:rPr>
        <w:t>藥品</w:t>
      </w:r>
      <w:r w:rsidRPr="003428A7">
        <w:rPr>
          <w:rFonts w:hint="eastAsia"/>
        </w:rPr>
        <w:t>、</w:t>
      </w:r>
      <w:r>
        <w:rPr>
          <w:rFonts w:hint="eastAsia"/>
        </w:rPr>
        <w:t>銅及無人機等納入232條款國安調查</w:t>
      </w:r>
      <w:r w:rsidRPr="001D4AC4">
        <w:rPr>
          <w:rFonts w:hint="eastAsia"/>
        </w:rPr>
        <w:t>之產品範圍</w:t>
      </w:r>
      <w:r>
        <w:rPr>
          <w:rFonts w:hint="eastAsia"/>
        </w:rPr>
        <w:t>，部分產品雖仍於調查過程中</w:t>
      </w:r>
      <w:r>
        <w:rPr>
          <w:rStyle w:val="af6"/>
        </w:rPr>
        <w:footnoteReference w:id="1"/>
      </w:r>
      <w:r>
        <w:rPr>
          <w:rFonts w:hint="eastAsia"/>
        </w:rPr>
        <w:t>，</w:t>
      </w:r>
      <w:proofErr w:type="gramStart"/>
      <w:r>
        <w:rPr>
          <w:rFonts w:hint="eastAsia"/>
        </w:rPr>
        <w:t>惟倘後續</w:t>
      </w:r>
      <w:proofErr w:type="gramEnd"/>
      <w:r>
        <w:rPr>
          <w:rFonts w:hint="eastAsia"/>
        </w:rPr>
        <w:t>認定造成國安威脅，將可能採取提高關稅等措施</w:t>
      </w:r>
      <w:r w:rsidRPr="003D588E">
        <w:rPr>
          <w:rFonts w:hint="eastAsia"/>
        </w:rPr>
        <w:t>。為因應國際情勢提供產業充分支持及提升競爭力，</w:t>
      </w:r>
      <w:r>
        <w:rPr>
          <w:rFonts w:hint="eastAsia"/>
        </w:rPr>
        <w:t>本特別預算案於</w:t>
      </w:r>
      <w:r w:rsidRPr="003D588E">
        <w:rPr>
          <w:rFonts w:hint="eastAsia"/>
        </w:rPr>
        <w:t>「支持產業」及「安定就業」</w:t>
      </w:r>
      <w:r>
        <w:rPr>
          <w:rFonts w:hint="eastAsia"/>
        </w:rPr>
        <w:t>分別編列</w:t>
      </w:r>
      <w:r w:rsidRPr="003D588E">
        <w:rPr>
          <w:rFonts w:hint="eastAsia"/>
        </w:rPr>
        <w:t>780及150億元</w:t>
      </w:r>
      <w:r>
        <w:rPr>
          <w:rFonts w:hint="eastAsia"/>
        </w:rPr>
        <w:t>(</w:t>
      </w:r>
      <w:proofErr w:type="gramStart"/>
      <w:r>
        <w:rPr>
          <w:rFonts w:hint="eastAsia"/>
        </w:rPr>
        <w:t>詳表</w:t>
      </w:r>
      <w:proofErr w:type="gramEnd"/>
      <w:r>
        <w:rPr>
          <w:rFonts w:hint="eastAsia"/>
        </w:rPr>
        <w:t>1)</w:t>
      </w:r>
      <w:r w:rsidRPr="003D588E">
        <w:rPr>
          <w:rFonts w:hint="eastAsia"/>
        </w:rPr>
        <w:t>。經查</w:t>
      </w:r>
      <w:r>
        <w:rPr>
          <w:rFonts w:hint="eastAsia"/>
        </w:rPr>
        <w:t>：</w:t>
      </w:r>
    </w:p>
    <w:p w14:paraId="3E99990C" w14:textId="77777777" w:rsidR="004E67DB" w:rsidRPr="00251E45" w:rsidRDefault="004E67DB" w:rsidP="00D27E14">
      <w:pPr>
        <w:pStyle w:val="200"/>
        <w:spacing w:line="380" w:lineRule="exact"/>
        <w:jc w:val="both"/>
      </w:pPr>
      <w:r>
        <w:rPr>
          <w:rFonts w:hint="eastAsia"/>
          <w:b/>
          <w:bCs/>
          <w:sz w:val="28"/>
          <w:szCs w:val="32"/>
        </w:rPr>
        <w:t xml:space="preserve">表1  本特別預算案產業支持措施預算編列概況表    </w:t>
      </w:r>
      <w:r w:rsidRPr="00251E45">
        <w:rPr>
          <w:rFonts w:hint="eastAsia"/>
        </w:rPr>
        <w:t>單位：新臺幣億元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1276"/>
        <w:gridCol w:w="1276"/>
        <w:gridCol w:w="4697"/>
      </w:tblGrid>
      <w:tr w:rsidR="004E67DB" w14:paraId="431C646B" w14:textId="77777777">
        <w:tc>
          <w:tcPr>
            <w:tcW w:w="1276" w:type="dxa"/>
            <w:shd w:val="clear" w:color="auto" w:fill="auto"/>
          </w:tcPr>
          <w:p w14:paraId="25912A91" w14:textId="77777777" w:rsidR="004E67DB" w:rsidRDefault="004E67DB" w:rsidP="00D27E14">
            <w:pPr>
              <w:pStyle w:val="142"/>
              <w:spacing w:line="240" w:lineRule="exact"/>
              <w:jc w:val="center"/>
            </w:pPr>
            <w:r>
              <w:rPr>
                <w:rFonts w:hint="eastAsia"/>
              </w:rPr>
              <w:t>主軸</w:t>
            </w:r>
          </w:p>
        </w:tc>
        <w:tc>
          <w:tcPr>
            <w:tcW w:w="1276" w:type="dxa"/>
            <w:shd w:val="clear" w:color="auto" w:fill="auto"/>
          </w:tcPr>
          <w:p w14:paraId="4D1AC1E9" w14:textId="77777777" w:rsidR="004E67DB" w:rsidRDefault="004E67DB" w:rsidP="00D27E14">
            <w:pPr>
              <w:pStyle w:val="142"/>
              <w:spacing w:line="240" w:lineRule="exact"/>
              <w:jc w:val="center"/>
            </w:pPr>
            <w:r>
              <w:rPr>
                <w:rFonts w:hint="eastAsia"/>
              </w:rPr>
              <w:t>機關名稱</w:t>
            </w:r>
          </w:p>
        </w:tc>
        <w:tc>
          <w:tcPr>
            <w:tcW w:w="1276" w:type="dxa"/>
            <w:shd w:val="clear" w:color="auto" w:fill="auto"/>
          </w:tcPr>
          <w:p w14:paraId="168DDB31" w14:textId="77777777" w:rsidR="004E67DB" w:rsidRDefault="004E67DB" w:rsidP="00D27E14">
            <w:pPr>
              <w:pStyle w:val="142"/>
              <w:spacing w:line="240" w:lineRule="exact"/>
              <w:jc w:val="center"/>
            </w:pPr>
            <w:r>
              <w:rPr>
                <w:rFonts w:hint="eastAsia"/>
              </w:rPr>
              <w:t>預算案數</w:t>
            </w:r>
          </w:p>
        </w:tc>
        <w:tc>
          <w:tcPr>
            <w:tcW w:w="4697" w:type="dxa"/>
            <w:shd w:val="clear" w:color="auto" w:fill="auto"/>
          </w:tcPr>
          <w:p w14:paraId="5B1EAE95" w14:textId="77777777" w:rsidR="004E67DB" w:rsidRDefault="004E67DB" w:rsidP="00D27E14">
            <w:pPr>
              <w:pStyle w:val="142"/>
              <w:spacing w:line="240" w:lineRule="exact"/>
              <w:jc w:val="center"/>
            </w:pPr>
            <w:r>
              <w:rPr>
                <w:rFonts w:hint="eastAsia"/>
              </w:rPr>
              <w:t>經費用途</w:t>
            </w:r>
          </w:p>
        </w:tc>
      </w:tr>
      <w:tr w:rsidR="004E67DB" w14:paraId="591E137D" w14:textId="77777777">
        <w:tc>
          <w:tcPr>
            <w:tcW w:w="1276" w:type="dxa"/>
            <w:vMerge w:val="restart"/>
            <w:shd w:val="clear" w:color="auto" w:fill="auto"/>
            <w:vAlign w:val="center"/>
          </w:tcPr>
          <w:p w14:paraId="334531FE" w14:textId="77777777" w:rsidR="004E67DB" w:rsidRDefault="004E67DB" w:rsidP="00D27E14">
            <w:pPr>
              <w:pStyle w:val="142"/>
              <w:spacing w:line="240" w:lineRule="exact"/>
              <w:jc w:val="center"/>
            </w:pPr>
            <w:r w:rsidRPr="00E7755D">
              <w:rPr>
                <w:rFonts w:hint="eastAsia"/>
              </w:rPr>
              <w:t>支持產業</w:t>
            </w:r>
          </w:p>
        </w:tc>
        <w:tc>
          <w:tcPr>
            <w:tcW w:w="1276" w:type="dxa"/>
            <w:shd w:val="clear" w:color="auto" w:fill="auto"/>
            <w:vAlign w:val="center"/>
          </w:tcPr>
          <w:p w14:paraId="009B9DF1" w14:textId="77777777" w:rsidR="004E67DB" w:rsidRDefault="004E67DB" w:rsidP="00D27E14">
            <w:pPr>
              <w:pStyle w:val="142"/>
              <w:spacing w:line="240" w:lineRule="exact"/>
              <w:jc w:val="center"/>
            </w:pPr>
            <w:r>
              <w:rPr>
                <w:rFonts w:hint="eastAsia"/>
              </w:rPr>
              <w:t>經濟部</w:t>
            </w:r>
          </w:p>
        </w:tc>
        <w:tc>
          <w:tcPr>
            <w:tcW w:w="1276" w:type="dxa"/>
            <w:shd w:val="clear" w:color="auto" w:fill="auto"/>
            <w:vAlign w:val="center"/>
          </w:tcPr>
          <w:p w14:paraId="6D06D0A8" w14:textId="77777777" w:rsidR="004E67DB" w:rsidRDefault="004E67DB" w:rsidP="00D27E14">
            <w:pPr>
              <w:pStyle w:val="142"/>
              <w:spacing w:line="240" w:lineRule="exact"/>
              <w:jc w:val="right"/>
            </w:pPr>
            <w:r>
              <w:rPr>
                <w:rFonts w:hint="eastAsia"/>
              </w:rPr>
              <w:t>460</w:t>
            </w:r>
          </w:p>
        </w:tc>
        <w:tc>
          <w:tcPr>
            <w:tcW w:w="4697" w:type="dxa"/>
            <w:shd w:val="clear" w:color="auto" w:fill="auto"/>
          </w:tcPr>
          <w:p w14:paraId="397FC062" w14:textId="77777777" w:rsidR="004E67DB" w:rsidRDefault="004E67DB" w:rsidP="00D27E14">
            <w:pPr>
              <w:pStyle w:val="142"/>
              <w:spacing w:line="240" w:lineRule="exact"/>
              <w:jc w:val="both"/>
            </w:pPr>
            <w:r>
              <w:rPr>
                <w:rFonts w:hint="eastAsia"/>
              </w:rPr>
              <w:t>中小微企業及外銷貸款加碼補助110億元</w:t>
            </w:r>
          </w:p>
          <w:p w14:paraId="75043EA6" w14:textId="77777777" w:rsidR="004E67DB" w:rsidRDefault="004E67DB" w:rsidP="00D27E14">
            <w:pPr>
              <w:pStyle w:val="142"/>
              <w:spacing w:line="240" w:lineRule="exact"/>
              <w:jc w:val="both"/>
            </w:pPr>
            <w:r>
              <w:rPr>
                <w:rFonts w:hint="eastAsia"/>
              </w:rPr>
              <w:t>研發轉型補助250億元</w:t>
            </w:r>
          </w:p>
          <w:p w14:paraId="3EE45859" w14:textId="77777777" w:rsidR="004E67DB" w:rsidRDefault="004E67DB" w:rsidP="00D27E14">
            <w:pPr>
              <w:pStyle w:val="142"/>
              <w:spacing w:line="240" w:lineRule="exact"/>
              <w:jc w:val="both"/>
            </w:pPr>
            <w:r>
              <w:rPr>
                <w:rFonts w:hint="eastAsia"/>
              </w:rPr>
              <w:t>開拓多元市場，爭取海外訂單100億元</w:t>
            </w:r>
          </w:p>
        </w:tc>
      </w:tr>
      <w:tr w:rsidR="004E67DB" w14:paraId="23A4526A" w14:textId="77777777">
        <w:tc>
          <w:tcPr>
            <w:tcW w:w="1276" w:type="dxa"/>
            <w:vMerge/>
            <w:shd w:val="clear" w:color="auto" w:fill="auto"/>
            <w:vAlign w:val="center"/>
          </w:tcPr>
          <w:p w14:paraId="71DE9559" w14:textId="77777777" w:rsidR="004E67DB" w:rsidRDefault="004E67DB" w:rsidP="00D27E14">
            <w:pPr>
              <w:pStyle w:val="142"/>
              <w:spacing w:line="240" w:lineRule="exact"/>
              <w:jc w:val="center"/>
            </w:pPr>
          </w:p>
        </w:tc>
        <w:tc>
          <w:tcPr>
            <w:tcW w:w="1276" w:type="dxa"/>
            <w:shd w:val="clear" w:color="auto" w:fill="auto"/>
            <w:vAlign w:val="center"/>
          </w:tcPr>
          <w:p w14:paraId="0314699A" w14:textId="77777777" w:rsidR="004E67DB" w:rsidRDefault="004E67DB" w:rsidP="00D27E14">
            <w:pPr>
              <w:pStyle w:val="142"/>
              <w:spacing w:line="240" w:lineRule="exact"/>
              <w:jc w:val="center"/>
            </w:pPr>
            <w:r>
              <w:rPr>
                <w:rFonts w:hint="eastAsia"/>
              </w:rPr>
              <w:t>財政部</w:t>
            </w:r>
          </w:p>
        </w:tc>
        <w:tc>
          <w:tcPr>
            <w:tcW w:w="1276" w:type="dxa"/>
            <w:shd w:val="clear" w:color="auto" w:fill="auto"/>
            <w:vAlign w:val="center"/>
          </w:tcPr>
          <w:p w14:paraId="4123EC92" w14:textId="77777777" w:rsidR="004E67DB" w:rsidRDefault="004E67DB" w:rsidP="00D27E14">
            <w:pPr>
              <w:pStyle w:val="142"/>
              <w:spacing w:line="240" w:lineRule="exact"/>
              <w:jc w:val="right"/>
            </w:pPr>
            <w:r>
              <w:rPr>
                <w:rFonts w:hint="eastAsia"/>
              </w:rPr>
              <w:t>140</w:t>
            </w:r>
          </w:p>
        </w:tc>
        <w:tc>
          <w:tcPr>
            <w:tcW w:w="4697" w:type="dxa"/>
            <w:shd w:val="clear" w:color="auto" w:fill="auto"/>
          </w:tcPr>
          <w:p w14:paraId="1A377CA7" w14:textId="77777777" w:rsidR="004E67DB" w:rsidRDefault="004E67DB" w:rsidP="00D27E14">
            <w:pPr>
              <w:pStyle w:val="142"/>
              <w:spacing w:line="240" w:lineRule="exact"/>
              <w:jc w:val="both"/>
            </w:pPr>
            <w:r>
              <w:rPr>
                <w:rFonts w:hint="eastAsia"/>
              </w:rPr>
              <w:t>貿易融資利息減碼120億元</w:t>
            </w:r>
          </w:p>
          <w:p w14:paraId="5DB5D474" w14:textId="77777777" w:rsidR="004E67DB" w:rsidRDefault="004E67DB" w:rsidP="00D27E14">
            <w:pPr>
              <w:pStyle w:val="142"/>
              <w:spacing w:line="240" w:lineRule="exact"/>
              <w:jc w:val="both"/>
            </w:pPr>
            <w:r>
              <w:rPr>
                <w:rFonts w:hint="eastAsia"/>
              </w:rPr>
              <w:t>輸出保險費用減免20億元</w:t>
            </w:r>
          </w:p>
        </w:tc>
      </w:tr>
      <w:tr w:rsidR="004E67DB" w14:paraId="4E58E473" w14:textId="77777777">
        <w:tc>
          <w:tcPr>
            <w:tcW w:w="1276" w:type="dxa"/>
            <w:vMerge/>
            <w:shd w:val="clear" w:color="auto" w:fill="auto"/>
            <w:vAlign w:val="center"/>
          </w:tcPr>
          <w:p w14:paraId="71FA720A" w14:textId="77777777" w:rsidR="004E67DB" w:rsidRDefault="004E67DB" w:rsidP="00D27E14">
            <w:pPr>
              <w:pStyle w:val="142"/>
              <w:spacing w:line="240" w:lineRule="exact"/>
              <w:jc w:val="center"/>
            </w:pPr>
          </w:p>
        </w:tc>
        <w:tc>
          <w:tcPr>
            <w:tcW w:w="1276" w:type="dxa"/>
            <w:shd w:val="clear" w:color="auto" w:fill="auto"/>
            <w:vAlign w:val="center"/>
          </w:tcPr>
          <w:p w14:paraId="2FF5D90D" w14:textId="77777777" w:rsidR="004E67DB" w:rsidRDefault="004E67DB" w:rsidP="00D27E14">
            <w:pPr>
              <w:pStyle w:val="142"/>
              <w:spacing w:line="240" w:lineRule="exact"/>
              <w:jc w:val="center"/>
            </w:pPr>
            <w:r>
              <w:rPr>
                <w:rFonts w:hint="eastAsia"/>
              </w:rPr>
              <w:t>農業部</w:t>
            </w:r>
          </w:p>
        </w:tc>
        <w:tc>
          <w:tcPr>
            <w:tcW w:w="1276" w:type="dxa"/>
            <w:shd w:val="clear" w:color="auto" w:fill="auto"/>
            <w:vAlign w:val="center"/>
          </w:tcPr>
          <w:p w14:paraId="0594A576" w14:textId="77777777" w:rsidR="004E67DB" w:rsidRDefault="004E67DB" w:rsidP="00D27E14">
            <w:pPr>
              <w:pStyle w:val="142"/>
              <w:spacing w:line="240" w:lineRule="exact"/>
              <w:jc w:val="right"/>
            </w:pPr>
            <w:r>
              <w:rPr>
                <w:rFonts w:hint="eastAsia"/>
              </w:rPr>
              <w:t>180</w:t>
            </w:r>
          </w:p>
        </w:tc>
        <w:tc>
          <w:tcPr>
            <w:tcW w:w="4697" w:type="dxa"/>
            <w:shd w:val="clear" w:color="auto" w:fill="auto"/>
          </w:tcPr>
          <w:p w14:paraId="329C5C43" w14:textId="77777777" w:rsidR="004E67DB" w:rsidRDefault="004E67DB" w:rsidP="00D27E14">
            <w:pPr>
              <w:pStyle w:val="142"/>
              <w:spacing w:line="240" w:lineRule="exact"/>
              <w:jc w:val="both"/>
            </w:pPr>
            <w:r>
              <w:rPr>
                <w:rFonts w:hint="eastAsia"/>
              </w:rPr>
              <w:t>5種專案農貸利息補助(貼)24億元</w:t>
            </w:r>
          </w:p>
          <w:p w14:paraId="338C3940" w14:textId="77777777" w:rsidR="004E67DB" w:rsidRDefault="004E67DB" w:rsidP="00D27E14">
            <w:pPr>
              <w:pStyle w:val="142"/>
              <w:spacing w:line="240" w:lineRule="exact"/>
              <w:jc w:val="both"/>
            </w:pPr>
            <w:proofErr w:type="gramStart"/>
            <w:r>
              <w:rPr>
                <w:rFonts w:hint="eastAsia"/>
              </w:rPr>
              <w:t>冷鏈強化</w:t>
            </w:r>
            <w:proofErr w:type="gramEnd"/>
            <w:r>
              <w:rPr>
                <w:rFonts w:hint="eastAsia"/>
              </w:rPr>
              <w:t>及產業加值84億元</w:t>
            </w:r>
          </w:p>
          <w:p w14:paraId="257D2DF5" w14:textId="77777777" w:rsidR="004E67DB" w:rsidRDefault="004E67DB" w:rsidP="00D27E14">
            <w:pPr>
              <w:pStyle w:val="142"/>
              <w:spacing w:line="240" w:lineRule="exact"/>
              <w:jc w:val="both"/>
            </w:pPr>
            <w:r>
              <w:rPr>
                <w:rFonts w:hint="eastAsia"/>
              </w:rPr>
              <w:t>擴大國內市場及海外行銷72億元</w:t>
            </w:r>
          </w:p>
        </w:tc>
      </w:tr>
      <w:tr w:rsidR="004E67DB" w14:paraId="1D7440B6" w14:textId="77777777">
        <w:tc>
          <w:tcPr>
            <w:tcW w:w="1276" w:type="dxa"/>
            <w:vMerge/>
            <w:shd w:val="clear" w:color="auto" w:fill="auto"/>
            <w:vAlign w:val="center"/>
          </w:tcPr>
          <w:p w14:paraId="4340DE74" w14:textId="77777777" w:rsidR="004E67DB" w:rsidRDefault="004E67DB" w:rsidP="00D27E14">
            <w:pPr>
              <w:pStyle w:val="142"/>
              <w:spacing w:line="240" w:lineRule="exact"/>
              <w:jc w:val="center"/>
            </w:pPr>
          </w:p>
        </w:tc>
        <w:tc>
          <w:tcPr>
            <w:tcW w:w="1276" w:type="dxa"/>
            <w:shd w:val="clear" w:color="auto" w:fill="auto"/>
            <w:vAlign w:val="center"/>
          </w:tcPr>
          <w:p w14:paraId="2AA2D757" w14:textId="77777777" w:rsidR="004E67DB" w:rsidRPr="00670474" w:rsidRDefault="004E67DB" w:rsidP="00D27E14">
            <w:pPr>
              <w:pStyle w:val="142"/>
              <w:spacing w:line="240" w:lineRule="exact"/>
              <w:jc w:val="center"/>
              <w:rPr>
                <w:b/>
                <w:bCs/>
              </w:rPr>
            </w:pPr>
            <w:r w:rsidRPr="00670474">
              <w:rPr>
                <w:rFonts w:hint="eastAsia"/>
                <w:b/>
                <w:bCs/>
              </w:rPr>
              <w:t>小計</w:t>
            </w:r>
          </w:p>
        </w:tc>
        <w:tc>
          <w:tcPr>
            <w:tcW w:w="1276" w:type="dxa"/>
            <w:shd w:val="clear" w:color="auto" w:fill="auto"/>
            <w:vAlign w:val="center"/>
          </w:tcPr>
          <w:p w14:paraId="442BFE38" w14:textId="77777777" w:rsidR="004E67DB" w:rsidRPr="00670474" w:rsidRDefault="004E67DB" w:rsidP="00D27E14">
            <w:pPr>
              <w:pStyle w:val="142"/>
              <w:spacing w:line="240" w:lineRule="exact"/>
              <w:jc w:val="right"/>
              <w:rPr>
                <w:b/>
                <w:bCs/>
              </w:rPr>
            </w:pPr>
            <w:r w:rsidRPr="00670474">
              <w:rPr>
                <w:rFonts w:hint="eastAsia"/>
                <w:b/>
                <w:bCs/>
              </w:rPr>
              <w:t>780</w:t>
            </w:r>
          </w:p>
        </w:tc>
        <w:tc>
          <w:tcPr>
            <w:tcW w:w="4697" w:type="dxa"/>
            <w:shd w:val="clear" w:color="auto" w:fill="auto"/>
          </w:tcPr>
          <w:p w14:paraId="66C48D79" w14:textId="77777777" w:rsidR="004E67DB" w:rsidRDefault="004E67DB" w:rsidP="00D27E14">
            <w:pPr>
              <w:pStyle w:val="142"/>
              <w:spacing w:line="240" w:lineRule="exact"/>
              <w:jc w:val="both"/>
            </w:pPr>
          </w:p>
        </w:tc>
      </w:tr>
      <w:tr w:rsidR="004E67DB" w14:paraId="1EE233FE" w14:textId="77777777">
        <w:tc>
          <w:tcPr>
            <w:tcW w:w="1276" w:type="dxa"/>
            <w:shd w:val="clear" w:color="auto" w:fill="auto"/>
            <w:vAlign w:val="center"/>
          </w:tcPr>
          <w:p w14:paraId="0FE35339" w14:textId="77777777" w:rsidR="004E67DB" w:rsidRDefault="004E67DB" w:rsidP="00D27E14">
            <w:pPr>
              <w:pStyle w:val="142"/>
              <w:spacing w:line="240" w:lineRule="exact"/>
              <w:jc w:val="center"/>
            </w:pPr>
            <w:r w:rsidRPr="00E7755D">
              <w:rPr>
                <w:rFonts w:hint="eastAsia"/>
              </w:rPr>
              <w:t>安定就業</w:t>
            </w:r>
          </w:p>
        </w:tc>
        <w:tc>
          <w:tcPr>
            <w:tcW w:w="1276" w:type="dxa"/>
            <w:shd w:val="clear" w:color="auto" w:fill="auto"/>
            <w:vAlign w:val="center"/>
          </w:tcPr>
          <w:p w14:paraId="1EFC61AA" w14:textId="77777777" w:rsidR="004E67DB" w:rsidRDefault="004E67DB" w:rsidP="00D27E14">
            <w:pPr>
              <w:pStyle w:val="142"/>
              <w:spacing w:line="240" w:lineRule="exact"/>
              <w:jc w:val="center"/>
            </w:pPr>
            <w:r>
              <w:rPr>
                <w:rFonts w:hint="eastAsia"/>
              </w:rPr>
              <w:t>勞動部</w:t>
            </w:r>
          </w:p>
        </w:tc>
        <w:tc>
          <w:tcPr>
            <w:tcW w:w="1276" w:type="dxa"/>
            <w:shd w:val="clear" w:color="auto" w:fill="auto"/>
            <w:vAlign w:val="center"/>
          </w:tcPr>
          <w:p w14:paraId="533B73D3" w14:textId="77777777" w:rsidR="004E67DB" w:rsidRDefault="004E67DB" w:rsidP="00D27E14">
            <w:pPr>
              <w:pStyle w:val="142"/>
              <w:spacing w:line="240" w:lineRule="exact"/>
              <w:jc w:val="right"/>
            </w:pPr>
            <w:r>
              <w:rPr>
                <w:rFonts w:hint="eastAsia"/>
              </w:rPr>
              <w:t>150</w:t>
            </w:r>
          </w:p>
        </w:tc>
        <w:tc>
          <w:tcPr>
            <w:tcW w:w="4697" w:type="dxa"/>
            <w:shd w:val="clear" w:color="auto" w:fill="auto"/>
          </w:tcPr>
          <w:p w14:paraId="2AD740EB" w14:textId="77777777" w:rsidR="004E67DB" w:rsidRDefault="004E67DB" w:rsidP="00D27E14">
            <w:pPr>
              <w:pStyle w:val="142"/>
              <w:spacing w:line="240" w:lineRule="exact"/>
              <w:jc w:val="both"/>
            </w:pPr>
            <w:r>
              <w:rPr>
                <w:rFonts w:hint="eastAsia"/>
              </w:rPr>
              <w:t>支持勞工安定就業150億元</w:t>
            </w:r>
          </w:p>
        </w:tc>
      </w:tr>
      <w:tr w:rsidR="004E67DB" w14:paraId="1E7D3BE1" w14:textId="77777777">
        <w:tc>
          <w:tcPr>
            <w:tcW w:w="2552" w:type="dxa"/>
            <w:gridSpan w:val="2"/>
            <w:shd w:val="clear" w:color="auto" w:fill="auto"/>
          </w:tcPr>
          <w:p w14:paraId="66F148B9" w14:textId="77777777" w:rsidR="004E67DB" w:rsidRDefault="004E67DB" w:rsidP="00D27E14">
            <w:pPr>
              <w:pStyle w:val="142"/>
              <w:spacing w:line="240" w:lineRule="exact"/>
              <w:jc w:val="center"/>
              <w:rPr>
                <w:b/>
                <w:bCs/>
              </w:rPr>
            </w:pPr>
            <w:r>
              <w:rPr>
                <w:rFonts w:hint="eastAsia"/>
                <w:b/>
                <w:bCs/>
              </w:rPr>
              <w:t>合計</w:t>
            </w:r>
          </w:p>
        </w:tc>
        <w:tc>
          <w:tcPr>
            <w:tcW w:w="1276" w:type="dxa"/>
            <w:shd w:val="clear" w:color="auto" w:fill="auto"/>
            <w:vAlign w:val="center"/>
          </w:tcPr>
          <w:p w14:paraId="517FDCEA" w14:textId="77777777" w:rsidR="004E67DB" w:rsidRDefault="004E67DB" w:rsidP="00D27E14">
            <w:pPr>
              <w:pStyle w:val="142"/>
              <w:spacing w:line="240" w:lineRule="exact"/>
              <w:jc w:val="right"/>
              <w:rPr>
                <w:b/>
                <w:bCs/>
              </w:rPr>
            </w:pPr>
            <w:r>
              <w:rPr>
                <w:rFonts w:hint="eastAsia"/>
                <w:b/>
                <w:bCs/>
              </w:rPr>
              <w:t>930</w:t>
            </w:r>
          </w:p>
        </w:tc>
        <w:tc>
          <w:tcPr>
            <w:tcW w:w="4697" w:type="dxa"/>
            <w:shd w:val="clear" w:color="auto" w:fill="auto"/>
          </w:tcPr>
          <w:p w14:paraId="314AD294" w14:textId="77777777" w:rsidR="004E67DB" w:rsidRDefault="004E67DB" w:rsidP="00D27E14">
            <w:pPr>
              <w:pStyle w:val="142"/>
              <w:spacing w:line="240" w:lineRule="exact"/>
              <w:jc w:val="both"/>
            </w:pPr>
          </w:p>
        </w:tc>
      </w:tr>
    </w:tbl>
    <w:p w14:paraId="456EDE7C" w14:textId="77777777" w:rsidR="004E67DB" w:rsidRPr="00251E45" w:rsidRDefault="004E67DB" w:rsidP="00F13A37">
      <w:pPr>
        <w:pStyle w:val="142"/>
        <w:jc w:val="both"/>
      </w:pPr>
      <w:r>
        <w:rPr>
          <w:rFonts w:hint="eastAsia"/>
        </w:rPr>
        <w:t>資料來源：整理自本特別預算案書及行政院114年9月11日第3969次會議資料</w:t>
      </w:r>
      <w:r w:rsidRPr="007F4AC8">
        <w:rPr>
          <w:rFonts w:hint="eastAsia"/>
        </w:rPr>
        <w:t>。</w:t>
      </w:r>
    </w:p>
    <w:p w14:paraId="495A1A48" w14:textId="77777777" w:rsidR="004E67DB" w:rsidRPr="003D588E" w:rsidRDefault="004E67DB" w:rsidP="003D588E">
      <w:pPr>
        <w:pStyle w:val="a5"/>
        <w:ind w:left="849" w:hanging="283"/>
        <w:rPr>
          <w:b/>
          <w:bCs/>
        </w:rPr>
      </w:pPr>
      <w:r w:rsidRPr="003D588E">
        <w:rPr>
          <w:rFonts w:hint="eastAsia"/>
          <w:b/>
          <w:bCs/>
        </w:rPr>
        <w:lastRenderedPageBreak/>
        <w:t>(</w:t>
      </w:r>
      <w:proofErr w:type="gramStart"/>
      <w:r w:rsidRPr="003D588E">
        <w:rPr>
          <w:rFonts w:hint="eastAsia"/>
          <w:b/>
          <w:bCs/>
        </w:rPr>
        <w:t>一</w:t>
      </w:r>
      <w:proofErr w:type="gramEnd"/>
      <w:r w:rsidRPr="003D588E">
        <w:rPr>
          <w:rFonts w:hint="eastAsia"/>
          <w:b/>
          <w:bCs/>
        </w:rPr>
        <w:t>)依財政部進出口貿易統計，近</w:t>
      </w:r>
      <w:proofErr w:type="gramStart"/>
      <w:r w:rsidRPr="003D588E">
        <w:rPr>
          <w:rFonts w:hint="eastAsia"/>
          <w:b/>
          <w:bCs/>
        </w:rPr>
        <w:t>8</w:t>
      </w:r>
      <w:proofErr w:type="gramEnd"/>
      <w:r w:rsidRPr="003D588E">
        <w:rPr>
          <w:rFonts w:hint="eastAsia"/>
          <w:b/>
          <w:bCs/>
        </w:rPr>
        <w:t>年度</w:t>
      </w:r>
      <w:r>
        <w:rPr>
          <w:rFonts w:hint="eastAsia"/>
          <w:b/>
          <w:bCs/>
        </w:rPr>
        <w:t>我國對</w:t>
      </w:r>
      <w:r w:rsidRPr="003D588E">
        <w:rPr>
          <w:rFonts w:hint="eastAsia"/>
          <w:b/>
          <w:bCs/>
        </w:rPr>
        <w:t>美國</w:t>
      </w:r>
      <w:r>
        <w:rPr>
          <w:rFonts w:hint="eastAsia"/>
          <w:b/>
          <w:bCs/>
        </w:rPr>
        <w:t>出口規模逐年增加，</w:t>
      </w:r>
      <w:proofErr w:type="gramStart"/>
      <w:r>
        <w:rPr>
          <w:rFonts w:hint="eastAsia"/>
          <w:b/>
          <w:bCs/>
        </w:rPr>
        <w:t>113</w:t>
      </w:r>
      <w:proofErr w:type="gramEnd"/>
      <w:r>
        <w:rPr>
          <w:rFonts w:hint="eastAsia"/>
          <w:b/>
          <w:bCs/>
        </w:rPr>
        <w:t>年度對美國順差已達649億美元</w:t>
      </w:r>
    </w:p>
    <w:p w14:paraId="20AF10D4" w14:textId="77777777" w:rsidR="004E67DB" w:rsidRDefault="004E67DB" w:rsidP="003D588E">
      <w:pPr>
        <w:pStyle w:val="21"/>
        <w:ind w:left="850" w:firstLine="566"/>
      </w:pPr>
      <w:proofErr w:type="gramStart"/>
      <w:r>
        <w:rPr>
          <w:rFonts w:hint="eastAsia"/>
        </w:rPr>
        <w:t>參據財政部</w:t>
      </w:r>
      <w:proofErr w:type="gramEnd"/>
      <w:r>
        <w:rPr>
          <w:rFonts w:hint="eastAsia"/>
        </w:rPr>
        <w:t>近</w:t>
      </w:r>
      <w:proofErr w:type="gramStart"/>
      <w:r>
        <w:rPr>
          <w:rFonts w:hint="eastAsia"/>
        </w:rPr>
        <w:t>8</w:t>
      </w:r>
      <w:proofErr w:type="gramEnd"/>
      <w:r>
        <w:rPr>
          <w:rFonts w:hint="eastAsia"/>
        </w:rPr>
        <w:t>年度(106至113年度)進出口貿易統計(</w:t>
      </w:r>
      <w:proofErr w:type="gramStart"/>
      <w:r>
        <w:rPr>
          <w:rFonts w:hint="eastAsia"/>
        </w:rPr>
        <w:t>詳表</w:t>
      </w:r>
      <w:proofErr w:type="gramEnd"/>
      <w:r>
        <w:rPr>
          <w:rFonts w:hint="eastAsia"/>
        </w:rPr>
        <w:t>2)，我國</w:t>
      </w:r>
      <w:proofErr w:type="gramStart"/>
      <w:r>
        <w:rPr>
          <w:rFonts w:hint="eastAsia"/>
        </w:rPr>
        <w:t>113</w:t>
      </w:r>
      <w:proofErr w:type="gramEnd"/>
      <w:r>
        <w:rPr>
          <w:rFonts w:hint="eastAsia"/>
        </w:rPr>
        <w:t>年度貿易順差達806億美元，較</w:t>
      </w:r>
      <w:proofErr w:type="gramStart"/>
      <w:r>
        <w:rPr>
          <w:rFonts w:hint="eastAsia"/>
        </w:rPr>
        <w:t>106</w:t>
      </w:r>
      <w:proofErr w:type="gramEnd"/>
      <w:r>
        <w:rPr>
          <w:rFonts w:hint="eastAsia"/>
        </w:rPr>
        <w:t>年度增幅達38.25%，主要來自「電子零組件」及「資通與視聽產品」</w:t>
      </w:r>
      <w:r>
        <w:rPr>
          <w:rStyle w:val="af6"/>
        </w:rPr>
        <w:footnoteReference w:id="2"/>
      </w:r>
      <w:r>
        <w:rPr>
          <w:rFonts w:hint="eastAsia"/>
        </w:rPr>
        <w:t>，</w:t>
      </w:r>
      <w:proofErr w:type="gramStart"/>
      <w:r>
        <w:rPr>
          <w:rFonts w:hint="eastAsia"/>
        </w:rPr>
        <w:lastRenderedPageBreak/>
        <w:t>113</w:t>
      </w:r>
      <w:proofErr w:type="gramEnd"/>
      <w:r>
        <w:rPr>
          <w:rFonts w:hint="eastAsia"/>
        </w:rPr>
        <w:t>年度對外出超金額分別達729億美元及990億美元。另對美國出口貿易金額呈逐年上升趨勢，</w:t>
      </w:r>
      <w:proofErr w:type="gramStart"/>
      <w:r>
        <w:rPr>
          <w:rFonts w:hint="eastAsia"/>
        </w:rPr>
        <w:t>113</w:t>
      </w:r>
      <w:proofErr w:type="gramEnd"/>
      <w:r>
        <w:rPr>
          <w:rFonts w:hint="eastAsia"/>
        </w:rPr>
        <w:t>年度對美出口金額1,114億美元，占我國整體出口總值比率23.45%，首次超過20%，與美國貿易順差亦隨之擴增，由</w:t>
      </w:r>
      <w:proofErr w:type="gramStart"/>
      <w:r>
        <w:rPr>
          <w:rFonts w:hint="eastAsia"/>
        </w:rPr>
        <w:t>106</w:t>
      </w:r>
      <w:proofErr w:type="gramEnd"/>
      <w:r>
        <w:rPr>
          <w:rFonts w:hint="eastAsia"/>
        </w:rPr>
        <w:t>年度84億美元增至</w:t>
      </w:r>
      <w:proofErr w:type="gramStart"/>
      <w:r>
        <w:rPr>
          <w:rFonts w:hint="eastAsia"/>
        </w:rPr>
        <w:t>113</w:t>
      </w:r>
      <w:proofErr w:type="gramEnd"/>
      <w:r>
        <w:rPr>
          <w:rFonts w:hint="eastAsia"/>
        </w:rPr>
        <w:t>年度649億美元，增幅達6.73倍。若以所屬貨品之產業別統計，以製造業為主(</w:t>
      </w:r>
      <w:proofErr w:type="gramStart"/>
      <w:r>
        <w:rPr>
          <w:rFonts w:hint="eastAsia"/>
        </w:rPr>
        <w:t>占比逾</w:t>
      </w:r>
      <w:proofErr w:type="gramEnd"/>
      <w:r>
        <w:rPr>
          <w:rFonts w:hint="eastAsia"/>
        </w:rPr>
        <w:t>99%)。</w:t>
      </w:r>
    </w:p>
    <w:p w14:paraId="7725523B" w14:textId="77777777" w:rsidR="004E67DB" w:rsidRDefault="004E67DB" w:rsidP="009554F7">
      <w:pPr>
        <w:pStyle w:val="200"/>
        <w:spacing w:line="500" w:lineRule="exact"/>
        <w:jc w:val="both"/>
      </w:pPr>
      <w:r w:rsidRPr="003D588E">
        <w:rPr>
          <w:rFonts w:hint="eastAsia"/>
          <w:b/>
          <w:bCs/>
          <w:sz w:val="28"/>
          <w:szCs w:val="32"/>
        </w:rPr>
        <w:t>表</w:t>
      </w:r>
      <w:r>
        <w:rPr>
          <w:rFonts w:hint="eastAsia"/>
          <w:b/>
          <w:bCs/>
          <w:sz w:val="28"/>
          <w:szCs w:val="32"/>
        </w:rPr>
        <w:t>2</w:t>
      </w:r>
      <w:r w:rsidRPr="003D588E">
        <w:rPr>
          <w:rFonts w:hint="eastAsia"/>
          <w:b/>
          <w:bCs/>
          <w:sz w:val="28"/>
          <w:szCs w:val="32"/>
        </w:rPr>
        <w:t xml:space="preserve">  我國106至113年度進出口貿易概況表     </w:t>
      </w:r>
      <w:r>
        <w:rPr>
          <w:rFonts w:hint="eastAsia"/>
          <w:b/>
          <w:bCs/>
          <w:sz w:val="28"/>
          <w:szCs w:val="32"/>
        </w:rPr>
        <w:t xml:space="preserve"> </w:t>
      </w:r>
      <w:r w:rsidRPr="003D588E">
        <w:rPr>
          <w:rFonts w:hint="eastAsia"/>
          <w:b/>
          <w:bCs/>
          <w:sz w:val="28"/>
          <w:szCs w:val="32"/>
        </w:rPr>
        <w:t xml:space="preserve">   </w:t>
      </w:r>
      <w:r w:rsidRPr="003D588E">
        <w:rPr>
          <w:rFonts w:hint="eastAsia"/>
        </w:rPr>
        <w:t>單位：億美元；%</w:t>
      </w:r>
    </w:p>
    <w:tbl>
      <w:tblPr>
        <w:tblW w:w="8505" w:type="dxa"/>
        <w:tblInd w:w="28" w:type="dxa"/>
        <w:tblLayout w:type="fixed"/>
        <w:tblCellMar>
          <w:left w:w="28" w:type="dxa"/>
          <w:right w:w="28" w:type="dxa"/>
        </w:tblCellMar>
        <w:tblLook w:val="04A0" w:firstRow="1" w:lastRow="0" w:firstColumn="1" w:lastColumn="0" w:noHBand="0" w:noVBand="1"/>
      </w:tblPr>
      <w:tblGrid>
        <w:gridCol w:w="426"/>
        <w:gridCol w:w="652"/>
        <w:gridCol w:w="672"/>
        <w:gridCol w:w="616"/>
        <w:gridCol w:w="653"/>
        <w:gridCol w:w="607"/>
        <w:gridCol w:w="619"/>
        <w:gridCol w:w="543"/>
        <w:gridCol w:w="616"/>
        <w:gridCol w:w="559"/>
        <w:gridCol w:w="14"/>
        <w:gridCol w:w="644"/>
        <w:gridCol w:w="574"/>
        <w:gridCol w:w="588"/>
        <w:gridCol w:w="722"/>
      </w:tblGrid>
      <w:tr w:rsidR="004E67DB" w:rsidRPr="003D588E" w14:paraId="625F6D7A" w14:textId="77777777">
        <w:trPr>
          <w:trHeight w:val="20"/>
          <w:tblHeader/>
        </w:trPr>
        <w:tc>
          <w:tcPr>
            <w:tcW w:w="426" w:type="dxa"/>
            <w:vMerge w:val="restart"/>
            <w:tcBorders>
              <w:top w:val="single" w:sz="12" w:space="0" w:color="auto"/>
              <w:left w:val="single" w:sz="12" w:space="0" w:color="auto"/>
              <w:right w:val="single" w:sz="8" w:space="0" w:color="auto"/>
            </w:tcBorders>
            <w:shd w:val="clear" w:color="auto" w:fill="auto"/>
            <w:noWrap/>
            <w:vAlign w:val="center"/>
            <w:hideMark/>
          </w:tcPr>
          <w:p w14:paraId="6DD08AA1" w14:textId="77777777" w:rsidR="004E67DB" w:rsidRPr="003D588E" w:rsidRDefault="004E67DB" w:rsidP="00105B5C">
            <w:pPr>
              <w:pStyle w:val="142"/>
              <w:spacing w:line="260" w:lineRule="exact"/>
              <w:jc w:val="center"/>
              <w:rPr>
                <w:spacing w:val="-20"/>
              </w:rPr>
            </w:pPr>
            <w:r w:rsidRPr="003D588E">
              <w:rPr>
                <w:rFonts w:hint="eastAsia"/>
                <w:spacing w:val="-20"/>
              </w:rPr>
              <w:t>年度</w:t>
            </w:r>
          </w:p>
        </w:tc>
        <w:tc>
          <w:tcPr>
            <w:tcW w:w="4362" w:type="dxa"/>
            <w:gridSpan w:val="7"/>
            <w:tcBorders>
              <w:top w:val="single" w:sz="12" w:space="0" w:color="auto"/>
              <w:left w:val="nil"/>
              <w:bottom w:val="single" w:sz="8" w:space="0" w:color="auto"/>
              <w:right w:val="double" w:sz="4" w:space="0" w:color="auto"/>
            </w:tcBorders>
            <w:shd w:val="clear" w:color="auto" w:fill="auto"/>
            <w:noWrap/>
            <w:vAlign w:val="center"/>
            <w:hideMark/>
          </w:tcPr>
          <w:p w14:paraId="74634396" w14:textId="77777777" w:rsidR="004E67DB" w:rsidRPr="003D588E" w:rsidRDefault="004E67DB" w:rsidP="00105B5C">
            <w:pPr>
              <w:pStyle w:val="142"/>
              <w:spacing w:line="260" w:lineRule="exact"/>
              <w:jc w:val="center"/>
              <w:rPr>
                <w:spacing w:val="-20"/>
              </w:rPr>
            </w:pPr>
            <w:r w:rsidRPr="003D588E">
              <w:rPr>
                <w:rFonts w:hint="eastAsia"/>
                <w:spacing w:val="-20"/>
              </w:rPr>
              <w:t>我國整體進出口貿易</w:t>
            </w:r>
          </w:p>
        </w:tc>
        <w:tc>
          <w:tcPr>
            <w:tcW w:w="3717" w:type="dxa"/>
            <w:gridSpan w:val="7"/>
            <w:tcBorders>
              <w:top w:val="single" w:sz="12" w:space="0" w:color="auto"/>
              <w:left w:val="double" w:sz="4" w:space="0" w:color="auto"/>
              <w:bottom w:val="single" w:sz="4" w:space="0" w:color="auto"/>
              <w:right w:val="single" w:sz="12" w:space="0" w:color="auto"/>
            </w:tcBorders>
            <w:shd w:val="clear" w:color="auto" w:fill="auto"/>
            <w:noWrap/>
            <w:vAlign w:val="center"/>
            <w:hideMark/>
          </w:tcPr>
          <w:p w14:paraId="1F24D07F" w14:textId="77777777" w:rsidR="004E67DB" w:rsidRPr="003D588E" w:rsidRDefault="004E67DB" w:rsidP="00105B5C">
            <w:pPr>
              <w:pStyle w:val="142"/>
              <w:spacing w:line="260" w:lineRule="exact"/>
              <w:jc w:val="center"/>
              <w:rPr>
                <w:spacing w:val="-20"/>
              </w:rPr>
            </w:pPr>
            <w:r w:rsidRPr="003D588E">
              <w:rPr>
                <w:rFonts w:hint="eastAsia"/>
                <w:spacing w:val="-20"/>
              </w:rPr>
              <w:t>與美國進出口貿易</w:t>
            </w:r>
          </w:p>
        </w:tc>
      </w:tr>
      <w:tr w:rsidR="004E67DB" w:rsidRPr="003D588E" w14:paraId="21E3C2CC" w14:textId="77777777">
        <w:trPr>
          <w:trHeight w:val="20"/>
          <w:tblHeader/>
        </w:trPr>
        <w:tc>
          <w:tcPr>
            <w:tcW w:w="426" w:type="dxa"/>
            <w:vMerge/>
            <w:tcBorders>
              <w:left w:val="single" w:sz="12" w:space="0" w:color="auto"/>
              <w:right w:val="single" w:sz="8" w:space="0" w:color="auto"/>
            </w:tcBorders>
            <w:vAlign w:val="center"/>
            <w:hideMark/>
          </w:tcPr>
          <w:p w14:paraId="01F7DD41" w14:textId="77777777" w:rsidR="004E67DB" w:rsidRPr="003D588E" w:rsidRDefault="004E67DB" w:rsidP="00105B5C">
            <w:pPr>
              <w:pStyle w:val="142"/>
              <w:spacing w:line="260" w:lineRule="exact"/>
              <w:jc w:val="center"/>
              <w:rPr>
                <w:spacing w:val="-20"/>
              </w:rPr>
            </w:pPr>
          </w:p>
        </w:tc>
        <w:tc>
          <w:tcPr>
            <w:tcW w:w="652" w:type="dxa"/>
            <w:vMerge w:val="restart"/>
            <w:tcBorders>
              <w:top w:val="nil"/>
              <w:left w:val="nil"/>
            </w:tcBorders>
            <w:shd w:val="clear" w:color="auto" w:fill="auto"/>
            <w:noWrap/>
            <w:hideMark/>
          </w:tcPr>
          <w:p w14:paraId="1CEFCABA" w14:textId="77777777" w:rsidR="004E67DB" w:rsidRPr="003D588E" w:rsidRDefault="004E67DB" w:rsidP="00105B5C">
            <w:pPr>
              <w:pStyle w:val="142"/>
              <w:spacing w:line="260" w:lineRule="exact"/>
              <w:jc w:val="center"/>
              <w:rPr>
                <w:spacing w:val="-20"/>
              </w:rPr>
            </w:pPr>
            <w:r w:rsidRPr="003D588E">
              <w:rPr>
                <w:rFonts w:hint="eastAsia"/>
                <w:spacing w:val="-20"/>
              </w:rPr>
              <w:t>進口</w:t>
            </w:r>
          </w:p>
        </w:tc>
        <w:tc>
          <w:tcPr>
            <w:tcW w:w="1288" w:type="dxa"/>
            <w:gridSpan w:val="2"/>
            <w:tcBorders>
              <w:top w:val="nil"/>
              <w:bottom w:val="single" w:sz="8" w:space="0" w:color="auto"/>
              <w:right w:val="single" w:sz="4" w:space="0" w:color="auto"/>
            </w:tcBorders>
            <w:shd w:val="clear" w:color="auto" w:fill="auto"/>
            <w:noWrap/>
            <w:vAlign w:val="center"/>
          </w:tcPr>
          <w:p w14:paraId="3640F952" w14:textId="77777777" w:rsidR="004E67DB" w:rsidRPr="003D588E" w:rsidRDefault="004E67DB" w:rsidP="00105B5C">
            <w:pPr>
              <w:pStyle w:val="142"/>
              <w:spacing w:line="260" w:lineRule="exact"/>
              <w:jc w:val="center"/>
              <w:rPr>
                <w:spacing w:val="-20"/>
              </w:rPr>
            </w:pPr>
          </w:p>
        </w:tc>
        <w:tc>
          <w:tcPr>
            <w:tcW w:w="653" w:type="dxa"/>
            <w:vMerge w:val="restart"/>
            <w:tcBorders>
              <w:left w:val="single" w:sz="4" w:space="0" w:color="auto"/>
            </w:tcBorders>
          </w:tcPr>
          <w:p w14:paraId="75A98EA9" w14:textId="77777777" w:rsidR="004E67DB" w:rsidRPr="003D588E" w:rsidRDefault="004E67DB" w:rsidP="00105B5C">
            <w:pPr>
              <w:pStyle w:val="142"/>
              <w:spacing w:line="260" w:lineRule="exact"/>
              <w:jc w:val="center"/>
              <w:rPr>
                <w:spacing w:val="-20"/>
              </w:rPr>
            </w:pPr>
            <w:r w:rsidRPr="003D588E">
              <w:rPr>
                <w:rFonts w:hint="eastAsia"/>
                <w:spacing w:val="-20"/>
              </w:rPr>
              <w:t>出口</w:t>
            </w:r>
          </w:p>
        </w:tc>
        <w:tc>
          <w:tcPr>
            <w:tcW w:w="1226" w:type="dxa"/>
            <w:gridSpan w:val="2"/>
            <w:tcBorders>
              <w:bottom w:val="single" w:sz="4" w:space="0" w:color="auto"/>
              <w:right w:val="single" w:sz="4" w:space="0" w:color="auto"/>
            </w:tcBorders>
          </w:tcPr>
          <w:p w14:paraId="04D2DB5D" w14:textId="77777777" w:rsidR="004E67DB" w:rsidRPr="003D588E" w:rsidRDefault="004E67DB" w:rsidP="00105B5C">
            <w:pPr>
              <w:pStyle w:val="142"/>
              <w:spacing w:line="260" w:lineRule="exact"/>
              <w:jc w:val="center"/>
              <w:rPr>
                <w:spacing w:val="-20"/>
              </w:rPr>
            </w:pPr>
          </w:p>
        </w:tc>
        <w:tc>
          <w:tcPr>
            <w:tcW w:w="543" w:type="dxa"/>
            <w:vMerge w:val="restart"/>
            <w:tcBorders>
              <w:left w:val="single" w:sz="4" w:space="0" w:color="auto"/>
              <w:right w:val="double" w:sz="4" w:space="0" w:color="auto"/>
            </w:tcBorders>
            <w:vAlign w:val="center"/>
          </w:tcPr>
          <w:p w14:paraId="28363CE7" w14:textId="77777777" w:rsidR="004E67DB" w:rsidRPr="003D588E" w:rsidRDefault="004E67DB" w:rsidP="00105B5C">
            <w:pPr>
              <w:pStyle w:val="142"/>
              <w:spacing w:line="260" w:lineRule="exact"/>
              <w:jc w:val="center"/>
              <w:rPr>
                <w:spacing w:val="-20"/>
              </w:rPr>
            </w:pPr>
            <w:r w:rsidRPr="003D588E">
              <w:rPr>
                <w:rFonts w:hint="eastAsia"/>
                <w:spacing w:val="-20"/>
              </w:rPr>
              <w:t>順差</w:t>
            </w:r>
          </w:p>
        </w:tc>
        <w:tc>
          <w:tcPr>
            <w:tcW w:w="1175" w:type="dxa"/>
            <w:gridSpan w:val="2"/>
            <w:vMerge w:val="restart"/>
            <w:tcBorders>
              <w:top w:val="nil"/>
              <w:left w:val="double" w:sz="4" w:space="0" w:color="auto"/>
              <w:bottom w:val="single" w:sz="4" w:space="0" w:color="auto"/>
              <w:right w:val="single" w:sz="4" w:space="0" w:color="auto"/>
            </w:tcBorders>
            <w:shd w:val="clear" w:color="auto" w:fill="auto"/>
            <w:noWrap/>
            <w:vAlign w:val="center"/>
          </w:tcPr>
          <w:p w14:paraId="43CB33A6" w14:textId="77777777" w:rsidR="004E67DB" w:rsidRPr="003D588E" w:rsidRDefault="004E67DB" w:rsidP="00105B5C">
            <w:pPr>
              <w:pStyle w:val="142"/>
              <w:spacing w:line="260" w:lineRule="exact"/>
              <w:jc w:val="center"/>
              <w:rPr>
                <w:spacing w:val="-20"/>
              </w:rPr>
            </w:pPr>
            <w:r w:rsidRPr="003D588E">
              <w:rPr>
                <w:rFonts w:hint="eastAsia"/>
                <w:spacing w:val="-20"/>
              </w:rPr>
              <w:t>進口</w:t>
            </w:r>
          </w:p>
        </w:tc>
        <w:tc>
          <w:tcPr>
            <w:tcW w:w="1232" w:type="dxa"/>
            <w:gridSpan w:val="3"/>
            <w:vMerge w:val="restart"/>
            <w:tcBorders>
              <w:top w:val="nil"/>
              <w:left w:val="single" w:sz="4" w:space="0" w:color="auto"/>
              <w:bottom w:val="single" w:sz="4" w:space="0" w:color="auto"/>
              <w:right w:val="single" w:sz="4" w:space="0" w:color="auto"/>
            </w:tcBorders>
            <w:shd w:val="clear" w:color="auto" w:fill="auto"/>
            <w:vAlign w:val="center"/>
          </w:tcPr>
          <w:p w14:paraId="658936F4" w14:textId="77777777" w:rsidR="004E67DB" w:rsidRPr="003D588E" w:rsidRDefault="004E67DB" w:rsidP="00105B5C">
            <w:pPr>
              <w:pStyle w:val="142"/>
              <w:spacing w:line="260" w:lineRule="exact"/>
              <w:jc w:val="center"/>
              <w:rPr>
                <w:spacing w:val="-20"/>
              </w:rPr>
            </w:pPr>
            <w:r w:rsidRPr="003D588E">
              <w:rPr>
                <w:rFonts w:hint="eastAsia"/>
                <w:spacing w:val="-20"/>
              </w:rPr>
              <w:t>出口</w:t>
            </w:r>
          </w:p>
        </w:tc>
        <w:tc>
          <w:tcPr>
            <w:tcW w:w="1310" w:type="dxa"/>
            <w:gridSpan w:val="2"/>
            <w:vMerge w:val="restart"/>
            <w:tcBorders>
              <w:top w:val="nil"/>
              <w:left w:val="single" w:sz="4" w:space="0" w:color="auto"/>
              <w:bottom w:val="single" w:sz="4" w:space="0" w:color="auto"/>
              <w:right w:val="single" w:sz="12" w:space="0" w:color="auto"/>
            </w:tcBorders>
            <w:shd w:val="clear" w:color="auto" w:fill="auto"/>
            <w:vAlign w:val="center"/>
          </w:tcPr>
          <w:p w14:paraId="5C0E0BB3" w14:textId="77777777" w:rsidR="004E67DB" w:rsidRPr="003D588E" w:rsidRDefault="004E67DB" w:rsidP="00105B5C">
            <w:pPr>
              <w:pStyle w:val="142"/>
              <w:spacing w:line="260" w:lineRule="exact"/>
              <w:jc w:val="center"/>
              <w:rPr>
                <w:spacing w:val="-20"/>
              </w:rPr>
            </w:pPr>
            <w:r w:rsidRPr="003D588E">
              <w:rPr>
                <w:rFonts w:hint="eastAsia"/>
                <w:spacing w:val="-20"/>
              </w:rPr>
              <w:t>順差</w:t>
            </w:r>
          </w:p>
        </w:tc>
      </w:tr>
      <w:tr w:rsidR="004E67DB" w:rsidRPr="003D588E" w14:paraId="7858E6C4" w14:textId="77777777">
        <w:trPr>
          <w:trHeight w:val="20"/>
          <w:tblHeader/>
        </w:trPr>
        <w:tc>
          <w:tcPr>
            <w:tcW w:w="426" w:type="dxa"/>
            <w:vMerge/>
            <w:tcBorders>
              <w:left w:val="single" w:sz="12" w:space="0" w:color="auto"/>
              <w:right w:val="single" w:sz="8" w:space="0" w:color="auto"/>
            </w:tcBorders>
            <w:vAlign w:val="center"/>
          </w:tcPr>
          <w:p w14:paraId="39B4CDBF" w14:textId="77777777" w:rsidR="004E67DB" w:rsidRPr="003D588E" w:rsidRDefault="004E67DB" w:rsidP="00105B5C">
            <w:pPr>
              <w:pStyle w:val="142"/>
              <w:spacing w:line="260" w:lineRule="exact"/>
              <w:jc w:val="center"/>
              <w:rPr>
                <w:spacing w:val="-20"/>
              </w:rPr>
            </w:pPr>
          </w:p>
        </w:tc>
        <w:tc>
          <w:tcPr>
            <w:tcW w:w="652" w:type="dxa"/>
            <w:vMerge/>
            <w:tcBorders>
              <w:left w:val="nil"/>
              <w:right w:val="single" w:sz="8" w:space="0" w:color="auto"/>
            </w:tcBorders>
            <w:shd w:val="clear" w:color="auto" w:fill="auto"/>
            <w:noWrap/>
            <w:vAlign w:val="center"/>
          </w:tcPr>
          <w:p w14:paraId="6845F6B8" w14:textId="77777777" w:rsidR="004E67DB" w:rsidRPr="003D588E" w:rsidRDefault="004E67DB" w:rsidP="00105B5C">
            <w:pPr>
              <w:pStyle w:val="142"/>
              <w:spacing w:line="260" w:lineRule="exact"/>
              <w:jc w:val="center"/>
              <w:rPr>
                <w:spacing w:val="-20"/>
              </w:rPr>
            </w:pPr>
          </w:p>
        </w:tc>
        <w:tc>
          <w:tcPr>
            <w:tcW w:w="1288" w:type="dxa"/>
            <w:gridSpan w:val="2"/>
            <w:tcBorders>
              <w:top w:val="nil"/>
              <w:left w:val="single" w:sz="8" w:space="0" w:color="auto"/>
              <w:bottom w:val="single" w:sz="8" w:space="0" w:color="auto"/>
              <w:right w:val="single" w:sz="4" w:space="0" w:color="auto"/>
            </w:tcBorders>
            <w:shd w:val="clear" w:color="auto" w:fill="auto"/>
            <w:noWrap/>
            <w:vAlign w:val="center"/>
          </w:tcPr>
          <w:p w14:paraId="5F16E4FB" w14:textId="77777777" w:rsidR="004E67DB" w:rsidRPr="003D588E" w:rsidRDefault="004E67DB" w:rsidP="00105B5C">
            <w:pPr>
              <w:pStyle w:val="142"/>
              <w:spacing w:line="260" w:lineRule="exact"/>
              <w:jc w:val="center"/>
              <w:rPr>
                <w:spacing w:val="-20"/>
              </w:rPr>
            </w:pPr>
            <w:r w:rsidRPr="003D588E">
              <w:rPr>
                <w:rFonts w:hint="eastAsia"/>
                <w:spacing w:val="-20"/>
              </w:rPr>
              <w:t>製造業</w:t>
            </w:r>
          </w:p>
        </w:tc>
        <w:tc>
          <w:tcPr>
            <w:tcW w:w="653" w:type="dxa"/>
            <w:vMerge/>
            <w:tcBorders>
              <w:left w:val="single" w:sz="4" w:space="0" w:color="auto"/>
              <w:right w:val="single" w:sz="4" w:space="0" w:color="auto"/>
            </w:tcBorders>
            <w:vAlign w:val="center"/>
          </w:tcPr>
          <w:p w14:paraId="0C5B5FDB" w14:textId="77777777" w:rsidR="004E67DB" w:rsidRPr="003D588E" w:rsidRDefault="004E67DB" w:rsidP="00105B5C">
            <w:pPr>
              <w:pStyle w:val="142"/>
              <w:spacing w:line="260" w:lineRule="exact"/>
              <w:jc w:val="center"/>
              <w:rPr>
                <w:spacing w:val="-20"/>
              </w:rPr>
            </w:pPr>
          </w:p>
        </w:tc>
        <w:tc>
          <w:tcPr>
            <w:tcW w:w="1226" w:type="dxa"/>
            <w:gridSpan w:val="2"/>
            <w:tcBorders>
              <w:top w:val="single" w:sz="4" w:space="0" w:color="auto"/>
              <w:left w:val="single" w:sz="4" w:space="0" w:color="auto"/>
              <w:bottom w:val="single" w:sz="4" w:space="0" w:color="auto"/>
              <w:right w:val="single" w:sz="4" w:space="0" w:color="auto"/>
            </w:tcBorders>
          </w:tcPr>
          <w:p w14:paraId="287912E7" w14:textId="77777777" w:rsidR="004E67DB" w:rsidRPr="003D588E" w:rsidRDefault="004E67DB" w:rsidP="00105B5C">
            <w:pPr>
              <w:pStyle w:val="142"/>
              <w:spacing w:line="260" w:lineRule="exact"/>
              <w:jc w:val="center"/>
              <w:rPr>
                <w:spacing w:val="-20"/>
              </w:rPr>
            </w:pPr>
            <w:r w:rsidRPr="003D588E">
              <w:rPr>
                <w:rFonts w:hint="eastAsia"/>
                <w:spacing w:val="-20"/>
              </w:rPr>
              <w:t>製造業</w:t>
            </w:r>
          </w:p>
        </w:tc>
        <w:tc>
          <w:tcPr>
            <w:tcW w:w="543" w:type="dxa"/>
            <w:vMerge/>
            <w:tcBorders>
              <w:left w:val="single" w:sz="4" w:space="0" w:color="auto"/>
              <w:right w:val="double" w:sz="4" w:space="0" w:color="auto"/>
            </w:tcBorders>
            <w:vAlign w:val="center"/>
          </w:tcPr>
          <w:p w14:paraId="47D6E030" w14:textId="77777777" w:rsidR="004E67DB" w:rsidRPr="003D588E" w:rsidRDefault="004E67DB" w:rsidP="00105B5C">
            <w:pPr>
              <w:pStyle w:val="142"/>
              <w:spacing w:line="260" w:lineRule="exact"/>
              <w:jc w:val="center"/>
              <w:rPr>
                <w:spacing w:val="-20"/>
              </w:rPr>
            </w:pPr>
          </w:p>
        </w:tc>
        <w:tc>
          <w:tcPr>
            <w:tcW w:w="1175" w:type="dxa"/>
            <w:gridSpan w:val="2"/>
            <w:vMerge/>
            <w:tcBorders>
              <w:left w:val="double" w:sz="4" w:space="0" w:color="auto"/>
              <w:bottom w:val="single" w:sz="4" w:space="0" w:color="auto"/>
              <w:right w:val="single" w:sz="4" w:space="0" w:color="auto"/>
            </w:tcBorders>
            <w:shd w:val="clear" w:color="auto" w:fill="auto"/>
            <w:noWrap/>
            <w:vAlign w:val="center"/>
          </w:tcPr>
          <w:p w14:paraId="19637B17" w14:textId="77777777" w:rsidR="004E67DB" w:rsidRPr="003D588E" w:rsidRDefault="004E67DB" w:rsidP="00105B5C">
            <w:pPr>
              <w:pStyle w:val="142"/>
              <w:spacing w:line="260" w:lineRule="exact"/>
              <w:jc w:val="center"/>
              <w:rPr>
                <w:spacing w:val="-20"/>
              </w:rPr>
            </w:pPr>
          </w:p>
        </w:tc>
        <w:tc>
          <w:tcPr>
            <w:tcW w:w="1232" w:type="dxa"/>
            <w:gridSpan w:val="3"/>
            <w:vMerge/>
            <w:tcBorders>
              <w:left w:val="single" w:sz="4" w:space="0" w:color="auto"/>
              <w:bottom w:val="single" w:sz="4" w:space="0" w:color="auto"/>
              <w:right w:val="single" w:sz="4" w:space="0" w:color="auto"/>
            </w:tcBorders>
            <w:shd w:val="clear" w:color="auto" w:fill="auto"/>
            <w:vAlign w:val="center"/>
          </w:tcPr>
          <w:p w14:paraId="1875D92E" w14:textId="77777777" w:rsidR="004E67DB" w:rsidRPr="003D588E" w:rsidRDefault="004E67DB" w:rsidP="00105B5C">
            <w:pPr>
              <w:pStyle w:val="142"/>
              <w:spacing w:line="260" w:lineRule="exact"/>
              <w:jc w:val="center"/>
              <w:rPr>
                <w:spacing w:val="-20"/>
              </w:rPr>
            </w:pPr>
          </w:p>
        </w:tc>
        <w:tc>
          <w:tcPr>
            <w:tcW w:w="1310" w:type="dxa"/>
            <w:gridSpan w:val="2"/>
            <w:vMerge/>
            <w:tcBorders>
              <w:left w:val="single" w:sz="4" w:space="0" w:color="auto"/>
              <w:bottom w:val="single" w:sz="4" w:space="0" w:color="auto"/>
              <w:right w:val="single" w:sz="12" w:space="0" w:color="auto"/>
            </w:tcBorders>
            <w:shd w:val="clear" w:color="auto" w:fill="auto"/>
            <w:vAlign w:val="center"/>
          </w:tcPr>
          <w:p w14:paraId="7C19798C" w14:textId="77777777" w:rsidR="004E67DB" w:rsidRPr="003D588E" w:rsidRDefault="004E67DB" w:rsidP="00105B5C">
            <w:pPr>
              <w:pStyle w:val="142"/>
              <w:spacing w:line="260" w:lineRule="exact"/>
              <w:jc w:val="center"/>
              <w:rPr>
                <w:spacing w:val="-20"/>
              </w:rPr>
            </w:pPr>
          </w:p>
        </w:tc>
      </w:tr>
      <w:tr w:rsidR="004E67DB" w:rsidRPr="003D588E" w14:paraId="4DF220B7" w14:textId="77777777">
        <w:trPr>
          <w:trHeight w:val="20"/>
          <w:tblHeader/>
        </w:trPr>
        <w:tc>
          <w:tcPr>
            <w:tcW w:w="426" w:type="dxa"/>
            <w:vMerge/>
            <w:tcBorders>
              <w:left w:val="single" w:sz="12" w:space="0" w:color="auto"/>
              <w:bottom w:val="single" w:sz="8" w:space="0" w:color="000000"/>
              <w:right w:val="single" w:sz="8" w:space="0" w:color="auto"/>
            </w:tcBorders>
            <w:vAlign w:val="center"/>
          </w:tcPr>
          <w:p w14:paraId="0599F799" w14:textId="77777777" w:rsidR="004E67DB" w:rsidRPr="003D588E" w:rsidRDefault="004E67DB" w:rsidP="00105B5C">
            <w:pPr>
              <w:pStyle w:val="142"/>
              <w:spacing w:line="260" w:lineRule="exact"/>
              <w:jc w:val="center"/>
              <w:rPr>
                <w:spacing w:val="-20"/>
              </w:rPr>
            </w:pPr>
          </w:p>
        </w:tc>
        <w:tc>
          <w:tcPr>
            <w:tcW w:w="652" w:type="dxa"/>
            <w:vMerge/>
            <w:tcBorders>
              <w:left w:val="nil"/>
              <w:bottom w:val="single" w:sz="8" w:space="0" w:color="auto"/>
              <w:right w:val="single" w:sz="8" w:space="0" w:color="auto"/>
            </w:tcBorders>
            <w:shd w:val="clear" w:color="auto" w:fill="auto"/>
            <w:noWrap/>
            <w:vAlign w:val="center"/>
          </w:tcPr>
          <w:p w14:paraId="7EBC6EF0" w14:textId="77777777" w:rsidR="004E67DB" w:rsidRPr="003D588E" w:rsidRDefault="004E67DB" w:rsidP="00105B5C">
            <w:pPr>
              <w:pStyle w:val="142"/>
              <w:spacing w:line="260" w:lineRule="exact"/>
              <w:jc w:val="center"/>
              <w:rPr>
                <w:spacing w:val="-20"/>
              </w:rPr>
            </w:pPr>
          </w:p>
        </w:tc>
        <w:tc>
          <w:tcPr>
            <w:tcW w:w="672"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DF8DC89" w14:textId="77777777" w:rsidR="004E67DB" w:rsidRPr="003D588E" w:rsidRDefault="004E67DB" w:rsidP="00105B5C">
            <w:pPr>
              <w:pStyle w:val="142"/>
              <w:spacing w:line="260" w:lineRule="exact"/>
              <w:jc w:val="center"/>
              <w:rPr>
                <w:spacing w:val="-20"/>
              </w:rPr>
            </w:pPr>
            <w:r w:rsidRPr="003D588E">
              <w:rPr>
                <w:rFonts w:hint="eastAsia"/>
                <w:spacing w:val="-20"/>
              </w:rPr>
              <w:t>金額</w:t>
            </w:r>
          </w:p>
        </w:tc>
        <w:tc>
          <w:tcPr>
            <w:tcW w:w="616" w:type="dxa"/>
            <w:tcBorders>
              <w:top w:val="nil"/>
              <w:left w:val="nil"/>
              <w:bottom w:val="single" w:sz="8" w:space="0" w:color="auto"/>
              <w:right w:val="single" w:sz="4" w:space="0" w:color="auto"/>
            </w:tcBorders>
            <w:shd w:val="clear" w:color="auto" w:fill="auto"/>
            <w:noWrap/>
            <w:vAlign w:val="center"/>
          </w:tcPr>
          <w:p w14:paraId="6F31243F" w14:textId="77777777" w:rsidR="004E67DB" w:rsidRPr="003D588E" w:rsidRDefault="004E67DB" w:rsidP="00105B5C">
            <w:pPr>
              <w:pStyle w:val="142"/>
              <w:spacing w:line="260" w:lineRule="exact"/>
              <w:jc w:val="center"/>
              <w:rPr>
                <w:spacing w:val="-20"/>
              </w:rPr>
            </w:pPr>
            <w:r w:rsidRPr="003D588E">
              <w:rPr>
                <w:rFonts w:hint="eastAsia"/>
                <w:spacing w:val="-20"/>
              </w:rPr>
              <w:t>占比</w:t>
            </w:r>
          </w:p>
        </w:tc>
        <w:tc>
          <w:tcPr>
            <w:tcW w:w="653" w:type="dxa"/>
            <w:vMerge/>
            <w:tcBorders>
              <w:left w:val="single" w:sz="4" w:space="0" w:color="auto"/>
              <w:bottom w:val="single" w:sz="4" w:space="0" w:color="auto"/>
              <w:right w:val="single" w:sz="4" w:space="0" w:color="auto"/>
            </w:tcBorders>
            <w:vAlign w:val="center"/>
          </w:tcPr>
          <w:p w14:paraId="4B4872BB" w14:textId="77777777" w:rsidR="004E67DB" w:rsidRPr="003D588E" w:rsidRDefault="004E67DB" w:rsidP="00105B5C">
            <w:pPr>
              <w:pStyle w:val="142"/>
              <w:spacing w:line="260" w:lineRule="exact"/>
              <w:jc w:val="center"/>
              <w:rPr>
                <w:spacing w:val="-20"/>
              </w:rPr>
            </w:pPr>
          </w:p>
        </w:tc>
        <w:tc>
          <w:tcPr>
            <w:tcW w:w="607" w:type="dxa"/>
            <w:tcBorders>
              <w:top w:val="single" w:sz="4" w:space="0" w:color="auto"/>
              <w:left w:val="single" w:sz="4" w:space="0" w:color="auto"/>
              <w:bottom w:val="single" w:sz="4" w:space="0" w:color="auto"/>
              <w:right w:val="single" w:sz="4" w:space="0" w:color="auto"/>
            </w:tcBorders>
            <w:vAlign w:val="center"/>
          </w:tcPr>
          <w:p w14:paraId="356654DD" w14:textId="77777777" w:rsidR="004E67DB" w:rsidRPr="003D588E" w:rsidRDefault="004E67DB" w:rsidP="00105B5C">
            <w:pPr>
              <w:pStyle w:val="142"/>
              <w:spacing w:line="260" w:lineRule="exact"/>
              <w:jc w:val="center"/>
              <w:rPr>
                <w:spacing w:val="-20"/>
              </w:rPr>
            </w:pPr>
            <w:r w:rsidRPr="003D588E">
              <w:rPr>
                <w:rFonts w:hint="eastAsia"/>
                <w:spacing w:val="-20"/>
              </w:rPr>
              <w:t>金額</w:t>
            </w:r>
          </w:p>
        </w:tc>
        <w:tc>
          <w:tcPr>
            <w:tcW w:w="619" w:type="dxa"/>
            <w:tcBorders>
              <w:top w:val="single" w:sz="4" w:space="0" w:color="auto"/>
              <w:left w:val="single" w:sz="4" w:space="0" w:color="auto"/>
              <w:bottom w:val="single" w:sz="4" w:space="0" w:color="auto"/>
              <w:right w:val="single" w:sz="4" w:space="0" w:color="auto"/>
            </w:tcBorders>
            <w:vAlign w:val="center"/>
          </w:tcPr>
          <w:p w14:paraId="31D26F76" w14:textId="77777777" w:rsidR="004E67DB" w:rsidRPr="003D588E" w:rsidRDefault="004E67DB" w:rsidP="00105B5C">
            <w:pPr>
              <w:pStyle w:val="142"/>
              <w:spacing w:line="260" w:lineRule="exact"/>
              <w:jc w:val="center"/>
              <w:rPr>
                <w:spacing w:val="-20"/>
              </w:rPr>
            </w:pPr>
            <w:r w:rsidRPr="003D588E">
              <w:rPr>
                <w:rFonts w:hint="eastAsia"/>
                <w:spacing w:val="-20"/>
              </w:rPr>
              <w:t>占比</w:t>
            </w:r>
          </w:p>
        </w:tc>
        <w:tc>
          <w:tcPr>
            <w:tcW w:w="543" w:type="dxa"/>
            <w:vMerge/>
            <w:tcBorders>
              <w:left w:val="single" w:sz="4" w:space="0" w:color="auto"/>
              <w:bottom w:val="single" w:sz="4" w:space="0" w:color="auto"/>
              <w:right w:val="double" w:sz="4" w:space="0" w:color="auto"/>
            </w:tcBorders>
            <w:vAlign w:val="center"/>
          </w:tcPr>
          <w:p w14:paraId="710ADF26" w14:textId="77777777" w:rsidR="004E67DB" w:rsidRPr="003D588E" w:rsidRDefault="004E67DB" w:rsidP="00105B5C">
            <w:pPr>
              <w:pStyle w:val="142"/>
              <w:spacing w:line="260" w:lineRule="exact"/>
              <w:jc w:val="center"/>
              <w:rPr>
                <w:spacing w:val="-20"/>
              </w:rPr>
            </w:pPr>
          </w:p>
        </w:tc>
        <w:tc>
          <w:tcPr>
            <w:tcW w:w="616" w:type="dxa"/>
            <w:tcBorders>
              <w:top w:val="single" w:sz="4" w:space="0" w:color="auto"/>
              <w:left w:val="double" w:sz="4" w:space="0" w:color="auto"/>
              <w:bottom w:val="single" w:sz="8" w:space="0" w:color="auto"/>
              <w:right w:val="single" w:sz="4" w:space="0" w:color="auto"/>
            </w:tcBorders>
            <w:shd w:val="clear" w:color="auto" w:fill="auto"/>
            <w:noWrap/>
            <w:vAlign w:val="center"/>
          </w:tcPr>
          <w:p w14:paraId="491FBA7A" w14:textId="77777777" w:rsidR="004E67DB" w:rsidRPr="003D588E" w:rsidRDefault="004E67DB" w:rsidP="00105B5C">
            <w:pPr>
              <w:pStyle w:val="142"/>
              <w:spacing w:line="260" w:lineRule="exact"/>
              <w:jc w:val="center"/>
              <w:rPr>
                <w:spacing w:val="-20"/>
              </w:rPr>
            </w:pPr>
            <w:r w:rsidRPr="003D588E">
              <w:rPr>
                <w:rFonts w:hint="eastAsia"/>
                <w:spacing w:val="-20"/>
              </w:rPr>
              <w:t>金額</w:t>
            </w:r>
          </w:p>
        </w:tc>
        <w:tc>
          <w:tcPr>
            <w:tcW w:w="559" w:type="dxa"/>
            <w:tcBorders>
              <w:top w:val="single" w:sz="4" w:space="0" w:color="auto"/>
              <w:left w:val="single" w:sz="4" w:space="0" w:color="auto"/>
              <w:bottom w:val="single" w:sz="8" w:space="0" w:color="auto"/>
              <w:right w:val="single" w:sz="4" w:space="0" w:color="auto"/>
            </w:tcBorders>
            <w:shd w:val="clear" w:color="auto" w:fill="auto"/>
            <w:vAlign w:val="center"/>
          </w:tcPr>
          <w:p w14:paraId="6141B5F5" w14:textId="77777777" w:rsidR="004E67DB" w:rsidRPr="003D588E" w:rsidRDefault="004E67DB" w:rsidP="00105B5C">
            <w:pPr>
              <w:pStyle w:val="142"/>
              <w:spacing w:line="260" w:lineRule="exact"/>
              <w:jc w:val="center"/>
              <w:rPr>
                <w:spacing w:val="-20"/>
              </w:rPr>
            </w:pPr>
            <w:r w:rsidRPr="003D588E">
              <w:rPr>
                <w:rFonts w:hint="eastAsia"/>
                <w:spacing w:val="-20"/>
              </w:rPr>
              <w:t>占比</w:t>
            </w:r>
          </w:p>
        </w:tc>
        <w:tc>
          <w:tcPr>
            <w:tcW w:w="658" w:type="dxa"/>
            <w:gridSpan w:val="2"/>
            <w:tcBorders>
              <w:top w:val="single" w:sz="4" w:space="0" w:color="auto"/>
              <w:left w:val="single" w:sz="4" w:space="0" w:color="auto"/>
              <w:bottom w:val="single" w:sz="8" w:space="0" w:color="auto"/>
              <w:right w:val="single" w:sz="4" w:space="0" w:color="auto"/>
            </w:tcBorders>
            <w:shd w:val="clear" w:color="auto" w:fill="auto"/>
            <w:vAlign w:val="center"/>
          </w:tcPr>
          <w:p w14:paraId="30EE5777" w14:textId="77777777" w:rsidR="004E67DB" w:rsidRPr="003D588E" w:rsidRDefault="004E67DB" w:rsidP="00105B5C">
            <w:pPr>
              <w:pStyle w:val="142"/>
              <w:spacing w:line="260" w:lineRule="exact"/>
              <w:jc w:val="center"/>
              <w:rPr>
                <w:spacing w:val="-20"/>
              </w:rPr>
            </w:pPr>
            <w:r w:rsidRPr="003D588E">
              <w:rPr>
                <w:rFonts w:hint="eastAsia"/>
                <w:spacing w:val="-20"/>
              </w:rPr>
              <w:t>金額</w:t>
            </w:r>
          </w:p>
        </w:tc>
        <w:tc>
          <w:tcPr>
            <w:tcW w:w="574" w:type="dxa"/>
            <w:tcBorders>
              <w:top w:val="single" w:sz="4" w:space="0" w:color="auto"/>
              <w:left w:val="single" w:sz="4" w:space="0" w:color="auto"/>
              <w:bottom w:val="single" w:sz="8" w:space="0" w:color="auto"/>
              <w:right w:val="single" w:sz="4" w:space="0" w:color="auto"/>
            </w:tcBorders>
            <w:shd w:val="clear" w:color="auto" w:fill="auto"/>
            <w:vAlign w:val="center"/>
          </w:tcPr>
          <w:p w14:paraId="429E3371" w14:textId="77777777" w:rsidR="004E67DB" w:rsidRPr="003D588E" w:rsidRDefault="004E67DB" w:rsidP="00105B5C">
            <w:pPr>
              <w:pStyle w:val="142"/>
              <w:spacing w:line="260" w:lineRule="exact"/>
              <w:jc w:val="center"/>
              <w:rPr>
                <w:spacing w:val="-20"/>
              </w:rPr>
            </w:pPr>
            <w:r w:rsidRPr="003D588E">
              <w:rPr>
                <w:rFonts w:hint="eastAsia"/>
                <w:spacing w:val="-20"/>
              </w:rPr>
              <w:t>占比</w:t>
            </w:r>
          </w:p>
        </w:tc>
        <w:tc>
          <w:tcPr>
            <w:tcW w:w="588" w:type="dxa"/>
            <w:tcBorders>
              <w:top w:val="single" w:sz="4" w:space="0" w:color="auto"/>
              <w:left w:val="single" w:sz="4" w:space="0" w:color="auto"/>
              <w:bottom w:val="single" w:sz="8" w:space="0" w:color="auto"/>
              <w:right w:val="single" w:sz="4" w:space="0" w:color="auto"/>
            </w:tcBorders>
            <w:shd w:val="clear" w:color="auto" w:fill="auto"/>
            <w:vAlign w:val="center"/>
          </w:tcPr>
          <w:p w14:paraId="4A284D44" w14:textId="77777777" w:rsidR="004E67DB" w:rsidRPr="003D588E" w:rsidRDefault="004E67DB" w:rsidP="00105B5C">
            <w:pPr>
              <w:pStyle w:val="142"/>
              <w:spacing w:line="260" w:lineRule="exact"/>
              <w:jc w:val="center"/>
              <w:rPr>
                <w:spacing w:val="-20"/>
              </w:rPr>
            </w:pPr>
            <w:r w:rsidRPr="003D588E">
              <w:rPr>
                <w:rFonts w:hint="eastAsia"/>
                <w:spacing w:val="-20"/>
              </w:rPr>
              <w:t>金額</w:t>
            </w:r>
          </w:p>
        </w:tc>
        <w:tc>
          <w:tcPr>
            <w:tcW w:w="722" w:type="dxa"/>
            <w:tcBorders>
              <w:top w:val="single" w:sz="4" w:space="0" w:color="auto"/>
              <w:left w:val="single" w:sz="4" w:space="0" w:color="auto"/>
              <w:bottom w:val="single" w:sz="8" w:space="0" w:color="auto"/>
              <w:right w:val="single" w:sz="12" w:space="0" w:color="auto"/>
            </w:tcBorders>
            <w:shd w:val="clear" w:color="auto" w:fill="auto"/>
            <w:vAlign w:val="center"/>
          </w:tcPr>
          <w:p w14:paraId="07291408" w14:textId="77777777" w:rsidR="004E67DB" w:rsidRPr="003D588E" w:rsidRDefault="004E67DB" w:rsidP="00105B5C">
            <w:pPr>
              <w:pStyle w:val="142"/>
              <w:spacing w:line="260" w:lineRule="exact"/>
              <w:jc w:val="center"/>
              <w:rPr>
                <w:spacing w:val="-20"/>
              </w:rPr>
            </w:pPr>
            <w:r w:rsidRPr="003D588E">
              <w:rPr>
                <w:rFonts w:hint="eastAsia"/>
                <w:spacing w:val="-20"/>
              </w:rPr>
              <w:t>年增率</w:t>
            </w:r>
          </w:p>
        </w:tc>
      </w:tr>
      <w:tr w:rsidR="004E67DB" w:rsidRPr="003D588E" w14:paraId="6399E7B0" w14:textId="77777777">
        <w:trPr>
          <w:trHeight w:val="20"/>
        </w:trPr>
        <w:tc>
          <w:tcPr>
            <w:tcW w:w="426" w:type="dxa"/>
            <w:tcBorders>
              <w:top w:val="nil"/>
              <w:left w:val="single" w:sz="12" w:space="0" w:color="auto"/>
              <w:bottom w:val="single" w:sz="8" w:space="0" w:color="auto"/>
              <w:right w:val="single" w:sz="8" w:space="0" w:color="auto"/>
            </w:tcBorders>
            <w:shd w:val="clear" w:color="auto" w:fill="auto"/>
            <w:noWrap/>
            <w:vAlign w:val="center"/>
            <w:hideMark/>
          </w:tcPr>
          <w:p w14:paraId="5CDDF3F4" w14:textId="77777777" w:rsidR="004E67DB" w:rsidRPr="003D588E" w:rsidRDefault="004E67DB" w:rsidP="00105B5C">
            <w:pPr>
              <w:pStyle w:val="142"/>
              <w:spacing w:line="260" w:lineRule="exact"/>
              <w:jc w:val="center"/>
              <w:rPr>
                <w:spacing w:val="-20"/>
              </w:rPr>
            </w:pPr>
            <w:r w:rsidRPr="003D588E">
              <w:rPr>
                <w:rFonts w:hint="eastAsia"/>
                <w:spacing w:val="-20"/>
              </w:rPr>
              <w:t>106</w:t>
            </w:r>
          </w:p>
        </w:tc>
        <w:tc>
          <w:tcPr>
            <w:tcW w:w="652" w:type="dxa"/>
            <w:tcBorders>
              <w:top w:val="nil"/>
              <w:left w:val="nil"/>
              <w:bottom w:val="single" w:sz="8" w:space="0" w:color="auto"/>
              <w:right w:val="single" w:sz="8" w:space="0" w:color="auto"/>
            </w:tcBorders>
            <w:shd w:val="clear" w:color="auto" w:fill="auto"/>
            <w:noWrap/>
            <w:vAlign w:val="center"/>
            <w:hideMark/>
          </w:tcPr>
          <w:p w14:paraId="49E4D1EC" w14:textId="77777777" w:rsidR="004E67DB" w:rsidRPr="003D588E" w:rsidRDefault="004E67DB" w:rsidP="00105B5C">
            <w:pPr>
              <w:pStyle w:val="142"/>
              <w:spacing w:line="260" w:lineRule="exact"/>
              <w:jc w:val="right"/>
              <w:rPr>
                <w:spacing w:val="-20"/>
              </w:rPr>
            </w:pPr>
            <w:r w:rsidRPr="003D588E">
              <w:rPr>
                <w:rFonts w:hint="eastAsia"/>
                <w:spacing w:val="-20"/>
              </w:rPr>
              <w:t>2,572</w:t>
            </w:r>
          </w:p>
        </w:tc>
        <w:tc>
          <w:tcPr>
            <w:tcW w:w="672" w:type="dxa"/>
            <w:tcBorders>
              <w:top w:val="nil"/>
              <w:left w:val="nil"/>
              <w:bottom w:val="single" w:sz="8" w:space="0" w:color="auto"/>
              <w:right w:val="single" w:sz="8" w:space="0" w:color="auto"/>
            </w:tcBorders>
            <w:shd w:val="clear" w:color="auto" w:fill="auto"/>
            <w:noWrap/>
            <w:vAlign w:val="center"/>
          </w:tcPr>
          <w:p w14:paraId="6A56355B" w14:textId="77777777" w:rsidR="004E67DB" w:rsidRPr="003D588E" w:rsidRDefault="004E67DB" w:rsidP="00105B5C">
            <w:pPr>
              <w:pStyle w:val="142"/>
              <w:spacing w:line="260" w:lineRule="exact"/>
              <w:jc w:val="right"/>
              <w:rPr>
                <w:spacing w:val="-20"/>
              </w:rPr>
            </w:pPr>
            <w:r w:rsidRPr="003D588E">
              <w:rPr>
                <w:rFonts w:hint="eastAsia"/>
                <w:spacing w:val="-20"/>
              </w:rPr>
              <w:t>2,171</w:t>
            </w:r>
          </w:p>
        </w:tc>
        <w:tc>
          <w:tcPr>
            <w:tcW w:w="616" w:type="dxa"/>
            <w:tcBorders>
              <w:top w:val="nil"/>
              <w:left w:val="nil"/>
              <w:bottom w:val="single" w:sz="8" w:space="0" w:color="auto"/>
              <w:right w:val="single" w:sz="4" w:space="0" w:color="auto"/>
            </w:tcBorders>
            <w:shd w:val="clear" w:color="auto" w:fill="auto"/>
            <w:noWrap/>
            <w:vAlign w:val="center"/>
          </w:tcPr>
          <w:p w14:paraId="0849D01C" w14:textId="77777777" w:rsidR="004E67DB" w:rsidRPr="003D588E" w:rsidRDefault="004E67DB" w:rsidP="00105B5C">
            <w:pPr>
              <w:pStyle w:val="142"/>
              <w:spacing w:line="260" w:lineRule="exact"/>
              <w:jc w:val="right"/>
              <w:rPr>
                <w:spacing w:val="-20"/>
              </w:rPr>
            </w:pPr>
            <w:r w:rsidRPr="003D588E">
              <w:rPr>
                <w:rFonts w:hint="eastAsia"/>
                <w:spacing w:val="-20"/>
              </w:rPr>
              <w:t>84.41</w:t>
            </w:r>
          </w:p>
        </w:tc>
        <w:tc>
          <w:tcPr>
            <w:tcW w:w="653" w:type="dxa"/>
            <w:tcBorders>
              <w:top w:val="single" w:sz="4" w:space="0" w:color="auto"/>
              <w:left w:val="single" w:sz="4" w:space="0" w:color="auto"/>
              <w:bottom w:val="single" w:sz="4" w:space="0" w:color="auto"/>
              <w:right w:val="single" w:sz="4" w:space="0" w:color="auto"/>
            </w:tcBorders>
            <w:vAlign w:val="center"/>
          </w:tcPr>
          <w:p w14:paraId="12C172CE" w14:textId="77777777" w:rsidR="004E67DB" w:rsidRPr="003D588E" w:rsidRDefault="004E67DB" w:rsidP="00105B5C">
            <w:pPr>
              <w:pStyle w:val="142"/>
              <w:spacing w:line="260" w:lineRule="exact"/>
              <w:jc w:val="right"/>
              <w:rPr>
                <w:spacing w:val="-20"/>
              </w:rPr>
            </w:pPr>
            <w:r w:rsidRPr="003D588E">
              <w:rPr>
                <w:rFonts w:hint="eastAsia"/>
                <w:spacing w:val="-20"/>
              </w:rPr>
              <w:t>3,155</w:t>
            </w:r>
          </w:p>
        </w:tc>
        <w:tc>
          <w:tcPr>
            <w:tcW w:w="607" w:type="dxa"/>
            <w:tcBorders>
              <w:top w:val="single" w:sz="4" w:space="0" w:color="auto"/>
              <w:left w:val="single" w:sz="4" w:space="0" w:color="auto"/>
              <w:bottom w:val="single" w:sz="4" w:space="0" w:color="auto"/>
              <w:right w:val="single" w:sz="4" w:space="0" w:color="auto"/>
            </w:tcBorders>
            <w:vAlign w:val="center"/>
          </w:tcPr>
          <w:p w14:paraId="225DF7E5" w14:textId="77777777" w:rsidR="004E67DB" w:rsidRPr="003D588E" w:rsidRDefault="004E67DB" w:rsidP="00105B5C">
            <w:pPr>
              <w:pStyle w:val="142"/>
              <w:spacing w:line="260" w:lineRule="exact"/>
              <w:jc w:val="right"/>
              <w:rPr>
                <w:spacing w:val="-20"/>
              </w:rPr>
            </w:pPr>
            <w:r w:rsidRPr="003D588E">
              <w:rPr>
                <w:rFonts w:hint="eastAsia"/>
                <w:spacing w:val="-20"/>
              </w:rPr>
              <w:t>3,133</w:t>
            </w:r>
          </w:p>
        </w:tc>
        <w:tc>
          <w:tcPr>
            <w:tcW w:w="619" w:type="dxa"/>
            <w:tcBorders>
              <w:top w:val="single" w:sz="4" w:space="0" w:color="auto"/>
              <w:left w:val="single" w:sz="4" w:space="0" w:color="auto"/>
              <w:bottom w:val="single" w:sz="4" w:space="0" w:color="auto"/>
              <w:right w:val="single" w:sz="4" w:space="0" w:color="auto"/>
            </w:tcBorders>
            <w:vAlign w:val="center"/>
          </w:tcPr>
          <w:p w14:paraId="09FBC25E" w14:textId="77777777" w:rsidR="004E67DB" w:rsidRPr="003D588E" w:rsidRDefault="004E67DB" w:rsidP="00105B5C">
            <w:pPr>
              <w:pStyle w:val="142"/>
              <w:spacing w:line="260" w:lineRule="exact"/>
              <w:jc w:val="right"/>
              <w:rPr>
                <w:spacing w:val="-20"/>
              </w:rPr>
            </w:pPr>
            <w:r w:rsidRPr="003D588E">
              <w:rPr>
                <w:rFonts w:hint="eastAsia"/>
                <w:spacing w:val="-20"/>
              </w:rPr>
              <w:t>99.30</w:t>
            </w:r>
          </w:p>
        </w:tc>
        <w:tc>
          <w:tcPr>
            <w:tcW w:w="543" w:type="dxa"/>
            <w:tcBorders>
              <w:top w:val="single" w:sz="4" w:space="0" w:color="auto"/>
              <w:left w:val="single" w:sz="4" w:space="0" w:color="auto"/>
              <w:bottom w:val="single" w:sz="4" w:space="0" w:color="auto"/>
              <w:right w:val="double" w:sz="4" w:space="0" w:color="auto"/>
            </w:tcBorders>
            <w:vAlign w:val="center"/>
          </w:tcPr>
          <w:p w14:paraId="1A5C5024" w14:textId="77777777" w:rsidR="004E67DB" w:rsidRPr="003D588E" w:rsidRDefault="004E67DB" w:rsidP="00105B5C">
            <w:pPr>
              <w:pStyle w:val="142"/>
              <w:spacing w:line="260" w:lineRule="exact"/>
              <w:jc w:val="right"/>
              <w:rPr>
                <w:spacing w:val="-20"/>
              </w:rPr>
            </w:pPr>
            <w:r w:rsidRPr="003D588E">
              <w:rPr>
                <w:rFonts w:hint="eastAsia"/>
                <w:spacing w:val="-20"/>
              </w:rPr>
              <w:t>583</w:t>
            </w:r>
          </w:p>
        </w:tc>
        <w:tc>
          <w:tcPr>
            <w:tcW w:w="616" w:type="dxa"/>
            <w:tcBorders>
              <w:top w:val="nil"/>
              <w:left w:val="double" w:sz="4" w:space="0" w:color="auto"/>
              <w:bottom w:val="single" w:sz="8" w:space="0" w:color="auto"/>
              <w:right w:val="single" w:sz="8" w:space="0" w:color="auto"/>
            </w:tcBorders>
            <w:shd w:val="clear" w:color="auto" w:fill="auto"/>
            <w:noWrap/>
            <w:vAlign w:val="center"/>
            <w:hideMark/>
          </w:tcPr>
          <w:p w14:paraId="627B2D33" w14:textId="77777777" w:rsidR="004E67DB" w:rsidRPr="003D588E" w:rsidRDefault="004E67DB" w:rsidP="00105B5C">
            <w:pPr>
              <w:pStyle w:val="142"/>
              <w:spacing w:line="260" w:lineRule="exact"/>
              <w:jc w:val="right"/>
              <w:rPr>
                <w:spacing w:val="-20"/>
              </w:rPr>
            </w:pPr>
            <w:r w:rsidRPr="003D588E">
              <w:rPr>
                <w:rFonts w:hint="eastAsia"/>
                <w:spacing w:val="-20"/>
              </w:rPr>
              <w:t>284</w:t>
            </w:r>
          </w:p>
        </w:tc>
        <w:tc>
          <w:tcPr>
            <w:tcW w:w="573" w:type="dxa"/>
            <w:gridSpan w:val="2"/>
            <w:tcBorders>
              <w:top w:val="nil"/>
              <w:left w:val="nil"/>
              <w:bottom w:val="single" w:sz="8" w:space="0" w:color="auto"/>
              <w:right w:val="single" w:sz="8" w:space="0" w:color="auto"/>
            </w:tcBorders>
            <w:shd w:val="clear" w:color="auto" w:fill="auto"/>
            <w:noWrap/>
            <w:vAlign w:val="center"/>
            <w:hideMark/>
          </w:tcPr>
          <w:p w14:paraId="2A81D93E" w14:textId="77777777" w:rsidR="004E67DB" w:rsidRPr="003D588E" w:rsidRDefault="004E67DB" w:rsidP="00105B5C">
            <w:pPr>
              <w:pStyle w:val="142"/>
              <w:spacing w:line="260" w:lineRule="exact"/>
              <w:jc w:val="right"/>
              <w:rPr>
                <w:spacing w:val="-20"/>
              </w:rPr>
            </w:pPr>
            <w:r w:rsidRPr="003D588E">
              <w:rPr>
                <w:rFonts w:hint="eastAsia"/>
                <w:spacing w:val="-20"/>
              </w:rPr>
              <w:t>11.04</w:t>
            </w:r>
          </w:p>
        </w:tc>
        <w:tc>
          <w:tcPr>
            <w:tcW w:w="644" w:type="dxa"/>
            <w:tcBorders>
              <w:top w:val="nil"/>
              <w:left w:val="nil"/>
              <w:bottom w:val="single" w:sz="8" w:space="0" w:color="auto"/>
              <w:right w:val="single" w:sz="8" w:space="0" w:color="auto"/>
            </w:tcBorders>
            <w:shd w:val="clear" w:color="auto" w:fill="auto"/>
            <w:noWrap/>
            <w:vAlign w:val="center"/>
            <w:hideMark/>
          </w:tcPr>
          <w:p w14:paraId="5277DF96" w14:textId="77777777" w:rsidR="004E67DB" w:rsidRPr="003D588E" w:rsidRDefault="004E67DB" w:rsidP="00105B5C">
            <w:pPr>
              <w:pStyle w:val="142"/>
              <w:spacing w:line="260" w:lineRule="exact"/>
              <w:jc w:val="right"/>
              <w:rPr>
                <w:spacing w:val="-20"/>
              </w:rPr>
            </w:pPr>
            <w:r w:rsidRPr="003D588E">
              <w:rPr>
                <w:rFonts w:hint="eastAsia"/>
                <w:spacing w:val="-20"/>
              </w:rPr>
              <w:t>368</w:t>
            </w:r>
          </w:p>
        </w:tc>
        <w:tc>
          <w:tcPr>
            <w:tcW w:w="574" w:type="dxa"/>
            <w:tcBorders>
              <w:top w:val="nil"/>
              <w:left w:val="nil"/>
              <w:bottom w:val="single" w:sz="8" w:space="0" w:color="auto"/>
              <w:right w:val="single" w:sz="8" w:space="0" w:color="auto"/>
            </w:tcBorders>
            <w:shd w:val="clear" w:color="auto" w:fill="auto"/>
            <w:noWrap/>
            <w:vAlign w:val="center"/>
            <w:hideMark/>
          </w:tcPr>
          <w:p w14:paraId="5BC962F2" w14:textId="77777777" w:rsidR="004E67DB" w:rsidRPr="003D588E" w:rsidRDefault="004E67DB" w:rsidP="00105B5C">
            <w:pPr>
              <w:pStyle w:val="142"/>
              <w:spacing w:line="260" w:lineRule="exact"/>
              <w:jc w:val="right"/>
              <w:rPr>
                <w:spacing w:val="-20"/>
              </w:rPr>
            </w:pPr>
            <w:r w:rsidRPr="003D588E">
              <w:rPr>
                <w:rFonts w:hint="eastAsia"/>
                <w:spacing w:val="-20"/>
              </w:rPr>
              <w:t>11.66</w:t>
            </w:r>
          </w:p>
        </w:tc>
        <w:tc>
          <w:tcPr>
            <w:tcW w:w="588" w:type="dxa"/>
            <w:tcBorders>
              <w:top w:val="nil"/>
              <w:left w:val="nil"/>
              <w:bottom w:val="single" w:sz="8" w:space="0" w:color="auto"/>
              <w:right w:val="single" w:sz="8" w:space="0" w:color="auto"/>
            </w:tcBorders>
            <w:shd w:val="clear" w:color="auto" w:fill="auto"/>
            <w:noWrap/>
            <w:vAlign w:val="center"/>
            <w:hideMark/>
          </w:tcPr>
          <w:p w14:paraId="57E5B581" w14:textId="77777777" w:rsidR="004E67DB" w:rsidRPr="003D588E" w:rsidRDefault="004E67DB" w:rsidP="00105B5C">
            <w:pPr>
              <w:pStyle w:val="142"/>
              <w:spacing w:line="260" w:lineRule="exact"/>
              <w:jc w:val="right"/>
              <w:rPr>
                <w:spacing w:val="-20"/>
              </w:rPr>
            </w:pPr>
            <w:r w:rsidRPr="003D588E">
              <w:rPr>
                <w:rFonts w:hint="eastAsia"/>
                <w:spacing w:val="-20"/>
              </w:rPr>
              <w:t>84</w:t>
            </w:r>
          </w:p>
        </w:tc>
        <w:tc>
          <w:tcPr>
            <w:tcW w:w="722" w:type="dxa"/>
            <w:tcBorders>
              <w:top w:val="nil"/>
              <w:left w:val="nil"/>
              <w:bottom w:val="single" w:sz="8" w:space="0" w:color="auto"/>
              <w:right w:val="single" w:sz="12" w:space="0" w:color="auto"/>
            </w:tcBorders>
            <w:shd w:val="clear" w:color="auto" w:fill="auto"/>
            <w:noWrap/>
            <w:vAlign w:val="center"/>
            <w:hideMark/>
          </w:tcPr>
          <w:p w14:paraId="2270FCAB" w14:textId="77777777" w:rsidR="004E67DB" w:rsidRPr="003D588E" w:rsidRDefault="004E67DB" w:rsidP="00105B5C">
            <w:pPr>
              <w:pStyle w:val="142"/>
              <w:spacing w:line="260" w:lineRule="exact"/>
              <w:jc w:val="right"/>
              <w:rPr>
                <w:spacing w:val="-20"/>
              </w:rPr>
            </w:pPr>
            <w:r w:rsidRPr="003D588E">
              <w:rPr>
                <w:rFonts w:hint="eastAsia"/>
                <w:spacing w:val="-20"/>
              </w:rPr>
              <w:t>32.77</w:t>
            </w:r>
          </w:p>
        </w:tc>
      </w:tr>
      <w:tr w:rsidR="004E67DB" w:rsidRPr="003D588E" w14:paraId="45D604B2" w14:textId="77777777">
        <w:trPr>
          <w:trHeight w:val="20"/>
        </w:trPr>
        <w:tc>
          <w:tcPr>
            <w:tcW w:w="426" w:type="dxa"/>
            <w:tcBorders>
              <w:top w:val="nil"/>
              <w:left w:val="single" w:sz="12" w:space="0" w:color="auto"/>
              <w:bottom w:val="single" w:sz="8" w:space="0" w:color="auto"/>
              <w:right w:val="single" w:sz="8" w:space="0" w:color="auto"/>
            </w:tcBorders>
            <w:shd w:val="clear" w:color="auto" w:fill="auto"/>
            <w:noWrap/>
            <w:vAlign w:val="center"/>
            <w:hideMark/>
          </w:tcPr>
          <w:p w14:paraId="225A344A" w14:textId="77777777" w:rsidR="004E67DB" w:rsidRPr="003D588E" w:rsidRDefault="004E67DB" w:rsidP="00105B5C">
            <w:pPr>
              <w:pStyle w:val="142"/>
              <w:spacing w:line="260" w:lineRule="exact"/>
              <w:jc w:val="center"/>
              <w:rPr>
                <w:spacing w:val="-20"/>
              </w:rPr>
            </w:pPr>
            <w:r w:rsidRPr="003D588E">
              <w:rPr>
                <w:rFonts w:hint="eastAsia"/>
                <w:spacing w:val="-20"/>
              </w:rPr>
              <w:t>107</w:t>
            </w:r>
          </w:p>
        </w:tc>
        <w:tc>
          <w:tcPr>
            <w:tcW w:w="652" w:type="dxa"/>
            <w:tcBorders>
              <w:top w:val="nil"/>
              <w:left w:val="nil"/>
              <w:bottom w:val="single" w:sz="8" w:space="0" w:color="auto"/>
              <w:right w:val="single" w:sz="8" w:space="0" w:color="auto"/>
            </w:tcBorders>
            <w:shd w:val="clear" w:color="auto" w:fill="auto"/>
            <w:noWrap/>
            <w:vAlign w:val="center"/>
            <w:hideMark/>
          </w:tcPr>
          <w:p w14:paraId="7994BD31" w14:textId="77777777" w:rsidR="004E67DB" w:rsidRPr="003D588E" w:rsidRDefault="004E67DB" w:rsidP="00105B5C">
            <w:pPr>
              <w:pStyle w:val="142"/>
              <w:spacing w:line="260" w:lineRule="exact"/>
              <w:jc w:val="right"/>
              <w:rPr>
                <w:spacing w:val="-20"/>
              </w:rPr>
            </w:pPr>
            <w:r w:rsidRPr="003D588E">
              <w:rPr>
                <w:rFonts w:hint="eastAsia"/>
                <w:spacing w:val="-20"/>
              </w:rPr>
              <w:t>2,848</w:t>
            </w:r>
          </w:p>
        </w:tc>
        <w:tc>
          <w:tcPr>
            <w:tcW w:w="672" w:type="dxa"/>
            <w:tcBorders>
              <w:top w:val="nil"/>
              <w:left w:val="nil"/>
              <w:bottom w:val="single" w:sz="8" w:space="0" w:color="auto"/>
              <w:right w:val="single" w:sz="8" w:space="0" w:color="auto"/>
            </w:tcBorders>
            <w:shd w:val="clear" w:color="auto" w:fill="auto"/>
            <w:noWrap/>
            <w:vAlign w:val="center"/>
          </w:tcPr>
          <w:p w14:paraId="5A2AF77C" w14:textId="77777777" w:rsidR="004E67DB" w:rsidRPr="003D588E" w:rsidRDefault="004E67DB" w:rsidP="00105B5C">
            <w:pPr>
              <w:pStyle w:val="142"/>
              <w:spacing w:line="260" w:lineRule="exact"/>
              <w:jc w:val="right"/>
              <w:rPr>
                <w:spacing w:val="-20"/>
              </w:rPr>
            </w:pPr>
            <w:r w:rsidRPr="003D588E">
              <w:rPr>
                <w:rFonts w:hint="eastAsia"/>
                <w:spacing w:val="-20"/>
              </w:rPr>
              <w:t>2,348</w:t>
            </w:r>
          </w:p>
        </w:tc>
        <w:tc>
          <w:tcPr>
            <w:tcW w:w="616" w:type="dxa"/>
            <w:tcBorders>
              <w:top w:val="nil"/>
              <w:left w:val="nil"/>
              <w:bottom w:val="single" w:sz="8" w:space="0" w:color="auto"/>
              <w:right w:val="single" w:sz="4" w:space="0" w:color="auto"/>
            </w:tcBorders>
            <w:shd w:val="clear" w:color="auto" w:fill="auto"/>
            <w:noWrap/>
            <w:vAlign w:val="center"/>
          </w:tcPr>
          <w:p w14:paraId="3D654576" w14:textId="77777777" w:rsidR="004E67DB" w:rsidRPr="003D588E" w:rsidRDefault="004E67DB" w:rsidP="00105B5C">
            <w:pPr>
              <w:pStyle w:val="142"/>
              <w:spacing w:line="260" w:lineRule="exact"/>
              <w:jc w:val="right"/>
              <w:rPr>
                <w:spacing w:val="-20"/>
              </w:rPr>
            </w:pPr>
            <w:r w:rsidRPr="003D588E">
              <w:rPr>
                <w:rFonts w:hint="eastAsia"/>
                <w:spacing w:val="-20"/>
              </w:rPr>
              <w:t>82.44</w:t>
            </w:r>
          </w:p>
        </w:tc>
        <w:tc>
          <w:tcPr>
            <w:tcW w:w="653" w:type="dxa"/>
            <w:tcBorders>
              <w:top w:val="single" w:sz="4" w:space="0" w:color="auto"/>
              <w:left w:val="single" w:sz="4" w:space="0" w:color="auto"/>
              <w:bottom w:val="single" w:sz="4" w:space="0" w:color="auto"/>
              <w:right w:val="single" w:sz="4" w:space="0" w:color="auto"/>
            </w:tcBorders>
            <w:vAlign w:val="center"/>
          </w:tcPr>
          <w:p w14:paraId="71268B8B" w14:textId="77777777" w:rsidR="004E67DB" w:rsidRPr="003D588E" w:rsidRDefault="004E67DB" w:rsidP="00105B5C">
            <w:pPr>
              <w:pStyle w:val="142"/>
              <w:spacing w:line="260" w:lineRule="exact"/>
              <w:jc w:val="right"/>
              <w:rPr>
                <w:spacing w:val="-20"/>
              </w:rPr>
            </w:pPr>
            <w:r w:rsidRPr="003D588E">
              <w:rPr>
                <w:rFonts w:hint="eastAsia"/>
                <w:spacing w:val="-20"/>
              </w:rPr>
              <w:t>3,340</w:t>
            </w:r>
          </w:p>
        </w:tc>
        <w:tc>
          <w:tcPr>
            <w:tcW w:w="607" w:type="dxa"/>
            <w:tcBorders>
              <w:top w:val="single" w:sz="4" w:space="0" w:color="auto"/>
              <w:left w:val="single" w:sz="4" w:space="0" w:color="auto"/>
              <w:bottom w:val="single" w:sz="4" w:space="0" w:color="auto"/>
              <w:right w:val="single" w:sz="4" w:space="0" w:color="auto"/>
            </w:tcBorders>
            <w:vAlign w:val="center"/>
          </w:tcPr>
          <w:p w14:paraId="6EC43EDE" w14:textId="77777777" w:rsidR="004E67DB" w:rsidRPr="003D588E" w:rsidRDefault="004E67DB" w:rsidP="00105B5C">
            <w:pPr>
              <w:pStyle w:val="142"/>
              <w:spacing w:line="260" w:lineRule="exact"/>
              <w:jc w:val="right"/>
              <w:rPr>
                <w:spacing w:val="-20"/>
              </w:rPr>
            </w:pPr>
            <w:r w:rsidRPr="003D588E">
              <w:rPr>
                <w:rFonts w:hint="eastAsia"/>
                <w:spacing w:val="-20"/>
              </w:rPr>
              <w:t>3,317</w:t>
            </w:r>
          </w:p>
        </w:tc>
        <w:tc>
          <w:tcPr>
            <w:tcW w:w="619" w:type="dxa"/>
            <w:tcBorders>
              <w:top w:val="single" w:sz="4" w:space="0" w:color="auto"/>
              <w:left w:val="single" w:sz="4" w:space="0" w:color="auto"/>
              <w:bottom w:val="single" w:sz="4" w:space="0" w:color="auto"/>
              <w:right w:val="single" w:sz="4" w:space="0" w:color="auto"/>
            </w:tcBorders>
            <w:vAlign w:val="center"/>
          </w:tcPr>
          <w:p w14:paraId="79ACAFB9" w14:textId="77777777" w:rsidR="004E67DB" w:rsidRPr="003D588E" w:rsidRDefault="004E67DB" w:rsidP="00105B5C">
            <w:pPr>
              <w:pStyle w:val="142"/>
              <w:spacing w:line="260" w:lineRule="exact"/>
              <w:jc w:val="right"/>
              <w:rPr>
                <w:spacing w:val="-20"/>
              </w:rPr>
            </w:pPr>
            <w:r w:rsidRPr="003D588E">
              <w:rPr>
                <w:rFonts w:hint="eastAsia"/>
                <w:spacing w:val="-20"/>
              </w:rPr>
              <w:t>99.31</w:t>
            </w:r>
          </w:p>
        </w:tc>
        <w:tc>
          <w:tcPr>
            <w:tcW w:w="543" w:type="dxa"/>
            <w:tcBorders>
              <w:top w:val="single" w:sz="4" w:space="0" w:color="auto"/>
              <w:left w:val="single" w:sz="4" w:space="0" w:color="auto"/>
              <w:bottom w:val="single" w:sz="4" w:space="0" w:color="auto"/>
              <w:right w:val="double" w:sz="4" w:space="0" w:color="auto"/>
            </w:tcBorders>
            <w:vAlign w:val="center"/>
          </w:tcPr>
          <w:p w14:paraId="70DE4DC1" w14:textId="77777777" w:rsidR="004E67DB" w:rsidRPr="003D588E" w:rsidRDefault="004E67DB" w:rsidP="00105B5C">
            <w:pPr>
              <w:pStyle w:val="142"/>
              <w:spacing w:line="260" w:lineRule="exact"/>
              <w:jc w:val="right"/>
              <w:rPr>
                <w:spacing w:val="-20"/>
              </w:rPr>
            </w:pPr>
            <w:r w:rsidRPr="003D588E">
              <w:rPr>
                <w:rFonts w:hint="eastAsia"/>
                <w:spacing w:val="-20"/>
              </w:rPr>
              <w:t>492</w:t>
            </w:r>
          </w:p>
        </w:tc>
        <w:tc>
          <w:tcPr>
            <w:tcW w:w="616" w:type="dxa"/>
            <w:tcBorders>
              <w:top w:val="nil"/>
              <w:left w:val="double" w:sz="4" w:space="0" w:color="auto"/>
              <w:bottom w:val="single" w:sz="8" w:space="0" w:color="auto"/>
              <w:right w:val="single" w:sz="8" w:space="0" w:color="auto"/>
            </w:tcBorders>
            <w:shd w:val="clear" w:color="auto" w:fill="auto"/>
            <w:noWrap/>
            <w:vAlign w:val="center"/>
            <w:hideMark/>
          </w:tcPr>
          <w:p w14:paraId="1B59E791" w14:textId="77777777" w:rsidR="004E67DB" w:rsidRPr="003D588E" w:rsidRDefault="004E67DB" w:rsidP="00105B5C">
            <w:pPr>
              <w:pStyle w:val="142"/>
              <w:spacing w:line="260" w:lineRule="exact"/>
              <w:jc w:val="right"/>
              <w:rPr>
                <w:spacing w:val="-20"/>
              </w:rPr>
            </w:pPr>
            <w:r w:rsidRPr="003D588E">
              <w:rPr>
                <w:rFonts w:hint="eastAsia"/>
                <w:spacing w:val="-20"/>
              </w:rPr>
              <w:t>331</w:t>
            </w:r>
          </w:p>
        </w:tc>
        <w:tc>
          <w:tcPr>
            <w:tcW w:w="573" w:type="dxa"/>
            <w:gridSpan w:val="2"/>
            <w:tcBorders>
              <w:top w:val="nil"/>
              <w:left w:val="nil"/>
              <w:bottom w:val="single" w:sz="8" w:space="0" w:color="auto"/>
              <w:right w:val="single" w:sz="8" w:space="0" w:color="auto"/>
            </w:tcBorders>
            <w:shd w:val="clear" w:color="auto" w:fill="auto"/>
            <w:noWrap/>
            <w:vAlign w:val="center"/>
            <w:hideMark/>
          </w:tcPr>
          <w:p w14:paraId="6315624A" w14:textId="77777777" w:rsidR="004E67DB" w:rsidRPr="003D588E" w:rsidRDefault="004E67DB" w:rsidP="00105B5C">
            <w:pPr>
              <w:pStyle w:val="142"/>
              <w:spacing w:line="260" w:lineRule="exact"/>
              <w:jc w:val="right"/>
              <w:rPr>
                <w:spacing w:val="-20"/>
              </w:rPr>
            </w:pPr>
            <w:r w:rsidRPr="003D588E">
              <w:rPr>
                <w:rFonts w:hint="eastAsia"/>
                <w:spacing w:val="-20"/>
              </w:rPr>
              <w:t>11.62</w:t>
            </w:r>
          </w:p>
        </w:tc>
        <w:tc>
          <w:tcPr>
            <w:tcW w:w="644" w:type="dxa"/>
            <w:tcBorders>
              <w:top w:val="nil"/>
              <w:left w:val="nil"/>
              <w:bottom w:val="single" w:sz="8" w:space="0" w:color="auto"/>
              <w:right w:val="single" w:sz="8" w:space="0" w:color="auto"/>
            </w:tcBorders>
            <w:shd w:val="clear" w:color="auto" w:fill="auto"/>
            <w:noWrap/>
            <w:vAlign w:val="center"/>
            <w:hideMark/>
          </w:tcPr>
          <w:p w14:paraId="4668AF10" w14:textId="77777777" w:rsidR="004E67DB" w:rsidRPr="003D588E" w:rsidRDefault="004E67DB" w:rsidP="00105B5C">
            <w:pPr>
              <w:pStyle w:val="142"/>
              <w:spacing w:line="260" w:lineRule="exact"/>
              <w:jc w:val="right"/>
              <w:rPr>
                <w:spacing w:val="-20"/>
              </w:rPr>
            </w:pPr>
            <w:r w:rsidRPr="003D588E">
              <w:rPr>
                <w:rFonts w:hint="eastAsia"/>
                <w:spacing w:val="-20"/>
              </w:rPr>
              <w:t>395</w:t>
            </w:r>
          </w:p>
        </w:tc>
        <w:tc>
          <w:tcPr>
            <w:tcW w:w="574" w:type="dxa"/>
            <w:tcBorders>
              <w:top w:val="nil"/>
              <w:left w:val="nil"/>
              <w:bottom w:val="single" w:sz="8" w:space="0" w:color="auto"/>
              <w:right w:val="single" w:sz="8" w:space="0" w:color="auto"/>
            </w:tcBorders>
            <w:shd w:val="clear" w:color="auto" w:fill="auto"/>
            <w:noWrap/>
            <w:vAlign w:val="center"/>
            <w:hideMark/>
          </w:tcPr>
          <w:p w14:paraId="3910CE28" w14:textId="77777777" w:rsidR="004E67DB" w:rsidRPr="003D588E" w:rsidRDefault="004E67DB" w:rsidP="00105B5C">
            <w:pPr>
              <w:pStyle w:val="142"/>
              <w:spacing w:line="260" w:lineRule="exact"/>
              <w:jc w:val="right"/>
              <w:rPr>
                <w:spacing w:val="-20"/>
              </w:rPr>
            </w:pPr>
            <w:r w:rsidRPr="003D588E">
              <w:rPr>
                <w:rFonts w:hint="eastAsia"/>
                <w:spacing w:val="-20"/>
              </w:rPr>
              <w:t>11.83</w:t>
            </w:r>
          </w:p>
        </w:tc>
        <w:tc>
          <w:tcPr>
            <w:tcW w:w="588" w:type="dxa"/>
            <w:tcBorders>
              <w:top w:val="nil"/>
              <w:left w:val="nil"/>
              <w:bottom w:val="single" w:sz="8" w:space="0" w:color="auto"/>
              <w:right w:val="single" w:sz="8" w:space="0" w:color="auto"/>
            </w:tcBorders>
            <w:shd w:val="clear" w:color="auto" w:fill="auto"/>
            <w:noWrap/>
            <w:vAlign w:val="center"/>
            <w:hideMark/>
          </w:tcPr>
          <w:p w14:paraId="54C1AA19" w14:textId="77777777" w:rsidR="004E67DB" w:rsidRPr="003D588E" w:rsidRDefault="004E67DB" w:rsidP="00105B5C">
            <w:pPr>
              <w:pStyle w:val="142"/>
              <w:spacing w:line="260" w:lineRule="exact"/>
              <w:jc w:val="right"/>
              <w:rPr>
                <w:spacing w:val="-20"/>
              </w:rPr>
            </w:pPr>
            <w:r w:rsidRPr="003D588E">
              <w:rPr>
                <w:rFonts w:hint="eastAsia"/>
                <w:spacing w:val="-20"/>
              </w:rPr>
              <w:t>64</w:t>
            </w:r>
          </w:p>
        </w:tc>
        <w:tc>
          <w:tcPr>
            <w:tcW w:w="722" w:type="dxa"/>
            <w:tcBorders>
              <w:top w:val="nil"/>
              <w:left w:val="nil"/>
              <w:bottom w:val="single" w:sz="8" w:space="0" w:color="auto"/>
              <w:right w:val="single" w:sz="12" w:space="0" w:color="auto"/>
            </w:tcBorders>
            <w:shd w:val="clear" w:color="auto" w:fill="auto"/>
            <w:noWrap/>
            <w:vAlign w:val="center"/>
            <w:hideMark/>
          </w:tcPr>
          <w:p w14:paraId="24A76B8F" w14:textId="77777777" w:rsidR="004E67DB" w:rsidRPr="003D588E" w:rsidRDefault="004E67DB" w:rsidP="00105B5C">
            <w:pPr>
              <w:pStyle w:val="142"/>
              <w:spacing w:line="260" w:lineRule="exact"/>
              <w:jc w:val="right"/>
              <w:rPr>
                <w:spacing w:val="-20"/>
              </w:rPr>
            </w:pPr>
            <w:r w:rsidRPr="003D588E">
              <w:rPr>
                <w:rFonts w:hint="eastAsia"/>
                <w:spacing w:val="-20"/>
              </w:rPr>
              <w:t>-23.81</w:t>
            </w:r>
          </w:p>
        </w:tc>
      </w:tr>
      <w:tr w:rsidR="004E67DB" w:rsidRPr="003D588E" w14:paraId="4FB737CF" w14:textId="77777777">
        <w:trPr>
          <w:trHeight w:val="20"/>
        </w:trPr>
        <w:tc>
          <w:tcPr>
            <w:tcW w:w="426" w:type="dxa"/>
            <w:tcBorders>
              <w:top w:val="nil"/>
              <w:left w:val="single" w:sz="12" w:space="0" w:color="auto"/>
              <w:bottom w:val="single" w:sz="8" w:space="0" w:color="auto"/>
              <w:right w:val="single" w:sz="8" w:space="0" w:color="auto"/>
            </w:tcBorders>
            <w:shd w:val="clear" w:color="auto" w:fill="auto"/>
            <w:noWrap/>
            <w:vAlign w:val="center"/>
            <w:hideMark/>
          </w:tcPr>
          <w:p w14:paraId="3E7EFFE6" w14:textId="77777777" w:rsidR="004E67DB" w:rsidRPr="003D588E" w:rsidRDefault="004E67DB" w:rsidP="00105B5C">
            <w:pPr>
              <w:pStyle w:val="142"/>
              <w:spacing w:line="260" w:lineRule="exact"/>
              <w:jc w:val="center"/>
              <w:rPr>
                <w:spacing w:val="-20"/>
              </w:rPr>
            </w:pPr>
            <w:r w:rsidRPr="003D588E">
              <w:rPr>
                <w:rFonts w:hint="eastAsia"/>
                <w:spacing w:val="-20"/>
              </w:rPr>
              <w:t>108</w:t>
            </w:r>
          </w:p>
        </w:tc>
        <w:tc>
          <w:tcPr>
            <w:tcW w:w="652" w:type="dxa"/>
            <w:tcBorders>
              <w:top w:val="nil"/>
              <w:left w:val="nil"/>
              <w:bottom w:val="single" w:sz="8" w:space="0" w:color="auto"/>
              <w:right w:val="single" w:sz="8" w:space="0" w:color="auto"/>
            </w:tcBorders>
            <w:shd w:val="clear" w:color="auto" w:fill="auto"/>
            <w:noWrap/>
            <w:vAlign w:val="center"/>
            <w:hideMark/>
          </w:tcPr>
          <w:p w14:paraId="292BEF3A" w14:textId="77777777" w:rsidR="004E67DB" w:rsidRPr="003D588E" w:rsidRDefault="004E67DB" w:rsidP="00105B5C">
            <w:pPr>
              <w:pStyle w:val="142"/>
              <w:spacing w:line="260" w:lineRule="exact"/>
              <w:jc w:val="right"/>
              <w:rPr>
                <w:spacing w:val="-20"/>
              </w:rPr>
            </w:pPr>
            <w:r w:rsidRPr="003D588E">
              <w:rPr>
                <w:rFonts w:hint="eastAsia"/>
                <w:spacing w:val="-20"/>
              </w:rPr>
              <w:t>2,857</w:t>
            </w:r>
          </w:p>
        </w:tc>
        <w:tc>
          <w:tcPr>
            <w:tcW w:w="672" w:type="dxa"/>
            <w:tcBorders>
              <w:top w:val="nil"/>
              <w:left w:val="nil"/>
              <w:bottom w:val="single" w:sz="8" w:space="0" w:color="auto"/>
              <w:right w:val="single" w:sz="8" w:space="0" w:color="auto"/>
            </w:tcBorders>
            <w:shd w:val="clear" w:color="auto" w:fill="auto"/>
            <w:noWrap/>
            <w:vAlign w:val="center"/>
          </w:tcPr>
          <w:p w14:paraId="1585414A" w14:textId="77777777" w:rsidR="004E67DB" w:rsidRPr="003D588E" w:rsidRDefault="004E67DB" w:rsidP="00105B5C">
            <w:pPr>
              <w:pStyle w:val="142"/>
              <w:spacing w:line="260" w:lineRule="exact"/>
              <w:jc w:val="right"/>
              <w:rPr>
                <w:spacing w:val="-20"/>
              </w:rPr>
            </w:pPr>
            <w:r w:rsidRPr="003D588E">
              <w:rPr>
                <w:rFonts w:hint="eastAsia"/>
                <w:spacing w:val="-20"/>
              </w:rPr>
              <w:t>2,387</w:t>
            </w:r>
          </w:p>
        </w:tc>
        <w:tc>
          <w:tcPr>
            <w:tcW w:w="616" w:type="dxa"/>
            <w:tcBorders>
              <w:top w:val="nil"/>
              <w:left w:val="nil"/>
              <w:bottom w:val="single" w:sz="8" w:space="0" w:color="auto"/>
              <w:right w:val="single" w:sz="4" w:space="0" w:color="auto"/>
            </w:tcBorders>
            <w:shd w:val="clear" w:color="auto" w:fill="auto"/>
            <w:noWrap/>
            <w:vAlign w:val="center"/>
          </w:tcPr>
          <w:p w14:paraId="342676B8" w14:textId="77777777" w:rsidR="004E67DB" w:rsidRPr="003D588E" w:rsidRDefault="004E67DB" w:rsidP="00105B5C">
            <w:pPr>
              <w:pStyle w:val="142"/>
              <w:spacing w:line="260" w:lineRule="exact"/>
              <w:jc w:val="right"/>
              <w:rPr>
                <w:spacing w:val="-20"/>
              </w:rPr>
            </w:pPr>
            <w:r w:rsidRPr="003D588E">
              <w:rPr>
                <w:rFonts w:hint="eastAsia"/>
                <w:spacing w:val="-20"/>
              </w:rPr>
              <w:t>83.55</w:t>
            </w:r>
          </w:p>
        </w:tc>
        <w:tc>
          <w:tcPr>
            <w:tcW w:w="653" w:type="dxa"/>
            <w:tcBorders>
              <w:top w:val="single" w:sz="4" w:space="0" w:color="auto"/>
              <w:left w:val="single" w:sz="4" w:space="0" w:color="auto"/>
              <w:bottom w:val="single" w:sz="4" w:space="0" w:color="auto"/>
              <w:right w:val="single" w:sz="4" w:space="0" w:color="auto"/>
            </w:tcBorders>
            <w:vAlign w:val="center"/>
          </w:tcPr>
          <w:p w14:paraId="42A54B95" w14:textId="77777777" w:rsidR="004E67DB" w:rsidRPr="003D588E" w:rsidRDefault="004E67DB" w:rsidP="00105B5C">
            <w:pPr>
              <w:pStyle w:val="142"/>
              <w:spacing w:line="260" w:lineRule="exact"/>
              <w:jc w:val="right"/>
              <w:rPr>
                <w:spacing w:val="-20"/>
              </w:rPr>
            </w:pPr>
            <w:r w:rsidRPr="003D588E">
              <w:rPr>
                <w:rFonts w:hint="eastAsia"/>
                <w:spacing w:val="-20"/>
              </w:rPr>
              <w:t>3,292</w:t>
            </w:r>
          </w:p>
        </w:tc>
        <w:tc>
          <w:tcPr>
            <w:tcW w:w="607" w:type="dxa"/>
            <w:tcBorders>
              <w:top w:val="single" w:sz="4" w:space="0" w:color="auto"/>
              <w:left w:val="single" w:sz="4" w:space="0" w:color="auto"/>
              <w:bottom w:val="single" w:sz="4" w:space="0" w:color="auto"/>
              <w:right w:val="single" w:sz="4" w:space="0" w:color="auto"/>
            </w:tcBorders>
            <w:vAlign w:val="center"/>
          </w:tcPr>
          <w:p w14:paraId="5A516BB1" w14:textId="77777777" w:rsidR="004E67DB" w:rsidRPr="003D588E" w:rsidRDefault="004E67DB" w:rsidP="00105B5C">
            <w:pPr>
              <w:pStyle w:val="142"/>
              <w:spacing w:line="260" w:lineRule="exact"/>
              <w:jc w:val="right"/>
              <w:rPr>
                <w:spacing w:val="-20"/>
              </w:rPr>
            </w:pPr>
            <w:r w:rsidRPr="003D588E">
              <w:rPr>
                <w:rFonts w:hint="eastAsia"/>
                <w:spacing w:val="-20"/>
              </w:rPr>
              <w:t>3,264</w:t>
            </w:r>
          </w:p>
        </w:tc>
        <w:tc>
          <w:tcPr>
            <w:tcW w:w="619" w:type="dxa"/>
            <w:tcBorders>
              <w:top w:val="single" w:sz="4" w:space="0" w:color="auto"/>
              <w:left w:val="single" w:sz="4" w:space="0" w:color="auto"/>
              <w:bottom w:val="single" w:sz="4" w:space="0" w:color="auto"/>
              <w:right w:val="single" w:sz="4" w:space="0" w:color="auto"/>
            </w:tcBorders>
            <w:vAlign w:val="center"/>
          </w:tcPr>
          <w:p w14:paraId="009D59F8" w14:textId="77777777" w:rsidR="004E67DB" w:rsidRPr="003D588E" w:rsidRDefault="004E67DB" w:rsidP="00105B5C">
            <w:pPr>
              <w:pStyle w:val="142"/>
              <w:spacing w:line="260" w:lineRule="exact"/>
              <w:jc w:val="right"/>
              <w:rPr>
                <w:spacing w:val="-20"/>
              </w:rPr>
            </w:pPr>
            <w:r w:rsidRPr="003D588E">
              <w:rPr>
                <w:rFonts w:hint="eastAsia"/>
                <w:spacing w:val="-20"/>
              </w:rPr>
              <w:t>99.15</w:t>
            </w:r>
          </w:p>
        </w:tc>
        <w:tc>
          <w:tcPr>
            <w:tcW w:w="543" w:type="dxa"/>
            <w:tcBorders>
              <w:top w:val="single" w:sz="4" w:space="0" w:color="auto"/>
              <w:left w:val="single" w:sz="4" w:space="0" w:color="auto"/>
              <w:bottom w:val="single" w:sz="4" w:space="0" w:color="auto"/>
              <w:right w:val="double" w:sz="4" w:space="0" w:color="auto"/>
            </w:tcBorders>
            <w:vAlign w:val="center"/>
          </w:tcPr>
          <w:p w14:paraId="2F912B74" w14:textId="77777777" w:rsidR="004E67DB" w:rsidRPr="003D588E" w:rsidRDefault="004E67DB" w:rsidP="00105B5C">
            <w:pPr>
              <w:pStyle w:val="142"/>
              <w:spacing w:line="260" w:lineRule="exact"/>
              <w:jc w:val="right"/>
              <w:rPr>
                <w:spacing w:val="-20"/>
              </w:rPr>
            </w:pPr>
            <w:r w:rsidRPr="003D588E">
              <w:rPr>
                <w:rFonts w:hint="eastAsia"/>
                <w:spacing w:val="-20"/>
              </w:rPr>
              <w:t>435</w:t>
            </w:r>
          </w:p>
        </w:tc>
        <w:tc>
          <w:tcPr>
            <w:tcW w:w="616" w:type="dxa"/>
            <w:tcBorders>
              <w:top w:val="nil"/>
              <w:left w:val="double" w:sz="4" w:space="0" w:color="auto"/>
              <w:bottom w:val="single" w:sz="8" w:space="0" w:color="auto"/>
              <w:right w:val="single" w:sz="8" w:space="0" w:color="auto"/>
            </w:tcBorders>
            <w:shd w:val="clear" w:color="auto" w:fill="auto"/>
            <w:noWrap/>
            <w:vAlign w:val="center"/>
            <w:hideMark/>
          </w:tcPr>
          <w:p w14:paraId="6F3CC8FF" w14:textId="77777777" w:rsidR="004E67DB" w:rsidRPr="003D588E" w:rsidRDefault="004E67DB" w:rsidP="00105B5C">
            <w:pPr>
              <w:pStyle w:val="142"/>
              <w:spacing w:line="260" w:lineRule="exact"/>
              <w:jc w:val="right"/>
              <w:rPr>
                <w:spacing w:val="-20"/>
              </w:rPr>
            </w:pPr>
            <w:r w:rsidRPr="003D588E">
              <w:rPr>
                <w:rFonts w:hint="eastAsia"/>
                <w:spacing w:val="-20"/>
              </w:rPr>
              <w:t>348</w:t>
            </w:r>
          </w:p>
        </w:tc>
        <w:tc>
          <w:tcPr>
            <w:tcW w:w="573" w:type="dxa"/>
            <w:gridSpan w:val="2"/>
            <w:tcBorders>
              <w:top w:val="nil"/>
              <w:left w:val="nil"/>
              <w:bottom w:val="single" w:sz="8" w:space="0" w:color="auto"/>
              <w:right w:val="single" w:sz="8" w:space="0" w:color="auto"/>
            </w:tcBorders>
            <w:shd w:val="clear" w:color="auto" w:fill="auto"/>
            <w:noWrap/>
            <w:vAlign w:val="center"/>
            <w:hideMark/>
          </w:tcPr>
          <w:p w14:paraId="09F7CB66" w14:textId="77777777" w:rsidR="004E67DB" w:rsidRPr="003D588E" w:rsidRDefault="004E67DB" w:rsidP="00105B5C">
            <w:pPr>
              <w:pStyle w:val="142"/>
              <w:spacing w:line="260" w:lineRule="exact"/>
              <w:jc w:val="right"/>
              <w:rPr>
                <w:spacing w:val="-20"/>
              </w:rPr>
            </w:pPr>
            <w:r w:rsidRPr="003D588E">
              <w:rPr>
                <w:rFonts w:hint="eastAsia"/>
                <w:spacing w:val="-20"/>
              </w:rPr>
              <w:t>12.18</w:t>
            </w:r>
          </w:p>
        </w:tc>
        <w:tc>
          <w:tcPr>
            <w:tcW w:w="644" w:type="dxa"/>
            <w:tcBorders>
              <w:top w:val="nil"/>
              <w:left w:val="nil"/>
              <w:bottom w:val="single" w:sz="8" w:space="0" w:color="auto"/>
              <w:right w:val="single" w:sz="8" w:space="0" w:color="auto"/>
            </w:tcBorders>
            <w:shd w:val="clear" w:color="auto" w:fill="auto"/>
            <w:noWrap/>
            <w:vAlign w:val="center"/>
            <w:hideMark/>
          </w:tcPr>
          <w:p w14:paraId="0242C161" w14:textId="77777777" w:rsidR="004E67DB" w:rsidRPr="003D588E" w:rsidRDefault="004E67DB" w:rsidP="00105B5C">
            <w:pPr>
              <w:pStyle w:val="142"/>
              <w:spacing w:line="260" w:lineRule="exact"/>
              <w:jc w:val="right"/>
              <w:rPr>
                <w:spacing w:val="-20"/>
              </w:rPr>
            </w:pPr>
            <w:r w:rsidRPr="003D588E">
              <w:rPr>
                <w:rFonts w:hint="eastAsia"/>
                <w:spacing w:val="-20"/>
              </w:rPr>
              <w:t>462</w:t>
            </w:r>
          </w:p>
        </w:tc>
        <w:tc>
          <w:tcPr>
            <w:tcW w:w="574" w:type="dxa"/>
            <w:tcBorders>
              <w:top w:val="nil"/>
              <w:left w:val="nil"/>
              <w:bottom w:val="single" w:sz="8" w:space="0" w:color="auto"/>
              <w:right w:val="single" w:sz="8" w:space="0" w:color="auto"/>
            </w:tcBorders>
            <w:shd w:val="clear" w:color="auto" w:fill="auto"/>
            <w:noWrap/>
            <w:vAlign w:val="center"/>
            <w:hideMark/>
          </w:tcPr>
          <w:p w14:paraId="560157FD" w14:textId="77777777" w:rsidR="004E67DB" w:rsidRPr="003D588E" w:rsidRDefault="004E67DB" w:rsidP="00105B5C">
            <w:pPr>
              <w:pStyle w:val="142"/>
              <w:spacing w:line="260" w:lineRule="exact"/>
              <w:jc w:val="right"/>
              <w:rPr>
                <w:spacing w:val="-20"/>
              </w:rPr>
            </w:pPr>
            <w:r w:rsidRPr="003D588E">
              <w:rPr>
                <w:rFonts w:hint="eastAsia"/>
                <w:spacing w:val="-20"/>
              </w:rPr>
              <w:t>14.03</w:t>
            </w:r>
          </w:p>
        </w:tc>
        <w:tc>
          <w:tcPr>
            <w:tcW w:w="588" w:type="dxa"/>
            <w:tcBorders>
              <w:top w:val="nil"/>
              <w:left w:val="nil"/>
              <w:bottom w:val="single" w:sz="8" w:space="0" w:color="auto"/>
              <w:right w:val="single" w:sz="8" w:space="0" w:color="auto"/>
            </w:tcBorders>
            <w:shd w:val="clear" w:color="auto" w:fill="auto"/>
            <w:noWrap/>
            <w:vAlign w:val="center"/>
            <w:hideMark/>
          </w:tcPr>
          <w:p w14:paraId="0C997622" w14:textId="77777777" w:rsidR="004E67DB" w:rsidRPr="003D588E" w:rsidRDefault="004E67DB" w:rsidP="00105B5C">
            <w:pPr>
              <w:pStyle w:val="142"/>
              <w:spacing w:line="260" w:lineRule="exact"/>
              <w:jc w:val="right"/>
              <w:rPr>
                <w:spacing w:val="-20"/>
              </w:rPr>
            </w:pPr>
            <w:r w:rsidRPr="003D588E">
              <w:rPr>
                <w:rFonts w:hint="eastAsia"/>
                <w:spacing w:val="-20"/>
              </w:rPr>
              <w:t>114</w:t>
            </w:r>
          </w:p>
        </w:tc>
        <w:tc>
          <w:tcPr>
            <w:tcW w:w="722" w:type="dxa"/>
            <w:tcBorders>
              <w:top w:val="nil"/>
              <w:left w:val="nil"/>
              <w:bottom w:val="single" w:sz="8" w:space="0" w:color="auto"/>
              <w:right w:val="single" w:sz="12" w:space="0" w:color="auto"/>
            </w:tcBorders>
            <w:shd w:val="clear" w:color="auto" w:fill="auto"/>
            <w:noWrap/>
            <w:vAlign w:val="center"/>
            <w:hideMark/>
          </w:tcPr>
          <w:p w14:paraId="7655AC12" w14:textId="77777777" w:rsidR="004E67DB" w:rsidRPr="003D588E" w:rsidRDefault="004E67DB" w:rsidP="00105B5C">
            <w:pPr>
              <w:pStyle w:val="142"/>
              <w:spacing w:line="260" w:lineRule="exact"/>
              <w:jc w:val="right"/>
              <w:rPr>
                <w:spacing w:val="-20"/>
              </w:rPr>
            </w:pPr>
            <w:r w:rsidRPr="003D588E">
              <w:rPr>
                <w:rFonts w:hint="eastAsia"/>
                <w:spacing w:val="-20"/>
              </w:rPr>
              <w:t>78.13</w:t>
            </w:r>
          </w:p>
        </w:tc>
      </w:tr>
      <w:tr w:rsidR="004E67DB" w:rsidRPr="003D588E" w14:paraId="4EDB6E94" w14:textId="77777777">
        <w:trPr>
          <w:trHeight w:val="20"/>
        </w:trPr>
        <w:tc>
          <w:tcPr>
            <w:tcW w:w="426" w:type="dxa"/>
            <w:tcBorders>
              <w:top w:val="nil"/>
              <w:left w:val="single" w:sz="12" w:space="0" w:color="auto"/>
              <w:bottom w:val="single" w:sz="8" w:space="0" w:color="auto"/>
              <w:right w:val="single" w:sz="8" w:space="0" w:color="auto"/>
            </w:tcBorders>
            <w:shd w:val="clear" w:color="auto" w:fill="auto"/>
            <w:noWrap/>
            <w:vAlign w:val="center"/>
            <w:hideMark/>
          </w:tcPr>
          <w:p w14:paraId="42E4D10C" w14:textId="77777777" w:rsidR="004E67DB" w:rsidRPr="003D588E" w:rsidRDefault="004E67DB" w:rsidP="00105B5C">
            <w:pPr>
              <w:pStyle w:val="142"/>
              <w:spacing w:line="260" w:lineRule="exact"/>
              <w:jc w:val="center"/>
              <w:rPr>
                <w:spacing w:val="-20"/>
              </w:rPr>
            </w:pPr>
            <w:r w:rsidRPr="003D588E">
              <w:rPr>
                <w:rFonts w:hint="eastAsia"/>
                <w:spacing w:val="-20"/>
              </w:rPr>
              <w:t>109</w:t>
            </w:r>
          </w:p>
        </w:tc>
        <w:tc>
          <w:tcPr>
            <w:tcW w:w="652" w:type="dxa"/>
            <w:tcBorders>
              <w:top w:val="nil"/>
              <w:left w:val="nil"/>
              <w:bottom w:val="single" w:sz="8" w:space="0" w:color="auto"/>
              <w:right w:val="single" w:sz="8" w:space="0" w:color="auto"/>
            </w:tcBorders>
            <w:shd w:val="clear" w:color="auto" w:fill="auto"/>
            <w:noWrap/>
            <w:vAlign w:val="center"/>
            <w:hideMark/>
          </w:tcPr>
          <w:p w14:paraId="5F3492D2" w14:textId="77777777" w:rsidR="004E67DB" w:rsidRPr="003D588E" w:rsidRDefault="004E67DB" w:rsidP="00105B5C">
            <w:pPr>
              <w:pStyle w:val="142"/>
              <w:spacing w:line="260" w:lineRule="exact"/>
              <w:jc w:val="right"/>
              <w:rPr>
                <w:spacing w:val="-20"/>
              </w:rPr>
            </w:pPr>
            <w:r w:rsidRPr="003D588E">
              <w:rPr>
                <w:rFonts w:hint="eastAsia"/>
                <w:spacing w:val="-20"/>
              </w:rPr>
              <w:t>2,861</w:t>
            </w:r>
          </w:p>
        </w:tc>
        <w:tc>
          <w:tcPr>
            <w:tcW w:w="672" w:type="dxa"/>
            <w:tcBorders>
              <w:top w:val="nil"/>
              <w:left w:val="nil"/>
              <w:bottom w:val="single" w:sz="8" w:space="0" w:color="auto"/>
              <w:right w:val="single" w:sz="8" w:space="0" w:color="auto"/>
            </w:tcBorders>
            <w:shd w:val="clear" w:color="auto" w:fill="auto"/>
            <w:noWrap/>
            <w:vAlign w:val="center"/>
          </w:tcPr>
          <w:p w14:paraId="7EF17DD8" w14:textId="77777777" w:rsidR="004E67DB" w:rsidRPr="003D588E" w:rsidRDefault="004E67DB" w:rsidP="00105B5C">
            <w:pPr>
              <w:pStyle w:val="142"/>
              <w:spacing w:line="260" w:lineRule="exact"/>
              <w:jc w:val="right"/>
              <w:rPr>
                <w:spacing w:val="-20"/>
              </w:rPr>
            </w:pPr>
            <w:r w:rsidRPr="003D588E">
              <w:rPr>
                <w:rFonts w:hint="eastAsia"/>
                <w:spacing w:val="-20"/>
              </w:rPr>
              <w:t>2,525</w:t>
            </w:r>
          </w:p>
        </w:tc>
        <w:tc>
          <w:tcPr>
            <w:tcW w:w="616" w:type="dxa"/>
            <w:tcBorders>
              <w:top w:val="nil"/>
              <w:left w:val="nil"/>
              <w:bottom w:val="single" w:sz="8" w:space="0" w:color="auto"/>
              <w:right w:val="single" w:sz="4" w:space="0" w:color="auto"/>
            </w:tcBorders>
            <w:shd w:val="clear" w:color="auto" w:fill="auto"/>
            <w:noWrap/>
            <w:vAlign w:val="center"/>
          </w:tcPr>
          <w:p w14:paraId="1175B577" w14:textId="77777777" w:rsidR="004E67DB" w:rsidRPr="003D588E" w:rsidRDefault="004E67DB" w:rsidP="00105B5C">
            <w:pPr>
              <w:pStyle w:val="142"/>
              <w:spacing w:line="260" w:lineRule="exact"/>
              <w:jc w:val="right"/>
              <w:rPr>
                <w:spacing w:val="-20"/>
              </w:rPr>
            </w:pPr>
            <w:r w:rsidRPr="003D588E">
              <w:rPr>
                <w:rFonts w:hint="eastAsia"/>
                <w:spacing w:val="-20"/>
              </w:rPr>
              <w:t>88.26</w:t>
            </w:r>
          </w:p>
        </w:tc>
        <w:tc>
          <w:tcPr>
            <w:tcW w:w="653" w:type="dxa"/>
            <w:tcBorders>
              <w:top w:val="single" w:sz="4" w:space="0" w:color="auto"/>
              <w:left w:val="single" w:sz="4" w:space="0" w:color="auto"/>
              <w:bottom w:val="single" w:sz="4" w:space="0" w:color="auto"/>
              <w:right w:val="single" w:sz="4" w:space="0" w:color="auto"/>
            </w:tcBorders>
            <w:vAlign w:val="center"/>
          </w:tcPr>
          <w:p w14:paraId="6BBF6294" w14:textId="77777777" w:rsidR="004E67DB" w:rsidRPr="003D588E" w:rsidRDefault="004E67DB" w:rsidP="00105B5C">
            <w:pPr>
              <w:pStyle w:val="142"/>
              <w:spacing w:line="260" w:lineRule="exact"/>
              <w:jc w:val="right"/>
              <w:rPr>
                <w:spacing w:val="-20"/>
              </w:rPr>
            </w:pPr>
            <w:r w:rsidRPr="003D588E">
              <w:rPr>
                <w:rFonts w:hint="eastAsia"/>
                <w:spacing w:val="-20"/>
              </w:rPr>
              <w:t>3,451</w:t>
            </w:r>
          </w:p>
        </w:tc>
        <w:tc>
          <w:tcPr>
            <w:tcW w:w="607" w:type="dxa"/>
            <w:tcBorders>
              <w:top w:val="single" w:sz="4" w:space="0" w:color="auto"/>
              <w:left w:val="single" w:sz="4" w:space="0" w:color="auto"/>
              <w:bottom w:val="single" w:sz="4" w:space="0" w:color="auto"/>
              <w:right w:val="single" w:sz="4" w:space="0" w:color="auto"/>
            </w:tcBorders>
            <w:vAlign w:val="center"/>
          </w:tcPr>
          <w:p w14:paraId="2835CB7E" w14:textId="77777777" w:rsidR="004E67DB" w:rsidRPr="003D588E" w:rsidRDefault="004E67DB" w:rsidP="00105B5C">
            <w:pPr>
              <w:pStyle w:val="142"/>
              <w:spacing w:line="260" w:lineRule="exact"/>
              <w:jc w:val="right"/>
              <w:rPr>
                <w:spacing w:val="-20"/>
              </w:rPr>
            </w:pPr>
            <w:r w:rsidRPr="003D588E">
              <w:rPr>
                <w:rFonts w:hint="eastAsia"/>
                <w:spacing w:val="-20"/>
              </w:rPr>
              <w:t>3,426</w:t>
            </w:r>
          </w:p>
        </w:tc>
        <w:tc>
          <w:tcPr>
            <w:tcW w:w="619" w:type="dxa"/>
            <w:tcBorders>
              <w:top w:val="single" w:sz="4" w:space="0" w:color="auto"/>
              <w:left w:val="single" w:sz="4" w:space="0" w:color="auto"/>
              <w:bottom w:val="single" w:sz="4" w:space="0" w:color="auto"/>
              <w:right w:val="single" w:sz="4" w:space="0" w:color="auto"/>
            </w:tcBorders>
            <w:vAlign w:val="center"/>
          </w:tcPr>
          <w:p w14:paraId="32CC60D7" w14:textId="77777777" w:rsidR="004E67DB" w:rsidRPr="003D588E" w:rsidRDefault="004E67DB" w:rsidP="00105B5C">
            <w:pPr>
              <w:pStyle w:val="142"/>
              <w:spacing w:line="260" w:lineRule="exact"/>
              <w:jc w:val="right"/>
              <w:rPr>
                <w:spacing w:val="-20"/>
              </w:rPr>
            </w:pPr>
            <w:r w:rsidRPr="003D588E">
              <w:rPr>
                <w:rFonts w:hint="eastAsia"/>
                <w:spacing w:val="-20"/>
              </w:rPr>
              <w:t>99.28</w:t>
            </w:r>
          </w:p>
        </w:tc>
        <w:tc>
          <w:tcPr>
            <w:tcW w:w="543" w:type="dxa"/>
            <w:tcBorders>
              <w:top w:val="single" w:sz="4" w:space="0" w:color="auto"/>
              <w:left w:val="single" w:sz="4" w:space="0" w:color="auto"/>
              <w:bottom w:val="single" w:sz="4" w:space="0" w:color="auto"/>
              <w:right w:val="double" w:sz="4" w:space="0" w:color="auto"/>
            </w:tcBorders>
            <w:vAlign w:val="center"/>
          </w:tcPr>
          <w:p w14:paraId="65ABD731" w14:textId="77777777" w:rsidR="004E67DB" w:rsidRPr="003D588E" w:rsidRDefault="004E67DB" w:rsidP="00105B5C">
            <w:pPr>
              <w:pStyle w:val="142"/>
              <w:spacing w:line="260" w:lineRule="exact"/>
              <w:jc w:val="right"/>
              <w:rPr>
                <w:spacing w:val="-20"/>
              </w:rPr>
            </w:pPr>
            <w:r w:rsidRPr="003D588E">
              <w:rPr>
                <w:rFonts w:hint="eastAsia"/>
                <w:spacing w:val="-20"/>
              </w:rPr>
              <w:t>590</w:t>
            </w:r>
          </w:p>
        </w:tc>
        <w:tc>
          <w:tcPr>
            <w:tcW w:w="616" w:type="dxa"/>
            <w:tcBorders>
              <w:top w:val="nil"/>
              <w:left w:val="double" w:sz="4" w:space="0" w:color="auto"/>
              <w:bottom w:val="single" w:sz="8" w:space="0" w:color="auto"/>
              <w:right w:val="single" w:sz="8" w:space="0" w:color="auto"/>
            </w:tcBorders>
            <w:shd w:val="clear" w:color="auto" w:fill="auto"/>
            <w:noWrap/>
            <w:vAlign w:val="center"/>
            <w:hideMark/>
          </w:tcPr>
          <w:p w14:paraId="0C6B70C2" w14:textId="77777777" w:rsidR="004E67DB" w:rsidRPr="003D588E" w:rsidRDefault="004E67DB" w:rsidP="00105B5C">
            <w:pPr>
              <w:pStyle w:val="142"/>
              <w:spacing w:line="260" w:lineRule="exact"/>
              <w:jc w:val="right"/>
              <w:rPr>
                <w:spacing w:val="-20"/>
              </w:rPr>
            </w:pPr>
            <w:r w:rsidRPr="003D588E">
              <w:rPr>
                <w:rFonts w:hint="eastAsia"/>
                <w:spacing w:val="-20"/>
              </w:rPr>
              <w:t>325</w:t>
            </w:r>
          </w:p>
        </w:tc>
        <w:tc>
          <w:tcPr>
            <w:tcW w:w="573" w:type="dxa"/>
            <w:gridSpan w:val="2"/>
            <w:tcBorders>
              <w:top w:val="nil"/>
              <w:left w:val="nil"/>
              <w:bottom w:val="single" w:sz="8" w:space="0" w:color="auto"/>
              <w:right w:val="single" w:sz="8" w:space="0" w:color="auto"/>
            </w:tcBorders>
            <w:shd w:val="clear" w:color="auto" w:fill="auto"/>
            <w:noWrap/>
            <w:vAlign w:val="center"/>
            <w:hideMark/>
          </w:tcPr>
          <w:p w14:paraId="10D182EB" w14:textId="77777777" w:rsidR="004E67DB" w:rsidRPr="003D588E" w:rsidRDefault="004E67DB" w:rsidP="00105B5C">
            <w:pPr>
              <w:pStyle w:val="142"/>
              <w:spacing w:line="260" w:lineRule="exact"/>
              <w:jc w:val="right"/>
              <w:rPr>
                <w:spacing w:val="-20"/>
              </w:rPr>
            </w:pPr>
            <w:r w:rsidRPr="003D588E">
              <w:rPr>
                <w:rFonts w:hint="eastAsia"/>
                <w:spacing w:val="-20"/>
              </w:rPr>
              <w:t>11.36</w:t>
            </w:r>
          </w:p>
        </w:tc>
        <w:tc>
          <w:tcPr>
            <w:tcW w:w="644" w:type="dxa"/>
            <w:tcBorders>
              <w:top w:val="nil"/>
              <w:left w:val="nil"/>
              <w:bottom w:val="single" w:sz="8" w:space="0" w:color="auto"/>
              <w:right w:val="single" w:sz="8" w:space="0" w:color="auto"/>
            </w:tcBorders>
            <w:shd w:val="clear" w:color="auto" w:fill="auto"/>
            <w:noWrap/>
            <w:vAlign w:val="center"/>
            <w:hideMark/>
          </w:tcPr>
          <w:p w14:paraId="50982CF0" w14:textId="77777777" w:rsidR="004E67DB" w:rsidRPr="003D588E" w:rsidRDefault="004E67DB" w:rsidP="00105B5C">
            <w:pPr>
              <w:pStyle w:val="142"/>
              <w:spacing w:line="260" w:lineRule="exact"/>
              <w:jc w:val="right"/>
              <w:rPr>
                <w:spacing w:val="-20"/>
              </w:rPr>
            </w:pPr>
            <w:r w:rsidRPr="003D588E">
              <w:rPr>
                <w:rFonts w:hint="eastAsia"/>
                <w:spacing w:val="-20"/>
              </w:rPr>
              <w:t>505</w:t>
            </w:r>
          </w:p>
        </w:tc>
        <w:tc>
          <w:tcPr>
            <w:tcW w:w="574" w:type="dxa"/>
            <w:tcBorders>
              <w:top w:val="nil"/>
              <w:left w:val="nil"/>
              <w:bottom w:val="single" w:sz="8" w:space="0" w:color="auto"/>
              <w:right w:val="single" w:sz="8" w:space="0" w:color="auto"/>
            </w:tcBorders>
            <w:shd w:val="clear" w:color="auto" w:fill="auto"/>
            <w:noWrap/>
            <w:vAlign w:val="center"/>
            <w:hideMark/>
          </w:tcPr>
          <w:p w14:paraId="7900DC89" w14:textId="77777777" w:rsidR="004E67DB" w:rsidRPr="003D588E" w:rsidRDefault="004E67DB" w:rsidP="00105B5C">
            <w:pPr>
              <w:pStyle w:val="142"/>
              <w:spacing w:line="260" w:lineRule="exact"/>
              <w:jc w:val="right"/>
              <w:rPr>
                <w:spacing w:val="-20"/>
              </w:rPr>
            </w:pPr>
            <w:r w:rsidRPr="003D588E">
              <w:rPr>
                <w:rFonts w:hint="eastAsia"/>
                <w:spacing w:val="-20"/>
              </w:rPr>
              <w:t>14.63</w:t>
            </w:r>
          </w:p>
        </w:tc>
        <w:tc>
          <w:tcPr>
            <w:tcW w:w="588" w:type="dxa"/>
            <w:tcBorders>
              <w:top w:val="nil"/>
              <w:left w:val="nil"/>
              <w:bottom w:val="single" w:sz="8" w:space="0" w:color="auto"/>
              <w:right w:val="single" w:sz="8" w:space="0" w:color="auto"/>
            </w:tcBorders>
            <w:shd w:val="clear" w:color="auto" w:fill="auto"/>
            <w:noWrap/>
            <w:vAlign w:val="center"/>
            <w:hideMark/>
          </w:tcPr>
          <w:p w14:paraId="31195C72" w14:textId="77777777" w:rsidR="004E67DB" w:rsidRPr="003D588E" w:rsidRDefault="004E67DB" w:rsidP="00105B5C">
            <w:pPr>
              <w:pStyle w:val="142"/>
              <w:spacing w:line="260" w:lineRule="exact"/>
              <w:jc w:val="right"/>
              <w:rPr>
                <w:spacing w:val="-20"/>
              </w:rPr>
            </w:pPr>
            <w:r w:rsidRPr="003D588E">
              <w:rPr>
                <w:rFonts w:hint="eastAsia"/>
                <w:spacing w:val="-20"/>
              </w:rPr>
              <w:t>180</w:t>
            </w:r>
          </w:p>
        </w:tc>
        <w:tc>
          <w:tcPr>
            <w:tcW w:w="722" w:type="dxa"/>
            <w:tcBorders>
              <w:top w:val="nil"/>
              <w:left w:val="nil"/>
              <w:bottom w:val="single" w:sz="8" w:space="0" w:color="auto"/>
              <w:right w:val="single" w:sz="12" w:space="0" w:color="auto"/>
            </w:tcBorders>
            <w:shd w:val="clear" w:color="auto" w:fill="auto"/>
            <w:noWrap/>
            <w:vAlign w:val="center"/>
            <w:hideMark/>
          </w:tcPr>
          <w:p w14:paraId="34FC51D0" w14:textId="77777777" w:rsidR="004E67DB" w:rsidRPr="003D588E" w:rsidRDefault="004E67DB" w:rsidP="00105B5C">
            <w:pPr>
              <w:pStyle w:val="142"/>
              <w:spacing w:line="260" w:lineRule="exact"/>
              <w:jc w:val="right"/>
              <w:rPr>
                <w:spacing w:val="-20"/>
              </w:rPr>
            </w:pPr>
            <w:r w:rsidRPr="003D588E">
              <w:rPr>
                <w:rFonts w:hint="eastAsia"/>
                <w:spacing w:val="-20"/>
              </w:rPr>
              <w:t>57.89</w:t>
            </w:r>
          </w:p>
        </w:tc>
      </w:tr>
      <w:tr w:rsidR="004E67DB" w:rsidRPr="003D588E" w14:paraId="208990CC" w14:textId="77777777">
        <w:trPr>
          <w:trHeight w:val="20"/>
        </w:trPr>
        <w:tc>
          <w:tcPr>
            <w:tcW w:w="426" w:type="dxa"/>
            <w:tcBorders>
              <w:top w:val="nil"/>
              <w:left w:val="single" w:sz="12" w:space="0" w:color="auto"/>
              <w:bottom w:val="single" w:sz="8" w:space="0" w:color="auto"/>
              <w:right w:val="single" w:sz="8" w:space="0" w:color="auto"/>
            </w:tcBorders>
            <w:shd w:val="clear" w:color="auto" w:fill="auto"/>
            <w:noWrap/>
            <w:vAlign w:val="center"/>
            <w:hideMark/>
          </w:tcPr>
          <w:p w14:paraId="532E11AF" w14:textId="77777777" w:rsidR="004E67DB" w:rsidRPr="003D588E" w:rsidRDefault="004E67DB" w:rsidP="00105B5C">
            <w:pPr>
              <w:pStyle w:val="142"/>
              <w:spacing w:line="260" w:lineRule="exact"/>
              <w:jc w:val="center"/>
              <w:rPr>
                <w:spacing w:val="-20"/>
              </w:rPr>
            </w:pPr>
            <w:r w:rsidRPr="003D588E">
              <w:rPr>
                <w:rFonts w:hint="eastAsia"/>
                <w:spacing w:val="-20"/>
              </w:rPr>
              <w:t>110</w:t>
            </w:r>
          </w:p>
        </w:tc>
        <w:tc>
          <w:tcPr>
            <w:tcW w:w="652" w:type="dxa"/>
            <w:tcBorders>
              <w:top w:val="nil"/>
              <w:left w:val="nil"/>
              <w:bottom w:val="single" w:sz="8" w:space="0" w:color="auto"/>
              <w:right w:val="single" w:sz="8" w:space="0" w:color="auto"/>
            </w:tcBorders>
            <w:shd w:val="clear" w:color="auto" w:fill="auto"/>
            <w:noWrap/>
            <w:vAlign w:val="center"/>
            <w:hideMark/>
          </w:tcPr>
          <w:p w14:paraId="29695253" w14:textId="77777777" w:rsidR="004E67DB" w:rsidRPr="003D588E" w:rsidRDefault="004E67DB" w:rsidP="00105B5C">
            <w:pPr>
              <w:pStyle w:val="142"/>
              <w:spacing w:line="260" w:lineRule="exact"/>
              <w:jc w:val="right"/>
              <w:rPr>
                <w:spacing w:val="-20"/>
              </w:rPr>
            </w:pPr>
            <w:r w:rsidRPr="003D588E">
              <w:rPr>
                <w:rFonts w:hint="eastAsia"/>
                <w:spacing w:val="-20"/>
              </w:rPr>
              <w:t>3,820</w:t>
            </w:r>
          </w:p>
        </w:tc>
        <w:tc>
          <w:tcPr>
            <w:tcW w:w="672" w:type="dxa"/>
            <w:tcBorders>
              <w:top w:val="nil"/>
              <w:left w:val="nil"/>
              <w:bottom w:val="single" w:sz="8" w:space="0" w:color="auto"/>
              <w:right w:val="single" w:sz="8" w:space="0" w:color="auto"/>
            </w:tcBorders>
            <w:shd w:val="clear" w:color="auto" w:fill="auto"/>
            <w:noWrap/>
            <w:vAlign w:val="center"/>
          </w:tcPr>
          <w:p w14:paraId="4887F545" w14:textId="77777777" w:rsidR="004E67DB" w:rsidRPr="003D588E" w:rsidRDefault="004E67DB" w:rsidP="00105B5C">
            <w:pPr>
              <w:pStyle w:val="142"/>
              <w:spacing w:line="260" w:lineRule="exact"/>
              <w:jc w:val="right"/>
              <w:rPr>
                <w:spacing w:val="-20"/>
              </w:rPr>
            </w:pPr>
            <w:r w:rsidRPr="003D588E">
              <w:rPr>
                <w:rFonts w:hint="eastAsia"/>
                <w:spacing w:val="-20"/>
              </w:rPr>
              <w:t>3,268</w:t>
            </w:r>
          </w:p>
        </w:tc>
        <w:tc>
          <w:tcPr>
            <w:tcW w:w="616" w:type="dxa"/>
            <w:tcBorders>
              <w:top w:val="nil"/>
              <w:left w:val="nil"/>
              <w:bottom w:val="single" w:sz="8" w:space="0" w:color="auto"/>
              <w:right w:val="single" w:sz="4" w:space="0" w:color="auto"/>
            </w:tcBorders>
            <w:shd w:val="clear" w:color="auto" w:fill="auto"/>
            <w:noWrap/>
            <w:vAlign w:val="center"/>
          </w:tcPr>
          <w:p w14:paraId="22D93DF9" w14:textId="77777777" w:rsidR="004E67DB" w:rsidRPr="003D588E" w:rsidRDefault="004E67DB" w:rsidP="00105B5C">
            <w:pPr>
              <w:pStyle w:val="142"/>
              <w:spacing w:line="260" w:lineRule="exact"/>
              <w:jc w:val="right"/>
              <w:rPr>
                <w:spacing w:val="-20"/>
              </w:rPr>
            </w:pPr>
            <w:r w:rsidRPr="003D588E">
              <w:rPr>
                <w:rFonts w:hint="eastAsia"/>
                <w:spacing w:val="-20"/>
              </w:rPr>
              <w:t>85.55</w:t>
            </w:r>
          </w:p>
        </w:tc>
        <w:tc>
          <w:tcPr>
            <w:tcW w:w="653" w:type="dxa"/>
            <w:tcBorders>
              <w:top w:val="single" w:sz="4" w:space="0" w:color="auto"/>
              <w:left w:val="single" w:sz="4" w:space="0" w:color="auto"/>
              <w:bottom w:val="single" w:sz="4" w:space="0" w:color="auto"/>
              <w:right w:val="single" w:sz="4" w:space="0" w:color="auto"/>
            </w:tcBorders>
            <w:vAlign w:val="center"/>
          </w:tcPr>
          <w:p w14:paraId="032B2E23" w14:textId="77777777" w:rsidR="004E67DB" w:rsidRPr="003D588E" w:rsidRDefault="004E67DB" w:rsidP="00105B5C">
            <w:pPr>
              <w:pStyle w:val="142"/>
              <w:spacing w:line="260" w:lineRule="exact"/>
              <w:jc w:val="right"/>
              <w:rPr>
                <w:spacing w:val="-20"/>
              </w:rPr>
            </w:pPr>
            <w:r w:rsidRPr="003D588E">
              <w:rPr>
                <w:rFonts w:hint="eastAsia"/>
                <w:spacing w:val="-20"/>
              </w:rPr>
              <w:t>4,464</w:t>
            </w:r>
          </w:p>
        </w:tc>
        <w:tc>
          <w:tcPr>
            <w:tcW w:w="607" w:type="dxa"/>
            <w:tcBorders>
              <w:top w:val="single" w:sz="4" w:space="0" w:color="auto"/>
              <w:left w:val="single" w:sz="4" w:space="0" w:color="auto"/>
              <w:bottom w:val="single" w:sz="4" w:space="0" w:color="auto"/>
              <w:right w:val="single" w:sz="4" w:space="0" w:color="auto"/>
            </w:tcBorders>
            <w:vAlign w:val="center"/>
          </w:tcPr>
          <w:p w14:paraId="2A959C6E" w14:textId="77777777" w:rsidR="004E67DB" w:rsidRPr="003D588E" w:rsidRDefault="004E67DB" w:rsidP="00105B5C">
            <w:pPr>
              <w:pStyle w:val="142"/>
              <w:spacing w:line="260" w:lineRule="exact"/>
              <w:jc w:val="right"/>
              <w:rPr>
                <w:spacing w:val="-20"/>
              </w:rPr>
            </w:pPr>
            <w:r w:rsidRPr="003D588E">
              <w:rPr>
                <w:rFonts w:hint="eastAsia"/>
                <w:spacing w:val="-20"/>
              </w:rPr>
              <w:t>4,425</w:t>
            </w:r>
          </w:p>
        </w:tc>
        <w:tc>
          <w:tcPr>
            <w:tcW w:w="619" w:type="dxa"/>
            <w:tcBorders>
              <w:top w:val="single" w:sz="4" w:space="0" w:color="auto"/>
              <w:left w:val="single" w:sz="4" w:space="0" w:color="auto"/>
              <w:bottom w:val="single" w:sz="4" w:space="0" w:color="auto"/>
              <w:right w:val="single" w:sz="4" w:space="0" w:color="auto"/>
            </w:tcBorders>
            <w:vAlign w:val="center"/>
          </w:tcPr>
          <w:p w14:paraId="489EE5C7" w14:textId="77777777" w:rsidR="004E67DB" w:rsidRPr="003D588E" w:rsidRDefault="004E67DB" w:rsidP="00105B5C">
            <w:pPr>
              <w:pStyle w:val="142"/>
              <w:spacing w:line="260" w:lineRule="exact"/>
              <w:jc w:val="right"/>
              <w:rPr>
                <w:spacing w:val="-20"/>
              </w:rPr>
            </w:pPr>
            <w:r w:rsidRPr="003D588E">
              <w:rPr>
                <w:rFonts w:hint="eastAsia"/>
                <w:spacing w:val="-20"/>
              </w:rPr>
              <w:t>99.13</w:t>
            </w:r>
          </w:p>
        </w:tc>
        <w:tc>
          <w:tcPr>
            <w:tcW w:w="543" w:type="dxa"/>
            <w:tcBorders>
              <w:top w:val="single" w:sz="4" w:space="0" w:color="auto"/>
              <w:left w:val="single" w:sz="4" w:space="0" w:color="auto"/>
              <w:bottom w:val="single" w:sz="4" w:space="0" w:color="auto"/>
              <w:right w:val="double" w:sz="4" w:space="0" w:color="auto"/>
            </w:tcBorders>
            <w:vAlign w:val="center"/>
          </w:tcPr>
          <w:p w14:paraId="12E1EE85" w14:textId="77777777" w:rsidR="004E67DB" w:rsidRPr="003D588E" w:rsidRDefault="004E67DB" w:rsidP="00105B5C">
            <w:pPr>
              <w:pStyle w:val="142"/>
              <w:spacing w:line="260" w:lineRule="exact"/>
              <w:jc w:val="right"/>
              <w:rPr>
                <w:spacing w:val="-20"/>
              </w:rPr>
            </w:pPr>
            <w:r w:rsidRPr="003D588E">
              <w:rPr>
                <w:rFonts w:hint="eastAsia"/>
                <w:spacing w:val="-20"/>
              </w:rPr>
              <w:t>644</w:t>
            </w:r>
          </w:p>
        </w:tc>
        <w:tc>
          <w:tcPr>
            <w:tcW w:w="616" w:type="dxa"/>
            <w:tcBorders>
              <w:top w:val="nil"/>
              <w:left w:val="double" w:sz="4" w:space="0" w:color="auto"/>
              <w:bottom w:val="single" w:sz="8" w:space="0" w:color="auto"/>
              <w:right w:val="single" w:sz="8" w:space="0" w:color="auto"/>
            </w:tcBorders>
            <w:shd w:val="clear" w:color="auto" w:fill="auto"/>
            <w:noWrap/>
            <w:vAlign w:val="center"/>
            <w:hideMark/>
          </w:tcPr>
          <w:p w14:paraId="00881506" w14:textId="77777777" w:rsidR="004E67DB" w:rsidRPr="003D588E" w:rsidRDefault="004E67DB" w:rsidP="00105B5C">
            <w:pPr>
              <w:pStyle w:val="142"/>
              <w:spacing w:line="260" w:lineRule="exact"/>
              <w:jc w:val="right"/>
              <w:rPr>
                <w:spacing w:val="-20"/>
              </w:rPr>
            </w:pPr>
            <w:r w:rsidRPr="003D588E">
              <w:rPr>
                <w:rFonts w:hint="eastAsia"/>
                <w:spacing w:val="-20"/>
              </w:rPr>
              <w:t>393</w:t>
            </w:r>
          </w:p>
        </w:tc>
        <w:tc>
          <w:tcPr>
            <w:tcW w:w="573" w:type="dxa"/>
            <w:gridSpan w:val="2"/>
            <w:tcBorders>
              <w:top w:val="nil"/>
              <w:left w:val="nil"/>
              <w:bottom w:val="single" w:sz="8" w:space="0" w:color="auto"/>
              <w:right w:val="single" w:sz="8" w:space="0" w:color="auto"/>
            </w:tcBorders>
            <w:shd w:val="clear" w:color="auto" w:fill="auto"/>
            <w:noWrap/>
            <w:vAlign w:val="center"/>
            <w:hideMark/>
          </w:tcPr>
          <w:p w14:paraId="7F9B3D33" w14:textId="77777777" w:rsidR="004E67DB" w:rsidRPr="003D588E" w:rsidRDefault="004E67DB" w:rsidP="00105B5C">
            <w:pPr>
              <w:pStyle w:val="142"/>
              <w:spacing w:line="260" w:lineRule="exact"/>
              <w:jc w:val="right"/>
              <w:rPr>
                <w:spacing w:val="-20"/>
              </w:rPr>
            </w:pPr>
            <w:r w:rsidRPr="003D588E">
              <w:rPr>
                <w:rFonts w:hint="eastAsia"/>
                <w:spacing w:val="-20"/>
              </w:rPr>
              <w:t>10.29</w:t>
            </w:r>
          </w:p>
        </w:tc>
        <w:tc>
          <w:tcPr>
            <w:tcW w:w="644" w:type="dxa"/>
            <w:tcBorders>
              <w:top w:val="nil"/>
              <w:left w:val="nil"/>
              <w:bottom w:val="single" w:sz="8" w:space="0" w:color="auto"/>
              <w:right w:val="single" w:sz="8" w:space="0" w:color="auto"/>
            </w:tcBorders>
            <w:shd w:val="clear" w:color="auto" w:fill="auto"/>
            <w:noWrap/>
            <w:vAlign w:val="center"/>
            <w:hideMark/>
          </w:tcPr>
          <w:p w14:paraId="0187CC50" w14:textId="77777777" w:rsidR="004E67DB" w:rsidRPr="003D588E" w:rsidRDefault="004E67DB" w:rsidP="00105B5C">
            <w:pPr>
              <w:pStyle w:val="142"/>
              <w:spacing w:line="260" w:lineRule="exact"/>
              <w:jc w:val="right"/>
              <w:rPr>
                <w:spacing w:val="-20"/>
              </w:rPr>
            </w:pPr>
            <w:r w:rsidRPr="003D588E">
              <w:rPr>
                <w:rFonts w:hint="eastAsia"/>
                <w:spacing w:val="-20"/>
              </w:rPr>
              <w:t>657</w:t>
            </w:r>
          </w:p>
        </w:tc>
        <w:tc>
          <w:tcPr>
            <w:tcW w:w="574" w:type="dxa"/>
            <w:tcBorders>
              <w:top w:val="nil"/>
              <w:left w:val="nil"/>
              <w:bottom w:val="single" w:sz="8" w:space="0" w:color="auto"/>
              <w:right w:val="single" w:sz="8" w:space="0" w:color="auto"/>
            </w:tcBorders>
            <w:shd w:val="clear" w:color="auto" w:fill="auto"/>
            <w:noWrap/>
            <w:vAlign w:val="center"/>
            <w:hideMark/>
          </w:tcPr>
          <w:p w14:paraId="51B5BE9A" w14:textId="77777777" w:rsidR="004E67DB" w:rsidRPr="003D588E" w:rsidRDefault="004E67DB" w:rsidP="00105B5C">
            <w:pPr>
              <w:pStyle w:val="142"/>
              <w:spacing w:line="260" w:lineRule="exact"/>
              <w:jc w:val="right"/>
              <w:rPr>
                <w:spacing w:val="-20"/>
              </w:rPr>
            </w:pPr>
            <w:r w:rsidRPr="003D588E">
              <w:rPr>
                <w:rFonts w:hint="eastAsia"/>
                <w:spacing w:val="-20"/>
              </w:rPr>
              <w:t>14.72</w:t>
            </w:r>
          </w:p>
        </w:tc>
        <w:tc>
          <w:tcPr>
            <w:tcW w:w="588" w:type="dxa"/>
            <w:tcBorders>
              <w:top w:val="nil"/>
              <w:left w:val="nil"/>
              <w:bottom w:val="single" w:sz="8" w:space="0" w:color="auto"/>
              <w:right w:val="single" w:sz="8" w:space="0" w:color="auto"/>
            </w:tcBorders>
            <w:shd w:val="clear" w:color="auto" w:fill="auto"/>
            <w:noWrap/>
            <w:vAlign w:val="center"/>
            <w:hideMark/>
          </w:tcPr>
          <w:p w14:paraId="445DF3DC" w14:textId="77777777" w:rsidR="004E67DB" w:rsidRPr="003D588E" w:rsidRDefault="004E67DB" w:rsidP="00105B5C">
            <w:pPr>
              <w:pStyle w:val="142"/>
              <w:spacing w:line="260" w:lineRule="exact"/>
              <w:jc w:val="right"/>
              <w:rPr>
                <w:spacing w:val="-20"/>
              </w:rPr>
            </w:pPr>
            <w:r w:rsidRPr="003D588E">
              <w:rPr>
                <w:rFonts w:hint="eastAsia"/>
                <w:spacing w:val="-20"/>
              </w:rPr>
              <w:t>264</w:t>
            </w:r>
          </w:p>
        </w:tc>
        <w:tc>
          <w:tcPr>
            <w:tcW w:w="722" w:type="dxa"/>
            <w:tcBorders>
              <w:top w:val="nil"/>
              <w:left w:val="nil"/>
              <w:bottom w:val="single" w:sz="8" w:space="0" w:color="auto"/>
              <w:right w:val="single" w:sz="12" w:space="0" w:color="auto"/>
            </w:tcBorders>
            <w:shd w:val="clear" w:color="auto" w:fill="auto"/>
            <w:noWrap/>
            <w:vAlign w:val="center"/>
            <w:hideMark/>
          </w:tcPr>
          <w:p w14:paraId="63612306" w14:textId="77777777" w:rsidR="004E67DB" w:rsidRPr="003D588E" w:rsidRDefault="004E67DB" w:rsidP="00105B5C">
            <w:pPr>
              <w:pStyle w:val="142"/>
              <w:spacing w:line="260" w:lineRule="exact"/>
              <w:jc w:val="right"/>
              <w:rPr>
                <w:spacing w:val="-20"/>
              </w:rPr>
            </w:pPr>
            <w:r w:rsidRPr="003D588E">
              <w:rPr>
                <w:rFonts w:hint="eastAsia"/>
                <w:spacing w:val="-20"/>
              </w:rPr>
              <w:t>46.67</w:t>
            </w:r>
          </w:p>
        </w:tc>
      </w:tr>
      <w:tr w:rsidR="004E67DB" w:rsidRPr="003D588E" w14:paraId="38122E25" w14:textId="77777777">
        <w:trPr>
          <w:trHeight w:val="20"/>
        </w:trPr>
        <w:tc>
          <w:tcPr>
            <w:tcW w:w="426" w:type="dxa"/>
            <w:tcBorders>
              <w:top w:val="nil"/>
              <w:left w:val="single" w:sz="12" w:space="0" w:color="auto"/>
              <w:bottom w:val="single" w:sz="8" w:space="0" w:color="auto"/>
              <w:right w:val="single" w:sz="8" w:space="0" w:color="auto"/>
            </w:tcBorders>
            <w:shd w:val="clear" w:color="auto" w:fill="auto"/>
            <w:noWrap/>
            <w:vAlign w:val="center"/>
            <w:hideMark/>
          </w:tcPr>
          <w:p w14:paraId="5884A000" w14:textId="77777777" w:rsidR="004E67DB" w:rsidRPr="003D588E" w:rsidRDefault="004E67DB" w:rsidP="00105B5C">
            <w:pPr>
              <w:pStyle w:val="142"/>
              <w:spacing w:line="260" w:lineRule="exact"/>
              <w:jc w:val="center"/>
              <w:rPr>
                <w:spacing w:val="-20"/>
              </w:rPr>
            </w:pPr>
            <w:r w:rsidRPr="003D588E">
              <w:rPr>
                <w:rFonts w:hint="eastAsia"/>
                <w:spacing w:val="-20"/>
              </w:rPr>
              <w:t>111</w:t>
            </w:r>
          </w:p>
        </w:tc>
        <w:tc>
          <w:tcPr>
            <w:tcW w:w="652" w:type="dxa"/>
            <w:tcBorders>
              <w:top w:val="nil"/>
              <w:left w:val="nil"/>
              <w:bottom w:val="single" w:sz="8" w:space="0" w:color="auto"/>
              <w:right w:val="single" w:sz="8" w:space="0" w:color="auto"/>
            </w:tcBorders>
            <w:shd w:val="clear" w:color="auto" w:fill="auto"/>
            <w:noWrap/>
            <w:vAlign w:val="center"/>
            <w:hideMark/>
          </w:tcPr>
          <w:p w14:paraId="72FAFB2F" w14:textId="77777777" w:rsidR="004E67DB" w:rsidRPr="003D588E" w:rsidRDefault="004E67DB" w:rsidP="00105B5C">
            <w:pPr>
              <w:pStyle w:val="142"/>
              <w:spacing w:line="260" w:lineRule="exact"/>
              <w:jc w:val="right"/>
              <w:rPr>
                <w:spacing w:val="-20"/>
              </w:rPr>
            </w:pPr>
            <w:r w:rsidRPr="003D588E">
              <w:rPr>
                <w:rFonts w:hint="eastAsia"/>
                <w:spacing w:val="-20"/>
              </w:rPr>
              <w:t>4,281</w:t>
            </w:r>
          </w:p>
        </w:tc>
        <w:tc>
          <w:tcPr>
            <w:tcW w:w="672" w:type="dxa"/>
            <w:tcBorders>
              <w:top w:val="nil"/>
              <w:left w:val="nil"/>
              <w:bottom w:val="single" w:sz="8" w:space="0" w:color="auto"/>
              <w:right w:val="single" w:sz="8" w:space="0" w:color="auto"/>
            </w:tcBorders>
            <w:shd w:val="clear" w:color="auto" w:fill="auto"/>
            <w:noWrap/>
            <w:vAlign w:val="center"/>
          </w:tcPr>
          <w:p w14:paraId="21833C74" w14:textId="77777777" w:rsidR="004E67DB" w:rsidRPr="003D588E" w:rsidRDefault="004E67DB" w:rsidP="00105B5C">
            <w:pPr>
              <w:pStyle w:val="142"/>
              <w:spacing w:line="260" w:lineRule="exact"/>
              <w:jc w:val="right"/>
              <w:rPr>
                <w:spacing w:val="-20"/>
              </w:rPr>
            </w:pPr>
            <w:r w:rsidRPr="003D588E">
              <w:rPr>
                <w:rFonts w:hint="eastAsia"/>
                <w:spacing w:val="-20"/>
              </w:rPr>
              <w:t>3,461</w:t>
            </w:r>
          </w:p>
        </w:tc>
        <w:tc>
          <w:tcPr>
            <w:tcW w:w="616" w:type="dxa"/>
            <w:tcBorders>
              <w:top w:val="nil"/>
              <w:left w:val="nil"/>
              <w:bottom w:val="single" w:sz="8" w:space="0" w:color="auto"/>
              <w:right w:val="single" w:sz="4" w:space="0" w:color="auto"/>
            </w:tcBorders>
            <w:shd w:val="clear" w:color="auto" w:fill="auto"/>
            <w:noWrap/>
            <w:vAlign w:val="center"/>
          </w:tcPr>
          <w:p w14:paraId="42B2E3B7" w14:textId="77777777" w:rsidR="004E67DB" w:rsidRPr="003D588E" w:rsidRDefault="004E67DB" w:rsidP="00105B5C">
            <w:pPr>
              <w:pStyle w:val="142"/>
              <w:spacing w:line="260" w:lineRule="exact"/>
              <w:jc w:val="right"/>
              <w:rPr>
                <w:spacing w:val="-20"/>
              </w:rPr>
            </w:pPr>
            <w:r w:rsidRPr="003D588E">
              <w:rPr>
                <w:rFonts w:hint="eastAsia"/>
                <w:spacing w:val="-20"/>
              </w:rPr>
              <w:t>80.85</w:t>
            </w:r>
          </w:p>
        </w:tc>
        <w:tc>
          <w:tcPr>
            <w:tcW w:w="653" w:type="dxa"/>
            <w:tcBorders>
              <w:top w:val="single" w:sz="4" w:space="0" w:color="auto"/>
              <w:left w:val="single" w:sz="4" w:space="0" w:color="auto"/>
              <w:bottom w:val="single" w:sz="4" w:space="0" w:color="auto"/>
              <w:right w:val="single" w:sz="4" w:space="0" w:color="auto"/>
            </w:tcBorders>
            <w:vAlign w:val="center"/>
          </w:tcPr>
          <w:p w14:paraId="63D6B873" w14:textId="77777777" w:rsidR="004E67DB" w:rsidRPr="003D588E" w:rsidRDefault="004E67DB" w:rsidP="00105B5C">
            <w:pPr>
              <w:pStyle w:val="142"/>
              <w:spacing w:line="260" w:lineRule="exact"/>
              <w:jc w:val="right"/>
              <w:rPr>
                <w:spacing w:val="-20"/>
              </w:rPr>
            </w:pPr>
            <w:r w:rsidRPr="003D588E">
              <w:rPr>
                <w:rFonts w:hint="eastAsia"/>
                <w:spacing w:val="-20"/>
              </w:rPr>
              <w:t>4,794</w:t>
            </w:r>
          </w:p>
        </w:tc>
        <w:tc>
          <w:tcPr>
            <w:tcW w:w="607" w:type="dxa"/>
            <w:tcBorders>
              <w:top w:val="single" w:sz="4" w:space="0" w:color="auto"/>
              <w:left w:val="single" w:sz="4" w:space="0" w:color="auto"/>
              <w:bottom w:val="single" w:sz="4" w:space="0" w:color="auto"/>
              <w:right w:val="single" w:sz="4" w:space="0" w:color="auto"/>
            </w:tcBorders>
            <w:vAlign w:val="center"/>
          </w:tcPr>
          <w:p w14:paraId="3F6EECDE" w14:textId="77777777" w:rsidR="004E67DB" w:rsidRPr="003D588E" w:rsidRDefault="004E67DB" w:rsidP="00105B5C">
            <w:pPr>
              <w:pStyle w:val="142"/>
              <w:spacing w:line="260" w:lineRule="exact"/>
              <w:jc w:val="right"/>
              <w:rPr>
                <w:spacing w:val="-20"/>
              </w:rPr>
            </w:pPr>
            <w:r w:rsidRPr="003D588E">
              <w:rPr>
                <w:rFonts w:hint="eastAsia"/>
                <w:spacing w:val="-20"/>
              </w:rPr>
              <w:t>4,750</w:t>
            </w:r>
          </w:p>
        </w:tc>
        <w:tc>
          <w:tcPr>
            <w:tcW w:w="619" w:type="dxa"/>
            <w:tcBorders>
              <w:top w:val="single" w:sz="4" w:space="0" w:color="auto"/>
              <w:left w:val="single" w:sz="4" w:space="0" w:color="auto"/>
              <w:bottom w:val="single" w:sz="4" w:space="0" w:color="auto"/>
              <w:right w:val="single" w:sz="4" w:space="0" w:color="auto"/>
            </w:tcBorders>
            <w:vAlign w:val="center"/>
          </w:tcPr>
          <w:p w14:paraId="1D81D95E" w14:textId="77777777" w:rsidR="004E67DB" w:rsidRPr="003D588E" w:rsidRDefault="004E67DB" w:rsidP="00105B5C">
            <w:pPr>
              <w:pStyle w:val="142"/>
              <w:spacing w:line="260" w:lineRule="exact"/>
              <w:jc w:val="right"/>
              <w:rPr>
                <w:spacing w:val="-20"/>
              </w:rPr>
            </w:pPr>
            <w:r w:rsidRPr="003D588E">
              <w:rPr>
                <w:rFonts w:hint="eastAsia"/>
                <w:spacing w:val="-20"/>
              </w:rPr>
              <w:t>99.08</w:t>
            </w:r>
          </w:p>
        </w:tc>
        <w:tc>
          <w:tcPr>
            <w:tcW w:w="543" w:type="dxa"/>
            <w:tcBorders>
              <w:top w:val="single" w:sz="4" w:space="0" w:color="auto"/>
              <w:left w:val="single" w:sz="4" w:space="0" w:color="auto"/>
              <w:bottom w:val="single" w:sz="4" w:space="0" w:color="auto"/>
              <w:right w:val="double" w:sz="4" w:space="0" w:color="auto"/>
            </w:tcBorders>
            <w:vAlign w:val="center"/>
          </w:tcPr>
          <w:p w14:paraId="197CA106" w14:textId="77777777" w:rsidR="004E67DB" w:rsidRPr="003D588E" w:rsidRDefault="004E67DB" w:rsidP="00105B5C">
            <w:pPr>
              <w:pStyle w:val="142"/>
              <w:spacing w:line="260" w:lineRule="exact"/>
              <w:jc w:val="right"/>
              <w:rPr>
                <w:spacing w:val="-20"/>
              </w:rPr>
            </w:pPr>
            <w:r w:rsidRPr="003D588E">
              <w:rPr>
                <w:rFonts w:hint="eastAsia"/>
                <w:spacing w:val="-20"/>
              </w:rPr>
              <w:t>513</w:t>
            </w:r>
          </w:p>
        </w:tc>
        <w:tc>
          <w:tcPr>
            <w:tcW w:w="616" w:type="dxa"/>
            <w:tcBorders>
              <w:top w:val="nil"/>
              <w:left w:val="double" w:sz="4" w:space="0" w:color="auto"/>
              <w:bottom w:val="single" w:sz="8" w:space="0" w:color="auto"/>
              <w:right w:val="single" w:sz="8" w:space="0" w:color="auto"/>
            </w:tcBorders>
            <w:shd w:val="clear" w:color="auto" w:fill="auto"/>
            <w:noWrap/>
            <w:vAlign w:val="center"/>
            <w:hideMark/>
          </w:tcPr>
          <w:p w14:paraId="5D3A2DA8" w14:textId="77777777" w:rsidR="004E67DB" w:rsidRPr="003D588E" w:rsidRDefault="004E67DB" w:rsidP="00105B5C">
            <w:pPr>
              <w:pStyle w:val="142"/>
              <w:spacing w:line="260" w:lineRule="exact"/>
              <w:jc w:val="right"/>
              <w:rPr>
                <w:spacing w:val="-20"/>
              </w:rPr>
            </w:pPr>
            <w:r w:rsidRPr="003D588E">
              <w:rPr>
                <w:rFonts w:hint="eastAsia"/>
                <w:spacing w:val="-20"/>
              </w:rPr>
              <w:t>457</w:t>
            </w:r>
          </w:p>
        </w:tc>
        <w:tc>
          <w:tcPr>
            <w:tcW w:w="573" w:type="dxa"/>
            <w:gridSpan w:val="2"/>
            <w:tcBorders>
              <w:top w:val="nil"/>
              <w:left w:val="nil"/>
              <w:bottom w:val="single" w:sz="8" w:space="0" w:color="auto"/>
              <w:right w:val="single" w:sz="8" w:space="0" w:color="auto"/>
            </w:tcBorders>
            <w:shd w:val="clear" w:color="auto" w:fill="auto"/>
            <w:noWrap/>
            <w:vAlign w:val="center"/>
            <w:hideMark/>
          </w:tcPr>
          <w:p w14:paraId="1BF67501" w14:textId="77777777" w:rsidR="004E67DB" w:rsidRPr="003D588E" w:rsidRDefault="004E67DB" w:rsidP="00105B5C">
            <w:pPr>
              <w:pStyle w:val="142"/>
              <w:spacing w:line="260" w:lineRule="exact"/>
              <w:jc w:val="right"/>
              <w:rPr>
                <w:spacing w:val="-20"/>
              </w:rPr>
            </w:pPr>
            <w:r w:rsidRPr="003D588E">
              <w:rPr>
                <w:rFonts w:hint="eastAsia"/>
                <w:spacing w:val="-20"/>
              </w:rPr>
              <w:t>10.68</w:t>
            </w:r>
          </w:p>
        </w:tc>
        <w:tc>
          <w:tcPr>
            <w:tcW w:w="644" w:type="dxa"/>
            <w:tcBorders>
              <w:top w:val="nil"/>
              <w:left w:val="nil"/>
              <w:bottom w:val="single" w:sz="8" w:space="0" w:color="auto"/>
              <w:right w:val="single" w:sz="8" w:space="0" w:color="auto"/>
            </w:tcBorders>
            <w:shd w:val="clear" w:color="auto" w:fill="auto"/>
            <w:noWrap/>
            <w:vAlign w:val="center"/>
            <w:hideMark/>
          </w:tcPr>
          <w:p w14:paraId="58F35B36" w14:textId="77777777" w:rsidR="004E67DB" w:rsidRPr="003D588E" w:rsidRDefault="004E67DB" w:rsidP="00105B5C">
            <w:pPr>
              <w:pStyle w:val="142"/>
              <w:spacing w:line="260" w:lineRule="exact"/>
              <w:jc w:val="right"/>
              <w:rPr>
                <w:spacing w:val="-20"/>
              </w:rPr>
            </w:pPr>
            <w:r w:rsidRPr="003D588E">
              <w:rPr>
                <w:rFonts w:hint="eastAsia"/>
                <w:spacing w:val="-20"/>
              </w:rPr>
              <w:t>751</w:t>
            </w:r>
          </w:p>
        </w:tc>
        <w:tc>
          <w:tcPr>
            <w:tcW w:w="574" w:type="dxa"/>
            <w:tcBorders>
              <w:top w:val="nil"/>
              <w:left w:val="nil"/>
              <w:bottom w:val="single" w:sz="8" w:space="0" w:color="auto"/>
              <w:right w:val="single" w:sz="8" w:space="0" w:color="auto"/>
            </w:tcBorders>
            <w:shd w:val="clear" w:color="auto" w:fill="auto"/>
            <w:noWrap/>
            <w:vAlign w:val="center"/>
            <w:hideMark/>
          </w:tcPr>
          <w:p w14:paraId="0AFF1B22" w14:textId="77777777" w:rsidR="004E67DB" w:rsidRPr="003D588E" w:rsidRDefault="004E67DB" w:rsidP="00105B5C">
            <w:pPr>
              <w:pStyle w:val="142"/>
              <w:spacing w:line="260" w:lineRule="exact"/>
              <w:jc w:val="right"/>
              <w:rPr>
                <w:spacing w:val="-20"/>
              </w:rPr>
            </w:pPr>
            <w:r w:rsidRPr="003D588E">
              <w:rPr>
                <w:rFonts w:hint="eastAsia"/>
                <w:spacing w:val="-20"/>
              </w:rPr>
              <w:t>15.67</w:t>
            </w:r>
          </w:p>
        </w:tc>
        <w:tc>
          <w:tcPr>
            <w:tcW w:w="588" w:type="dxa"/>
            <w:tcBorders>
              <w:top w:val="nil"/>
              <w:left w:val="nil"/>
              <w:bottom w:val="single" w:sz="8" w:space="0" w:color="auto"/>
              <w:right w:val="single" w:sz="8" w:space="0" w:color="auto"/>
            </w:tcBorders>
            <w:shd w:val="clear" w:color="auto" w:fill="auto"/>
            <w:noWrap/>
            <w:vAlign w:val="center"/>
            <w:hideMark/>
          </w:tcPr>
          <w:p w14:paraId="77C0AC22" w14:textId="77777777" w:rsidR="004E67DB" w:rsidRPr="003D588E" w:rsidRDefault="004E67DB" w:rsidP="00105B5C">
            <w:pPr>
              <w:pStyle w:val="142"/>
              <w:spacing w:line="260" w:lineRule="exact"/>
              <w:jc w:val="right"/>
              <w:rPr>
                <w:spacing w:val="-20"/>
              </w:rPr>
            </w:pPr>
            <w:r w:rsidRPr="003D588E">
              <w:rPr>
                <w:rFonts w:hint="eastAsia"/>
                <w:spacing w:val="-20"/>
              </w:rPr>
              <w:t>294</w:t>
            </w:r>
          </w:p>
        </w:tc>
        <w:tc>
          <w:tcPr>
            <w:tcW w:w="722" w:type="dxa"/>
            <w:tcBorders>
              <w:top w:val="nil"/>
              <w:left w:val="nil"/>
              <w:bottom w:val="single" w:sz="8" w:space="0" w:color="auto"/>
              <w:right w:val="single" w:sz="12" w:space="0" w:color="auto"/>
            </w:tcBorders>
            <w:shd w:val="clear" w:color="auto" w:fill="auto"/>
            <w:noWrap/>
            <w:vAlign w:val="center"/>
            <w:hideMark/>
          </w:tcPr>
          <w:p w14:paraId="35988AD0" w14:textId="77777777" w:rsidR="004E67DB" w:rsidRPr="003D588E" w:rsidRDefault="004E67DB" w:rsidP="00105B5C">
            <w:pPr>
              <w:pStyle w:val="142"/>
              <w:spacing w:line="260" w:lineRule="exact"/>
              <w:jc w:val="right"/>
              <w:rPr>
                <w:spacing w:val="-20"/>
              </w:rPr>
            </w:pPr>
            <w:r w:rsidRPr="003D588E">
              <w:rPr>
                <w:rFonts w:hint="eastAsia"/>
                <w:spacing w:val="-20"/>
              </w:rPr>
              <w:t>11.36</w:t>
            </w:r>
          </w:p>
        </w:tc>
      </w:tr>
      <w:tr w:rsidR="004E67DB" w:rsidRPr="003D588E" w14:paraId="4DF9D28B" w14:textId="77777777">
        <w:trPr>
          <w:trHeight w:val="20"/>
        </w:trPr>
        <w:tc>
          <w:tcPr>
            <w:tcW w:w="426" w:type="dxa"/>
            <w:tcBorders>
              <w:top w:val="nil"/>
              <w:left w:val="single" w:sz="12" w:space="0" w:color="auto"/>
              <w:bottom w:val="single" w:sz="8" w:space="0" w:color="auto"/>
              <w:right w:val="single" w:sz="8" w:space="0" w:color="auto"/>
            </w:tcBorders>
            <w:shd w:val="clear" w:color="auto" w:fill="auto"/>
            <w:noWrap/>
            <w:vAlign w:val="center"/>
            <w:hideMark/>
          </w:tcPr>
          <w:p w14:paraId="2C812074" w14:textId="77777777" w:rsidR="004E67DB" w:rsidRPr="003D588E" w:rsidRDefault="004E67DB" w:rsidP="00105B5C">
            <w:pPr>
              <w:pStyle w:val="142"/>
              <w:spacing w:line="260" w:lineRule="exact"/>
              <w:jc w:val="center"/>
              <w:rPr>
                <w:spacing w:val="-20"/>
              </w:rPr>
            </w:pPr>
            <w:r w:rsidRPr="003D588E">
              <w:rPr>
                <w:rFonts w:hint="eastAsia"/>
                <w:spacing w:val="-20"/>
              </w:rPr>
              <w:t>112</w:t>
            </w:r>
          </w:p>
        </w:tc>
        <w:tc>
          <w:tcPr>
            <w:tcW w:w="652" w:type="dxa"/>
            <w:tcBorders>
              <w:top w:val="nil"/>
              <w:left w:val="nil"/>
              <w:bottom w:val="single" w:sz="8" w:space="0" w:color="auto"/>
              <w:right w:val="single" w:sz="8" w:space="0" w:color="auto"/>
            </w:tcBorders>
            <w:shd w:val="clear" w:color="auto" w:fill="auto"/>
            <w:noWrap/>
            <w:vAlign w:val="center"/>
            <w:hideMark/>
          </w:tcPr>
          <w:p w14:paraId="70C6C1E7" w14:textId="77777777" w:rsidR="004E67DB" w:rsidRPr="003D588E" w:rsidRDefault="004E67DB" w:rsidP="00105B5C">
            <w:pPr>
              <w:pStyle w:val="142"/>
              <w:spacing w:line="260" w:lineRule="exact"/>
              <w:jc w:val="right"/>
              <w:rPr>
                <w:spacing w:val="-20"/>
              </w:rPr>
            </w:pPr>
            <w:r w:rsidRPr="003D588E">
              <w:rPr>
                <w:rFonts w:hint="eastAsia"/>
                <w:spacing w:val="-20"/>
              </w:rPr>
              <w:t>3,516</w:t>
            </w:r>
          </w:p>
        </w:tc>
        <w:tc>
          <w:tcPr>
            <w:tcW w:w="672" w:type="dxa"/>
            <w:tcBorders>
              <w:top w:val="nil"/>
              <w:left w:val="nil"/>
              <w:bottom w:val="single" w:sz="8" w:space="0" w:color="auto"/>
              <w:right w:val="single" w:sz="8" w:space="0" w:color="auto"/>
            </w:tcBorders>
            <w:shd w:val="clear" w:color="auto" w:fill="auto"/>
            <w:noWrap/>
            <w:vAlign w:val="center"/>
          </w:tcPr>
          <w:p w14:paraId="1409AADD" w14:textId="77777777" w:rsidR="004E67DB" w:rsidRPr="003D588E" w:rsidRDefault="004E67DB" w:rsidP="00105B5C">
            <w:pPr>
              <w:pStyle w:val="142"/>
              <w:spacing w:line="260" w:lineRule="exact"/>
              <w:jc w:val="right"/>
              <w:rPr>
                <w:spacing w:val="-20"/>
              </w:rPr>
            </w:pPr>
            <w:r w:rsidRPr="003D588E">
              <w:rPr>
                <w:rFonts w:hint="eastAsia"/>
                <w:spacing w:val="-20"/>
              </w:rPr>
              <w:t>2,896</w:t>
            </w:r>
          </w:p>
        </w:tc>
        <w:tc>
          <w:tcPr>
            <w:tcW w:w="616" w:type="dxa"/>
            <w:tcBorders>
              <w:top w:val="nil"/>
              <w:left w:val="nil"/>
              <w:bottom w:val="single" w:sz="8" w:space="0" w:color="auto"/>
              <w:right w:val="single" w:sz="4" w:space="0" w:color="auto"/>
            </w:tcBorders>
            <w:shd w:val="clear" w:color="auto" w:fill="auto"/>
            <w:noWrap/>
            <w:vAlign w:val="center"/>
          </w:tcPr>
          <w:p w14:paraId="51ECA225" w14:textId="77777777" w:rsidR="004E67DB" w:rsidRPr="003D588E" w:rsidRDefault="004E67DB" w:rsidP="00105B5C">
            <w:pPr>
              <w:pStyle w:val="142"/>
              <w:spacing w:line="260" w:lineRule="exact"/>
              <w:jc w:val="right"/>
              <w:rPr>
                <w:spacing w:val="-20"/>
              </w:rPr>
            </w:pPr>
            <w:r w:rsidRPr="003D588E">
              <w:rPr>
                <w:rFonts w:hint="eastAsia"/>
                <w:spacing w:val="-20"/>
              </w:rPr>
              <w:t>82.37</w:t>
            </w:r>
          </w:p>
        </w:tc>
        <w:tc>
          <w:tcPr>
            <w:tcW w:w="653" w:type="dxa"/>
            <w:tcBorders>
              <w:top w:val="single" w:sz="4" w:space="0" w:color="auto"/>
              <w:left w:val="single" w:sz="4" w:space="0" w:color="auto"/>
              <w:bottom w:val="single" w:sz="4" w:space="0" w:color="auto"/>
              <w:right w:val="single" w:sz="4" w:space="0" w:color="auto"/>
            </w:tcBorders>
            <w:vAlign w:val="center"/>
          </w:tcPr>
          <w:p w14:paraId="7E1558AD" w14:textId="77777777" w:rsidR="004E67DB" w:rsidRPr="003D588E" w:rsidRDefault="004E67DB" w:rsidP="00105B5C">
            <w:pPr>
              <w:pStyle w:val="142"/>
              <w:spacing w:line="260" w:lineRule="exact"/>
              <w:jc w:val="right"/>
              <w:rPr>
                <w:spacing w:val="-20"/>
              </w:rPr>
            </w:pPr>
            <w:r w:rsidRPr="003D588E">
              <w:rPr>
                <w:rFonts w:hint="eastAsia"/>
                <w:spacing w:val="-20"/>
              </w:rPr>
              <w:t>4,324</w:t>
            </w:r>
          </w:p>
        </w:tc>
        <w:tc>
          <w:tcPr>
            <w:tcW w:w="607" w:type="dxa"/>
            <w:tcBorders>
              <w:top w:val="single" w:sz="4" w:space="0" w:color="auto"/>
              <w:left w:val="single" w:sz="4" w:space="0" w:color="auto"/>
              <w:bottom w:val="single" w:sz="4" w:space="0" w:color="auto"/>
              <w:right w:val="single" w:sz="4" w:space="0" w:color="auto"/>
            </w:tcBorders>
            <w:vAlign w:val="center"/>
          </w:tcPr>
          <w:p w14:paraId="13F7F2FD" w14:textId="77777777" w:rsidR="004E67DB" w:rsidRPr="003D588E" w:rsidRDefault="004E67DB" w:rsidP="00105B5C">
            <w:pPr>
              <w:pStyle w:val="142"/>
              <w:spacing w:line="260" w:lineRule="exact"/>
              <w:jc w:val="right"/>
              <w:rPr>
                <w:spacing w:val="-20"/>
              </w:rPr>
            </w:pPr>
            <w:r w:rsidRPr="003D588E">
              <w:rPr>
                <w:rFonts w:hint="eastAsia"/>
                <w:spacing w:val="-20"/>
              </w:rPr>
              <w:t>4,290</w:t>
            </w:r>
          </w:p>
        </w:tc>
        <w:tc>
          <w:tcPr>
            <w:tcW w:w="619" w:type="dxa"/>
            <w:tcBorders>
              <w:top w:val="single" w:sz="4" w:space="0" w:color="auto"/>
              <w:left w:val="single" w:sz="4" w:space="0" w:color="auto"/>
              <w:bottom w:val="single" w:sz="4" w:space="0" w:color="auto"/>
              <w:right w:val="single" w:sz="4" w:space="0" w:color="auto"/>
            </w:tcBorders>
            <w:vAlign w:val="center"/>
          </w:tcPr>
          <w:p w14:paraId="2A319D6B" w14:textId="77777777" w:rsidR="004E67DB" w:rsidRPr="003D588E" w:rsidRDefault="004E67DB" w:rsidP="00105B5C">
            <w:pPr>
              <w:pStyle w:val="142"/>
              <w:spacing w:line="260" w:lineRule="exact"/>
              <w:jc w:val="right"/>
              <w:rPr>
                <w:spacing w:val="-20"/>
              </w:rPr>
            </w:pPr>
            <w:r w:rsidRPr="003D588E">
              <w:rPr>
                <w:rFonts w:hint="eastAsia"/>
                <w:spacing w:val="-20"/>
              </w:rPr>
              <w:t>99.21</w:t>
            </w:r>
          </w:p>
        </w:tc>
        <w:tc>
          <w:tcPr>
            <w:tcW w:w="543" w:type="dxa"/>
            <w:tcBorders>
              <w:top w:val="single" w:sz="4" w:space="0" w:color="auto"/>
              <w:left w:val="single" w:sz="4" w:space="0" w:color="auto"/>
              <w:bottom w:val="single" w:sz="4" w:space="0" w:color="auto"/>
              <w:right w:val="double" w:sz="4" w:space="0" w:color="auto"/>
            </w:tcBorders>
            <w:vAlign w:val="center"/>
          </w:tcPr>
          <w:p w14:paraId="4C70CC9D" w14:textId="77777777" w:rsidR="004E67DB" w:rsidRPr="003D588E" w:rsidRDefault="004E67DB" w:rsidP="00105B5C">
            <w:pPr>
              <w:pStyle w:val="142"/>
              <w:spacing w:line="260" w:lineRule="exact"/>
              <w:jc w:val="right"/>
              <w:rPr>
                <w:spacing w:val="-20"/>
              </w:rPr>
            </w:pPr>
            <w:r w:rsidRPr="003D588E">
              <w:rPr>
                <w:rFonts w:hint="eastAsia"/>
                <w:spacing w:val="-20"/>
              </w:rPr>
              <w:t>808</w:t>
            </w:r>
          </w:p>
        </w:tc>
        <w:tc>
          <w:tcPr>
            <w:tcW w:w="616" w:type="dxa"/>
            <w:tcBorders>
              <w:top w:val="nil"/>
              <w:left w:val="double" w:sz="4" w:space="0" w:color="auto"/>
              <w:bottom w:val="single" w:sz="8" w:space="0" w:color="auto"/>
              <w:right w:val="single" w:sz="8" w:space="0" w:color="auto"/>
            </w:tcBorders>
            <w:shd w:val="clear" w:color="auto" w:fill="auto"/>
            <w:noWrap/>
            <w:vAlign w:val="center"/>
            <w:hideMark/>
          </w:tcPr>
          <w:p w14:paraId="1E668C76" w14:textId="77777777" w:rsidR="004E67DB" w:rsidRPr="003D588E" w:rsidRDefault="004E67DB" w:rsidP="00105B5C">
            <w:pPr>
              <w:pStyle w:val="142"/>
              <w:spacing w:line="260" w:lineRule="exact"/>
              <w:jc w:val="right"/>
              <w:rPr>
                <w:spacing w:val="-20"/>
              </w:rPr>
            </w:pPr>
            <w:r w:rsidRPr="003D588E">
              <w:rPr>
                <w:rFonts w:hint="eastAsia"/>
                <w:spacing w:val="-20"/>
              </w:rPr>
              <w:t>409</w:t>
            </w:r>
          </w:p>
        </w:tc>
        <w:tc>
          <w:tcPr>
            <w:tcW w:w="573" w:type="dxa"/>
            <w:gridSpan w:val="2"/>
            <w:tcBorders>
              <w:top w:val="nil"/>
              <w:left w:val="nil"/>
              <w:bottom w:val="single" w:sz="8" w:space="0" w:color="auto"/>
              <w:right w:val="single" w:sz="8" w:space="0" w:color="auto"/>
            </w:tcBorders>
            <w:shd w:val="clear" w:color="auto" w:fill="auto"/>
            <w:noWrap/>
            <w:vAlign w:val="center"/>
            <w:hideMark/>
          </w:tcPr>
          <w:p w14:paraId="5F275425" w14:textId="77777777" w:rsidR="004E67DB" w:rsidRPr="003D588E" w:rsidRDefault="004E67DB" w:rsidP="00105B5C">
            <w:pPr>
              <w:pStyle w:val="142"/>
              <w:spacing w:line="260" w:lineRule="exact"/>
              <w:jc w:val="right"/>
              <w:rPr>
                <w:spacing w:val="-20"/>
              </w:rPr>
            </w:pPr>
            <w:r w:rsidRPr="003D588E">
              <w:rPr>
                <w:rFonts w:hint="eastAsia"/>
                <w:spacing w:val="-20"/>
              </w:rPr>
              <w:t>11.63</w:t>
            </w:r>
          </w:p>
        </w:tc>
        <w:tc>
          <w:tcPr>
            <w:tcW w:w="644" w:type="dxa"/>
            <w:tcBorders>
              <w:top w:val="nil"/>
              <w:left w:val="nil"/>
              <w:bottom w:val="single" w:sz="8" w:space="0" w:color="auto"/>
              <w:right w:val="single" w:sz="8" w:space="0" w:color="auto"/>
            </w:tcBorders>
            <w:shd w:val="clear" w:color="auto" w:fill="auto"/>
            <w:noWrap/>
            <w:vAlign w:val="center"/>
            <w:hideMark/>
          </w:tcPr>
          <w:p w14:paraId="02D40203" w14:textId="77777777" w:rsidR="004E67DB" w:rsidRPr="003D588E" w:rsidRDefault="004E67DB" w:rsidP="00105B5C">
            <w:pPr>
              <w:pStyle w:val="142"/>
              <w:spacing w:line="260" w:lineRule="exact"/>
              <w:jc w:val="right"/>
              <w:rPr>
                <w:spacing w:val="-20"/>
              </w:rPr>
            </w:pPr>
            <w:r w:rsidRPr="003D588E">
              <w:rPr>
                <w:rFonts w:hint="eastAsia"/>
                <w:spacing w:val="-20"/>
              </w:rPr>
              <w:t>762</w:t>
            </w:r>
          </w:p>
        </w:tc>
        <w:tc>
          <w:tcPr>
            <w:tcW w:w="574" w:type="dxa"/>
            <w:tcBorders>
              <w:top w:val="nil"/>
              <w:left w:val="nil"/>
              <w:bottom w:val="single" w:sz="8" w:space="0" w:color="auto"/>
              <w:right w:val="single" w:sz="8" w:space="0" w:color="auto"/>
            </w:tcBorders>
            <w:shd w:val="clear" w:color="auto" w:fill="auto"/>
            <w:noWrap/>
            <w:vAlign w:val="center"/>
            <w:hideMark/>
          </w:tcPr>
          <w:p w14:paraId="1A5DD627" w14:textId="77777777" w:rsidR="004E67DB" w:rsidRPr="003D588E" w:rsidRDefault="004E67DB" w:rsidP="00105B5C">
            <w:pPr>
              <w:pStyle w:val="142"/>
              <w:spacing w:line="260" w:lineRule="exact"/>
              <w:jc w:val="right"/>
              <w:rPr>
                <w:spacing w:val="-20"/>
              </w:rPr>
            </w:pPr>
            <w:r w:rsidRPr="003D588E">
              <w:rPr>
                <w:rFonts w:hint="eastAsia"/>
                <w:spacing w:val="-20"/>
              </w:rPr>
              <w:t>17.62</w:t>
            </w:r>
          </w:p>
        </w:tc>
        <w:tc>
          <w:tcPr>
            <w:tcW w:w="588" w:type="dxa"/>
            <w:tcBorders>
              <w:top w:val="nil"/>
              <w:left w:val="nil"/>
              <w:bottom w:val="single" w:sz="8" w:space="0" w:color="auto"/>
              <w:right w:val="single" w:sz="8" w:space="0" w:color="auto"/>
            </w:tcBorders>
            <w:shd w:val="clear" w:color="auto" w:fill="auto"/>
            <w:noWrap/>
            <w:vAlign w:val="center"/>
            <w:hideMark/>
          </w:tcPr>
          <w:p w14:paraId="1CED5E54" w14:textId="77777777" w:rsidR="004E67DB" w:rsidRPr="003D588E" w:rsidRDefault="004E67DB" w:rsidP="00105B5C">
            <w:pPr>
              <w:pStyle w:val="142"/>
              <w:spacing w:line="260" w:lineRule="exact"/>
              <w:jc w:val="right"/>
              <w:rPr>
                <w:spacing w:val="-20"/>
              </w:rPr>
            </w:pPr>
            <w:r w:rsidRPr="003D588E">
              <w:rPr>
                <w:rFonts w:hint="eastAsia"/>
                <w:spacing w:val="-20"/>
              </w:rPr>
              <w:t>354</w:t>
            </w:r>
          </w:p>
        </w:tc>
        <w:tc>
          <w:tcPr>
            <w:tcW w:w="722" w:type="dxa"/>
            <w:tcBorders>
              <w:top w:val="nil"/>
              <w:left w:val="nil"/>
              <w:bottom w:val="single" w:sz="8" w:space="0" w:color="auto"/>
              <w:right w:val="single" w:sz="12" w:space="0" w:color="auto"/>
            </w:tcBorders>
            <w:shd w:val="clear" w:color="auto" w:fill="auto"/>
            <w:noWrap/>
            <w:vAlign w:val="center"/>
            <w:hideMark/>
          </w:tcPr>
          <w:p w14:paraId="594883EC" w14:textId="77777777" w:rsidR="004E67DB" w:rsidRPr="003D588E" w:rsidRDefault="004E67DB" w:rsidP="00105B5C">
            <w:pPr>
              <w:pStyle w:val="142"/>
              <w:spacing w:line="260" w:lineRule="exact"/>
              <w:jc w:val="right"/>
              <w:rPr>
                <w:spacing w:val="-20"/>
              </w:rPr>
            </w:pPr>
            <w:r w:rsidRPr="003D588E">
              <w:rPr>
                <w:rFonts w:hint="eastAsia"/>
                <w:spacing w:val="-20"/>
              </w:rPr>
              <w:t>20.41</w:t>
            </w:r>
          </w:p>
        </w:tc>
      </w:tr>
      <w:tr w:rsidR="004E67DB" w:rsidRPr="003D588E" w14:paraId="1B1B9764" w14:textId="77777777">
        <w:trPr>
          <w:trHeight w:val="20"/>
        </w:trPr>
        <w:tc>
          <w:tcPr>
            <w:tcW w:w="426" w:type="dxa"/>
            <w:tcBorders>
              <w:top w:val="nil"/>
              <w:left w:val="single" w:sz="12" w:space="0" w:color="auto"/>
              <w:bottom w:val="single" w:sz="12" w:space="0" w:color="auto"/>
              <w:right w:val="single" w:sz="8" w:space="0" w:color="auto"/>
            </w:tcBorders>
            <w:shd w:val="clear" w:color="auto" w:fill="auto"/>
            <w:noWrap/>
            <w:vAlign w:val="center"/>
            <w:hideMark/>
          </w:tcPr>
          <w:p w14:paraId="040F0839" w14:textId="77777777" w:rsidR="004E67DB" w:rsidRPr="003D588E" w:rsidRDefault="004E67DB" w:rsidP="00105B5C">
            <w:pPr>
              <w:pStyle w:val="142"/>
              <w:spacing w:line="260" w:lineRule="exact"/>
              <w:jc w:val="center"/>
              <w:rPr>
                <w:spacing w:val="-20"/>
              </w:rPr>
            </w:pPr>
            <w:r w:rsidRPr="003D588E">
              <w:rPr>
                <w:rFonts w:hint="eastAsia"/>
                <w:spacing w:val="-20"/>
              </w:rPr>
              <w:t>113</w:t>
            </w:r>
          </w:p>
        </w:tc>
        <w:tc>
          <w:tcPr>
            <w:tcW w:w="652" w:type="dxa"/>
            <w:tcBorders>
              <w:top w:val="nil"/>
              <w:left w:val="nil"/>
              <w:bottom w:val="single" w:sz="12" w:space="0" w:color="auto"/>
              <w:right w:val="single" w:sz="8" w:space="0" w:color="auto"/>
            </w:tcBorders>
            <w:shd w:val="clear" w:color="auto" w:fill="auto"/>
            <w:noWrap/>
            <w:vAlign w:val="center"/>
            <w:hideMark/>
          </w:tcPr>
          <w:p w14:paraId="4FBB317F" w14:textId="77777777" w:rsidR="004E67DB" w:rsidRPr="003D588E" w:rsidRDefault="004E67DB" w:rsidP="00105B5C">
            <w:pPr>
              <w:pStyle w:val="142"/>
              <w:spacing w:line="260" w:lineRule="exact"/>
              <w:jc w:val="right"/>
              <w:rPr>
                <w:spacing w:val="-20"/>
              </w:rPr>
            </w:pPr>
            <w:r w:rsidRPr="003D588E">
              <w:rPr>
                <w:rFonts w:hint="eastAsia"/>
                <w:spacing w:val="-20"/>
              </w:rPr>
              <w:t>3,944</w:t>
            </w:r>
          </w:p>
        </w:tc>
        <w:tc>
          <w:tcPr>
            <w:tcW w:w="672" w:type="dxa"/>
            <w:tcBorders>
              <w:top w:val="nil"/>
              <w:left w:val="nil"/>
              <w:bottom w:val="single" w:sz="12" w:space="0" w:color="auto"/>
              <w:right w:val="single" w:sz="8" w:space="0" w:color="auto"/>
            </w:tcBorders>
            <w:shd w:val="clear" w:color="auto" w:fill="auto"/>
            <w:noWrap/>
            <w:vAlign w:val="center"/>
          </w:tcPr>
          <w:p w14:paraId="5B66B737" w14:textId="77777777" w:rsidR="004E67DB" w:rsidRPr="003D588E" w:rsidRDefault="004E67DB" w:rsidP="00105B5C">
            <w:pPr>
              <w:pStyle w:val="142"/>
              <w:spacing w:line="260" w:lineRule="exact"/>
              <w:jc w:val="right"/>
              <w:rPr>
                <w:spacing w:val="-20"/>
              </w:rPr>
            </w:pPr>
            <w:r w:rsidRPr="003D588E">
              <w:rPr>
                <w:rFonts w:hint="eastAsia"/>
                <w:spacing w:val="-20"/>
              </w:rPr>
              <w:t>3,375</w:t>
            </w:r>
          </w:p>
        </w:tc>
        <w:tc>
          <w:tcPr>
            <w:tcW w:w="616" w:type="dxa"/>
            <w:tcBorders>
              <w:top w:val="nil"/>
              <w:left w:val="nil"/>
              <w:bottom w:val="single" w:sz="12" w:space="0" w:color="auto"/>
              <w:right w:val="single" w:sz="4" w:space="0" w:color="auto"/>
            </w:tcBorders>
            <w:shd w:val="clear" w:color="auto" w:fill="auto"/>
            <w:noWrap/>
            <w:vAlign w:val="center"/>
          </w:tcPr>
          <w:p w14:paraId="0E8FB045" w14:textId="77777777" w:rsidR="004E67DB" w:rsidRPr="003D588E" w:rsidRDefault="004E67DB" w:rsidP="00105B5C">
            <w:pPr>
              <w:pStyle w:val="142"/>
              <w:spacing w:line="260" w:lineRule="exact"/>
              <w:jc w:val="right"/>
              <w:rPr>
                <w:spacing w:val="-20"/>
              </w:rPr>
            </w:pPr>
            <w:r w:rsidRPr="003D588E">
              <w:rPr>
                <w:rFonts w:hint="eastAsia"/>
                <w:spacing w:val="-20"/>
              </w:rPr>
              <w:t>85.57</w:t>
            </w:r>
          </w:p>
        </w:tc>
        <w:tc>
          <w:tcPr>
            <w:tcW w:w="653" w:type="dxa"/>
            <w:tcBorders>
              <w:top w:val="single" w:sz="4" w:space="0" w:color="auto"/>
              <w:left w:val="single" w:sz="4" w:space="0" w:color="auto"/>
              <w:bottom w:val="single" w:sz="12" w:space="0" w:color="auto"/>
              <w:right w:val="single" w:sz="4" w:space="0" w:color="auto"/>
            </w:tcBorders>
            <w:vAlign w:val="center"/>
          </w:tcPr>
          <w:p w14:paraId="396A0123" w14:textId="77777777" w:rsidR="004E67DB" w:rsidRPr="003D588E" w:rsidRDefault="004E67DB" w:rsidP="00105B5C">
            <w:pPr>
              <w:pStyle w:val="142"/>
              <w:spacing w:line="260" w:lineRule="exact"/>
              <w:jc w:val="right"/>
              <w:rPr>
                <w:spacing w:val="-20"/>
              </w:rPr>
            </w:pPr>
            <w:r w:rsidRPr="003D588E">
              <w:rPr>
                <w:rFonts w:hint="eastAsia"/>
                <w:spacing w:val="-20"/>
              </w:rPr>
              <w:t>4,750</w:t>
            </w:r>
          </w:p>
        </w:tc>
        <w:tc>
          <w:tcPr>
            <w:tcW w:w="607" w:type="dxa"/>
            <w:tcBorders>
              <w:top w:val="single" w:sz="4" w:space="0" w:color="auto"/>
              <w:left w:val="single" w:sz="4" w:space="0" w:color="auto"/>
              <w:bottom w:val="single" w:sz="12" w:space="0" w:color="auto"/>
              <w:right w:val="single" w:sz="4" w:space="0" w:color="auto"/>
            </w:tcBorders>
            <w:vAlign w:val="center"/>
          </w:tcPr>
          <w:p w14:paraId="32BA6CCA" w14:textId="77777777" w:rsidR="004E67DB" w:rsidRPr="003D588E" w:rsidRDefault="004E67DB" w:rsidP="00105B5C">
            <w:pPr>
              <w:pStyle w:val="142"/>
              <w:spacing w:line="260" w:lineRule="exact"/>
              <w:jc w:val="right"/>
              <w:rPr>
                <w:spacing w:val="-20"/>
              </w:rPr>
            </w:pPr>
            <w:r w:rsidRPr="003D588E">
              <w:rPr>
                <w:rFonts w:hint="eastAsia"/>
                <w:spacing w:val="-20"/>
              </w:rPr>
              <w:t>4,715</w:t>
            </w:r>
          </w:p>
        </w:tc>
        <w:tc>
          <w:tcPr>
            <w:tcW w:w="619" w:type="dxa"/>
            <w:tcBorders>
              <w:top w:val="single" w:sz="4" w:space="0" w:color="auto"/>
              <w:left w:val="single" w:sz="4" w:space="0" w:color="auto"/>
              <w:bottom w:val="single" w:sz="12" w:space="0" w:color="auto"/>
              <w:right w:val="single" w:sz="4" w:space="0" w:color="auto"/>
            </w:tcBorders>
            <w:vAlign w:val="center"/>
          </w:tcPr>
          <w:p w14:paraId="34EC4964" w14:textId="77777777" w:rsidR="004E67DB" w:rsidRPr="003D588E" w:rsidRDefault="004E67DB" w:rsidP="00105B5C">
            <w:pPr>
              <w:pStyle w:val="142"/>
              <w:spacing w:line="260" w:lineRule="exact"/>
              <w:jc w:val="right"/>
              <w:rPr>
                <w:spacing w:val="-20"/>
              </w:rPr>
            </w:pPr>
            <w:r w:rsidRPr="003D588E">
              <w:rPr>
                <w:rFonts w:hint="eastAsia"/>
                <w:spacing w:val="-20"/>
              </w:rPr>
              <w:t>99.26</w:t>
            </w:r>
          </w:p>
        </w:tc>
        <w:tc>
          <w:tcPr>
            <w:tcW w:w="543" w:type="dxa"/>
            <w:tcBorders>
              <w:top w:val="single" w:sz="4" w:space="0" w:color="auto"/>
              <w:left w:val="single" w:sz="4" w:space="0" w:color="auto"/>
              <w:bottom w:val="single" w:sz="12" w:space="0" w:color="auto"/>
              <w:right w:val="double" w:sz="4" w:space="0" w:color="auto"/>
            </w:tcBorders>
            <w:vAlign w:val="center"/>
          </w:tcPr>
          <w:p w14:paraId="67C84A28" w14:textId="77777777" w:rsidR="004E67DB" w:rsidRPr="003D588E" w:rsidRDefault="004E67DB" w:rsidP="00105B5C">
            <w:pPr>
              <w:pStyle w:val="142"/>
              <w:spacing w:line="260" w:lineRule="exact"/>
              <w:jc w:val="right"/>
              <w:rPr>
                <w:spacing w:val="-20"/>
              </w:rPr>
            </w:pPr>
            <w:r w:rsidRPr="003D588E">
              <w:rPr>
                <w:rFonts w:hint="eastAsia"/>
                <w:spacing w:val="-20"/>
              </w:rPr>
              <w:t>806</w:t>
            </w:r>
          </w:p>
        </w:tc>
        <w:tc>
          <w:tcPr>
            <w:tcW w:w="616" w:type="dxa"/>
            <w:tcBorders>
              <w:top w:val="nil"/>
              <w:left w:val="double" w:sz="4" w:space="0" w:color="auto"/>
              <w:bottom w:val="single" w:sz="12" w:space="0" w:color="auto"/>
              <w:right w:val="single" w:sz="8" w:space="0" w:color="auto"/>
            </w:tcBorders>
            <w:shd w:val="clear" w:color="auto" w:fill="auto"/>
            <w:noWrap/>
            <w:vAlign w:val="center"/>
            <w:hideMark/>
          </w:tcPr>
          <w:p w14:paraId="09D1CFA7" w14:textId="77777777" w:rsidR="004E67DB" w:rsidRPr="003D588E" w:rsidRDefault="004E67DB" w:rsidP="00105B5C">
            <w:pPr>
              <w:pStyle w:val="142"/>
              <w:spacing w:line="260" w:lineRule="exact"/>
              <w:jc w:val="right"/>
              <w:rPr>
                <w:spacing w:val="-20"/>
              </w:rPr>
            </w:pPr>
            <w:r w:rsidRPr="003D588E">
              <w:rPr>
                <w:rFonts w:hint="eastAsia"/>
                <w:spacing w:val="-20"/>
              </w:rPr>
              <w:t>465</w:t>
            </w:r>
          </w:p>
        </w:tc>
        <w:tc>
          <w:tcPr>
            <w:tcW w:w="573" w:type="dxa"/>
            <w:gridSpan w:val="2"/>
            <w:tcBorders>
              <w:top w:val="nil"/>
              <w:left w:val="nil"/>
              <w:bottom w:val="single" w:sz="12" w:space="0" w:color="auto"/>
              <w:right w:val="single" w:sz="8" w:space="0" w:color="auto"/>
            </w:tcBorders>
            <w:shd w:val="clear" w:color="auto" w:fill="auto"/>
            <w:noWrap/>
            <w:vAlign w:val="center"/>
            <w:hideMark/>
          </w:tcPr>
          <w:p w14:paraId="5117FB74" w14:textId="77777777" w:rsidR="004E67DB" w:rsidRPr="003D588E" w:rsidRDefault="004E67DB" w:rsidP="00105B5C">
            <w:pPr>
              <w:pStyle w:val="142"/>
              <w:spacing w:line="260" w:lineRule="exact"/>
              <w:jc w:val="right"/>
              <w:rPr>
                <w:spacing w:val="-20"/>
              </w:rPr>
            </w:pPr>
            <w:r w:rsidRPr="003D588E">
              <w:rPr>
                <w:rFonts w:hint="eastAsia"/>
                <w:spacing w:val="-20"/>
              </w:rPr>
              <w:t>11.79</w:t>
            </w:r>
          </w:p>
        </w:tc>
        <w:tc>
          <w:tcPr>
            <w:tcW w:w="644" w:type="dxa"/>
            <w:tcBorders>
              <w:top w:val="nil"/>
              <w:left w:val="nil"/>
              <w:bottom w:val="single" w:sz="12" w:space="0" w:color="auto"/>
              <w:right w:val="single" w:sz="8" w:space="0" w:color="auto"/>
            </w:tcBorders>
            <w:shd w:val="clear" w:color="auto" w:fill="auto"/>
            <w:noWrap/>
            <w:vAlign w:val="center"/>
            <w:hideMark/>
          </w:tcPr>
          <w:p w14:paraId="20167D6A" w14:textId="77777777" w:rsidR="004E67DB" w:rsidRPr="003D588E" w:rsidRDefault="004E67DB" w:rsidP="00105B5C">
            <w:pPr>
              <w:pStyle w:val="142"/>
              <w:spacing w:line="260" w:lineRule="exact"/>
              <w:jc w:val="right"/>
              <w:rPr>
                <w:spacing w:val="-20"/>
              </w:rPr>
            </w:pPr>
            <w:r w:rsidRPr="003D588E">
              <w:rPr>
                <w:rFonts w:hint="eastAsia"/>
                <w:spacing w:val="-20"/>
              </w:rPr>
              <w:t>1,114</w:t>
            </w:r>
          </w:p>
        </w:tc>
        <w:tc>
          <w:tcPr>
            <w:tcW w:w="574" w:type="dxa"/>
            <w:tcBorders>
              <w:top w:val="nil"/>
              <w:left w:val="nil"/>
              <w:bottom w:val="single" w:sz="12" w:space="0" w:color="auto"/>
              <w:right w:val="single" w:sz="8" w:space="0" w:color="auto"/>
            </w:tcBorders>
            <w:shd w:val="clear" w:color="auto" w:fill="auto"/>
            <w:noWrap/>
            <w:vAlign w:val="center"/>
            <w:hideMark/>
          </w:tcPr>
          <w:p w14:paraId="19D6110B" w14:textId="77777777" w:rsidR="004E67DB" w:rsidRPr="003D588E" w:rsidRDefault="004E67DB" w:rsidP="00105B5C">
            <w:pPr>
              <w:pStyle w:val="142"/>
              <w:spacing w:line="260" w:lineRule="exact"/>
              <w:jc w:val="right"/>
              <w:rPr>
                <w:spacing w:val="-20"/>
              </w:rPr>
            </w:pPr>
            <w:r w:rsidRPr="003D588E">
              <w:rPr>
                <w:rFonts w:hint="eastAsia"/>
                <w:spacing w:val="-20"/>
              </w:rPr>
              <w:t>23.45</w:t>
            </w:r>
          </w:p>
        </w:tc>
        <w:tc>
          <w:tcPr>
            <w:tcW w:w="588" w:type="dxa"/>
            <w:tcBorders>
              <w:top w:val="nil"/>
              <w:left w:val="nil"/>
              <w:bottom w:val="single" w:sz="12" w:space="0" w:color="auto"/>
              <w:right w:val="single" w:sz="8" w:space="0" w:color="auto"/>
            </w:tcBorders>
            <w:shd w:val="clear" w:color="auto" w:fill="auto"/>
            <w:noWrap/>
            <w:vAlign w:val="center"/>
            <w:hideMark/>
          </w:tcPr>
          <w:p w14:paraId="44589C0D" w14:textId="77777777" w:rsidR="004E67DB" w:rsidRPr="003D588E" w:rsidRDefault="004E67DB" w:rsidP="00105B5C">
            <w:pPr>
              <w:pStyle w:val="142"/>
              <w:spacing w:line="260" w:lineRule="exact"/>
              <w:jc w:val="right"/>
              <w:rPr>
                <w:spacing w:val="-20"/>
              </w:rPr>
            </w:pPr>
            <w:r w:rsidRPr="003D588E">
              <w:rPr>
                <w:rFonts w:hint="eastAsia"/>
                <w:spacing w:val="-20"/>
              </w:rPr>
              <w:t>649</w:t>
            </w:r>
          </w:p>
        </w:tc>
        <w:tc>
          <w:tcPr>
            <w:tcW w:w="722" w:type="dxa"/>
            <w:tcBorders>
              <w:top w:val="nil"/>
              <w:left w:val="nil"/>
              <w:bottom w:val="single" w:sz="12" w:space="0" w:color="auto"/>
              <w:right w:val="single" w:sz="12" w:space="0" w:color="auto"/>
            </w:tcBorders>
            <w:shd w:val="clear" w:color="auto" w:fill="auto"/>
            <w:noWrap/>
            <w:vAlign w:val="center"/>
            <w:hideMark/>
          </w:tcPr>
          <w:p w14:paraId="16677C63" w14:textId="77777777" w:rsidR="004E67DB" w:rsidRPr="003D588E" w:rsidRDefault="004E67DB" w:rsidP="00105B5C">
            <w:pPr>
              <w:pStyle w:val="142"/>
              <w:spacing w:line="260" w:lineRule="exact"/>
              <w:jc w:val="right"/>
              <w:rPr>
                <w:spacing w:val="-20"/>
              </w:rPr>
            </w:pPr>
            <w:r w:rsidRPr="003D588E">
              <w:rPr>
                <w:rFonts w:hint="eastAsia"/>
                <w:spacing w:val="-20"/>
              </w:rPr>
              <w:t>83.33</w:t>
            </w:r>
          </w:p>
        </w:tc>
      </w:tr>
    </w:tbl>
    <w:p w14:paraId="0C8B9E5D" w14:textId="77777777" w:rsidR="004E67DB" w:rsidRDefault="004E67DB" w:rsidP="00F13A37">
      <w:pPr>
        <w:pStyle w:val="142"/>
        <w:spacing w:line="260" w:lineRule="exact"/>
      </w:pPr>
      <w:r w:rsidRPr="003D588E">
        <w:rPr>
          <w:rFonts w:hint="eastAsia"/>
        </w:rPr>
        <w:t>資料來源：財政部貿易統計資料庫。</w:t>
      </w:r>
    </w:p>
    <w:p w14:paraId="634710C0" w14:textId="77777777" w:rsidR="004E67DB" w:rsidRDefault="004E67DB" w:rsidP="003D588E">
      <w:pPr>
        <w:pStyle w:val="a5"/>
        <w:ind w:left="849" w:hanging="283"/>
        <w:rPr>
          <w:b/>
          <w:bCs/>
        </w:rPr>
      </w:pPr>
      <w:r w:rsidRPr="003D588E">
        <w:rPr>
          <w:rFonts w:hint="eastAsia"/>
          <w:b/>
          <w:bCs/>
        </w:rPr>
        <w:t>(二)外銷主要接單貨品以「電子產品」及「資訊通信」為主，</w:t>
      </w:r>
      <w:r>
        <w:rPr>
          <w:rFonts w:hint="eastAsia"/>
          <w:b/>
          <w:bCs/>
        </w:rPr>
        <w:t>隨全球供應鏈之重組，</w:t>
      </w:r>
      <w:r w:rsidRPr="003D588E">
        <w:rPr>
          <w:rFonts w:hint="eastAsia"/>
          <w:b/>
          <w:bCs/>
        </w:rPr>
        <w:t>訂單來源則以美國及東協地區增幅較大</w:t>
      </w:r>
    </w:p>
    <w:p w14:paraId="385A9414" w14:textId="77777777" w:rsidR="004E67DB" w:rsidRDefault="004E67DB" w:rsidP="003D588E">
      <w:pPr>
        <w:pStyle w:val="21"/>
        <w:ind w:left="850" w:firstLine="566"/>
      </w:pPr>
      <w:r>
        <w:rPr>
          <w:rFonts w:hint="eastAsia"/>
        </w:rPr>
        <w:t>比較美中貿易衝突以來外銷訂單(含業者接單後在國內生產及交由海外生產者)變化趨勢(</w:t>
      </w:r>
      <w:proofErr w:type="gramStart"/>
      <w:r>
        <w:rPr>
          <w:rFonts w:hint="eastAsia"/>
        </w:rPr>
        <w:t>詳表</w:t>
      </w:r>
      <w:proofErr w:type="gramEnd"/>
      <w:r>
        <w:rPr>
          <w:rFonts w:hint="eastAsia"/>
        </w:rPr>
        <w:t>3)，</w:t>
      </w:r>
      <w:proofErr w:type="gramStart"/>
      <w:r>
        <w:rPr>
          <w:rFonts w:hint="eastAsia"/>
        </w:rPr>
        <w:t>113</w:t>
      </w:r>
      <w:proofErr w:type="gramEnd"/>
      <w:r>
        <w:rPr>
          <w:rFonts w:hint="eastAsia"/>
        </w:rPr>
        <w:t>年度外銷訂單總額達5,895.45億美元，分別較106及</w:t>
      </w:r>
      <w:proofErr w:type="gramStart"/>
      <w:r>
        <w:rPr>
          <w:rFonts w:hint="eastAsia"/>
        </w:rPr>
        <w:t>107</w:t>
      </w:r>
      <w:proofErr w:type="gramEnd"/>
      <w:r>
        <w:rPr>
          <w:rFonts w:hint="eastAsia"/>
        </w:rPr>
        <w:t>年度增幅19.63%及15.19%，主要接單貨品及地區概況說明如下：</w:t>
      </w:r>
    </w:p>
    <w:p w14:paraId="05EFA68D" w14:textId="77777777" w:rsidR="004E67DB" w:rsidRDefault="004E67DB" w:rsidP="003D588E">
      <w:pPr>
        <w:pStyle w:val="123"/>
        <w:ind w:left="1133" w:hanging="283"/>
      </w:pPr>
      <w:r w:rsidRPr="003D588E">
        <w:rPr>
          <w:rFonts w:hint="eastAsia"/>
          <w:b/>
          <w:bCs/>
        </w:rPr>
        <w:lastRenderedPageBreak/>
        <w:t>1.113年度主要接單貨品中「電子產品」及「資訊通信」占比</w:t>
      </w:r>
      <w:r>
        <w:rPr>
          <w:rFonts w:hint="eastAsia"/>
          <w:b/>
          <w:bCs/>
        </w:rPr>
        <w:t>合計</w:t>
      </w:r>
      <w:r w:rsidRPr="003D588E">
        <w:rPr>
          <w:rFonts w:hint="eastAsia"/>
          <w:b/>
          <w:bCs/>
        </w:rPr>
        <w:t>超過65%：</w:t>
      </w:r>
      <w:proofErr w:type="gramStart"/>
      <w:r>
        <w:rPr>
          <w:rFonts w:hint="eastAsia"/>
        </w:rPr>
        <w:t>113</w:t>
      </w:r>
      <w:proofErr w:type="gramEnd"/>
      <w:r>
        <w:rPr>
          <w:rFonts w:hint="eastAsia"/>
        </w:rPr>
        <w:t>年度以「電子產品」占外銷訂單總額比率35.88%居首，較106及</w:t>
      </w:r>
      <w:proofErr w:type="gramStart"/>
      <w:r>
        <w:rPr>
          <w:rFonts w:hint="eastAsia"/>
        </w:rPr>
        <w:t>107</w:t>
      </w:r>
      <w:proofErr w:type="gramEnd"/>
      <w:r>
        <w:rPr>
          <w:rFonts w:hint="eastAsia"/>
        </w:rPr>
        <w:t>年度占比約25%增加，「資訊通信」29.18%次之，占比相較106及</w:t>
      </w:r>
      <w:proofErr w:type="gramStart"/>
      <w:r>
        <w:rPr>
          <w:rFonts w:hint="eastAsia"/>
        </w:rPr>
        <w:t>107</w:t>
      </w:r>
      <w:proofErr w:type="gramEnd"/>
      <w:r>
        <w:rPr>
          <w:rFonts w:hint="eastAsia"/>
        </w:rPr>
        <w:t>年度尚無重大變化。</w:t>
      </w:r>
    </w:p>
    <w:p w14:paraId="55D5162F" w14:textId="77777777" w:rsidR="004E67DB" w:rsidRDefault="004E67DB" w:rsidP="003D588E">
      <w:pPr>
        <w:pStyle w:val="123"/>
        <w:ind w:left="1133" w:hanging="283"/>
      </w:pPr>
      <w:r w:rsidRPr="003D588E">
        <w:rPr>
          <w:rFonts w:hint="eastAsia"/>
          <w:b/>
          <w:bCs/>
        </w:rPr>
        <w:t>2.</w:t>
      </w:r>
      <w:r>
        <w:rPr>
          <w:rFonts w:hint="eastAsia"/>
          <w:b/>
          <w:bCs/>
        </w:rPr>
        <w:t>美中貿易戰後，加深與美國及東協之往來</w:t>
      </w:r>
      <w:r w:rsidRPr="003D588E">
        <w:rPr>
          <w:rFonts w:hint="eastAsia"/>
          <w:b/>
          <w:bCs/>
        </w:rPr>
        <w:t>：</w:t>
      </w:r>
      <w:r>
        <w:rPr>
          <w:rFonts w:hint="eastAsia"/>
        </w:rPr>
        <w:t>我國106及</w:t>
      </w:r>
      <w:proofErr w:type="gramStart"/>
      <w:r>
        <w:rPr>
          <w:rFonts w:hint="eastAsia"/>
        </w:rPr>
        <w:t>107</w:t>
      </w:r>
      <w:proofErr w:type="gramEnd"/>
      <w:r>
        <w:rPr>
          <w:rFonts w:hint="eastAsia"/>
        </w:rPr>
        <w:t>年度外銷訂單主要來自美國、中國大陸及香港、歐洲等3地</w:t>
      </w:r>
      <w:r>
        <w:rPr>
          <w:rFonts w:hint="eastAsia"/>
        </w:rPr>
        <w:lastRenderedPageBreak/>
        <w:t>區，美中貿易戰後，來自對中國大陸及香港之訂單減緩，轉而加深與美國及東協貿易往來，</w:t>
      </w:r>
      <w:proofErr w:type="gramStart"/>
      <w:r>
        <w:rPr>
          <w:rFonts w:hint="eastAsia"/>
        </w:rPr>
        <w:t>113</w:t>
      </w:r>
      <w:proofErr w:type="gramEnd"/>
      <w:r>
        <w:rPr>
          <w:rFonts w:hint="eastAsia"/>
        </w:rPr>
        <w:t>年度外銷至美國訂單占比攀升逾30%，東協訂單金額則分別較106及</w:t>
      </w:r>
      <w:proofErr w:type="gramStart"/>
      <w:r>
        <w:rPr>
          <w:rFonts w:hint="eastAsia"/>
        </w:rPr>
        <w:t>107</w:t>
      </w:r>
      <w:proofErr w:type="gramEnd"/>
      <w:r>
        <w:rPr>
          <w:rFonts w:hint="eastAsia"/>
        </w:rPr>
        <w:t>年度大幅增加98.33%及1.02倍。</w:t>
      </w:r>
    </w:p>
    <w:p w14:paraId="6AC0F44B" w14:textId="77777777" w:rsidR="004E67DB" w:rsidRDefault="004E67DB" w:rsidP="003D588E">
      <w:pPr>
        <w:pStyle w:val="123"/>
        <w:ind w:left="1133" w:hanging="283"/>
      </w:pPr>
      <w:r w:rsidRPr="003D588E">
        <w:rPr>
          <w:rFonts w:hint="eastAsia"/>
          <w:b/>
          <w:bCs/>
        </w:rPr>
        <w:t>3.我國銷往美國之主要貨品為「電子產品」及「資訊通信」，其中「電子產品」訂單金額大幅增加：</w:t>
      </w:r>
      <w:proofErr w:type="gramStart"/>
      <w:r>
        <w:rPr>
          <w:rFonts w:hint="eastAsia"/>
        </w:rPr>
        <w:t>113</w:t>
      </w:r>
      <w:proofErr w:type="gramEnd"/>
      <w:r>
        <w:rPr>
          <w:rFonts w:hint="eastAsia"/>
        </w:rPr>
        <w:t>年度我國外銷美國訂單因人工智慧、高效能運算及雲端產業等需求強勁較</w:t>
      </w:r>
      <w:proofErr w:type="gramStart"/>
      <w:r>
        <w:rPr>
          <w:rFonts w:hint="eastAsia"/>
        </w:rPr>
        <w:t>112</w:t>
      </w:r>
      <w:proofErr w:type="gramEnd"/>
      <w:r>
        <w:rPr>
          <w:rFonts w:hint="eastAsia"/>
        </w:rPr>
        <w:t>年度1,782.76億美元，增加8.62%，較106及</w:t>
      </w:r>
      <w:proofErr w:type="gramStart"/>
      <w:r>
        <w:rPr>
          <w:rFonts w:hint="eastAsia"/>
        </w:rPr>
        <w:t>107</w:t>
      </w:r>
      <w:proofErr w:type="gramEnd"/>
      <w:r>
        <w:rPr>
          <w:rFonts w:hint="eastAsia"/>
        </w:rPr>
        <w:t>年度分別增加40.52%及32.33%，「電子產品」及「資訊通信」訂單金額占比分別達42.29%及30.63%，並以「電子產品」相較106及</w:t>
      </w:r>
      <w:proofErr w:type="gramStart"/>
      <w:r>
        <w:rPr>
          <w:rFonts w:hint="eastAsia"/>
        </w:rPr>
        <w:t>107</w:t>
      </w:r>
      <w:proofErr w:type="gramEnd"/>
      <w:r>
        <w:rPr>
          <w:rFonts w:hint="eastAsia"/>
        </w:rPr>
        <w:t>年度增幅超過1倍為最多。</w:t>
      </w:r>
    </w:p>
    <w:p w14:paraId="0768DEAE" w14:textId="77777777" w:rsidR="004E67DB" w:rsidRDefault="004E67DB" w:rsidP="00F13A37">
      <w:pPr>
        <w:pStyle w:val="200"/>
        <w:jc w:val="both"/>
        <w:rPr>
          <w:b/>
          <w:bCs/>
          <w:sz w:val="28"/>
          <w:szCs w:val="32"/>
        </w:rPr>
      </w:pPr>
      <w:r>
        <w:rPr>
          <w:rFonts w:hint="eastAsia"/>
          <w:b/>
          <w:bCs/>
          <w:sz w:val="28"/>
          <w:szCs w:val="32"/>
        </w:rPr>
        <w:t xml:space="preserve">表3  </w:t>
      </w:r>
      <w:r w:rsidRPr="003D588E">
        <w:rPr>
          <w:rFonts w:hint="eastAsia"/>
          <w:b/>
          <w:bCs/>
          <w:sz w:val="28"/>
          <w:szCs w:val="32"/>
        </w:rPr>
        <w:t>我國106、107及</w:t>
      </w:r>
      <w:proofErr w:type="gramStart"/>
      <w:r w:rsidRPr="003D588E">
        <w:rPr>
          <w:rFonts w:hint="eastAsia"/>
          <w:b/>
          <w:bCs/>
          <w:sz w:val="28"/>
          <w:szCs w:val="32"/>
        </w:rPr>
        <w:t>113</w:t>
      </w:r>
      <w:proofErr w:type="gramEnd"/>
      <w:r w:rsidRPr="003D588E">
        <w:rPr>
          <w:rFonts w:hint="eastAsia"/>
          <w:b/>
          <w:bCs/>
          <w:sz w:val="28"/>
          <w:szCs w:val="32"/>
        </w:rPr>
        <w:t>年度外銷訂單統計比較概況表</w:t>
      </w:r>
    </w:p>
    <w:p w14:paraId="5D336F3C" w14:textId="77777777" w:rsidR="004E67DB" w:rsidRDefault="004E67DB" w:rsidP="00F13A37">
      <w:pPr>
        <w:pStyle w:val="200"/>
        <w:spacing w:line="280" w:lineRule="exact"/>
        <w:jc w:val="right"/>
      </w:pPr>
      <w:r w:rsidRPr="003D588E">
        <w:rPr>
          <w:rFonts w:hint="eastAsia"/>
        </w:rPr>
        <w:t>單位：百萬美元；%</w:t>
      </w:r>
    </w:p>
    <w:tbl>
      <w:tblPr>
        <w:tblW w:w="857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43"/>
        <w:gridCol w:w="898"/>
        <w:gridCol w:w="778"/>
        <w:gridCol w:w="898"/>
        <w:gridCol w:w="778"/>
        <w:gridCol w:w="898"/>
        <w:gridCol w:w="850"/>
        <w:gridCol w:w="813"/>
        <w:gridCol w:w="814"/>
      </w:tblGrid>
      <w:tr w:rsidR="004E67DB" w:rsidRPr="003D588E" w14:paraId="16FDB6C4" w14:textId="77777777" w:rsidTr="003D588E">
        <w:trPr>
          <w:trHeight w:val="20"/>
          <w:tblHeader/>
        </w:trPr>
        <w:tc>
          <w:tcPr>
            <w:tcW w:w="1843" w:type="dxa"/>
            <w:vMerge w:val="restart"/>
            <w:shd w:val="clear" w:color="auto" w:fill="auto"/>
            <w:noWrap/>
            <w:vAlign w:val="center"/>
            <w:hideMark/>
          </w:tcPr>
          <w:p w14:paraId="193F2937" w14:textId="77777777" w:rsidR="004E67DB" w:rsidRPr="003D588E" w:rsidRDefault="004E67DB" w:rsidP="00105B5C">
            <w:pPr>
              <w:pStyle w:val="142"/>
              <w:spacing w:line="260" w:lineRule="exact"/>
              <w:jc w:val="center"/>
            </w:pPr>
            <w:r w:rsidRPr="003D588E">
              <w:rPr>
                <w:rFonts w:hint="eastAsia"/>
              </w:rPr>
              <w:t>分類</w:t>
            </w:r>
          </w:p>
        </w:tc>
        <w:tc>
          <w:tcPr>
            <w:tcW w:w="1676" w:type="dxa"/>
            <w:gridSpan w:val="2"/>
            <w:shd w:val="clear" w:color="auto" w:fill="auto"/>
            <w:noWrap/>
            <w:vAlign w:val="center"/>
            <w:hideMark/>
          </w:tcPr>
          <w:p w14:paraId="271CE359" w14:textId="77777777" w:rsidR="004E67DB" w:rsidRPr="003D588E" w:rsidRDefault="004E67DB" w:rsidP="00105B5C">
            <w:pPr>
              <w:pStyle w:val="142"/>
              <w:spacing w:line="260" w:lineRule="exact"/>
              <w:jc w:val="center"/>
            </w:pPr>
            <w:proofErr w:type="gramStart"/>
            <w:r w:rsidRPr="003D588E">
              <w:rPr>
                <w:rFonts w:hint="eastAsia"/>
              </w:rPr>
              <w:t>106</w:t>
            </w:r>
            <w:proofErr w:type="gramEnd"/>
            <w:r w:rsidRPr="003D588E">
              <w:rPr>
                <w:rFonts w:hint="eastAsia"/>
              </w:rPr>
              <w:t>年度</w:t>
            </w:r>
          </w:p>
        </w:tc>
        <w:tc>
          <w:tcPr>
            <w:tcW w:w="1676" w:type="dxa"/>
            <w:gridSpan w:val="2"/>
            <w:shd w:val="clear" w:color="auto" w:fill="auto"/>
            <w:noWrap/>
            <w:vAlign w:val="center"/>
            <w:hideMark/>
          </w:tcPr>
          <w:p w14:paraId="1A4A81EF" w14:textId="77777777" w:rsidR="004E67DB" w:rsidRPr="003D588E" w:rsidRDefault="004E67DB" w:rsidP="00105B5C">
            <w:pPr>
              <w:pStyle w:val="142"/>
              <w:spacing w:line="260" w:lineRule="exact"/>
              <w:jc w:val="center"/>
            </w:pPr>
            <w:proofErr w:type="gramStart"/>
            <w:r w:rsidRPr="003D588E">
              <w:rPr>
                <w:rFonts w:hint="eastAsia"/>
              </w:rPr>
              <w:t>107</w:t>
            </w:r>
            <w:proofErr w:type="gramEnd"/>
            <w:r w:rsidRPr="003D588E">
              <w:rPr>
                <w:rFonts w:hint="eastAsia"/>
              </w:rPr>
              <w:t>年度</w:t>
            </w:r>
          </w:p>
        </w:tc>
        <w:tc>
          <w:tcPr>
            <w:tcW w:w="3375" w:type="dxa"/>
            <w:gridSpan w:val="4"/>
            <w:shd w:val="clear" w:color="auto" w:fill="auto"/>
            <w:noWrap/>
            <w:vAlign w:val="center"/>
            <w:hideMark/>
          </w:tcPr>
          <w:p w14:paraId="376774EF" w14:textId="77777777" w:rsidR="004E67DB" w:rsidRPr="003D588E" w:rsidRDefault="004E67DB" w:rsidP="00105B5C">
            <w:pPr>
              <w:pStyle w:val="142"/>
              <w:spacing w:line="260" w:lineRule="exact"/>
              <w:jc w:val="center"/>
            </w:pPr>
            <w:proofErr w:type="gramStart"/>
            <w:r w:rsidRPr="003D588E">
              <w:rPr>
                <w:rFonts w:hint="eastAsia"/>
              </w:rPr>
              <w:t>113</w:t>
            </w:r>
            <w:proofErr w:type="gramEnd"/>
            <w:r w:rsidRPr="003D588E">
              <w:rPr>
                <w:rFonts w:hint="eastAsia"/>
              </w:rPr>
              <w:t>年度</w:t>
            </w:r>
          </w:p>
        </w:tc>
      </w:tr>
      <w:tr w:rsidR="004E67DB" w:rsidRPr="003D588E" w14:paraId="1E752403" w14:textId="77777777" w:rsidTr="003D588E">
        <w:trPr>
          <w:trHeight w:val="20"/>
          <w:tblHeader/>
        </w:trPr>
        <w:tc>
          <w:tcPr>
            <w:tcW w:w="1843" w:type="dxa"/>
            <w:vMerge/>
            <w:vAlign w:val="center"/>
            <w:hideMark/>
          </w:tcPr>
          <w:p w14:paraId="1E592AB0" w14:textId="77777777" w:rsidR="004E67DB" w:rsidRPr="003D588E" w:rsidRDefault="004E67DB" w:rsidP="00105B5C">
            <w:pPr>
              <w:pStyle w:val="142"/>
              <w:spacing w:line="260" w:lineRule="exact"/>
              <w:jc w:val="center"/>
            </w:pPr>
          </w:p>
        </w:tc>
        <w:tc>
          <w:tcPr>
            <w:tcW w:w="898" w:type="dxa"/>
            <w:shd w:val="clear" w:color="auto" w:fill="auto"/>
            <w:noWrap/>
            <w:vAlign w:val="center"/>
            <w:hideMark/>
          </w:tcPr>
          <w:p w14:paraId="5DC75F3A" w14:textId="77777777" w:rsidR="004E67DB" w:rsidRPr="003D588E" w:rsidRDefault="004E67DB" w:rsidP="00105B5C">
            <w:pPr>
              <w:pStyle w:val="142"/>
              <w:spacing w:line="260" w:lineRule="exact"/>
              <w:jc w:val="center"/>
            </w:pPr>
            <w:r w:rsidRPr="003D588E">
              <w:rPr>
                <w:rFonts w:hint="eastAsia"/>
              </w:rPr>
              <w:t>金額</w:t>
            </w:r>
          </w:p>
        </w:tc>
        <w:tc>
          <w:tcPr>
            <w:tcW w:w="778" w:type="dxa"/>
            <w:shd w:val="clear" w:color="auto" w:fill="auto"/>
            <w:noWrap/>
            <w:vAlign w:val="center"/>
            <w:hideMark/>
          </w:tcPr>
          <w:p w14:paraId="449D243D" w14:textId="77777777" w:rsidR="004E67DB" w:rsidRPr="003D588E" w:rsidRDefault="004E67DB" w:rsidP="00105B5C">
            <w:pPr>
              <w:pStyle w:val="142"/>
              <w:spacing w:line="260" w:lineRule="exact"/>
              <w:jc w:val="center"/>
            </w:pPr>
            <w:r w:rsidRPr="003D588E">
              <w:rPr>
                <w:rFonts w:hint="eastAsia"/>
              </w:rPr>
              <w:t>構成比</w:t>
            </w:r>
          </w:p>
        </w:tc>
        <w:tc>
          <w:tcPr>
            <w:tcW w:w="898" w:type="dxa"/>
            <w:shd w:val="clear" w:color="auto" w:fill="auto"/>
            <w:noWrap/>
            <w:vAlign w:val="center"/>
            <w:hideMark/>
          </w:tcPr>
          <w:p w14:paraId="5B840EC7" w14:textId="77777777" w:rsidR="004E67DB" w:rsidRPr="003D588E" w:rsidRDefault="004E67DB" w:rsidP="00105B5C">
            <w:pPr>
              <w:pStyle w:val="142"/>
              <w:spacing w:line="260" w:lineRule="exact"/>
              <w:jc w:val="center"/>
            </w:pPr>
            <w:r w:rsidRPr="003D588E">
              <w:rPr>
                <w:rFonts w:hint="eastAsia"/>
              </w:rPr>
              <w:t>金額</w:t>
            </w:r>
          </w:p>
        </w:tc>
        <w:tc>
          <w:tcPr>
            <w:tcW w:w="778" w:type="dxa"/>
            <w:shd w:val="clear" w:color="auto" w:fill="auto"/>
            <w:noWrap/>
            <w:vAlign w:val="center"/>
            <w:hideMark/>
          </w:tcPr>
          <w:p w14:paraId="7437C13B" w14:textId="77777777" w:rsidR="004E67DB" w:rsidRPr="003D588E" w:rsidRDefault="004E67DB" w:rsidP="00105B5C">
            <w:pPr>
              <w:pStyle w:val="142"/>
              <w:spacing w:line="260" w:lineRule="exact"/>
              <w:jc w:val="center"/>
            </w:pPr>
            <w:r w:rsidRPr="003D588E">
              <w:rPr>
                <w:rFonts w:hint="eastAsia"/>
              </w:rPr>
              <w:t>構成比</w:t>
            </w:r>
          </w:p>
        </w:tc>
        <w:tc>
          <w:tcPr>
            <w:tcW w:w="898" w:type="dxa"/>
            <w:shd w:val="clear" w:color="auto" w:fill="auto"/>
            <w:noWrap/>
            <w:vAlign w:val="center"/>
            <w:hideMark/>
          </w:tcPr>
          <w:p w14:paraId="19FCE594" w14:textId="77777777" w:rsidR="004E67DB" w:rsidRPr="003D588E" w:rsidRDefault="004E67DB" w:rsidP="00105B5C">
            <w:pPr>
              <w:pStyle w:val="142"/>
              <w:spacing w:line="260" w:lineRule="exact"/>
              <w:jc w:val="center"/>
            </w:pPr>
            <w:r w:rsidRPr="003D588E">
              <w:rPr>
                <w:rFonts w:hint="eastAsia"/>
              </w:rPr>
              <w:t>金額</w:t>
            </w:r>
          </w:p>
        </w:tc>
        <w:tc>
          <w:tcPr>
            <w:tcW w:w="850" w:type="dxa"/>
            <w:shd w:val="clear" w:color="auto" w:fill="auto"/>
            <w:noWrap/>
            <w:vAlign w:val="center"/>
            <w:hideMark/>
          </w:tcPr>
          <w:p w14:paraId="16001D09" w14:textId="77777777" w:rsidR="004E67DB" w:rsidRPr="003D588E" w:rsidRDefault="004E67DB" w:rsidP="00105B5C">
            <w:pPr>
              <w:pStyle w:val="142"/>
              <w:spacing w:line="260" w:lineRule="exact"/>
              <w:jc w:val="center"/>
            </w:pPr>
            <w:r w:rsidRPr="003D588E">
              <w:rPr>
                <w:rFonts w:hint="eastAsia"/>
              </w:rPr>
              <w:t>構成比</w:t>
            </w:r>
          </w:p>
        </w:tc>
        <w:tc>
          <w:tcPr>
            <w:tcW w:w="813" w:type="dxa"/>
            <w:shd w:val="clear" w:color="auto" w:fill="auto"/>
            <w:noWrap/>
            <w:vAlign w:val="center"/>
            <w:hideMark/>
          </w:tcPr>
          <w:p w14:paraId="1D669393" w14:textId="77777777" w:rsidR="004E67DB" w:rsidRPr="003D588E" w:rsidRDefault="004E67DB" w:rsidP="00105B5C">
            <w:pPr>
              <w:pStyle w:val="142"/>
              <w:spacing w:line="260" w:lineRule="exact"/>
              <w:jc w:val="center"/>
            </w:pPr>
            <w:r w:rsidRPr="003D588E">
              <w:rPr>
                <w:rFonts w:hint="eastAsia"/>
              </w:rPr>
              <w:t>較106年增減</w:t>
            </w:r>
          </w:p>
        </w:tc>
        <w:tc>
          <w:tcPr>
            <w:tcW w:w="814" w:type="dxa"/>
            <w:shd w:val="clear" w:color="auto" w:fill="auto"/>
            <w:noWrap/>
            <w:vAlign w:val="center"/>
            <w:hideMark/>
          </w:tcPr>
          <w:p w14:paraId="033835D0" w14:textId="77777777" w:rsidR="004E67DB" w:rsidRPr="003D588E" w:rsidRDefault="004E67DB" w:rsidP="00105B5C">
            <w:pPr>
              <w:pStyle w:val="142"/>
              <w:spacing w:line="260" w:lineRule="exact"/>
              <w:jc w:val="center"/>
            </w:pPr>
            <w:r w:rsidRPr="003D588E">
              <w:rPr>
                <w:rFonts w:hint="eastAsia"/>
              </w:rPr>
              <w:t>較107年增減</w:t>
            </w:r>
          </w:p>
        </w:tc>
      </w:tr>
      <w:tr w:rsidR="004E67DB" w:rsidRPr="003D588E" w14:paraId="7BF7F437" w14:textId="77777777">
        <w:trPr>
          <w:trHeight w:val="20"/>
        </w:trPr>
        <w:tc>
          <w:tcPr>
            <w:tcW w:w="1843" w:type="dxa"/>
            <w:shd w:val="clear" w:color="auto" w:fill="45B0E1"/>
            <w:noWrap/>
            <w:vAlign w:val="center"/>
            <w:hideMark/>
          </w:tcPr>
          <w:p w14:paraId="0EF34A75" w14:textId="77777777" w:rsidR="004E67DB" w:rsidRPr="003D588E" w:rsidRDefault="004E67DB" w:rsidP="00105B5C">
            <w:pPr>
              <w:pStyle w:val="142"/>
              <w:spacing w:line="260" w:lineRule="exact"/>
              <w:rPr>
                <w:b/>
                <w:bCs/>
              </w:rPr>
            </w:pPr>
            <w:r w:rsidRPr="003D588E">
              <w:rPr>
                <w:rFonts w:hint="eastAsia"/>
                <w:b/>
                <w:bCs/>
              </w:rPr>
              <w:t>外銷訂單總額</w:t>
            </w:r>
          </w:p>
        </w:tc>
        <w:tc>
          <w:tcPr>
            <w:tcW w:w="898" w:type="dxa"/>
            <w:shd w:val="clear" w:color="auto" w:fill="45B0E1"/>
            <w:noWrap/>
            <w:vAlign w:val="center"/>
            <w:hideMark/>
          </w:tcPr>
          <w:p w14:paraId="267C19EF" w14:textId="77777777" w:rsidR="004E67DB" w:rsidRPr="003D588E" w:rsidRDefault="004E67DB" w:rsidP="00105B5C">
            <w:pPr>
              <w:pStyle w:val="142"/>
              <w:spacing w:line="260" w:lineRule="exact"/>
              <w:jc w:val="right"/>
              <w:rPr>
                <w:b/>
                <w:bCs/>
              </w:rPr>
            </w:pPr>
            <w:r w:rsidRPr="003D588E">
              <w:rPr>
                <w:rFonts w:hint="eastAsia"/>
                <w:b/>
                <w:bCs/>
              </w:rPr>
              <w:t>492,805</w:t>
            </w:r>
          </w:p>
        </w:tc>
        <w:tc>
          <w:tcPr>
            <w:tcW w:w="778" w:type="dxa"/>
            <w:shd w:val="clear" w:color="auto" w:fill="45B0E1"/>
            <w:noWrap/>
            <w:vAlign w:val="center"/>
            <w:hideMark/>
          </w:tcPr>
          <w:p w14:paraId="01FBBED8" w14:textId="77777777" w:rsidR="004E67DB" w:rsidRPr="003D588E" w:rsidRDefault="004E67DB" w:rsidP="00105B5C">
            <w:pPr>
              <w:pStyle w:val="142"/>
              <w:spacing w:line="260" w:lineRule="exact"/>
              <w:jc w:val="right"/>
              <w:rPr>
                <w:b/>
                <w:bCs/>
              </w:rPr>
            </w:pPr>
            <w:r w:rsidRPr="003D588E">
              <w:rPr>
                <w:rFonts w:hint="eastAsia"/>
                <w:b/>
                <w:bCs/>
              </w:rPr>
              <w:t xml:space="preserve">100.00 </w:t>
            </w:r>
          </w:p>
        </w:tc>
        <w:tc>
          <w:tcPr>
            <w:tcW w:w="898" w:type="dxa"/>
            <w:shd w:val="clear" w:color="auto" w:fill="45B0E1"/>
            <w:noWrap/>
            <w:vAlign w:val="center"/>
            <w:hideMark/>
          </w:tcPr>
          <w:p w14:paraId="31D50FDA" w14:textId="77777777" w:rsidR="004E67DB" w:rsidRPr="003D588E" w:rsidRDefault="004E67DB" w:rsidP="00105B5C">
            <w:pPr>
              <w:pStyle w:val="142"/>
              <w:spacing w:line="260" w:lineRule="exact"/>
              <w:jc w:val="right"/>
              <w:rPr>
                <w:b/>
                <w:bCs/>
              </w:rPr>
            </w:pPr>
            <w:r w:rsidRPr="003D588E">
              <w:rPr>
                <w:rFonts w:hint="eastAsia"/>
                <w:b/>
                <w:bCs/>
              </w:rPr>
              <w:t>511,823</w:t>
            </w:r>
          </w:p>
        </w:tc>
        <w:tc>
          <w:tcPr>
            <w:tcW w:w="778" w:type="dxa"/>
            <w:shd w:val="clear" w:color="auto" w:fill="45B0E1"/>
            <w:noWrap/>
            <w:vAlign w:val="center"/>
            <w:hideMark/>
          </w:tcPr>
          <w:p w14:paraId="55CDFE8E" w14:textId="77777777" w:rsidR="004E67DB" w:rsidRPr="003D588E" w:rsidRDefault="004E67DB" w:rsidP="00105B5C">
            <w:pPr>
              <w:pStyle w:val="142"/>
              <w:spacing w:line="260" w:lineRule="exact"/>
              <w:jc w:val="right"/>
              <w:rPr>
                <w:b/>
                <w:bCs/>
              </w:rPr>
            </w:pPr>
            <w:r w:rsidRPr="003D588E">
              <w:rPr>
                <w:rFonts w:hint="eastAsia"/>
                <w:b/>
                <w:bCs/>
              </w:rPr>
              <w:t xml:space="preserve">100.00 </w:t>
            </w:r>
          </w:p>
        </w:tc>
        <w:tc>
          <w:tcPr>
            <w:tcW w:w="898" w:type="dxa"/>
            <w:shd w:val="clear" w:color="auto" w:fill="45B0E1"/>
            <w:noWrap/>
            <w:vAlign w:val="center"/>
            <w:hideMark/>
          </w:tcPr>
          <w:p w14:paraId="5AAB6EB1" w14:textId="77777777" w:rsidR="004E67DB" w:rsidRPr="003D588E" w:rsidRDefault="004E67DB" w:rsidP="00105B5C">
            <w:pPr>
              <w:pStyle w:val="142"/>
              <w:spacing w:line="260" w:lineRule="exact"/>
              <w:jc w:val="right"/>
              <w:rPr>
                <w:b/>
                <w:bCs/>
              </w:rPr>
            </w:pPr>
            <w:r w:rsidRPr="003D588E">
              <w:rPr>
                <w:rFonts w:hint="eastAsia"/>
                <w:b/>
                <w:bCs/>
              </w:rPr>
              <w:t>589,545</w:t>
            </w:r>
          </w:p>
        </w:tc>
        <w:tc>
          <w:tcPr>
            <w:tcW w:w="850" w:type="dxa"/>
            <w:shd w:val="clear" w:color="auto" w:fill="45B0E1"/>
            <w:noWrap/>
            <w:vAlign w:val="center"/>
            <w:hideMark/>
          </w:tcPr>
          <w:p w14:paraId="7DC265B9" w14:textId="77777777" w:rsidR="004E67DB" w:rsidRPr="003D588E" w:rsidRDefault="004E67DB" w:rsidP="00105B5C">
            <w:pPr>
              <w:pStyle w:val="142"/>
              <w:spacing w:line="260" w:lineRule="exact"/>
              <w:jc w:val="right"/>
              <w:rPr>
                <w:b/>
                <w:bCs/>
              </w:rPr>
            </w:pPr>
            <w:r w:rsidRPr="003D588E">
              <w:rPr>
                <w:rFonts w:hint="eastAsia"/>
                <w:b/>
                <w:bCs/>
              </w:rPr>
              <w:t xml:space="preserve">100.00 </w:t>
            </w:r>
          </w:p>
        </w:tc>
        <w:tc>
          <w:tcPr>
            <w:tcW w:w="813" w:type="dxa"/>
            <w:shd w:val="clear" w:color="auto" w:fill="45B0E1"/>
            <w:noWrap/>
            <w:vAlign w:val="center"/>
            <w:hideMark/>
          </w:tcPr>
          <w:p w14:paraId="25C559DA" w14:textId="77777777" w:rsidR="004E67DB" w:rsidRPr="003D588E" w:rsidRDefault="004E67DB" w:rsidP="00105B5C">
            <w:pPr>
              <w:pStyle w:val="142"/>
              <w:spacing w:line="260" w:lineRule="exact"/>
              <w:jc w:val="right"/>
              <w:rPr>
                <w:b/>
                <w:bCs/>
              </w:rPr>
            </w:pPr>
            <w:r w:rsidRPr="003D588E">
              <w:rPr>
                <w:rFonts w:hint="eastAsia"/>
                <w:b/>
                <w:bCs/>
              </w:rPr>
              <w:t xml:space="preserve">19.63 </w:t>
            </w:r>
          </w:p>
        </w:tc>
        <w:tc>
          <w:tcPr>
            <w:tcW w:w="814" w:type="dxa"/>
            <w:shd w:val="clear" w:color="auto" w:fill="45B0E1"/>
            <w:noWrap/>
            <w:vAlign w:val="center"/>
            <w:hideMark/>
          </w:tcPr>
          <w:p w14:paraId="1F14CC8D" w14:textId="77777777" w:rsidR="004E67DB" w:rsidRPr="003D588E" w:rsidRDefault="004E67DB" w:rsidP="00105B5C">
            <w:pPr>
              <w:pStyle w:val="142"/>
              <w:spacing w:line="260" w:lineRule="exact"/>
              <w:jc w:val="right"/>
              <w:rPr>
                <w:b/>
                <w:bCs/>
              </w:rPr>
            </w:pPr>
            <w:r w:rsidRPr="003D588E">
              <w:rPr>
                <w:rFonts w:hint="eastAsia"/>
                <w:b/>
                <w:bCs/>
              </w:rPr>
              <w:t xml:space="preserve">15.19 </w:t>
            </w:r>
          </w:p>
        </w:tc>
      </w:tr>
      <w:tr w:rsidR="004E67DB" w:rsidRPr="003D588E" w14:paraId="0DDDFED7" w14:textId="77777777" w:rsidTr="003D588E">
        <w:trPr>
          <w:trHeight w:val="20"/>
        </w:trPr>
        <w:tc>
          <w:tcPr>
            <w:tcW w:w="1843" w:type="dxa"/>
            <w:shd w:val="clear" w:color="auto" w:fill="auto"/>
            <w:noWrap/>
            <w:vAlign w:val="center"/>
            <w:hideMark/>
          </w:tcPr>
          <w:p w14:paraId="7260EE9E" w14:textId="77777777" w:rsidR="004E67DB" w:rsidRPr="003D588E" w:rsidRDefault="004E67DB" w:rsidP="00105B5C">
            <w:pPr>
              <w:pStyle w:val="142"/>
              <w:spacing w:line="260" w:lineRule="exact"/>
            </w:pPr>
            <w:r w:rsidRPr="003D588E">
              <w:rPr>
                <w:rFonts w:hint="eastAsia"/>
              </w:rPr>
              <w:t>主要接單貨品</w:t>
            </w:r>
          </w:p>
        </w:tc>
        <w:tc>
          <w:tcPr>
            <w:tcW w:w="898" w:type="dxa"/>
            <w:shd w:val="clear" w:color="auto" w:fill="auto"/>
            <w:noWrap/>
            <w:vAlign w:val="center"/>
            <w:hideMark/>
          </w:tcPr>
          <w:p w14:paraId="0BAF215B" w14:textId="77777777" w:rsidR="004E67DB" w:rsidRPr="003D588E" w:rsidRDefault="004E67DB" w:rsidP="00105B5C">
            <w:pPr>
              <w:pStyle w:val="142"/>
              <w:spacing w:line="260" w:lineRule="exact"/>
              <w:jc w:val="right"/>
            </w:pPr>
          </w:p>
        </w:tc>
        <w:tc>
          <w:tcPr>
            <w:tcW w:w="778" w:type="dxa"/>
            <w:shd w:val="clear" w:color="auto" w:fill="auto"/>
            <w:noWrap/>
            <w:vAlign w:val="center"/>
            <w:hideMark/>
          </w:tcPr>
          <w:p w14:paraId="589F6092" w14:textId="77777777" w:rsidR="004E67DB" w:rsidRPr="003D588E" w:rsidRDefault="004E67DB" w:rsidP="00105B5C">
            <w:pPr>
              <w:pStyle w:val="142"/>
              <w:spacing w:line="260" w:lineRule="exact"/>
              <w:jc w:val="right"/>
            </w:pPr>
          </w:p>
        </w:tc>
        <w:tc>
          <w:tcPr>
            <w:tcW w:w="898" w:type="dxa"/>
            <w:shd w:val="clear" w:color="auto" w:fill="auto"/>
            <w:noWrap/>
            <w:vAlign w:val="center"/>
            <w:hideMark/>
          </w:tcPr>
          <w:p w14:paraId="7548A9F0" w14:textId="77777777" w:rsidR="004E67DB" w:rsidRPr="003D588E" w:rsidRDefault="004E67DB" w:rsidP="00105B5C">
            <w:pPr>
              <w:pStyle w:val="142"/>
              <w:spacing w:line="260" w:lineRule="exact"/>
              <w:jc w:val="right"/>
            </w:pPr>
          </w:p>
        </w:tc>
        <w:tc>
          <w:tcPr>
            <w:tcW w:w="778" w:type="dxa"/>
            <w:shd w:val="clear" w:color="auto" w:fill="auto"/>
            <w:noWrap/>
            <w:vAlign w:val="center"/>
            <w:hideMark/>
          </w:tcPr>
          <w:p w14:paraId="7FAC4169" w14:textId="77777777" w:rsidR="004E67DB" w:rsidRPr="003D588E" w:rsidRDefault="004E67DB" w:rsidP="00105B5C">
            <w:pPr>
              <w:pStyle w:val="142"/>
              <w:spacing w:line="260" w:lineRule="exact"/>
              <w:jc w:val="right"/>
            </w:pPr>
          </w:p>
        </w:tc>
        <w:tc>
          <w:tcPr>
            <w:tcW w:w="898" w:type="dxa"/>
            <w:shd w:val="clear" w:color="auto" w:fill="auto"/>
            <w:noWrap/>
            <w:vAlign w:val="center"/>
            <w:hideMark/>
          </w:tcPr>
          <w:p w14:paraId="0E5668A3" w14:textId="77777777" w:rsidR="004E67DB" w:rsidRPr="003D588E" w:rsidRDefault="004E67DB" w:rsidP="00105B5C">
            <w:pPr>
              <w:pStyle w:val="142"/>
              <w:spacing w:line="260" w:lineRule="exact"/>
              <w:jc w:val="right"/>
            </w:pPr>
          </w:p>
        </w:tc>
        <w:tc>
          <w:tcPr>
            <w:tcW w:w="850" w:type="dxa"/>
            <w:shd w:val="clear" w:color="auto" w:fill="auto"/>
            <w:noWrap/>
            <w:vAlign w:val="center"/>
            <w:hideMark/>
          </w:tcPr>
          <w:p w14:paraId="23F8E2B3" w14:textId="77777777" w:rsidR="004E67DB" w:rsidRPr="003D588E" w:rsidRDefault="004E67DB" w:rsidP="00105B5C">
            <w:pPr>
              <w:pStyle w:val="142"/>
              <w:spacing w:line="260" w:lineRule="exact"/>
              <w:jc w:val="right"/>
            </w:pPr>
          </w:p>
        </w:tc>
        <w:tc>
          <w:tcPr>
            <w:tcW w:w="813" w:type="dxa"/>
            <w:shd w:val="clear" w:color="auto" w:fill="auto"/>
            <w:noWrap/>
            <w:vAlign w:val="center"/>
            <w:hideMark/>
          </w:tcPr>
          <w:p w14:paraId="1E1DAA52" w14:textId="77777777" w:rsidR="004E67DB" w:rsidRPr="003D588E" w:rsidRDefault="004E67DB" w:rsidP="00105B5C">
            <w:pPr>
              <w:pStyle w:val="142"/>
              <w:spacing w:line="260" w:lineRule="exact"/>
              <w:jc w:val="right"/>
            </w:pPr>
          </w:p>
        </w:tc>
        <w:tc>
          <w:tcPr>
            <w:tcW w:w="814" w:type="dxa"/>
            <w:shd w:val="clear" w:color="auto" w:fill="auto"/>
            <w:noWrap/>
            <w:vAlign w:val="center"/>
            <w:hideMark/>
          </w:tcPr>
          <w:p w14:paraId="731BD597" w14:textId="77777777" w:rsidR="004E67DB" w:rsidRPr="003D588E" w:rsidRDefault="004E67DB" w:rsidP="00105B5C">
            <w:pPr>
              <w:pStyle w:val="142"/>
              <w:spacing w:line="260" w:lineRule="exact"/>
              <w:jc w:val="right"/>
            </w:pPr>
          </w:p>
        </w:tc>
      </w:tr>
      <w:tr w:rsidR="004E67DB" w:rsidRPr="003D588E" w14:paraId="20032CE2" w14:textId="77777777" w:rsidTr="003D588E">
        <w:trPr>
          <w:trHeight w:val="20"/>
        </w:trPr>
        <w:tc>
          <w:tcPr>
            <w:tcW w:w="1843" w:type="dxa"/>
            <w:shd w:val="clear" w:color="auto" w:fill="auto"/>
            <w:noWrap/>
            <w:vAlign w:val="center"/>
            <w:hideMark/>
          </w:tcPr>
          <w:p w14:paraId="188630AF" w14:textId="77777777" w:rsidR="004E67DB" w:rsidRPr="003D588E" w:rsidRDefault="004E67DB" w:rsidP="00105B5C">
            <w:pPr>
              <w:pStyle w:val="142"/>
              <w:spacing w:line="260" w:lineRule="exact"/>
              <w:ind w:leftChars="100" w:left="283"/>
            </w:pPr>
            <w:r w:rsidRPr="003D588E">
              <w:rPr>
                <w:rFonts w:hint="eastAsia"/>
              </w:rPr>
              <w:t>資訊通信</w:t>
            </w:r>
          </w:p>
        </w:tc>
        <w:tc>
          <w:tcPr>
            <w:tcW w:w="898" w:type="dxa"/>
            <w:shd w:val="clear" w:color="auto" w:fill="auto"/>
            <w:noWrap/>
            <w:vAlign w:val="center"/>
            <w:hideMark/>
          </w:tcPr>
          <w:p w14:paraId="6F06745A" w14:textId="77777777" w:rsidR="004E67DB" w:rsidRPr="003D588E" w:rsidRDefault="004E67DB" w:rsidP="00105B5C">
            <w:pPr>
              <w:pStyle w:val="142"/>
              <w:spacing w:line="260" w:lineRule="exact"/>
              <w:jc w:val="right"/>
            </w:pPr>
            <w:r w:rsidRPr="003D588E">
              <w:rPr>
                <w:rFonts w:hint="eastAsia"/>
              </w:rPr>
              <w:t>147,569</w:t>
            </w:r>
          </w:p>
        </w:tc>
        <w:tc>
          <w:tcPr>
            <w:tcW w:w="778" w:type="dxa"/>
            <w:shd w:val="clear" w:color="auto" w:fill="auto"/>
            <w:noWrap/>
            <w:vAlign w:val="center"/>
            <w:hideMark/>
          </w:tcPr>
          <w:p w14:paraId="65AA852C" w14:textId="77777777" w:rsidR="004E67DB" w:rsidRPr="003D588E" w:rsidRDefault="004E67DB" w:rsidP="00105B5C">
            <w:pPr>
              <w:pStyle w:val="142"/>
              <w:spacing w:line="260" w:lineRule="exact"/>
              <w:jc w:val="right"/>
            </w:pPr>
            <w:r w:rsidRPr="003D588E">
              <w:rPr>
                <w:rFonts w:hint="eastAsia"/>
              </w:rPr>
              <w:t xml:space="preserve">29.94 </w:t>
            </w:r>
          </w:p>
        </w:tc>
        <w:tc>
          <w:tcPr>
            <w:tcW w:w="898" w:type="dxa"/>
            <w:shd w:val="clear" w:color="auto" w:fill="auto"/>
            <w:noWrap/>
            <w:vAlign w:val="center"/>
            <w:hideMark/>
          </w:tcPr>
          <w:p w14:paraId="59C3D927" w14:textId="77777777" w:rsidR="004E67DB" w:rsidRPr="003D588E" w:rsidRDefault="004E67DB" w:rsidP="00105B5C">
            <w:pPr>
              <w:pStyle w:val="142"/>
              <w:spacing w:line="260" w:lineRule="exact"/>
              <w:jc w:val="right"/>
            </w:pPr>
            <w:r w:rsidRPr="003D588E">
              <w:rPr>
                <w:rFonts w:hint="eastAsia"/>
              </w:rPr>
              <w:t>148,509</w:t>
            </w:r>
          </w:p>
        </w:tc>
        <w:tc>
          <w:tcPr>
            <w:tcW w:w="778" w:type="dxa"/>
            <w:shd w:val="clear" w:color="auto" w:fill="auto"/>
            <w:noWrap/>
            <w:vAlign w:val="center"/>
            <w:hideMark/>
          </w:tcPr>
          <w:p w14:paraId="496E83C9" w14:textId="77777777" w:rsidR="004E67DB" w:rsidRPr="003D588E" w:rsidRDefault="004E67DB" w:rsidP="00105B5C">
            <w:pPr>
              <w:pStyle w:val="142"/>
              <w:spacing w:line="260" w:lineRule="exact"/>
              <w:jc w:val="right"/>
            </w:pPr>
            <w:r w:rsidRPr="003D588E">
              <w:rPr>
                <w:rFonts w:hint="eastAsia"/>
              </w:rPr>
              <w:t xml:space="preserve">29.02 </w:t>
            </w:r>
          </w:p>
        </w:tc>
        <w:tc>
          <w:tcPr>
            <w:tcW w:w="898" w:type="dxa"/>
            <w:shd w:val="clear" w:color="auto" w:fill="auto"/>
            <w:noWrap/>
            <w:vAlign w:val="center"/>
            <w:hideMark/>
          </w:tcPr>
          <w:p w14:paraId="2FC28EF6" w14:textId="77777777" w:rsidR="004E67DB" w:rsidRPr="003D588E" w:rsidRDefault="004E67DB" w:rsidP="00105B5C">
            <w:pPr>
              <w:pStyle w:val="142"/>
              <w:spacing w:line="260" w:lineRule="exact"/>
              <w:jc w:val="right"/>
            </w:pPr>
            <w:r w:rsidRPr="003D588E">
              <w:rPr>
                <w:rFonts w:hint="eastAsia"/>
              </w:rPr>
              <w:t>172,015</w:t>
            </w:r>
          </w:p>
        </w:tc>
        <w:tc>
          <w:tcPr>
            <w:tcW w:w="850" w:type="dxa"/>
            <w:shd w:val="clear" w:color="auto" w:fill="auto"/>
            <w:noWrap/>
            <w:vAlign w:val="center"/>
            <w:hideMark/>
          </w:tcPr>
          <w:p w14:paraId="55F33E25" w14:textId="77777777" w:rsidR="004E67DB" w:rsidRPr="003D588E" w:rsidRDefault="004E67DB" w:rsidP="00105B5C">
            <w:pPr>
              <w:pStyle w:val="142"/>
              <w:spacing w:line="260" w:lineRule="exact"/>
              <w:jc w:val="right"/>
            </w:pPr>
            <w:r w:rsidRPr="003D588E">
              <w:rPr>
                <w:rFonts w:hint="eastAsia"/>
              </w:rPr>
              <w:t xml:space="preserve">29.18 </w:t>
            </w:r>
          </w:p>
        </w:tc>
        <w:tc>
          <w:tcPr>
            <w:tcW w:w="813" w:type="dxa"/>
            <w:shd w:val="clear" w:color="auto" w:fill="auto"/>
            <w:noWrap/>
            <w:vAlign w:val="center"/>
            <w:hideMark/>
          </w:tcPr>
          <w:p w14:paraId="6FA3F5EB" w14:textId="77777777" w:rsidR="004E67DB" w:rsidRPr="003D588E" w:rsidRDefault="004E67DB" w:rsidP="00105B5C">
            <w:pPr>
              <w:pStyle w:val="142"/>
              <w:spacing w:line="260" w:lineRule="exact"/>
              <w:jc w:val="right"/>
            </w:pPr>
            <w:r w:rsidRPr="003D588E">
              <w:rPr>
                <w:rFonts w:hint="eastAsia"/>
              </w:rPr>
              <w:t xml:space="preserve">16.57 </w:t>
            </w:r>
          </w:p>
        </w:tc>
        <w:tc>
          <w:tcPr>
            <w:tcW w:w="814" w:type="dxa"/>
            <w:shd w:val="clear" w:color="auto" w:fill="auto"/>
            <w:noWrap/>
            <w:vAlign w:val="center"/>
            <w:hideMark/>
          </w:tcPr>
          <w:p w14:paraId="001E2878" w14:textId="77777777" w:rsidR="004E67DB" w:rsidRPr="003D588E" w:rsidRDefault="004E67DB" w:rsidP="00105B5C">
            <w:pPr>
              <w:pStyle w:val="142"/>
              <w:spacing w:line="260" w:lineRule="exact"/>
              <w:jc w:val="right"/>
            </w:pPr>
            <w:r w:rsidRPr="003D588E">
              <w:rPr>
                <w:rFonts w:hint="eastAsia"/>
              </w:rPr>
              <w:t xml:space="preserve">15.83 </w:t>
            </w:r>
          </w:p>
        </w:tc>
      </w:tr>
      <w:tr w:rsidR="004E67DB" w:rsidRPr="003D588E" w14:paraId="44FCB45D" w14:textId="77777777" w:rsidTr="003D588E">
        <w:trPr>
          <w:trHeight w:val="20"/>
        </w:trPr>
        <w:tc>
          <w:tcPr>
            <w:tcW w:w="1843" w:type="dxa"/>
            <w:shd w:val="clear" w:color="auto" w:fill="auto"/>
            <w:noWrap/>
            <w:vAlign w:val="center"/>
            <w:hideMark/>
          </w:tcPr>
          <w:p w14:paraId="34DD90CD" w14:textId="77777777" w:rsidR="004E67DB" w:rsidRPr="003D588E" w:rsidRDefault="004E67DB" w:rsidP="00105B5C">
            <w:pPr>
              <w:pStyle w:val="142"/>
              <w:spacing w:line="260" w:lineRule="exact"/>
              <w:ind w:leftChars="100" w:left="283"/>
            </w:pPr>
            <w:r w:rsidRPr="003D588E">
              <w:rPr>
                <w:rFonts w:hint="eastAsia"/>
              </w:rPr>
              <w:t>電子產品</w:t>
            </w:r>
          </w:p>
        </w:tc>
        <w:tc>
          <w:tcPr>
            <w:tcW w:w="898" w:type="dxa"/>
            <w:shd w:val="clear" w:color="auto" w:fill="auto"/>
            <w:noWrap/>
            <w:vAlign w:val="center"/>
            <w:hideMark/>
          </w:tcPr>
          <w:p w14:paraId="3308E144" w14:textId="77777777" w:rsidR="004E67DB" w:rsidRPr="003D588E" w:rsidRDefault="004E67DB" w:rsidP="00105B5C">
            <w:pPr>
              <w:pStyle w:val="142"/>
              <w:spacing w:line="260" w:lineRule="exact"/>
              <w:jc w:val="right"/>
            </w:pPr>
            <w:r w:rsidRPr="003D588E">
              <w:rPr>
                <w:rFonts w:hint="eastAsia"/>
              </w:rPr>
              <w:t>126,972</w:t>
            </w:r>
          </w:p>
        </w:tc>
        <w:tc>
          <w:tcPr>
            <w:tcW w:w="778" w:type="dxa"/>
            <w:shd w:val="clear" w:color="auto" w:fill="auto"/>
            <w:noWrap/>
            <w:vAlign w:val="center"/>
            <w:hideMark/>
          </w:tcPr>
          <w:p w14:paraId="76B6AA8B" w14:textId="77777777" w:rsidR="004E67DB" w:rsidRPr="003D588E" w:rsidRDefault="004E67DB" w:rsidP="00105B5C">
            <w:pPr>
              <w:pStyle w:val="142"/>
              <w:spacing w:line="260" w:lineRule="exact"/>
              <w:jc w:val="right"/>
            </w:pPr>
            <w:r w:rsidRPr="003D588E">
              <w:rPr>
                <w:rFonts w:hint="eastAsia"/>
              </w:rPr>
              <w:t xml:space="preserve">25.77 </w:t>
            </w:r>
          </w:p>
        </w:tc>
        <w:tc>
          <w:tcPr>
            <w:tcW w:w="898" w:type="dxa"/>
            <w:shd w:val="clear" w:color="auto" w:fill="auto"/>
            <w:noWrap/>
            <w:vAlign w:val="center"/>
            <w:hideMark/>
          </w:tcPr>
          <w:p w14:paraId="58B98337" w14:textId="77777777" w:rsidR="004E67DB" w:rsidRPr="003D588E" w:rsidRDefault="004E67DB" w:rsidP="00105B5C">
            <w:pPr>
              <w:pStyle w:val="142"/>
              <w:spacing w:line="260" w:lineRule="exact"/>
              <w:jc w:val="right"/>
            </w:pPr>
            <w:r w:rsidRPr="003D588E">
              <w:rPr>
                <w:rFonts w:hint="eastAsia"/>
              </w:rPr>
              <w:t>132,854</w:t>
            </w:r>
          </w:p>
        </w:tc>
        <w:tc>
          <w:tcPr>
            <w:tcW w:w="778" w:type="dxa"/>
            <w:shd w:val="clear" w:color="auto" w:fill="auto"/>
            <w:noWrap/>
            <w:vAlign w:val="center"/>
            <w:hideMark/>
          </w:tcPr>
          <w:p w14:paraId="5FEBC466" w14:textId="77777777" w:rsidR="004E67DB" w:rsidRPr="003D588E" w:rsidRDefault="004E67DB" w:rsidP="00105B5C">
            <w:pPr>
              <w:pStyle w:val="142"/>
              <w:spacing w:line="260" w:lineRule="exact"/>
              <w:jc w:val="right"/>
            </w:pPr>
            <w:r w:rsidRPr="003D588E">
              <w:rPr>
                <w:rFonts w:hint="eastAsia"/>
              </w:rPr>
              <w:t xml:space="preserve">25.96 </w:t>
            </w:r>
          </w:p>
        </w:tc>
        <w:tc>
          <w:tcPr>
            <w:tcW w:w="898" w:type="dxa"/>
            <w:shd w:val="clear" w:color="auto" w:fill="auto"/>
            <w:noWrap/>
            <w:vAlign w:val="center"/>
            <w:hideMark/>
          </w:tcPr>
          <w:p w14:paraId="72DA5AB6" w14:textId="77777777" w:rsidR="004E67DB" w:rsidRPr="003D588E" w:rsidRDefault="004E67DB" w:rsidP="00105B5C">
            <w:pPr>
              <w:pStyle w:val="142"/>
              <w:spacing w:line="260" w:lineRule="exact"/>
              <w:jc w:val="right"/>
            </w:pPr>
            <w:r w:rsidRPr="003D588E">
              <w:rPr>
                <w:rFonts w:hint="eastAsia"/>
              </w:rPr>
              <w:t>211,550</w:t>
            </w:r>
          </w:p>
        </w:tc>
        <w:tc>
          <w:tcPr>
            <w:tcW w:w="850" w:type="dxa"/>
            <w:shd w:val="clear" w:color="auto" w:fill="auto"/>
            <w:noWrap/>
            <w:vAlign w:val="center"/>
            <w:hideMark/>
          </w:tcPr>
          <w:p w14:paraId="3DD6FA45" w14:textId="77777777" w:rsidR="004E67DB" w:rsidRPr="003D588E" w:rsidRDefault="004E67DB" w:rsidP="00105B5C">
            <w:pPr>
              <w:pStyle w:val="142"/>
              <w:spacing w:line="260" w:lineRule="exact"/>
              <w:jc w:val="right"/>
            </w:pPr>
            <w:r w:rsidRPr="003D588E">
              <w:rPr>
                <w:rFonts w:hint="eastAsia"/>
              </w:rPr>
              <w:t xml:space="preserve">35.88 </w:t>
            </w:r>
          </w:p>
        </w:tc>
        <w:tc>
          <w:tcPr>
            <w:tcW w:w="813" w:type="dxa"/>
            <w:shd w:val="clear" w:color="auto" w:fill="auto"/>
            <w:noWrap/>
            <w:vAlign w:val="center"/>
            <w:hideMark/>
          </w:tcPr>
          <w:p w14:paraId="7B4BF02C" w14:textId="77777777" w:rsidR="004E67DB" w:rsidRPr="003D588E" w:rsidRDefault="004E67DB" w:rsidP="00105B5C">
            <w:pPr>
              <w:pStyle w:val="142"/>
              <w:spacing w:line="260" w:lineRule="exact"/>
              <w:jc w:val="right"/>
            </w:pPr>
            <w:r w:rsidRPr="003D588E">
              <w:rPr>
                <w:rFonts w:hint="eastAsia"/>
              </w:rPr>
              <w:t xml:space="preserve">66.61 </w:t>
            </w:r>
          </w:p>
        </w:tc>
        <w:tc>
          <w:tcPr>
            <w:tcW w:w="814" w:type="dxa"/>
            <w:shd w:val="clear" w:color="auto" w:fill="auto"/>
            <w:noWrap/>
            <w:vAlign w:val="center"/>
            <w:hideMark/>
          </w:tcPr>
          <w:p w14:paraId="2B49B049" w14:textId="77777777" w:rsidR="004E67DB" w:rsidRPr="003D588E" w:rsidRDefault="004E67DB" w:rsidP="00105B5C">
            <w:pPr>
              <w:pStyle w:val="142"/>
              <w:spacing w:line="260" w:lineRule="exact"/>
              <w:jc w:val="right"/>
            </w:pPr>
            <w:r w:rsidRPr="003D588E">
              <w:rPr>
                <w:rFonts w:hint="eastAsia"/>
              </w:rPr>
              <w:t xml:space="preserve">59.23 </w:t>
            </w:r>
          </w:p>
        </w:tc>
      </w:tr>
      <w:tr w:rsidR="004E67DB" w:rsidRPr="003D588E" w14:paraId="18F0CE20" w14:textId="77777777" w:rsidTr="003D588E">
        <w:trPr>
          <w:trHeight w:val="20"/>
        </w:trPr>
        <w:tc>
          <w:tcPr>
            <w:tcW w:w="1843" w:type="dxa"/>
            <w:shd w:val="clear" w:color="auto" w:fill="auto"/>
            <w:noWrap/>
            <w:vAlign w:val="center"/>
            <w:hideMark/>
          </w:tcPr>
          <w:p w14:paraId="2DA03771" w14:textId="77777777" w:rsidR="004E67DB" w:rsidRPr="003D588E" w:rsidRDefault="004E67DB" w:rsidP="00105B5C">
            <w:pPr>
              <w:pStyle w:val="142"/>
              <w:spacing w:line="260" w:lineRule="exact"/>
              <w:ind w:leftChars="100" w:left="283"/>
            </w:pPr>
            <w:r w:rsidRPr="003D588E">
              <w:rPr>
                <w:rFonts w:hint="eastAsia"/>
              </w:rPr>
              <w:t>光學器材</w:t>
            </w:r>
          </w:p>
        </w:tc>
        <w:tc>
          <w:tcPr>
            <w:tcW w:w="898" w:type="dxa"/>
            <w:shd w:val="clear" w:color="auto" w:fill="auto"/>
            <w:noWrap/>
            <w:vAlign w:val="center"/>
            <w:hideMark/>
          </w:tcPr>
          <w:p w14:paraId="767BB3DA" w14:textId="77777777" w:rsidR="004E67DB" w:rsidRPr="003D588E" w:rsidRDefault="004E67DB" w:rsidP="00105B5C">
            <w:pPr>
              <w:pStyle w:val="142"/>
              <w:spacing w:line="260" w:lineRule="exact"/>
              <w:jc w:val="right"/>
            </w:pPr>
            <w:r w:rsidRPr="003D588E">
              <w:rPr>
                <w:rFonts w:hint="eastAsia"/>
              </w:rPr>
              <w:t>26,956</w:t>
            </w:r>
          </w:p>
        </w:tc>
        <w:tc>
          <w:tcPr>
            <w:tcW w:w="778" w:type="dxa"/>
            <w:shd w:val="clear" w:color="auto" w:fill="auto"/>
            <w:noWrap/>
            <w:vAlign w:val="center"/>
            <w:hideMark/>
          </w:tcPr>
          <w:p w14:paraId="02AFAF2E" w14:textId="77777777" w:rsidR="004E67DB" w:rsidRPr="003D588E" w:rsidRDefault="004E67DB" w:rsidP="00105B5C">
            <w:pPr>
              <w:pStyle w:val="142"/>
              <w:spacing w:line="260" w:lineRule="exact"/>
              <w:jc w:val="right"/>
            </w:pPr>
            <w:r w:rsidRPr="003D588E">
              <w:rPr>
                <w:rFonts w:hint="eastAsia"/>
              </w:rPr>
              <w:t xml:space="preserve">5.47 </w:t>
            </w:r>
          </w:p>
        </w:tc>
        <w:tc>
          <w:tcPr>
            <w:tcW w:w="898" w:type="dxa"/>
            <w:shd w:val="clear" w:color="auto" w:fill="auto"/>
            <w:noWrap/>
            <w:vAlign w:val="center"/>
            <w:hideMark/>
          </w:tcPr>
          <w:p w14:paraId="28E02A4A" w14:textId="77777777" w:rsidR="004E67DB" w:rsidRPr="003D588E" w:rsidRDefault="004E67DB" w:rsidP="00105B5C">
            <w:pPr>
              <w:pStyle w:val="142"/>
              <w:spacing w:line="260" w:lineRule="exact"/>
              <w:jc w:val="right"/>
            </w:pPr>
            <w:r w:rsidRPr="003D588E">
              <w:rPr>
                <w:rFonts w:hint="eastAsia"/>
              </w:rPr>
              <w:t>24,659</w:t>
            </w:r>
          </w:p>
        </w:tc>
        <w:tc>
          <w:tcPr>
            <w:tcW w:w="778" w:type="dxa"/>
            <w:shd w:val="clear" w:color="auto" w:fill="auto"/>
            <w:noWrap/>
            <w:vAlign w:val="center"/>
            <w:hideMark/>
          </w:tcPr>
          <w:p w14:paraId="3AC323AA" w14:textId="77777777" w:rsidR="004E67DB" w:rsidRPr="003D588E" w:rsidRDefault="004E67DB" w:rsidP="00105B5C">
            <w:pPr>
              <w:pStyle w:val="142"/>
              <w:spacing w:line="260" w:lineRule="exact"/>
              <w:jc w:val="right"/>
            </w:pPr>
            <w:r w:rsidRPr="003D588E">
              <w:rPr>
                <w:rFonts w:hint="eastAsia"/>
              </w:rPr>
              <w:t xml:space="preserve">4.82 </w:t>
            </w:r>
          </w:p>
        </w:tc>
        <w:tc>
          <w:tcPr>
            <w:tcW w:w="898" w:type="dxa"/>
            <w:shd w:val="clear" w:color="auto" w:fill="auto"/>
            <w:noWrap/>
            <w:vAlign w:val="center"/>
            <w:hideMark/>
          </w:tcPr>
          <w:p w14:paraId="6B3C05E0" w14:textId="77777777" w:rsidR="004E67DB" w:rsidRPr="003D588E" w:rsidRDefault="004E67DB" w:rsidP="00105B5C">
            <w:pPr>
              <w:pStyle w:val="142"/>
              <w:spacing w:line="260" w:lineRule="exact"/>
              <w:jc w:val="right"/>
            </w:pPr>
            <w:r w:rsidRPr="003D588E">
              <w:rPr>
                <w:rFonts w:hint="eastAsia"/>
              </w:rPr>
              <w:t>20,799</w:t>
            </w:r>
          </w:p>
        </w:tc>
        <w:tc>
          <w:tcPr>
            <w:tcW w:w="850" w:type="dxa"/>
            <w:shd w:val="clear" w:color="auto" w:fill="auto"/>
            <w:noWrap/>
            <w:vAlign w:val="center"/>
            <w:hideMark/>
          </w:tcPr>
          <w:p w14:paraId="78BA4966" w14:textId="77777777" w:rsidR="004E67DB" w:rsidRPr="003D588E" w:rsidRDefault="004E67DB" w:rsidP="00105B5C">
            <w:pPr>
              <w:pStyle w:val="142"/>
              <w:spacing w:line="260" w:lineRule="exact"/>
              <w:jc w:val="right"/>
            </w:pPr>
            <w:r w:rsidRPr="003D588E">
              <w:rPr>
                <w:rFonts w:hint="eastAsia"/>
              </w:rPr>
              <w:t xml:space="preserve">3.53 </w:t>
            </w:r>
          </w:p>
        </w:tc>
        <w:tc>
          <w:tcPr>
            <w:tcW w:w="813" w:type="dxa"/>
            <w:shd w:val="clear" w:color="auto" w:fill="auto"/>
            <w:noWrap/>
            <w:vAlign w:val="center"/>
            <w:hideMark/>
          </w:tcPr>
          <w:p w14:paraId="1D9EC4F8" w14:textId="77777777" w:rsidR="004E67DB" w:rsidRPr="003D588E" w:rsidRDefault="004E67DB" w:rsidP="00105B5C">
            <w:pPr>
              <w:pStyle w:val="142"/>
              <w:spacing w:line="260" w:lineRule="exact"/>
              <w:jc w:val="right"/>
            </w:pPr>
            <w:r w:rsidRPr="003D588E">
              <w:rPr>
                <w:rFonts w:hint="eastAsia"/>
              </w:rPr>
              <w:t xml:space="preserve">-22.84 </w:t>
            </w:r>
          </w:p>
        </w:tc>
        <w:tc>
          <w:tcPr>
            <w:tcW w:w="814" w:type="dxa"/>
            <w:shd w:val="clear" w:color="auto" w:fill="auto"/>
            <w:noWrap/>
            <w:vAlign w:val="center"/>
            <w:hideMark/>
          </w:tcPr>
          <w:p w14:paraId="6EF71BC2" w14:textId="77777777" w:rsidR="004E67DB" w:rsidRPr="003D588E" w:rsidRDefault="004E67DB" w:rsidP="00105B5C">
            <w:pPr>
              <w:pStyle w:val="142"/>
              <w:spacing w:line="260" w:lineRule="exact"/>
              <w:jc w:val="right"/>
            </w:pPr>
            <w:r w:rsidRPr="003D588E">
              <w:rPr>
                <w:rFonts w:hint="eastAsia"/>
              </w:rPr>
              <w:t xml:space="preserve">-15.65 </w:t>
            </w:r>
          </w:p>
        </w:tc>
      </w:tr>
      <w:tr w:rsidR="004E67DB" w:rsidRPr="003D588E" w14:paraId="6F55DF8D" w14:textId="77777777" w:rsidTr="003D588E">
        <w:trPr>
          <w:trHeight w:val="20"/>
        </w:trPr>
        <w:tc>
          <w:tcPr>
            <w:tcW w:w="1843" w:type="dxa"/>
            <w:shd w:val="clear" w:color="auto" w:fill="auto"/>
            <w:noWrap/>
            <w:vAlign w:val="center"/>
            <w:hideMark/>
          </w:tcPr>
          <w:p w14:paraId="692063C9" w14:textId="77777777" w:rsidR="004E67DB" w:rsidRPr="003D588E" w:rsidRDefault="004E67DB" w:rsidP="00105B5C">
            <w:pPr>
              <w:pStyle w:val="142"/>
              <w:spacing w:line="260" w:lineRule="exact"/>
              <w:ind w:leftChars="100" w:left="283"/>
            </w:pPr>
            <w:r w:rsidRPr="003D588E">
              <w:rPr>
                <w:rFonts w:hint="eastAsia"/>
              </w:rPr>
              <w:t>基本金屬</w:t>
            </w:r>
          </w:p>
        </w:tc>
        <w:tc>
          <w:tcPr>
            <w:tcW w:w="898" w:type="dxa"/>
            <w:shd w:val="clear" w:color="auto" w:fill="auto"/>
            <w:noWrap/>
            <w:vAlign w:val="center"/>
            <w:hideMark/>
          </w:tcPr>
          <w:p w14:paraId="1AA0FEC6" w14:textId="77777777" w:rsidR="004E67DB" w:rsidRPr="003D588E" w:rsidRDefault="004E67DB" w:rsidP="00105B5C">
            <w:pPr>
              <w:pStyle w:val="142"/>
              <w:spacing w:line="260" w:lineRule="exact"/>
              <w:jc w:val="right"/>
            </w:pPr>
            <w:r w:rsidRPr="003D588E">
              <w:rPr>
                <w:rFonts w:hint="eastAsia"/>
              </w:rPr>
              <w:t>27,391</w:t>
            </w:r>
          </w:p>
        </w:tc>
        <w:tc>
          <w:tcPr>
            <w:tcW w:w="778" w:type="dxa"/>
            <w:shd w:val="clear" w:color="auto" w:fill="auto"/>
            <w:noWrap/>
            <w:vAlign w:val="center"/>
            <w:hideMark/>
          </w:tcPr>
          <w:p w14:paraId="2D5AA2DC" w14:textId="77777777" w:rsidR="004E67DB" w:rsidRPr="003D588E" w:rsidRDefault="004E67DB" w:rsidP="00105B5C">
            <w:pPr>
              <w:pStyle w:val="142"/>
              <w:spacing w:line="260" w:lineRule="exact"/>
              <w:jc w:val="right"/>
            </w:pPr>
            <w:r w:rsidRPr="003D588E">
              <w:rPr>
                <w:rFonts w:hint="eastAsia"/>
              </w:rPr>
              <w:t xml:space="preserve">5.56 </w:t>
            </w:r>
          </w:p>
        </w:tc>
        <w:tc>
          <w:tcPr>
            <w:tcW w:w="898" w:type="dxa"/>
            <w:shd w:val="clear" w:color="auto" w:fill="auto"/>
            <w:noWrap/>
            <w:vAlign w:val="center"/>
            <w:hideMark/>
          </w:tcPr>
          <w:p w14:paraId="09269CDB" w14:textId="77777777" w:rsidR="004E67DB" w:rsidRPr="003D588E" w:rsidRDefault="004E67DB" w:rsidP="00105B5C">
            <w:pPr>
              <w:pStyle w:val="142"/>
              <w:spacing w:line="260" w:lineRule="exact"/>
              <w:jc w:val="right"/>
            </w:pPr>
            <w:r w:rsidRPr="003D588E">
              <w:rPr>
                <w:rFonts w:hint="eastAsia"/>
              </w:rPr>
              <w:t>29,610</w:t>
            </w:r>
          </w:p>
        </w:tc>
        <w:tc>
          <w:tcPr>
            <w:tcW w:w="778" w:type="dxa"/>
            <w:shd w:val="clear" w:color="auto" w:fill="auto"/>
            <w:noWrap/>
            <w:vAlign w:val="center"/>
            <w:hideMark/>
          </w:tcPr>
          <w:p w14:paraId="295C2340" w14:textId="77777777" w:rsidR="004E67DB" w:rsidRPr="003D588E" w:rsidRDefault="004E67DB" w:rsidP="00105B5C">
            <w:pPr>
              <w:pStyle w:val="142"/>
              <w:spacing w:line="260" w:lineRule="exact"/>
              <w:jc w:val="right"/>
            </w:pPr>
            <w:r w:rsidRPr="003D588E">
              <w:rPr>
                <w:rFonts w:hint="eastAsia"/>
              </w:rPr>
              <w:t xml:space="preserve">5.79 </w:t>
            </w:r>
          </w:p>
        </w:tc>
        <w:tc>
          <w:tcPr>
            <w:tcW w:w="898" w:type="dxa"/>
            <w:shd w:val="clear" w:color="auto" w:fill="auto"/>
            <w:noWrap/>
            <w:vAlign w:val="center"/>
            <w:hideMark/>
          </w:tcPr>
          <w:p w14:paraId="4EC10FBD" w14:textId="77777777" w:rsidR="004E67DB" w:rsidRPr="003D588E" w:rsidRDefault="004E67DB" w:rsidP="00105B5C">
            <w:pPr>
              <w:pStyle w:val="142"/>
              <w:spacing w:line="260" w:lineRule="exact"/>
              <w:jc w:val="right"/>
            </w:pPr>
            <w:r w:rsidRPr="003D588E">
              <w:rPr>
                <w:rFonts w:hint="eastAsia"/>
              </w:rPr>
              <w:t>25,167</w:t>
            </w:r>
          </w:p>
        </w:tc>
        <w:tc>
          <w:tcPr>
            <w:tcW w:w="850" w:type="dxa"/>
            <w:shd w:val="clear" w:color="auto" w:fill="auto"/>
            <w:noWrap/>
            <w:vAlign w:val="center"/>
            <w:hideMark/>
          </w:tcPr>
          <w:p w14:paraId="5F85960E" w14:textId="77777777" w:rsidR="004E67DB" w:rsidRPr="003D588E" w:rsidRDefault="004E67DB" w:rsidP="00105B5C">
            <w:pPr>
              <w:pStyle w:val="142"/>
              <w:spacing w:line="260" w:lineRule="exact"/>
              <w:jc w:val="right"/>
            </w:pPr>
            <w:r w:rsidRPr="003D588E">
              <w:rPr>
                <w:rFonts w:hint="eastAsia"/>
              </w:rPr>
              <w:t xml:space="preserve">4.27 </w:t>
            </w:r>
          </w:p>
        </w:tc>
        <w:tc>
          <w:tcPr>
            <w:tcW w:w="813" w:type="dxa"/>
            <w:shd w:val="clear" w:color="auto" w:fill="auto"/>
            <w:noWrap/>
            <w:vAlign w:val="center"/>
            <w:hideMark/>
          </w:tcPr>
          <w:p w14:paraId="22DA9378" w14:textId="77777777" w:rsidR="004E67DB" w:rsidRPr="003D588E" w:rsidRDefault="004E67DB" w:rsidP="00105B5C">
            <w:pPr>
              <w:pStyle w:val="142"/>
              <w:spacing w:line="260" w:lineRule="exact"/>
              <w:jc w:val="right"/>
            </w:pPr>
            <w:r w:rsidRPr="003D588E">
              <w:rPr>
                <w:rFonts w:hint="eastAsia"/>
              </w:rPr>
              <w:t xml:space="preserve">-8.12 </w:t>
            </w:r>
          </w:p>
        </w:tc>
        <w:tc>
          <w:tcPr>
            <w:tcW w:w="814" w:type="dxa"/>
            <w:shd w:val="clear" w:color="auto" w:fill="auto"/>
            <w:noWrap/>
            <w:vAlign w:val="center"/>
            <w:hideMark/>
          </w:tcPr>
          <w:p w14:paraId="36582A27" w14:textId="77777777" w:rsidR="004E67DB" w:rsidRPr="003D588E" w:rsidRDefault="004E67DB" w:rsidP="00105B5C">
            <w:pPr>
              <w:pStyle w:val="142"/>
              <w:spacing w:line="260" w:lineRule="exact"/>
              <w:jc w:val="right"/>
            </w:pPr>
            <w:r w:rsidRPr="003D588E">
              <w:rPr>
                <w:rFonts w:hint="eastAsia"/>
              </w:rPr>
              <w:t xml:space="preserve">-15.01 </w:t>
            </w:r>
          </w:p>
        </w:tc>
      </w:tr>
      <w:tr w:rsidR="004E67DB" w:rsidRPr="003D588E" w14:paraId="374D40C7" w14:textId="77777777" w:rsidTr="003D588E">
        <w:trPr>
          <w:trHeight w:val="20"/>
        </w:trPr>
        <w:tc>
          <w:tcPr>
            <w:tcW w:w="1843" w:type="dxa"/>
            <w:shd w:val="clear" w:color="auto" w:fill="auto"/>
            <w:noWrap/>
            <w:vAlign w:val="center"/>
            <w:hideMark/>
          </w:tcPr>
          <w:p w14:paraId="4C6E05B4" w14:textId="77777777" w:rsidR="004E67DB" w:rsidRPr="003D588E" w:rsidRDefault="004E67DB" w:rsidP="00105B5C">
            <w:pPr>
              <w:pStyle w:val="142"/>
              <w:spacing w:line="260" w:lineRule="exact"/>
              <w:ind w:leftChars="100" w:left="283"/>
            </w:pPr>
            <w:r w:rsidRPr="003D588E">
              <w:rPr>
                <w:rFonts w:hint="eastAsia"/>
              </w:rPr>
              <w:t>機械</w:t>
            </w:r>
          </w:p>
        </w:tc>
        <w:tc>
          <w:tcPr>
            <w:tcW w:w="898" w:type="dxa"/>
            <w:shd w:val="clear" w:color="auto" w:fill="auto"/>
            <w:noWrap/>
            <w:vAlign w:val="center"/>
            <w:hideMark/>
          </w:tcPr>
          <w:p w14:paraId="33DDB05E" w14:textId="77777777" w:rsidR="004E67DB" w:rsidRPr="003D588E" w:rsidRDefault="004E67DB" w:rsidP="00105B5C">
            <w:pPr>
              <w:pStyle w:val="142"/>
              <w:spacing w:line="260" w:lineRule="exact"/>
              <w:jc w:val="right"/>
            </w:pPr>
            <w:r w:rsidRPr="003D588E">
              <w:rPr>
                <w:rFonts w:hint="eastAsia"/>
              </w:rPr>
              <w:t>23,181</w:t>
            </w:r>
          </w:p>
        </w:tc>
        <w:tc>
          <w:tcPr>
            <w:tcW w:w="778" w:type="dxa"/>
            <w:shd w:val="clear" w:color="auto" w:fill="auto"/>
            <w:noWrap/>
            <w:vAlign w:val="center"/>
            <w:hideMark/>
          </w:tcPr>
          <w:p w14:paraId="5AC3E827" w14:textId="77777777" w:rsidR="004E67DB" w:rsidRPr="003D588E" w:rsidRDefault="004E67DB" w:rsidP="00105B5C">
            <w:pPr>
              <w:pStyle w:val="142"/>
              <w:spacing w:line="260" w:lineRule="exact"/>
              <w:jc w:val="right"/>
            </w:pPr>
            <w:r w:rsidRPr="003D588E">
              <w:rPr>
                <w:rFonts w:hint="eastAsia"/>
              </w:rPr>
              <w:t xml:space="preserve">4.70 </w:t>
            </w:r>
          </w:p>
        </w:tc>
        <w:tc>
          <w:tcPr>
            <w:tcW w:w="898" w:type="dxa"/>
            <w:shd w:val="clear" w:color="auto" w:fill="auto"/>
            <w:noWrap/>
            <w:vAlign w:val="center"/>
            <w:hideMark/>
          </w:tcPr>
          <w:p w14:paraId="28AE107D" w14:textId="77777777" w:rsidR="004E67DB" w:rsidRPr="003D588E" w:rsidRDefault="004E67DB" w:rsidP="00105B5C">
            <w:pPr>
              <w:pStyle w:val="142"/>
              <w:spacing w:line="260" w:lineRule="exact"/>
              <w:jc w:val="right"/>
            </w:pPr>
            <w:r w:rsidRPr="003D588E">
              <w:rPr>
                <w:rFonts w:hint="eastAsia"/>
              </w:rPr>
              <w:t>24,019</w:t>
            </w:r>
          </w:p>
        </w:tc>
        <w:tc>
          <w:tcPr>
            <w:tcW w:w="778" w:type="dxa"/>
            <w:shd w:val="clear" w:color="auto" w:fill="auto"/>
            <w:noWrap/>
            <w:vAlign w:val="center"/>
            <w:hideMark/>
          </w:tcPr>
          <w:p w14:paraId="38BB499A" w14:textId="77777777" w:rsidR="004E67DB" w:rsidRPr="003D588E" w:rsidRDefault="004E67DB" w:rsidP="00105B5C">
            <w:pPr>
              <w:pStyle w:val="142"/>
              <w:spacing w:line="260" w:lineRule="exact"/>
              <w:jc w:val="right"/>
            </w:pPr>
            <w:r w:rsidRPr="003D588E">
              <w:rPr>
                <w:rFonts w:hint="eastAsia"/>
              </w:rPr>
              <w:t xml:space="preserve">4.69 </w:t>
            </w:r>
          </w:p>
        </w:tc>
        <w:tc>
          <w:tcPr>
            <w:tcW w:w="898" w:type="dxa"/>
            <w:shd w:val="clear" w:color="auto" w:fill="auto"/>
            <w:noWrap/>
            <w:vAlign w:val="center"/>
            <w:hideMark/>
          </w:tcPr>
          <w:p w14:paraId="040369A6" w14:textId="77777777" w:rsidR="004E67DB" w:rsidRPr="003D588E" w:rsidRDefault="004E67DB" w:rsidP="00105B5C">
            <w:pPr>
              <w:pStyle w:val="142"/>
              <w:spacing w:line="260" w:lineRule="exact"/>
              <w:jc w:val="right"/>
            </w:pPr>
            <w:r w:rsidRPr="003D588E">
              <w:rPr>
                <w:rFonts w:hint="eastAsia"/>
              </w:rPr>
              <w:t>19,425</w:t>
            </w:r>
          </w:p>
        </w:tc>
        <w:tc>
          <w:tcPr>
            <w:tcW w:w="850" w:type="dxa"/>
            <w:shd w:val="clear" w:color="auto" w:fill="auto"/>
            <w:noWrap/>
            <w:vAlign w:val="center"/>
            <w:hideMark/>
          </w:tcPr>
          <w:p w14:paraId="11F8AA79" w14:textId="77777777" w:rsidR="004E67DB" w:rsidRPr="003D588E" w:rsidRDefault="004E67DB" w:rsidP="00105B5C">
            <w:pPr>
              <w:pStyle w:val="142"/>
              <w:spacing w:line="260" w:lineRule="exact"/>
              <w:jc w:val="right"/>
            </w:pPr>
            <w:r w:rsidRPr="003D588E">
              <w:rPr>
                <w:rFonts w:hint="eastAsia"/>
              </w:rPr>
              <w:t xml:space="preserve">3.29 </w:t>
            </w:r>
          </w:p>
        </w:tc>
        <w:tc>
          <w:tcPr>
            <w:tcW w:w="813" w:type="dxa"/>
            <w:shd w:val="clear" w:color="auto" w:fill="auto"/>
            <w:noWrap/>
            <w:vAlign w:val="center"/>
            <w:hideMark/>
          </w:tcPr>
          <w:p w14:paraId="0BB09B08" w14:textId="77777777" w:rsidR="004E67DB" w:rsidRPr="003D588E" w:rsidRDefault="004E67DB" w:rsidP="00105B5C">
            <w:pPr>
              <w:pStyle w:val="142"/>
              <w:spacing w:line="260" w:lineRule="exact"/>
              <w:jc w:val="right"/>
            </w:pPr>
            <w:r w:rsidRPr="003D588E">
              <w:rPr>
                <w:rFonts w:hint="eastAsia"/>
              </w:rPr>
              <w:t xml:space="preserve">-16.20 </w:t>
            </w:r>
          </w:p>
        </w:tc>
        <w:tc>
          <w:tcPr>
            <w:tcW w:w="814" w:type="dxa"/>
            <w:shd w:val="clear" w:color="auto" w:fill="auto"/>
            <w:noWrap/>
            <w:vAlign w:val="center"/>
            <w:hideMark/>
          </w:tcPr>
          <w:p w14:paraId="113848CB" w14:textId="77777777" w:rsidR="004E67DB" w:rsidRPr="003D588E" w:rsidRDefault="004E67DB" w:rsidP="00105B5C">
            <w:pPr>
              <w:pStyle w:val="142"/>
              <w:spacing w:line="260" w:lineRule="exact"/>
              <w:jc w:val="right"/>
            </w:pPr>
            <w:r w:rsidRPr="003D588E">
              <w:rPr>
                <w:rFonts w:hint="eastAsia"/>
              </w:rPr>
              <w:t xml:space="preserve">-19.13 </w:t>
            </w:r>
          </w:p>
        </w:tc>
      </w:tr>
      <w:tr w:rsidR="004E67DB" w:rsidRPr="003D588E" w14:paraId="20158979" w14:textId="77777777" w:rsidTr="003D588E">
        <w:trPr>
          <w:trHeight w:val="20"/>
        </w:trPr>
        <w:tc>
          <w:tcPr>
            <w:tcW w:w="1843" w:type="dxa"/>
            <w:shd w:val="clear" w:color="auto" w:fill="auto"/>
            <w:noWrap/>
            <w:vAlign w:val="center"/>
            <w:hideMark/>
          </w:tcPr>
          <w:p w14:paraId="29BAF281" w14:textId="77777777" w:rsidR="004E67DB" w:rsidRPr="003D588E" w:rsidRDefault="004E67DB" w:rsidP="00105B5C">
            <w:pPr>
              <w:pStyle w:val="142"/>
              <w:spacing w:line="260" w:lineRule="exact"/>
              <w:ind w:leftChars="100" w:left="283"/>
            </w:pPr>
            <w:proofErr w:type="gramStart"/>
            <w:r w:rsidRPr="003D588E">
              <w:rPr>
                <w:rFonts w:hint="eastAsia"/>
              </w:rPr>
              <w:t>塑</w:t>
            </w:r>
            <w:proofErr w:type="gramEnd"/>
            <w:r w:rsidRPr="003D588E">
              <w:rPr>
                <w:rFonts w:hint="eastAsia"/>
              </w:rPr>
              <w:t>橡膠製品</w:t>
            </w:r>
          </w:p>
        </w:tc>
        <w:tc>
          <w:tcPr>
            <w:tcW w:w="898" w:type="dxa"/>
            <w:shd w:val="clear" w:color="auto" w:fill="auto"/>
            <w:noWrap/>
            <w:vAlign w:val="center"/>
            <w:hideMark/>
          </w:tcPr>
          <w:p w14:paraId="03F5FB09" w14:textId="77777777" w:rsidR="004E67DB" w:rsidRPr="003D588E" w:rsidRDefault="004E67DB" w:rsidP="00105B5C">
            <w:pPr>
              <w:pStyle w:val="142"/>
              <w:spacing w:line="260" w:lineRule="exact"/>
              <w:jc w:val="right"/>
            </w:pPr>
            <w:r w:rsidRPr="003D588E">
              <w:rPr>
                <w:rFonts w:hint="eastAsia"/>
              </w:rPr>
              <w:t>22,997</w:t>
            </w:r>
          </w:p>
        </w:tc>
        <w:tc>
          <w:tcPr>
            <w:tcW w:w="778" w:type="dxa"/>
            <w:shd w:val="clear" w:color="auto" w:fill="auto"/>
            <w:noWrap/>
            <w:vAlign w:val="center"/>
            <w:hideMark/>
          </w:tcPr>
          <w:p w14:paraId="0EAC3647" w14:textId="77777777" w:rsidR="004E67DB" w:rsidRPr="003D588E" w:rsidRDefault="004E67DB" w:rsidP="00105B5C">
            <w:pPr>
              <w:pStyle w:val="142"/>
              <w:spacing w:line="260" w:lineRule="exact"/>
              <w:jc w:val="right"/>
            </w:pPr>
            <w:r w:rsidRPr="003D588E">
              <w:rPr>
                <w:rFonts w:hint="eastAsia"/>
              </w:rPr>
              <w:t xml:space="preserve">4.67 </w:t>
            </w:r>
          </w:p>
        </w:tc>
        <w:tc>
          <w:tcPr>
            <w:tcW w:w="898" w:type="dxa"/>
            <w:shd w:val="clear" w:color="auto" w:fill="auto"/>
            <w:noWrap/>
            <w:vAlign w:val="center"/>
            <w:hideMark/>
          </w:tcPr>
          <w:p w14:paraId="7FAB097F" w14:textId="77777777" w:rsidR="004E67DB" w:rsidRPr="003D588E" w:rsidRDefault="004E67DB" w:rsidP="00105B5C">
            <w:pPr>
              <w:pStyle w:val="142"/>
              <w:spacing w:line="260" w:lineRule="exact"/>
              <w:jc w:val="right"/>
            </w:pPr>
            <w:r w:rsidRPr="003D588E">
              <w:rPr>
                <w:rFonts w:hint="eastAsia"/>
              </w:rPr>
              <w:t>24,706</w:t>
            </w:r>
          </w:p>
        </w:tc>
        <w:tc>
          <w:tcPr>
            <w:tcW w:w="778" w:type="dxa"/>
            <w:shd w:val="clear" w:color="auto" w:fill="auto"/>
            <w:noWrap/>
            <w:vAlign w:val="center"/>
            <w:hideMark/>
          </w:tcPr>
          <w:p w14:paraId="5F9846D2" w14:textId="77777777" w:rsidR="004E67DB" w:rsidRPr="003D588E" w:rsidRDefault="004E67DB" w:rsidP="00105B5C">
            <w:pPr>
              <w:pStyle w:val="142"/>
              <w:spacing w:line="260" w:lineRule="exact"/>
              <w:jc w:val="right"/>
            </w:pPr>
            <w:r w:rsidRPr="003D588E">
              <w:rPr>
                <w:rFonts w:hint="eastAsia"/>
              </w:rPr>
              <w:t xml:space="preserve">4.83 </w:t>
            </w:r>
          </w:p>
        </w:tc>
        <w:tc>
          <w:tcPr>
            <w:tcW w:w="898" w:type="dxa"/>
            <w:shd w:val="clear" w:color="auto" w:fill="auto"/>
            <w:noWrap/>
            <w:vAlign w:val="center"/>
            <w:hideMark/>
          </w:tcPr>
          <w:p w14:paraId="6FE1BF87" w14:textId="77777777" w:rsidR="004E67DB" w:rsidRPr="003D588E" w:rsidRDefault="004E67DB" w:rsidP="00105B5C">
            <w:pPr>
              <w:pStyle w:val="142"/>
              <w:spacing w:line="260" w:lineRule="exact"/>
              <w:jc w:val="right"/>
            </w:pPr>
            <w:r w:rsidRPr="003D588E">
              <w:rPr>
                <w:rFonts w:hint="eastAsia"/>
              </w:rPr>
              <w:t>19,073</w:t>
            </w:r>
          </w:p>
        </w:tc>
        <w:tc>
          <w:tcPr>
            <w:tcW w:w="850" w:type="dxa"/>
            <w:shd w:val="clear" w:color="auto" w:fill="auto"/>
            <w:noWrap/>
            <w:vAlign w:val="center"/>
            <w:hideMark/>
          </w:tcPr>
          <w:p w14:paraId="427D84B2" w14:textId="77777777" w:rsidR="004E67DB" w:rsidRPr="003D588E" w:rsidRDefault="004E67DB" w:rsidP="00105B5C">
            <w:pPr>
              <w:pStyle w:val="142"/>
              <w:spacing w:line="260" w:lineRule="exact"/>
              <w:jc w:val="right"/>
            </w:pPr>
            <w:r w:rsidRPr="003D588E">
              <w:rPr>
                <w:rFonts w:hint="eastAsia"/>
              </w:rPr>
              <w:t xml:space="preserve">3.24 </w:t>
            </w:r>
          </w:p>
        </w:tc>
        <w:tc>
          <w:tcPr>
            <w:tcW w:w="813" w:type="dxa"/>
            <w:shd w:val="clear" w:color="auto" w:fill="auto"/>
            <w:noWrap/>
            <w:vAlign w:val="center"/>
            <w:hideMark/>
          </w:tcPr>
          <w:p w14:paraId="645874CF" w14:textId="77777777" w:rsidR="004E67DB" w:rsidRPr="003D588E" w:rsidRDefault="004E67DB" w:rsidP="00105B5C">
            <w:pPr>
              <w:pStyle w:val="142"/>
              <w:spacing w:line="260" w:lineRule="exact"/>
              <w:jc w:val="right"/>
            </w:pPr>
            <w:r w:rsidRPr="003D588E">
              <w:rPr>
                <w:rFonts w:hint="eastAsia"/>
              </w:rPr>
              <w:t xml:space="preserve">-17.06 </w:t>
            </w:r>
          </w:p>
        </w:tc>
        <w:tc>
          <w:tcPr>
            <w:tcW w:w="814" w:type="dxa"/>
            <w:shd w:val="clear" w:color="auto" w:fill="auto"/>
            <w:noWrap/>
            <w:vAlign w:val="center"/>
            <w:hideMark/>
          </w:tcPr>
          <w:p w14:paraId="3086025D" w14:textId="77777777" w:rsidR="004E67DB" w:rsidRPr="003D588E" w:rsidRDefault="004E67DB" w:rsidP="00105B5C">
            <w:pPr>
              <w:pStyle w:val="142"/>
              <w:spacing w:line="260" w:lineRule="exact"/>
              <w:jc w:val="right"/>
            </w:pPr>
            <w:r w:rsidRPr="003D588E">
              <w:rPr>
                <w:rFonts w:hint="eastAsia"/>
              </w:rPr>
              <w:t xml:space="preserve">-22.80 </w:t>
            </w:r>
          </w:p>
        </w:tc>
      </w:tr>
      <w:tr w:rsidR="004E67DB" w:rsidRPr="003D588E" w14:paraId="3521B29B" w14:textId="77777777" w:rsidTr="003D588E">
        <w:trPr>
          <w:trHeight w:val="20"/>
        </w:trPr>
        <w:tc>
          <w:tcPr>
            <w:tcW w:w="1843" w:type="dxa"/>
            <w:tcBorders>
              <w:bottom w:val="double" w:sz="4" w:space="0" w:color="auto"/>
            </w:tcBorders>
            <w:shd w:val="clear" w:color="auto" w:fill="auto"/>
            <w:noWrap/>
            <w:vAlign w:val="center"/>
            <w:hideMark/>
          </w:tcPr>
          <w:p w14:paraId="754798B5" w14:textId="77777777" w:rsidR="004E67DB" w:rsidRPr="003D588E" w:rsidRDefault="004E67DB" w:rsidP="00105B5C">
            <w:pPr>
              <w:pStyle w:val="142"/>
              <w:spacing w:line="260" w:lineRule="exact"/>
              <w:ind w:leftChars="100" w:left="283"/>
            </w:pPr>
            <w:r w:rsidRPr="003D588E">
              <w:rPr>
                <w:rFonts w:hint="eastAsia"/>
              </w:rPr>
              <w:t>化學品</w:t>
            </w:r>
          </w:p>
        </w:tc>
        <w:tc>
          <w:tcPr>
            <w:tcW w:w="898" w:type="dxa"/>
            <w:tcBorders>
              <w:bottom w:val="double" w:sz="4" w:space="0" w:color="auto"/>
            </w:tcBorders>
            <w:shd w:val="clear" w:color="auto" w:fill="auto"/>
            <w:noWrap/>
            <w:vAlign w:val="center"/>
            <w:hideMark/>
          </w:tcPr>
          <w:p w14:paraId="56BA48F8" w14:textId="77777777" w:rsidR="004E67DB" w:rsidRPr="003D588E" w:rsidRDefault="004E67DB" w:rsidP="00105B5C">
            <w:pPr>
              <w:pStyle w:val="142"/>
              <w:spacing w:line="260" w:lineRule="exact"/>
              <w:jc w:val="right"/>
            </w:pPr>
            <w:r w:rsidRPr="003D588E">
              <w:rPr>
                <w:rFonts w:hint="eastAsia"/>
              </w:rPr>
              <w:t>21,401</w:t>
            </w:r>
          </w:p>
        </w:tc>
        <w:tc>
          <w:tcPr>
            <w:tcW w:w="778" w:type="dxa"/>
            <w:tcBorders>
              <w:bottom w:val="double" w:sz="4" w:space="0" w:color="auto"/>
            </w:tcBorders>
            <w:shd w:val="clear" w:color="auto" w:fill="auto"/>
            <w:noWrap/>
            <w:vAlign w:val="center"/>
            <w:hideMark/>
          </w:tcPr>
          <w:p w14:paraId="438E3D9E" w14:textId="77777777" w:rsidR="004E67DB" w:rsidRPr="003D588E" w:rsidRDefault="004E67DB" w:rsidP="00105B5C">
            <w:pPr>
              <w:pStyle w:val="142"/>
              <w:spacing w:line="260" w:lineRule="exact"/>
              <w:jc w:val="right"/>
            </w:pPr>
            <w:r w:rsidRPr="003D588E">
              <w:rPr>
                <w:rFonts w:hint="eastAsia"/>
              </w:rPr>
              <w:t xml:space="preserve">4.34 </w:t>
            </w:r>
          </w:p>
        </w:tc>
        <w:tc>
          <w:tcPr>
            <w:tcW w:w="898" w:type="dxa"/>
            <w:tcBorders>
              <w:bottom w:val="double" w:sz="4" w:space="0" w:color="auto"/>
            </w:tcBorders>
            <w:shd w:val="clear" w:color="auto" w:fill="auto"/>
            <w:noWrap/>
            <w:vAlign w:val="center"/>
            <w:hideMark/>
          </w:tcPr>
          <w:p w14:paraId="42DEA2FA" w14:textId="77777777" w:rsidR="004E67DB" w:rsidRPr="003D588E" w:rsidRDefault="004E67DB" w:rsidP="00105B5C">
            <w:pPr>
              <w:pStyle w:val="142"/>
              <w:spacing w:line="260" w:lineRule="exact"/>
              <w:jc w:val="right"/>
            </w:pPr>
            <w:r w:rsidRPr="003D588E">
              <w:rPr>
                <w:rFonts w:hint="eastAsia"/>
              </w:rPr>
              <w:t>23,914</w:t>
            </w:r>
          </w:p>
        </w:tc>
        <w:tc>
          <w:tcPr>
            <w:tcW w:w="778" w:type="dxa"/>
            <w:tcBorders>
              <w:bottom w:val="double" w:sz="4" w:space="0" w:color="auto"/>
            </w:tcBorders>
            <w:shd w:val="clear" w:color="auto" w:fill="auto"/>
            <w:noWrap/>
            <w:vAlign w:val="center"/>
            <w:hideMark/>
          </w:tcPr>
          <w:p w14:paraId="721F1CB8" w14:textId="77777777" w:rsidR="004E67DB" w:rsidRPr="003D588E" w:rsidRDefault="004E67DB" w:rsidP="00105B5C">
            <w:pPr>
              <w:pStyle w:val="142"/>
              <w:spacing w:line="260" w:lineRule="exact"/>
              <w:jc w:val="right"/>
            </w:pPr>
            <w:r w:rsidRPr="003D588E">
              <w:rPr>
                <w:rFonts w:hint="eastAsia"/>
              </w:rPr>
              <w:t xml:space="preserve">4.67 </w:t>
            </w:r>
          </w:p>
        </w:tc>
        <w:tc>
          <w:tcPr>
            <w:tcW w:w="898" w:type="dxa"/>
            <w:tcBorders>
              <w:bottom w:val="double" w:sz="4" w:space="0" w:color="auto"/>
            </w:tcBorders>
            <w:shd w:val="clear" w:color="auto" w:fill="auto"/>
            <w:noWrap/>
            <w:vAlign w:val="center"/>
            <w:hideMark/>
          </w:tcPr>
          <w:p w14:paraId="2E9DBF1F" w14:textId="77777777" w:rsidR="004E67DB" w:rsidRPr="003D588E" w:rsidRDefault="004E67DB" w:rsidP="00105B5C">
            <w:pPr>
              <w:pStyle w:val="142"/>
              <w:spacing w:line="260" w:lineRule="exact"/>
              <w:jc w:val="right"/>
            </w:pPr>
            <w:r w:rsidRPr="003D588E">
              <w:rPr>
                <w:rFonts w:hint="eastAsia"/>
              </w:rPr>
              <w:t>17,909</w:t>
            </w:r>
          </w:p>
        </w:tc>
        <w:tc>
          <w:tcPr>
            <w:tcW w:w="850" w:type="dxa"/>
            <w:tcBorders>
              <w:bottom w:val="double" w:sz="4" w:space="0" w:color="auto"/>
            </w:tcBorders>
            <w:shd w:val="clear" w:color="auto" w:fill="auto"/>
            <w:noWrap/>
            <w:vAlign w:val="center"/>
            <w:hideMark/>
          </w:tcPr>
          <w:p w14:paraId="74B9E0E6" w14:textId="77777777" w:rsidR="004E67DB" w:rsidRPr="003D588E" w:rsidRDefault="004E67DB" w:rsidP="00105B5C">
            <w:pPr>
              <w:pStyle w:val="142"/>
              <w:spacing w:line="260" w:lineRule="exact"/>
              <w:jc w:val="right"/>
            </w:pPr>
            <w:r w:rsidRPr="003D588E">
              <w:rPr>
                <w:rFonts w:hint="eastAsia"/>
              </w:rPr>
              <w:t xml:space="preserve">3.04 </w:t>
            </w:r>
          </w:p>
        </w:tc>
        <w:tc>
          <w:tcPr>
            <w:tcW w:w="813" w:type="dxa"/>
            <w:tcBorders>
              <w:bottom w:val="double" w:sz="4" w:space="0" w:color="auto"/>
            </w:tcBorders>
            <w:shd w:val="clear" w:color="auto" w:fill="auto"/>
            <w:noWrap/>
            <w:vAlign w:val="center"/>
            <w:hideMark/>
          </w:tcPr>
          <w:p w14:paraId="19F5D330" w14:textId="77777777" w:rsidR="004E67DB" w:rsidRPr="003D588E" w:rsidRDefault="004E67DB" w:rsidP="00105B5C">
            <w:pPr>
              <w:pStyle w:val="142"/>
              <w:spacing w:line="260" w:lineRule="exact"/>
              <w:jc w:val="right"/>
            </w:pPr>
            <w:r w:rsidRPr="003D588E">
              <w:rPr>
                <w:rFonts w:hint="eastAsia"/>
              </w:rPr>
              <w:t xml:space="preserve">-16.32 </w:t>
            </w:r>
          </w:p>
        </w:tc>
        <w:tc>
          <w:tcPr>
            <w:tcW w:w="814" w:type="dxa"/>
            <w:tcBorders>
              <w:bottom w:val="double" w:sz="4" w:space="0" w:color="auto"/>
            </w:tcBorders>
            <w:shd w:val="clear" w:color="auto" w:fill="auto"/>
            <w:noWrap/>
            <w:vAlign w:val="center"/>
            <w:hideMark/>
          </w:tcPr>
          <w:p w14:paraId="06B3A731" w14:textId="77777777" w:rsidR="004E67DB" w:rsidRPr="003D588E" w:rsidRDefault="004E67DB" w:rsidP="00105B5C">
            <w:pPr>
              <w:pStyle w:val="142"/>
              <w:spacing w:line="260" w:lineRule="exact"/>
              <w:jc w:val="right"/>
            </w:pPr>
            <w:r w:rsidRPr="003D588E">
              <w:rPr>
                <w:rFonts w:hint="eastAsia"/>
              </w:rPr>
              <w:t xml:space="preserve">-25.11 </w:t>
            </w:r>
          </w:p>
        </w:tc>
      </w:tr>
      <w:tr w:rsidR="004E67DB" w:rsidRPr="003D588E" w14:paraId="1016D38D" w14:textId="77777777" w:rsidTr="003D588E">
        <w:trPr>
          <w:trHeight w:val="20"/>
        </w:trPr>
        <w:tc>
          <w:tcPr>
            <w:tcW w:w="1843" w:type="dxa"/>
            <w:tcBorders>
              <w:top w:val="double" w:sz="4" w:space="0" w:color="auto"/>
              <w:bottom w:val="single" w:sz="4" w:space="0" w:color="auto"/>
            </w:tcBorders>
            <w:shd w:val="clear" w:color="auto" w:fill="auto"/>
            <w:noWrap/>
            <w:vAlign w:val="center"/>
            <w:hideMark/>
          </w:tcPr>
          <w:p w14:paraId="68CDB9CD" w14:textId="77777777" w:rsidR="004E67DB" w:rsidRPr="003D588E" w:rsidRDefault="004E67DB" w:rsidP="00105B5C">
            <w:pPr>
              <w:pStyle w:val="142"/>
              <w:spacing w:line="260" w:lineRule="exact"/>
            </w:pPr>
            <w:r w:rsidRPr="003D588E">
              <w:rPr>
                <w:rFonts w:hint="eastAsia"/>
              </w:rPr>
              <w:t>主要接單地區</w:t>
            </w:r>
          </w:p>
        </w:tc>
        <w:tc>
          <w:tcPr>
            <w:tcW w:w="898" w:type="dxa"/>
            <w:tcBorders>
              <w:top w:val="double" w:sz="4" w:space="0" w:color="auto"/>
              <w:bottom w:val="single" w:sz="4" w:space="0" w:color="auto"/>
            </w:tcBorders>
            <w:shd w:val="clear" w:color="auto" w:fill="auto"/>
            <w:noWrap/>
            <w:vAlign w:val="center"/>
            <w:hideMark/>
          </w:tcPr>
          <w:p w14:paraId="375DD0FA" w14:textId="77777777" w:rsidR="004E67DB" w:rsidRPr="003D588E" w:rsidRDefault="004E67DB" w:rsidP="00105B5C">
            <w:pPr>
              <w:pStyle w:val="142"/>
              <w:spacing w:line="260" w:lineRule="exact"/>
              <w:jc w:val="right"/>
            </w:pPr>
          </w:p>
        </w:tc>
        <w:tc>
          <w:tcPr>
            <w:tcW w:w="778" w:type="dxa"/>
            <w:tcBorders>
              <w:top w:val="double" w:sz="4" w:space="0" w:color="auto"/>
              <w:bottom w:val="single" w:sz="4" w:space="0" w:color="auto"/>
            </w:tcBorders>
            <w:shd w:val="clear" w:color="auto" w:fill="auto"/>
            <w:noWrap/>
            <w:vAlign w:val="center"/>
            <w:hideMark/>
          </w:tcPr>
          <w:p w14:paraId="2526E90E" w14:textId="77777777" w:rsidR="004E67DB" w:rsidRPr="003D588E" w:rsidRDefault="004E67DB" w:rsidP="00105B5C">
            <w:pPr>
              <w:pStyle w:val="142"/>
              <w:spacing w:line="260" w:lineRule="exact"/>
              <w:jc w:val="right"/>
            </w:pPr>
          </w:p>
        </w:tc>
        <w:tc>
          <w:tcPr>
            <w:tcW w:w="898" w:type="dxa"/>
            <w:tcBorders>
              <w:top w:val="double" w:sz="4" w:space="0" w:color="auto"/>
              <w:bottom w:val="single" w:sz="4" w:space="0" w:color="auto"/>
            </w:tcBorders>
            <w:shd w:val="clear" w:color="auto" w:fill="auto"/>
            <w:noWrap/>
            <w:vAlign w:val="center"/>
            <w:hideMark/>
          </w:tcPr>
          <w:p w14:paraId="60C77695" w14:textId="77777777" w:rsidR="004E67DB" w:rsidRPr="003D588E" w:rsidRDefault="004E67DB" w:rsidP="00105B5C">
            <w:pPr>
              <w:pStyle w:val="142"/>
              <w:spacing w:line="260" w:lineRule="exact"/>
              <w:jc w:val="right"/>
            </w:pPr>
          </w:p>
        </w:tc>
        <w:tc>
          <w:tcPr>
            <w:tcW w:w="778" w:type="dxa"/>
            <w:tcBorders>
              <w:top w:val="double" w:sz="4" w:space="0" w:color="auto"/>
              <w:bottom w:val="single" w:sz="4" w:space="0" w:color="auto"/>
            </w:tcBorders>
            <w:shd w:val="clear" w:color="auto" w:fill="auto"/>
            <w:noWrap/>
            <w:vAlign w:val="center"/>
            <w:hideMark/>
          </w:tcPr>
          <w:p w14:paraId="5F1D0A51" w14:textId="77777777" w:rsidR="004E67DB" w:rsidRPr="003D588E" w:rsidRDefault="004E67DB" w:rsidP="00105B5C">
            <w:pPr>
              <w:pStyle w:val="142"/>
              <w:spacing w:line="260" w:lineRule="exact"/>
              <w:jc w:val="right"/>
            </w:pPr>
          </w:p>
        </w:tc>
        <w:tc>
          <w:tcPr>
            <w:tcW w:w="898" w:type="dxa"/>
            <w:tcBorders>
              <w:top w:val="double" w:sz="4" w:space="0" w:color="auto"/>
              <w:bottom w:val="single" w:sz="4" w:space="0" w:color="auto"/>
            </w:tcBorders>
            <w:shd w:val="clear" w:color="auto" w:fill="auto"/>
            <w:noWrap/>
            <w:vAlign w:val="center"/>
            <w:hideMark/>
          </w:tcPr>
          <w:p w14:paraId="7821BD9C" w14:textId="77777777" w:rsidR="004E67DB" w:rsidRPr="003D588E" w:rsidRDefault="004E67DB" w:rsidP="00105B5C">
            <w:pPr>
              <w:pStyle w:val="142"/>
              <w:spacing w:line="260" w:lineRule="exact"/>
              <w:jc w:val="right"/>
            </w:pPr>
          </w:p>
        </w:tc>
        <w:tc>
          <w:tcPr>
            <w:tcW w:w="850" w:type="dxa"/>
            <w:tcBorders>
              <w:top w:val="double" w:sz="4" w:space="0" w:color="auto"/>
              <w:bottom w:val="single" w:sz="4" w:space="0" w:color="auto"/>
            </w:tcBorders>
            <w:shd w:val="clear" w:color="auto" w:fill="auto"/>
            <w:noWrap/>
            <w:vAlign w:val="center"/>
            <w:hideMark/>
          </w:tcPr>
          <w:p w14:paraId="4173F100" w14:textId="77777777" w:rsidR="004E67DB" w:rsidRPr="003D588E" w:rsidRDefault="004E67DB" w:rsidP="00105B5C">
            <w:pPr>
              <w:pStyle w:val="142"/>
              <w:spacing w:line="260" w:lineRule="exact"/>
              <w:jc w:val="right"/>
            </w:pPr>
          </w:p>
        </w:tc>
        <w:tc>
          <w:tcPr>
            <w:tcW w:w="813" w:type="dxa"/>
            <w:tcBorders>
              <w:top w:val="double" w:sz="4" w:space="0" w:color="auto"/>
              <w:bottom w:val="single" w:sz="4" w:space="0" w:color="auto"/>
            </w:tcBorders>
            <w:shd w:val="clear" w:color="auto" w:fill="auto"/>
            <w:noWrap/>
            <w:vAlign w:val="center"/>
            <w:hideMark/>
          </w:tcPr>
          <w:p w14:paraId="17F15310" w14:textId="77777777" w:rsidR="004E67DB" w:rsidRPr="003D588E" w:rsidRDefault="004E67DB" w:rsidP="00105B5C">
            <w:pPr>
              <w:pStyle w:val="142"/>
              <w:spacing w:line="260" w:lineRule="exact"/>
              <w:jc w:val="right"/>
            </w:pPr>
          </w:p>
        </w:tc>
        <w:tc>
          <w:tcPr>
            <w:tcW w:w="814" w:type="dxa"/>
            <w:tcBorders>
              <w:top w:val="double" w:sz="4" w:space="0" w:color="auto"/>
              <w:bottom w:val="single" w:sz="4" w:space="0" w:color="auto"/>
            </w:tcBorders>
            <w:shd w:val="clear" w:color="auto" w:fill="auto"/>
            <w:noWrap/>
            <w:vAlign w:val="center"/>
            <w:hideMark/>
          </w:tcPr>
          <w:p w14:paraId="200C39EC" w14:textId="77777777" w:rsidR="004E67DB" w:rsidRPr="003D588E" w:rsidRDefault="004E67DB" w:rsidP="00105B5C">
            <w:pPr>
              <w:pStyle w:val="142"/>
              <w:spacing w:line="260" w:lineRule="exact"/>
              <w:jc w:val="right"/>
            </w:pPr>
          </w:p>
        </w:tc>
      </w:tr>
      <w:tr w:rsidR="004E67DB" w:rsidRPr="003D588E" w14:paraId="1FE3BC15" w14:textId="77777777" w:rsidTr="00BC581D">
        <w:trPr>
          <w:trHeight w:val="20"/>
        </w:trPr>
        <w:tc>
          <w:tcPr>
            <w:tcW w:w="1843" w:type="dxa"/>
            <w:tcBorders>
              <w:top w:val="single" w:sz="4" w:space="0" w:color="auto"/>
            </w:tcBorders>
            <w:shd w:val="clear" w:color="auto" w:fill="E96D2F"/>
            <w:noWrap/>
            <w:vAlign w:val="center"/>
            <w:hideMark/>
          </w:tcPr>
          <w:p w14:paraId="56BE8045" w14:textId="77777777" w:rsidR="004E67DB" w:rsidRPr="003D588E" w:rsidRDefault="004E67DB" w:rsidP="00105B5C">
            <w:pPr>
              <w:pStyle w:val="142"/>
              <w:spacing w:line="260" w:lineRule="exact"/>
              <w:rPr>
                <w:b/>
                <w:bCs/>
              </w:rPr>
            </w:pPr>
            <w:r w:rsidRPr="003D588E">
              <w:rPr>
                <w:rFonts w:hint="eastAsia"/>
                <w:b/>
                <w:bCs/>
              </w:rPr>
              <w:t>美國</w:t>
            </w:r>
          </w:p>
        </w:tc>
        <w:tc>
          <w:tcPr>
            <w:tcW w:w="898" w:type="dxa"/>
            <w:tcBorders>
              <w:top w:val="single" w:sz="4" w:space="0" w:color="auto"/>
            </w:tcBorders>
            <w:shd w:val="clear" w:color="auto" w:fill="E96D2F"/>
            <w:noWrap/>
            <w:vAlign w:val="center"/>
            <w:hideMark/>
          </w:tcPr>
          <w:p w14:paraId="654BABCF" w14:textId="77777777" w:rsidR="004E67DB" w:rsidRPr="003D588E" w:rsidRDefault="004E67DB" w:rsidP="00105B5C">
            <w:pPr>
              <w:pStyle w:val="142"/>
              <w:spacing w:line="260" w:lineRule="exact"/>
              <w:jc w:val="right"/>
              <w:rPr>
                <w:b/>
                <w:bCs/>
              </w:rPr>
            </w:pPr>
            <w:r w:rsidRPr="003D588E">
              <w:rPr>
                <w:rFonts w:hint="eastAsia"/>
                <w:b/>
                <w:bCs/>
              </w:rPr>
              <w:t>137,806</w:t>
            </w:r>
          </w:p>
        </w:tc>
        <w:tc>
          <w:tcPr>
            <w:tcW w:w="778" w:type="dxa"/>
            <w:tcBorders>
              <w:top w:val="single" w:sz="4" w:space="0" w:color="auto"/>
            </w:tcBorders>
            <w:shd w:val="clear" w:color="auto" w:fill="E96D2F"/>
            <w:noWrap/>
            <w:vAlign w:val="center"/>
            <w:hideMark/>
          </w:tcPr>
          <w:p w14:paraId="230B0EC0" w14:textId="77777777" w:rsidR="004E67DB" w:rsidRPr="003D588E" w:rsidRDefault="004E67DB" w:rsidP="00105B5C">
            <w:pPr>
              <w:pStyle w:val="142"/>
              <w:spacing w:line="260" w:lineRule="exact"/>
              <w:jc w:val="right"/>
              <w:rPr>
                <w:b/>
                <w:bCs/>
              </w:rPr>
            </w:pPr>
            <w:r w:rsidRPr="003D588E">
              <w:rPr>
                <w:rFonts w:hint="eastAsia"/>
                <w:b/>
                <w:bCs/>
              </w:rPr>
              <w:t xml:space="preserve">27.96 </w:t>
            </w:r>
          </w:p>
        </w:tc>
        <w:tc>
          <w:tcPr>
            <w:tcW w:w="898" w:type="dxa"/>
            <w:tcBorders>
              <w:top w:val="single" w:sz="4" w:space="0" w:color="auto"/>
            </w:tcBorders>
            <w:shd w:val="clear" w:color="auto" w:fill="E96D2F"/>
            <w:noWrap/>
            <w:vAlign w:val="center"/>
            <w:hideMark/>
          </w:tcPr>
          <w:p w14:paraId="7A419A76" w14:textId="77777777" w:rsidR="004E67DB" w:rsidRPr="003D588E" w:rsidRDefault="004E67DB" w:rsidP="00105B5C">
            <w:pPr>
              <w:pStyle w:val="142"/>
              <w:spacing w:line="260" w:lineRule="exact"/>
              <w:jc w:val="right"/>
              <w:rPr>
                <w:b/>
                <w:bCs/>
              </w:rPr>
            </w:pPr>
            <w:r w:rsidRPr="003D588E">
              <w:rPr>
                <w:rFonts w:hint="eastAsia"/>
                <w:b/>
                <w:bCs/>
              </w:rPr>
              <w:t>146,336</w:t>
            </w:r>
          </w:p>
        </w:tc>
        <w:tc>
          <w:tcPr>
            <w:tcW w:w="778" w:type="dxa"/>
            <w:tcBorders>
              <w:top w:val="single" w:sz="4" w:space="0" w:color="auto"/>
            </w:tcBorders>
            <w:shd w:val="clear" w:color="auto" w:fill="E96D2F"/>
            <w:noWrap/>
            <w:vAlign w:val="center"/>
            <w:hideMark/>
          </w:tcPr>
          <w:p w14:paraId="41CFA258" w14:textId="77777777" w:rsidR="004E67DB" w:rsidRPr="003D588E" w:rsidRDefault="004E67DB" w:rsidP="00105B5C">
            <w:pPr>
              <w:pStyle w:val="142"/>
              <w:spacing w:line="260" w:lineRule="exact"/>
              <w:jc w:val="right"/>
              <w:rPr>
                <w:b/>
                <w:bCs/>
              </w:rPr>
            </w:pPr>
            <w:r w:rsidRPr="003D588E">
              <w:rPr>
                <w:rFonts w:hint="eastAsia"/>
                <w:b/>
                <w:bCs/>
              </w:rPr>
              <w:t xml:space="preserve">28.59 </w:t>
            </w:r>
          </w:p>
        </w:tc>
        <w:tc>
          <w:tcPr>
            <w:tcW w:w="898" w:type="dxa"/>
            <w:tcBorders>
              <w:top w:val="single" w:sz="4" w:space="0" w:color="auto"/>
            </w:tcBorders>
            <w:shd w:val="clear" w:color="auto" w:fill="E96D2F"/>
            <w:noWrap/>
            <w:vAlign w:val="center"/>
            <w:hideMark/>
          </w:tcPr>
          <w:p w14:paraId="5593DF03" w14:textId="77777777" w:rsidR="004E67DB" w:rsidRPr="003D588E" w:rsidRDefault="004E67DB" w:rsidP="00105B5C">
            <w:pPr>
              <w:pStyle w:val="142"/>
              <w:spacing w:line="260" w:lineRule="exact"/>
              <w:jc w:val="right"/>
              <w:rPr>
                <w:b/>
                <w:bCs/>
              </w:rPr>
            </w:pPr>
            <w:r w:rsidRPr="003D588E">
              <w:rPr>
                <w:rFonts w:hint="eastAsia"/>
                <w:b/>
                <w:bCs/>
              </w:rPr>
              <w:t>193,645</w:t>
            </w:r>
          </w:p>
        </w:tc>
        <w:tc>
          <w:tcPr>
            <w:tcW w:w="850" w:type="dxa"/>
            <w:tcBorders>
              <w:top w:val="single" w:sz="4" w:space="0" w:color="auto"/>
            </w:tcBorders>
            <w:shd w:val="clear" w:color="auto" w:fill="E96D2F"/>
            <w:noWrap/>
            <w:vAlign w:val="center"/>
            <w:hideMark/>
          </w:tcPr>
          <w:p w14:paraId="24DF5626" w14:textId="77777777" w:rsidR="004E67DB" w:rsidRPr="003D588E" w:rsidRDefault="004E67DB" w:rsidP="00105B5C">
            <w:pPr>
              <w:pStyle w:val="142"/>
              <w:spacing w:line="260" w:lineRule="exact"/>
              <w:jc w:val="right"/>
              <w:rPr>
                <w:b/>
                <w:bCs/>
              </w:rPr>
            </w:pPr>
            <w:r w:rsidRPr="003D588E">
              <w:rPr>
                <w:rFonts w:hint="eastAsia"/>
                <w:b/>
                <w:bCs/>
              </w:rPr>
              <w:t xml:space="preserve">32.85 </w:t>
            </w:r>
          </w:p>
        </w:tc>
        <w:tc>
          <w:tcPr>
            <w:tcW w:w="813" w:type="dxa"/>
            <w:tcBorders>
              <w:top w:val="single" w:sz="4" w:space="0" w:color="auto"/>
            </w:tcBorders>
            <w:shd w:val="clear" w:color="auto" w:fill="E96D2F"/>
            <w:noWrap/>
            <w:vAlign w:val="center"/>
            <w:hideMark/>
          </w:tcPr>
          <w:p w14:paraId="26F8C467" w14:textId="77777777" w:rsidR="004E67DB" w:rsidRPr="003D588E" w:rsidRDefault="004E67DB" w:rsidP="00105B5C">
            <w:pPr>
              <w:pStyle w:val="142"/>
              <w:spacing w:line="260" w:lineRule="exact"/>
              <w:jc w:val="right"/>
              <w:rPr>
                <w:b/>
                <w:bCs/>
              </w:rPr>
            </w:pPr>
            <w:r w:rsidRPr="003D588E">
              <w:rPr>
                <w:rFonts w:hint="eastAsia"/>
                <w:b/>
                <w:bCs/>
              </w:rPr>
              <w:t xml:space="preserve">40.52 </w:t>
            </w:r>
          </w:p>
        </w:tc>
        <w:tc>
          <w:tcPr>
            <w:tcW w:w="814" w:type="dxa"/>
            <w:tcBorders>
              <w:top w:val="single" w:sz="4" w:space="0" w:color="auto"/>
            </w:tcBorders>
            <w:shd w:val="clear" w:color="auto" w:fill="E96D2F"/>
            <w:noWrap/>
            <w:vAlign w:val="center"/>
            <w:hideMark/>
          </w:tcPr>
          <w:p w14:paraId="309359AB" w14:textId="77777777" w:rsidR="004E67DB" w:rsidRPr="003D588E" w:rsidRDefault="004E67DB" w:rsidP="00105B5C">
            <w:pPr>
              <w:pStyle w:val="142"/>
              <w:spacing w:line="260" w:lineRule="exact"/>
              <w:jc w:val="right"/>
              <w:rPr>
                <w:b/>
                <w:bCs/>
              </w:rPr>
            </w:pPr>
            <w:r w:rsidRPr="003D588E">
              <w:rPr>
                <w:rFonts w:hint="eastAsia"/>
                <w:b/>
                <w:bCs/>
              </w:rPr>
              <w:t xml:space="preserve">32.33 </w:t>
            </w:r>
          </w:p>
        </w:tc>
      </w:tr>
      <w:tr w:rsidR="004E67DB" w:rsidRPr="003D588E" w14:paraId="25B35F85" w14:textId="77777777">
        <w:trPr>
          <w:trHeight w:val="20"/>
        </w:trPr>
        <w:tc>
          <w:tcPr>
            <w:tcW w:w="1843" w:type="dxa"/>
            <w:tcBorders>
              <w:top w:val="single" w:sz="4" w:space="0" w:color="auto"/>
            </w:tcBorders>
            <w:shd w:val="clear" w:color="auto" w:fill="F1A983"/>
            <w:noWrap/>
            <w:vAlign w:val="center"/>
          </w:tcPr>
          <w:p w14:paraId="7EB325A0" w14:textId="77777777" w:rsidR="004E67DB" w:rsidRPr="003D588E" w:rsidRDefault="004E67DB" w:rsidP="00105B5C">
            <w:pPr>
              <w:pStyle w:val="142"/>
              <w:spacing w:line="260" w:lineRule="exact"/>
              <w:ind w:leftChars="100" w:left="283"/>
            </w:pPr>
            <w:r w:rsidRPr="003D588E">
              <w:rPr>
                <w:rFonts w:hint="eastAsia"/>
              </w:rPr>
              <w:t>資訊通信</w:t>
            </w:r>
          </w:p>
        </w:tc>
        <w:tc>
          <w:tcPr>
            <w:tcW w:w="898" w:type="dxa"/>
            <w:tcBorders>
              <w:top w:val="single" w:sz="4" w:space="0" w:color="auto"/>
            </w:tcBorders>
            <w:shd w:val="clear" w:color="auto" w:fill="F1A983"/>
            <w:noWrap/>
            <w:vAlign w:val="center"/>
          </w:tcPr>
          <w:p w14:paraId="39B76D93" w14:textId="77777777" w:rsidR="004E67DB" w:rsidRPr="003D588E" w:rsidRDefault="004E67DB" w:rsidP="00105B5C">
            <w:pPr>
              <w:pStyle w:val="142"/>
              <w:spacing w:line="260" w:lineRule="exact"/>
              <w:jc w:val="right"/>
            </w:pPr>
            <w:r w:rsidRPr="003D588E">
              <w:rPr>
                <w:rFonts w:hint="eastAsia"/>
              </w:rPr>
              <w:t>52,728</w:t>
            </w:r>
          </w:p>
        </w:tc>
        <w:tc>
          <w:tcPr>
            <w:tcW w:w="778" w:type="dxa"/>
            <w:tcBorders>
              <w:top w:val="single" w:sz="4" w:space="0" w:color="auto"/>
            </w:tcBorders>
            <w:shd w:val="clear" w:color="auto" w:fill="F1A983"/>
            <w:noWrap/>
            <w:vAlign w:val="center"/>
          </w:tcPr>
          <w:p w14:paraId="4CF38362" w14:textId="77777777" w:rsidR="004E67DB" w:rsidRPr="003D588E" w:rsidRDefault="004E67DB" w:rsidP="00105B5C">
            <w:pPr>
              <w:pStyle w:val="142"/>
              <w:spacing w:line="260" w:lineRule="exact"/>
              <w:jc w:val="right"/>
            </w:pPr>
            <w:r w:rsidRPr="003D588E">
              <w:rPr>
                <w:rFonts w:hint="eastAsia"/>
              </w:rPr>
              <w:t xml:space="preserve">38.26 </w:t>
            </w:r>
          </w:p>
        </w:tc>
        <w:tc>
          <w:tcPr>
            <w:tcW w:w="898" w:type="dxa"/>
            <w:tcBorders>
              <w:top w:val="single" w:sz="4" w:space="0" w:color="auto"/>
            </w:tcBorders>
            <w:shd w:val="clear" w:color="auto" w:fill="F1A983"/>
            <w:noWrap/>
            <w:vAlign w:val="center"/>
          </w:tcPr>
          <w:p w14:paraId="35041E6B" w14:textId="77777777" w:rsidR="004E67DB" w:rsidRPr="003D588E" w:rsidRDefault="004E67DB" w:rsidP="00105B5C">
            <w:pPr>
              <w:pStyle w:val="142"/>
              <w:spacing w:line="260" w:lineRule="exact"/>
              <w:jc w:val="right"/>
            </w:pPr>
            <w:r w:rsidRPr="003D588E">
              <w:rPr>
                <w:rFonts w:hint="eastAsia"/>
              </w:rPr>
              <w:t>55,935</w:t>
            </w:r>
          </w:p>
        </w:tc>
        <w:tc>
          <w:tcPr>
            <w:tcW w:w="778" w:type="dxa"/>
            <w:tcBorders>
              <w:top w:val="single" w:sz="4" w:space="0" w:color="auto"/>
            </w:tcBorders>
            <w:shd w:val="clear" w:color="auto" w:fill="F1A983"/>
            <w:noWrap/>
            <w:vAlign w:val="center"/>
          </w:tcPr>
          <w:p w14:paraId="7A0FC436" w14:textId="77777777" w:rsidR="004E67DB" w:rsidRPr="003D588E" w:rsidRDefault="004E67DB" w:rsidP="00105B5C">
            <w:pPr>
              <w:pStyle w:val="142"/>
              <w:spacing w:line="260" w:lineRule="exact"/>
              <w:jc w:val="right"/>
            </w:pPr>
            <w:r w:rsidRPr="003D588E">
              <w:rPr>
                <w:rFonts w:hint="eastAsia"/>
              </w:rPr>
              <w:t xml:space="preserve">38.22 </w:t>
            </w:r>
          </w:p>
        </w:tc>
        <w:tc>
          <w:tcPr>
            <w:tcW w:w="898" w:type="dxa"/>
            <w:tcBorders>
              <w:top w:val="single" w:sz="4" w:space="0" w:color="auto"/>
            </w:tcBorders>
            <w:shd w:val="clear" w:color="auto" w:fill="F1A983"/>
            <w:noWrap/>
            <w:vAlign w:val="center"/>
          </w:tcPr>
          <w:p w14:paraId="49E7478C" w14:textId="77777777" w:rsidR="004E67DB" w:rsidRPr="003D588E" w:rsidRDefault="004E67DB" w:rsidP="00105B5C">
            <w:pPr>
              <w:pStyle w:val="142"/>
              <w:spacing w:line="260" w:lineRule="exact"/>
              <w:jc w:val="right"/>
            </w:pPr>
            <w:r w:rsidRPr="003D588E">
              <w:rPr>
                <w:rFonts w:hint="eastAsia"/>
              </w:rPr>
              <w:t>59,310</w:t>
            </w:r>
          </w:p>
        </w:tc>
        <w:tc>
          <w:tcPr>
            <w:tcW w:w="850" w:type="dxa"/>
            <w:tcBorders>
              <w:top w:val="single" w:sz="4" w:space="0" w:color="auto"/>
            </w:tcBorders>
            <w:shd w:val="clear" w:color="auto" w:fill="F1A983"/>
            <w:noWrap/>
            <w:vAlign w:val="center"/>
          </w:tcPr>
          <w:p w14:paraId="48B0B07B" w14:textId="77777777" w:rsidR="004E67DB" w:rsidRPr="003D588E" w:rsidRDefault="004E67DB" w:rsidP="00105B5C">
            <w:pPr>
              <w:pStyle w:val="142"/>
              <w:spacing w:line="260" w:lineRule="exact"/>
              <w:jc w:val="right"/>
            </w:pPr>
            <w:r w:rsidRPr="003D588E">
              <w:rPr>
                <w:rFonts w:hint="eastAsia"/>
              </w:rPr>
              <w:t xml:space="preserve">30.63 </w:t>
            </w:r>
          </w:p>
        </w:tc>
        <w:tc>
          <w:tcPr>
            <w:tcW w:w="813" w:type="dxa"/>
            <w:tcBorders>
              <w:top w:val="single" w:sz="4" w:space="0" w:color="auto"/>
            </w:tcBorders>
            <w:shd w:val="clear" w:color="auto" w:fill="F1A983"/>
            <w:noWrap/>
            <w:vAlign w:val="center"/>
          </w:tcPr>
          <w:p w14:paraId="3D6F4ABB" w14:textId="77777777" w:rsidR="004E67DB" w:rsidRPr="003D588E" w:rsidRDefault="004E67DB" w:rsidP="00105B5C">
            <w:pPr>
              <w:pStyle w:val="142"/>
              <w:spacing w:line="260" w:lineRule="exact"/>
              <w:jc w:val="right"/>
            </w:pPr>
            <w:r w:rsidRPr="003D588E">
              <w:rPr>
                <w:rFonts w:hint="eastAsia"/>
              </w:rPr>
              <w:t xml:space="preserve">12.48 </w:t>
            </w:r>
          </w:p>
        </w:tc>
        <w:tc>
          <w:tcPr>
            <w:tcW w:w="814" w:type="dxa"/>
            <w:tcBorders>
              <w:top w:val="single" w:sz="4" w:space="0" w:color="auto"/>
            </w:tcBorders>
            <w:shd w:val="clear" w:color="auto" w:fill="F1A983"/>
            <w:noWrap/>
            <w:vAlign w:val="center"/>
          </w:tcPr>
          <w:p w14:paraId="7192BEEC" w14:textId="77777777" w:rsidR="004E67DB" w:rsidRPr="003D588E" w:rsidRDefault="004E67DB" w:rsidP="00105B5C">
            <w:pPr>
              <w:pStyle w:val="142"/>
              <w:spacing w:line="260" w:lineRule="exact"/>
              <w:jc w:val="right"/>
            </w:pPr>
            <w:r w:rsidRPr="003D588E">
              <w:rPr>
                <w:rFonts w:hint="eastAsia"/>
              </w:rPr>
              <w:t xml:space="preserve">6.03 </w:t>
            </w:r>
          </w:p>
        </w:tc>
      </w:tr>
      <w:tr w:rsidR="004E67DB" w:rsidRPr="003D588E" w14:paraId="7D273884" w14:textId="77777777">
        <w:trPr>
          <w:trHeight w:val="20"/>
        </w:trPr>
        <w:tc>
          <w:tcPr>
            <w:tcW w:w="1843" w:type="dxa"/>
            <w:tcBorders>
              <w:top w:val="single" w:sz="4" w:space="0" w:color="auto"/>
            </w:tcBorders>
            <w:shd w:val="clear" w:color="auto" w:fill="F1A983"/>
            <w:noWrap/>
            <w:vAlign w:val="center"/>
          </w:tcPr>
          <w:p w14:paraId="6D64277D" w14:textId="77777777" w:rsidR="004E67DB" w:rsidRPr="003D588E" w:rsidRDefault="004E67DB" w:rsidP="00105B5C">
            <w:pPr>
              <w:pStyle w:val="142"/>
              <w:spacing w:line="260" w:lineRule="exact"/>
              <w:ind w:leftChars="100" w:left="283"/>
            </w:pPr>
            <w:r w:rsidRPr="003D588E">
              <w:rPr>
                <w:rFonts w:hint="eastAsia"/>
              </w:rPr>
              <w:lastRenderedPageBreak/>
              <w:t>電子產品</w:t>
            </w:r>
          </w:p>
        </w:tc>
        <w:tc>
          <w:tcPr>
            <w:tcW w:w="898" w:type="dxa"/>
            <w:tcBorders>
              <w:top w:val="single" w:sz="4" w:space="0" w:color="auto"/>
            </w:tcBorders>
            <w:shd w:val="clear" w:color="auto" w:fill="F1A983"/>
            <w:noWrap/>
            <w:vAlign w:val="center"/>
          </w:tcPr>
          <w:p w14:paraId="364BCCC3" w14:textId="77777777" w:rsidR="004E67DB" w:rsidRPr="003D588E" w:rsidRDefault="004E67DB" w:rsidP="00105B5C">
            <w:pPr>
              <w:pStyle w:val="142"/>
              <w:spacing w:line="260" w:lineRule="exact"/>
              <w:jc w:val="right"/>
            </w:pPr>
            <w:r w:rsidRPr="003D588E">
              <w:rPr>
                <w:rFonts w:hint="eastAsia"/>
              </w:rPr>
              <w:t>38,404</w:t>
            </w:r>
          </w:p>
        </w:tc>
        <w:tc>
          <w:tcPr>
            <w:tcW w:w="778" w:type="dxa"/>
            <w:tcBorders>
              <w:top w:val="single" w:sz="4" w:space="0" w:color="auto"/>
            </w:tcBorders>
            <w:shd w:val="clear" w:color="auto" w:fill="F1A983"/>
            <w:noWrap/>
            <w:vAlign w:val="center"/>
          </w:tcPr>
          <w:p w14:paraId="14FB337A" w14:textId="77777777" w:rsidR="004E67DB" w:rsidRPr="003D588E" w:rsidRDefault="004E67DB" w:rsidP="00105B5C">
            <w:pPr>
              <w:pStyle w:val="142"/>
              <w:spacing w:line="260" w:lineRule="exact"/>
              <w:jc w:val="right"/>
            </w:pPr>
            <w:r w:rsidRPr="003D588E">
              <w:rPr>
                <w:rFonts w:hint="eastAsia"/>
              </w:rPr>
              <w:t xml:space="preserve">27.87 </w:t>
            </w:r>
          </w:p>
        </w:tc>
        <w:tc>
          <w:tcPr>
            <w:tcW w:w="898" w:type="dxa"/>
            <w:tcBorders>
              <w:top w:val="single" w:sz="4" w:space="0" w:color="auto"/>
            </w:tcBorders>
            <w:shd w:val="clear" w:color="auto" w:fill="F1A983"/>
            <w:noWrap/>
            <w:vAlign w:val="center"/>
          </w:tcPr>
          <w:p w14:paraId="03F2929C" w14:textId="77777777" w:rsidR="004E67DB" w:rsidRPr="003D588E" w:rsidRDefault="004E67DB" w:rsidP="00105B5C">
            <w:pPr>
              <w:pStyle w:val="142"/>
              <w:spacing w:line="260" w:lineRule="exact"/>
              <w:jc w:val="right"/>
            </w:pPr>
            <w:r w:rsidRPr="003D588E">
              <w:rPr>
                <w:rFonts w:hint="eastAsia"/>
              </w:rPr>
              <w:t>40,891</w:t>
            </w:r>
          </w:p>
        </w:tc>
        <w:tc>
          <w:tcPr>
            <w:tcW w:w="778" w:type="dxa"/>
            <w:tcBorders>
              <w:top w:val="single" w:sz="4" w:space="0" w:color="auto"/>
            </w:tcBorders>
            <w:shd w:val="clear" w:color="auto" w:fill="F1A983"/>
            <w:noWrap/>
            <w:vAlign w:val="center"/>
          </w:tcPr>
          <w:p w14:paraId="0BEF227F" w14:textId="77777777" w:rsidR="004E67DB" w:rsidRPr="003D588E" w:rsidRDefault="004E67DB" w:rsidP="00105B5C">
            <w:pPr>
              <w:pStyle w:val="142"/>
              <w:spacing w:line="260" w:lineRule="exact"/>
              <w:jc w:val="right"/>
            </w:pPr>
            <w:r w:rsidRPr="003D588E">
              <w:rPr>
                <w:rFonts w:hint="eastAsia"/>
              </w:rPr>
              <w:t xml:space="preserve">27.94 </w:t>
            </w:r>
          </w:p>
        </w:tc>
        <w:tc>
          <w:tcPr>
            <w:tcW w:w="898" w:type="dxa"/>
            <w:tcBorders>
              <w:top w:val="single" w:sz="4" w:space="0" w:color="auto"/>
            </w:tcBorders>
            <w:shd w:val="clear" w:color="auto" w:fill="F1A983"/>
            <w:noWrap/>
            <w:vAlign w:val="center"/>
          </w:tcPr>
          <w:p w14:paraId="700B21F9" w14:textId="77777777" w:rsidR="004E67DB" w:rsidRPr="003D588E" w:rsidRDefault="004E67DB" w:rsidP="00105B5C">
            <w:pPr>
              <w:pStyle w:val="142"/>
              <w:spacing w:line="260" w:lineRule="exact"/>
              <w:jc w:val="right"/>
            </w:pPr>
            <w:r w:rsidRPr="003D588E">
              <w:rPr>
                <w:rFonts w:hint="eastAsia"/>
              </w:rPr>
              <w:t>81,886</w:t>
            </w:r>
          </w:p>
        </w:tc>
        <w:tc>
          <w:tcPr>
            <w:tcW w:w="850" w:type="dxa"/>
            <w:tcBorders>
              <w:top w:val="single" w:sz="4" w:space="0" w:color="auto"/>
            </w:tcBorders>
            <w:shd w:val="clear" w:color="auto" w:fill="F1A983"/>
            <w:noWrap/>
            <w:vAlign w:val="center"/>
          </w:tcPr>
          <w:p w14:paraId="7623445E" w14:textId="77777777" w:rsidR="004E67DB" w:rsidRPr="003D588E" w:rsidRDefault="004E67DB" w:rsidP="00105B5C">
            <w:pPr>
              <w:pStyle w:val="142"/>
              <w:spacing w:line="260" w:lineRule="exact"/>
              <w:jc w:val="right"/>
            </w:pPr>
            <w:r w:rsidRPr="003D588E">
              <w:rPr>
                <w:rFonts w:hint="eastAsia"/>
              </w:rPr>
              <w:t xml:space="preserve">42.29 </w:t>
            </w:r>
          </w:p>
        </w:tc>
        <w:tc>
          <w:tcPr>
            <w:tcW w:w="813" w:type="dxa"/>
            <w:tcBorders>
              <w:top w:val="single" w:sz="4" w:space="0" w:color="auto"/>
            </w:tcBorders>
            <w:shd w:val="clear" w:color="auto" w:fill="F1A983"/>
            <w:noWrap/>
            <w:vAlign w:val="center"/>
          </w:tcPr>
          <w:p w14:paraId="4202AE2E" w14:textId="77777777" w:rsidR="004E67DB" w:rsidRPr="003D588E" w:rsidRDefault="004E67DB" w:rsidP="00105B5C">
            <w:pPr>
              <w:pStyle w:val="142"/>
              <w:spacing w:line="260" w:lineRule="exact"/>
              <w:jc w:val="right"/>
            </w:pPr>
            <w:r w:rsidRPr="003D588E">
              <w:rPr>
                <w:rFonts w:hint="eastAsia"/>
              </w:rPr>
              <w:t xml:space="preserve">113.22 </w:t>
            </w:r>
          </w:p>
        </w:tc>
        <w:tc>
          <w:tcPr>
            <w:tcW w:w="814" w:type="dxa"/>
            <w:tcBorders>
              <w:top w:val="single" w:sz="4" w:space="0" w:color="auto"/>
            </w:tcBorders>
            <w:shd w:val="clear" w:color="auto" w:fill="F1A983"/>
            <w:noWrap/>
            <w:vAlign w:val="center"/>
          </w:tcPr>
          <w:p w14:paraId="7BE0E111" w14:textId="77777777" w:rsidR="004E67DB" w:rsidRPr="003D588E" w:rsidRDefault="004E67DB" w:rsidP="00105B5C">
            <w:pPr>
              <w:pStyle w:val="142"/>
              <w:spacing w:line="260" w:lineRule="exact"/>
              <w:jc w:val="right"/>
            </w:pPr>
            <w:r w:rsidRPr="003D588E">
              <w:rPr>
                <w:rFonts w:hint="eastAsia"/>
              </w:rPr>
              <w:t xml:space="preserve">100.25 </w:t>
            </w:r>
          </w:p>
        </w:tc>
      </w:tr>
      <w:tr w:rsidR="004E67DB" w:rsidRPr="003D588E" w14:paraId="1958FDE6" w14:textId="77777777">
        <w:trPr>
          <w:trHeight w:val="20"/>
        </w:trPr>
        <w:tc>
          <w:tcPr>
            <w:tcW w:w="1843" w:type="dxa"/>
            <w:tcBorders>
              <w:top w:val="single" w:sz="4" w:space="0" w:color="auto"/>
            </w:tcBorders>
            <w:shd w:val="clear" w:color="auto" w:fill="F1A983"/>
            <w:noWrap/>
            <w:vAlign w:val="center"/>
          </w:tcPr>
          <w:p w14:paraId="64B01D28" w14:textId="77777777" w:rsidR="004E67DB" w:rsidRPr="003D588E" w:rsidRDefault="004E67DB" w:rsidP="00105B5C">
            <w:pPr>
              <w:pStyle w:val="142"/>
              <w:spacing w:line="260" w:lineRule="exact"/>
              <w:ind w:leftChars="100" w:left="283"/>
            </w:pPr>
            <w:r w:rsidRPr="003D588E">
              <w:rPr>
                <w:rFonts w:hint="eastAsia"/>
              </w:rPr>
              <w:t>光學器材</w:t>
            </w:r>
          </w:p>
        </w:tc>
        <w:tc>
          <w:tcPr>
            <w:tcW w:w="898" w:type="dxa"/>
            <w:tcBorders>
              <w:top w:val="single" w:sz="4" w:space="0" w:color="auto"/>
            </w:tcBorders>
            <w:shd w:val="clear" w:color="auto" w:fill="F1A983"/>
            <w:noWrap/>
            <w:vAlign w:val="center"/>
          </w:tcPr>
          <w:p w14:paraId="535B7573" w14:textId="77777777" w:rsidR="004E67DB" w:rsidRPr="003D588E" w:rsidRDefault="004E67DB" w:rsidP="00105B5C">
            <w:pPr>
              <w:pStyle w:val="142"/>
              <w:spacing w:line="260" w:lineRule="exact"/>
              <w:jc w:val="right"/>
            </w:pPr>
            <w:r w:rsidRPr="003D588E">
              <w:rPr>
                <w:rFonts w:hint="eastAsia"/>
              </w:rPr>
              <w:t>1,695</w:t>
            </w:r>
          </w:p>
        </w:tc>
        <w:tc>
          <w:tcPr>
            <w:tcW w:w="778" w:type="dxa"/>
            <w:tcBorders>
              <w:top w:val="single" w:sz="4" w:space="0" w:color="auto"/>
            </w:tcBorders>
            <w:shd w:val="clear" w:color="auto" w:fill="F1A983"/>
            <w:noWrap/>
            <w:vAlign w:val="center"/>
          </w:tcPr>
          <w:p w14:paraId="76B5A885" w14:textId="77777777" w:rsidR="004E67DB" w:rsidRPr="003D588E" w:rsidRDefault="004E67DB" w:rsidP="00105B5C">
            <w:pPr>
              <w:pStyle w:val="142"/>
              <w:spacing w:line="260" w:lineRule="exact"/>
              <w:jc w:val="right"/>
            </w:pPr>
            <w:r w:rsidRPr="003D588E">
              <w:rPr>
                <w:rFonts w:hint="eastAsia"/>
              </w:rPr>
              <w:t xml:space="preserve">1.23 </w:t>
            </w:r>
          </w:p>
        </w:tc>
        <w:tc>
          <w:tcPr>
            <w:tcW w:w="898" w:type="dxa"/>
            <w:tcBorders>
              <w:top w:val="single" w:sz="4" w:space="0" w:color="auto"/>
            </w:tcBorders>
            <w:shd w:val="clear" w:color="auto" w:fill="F1A983"/>
            <w:noWrap/>
            <w:vAlign w:val="center"/>
          </w:tcPr>
          <w:p w14:paraId="320EFE2A" w14:textId="77777777" w:rsidR="004E67DB" w:rsidRPr="003D588E" w:rsidRDefault="004E67DB" w:rsidP="00105B5C">
            <w:pPr>
              <w:pStyle w:val="142"/>
              <w:spacing w:line="260" w:lineRule="exact"/>
              <w:jc w:val="right"/>
            </w:pPr>
            <w:r w:rsidRPr="003D588E">
              <w:rPr>
                <w:rFonts w:hint="eastAsia"/>
              </w:rPr>
              <w:t>1,386</w:t>
            </w:r>
          </w:p>
        </w:tc>
        <w:tc>
          <w:tcPr>
            <w:tcW w:w="778" w:type="dxa"/>
            <w:tcBorders>
              <w:top w:val="single" w:sz="4" w:space="0" w:color="auto"/>
            </w:tcBorders>
            <w:shd w:val="clear" w:color="auto" w:fill="F1A983"/>
            <w:noWrap/>
            <w:vAlign w:val="center"/>
          </w:tcPr>
          <w:p w14:paraId="043950E0" w14:textId="77777777" w:rsidR="004E67DB" w:rsidRPr="003D588E" w:rsidRDefault="004E67DB" w:rsidP="00105B5C">
            <w:pPr>
              <w:pStyle w:val="142"/>
              <w:spacing w:line="260" w:lineRule="exact"/>
              <w:jc w:val="right"/>
            </w:pPr>
            <w:r w:rsidRPr="003D588E">
              <w:rPr>
                <w:rFonts w:hint="eastAsia"/>
              </w:rPr>
              <w:t xml:space="preserve">0.95 </w:t>
            </w:r>
          </w:p>
        </w:tc>
        <w:tc>
          <w:tcPr>
            <w:tcW w:w="898" w:type="dxa"/>
            <w:tcBorders>
              <w:top w:val="single" w:sz="4" w:space="0" w:color="auto"/>
            </w:tcBorders>
            <w:shd w:val="clear" w:color="auto" w:fill="F1A983"/>
            <w:noWrap/>
            <w:vAlign w:val="center"/>
          </w:tcPr>
          <w:p w14:paraId="25E05D05" w14:textId="77777777" w:rsidR="004E67DB" w:rsidRPr="003D588E" w:rsidRDefault="004E67DB" w:rsidP="00105B5C">
            <w:pPr>
              <w:pStyle w:val="142"/>
              <w:spacing w:line="260" w:lineRule="exact"/>
              <w:jc w:val="right"/>
            </w:pPr>
            <w:r w:rsidRPr="003D588E">
              <w:rPr>
                <w:rFonts w:hint="eastAsia"/>
              </w:rPr>
              <w:t>2,264</w:t>
            </w:r>
          </w:p>
        </w:tc>
        <w:tc>
          <w:tcPr>
            <w:tcW w:w="850" w:type="dxa"/>
            <w:tcBorders>
              <w:top w:val="single" w:sz="4" w:space="0" w:color="auto"/>
            </w:tcBorders>
            <w:shd w:val="clear" w:color="auto" w:fill="F1A983"/>
            <w:noWrap/>
            <w:vAlign w:val="center"/>
          </w:tcPr>
          <w:p w14:paraId="2B5D52C6" w14:textId="77777777" w:rsidR="004E67DB" w:rsidRPr="003D588E" w:rsidRDefault="004E67DB" w:rsidP="00105B5C">
            <w:pPr>
              <w:pStyle w:val="142"/>
              <w:spacing w:line="260" w:lineRule="exact"/>
              <w:jc w:val="right"/>
            </w:pPr>
            <w:r w:rsidRPr="003D588E">
              <w:rPr>
                <w:rFonts w:hint="eastAsia"/>
              </w:rPr>
              <w:t xml:space="preserve">1.17 </w:t>
            </w:r>
          </w:p>
        </w:tc>
        <w:tc>
          <w:tcPr>
            <w:tcW w:w="813" w:type="dxa"/>
            <w:tcBorders>
              <w:top w:val="single" w:sz="4" w:space="0" w:color="auto"/>
            </w:tcBorders>
            <w:shd w:val="clear" w:color="auto" w:fill="F1A983"/>
            <w:noWrap/>
            <w:vAlign w:val="center"/>
          </w:tcPr>
          <w:p w14:paraId="363D341F" w14:textId="77777777" w:rsidR="004E67DB" w:rsidRPr="003D588E" w:rsidRDefault="004E67DB" w:rsidP="00105B5C">
            <w:pPr>
              <w:pStyle w:val="142"/>
              <w:spacing w:line="260" w:lineRule="exact"/>
              <w:jc w:val="right"/>
            </w:pPr>
            <w:r w:rsidRPr="003D588E">
              <w:rPr>
                <w:rFonts w:hint="eastAsia"/>
              </w:rPr>
              <w:t xml:space="preserve">33.57 </w:t>
            </w:r>
          </w:p>
        </w:tc>
        <w:tc>
          <w:tcPr>
            <w:tcW w:w="814" w:type="dxa"/>
            <w:tcBorders>
              <w:top w:val="single" w:sz="4" w:space="0" w:color="auto"/>
            </w:tcBorders>
            <w:shd w:val="clear" w:color="auto" w:fill="F1A983"/>
            <w:noWrap/>
            <w:vAlign w:val="center"/>
          </w:tcPr>
          <w:p w14:paraId="650559F5" w14:textId="77777777" w:rsidR="004E67DB" w:rsidRPr="003D588E" w:rsidRDefault="004E67DB" w:rsidP="00105B5C">
            <w:pPr>
              <w:pStyle w:val="142"/>
              <w:spacing w:line="260" w:lineRule="exact"/>
              <w:jc w:val="right"/>
            </w:pPr>
            <w:r w:rsidRPr="003D588E">
              <w:rPr>
                <w:rFonts w:hint="eastAsia"/>
              </w:rPr>
              <w:t xml:space="preserve">63.35 </w:t>
            </w:r>
          </w:p>
        </w:tc>
      </w:tr>
      <w:tr w:rsidR="004E67DB" w:rsidRPr="003D588E" w14:paraId="328693A0" w14:textId="77777777">
        <w:trPr>
          <w:trHeight w:val="20"/>
        </w:trPr>
        <w:tc>
          <w:tcPr>
            <w:tcW w:w="1843" w:type="dxa"/>
            <w:tcBorders>
              <w:top w:val="single" w:sz="4" w:space="0" w:color="auto"/>
            </w:tcBorders>
            <w:shd w:val="clear" w:color="auto" w:fill="F1A983"/>
            <w:noWrap/>
            <w:vAlign w:val="center"/>
          </w:tcPr>
          <w:p w14:paraId="061117A1" w14:textId="77777777" w:rsidR="004E67DB" w:rsidRPr="003D588E" w:rsidRDefault="004E67DB" w:rsidP="00105B5C">
            <w:pPr>
              <w:pStyle w:val="142"/>
              <w:spacing w:line="260" w:lineRule="exact"/>
              <w:ind w:leftChars="100" w:left="283"/>
            </w:pPr>
            <w:r w:rsidRPr="003D588E">
              <w:rPr>
                <w:rFonts w:hint="eastAsia"/>
              </w:rPr>
              <w:t>基本金屬</w:t>
            </w:r>
          </w:p>
        </w:tc>
        <w:tc>
          <w:tcPr>
            <w:tcW w:w="898" w:type="dxa"/>
            <w:tcBorders>
              <w:top w:val="single" w:sz="4" w:space="0" w:color="auto"/>
            </w:tcBorders>
            <w:shd w:val="clear" w:color="auto" w:fill="F1A983"/>
            <w:noWrap/>
            <w:vAlign w:val="center"/>
          </w:tcPr>
          <w:p w14:paraId="58C4425F" w14:textId="77777777" w:rsidR="004E67DB" w:rsidRPr="003D588E" w:rsidRDefault="004E67DB" w:rsidP="00105B5C">
            <w:pPr>
              <w:pStyle w:val="142"/>
              <w:spacing w:line="260" w:lineRule="exact"/>
              <w:jc w:val="right"/>
            </w:pPr>
            <w:r w:rsidRPr="003D588E">
              <w:rPr>
                <w:rFonts w:hint="eastAsia"/>
              </w:rPr>
              <w:t>6,433</w:t>
            </w:r>
          </w:p>
        </w:tc>
        <w:tc>
          <w:tcPr>
            <w:tcW w:w="778" w:type="dxa"/>
            <w:tcBorders>
              <w:top w:val="single" w:sz="4" w:space="0" w:color="auto"/>
            </w:tcBorders>
            <w:shd w:val="clear" w:color="auto" w:fill="F1A983"/>
            <w:noWrap/>
            <w:vAlign w:val="center"/>
          </w:tcPr>
          <w:p w14:paraId="7C3309E7" w14:textId="77777777" w:rsidR="004E67DB" w:rsidRPr="003D588E" w:rsidRDefault="004E67DB" w:rsidP="00105B5C">
            <w:pPr>
              <w:pStyle w:val="142"/>
              <w:spacing w:line="260" w:lineRule="exact"/>
              <w:jc w:val="right"/>
            </w:pPr>
            <w:r w:rsidRPr="003D588E">
              <w:rPr>
                <w:rFonts w:hint="eastAsia"/>
              </w:rPr>
              <w:t xml:space="preserve">4.67 </w:t>
            </w:r>
          </w:p>
        </w:tc>
        <w:tc>
          <w:tcPr>
            <w:tcW w:w="898" w:type="dxa"/>
            <w:tcBorders>
              <w:top w:val="single" w:sz="4" w:space="0" w:color="auto"/>
            </w:tcBorders>
            <w:shd w:val="clear" w:color="auto" w:fill="F1A983"/>
            <w:noWrap/>
            <w:vAlign w:val="center"/>
          </w:tcPr>
          <w:p w14:paraId="4D0FE97D" w14:textId="77777777" w:rsidR="004E67DB" w:rsidRPr="003D588E" w:rsidRDefault="004E67DB" w:rsidP="00105B5C">
            <w:pPr>
              <w:pStyle w:val="142"/>
              <w:spacing w:line="260" w:lineRule="exact"/>
              <w:jc w:val="right"/>
            </w:pPr>
            <w:r w:rsidRPr="003D588E">
              <w:rPr>
                <w:rFonts w:hint="eastAsia"/>
              </w:rPr>
              <w:t>6,854</w:t>
            </w:r>
          </w:p>
        </w:tc>
        <w:tc>
          <w:tcPr>
            <w:tcW w:w="778" w:type="dxa"/>
            <w:tcBorders>
              <w:top w:val="single" w:sz="4" w:space="0" w:color="auto"/>
            </w:tcBorders>
            <w:shd w:val="clear" w:color="auto" w:fill="F1A983"/>
            <w:noWrap/>
            <w:vAlign w:val="center"/>
          </w:tcPr>
          <w:p w14:paraId="767D42F0" w14:textId="77777777" w:rsidR="004E67DB" w:rsidRPr="003D588E" w:rsidRDefault="004E67DB" w:rsidP="00105B5C">
            <w:pPr>
              <w:pStyle w:val="142"/>
              <w:spacing w:line="260" w:lineRule="exact"/>
              <w:jc w:val="right"/>
            </w:pPr>
            <w:r w:rsidRPr="003D588E">
              <w:rPr>
                <w:rFonts w:hint="eastAsia"/>
              </w:rPr>
              <w:t xml:space="preserve">4.68 </w:t>
            </w:r>
          </w:p>
        </w:tc>
        <w:tc>
          <w:tcPr>
            <w:tcW w:w="898" w:type="dxa"/>
            <w:tcBorders>
              <w:top w:val="single" w:sz="4" w:space="0" w:color="auto"/>
            </w:tcBorders>
            <w:shd w:val="clear" w:color="auto" w:fill="F1A983"/>
            <w:noWrap/>
            <w:vAlign w:val="center"/>
          </w:tcPr>
          <w:p w14:paraId="3E7DEBEC" w14:textId="77777777" w:rsidR="004E67DB" w:rsidRPr="003D588E" w:rsidRDefault="004E67DB" w:rsidP="00105B5C">
            <w:pPr>
              <w:pStyle w:val="142"/>
              <w:spacing w:line="260" w:lineRule="exact"/>
              <w:jc w:val="right"/>
            </w:pPr>
            <w:r w:rsidRPr="003D588E">
              <w:rPr>
                <w:rFonts w:hint="eastAsia"/>
              </w:rPr>
              <w:t>6,993</w:t>
            </w:r>
          </w:p>
        </w:tc>
        <w:tc>
          <w:tcPr>
            <w:tcW w:w="850" w:type="dxa"/>
            <w:tcBorders>
              <w:top w:val="single" w:sz="4" w:space="0" w:color="auto"/>
            </w:tcBorders>
            <w:shd w:val="clear" w:color="auto" w:fill="F1A983"/>
            <w:noWrap/>
            <w:vAlign w:val="center"/>
          </w:tcPr>
          <w:p w14:paraId="7FD08496" w14:textId="77777777" w:rsidR="004E67DB" w:rsidRPr="003D588E" w:rsidRDefault="004E67DB" w:rsidP="00105B5C">
            <w:pPr>
              <w:pStyle w:val="142"/>
              <w:spacing w:line="260" w:lineRule="exact"/>
              <w:jc w:val="right"/>
            </w:pPr>
            <w:r w:rsidRPr="003D588E">
              <w:rPr>
                <w:rFonts w:hint="eastAsia"/>
              </w:rPr>
              <w:t xml:space="preserve">3.61 </w:t>
            </w:r>
          </w:p>
        </w:tc>
        <w:tc>
          <w:tcPr>
            <w:tcW w:w="813" w:type="dxa"/>
            <w:tcBorders>
              <w:top w:val="single" w:sz="4" w:space="0" w:color="auto"/>
            </w:tcBorders>
            <w:shd w:val="clear" w:color="auto" w:fill="F1A983"/>
            <w:noWrap/>
            <w:vAlign w:val="center"/>
          </w:tcPr>
          <w:p w14:paraId="7D7B761C" w14:textId="77777777" w:rsidR="004E67DB" w:rsidRPr="003D588E" w:rsidRDefault="004E67DB" w:rsidP="00105B5C">
            <w:pPr>
              <w:pStyle w:val="142"/>
              <w:spacing w:line="260" w:lineRule="exact"/>
              <w:jc w:val="right"/>
            </w:pPr>
            <w:r w:rsidRPr="003D588E">
              <w:rPr>
                <w:rFonts w:hint="eastAsia"/>
              </w:rPr>
              <w:t xml:space="preserve">8.71 </w:t>
            </w:r>
          </w:p>
        </w:tc>
        <w:tc>
          <w:tcPr>
            <w:tcW w:w="814" w:type="dxa"/>
            <w:tcBorders>
              <w:top w:val="single" w:sz="4" w:space="0" w:color="auto"/>
            </w:tcBorders>
            <w:shd w:val="clear" w:color="auto" w:fill="F1A983"/>
            <w:noWrap/>
            <w:vAlign w:val="center"/>
          </w:tcPr>
          <w:p w14:paraId="046F07B0" w14:textId="77777777" w:rsidR="004E67DB" w:rsidRPr="003D588E" w:rsidRDefault="004E67DB" w:rsidP="00105B5C">
            <w:pPr>
              <w:pStyle w:val="142"/>
              <w:spacing w:line="260" w:lineRule="exact"/>
              <w:jc w:val="right"/>
            </w:pPr>
            <w:r w:rsidRPr="003D588E">
              <w:rPr>
                <w:rFonts w:hint="eastAsia"/>
              </w:rPr>
              <w:t xml:space="preserve">2.03 </w:t>
            </w:r>
          </w:p>
        </w:tc>
      </w:tr>
      <w:tr w:rsidR="004E67DB" w:rsidRPr="003D588E" w14:paraId="71567E59" w14:textId="77777777">
        <w:trPr>
          <w:trHeight w:val="20"/>
        </w:trPr>
        <w:tc>
          <w:tcPr>
            <w:tcW w:w="1843" w:type="dxa"/>
            <w:tcBorders>
              <w:top w:val="single" w:sz="4" w:space="0" w:color="auto"/>
            </w:tcBorders>
            <w:shd w:val="clear" w:color="auto" w:fill="F1A983"/>
            <w:noWrap/>
            <w:vAlign w:val="center"/>
          </w:tcPr>
          <w:p w14:paraId="6FDA2CCD" w14:textId="77777777" w:rsidR="004E67DB" w:rsidRPr="003D588E" w:rsidRDefault="004E67DB" w:rsidP="00105B5C">
            <w:pPr>
              <w:pStyle w:val="142"/>
              <w:spacing w:line="260" w:lineRule="exact"/>
              <w:ind w:leftChars="100" w:left="283"/>
            </w:pPr>
            <w:r w:rsidRPr="003D588E">
              <w:rPr>
                <w:rFonts w:hint="eastAsia"/>
              </w:rPr>
              <w:t>機械</w:t>
            </w:r>
          </w:p>
        </w:tc>
        <w:tc>
          <w:tcPr>
            <w:tcW w:w="898" w:type="dxa"/>
            <w:tcBorders>
              <w:top w:val="single" w:sz="4" w:space="0" w:color="auto"/>
            </w:tcBorders>
            <w:shd w:val="clear" w:color="auto" w:fill="F1A983"/>
            <w:noWrap/>
            <w:vAlign w:val="center"/>
          </w:tcPr>
          <w:p w14:paraId="1FF59FD9" w14:textId="77777777" w:rsidR="004E67DB" w:rsidRPr="003D588E" w:rsidRDefault="004E67DB" w:rsidP="00105B5C">
            <w:pPr>
              <w:pStyle w:val="142"/>
              <w:spacing w:line="260" w:lineRule="exact"/>
              <w:jc w:val="right"/>
            </w:pPr>
            <w:r w:rsidRPr="003D588E">
              <w:rPr>
                <w:rFonts w:hint="eastAsia"/>
              </w:rPr>
              <w:t>5,471</w:t>
            </w:r>
          </w:p>
        </w:tc>
        <w:tc>
          <w:tcPr>
            <w:tcW w:w="778" w:type="dxa"/>
            <w:tcBorders>
              <w:top w:val="single" w:sz="4" w:space="0" w:color="auto"/>
            </w:tcBorders>
            <w:shd w:val="clear" w:color="auto" w:fill="F1A983"/>
            <w:noWrap/>
            <w:vAlign w:val="center"/>
          </w:tcPr>
          <w:p w14:paraId="2D02068C" w14:textId="77777777" w:rsidR="004E67DB" w:rsidRPr="003D588E" w:rsidRDefault="004E67DB" w:rsidP="00105B5C">
            <w:pPr>
              <w:pStyle w:val="142"/>
              <w:spacing w:line="260" w:lineRule="exact"/>
              <w:jc w:val="right"/>
            </w:pPr>
            <w:r w:rsidRPr="003D588E">
              <w:rPr>
                <w:rFonts w:hint="eastAsia"/>
              </w:rPr>
              <w:t xml:space="preserve">3.97 </w:t>
            </w:r>
          </w:p>
        </w:tc>
        <w:tc>
          <w:tcPr>
            <w:tcW w:w="898" w:type="dxa"/>
            <w:tcBorders>
              <w:top w:val="single" w:sz="4" w:space="0" w:color="auto"/>
            </w:tcBorders>
            <w:shd w:val="clear" w:color="auto" w:fill="F1A983"/>
            <w:noWrap/>
            <w:vAlign w:val="center"/>
          </w:tcPr>
          <w:p w14:paraId="41C203F9" w14:textId="77777777" w:rsidR="004E67DB" w:rsidRPr="003D588E" w:rsidRDefault="004E67DB" w:rsidP="00105B5C">
            <w:pPr>
              <w:pStyle w:val="142"/>
              <w:spacing w:line="260" w:lineRule="exact"/>
              <w:jc w:val="right"/>
            </w:pPr>
            <w:r w:rsidRPr="003D588E">
              <w:rPr>
                <w:rFonts w:hint="eastAsia"/>
              </w:rPr>
              <w:t>5,996</w:t>
            </w:r>
          </w:p>
        </w:tc>
        <w:tc>
          <w:tcPr>
            <w:tcW w:w="778" w:type="dxa"/>
            <w:tcBorders>
              <w:top w:val="single" w:sz="4" w:space="0" w:color="auto"/>
            </w:tcBorders>
            <w:shd w:val="clear" w:color="auto" w:fill="F1A983"/>
            <w:noWrap/>
            <w:vAlign w:val="center"/>
          </w:tcPr>
          <w:p w14:paraId="4B1F3C80" w14:textId="77777777" w:rsidR="004E67DB" w:rsidRPr="003D588E" w:rsidRDefault="004E67DB" w:rsidP="00105B5C">
            <w:pPr>
              <w:pStyle w:val="142"/>
              <w:spacing w:line="260" w:lineRule="exact"/>
              <w:jc w:val="right"/>
            </w:pPr>
            <w:r w:rsidRPr="003D588E">
              <w:rPr>
                <w:rFonts w:hint="eastAsia"/>
              </w:rPr>
              <w:t xml:space="preserve">4.10 </w:t>
            </w:r>
          </w:p>
        </w:tc>
        <w:tc>
          <w:tcPr>
            <w:tcW w:w="898" w:type="dxa"/>
            <w:tcBorders>
              <w:top w:val="single" w:sz="4" w:space="0" w:color="auto"/>
            </w:tcBorders>
            <w:shd w:val="clear" w:color="auto" w:fill="F1A983"/>
            <w:noWrap/>
            <w:vAlign w:val="center"/>
          </w:tcPr>
          <w:p w14:paraId="0860DA90" w14:textId="77777777" w:rsidR="004E67DB" w:rsidRPr="003D588E" w:rsidRDefault="004E67DB" w:rsidP="00105B5C">
            <w:pPr>
              <w:pStyle w:val="142"/>
              <w:spacing w:line="260" w:lineRule="exact"/>
              <w:jc w:val="right"/>
            </w:pPr>
            <w:r w:rsidRPr="003D588E">
              <w:rPr>
                <w:rFonts w:hint="eastAsia"/>
              </w:rPr>
              <w:t>5,726</w:t>
            </w:r>
          </w:p>
        </w:tc>
        <w:tc>
          <w:tcPr>
            <w:tcW w:w="850" w:type="dxa"/>
            <w:tcBorders>
              <w:top w:val="single" w:sz="4" w:space="0" w:color="auto"/>
            </w:tcBorders>
            <w:shd w:val="clear" w:color="auto" w:fill="F1A983"/>
            <w:noWrap/>
            <w:vAlign w:val="center"/>
          </w:tcPr>
          <w:p w14:paraId="06AD748C" w14:textId="77777777" w:rsidR="004E67DB" w:rsidRPr="003D588E" w:rsidRDefault="004E67DB" w:rsidP="00105B5C">
            <w:pPr>
              <w:pStyle w:val="142"/>
              <w:spacing w:line="260" w:lineRule="exact"/>
              <w:jc w:val="right"/>
            </w:pPr>
            <w:r w:rsidRPr="003D588E">
              <w:rPr>
                <w:rFonts w:hint="eastAsia"/>
              </w:rPr>
              <w:t xml:space="preserve">2.96 </w:t>
            </w:r>
          </w:p>
        </w:tc>
        <w:tc>
          <w:tcPr>
            <w:tcW w:w="813" w:type="dxa"/>
            <w:tcBorders>
              <w:top w:val="single" w:sz="4" w:space="0" w:color="auto"/>
            </w:tcBorders>
            <w:shd w:val="clear" w:color="auto" w:fill="F1A983"/>
            <w:noWrap/>
            <w:vAlign w:val="center"/>
          </w:tcPr>
          <w:p w14:paraId="475CD51B" w14:textId="77777777" w:rsidR="004E67DB" w:rsidRPr="003D588E" w:rsidRDefault="004E67DB" w:rsidP="00105B5C">
            <w:pPr>
              <w:pStyle w:val="142"/>
              <w:spacing w:line="260" w:lineRule="exact"/>
              <w:jc w:val="right"/>
            </w:pPr>
            <w:r w:rsidRPr="003D588E">
              <w:rPr>
                <w:rFonts w:hint="eastAsia"/>
              </w:rPr>
              <w:t xml:space="preserve">4.66 </w:t>
            </w:r>
          </w:p>
        </w:tc>
        <w:tc>
          <w:tcPr>
            <w:tcW w:w="814" w:type="dxa"/>
            <w:tcBorders>
              <w:top w:val="single" w:sz="4" w:space="0" w:color="auto"/>
            </w:tcBorders>
            <w:shd w:val="clear" w:color="auto" w:fill="F1A983"/>
            <w:noWrap/>
            <w:vAlign w:val="center"/>
          </w:tcPr>
          <w:p w14:paraId="4F685A21" w14:textId="77777777" w:rsidR="004E67DB" w:rsidRPr="003D588E" w:rsidRDefault="004E67DB" w:rsidP="00105B5C">
            <w:pPr>
              <w:pStyle w:val="142"/>
              <w:spacing w:line="260" w:lineRule="exact"/>
              <w:jc w:val="right"/>
            </w:pPr>
            <w:r w:rsidRPr="003D588E">
              <w:rPr>
                <w:rFonts w:hint="eastAsia"/>
              </w:rPr>
              <w:t xml:space="preserve">-4.50 </w:t>
            </w:r>
          </w:p>
        </w:tc>
      </w:tr>
      <w:tr w:rsidR="004E67DB" w:rsidRPr="003D588E" w14:paraId="5F3177A1" w14:textId="77777777">
        <w:trPr>
          <w:trHeight w:val="20"/>
        </w:trPr>
        <w:tc>
          <w:tcPr>
            <w:tcW w:w="1843" w:type="dxa"/>
            <w:tcBorders>
              <w:top w:val="single" w:sz="4" w:space="0" w:color="auto"/>
            </w:tcBorders>
            <w:shd w:val="clear" w:color="auto" w:fill="F1A983"/>
            <w:noWrap/>
            <w:vAlign w:val="center"/>
          </w:tcPr>
          <w:p w14:paraId="1E3A1EC9" w14:textId="77777777" w:rsidR="004E67DB" w:rsidRPr="003D588E" w:rsidRDefault="004E67DB" w:rsidP="00105B5C">
            <w:pPr>
              <w:pStyle w:val="142"/>
              <w:spacing w:line="260" w:lineRule="exact"/>
              <w:ind w:leftChars="100" w:left="283"/>
            </w:pPr>
            <w:proofErr w:type="gramStart"/>
            <w:r w:rsidRPr="003D588E">
              <w:rPr>
                <w:rFonts w:hint="eastAsia"/>
              </w:rPr>
              <w:t>塑</w:t>
            </w:r>
            <w:proofErr w:type="gramEnd"/>
            <w:r w:rsidRPr="003D588E">
              <w:rPr>
                <w:rFonts w:hint="eastAsia"/>
              </w:rPr>
              <w:t>橡膠製品</w:t>
            </w:r>
          </w:p>
        </w:tc>
        <w:tc>
          <w:tcPr>
            <w:tcW w:w="898" w:type="dxa"/>
            <w:tcBorders>
              <w:top w:val="single" w:sz="4" w:space="0" w:color="auto"/>
            </w:tcBorders>
            <w:shd w:val="clear" w:color="auto" w:fill="F1A983"/>
            <w:noWrap/>
            <w:vAlign w:val="center"/>
          </w:tcPr>
          <w:p w14:paraId="36BBC1A3" w14:textId="77777777" w:rsidR="004E67DB" w:rsidRPr="003D588E" w:rsidRDefault="004E67DB" w:rsidP="00105B5C">
            <w:pPr>
              <w:pStyle w:val="142"/>
              <w:spacing w:line="260" w:lineRule="exact"/>
              <w:jc w:val="right"/>
            </w:pPr>
            <w:r w:rsidRPr="003D588E">
              <w:rPr>
                <w:rFonts w:hint="eastAsia"/>
              </w:rPr>
              <w:t>3,354</w:t>
            </w:r>
          </w:p>
        </w:tc>
        <w:tc>
          <w:tcPr>
            <w:tcW w:w="778" w:type="dxa"/>
            <w:tcBorders>
              <w:top w:val="single" w:sz="4" w:space="0" w:color="auto"/>
            </w:tcBorders>
            <w:shd w:val="clear" w:color="auto" w:fill="F1A983"/>
            <w:noWrap/>
            <w:vAlign w:val="center"/>
          </w:tcPr>
          <w:p w14:paraId="5C006208" w14:textId="77777777" w:rsidR="004E67DB" w:rsidRPr="003D588E" w:rsidRDefault="004E67DB" w:rsidP="00105B5C">
            <w:pPr>
              <w:pStyle w:val="142"/>
              <w:spacing w:line="260" w:lineRule="exact"/>
              <w:jc w:val="right"/>
            </w:pPr>
            <w:r w:rsidRPr="003D588E">
              <w:rPr>
                <w:rFonts w:hint="eastAsia"/>
              </w:rPr>
              <w:t xml:space="preserve">2.43 </w:t>
            </w:r>
          </w:p>
        </w:tc>
        <w:tc>
          <w:tcPr>
            <w:tcW w:w="898" w:type="dxa"/>
            <w:tcBorders>
              <w:top w:val="single" w:sz="4" w:space="0" w:color="auto"/>
            </w:tcBorders>
            <w:shd w:val="clear" w:color="auto" w:fill="F1A983"/>
            <w:noWrap/>
            <w:vAlign w:val="center"/>
          </w:tcPr>
          <w:p w14:paraId="15BDA241" w14:textId="77777777" w:rsidR="004E67DB" w:rsidRPr="003D588E" w:rsidRDefault="004E67DB" w:rsidP="00105B5C">
            <w:pPr>
              <w:pStyle w:val="142"/>
              <w:spacing w:line="260" w:lineRule="exact"/>
              <w:jc w:val="right"/>
            </w:pPr>
            <w:r w:rsidRPr="003D588E">
              <w:rPr>
                <w:rFonts w:hint="eastAsia"/>
              </w:rPr>
              <w:t>3,498</w:t>
            </w:r>
          </w:p>
        </w:tc>
        <w:tc>
          <w:tcPr>
            <w:tcW w:w="778" w:type="dxa"/>
            <w:tcBorders>
              <w:top w:val="single" w:sz="4" w:space="0" w:color="auto"/>
            </w:tcBorders>
            <w:shd w:val="clear" w:color="auto" w:fill="F1A983"/>
            <w:noWrap/>
            <w:vAlign w:val="center"/>
          </w:tcPr>
          <w:p w14:paraId="270646D2" w14:textId="77777777" w:rsidR="004E67DB" w:rsidRPr="003D588E" w:rsidRDefault="004E67DB" w:rsidP="00105B5C">
            <w:pPr>
              <w:pStyle w:val="142"/>
              <w:spacing w:line="260" w:lineRule="exact"/>
              <w:jc w:val="right"/>
            </w:pPr>
            <w:r w:rsidRPr="003D588E">
              <w:rPr>
                <w:rFonts w:hint="eastAsia"/>
              </w:rPr>
              <w:t xml:space="preserve">2.39 </w:t>
            </w:r>
          </w:p>
        </w:tc>
        <w:tc>
          <w:tcPr>
            <w:tcW w:w="898" w:type="dxa"/>
            <w:tcBorders>
              <w:top w:val="single" w:sz="4" w:space="0" w:color="auto"/>
            </w:tcBorders>
            <w:shd w:val="clear" w:color="auto" w:fill="F1A983"/>
            <w:noWrap/>
            <w:vAlign w:val="center"/>
          </w:tcPr>
          <w:p w14:paraId="36D7AA66" w14:textId="77777777" w:rsidR="004E67DB" w:rsidRPr="003D588E" w:rsidRDefault="004E67DB" w:rsidP="00105B5C">
            <w:pPr>
              <w:pStyle w:val="142"/>
              <w:spacing w:line="260" w:lineRule="exact"/>
              <w:jc w:val="right"/>
            </w:pPr>
            <w:r w:rsidRPr="003D588E">
              <w:rPr>
                <w:rFonts w:hint="eastAsia"/>
              </w:rPr>
              <w:t>3,699</w:t>
            </w:r>
          </w:p>
        </w:tc>
        <w:tc>
          <w:tcPr>
            <w:tcW w:w="850" w:type="dxa"/>
            <w:tcBorders>
              <w:top w:val="single" w:sz="4" w:space="0" w:color="auto"/>
            </w:tcBorders>
            <w:shd w:val="clear" w:color="auto" w:fill="F1A983"/>
            <w:noWrap/>
            <w:vAlign w:val="center"/>
          </w:tcPr>
          <w:p w14:paraId="0AB0E92B" w14:textId="77777777" w:rsidR="004E67DB" w:rsidRPr="003D588E" w:rsidRDefault="004E67DB" w:rsidP="00105B5C">
            <w:pPr>
              <w:pStyle w:val="142"/>
              <w:spacing w:line="260" w:lineRule="exact"/>
              <w:jc w:val="right"/>
            </w:pPr>
            <w:r w:rsidRPr="003D588E">
              <w:rPr>
                <w:rFonts w:hint="eastAsia"/>
              </w:rPr>
              <w:t xml:space="preserve">1.91 </w:t>
            </w:r>
          </w:p>
        </w:tc>
        <w:tc>
          <w:tcPr>
            <w:tcW w:w="813" w:type="dxa"/>
            <w:tcBorders>
              <w:top w:val="single" w:sz="4" w:space="0" w:color="auto"/>
            </w:tcBorders>
            <w:shd w:val="clear" w:color="auto" w:fill="F1A983"/>
            <w:noWrap/>
            <w:vAlign w:val="center"/>
          </w:tcPr>
          <w:p w14:paraId="3FEDCF7E" w14:textId="77777777" w:rsidR="004E67DB" w:rsidRPr="003D588E" w:rsidRDefault="004E67DB" w:rsidP="00105B5C">
            <w:pPr>
              <w:pStyle w:val="142"/>
              <w:spacing w:line="260" w:lineRule="exact"/>
              <w:jc w:val="right"/>
            </w:pPr>
            <w:r w:rsidRPr="003D588E">
              <w:rPr>
                <w:rFonts w:hint="eastAsia"/>
              </w:rPr>
              <w:t xml:space="preserve">10.29 </w:t>
            </w:r>
          </w:p>
        </w:tc>
        <w:tc>
          <w:tcPr>
            <w:tcW w:w="814" w:type="dxa"/>
            <w:tcBorders>
              <w:top w:val="single" w:sz="4" w:space="0" w:color="auto"/>
            </w:tcBorders>
            <w:shd w:val="clear" w:color="auto" w:fill="F1A983"/>
            <w:noWrap/>
            <w:vAlign w:val="center"/>
          </w:tcPr>
          <w:p w14:paraId="213DE972" w14:textId="77777777" w:rsidR="004E67DB" w:rsidRPr="003D588E" w:rsidRDefault="004E67DB" w:rsidP="00105B5C">
            <w:pPr>
              <w:pStyle w:val="142"/>
              <w:spacing w:line="260" w:lineRule="exact"/>
              <w:jc w:val="right"/>
            </w:pPr>
            <w:r w:rsidRPr="003D588E">
              <w:rPr>
                <w:rFonts w:hint="eastAsia"/>
              </w:rPr>
              <w:t xml:space="preserve">5.75 </w:t>
            </w:r>
          </w:p>
        </w:tc>
      </w:tr>
      <w:tr w:rsidR="004E67DB" w:rsidRPr="003D588E" w14:paraId="3794A252" w14:textId="77777777">
        <w:trPr>
          <w:trHeight w:val="20"/>
        </w:trPr>
        <w:tc>
          <w:tcPr>
            <w:tcW w:w="1843" w:type="dxa"/>
            <w:tcBorders>
              <w:top w:val="single" w:sz="4" w:space="0" w:color="auto"/>
            </w:tcBorders>
            <w:shd w:val="clear" w:color="auto" w:fill="F1A983"/>
            <w:noWrap/>
            <w:vAlign w:val="center"/>
          </w:tcPr>
          <w:p w14:paraId="07C744B1" w14:textId="77777777" w:rsidR="004E67DB" w:rsidRPr="003D588E" w:rsidRDefault="004E67DB" w:rsidP="00105B5C">
            <w:pPr>
              <w:pStyle w:val="142"/>
              <w:spacing w:line="260" w:lineRule="exact"/>
              <w:ind w:leftChars="100" w:left="283"/>
            </w:pPr>
            <w:r w:rsidRPr="003D588E">
              <w:rPr>
                <w:rFonts w:hint="eastAsia"/>
              </w:rPr>
              <w:t>化學品</w:t>
            </w:r>
          </w:p>
        </w:tc>
        <w:tc>
          <w:tcPr>
            <w:tcW w:w="898" w:type="dxa"/>
            <w:tcBorders>
              <w:top w:val="single" w:sz="4" w:space="0" w:color="auto"/>
            </w:tcBorders>
            <w:shd w:val="clear" w:color="auto" w:fill="F1A983"/>
            <w:noWrap/>
            <w:vAlign w:val="center"/>
          </w:tcPr>
          <w:p w14:paraId="02A2EEAE" w14:textId="77777777" w:rsidR="004E67DB" w:rsidRPr="003D588E" w:rsidRDefault="004E67DB" w:rsidP="00105B5C">
            <w:pPr>
              <w:pStyle w:val="142"/>
              <w:spacing w:line="260" w:lineRule="exact"/>
              <w:jc w:val="right"/>
            </w:pPr>
            <w:r w:rsidRPr="003D588E">
              <w:rPr>
                <w:rFonts w:hint="eastAsia"/>
              </w:rPr>
              <w:t>3,057</w:t>
            </w:r>
          </w:p>
        </w:tc>
        <w:tc>
          <w:tcPr>
            <w:tcW w:w="778" w:type="dxa"/>
            <w:tcBorders>
              <w:top w:val="single" w:sz="4" w:space="0" w:color="auto"/>
            </w:tcBorders>
            <w:shd w:val="clear" w:color="auto" w:fill="F1A983"/>
            <w:noWrap/>
            <w:vAlign w:val="center"/>
          </w:tcPr>
          <w:p w14:paraId="3FAB3B6A" w14:textId="77777777" w:rsidR="004E67DB" w:rsidRPr="003D588E" w:rsidRDefault="004E67DB" w:rsidP="00105B5C">
            <w:pPr>
              <w:pStyle w:val="142"/>
              <w:spacing w:line="260" w:lineRule="exact"/>
              <w:jc w:val="right"/>
            </w:pPr>
            <w:r w:rsidRPr="003D588E">
              <w:rPr>
                <w:rFonts w:hint="eastAsia"/>
              </w:rPr>
              <w:t xml:space="preserve">2.22 </w:t>
            </w:r>
          </w:p>
        </w:tc>
        <w:tc>
          <w:tcPr>
            <w:tcW w:w="898" w:type="dxa"/>
            <w:tcBorders>
              <w:top w:val="single" w:sz="4" w:space="0" w:color="auto"/>
            </w:tcBorders>
            <w:shd w:val="clear" w:color="auto" w:fill="F1A983"/>
            <w:noWrap/>
            <w:vAlign w:val="center"/>
          </w:tcPr>
          <w:p w14:paraId="27131FD0" w14:textId="77777777" w:rsidR="004E67DB" w:rsidRPr="003D588E" w:rsidRDefault="004E67DB" w:rsidP="00105B5C">
            <w:pPr>
              <w:pStyle w:val="142"/>
              <w:spacing w:line="260" w:lineRule="exact"/>
              <w:jc w:val="right"/>
            </w:pPr>
            <w:r w:rsidRPr="003D588E">
              <w:rPr>
                <w:rFonts w:hint="eastAsia"/>
              </w:rPr>
              <w:t>3,397</w:t>
            </w:r>
          </w:p>
        </w:tc>
        <w:tc>
          <w:tcPr>
            <w:tcW w:w="778" w:type="dxa"/>
            <w:tcBorders>
              <w:top w:val="single" w:sz="4" w:space="0" w:color="auto"/>
            </w:tcBorders>
            <w:shd w:val="clear" w:color="auto" w:fill="F1A983"/>
            <w:noWrap/>
            <w:vAlign w:val="center"/>
          </w:tcPr>
          <w:p w14:paraId="23B831ED" w14:textId="77777777" w:rsidR="004E67DB" w:rsidRPr="003D588E" w:rsidRDefault="004E67DB" w:rsidP="00105B5C">
            <w:pPr>
              <w:pStyle w:val="142"/>
              <w:spacing w:line="260" w:lineRule="exact"/>
              <w:jc w:val="right"/>
            </w:pPr>
            <w:r w:rsidRPr="003D588E">
              <w:rPr>
                <w:rFonts w:hint="eastAsia"/>
              </w:rPr>
              <w:t xml:space="preserve">2.32 </w:t>
            </w:r>
          </w:p>
        </w:tc>
        <w:tc>
          <w:tcPr>
            <w:tcW w:w="898" w:type="dxa"/>
            <w:tcBorders>
              <w:top w:val="single" w:sz="4" w:space="0" w:color="auto"/>
            </w:tcBorders>
            <w:shd w:val="clear" w:color="auto" w:fill="F1A983"/>
            <w:noWrap/>
            <w:vAlign w:val="center"/>
          </w:tcPr>
          <w:p w14:paraId="6C600FE3" w14:textId="77777777" w:rsidR="004E67DB" w:rsidRPr="003D588E" w:rsidRDefault="004E67DB" w:rsidP="00105B5C">
            <w:pPr>
              <w:pStyle w:val="142"/>
              <w:spacing w:line="260" w:lineRule="exact"/>
              <w:jc w:val="right"/>
            </w:pPr>
            <w:r w:rsidRPr="003D588E">
              <w:rPr>
                <w:rFonts w:hint="eastAsia"/>
              </w:rPr>
              <w:t>2,064</w:t>
            </w:r>
          </w:p>
        </w:tc>
        <w:tc>
          <w:tcPr>
            <w:tcW w:w="850" w:type="dxa"/>
            <w:tcBorders>
              <w:top w:val="single" w:sz="4" w:space="0" w:color="auto"/>
            </w:tcBorders>
            <w:shd w:val="clear" w:color="auto" w:fill="F1A983"/>
            <w:noWrap/>
            <w:vAlign w:val="center"/>
          </w:tcPr>
          <w:p w14:paraId="3C4E598C" w14:textId="77777777" w:rsidR="004E67DB" w:rsidRPr="003D588E" w:rsidRDefault="004E67DB" w:rsidP="00105B5C">
            <w:pPr>
              <w:pStyle w:val="142"/>
              <w:spacing w:line="260" w:lineRule="exact"/>
              <w:jc w:val="right"/>
            </w:pPr>
            <w:r w:rsidRPr="003D588E">
              <w:rPr>
                <w:rFonts w:hint="eastAsia"/>
              </w:rPr>
              <w:t xml:space="preserve">1.07 </w:t>
            </w:r>
          </w:p>
        </w:tc>
        <w:tc>
          <w:tcPr>
            <w:tcW w:w="813" w:type="dxa"/>
            <w:tcBorders>
              <w:top w:val="single" w:sz="4" w:space="0" w:color="auto"/>
            </w:tcBorders>
            <w:shd w:val="clear" w:color="auto" w:fill="F1A983"/>
            <w:noWrap/>
            <w:vAlign w:val="center"/>
          </w:tcPr>
          <w:p w14:paraId="24CE20DC" w14:textId="77777777" w:rsidR="004E67DB" w:rsidRPr="003D588E" w:rsidRDefault="004E67DB" w:rsidP="00105B5C">
            <w:pPr>
              <w:pStyle w:val="142"/>
              <w:spacing w:line="260" w:lineRule="exact"/>
              <w:jc w:val="right"/>
            </w:pPr>
            <w:r w:rsidRPr="003D588E">
              <w:rPr>
                <w:rFonts w:hint="eastAsia"/>
              </w:rPr>
              <w:t xml:space="preserve">-32.48 </w:t>
            </w:r>
          </w:p>
        </w:tc>
        <w:tc>
          <w:tcPr>
            <w:tcW w:w="814" w:type="dxa"/>
            <w:tcBorders>
              <w:top w:val="single" w:sz="4" w:space="0" w:color="auto"/>
            </w:tcBorders>
            <w:shd w:val="clear" w:color="auto" w:fill="F1A983"/>
            <w:noWrap/>
            <w:vAlign w:val="center"/>
          </w:tcPr>
          <w:p w14:paraId="12CF58F6" w14:textId="77777777" w:rsidR="004E67DB" w:rsidRPr="003D588E" w:rsidRDefault="004E67DB" w:rsidP="00105B5C">
            <w:pPr>
              <w:pStyle w:val="142"/>
              <w:spacing w:line="260" w:lineRule="exact"/>
              <w:jc w:val="right"/>
            </w:pPr>
            <w:r w:rsidRPr="003D588E">
              <w:rPr>
                <w:rFonts w:hint="eastAsia"/>
              </w:rPr>
              <w:t xml:space="preserve">-39.24 </w:t>
            </w:r>
          </w:p>
        </w:tc>
      </w:tr>
      <w:tr w:rsidR="004E67DB" w:rsidRPr="003D588E" w14:paraId="5EE98963" w14:textId="77777777" w:rsidTr="003D588E">
        <w:trPr>
          <w:trHeight w:val="20"/>
        </w:trPr>
        <w:tc>
          <w:tcPr>
            <w:tcW w:w="1843" w:type="dxa"/>
            <w:shd w:val="clear" w:color="auto" w:fill="auto"/>
            <w:noWrap/>
            <w:vAlign w:val="center"/>
            <w:hideMark/>
          </w:tcPr>
          <w:p w14:paraId="5C23EC2B" w14:textId="77777777" w:rsidR="004E67DB" w:rsidRPr="003D588E" w:rsidRDefault="004E67DB" w:rsidP="00105B5C">
            <w:pPr>
              <w:pStyle w:val="142"/>
              <w:spacing w:line="260" w:lineRule="exact"/>
            </w:pPr>
            <w:r w:rsidRPr="003D588E">
              <w:rPr>
                <w:rFonts w:hint="eastAsia"/>
              </w:rPr>
              <w:t>中國大陸及香港</w:t>
            </w:r>
          </w:p>
        </w:tc>
        <w:tc>
          <w:tcPr>
            <w:tcW w:w="898" w:type="dxa"/>
            <w:shd w:val="clear" w:color="auto" w:fill="auto"/>
            <w:noWrap/>
            <w:vAlign w:val="center"/>
            <w:hideMark/>
          </w:tcPr>
          <w:p w14:paraId="6928194A" w14:textId="77777777" w:rsidR="004E67DB" w:rsidRPr="003D588E" w:rsidRDefault="004E67DB" w:rsidP="00105B5C">
            <w:pPr>
              <w:pStyle w:val="142"/>
              <w:spacing w:line="260" w:lineRule="exact"/>
              <w:jc w:val="right"/>
            </w:pPr>
            <w:r w:rsidRPr="003D588E">
              <w:rPr>
                <w:rFonts w:hint="eastAsia"/>
              </w:rPr>
              <w:t>122,607</w:t>
            </w:r>
          </w:p>
        </w:tc>
        <w:tc>
          <w:tcPr>
            <w:tcW w:w="778" w:type="dxa"/>
            <w:shd w:val="clear" w:color="auto" w:fill="auto"/>
            <w:noWrap/>
            <w:vAlign w:val="center"/>
            <w:hideMark/>
          </w:tcPr>
          <w:p w14:paraId="425F2CC2" w14:textId="77777777" w:rsidR="004E67DB" w:rsidRPr="003D588E" w:rsidRDefault="004E67DB" w:rsidP="00105B5C">
            <w:pPr>
              <w:pStyle w:val="142"/>
              <w:spacing w:line="260" w:lineRule="exact"/>
              <w:jc w:val="right"/>
            </w:pPr>
            <w:r w:rsidRPr="003D588E">
              <w:rPr>
                <w:rFonts w:hint="eastAsia"/>
              </w:rPr>
              <w:t xml:space="preserve">24.88 </w:t>
            </w:r>
          </w:p>
        </w:tc>
        <w:tc>
          <w:tcPr>
            <w:tcW w:w="898" w:type="dxa"/>
            <w:shd w:val="clear" w:color="auto" w:fill="auto"/>
            <w:noWrap/>
            <w:vAlign w:val="center"/>
            <w:hideMark/>
          </w:tcPr>
          <w:p w14:paraId="5844F880" w14:textId="77777777" w:rsidR="004E67DB" w:rsidRPr="003D588E" w:rsidRDefault="004E67DB" w:rsidP="00105B5C">
            <w:pPr>
              <w:pStyle w:val="142"/>
              <w:spacing w:line="260" w:lineRule="exact"/>
              <w:jc w:val="right"/>
            </w:pPr>
            <w:r w:rsidRPr="003D588E">
              <w:rPr>
                <w:rFonts w:hint="eastAsia"/>
              </w:rPr>
              <w:t>130,231</w:t>
            </w:r>
          </w:p>
        </w:tc>
        <w:tc>
          <w:tcPr>
            <w:tcW w:w="778" w:type="dxa"/>
            <w:shd w:val="clear" w:color="auto" w:fill="auto"/>
            <w:noWrap/>
            <w:vAlign w:val="center"/>
            <w:hideMark/>
          </w:tcPr>
          <w:p w14:paraId="68FE2129" w14:textId="77777777" w:rsidR="004E67DB" w:rsidRPr="003D588E" w:rsidRDefault="004E67DB" w:rsidP="00105B5C">
            <w:pPr>
              <w:pStyle w:val="142"/>
              <w:spacing w:line="260" w:lineRule="exact"/>
              <w:jc w:val="right"/>
            </w:pPr>
            <w:r w:rsidRPr="003D588E">
              <w:rPr>
                <w:rFonts w:hint="eastAsia"/>
              </w:rPr>
              <w:t xml:space="preserve">25.44 </w:t>
            </w:r>
          </w:p>
        </w:tc>
        <w:tc>
          <w:tcPr>
            <w:tcW w:w="898" w:type="dxa"/>
            <w:shd w:val="clear" w:color="auto" w:fill="auto"/>
            <w:noWrap/>
            <w:vAlign w:val="center"/>
            <w:hideMark/>
          </w:tcPr>
          <w:p w14:paraId="784B19DA" w14:textId="77777777" w:rsidR="004E67DB" w:rsidRPr="003D588E" w:rsidRDefault="004E67DB" w:rsidP="00105B5C">
            <w:pPr>
              <w:pStyle w:val="142"/>
              <w:spacing w:line="260" w:lineRule="exact"/>
              <w:jc w:val="right"/>
            </w:pPr>
            <w:r w:rsidRPr="003D588E">
              <w:rPr>
                <w:rFonts w:hint="eastAsia"/>
              </w:rPr>
              <w:t>126,678</w:t>
            </w:r>
          </w:p>
        </w:tc>
        <w:tc>
          <w:tcPr>
            <w:tcW w:w="850" w:type="dxa"/>
            <w:shd w:val="clear" w:color="auto" w:fill="auto"/>
            <w:noWrap/>
            <w:vAlign w:val="center"/>
            <w:hideMark/>
          </w:tcPr>
          <w:p w14:paraId="742BB8FA" w14:textId="77777777" w:rsidR="004E67DB" w:rsidRPr="003D588E" w:rsidRDefault="004E67DB" w:rsidP="00105B5C">
            <w:pPr>
              <w:pStyle w:val="142"/>
              <w:spacing w:line="260" w:lineRule="exact"/>
              <w:jc w:val="right"/>
            </w:pPr>
            <w:r w:rsidRPr="003D588E">
              <w:rPr>
                <w:rFonts w:hint="eastAsia"/>
              </w:rPr>
              <w:t xml:space="preserve">21.49 </w:t>
            </w:r>
          </w:p>
        </w:tc>
        <w:tc>
          <w:tcPr>
            <w:tcW w:w="813" w:type="dxa"/>
            <w:shd w:val="clear" w:color="auto" w:fill="auto"/>
            <w:noWrap/>
            <w:vAlign w:val="center"/>
            <w:hideMark/>
          </w:tcPr>
          <w:p w14:paraId="4C644788" w14:textId="77777777" w:rsidR="004E67DB" w:rsidRPr="003D588E" w:rsidRDefault="004E67DB" w:rsidP="00105B5C">
            <w:pPr>
              <w:pStyle w:val="142"/>
              <w:spacing w:line="260" w:lineRule="exact"/>
              <w:jc w:val="right"/>
            </w:pPr>
            <w:r w:rsidRPr="003D588E">
              <w:rPr>
                <w:rFonts w:hint="eastAsia"/>
              </w:rPr>
              <w:t xml:space="preserve">3.32 </w:t>
            </w:r>
          </w:p>
        </w:tc>
        <w:tc>
          <w:tcPr>
            <w:tcW w:w="814" w:type="dxa"/>
            <w:shd w:val="clear" w:color="auto" w:fill="auto"/>
            <w:noWrap/>
            <w:vAlign w:val="center"/>
            <w:hideMark/>
          </w:tcPr>
          <w:p w14:paraId="3E18F7DC" w14:textId="77777777" w:rsidR="004E67DB" w:rsidRPr="003D588E" w:rsidRDefault="004E67DB" w:rsidP="00105B5C">
            <w:pPr>
              <w:pStyle w:val="142"/>
              <w:spacing w:line="260" w:lineRule="exact"/>
              <w:jc w:val="right"/>
            </w:pPr>
            <w:r w:rsidRPr="003D588E">
              <w:rPr>
                <w:rFonts w:hint="eastAsia"/>
              </w:rPr>
              <w:t xml:space="preserve">-2.73 </w:t>
            </w:r>
          </w:p>
        </w:tc>
      </w:tr>
      <w:tr w:rsidR="004E67DB" w:rsidRPr="003D588E" w14:paraId="0FCC7A9E" w14:textId="77777777" w:rsidTr="003D588E">
        <w:trPr>
          <w:trHeight w:val="20"/>
        </w:trPr>
        <w:tc>
          <w:tcPr>
            <w:tcW w:w="1843" w:type="dxa"/>
            <w:shd w:val="clear" w:color="auto" w:fill="auto"/>
            <w:noWrap/>
            <w:vAlign w:val="center"/>
            <w:hideMark/>
          </w:tcPr>
          <w:p w14:paraId="40488C55" w14:textId="77777777" w:rsidR="004E67DB" w:rsidRPr="003D588E" w:rsidRDefault="004E67DB" w:rsidP="00105B5C">
            <w:pPr>
              <w:pStyle w:val="142"/>
              <w:spacing w:line="260" w:lineRule="exact"/>
            </w:pPr>
            <w:r w:rsidRPr="003D588E">
              <w:rPr>
                <w:rFonts w:hint="eastAsia"/>
              </w:rPr>
              <w:t>歐洲</w:t>
            </w:r>
          </w:p>
        </w:tc>
        <w:tc>
          <w:tcPr>
            <w:tcW w:w="898" w:type="dxa"/>
            <w:shd w:val="clear" w:color="auto" w:fill="auto"/>
            <w:noWrap/>
            <w:vAlign w:val="center"/>
            <w:hideMark/>
          </w:tcPr>
          <w:p w14:paraId="3A3C6BE6" w14:textId="77777777" w:rsidR="004E67DB" w:rsidRPr="003D588E" w:rsidRDefault="004E67DB" w:rsidP="00105B5C">
            <w:pPr>
              <w:pStyle w:val="142"/>
              <w:spacing w:line="260" w:lineRule="exact"/>
              <w:jc w:val="right"/>
            </w:pPr>
            <w:r w:rsidRPr="003D588E">
              <w:rPr>
                <w:rFonts w:hint="eastAsia"/>
              </w:rPr>
              <w:t>100,991</w:t>
            </w:r>
          </w:p>
        </w:tc>
        <w:tc>
          <w:tcPr>
            <w:tcW w:w="778" w:type="dxa"/>
            <w:shd w:val="clear" w:color="auto" w:fill="auto"/>
            <w:noWrap/>
            <w:vAlign w:val="center"/>
            <w:hideMark/>
          </w:tcPr>
          <w:p w14:paraId="3B043A49" w14:textId="77777777" w:rsidR="004E67DB" w:rsidRPr="003D588E" w:rsidRDefault="004E67DB" w:rsidP="00105B5C">
            <w:pPr>
              <w:pStyle w:val="142"/>
              <w:spacing w:line="260" w:lineRule="exact"/>
              <w:jc w:val="right"/>
            </w:pPr>
            <w:r w:rsidRPr="003D588E">
              <w:rPr>
                <w:rFonts w:hint="eastAsia"/>
              </w:rPr>
              <w:t xml:space="preserve">20.49 </w:t>
            </w:r>
          </w:p>
        </w:tc>
        <w:tc>
          <w:tcPr>
            <w:tcW w:w="898" w:type="dxa"/>
            <w:shd w:val="clear" w:color="auto" w:fill="auto"/>
            <w:noWrap/>
            <w:vAlign w:val="center"/>
            <w:hideMark/>
          </w:tcPr>
          <w:p w14:paraId="2C3CD34B" w14:textId="77777777" w:rsidR="004E67DB" w:rsidRPr="003D588E" w:rsidRDefault="004E67DB" w:rsidP="00105B5C">
            <w:pPr>
              <w:pStyle w:val="142"/>
              <w:spacing w:line="260" w:lineRule="exact"/>
              <w:jc w:val="right"/>
            </w:pPr>
            <w:r w:rsidRPr="003D588E">
              <w:rPr>
                <w:rFonts w:hint="eastAsia"/>
              </w:rPr>
              <w:t>100,684</w:t>
            </w:r>
          </w:p>
        </w:tc>
        <w:tc>
          <w:tcPr>
            <w:tcW w:w="778" w:type="dxa"/>
            <w:shd w:val="clear" w:color="auto" w:fill="auto"/>
            <w:noWrap/>
            <w:vAlign w:val="center"/>
            <w:hideMark/>
          </w:tcPr>
          <w:p w14:paraId="3482B6BE" w14:textId="77777777" w:rsidR="004E67DB" w:rsidRPr="003D588E" w:rsidRDefault="004E67DB" w:rsidP="00105B5C">
            <w:pPr>
              <w:pStyle w:val="142"/>
              <w:spacing w:line="260" w:lineRule="exact"/>
              <w:jc w:val="right"/>
            </w:pPr>
            <w:r w:rsidRPr="003D588E">
              <w:rPr>
                <w:rFonts w:hint="eastAsia"/>
              </w:rPr>
              <w:t xml:space="preserve">19.67 </w:t>
            </w:r>
          </w:p>
        </w:tc>
        <w:tc>
          <w:tcPr>
            <w:tcW w:w="898" w:type="dxa"/>
            <w:shd w:val="clear" w:color="auto" w:fill="auto"/>
            <w:noWrap/>
            <w:vAlign w:val="center"/>
            <w:hideMark/>
          </w:tcPr>
          <w:p w14:paraId="15A97057" w14:textId="77777777" w:rsidR="004E67DB" w:rsidRPr="003D588E" w:rsidRDefault="004E67DB" w:rsidP="00105B5C">
            <w:pPr>
              <w:pStyle w:val="142"/>
              <w:spacing w:line="260" w:lineRule="exact"/>
              <w:jc w:val="right"/>
            </w:pPr>
            <w:r w:rsidRPr="003D588E">
              <w:rPr>
                <w:rFonts w:hint="eastAsia"/>
              </w:rPr>
              <w:t>84,624</w:t>
            </w:r>
          </w:p>
        </w:tc>
        <w:tc>
          <w:tcPr>
            <w:tcW w:w="850" w:type="dxa"/>
            <w:shd w:val="clear" w:color="auto" w:fill="auto"/>
            <w:noWrap/>
            <w:vAlign w:val="center"/>
            <w:hideMark/>
          </w:tcPr>
          <w:p w14:paraId="204780DD" w14:textId="77777777" w:rsidR="004E67DB" w:rsidRPr="003D588E" w:rsidRDefault="004E67DB" w:rsidP="00105B5C">
            <w:pPr>
              <w:pStyle w:val="142"/>
              <w:spacing w:line="260" w:lineRule="exact"/>
              <w:jc w:val="right"/>
            </w:pPr>
            <w:r w:rsidRPr="003D588E">
              <w:rPr>
                <w:rFonts w:hint="eastAsia"/>
              </w:rPr>
              <w:t xml:space="preserve">14.35 </w:t>
            </w:r>
          </w:p>
        </w:tc>
        <w:tc>
          <w:tcPr>
            <w:tcW w:w="813" w:type="dxa"/>
            <w:shd w:val="clear" w:color="auto" w:fill="auto"/>
            <w:noWrap/>
            <w:vAlign w:val="center"/>
            <w:hideMark/>
          </w:tcPr>
          <w:p w14:paraId="72276E28" w14:textId="77777777" w:rsidR="004E67DB" w:rsidRPr="003D588E" w:rsidRDefault="004E67DB" w:rsidP="00105B5C">
            <w:pPr>
              <w:pStyle w:val="142"/>
              <w:spacing w:line="260" w:lineRule="exact"/>
              <w:jc w:val="right"/>
            </w:pPr>
            <w:r w:rsidRPr="003D588E">
              <w:rPr>
                <w:rFonts w:hint="eastAsia"/>
              </w:rPr>
              <w:t xml:space="preserve">-16.21 </w:t>
            </w:r>
          </w:p>
        </w:tc>
        <w:tc>
          <w:tcPr>
            <w:tcW w:w="814" w:type="dxa"/>
            <w:shd w:val="clear" w:color="auto" w:fill="auto"/>
            <w:noWrap/>
            <w:vAlign w:val="center"/>
            <w:hideMark/>
          </w:tcPr>
          <w:p w14:paraId="6DB9E67F" w14:textId="77777777" w:rsidR="004E67DB" w:rsidRPr="003D588E" w:rsidRDefault="004E67DB" w:rsidP="00105B5C">
            <w:pPr>
              <w:pStyle w:val="142"/>
              <w:spacing w:line="260" w:lineRule="exact"/>
              <w:jc w:val="right"/>
            </w:pPr>
            <w:r w:rsidRPr="003D588E">
              <w:rPr>
                <w:rFonts w:hint="eastAsia"/>
              </w:rPr>
              <w:t xml:space="preserve">-15.95 </w:t>
            </w:r>
          </w:p>
        </w:tc>
      </w:tr>
      <w:tr w:rsidR="004E67DB" w:rsidRPr="003D588E" w14:paraId="7A8EB1B8" w14:textId="77777777" w:rsidTr="003D588E">
        <w:trPr>
          <w:trHeight w:val="20"/>
        </w:trPr>
        <w:tc>
          <w:tcPr>
            <w:tcW w:w="1843" w:type="dxa"/>
            <w:shd w:val="clear" w:color="auto" w:fill="auto"/>
            <w:noWrap/>
            <w:vAlign w:val="center"/>
            <w:hideMark/>
          </w:tcPr>
          <w:p w14:paraId="3288C934" w14:textId="77777777" w:rsidR="004E67DB" w:rsidRPr="003D588E" w:rsidRDefault="004E67DB" w:rsidP="00105B5C">
            <w:pPr>
              <w:pStyle w:val="142"/>
              <w:spacing w:line="260" w:lineRule="exact"/>
            </w:pPr>
            <w:r w:rsidRPr="003D588E">
              <w:rPr>
                <w:rFonts w:hint="eastAsia"/>
              </w:rPr>
              <w:t>東協</w:t>
            </w:r>
          </w:p>
        </w:tc>
        <w:tc>
          <w:tcPr>
            <w:tcW w:w="898" w:type="dxa"/>
            <w:shd w:val="clear" w:color="auto" w:fill="auto"/>
            <w:noWrap/>
            <w:vAlign w:val="center"/>
            <w:hideMark/>
          </w:tcPr>
          <w:p w14:paraId="449BA682" w14:textId="77777777" w:rsidR="004E67DB" w:rsidRPr="003D588E" w:rsidRDefault="004E67DB" w:rsidP="00105B5C">
            <w:pPr>
              <w:pStyle w:val="142"/>
              <w:spacing w:line="260" w:lineRule="exact"/>
              <w:jc w:val="right"/>
            </w:pPr>
            <w:r w:rsidRPr="003D588E">
              <w:rPr>
                <w:rFonts w:hint="eastAsia"/>
              </w:rPr>
              <w:t>49,545</w:t>
            </w:r>
          </w:p>
        </w:tc>
        <w:tc>
          <w:tcPr>
            <w:tcW w:w="778" w:type="dxa"/>
            <w:shd w:val="clear" w:color="auto" w:fill="auto"/>
            <w:noWrap/>
            <w:vAlign w:val="center"/>
            <w:hideMark/>
          </w:tcPr>
          <w:p w14:paraId="224FA22B" w14:textId="77777777" w:rsidR="004E67DB" w:rsidRPr="003D588E" w:rsidRDefault="004E67DB" w:rsidP="00105B5C">
            <w:pPr>
              <w:pStyle w:val="142"/>
              <w:spacing w:line="260" w:lineRule="exact"/>
              <w:jc w:val="right"/>
            </w:pPr>
            <w:r w:rsidRPr="003D588E">
              <w:rPr>
                <w:rFonts w:hint="eastAsia"/>
              </w:rPr>
              <w:t xml:space="preserve">10.05 </w:t>
            </w:r>
          </w:p>
        </w:tc>
        <w:tc>
          <w:tcPr>
            <w:tcW w:w="898" w:type="dxa"/>
            <w:shd w:val="clear" w:color="auto" w:fill="auto"/>
            <w:noWrap/>
            <w:vAlign w:val="center"/>
            <w:hideMark/>
          </w:tcPr>
          <w:p w14:paraId="640D1666" w14:textId="77777777" w:rsidR="004E67DB" w:rsidRPr="003D588E" w:rsidRDefault="004E67DB" w:rsidP="00105B5C">
            <w:pPr>
              <w:pStyle w:val="142"/>
              <w:spacing w:line="260" w:lineRule="exact"/>
              <w:jc w:val="right"/>
            </w:pPr>
            <w:r w:rsidRPr="003D588E">
              <w:rPr>
                <w:rFonts w:hint="eastAsia"/>
              </w:rPr>
              <w:t>48,641</w:t>
            </w:r>
          </w:p>
        </w:tc>
        <w:tc>
          <w:tcPr>
            <w:tcW w:w="778" w:type="dxa"/>
            <w:shd w:val="clear" w:color="auto" w:fill="auto"/>
            <w:noWrap/>
            <w:vAlign w:val="center"/>
            <w:hideMark/>
          </w:tcPr>
          <w:p w14:paraId="65212B88" w14:textId="77777777" w:rsidR="004E67DB" w:rsidRPr="003D588E" w:rsidRDefault="004E67DB" w:rsidP="00105B5C">
            <w:pPr>
              <w:pStyle w:val="142"/>
              <w:spacing w:line="260" w:lineRule="exact"/>
              <w:jc w:val="right"/>
            </w:pPr>
            <w:r w:rsidRPr="003D588E">
              <w:rPr>
                <w:rFonts w:hint="eastAsia"/>
              </w:rPr>
              <w:t xml:space="preserve">9.50 </w:t>
            </w:r>
          </w:p>
        </w:tc>
        <w:tc>
          <w:tcPr>
            <w:tcW w:w="898" w:type="dxa"/>
            <w:shd w:val="clear" w:color="auto" w:fill="auto"/>
            <w:noWrap/>
            <w:vAlign w:val="center"/>
            <w:hideMark/>
          </w:tcPr>
          <w:p w14:paraId="448FF080" w14:textId="77777777" w:rsidR="004E67DB" w:rsidRPr="003D588E" w:rsidRDefault="004E67DB" w:rsidP="00105B5C">
            <w:pPr>
              <w:pStyle w:val="142"/>
              <w:spacing w:line="260" w:lineRule="exact"/>
              <w:jc w:val="right"/>
            </w:pPr>
            <w:r w:rsidRPr="003D588E">
              <w:rPr>
                <w:rFonts w:hint="eastAsia"/>
              </w:rPr>
              <w:t>98,265</w:t>
            </w:r>
          </w:p>
        </w:tc>
        <w:tc>
          <w:tcPr>
            <w:tcW w:w="850" w:type="dxa"/>
            <w:shd w:val="clear" w:color="auto" w:fill="auto"/>
            <w:noWrap/>
            <w:vAlign w:val="center"/>
            <w:hideMark/>
          </w:tcPr>
          <w:p w14:paraId="610A2E26" w14:textId="77777777" w:rsidR="004E67DB" w:rsidRPr="003D588E" w:rsidRDefault="004E67DB" w:rsidP="00105B5C">
            <w:pPr>
              <w:pStyle w:val="142"/>
              <w:spacing w:line="260" w:lineRule="exact"/>
              <w:jc w:val="right"/>
            </w:pPr>
            <w:r w:rsidRPr="003D588E">
              <w:rPr>
                <w:rFonts w:hint="eastAsia"/>
              </w:rPr>
              <w:t xml:space="preserve">16.67 </w:t>
            </w:r>
          </w:p>
        </w:tc>
        <w:tc>
          <w:tcPr>
            <w:tcW w:w="813" w:type="dxa"/>
            <w:shd w:val="clear" w:color="auto" w:fill="auto"/>
            <w:noWrap/>
            <w:vAlign w:val="center"/>
            <w:hideMark/>
          </w:tcPr>
          <w:p w14:paraId="5E9944DD" w14:textId="77777777" w:rsidR="004E67DB" w:rsidRPr="003D588E" w:rsidRDefault="004E67DB" w:rsidP="00105B5C">
            <w:pPr>
              <w:pStyle w:val="142"/>
              <w:spacing w:line="260" w:lineRule="exact"/>
              <w:jc w:val="right"/>
            </w:pPr>
            <w:r w:rsidRPr="003D588E">
              <w:rPr>
                <w:rFonts w:hint="eastAsia"/>
              </w:rPr>
              <w:t xml:space="preserve">98.33 </w:t>
            </w:r>
          </w:p>
        </w:tc>
        <w:tc>
          <w:tcPr>
            <w:tcW w:w="814" w:type="dxa"/>
            <w:shd w:val="clear" w:color="auto" w:fill="auto"/>
            <w:noWrap/>
            <w:vAlign w:val="center"/>
            <w:hideMark/>
          </w:tcPr>
          <w:p w14:paraId="38F3C30E" w14:textId="77777777" w:rsidR="004E67DB" w:rsidRPr="003D588E" w:rsidRDefault="004E67DB" w:rsidP="00105B5C">
            <w:pPr>
              <w:pStyle w:val="142"/>
              <w:spacing w:line="260" w:lineRule="exact"/>
              <w:jc w:val="right"/>
            </w:pPr>
            <w:r w:rsidRPr="003D588E">
              <w:rPr>
                <w:rFonts w:hint="eastAsia"/>
              </w:rPr>
              <w:t xml:space="preserve">102.02 </w:t>
            </w:r>
          </w:p>
        </w:tc>
      </w:tr>
      <w:tr w:rsidR="004E67DB" w:rsidRPr="003D588E" w14:paraId="1D2E8CBB" w14:textId="77777777" w:rsidTr="003D588E">
        <w:trPr>
          <w:trHeight w:val="20"/>
        </w:trPr>
        <w:tc>
          <w:tcPr>
            <w:tcW w:w="1843" w:type="dxa"/>
            <w:shd w:val="clear" w:color="auto" w:fill="auto"/>
            <w:noWrap/>
            <w:vAlign w:val="center"/>
            <w:hideMark/>
          </w:tcPr>
          <w:p w14:paraId="4F44E48B" w14:textId="77777777" w:rsidR="004E67DB" w:rsidRPr="003D588E" w:rsidRDefault="004E67DB" w:rsidP="00105B5C">
            <w:pPr>
              <w:pStyle w:val="142"/>
              <w:spacing w:line="260" w:lineRule="exact"/>
            </w:pPr>
            <w:r w:rsidRPr="003D588E">
              <w:rPr>
                <w:rFonts w:hint="eastAsia"/>
              </w:rPr>
              <w:t>日本</w:t>
            </w:r>
          </w:p>
        </w:tc>
        <w:tc>
          <w:tcPr>
            <w:tcW w:w="898" w:type="dxa"/>
            <w:shd w:val="clear" w:color="auto" w:fill="auto"/>
            <w:noWrap/>
            <w:vAlign w:val="center"/>
            <w:hideMark/>
          </w:tcPr>
          <w:p w14:paraId="21007659" w14:textId="77777777" w:rsidR="004E67DB" w:rsidRPr="003D588E" w:rsidRDefault="004E67DB" w:rsidP="00105B5C">
            <w:pPr>
              <w:pStyle w:val="142"/>
              <w:spacing w:line="260" w:lineRule="exact"/>
              <w:jc w:val="right"/>
            </w:pPr>
            <w:r w:rsidRPr="003D588E">
              <w:rPr>
                <w:rFonts w:hint="eastAsia"/>
              </w:rPr>
              <w:t>28,826</w:t>
            </w:r>
          </w:p>
        </w:tc>
        <w:tc>
          <w:tcPr>
            <w:tcW w:w="778" w:type="dxa"/>
            <w:shd w:val="clear" w:color="auto" w:fill="auto"/>
            <w:noWrap/>
            <w:vAlign w:val="center"/>
            <w:hideMark/>
          </w:tcPr>
          <w:p w14:paraId="29C9039C" w14:textId="77777777" w:rsidR="004E67DB" w:rsidRPr="003D588E" w:rsidRDefault="004E67DB" w:rsidP="00105B5C">
            <w:pPr>
              <w:pStyle w:val="142"/>
              <w:spacing w:line="260" w:lineRule="exact"/>
              <w:jc w:val="right"/>
            </w:pPr>
            <w:r w:rsidRPr="003D588E">
              <w:rPr>
                <w:rFonts w:hint="eastAsia"/>
              </w:rPr>
              <w:t xml:space="preserve">5.85 </w:t>
            </w:r>
          </w:p>
        </w:tc>
        <w:tc>
          <w:tcPr>
            <w:tcW w:w="898" w:type="dxa"/>
            <w:shd w:val="clear" w:color="auto" w:fill="auto"/>
            <w:noWrap/>
            <w:vAlign w:val="center"/>
            <w:hideMark/>
          </w:tcPr>
          <w:p w14:paraId="1F9C31E5" w14:textId="77777777" w:rsidR="004E67DB" w:rsidRPr="003D588E" w:rsidRDefault="004E67DB" w:rsidP="00105B5C">
            <w:pPr>
              <w:pStyle w:val="142"/>
              <w:spacing w:line="260" w:lineRule="exact"/>
              <w:jc w:val="right"/>
            </w:pPr>
            <w:r w:rsidRPr="003D588E">
              <w:rPr>
                <w:rFonts w:hint="eastAsia"/>
              </w:rPr>
              <w:t>29,641</w:t>
            </w:r>
          </w:p>
        </w:tc>
        <w:tc>
          <w:tcPr>
            <w:tcW w:w="778" w:type="dxa"/>
            <w:shd w:val="clear" w:color="auto" w:fill="auto"/>
            <w:noWrap/>
            <w:vAlign w:val="center"/>
            <w:hideMark/>
          </w:tcPr>
          <w:p w14:paraId="4632D6D6" w14:textId="77777777" w:rsidR="004E67DB" w:rsidRPr="003D588E" w:rsidRDefault="004E67DB" w:rsidP="00105B5C">
            <w:pPr>
              <w:pStyle w:val="142"/>
              <w:spacing w:line="260" w:lineRule="exact"/>
              <w:jc w:val="right"/>
            </w:pPr>
            <w:r w:rsidRPr="003D588E">
              <w:rPr>
                <w:rFonts w:hint="eastAsia"/>
              </w:rPr>
              <w:t xml:space="preserve">5.79 </w:t>
            </w:r>
          </w:p>
        </w:tc>
        <w:tc>
          <w:tcPr>
            <w:tcW w:w="898" w:type="dxa"/>
            <w:shd w:val="clear" w:color="auto" w:fill="auto"/>
            <w:noWrap/>
            <w:vAlign w:val="center"/>
            <w:hideMark/>
          </w:tcPr>
          <w:p w14:paraId="2768B5DF" w14:textId="77777777" w:rsidR="004E67DB" w:rsidRPr="003D588E" w:rsidRDefault="004E67DB" w:rsidP="00105B5C">
            <w:pPr>
              <w:pStyle w:val="142"/>
              <w:spacing w:line="260" w:lineRule="exact"/>
              <w:jc w:val="right"/>
            </w:pPr>
            <w:r w:rsidRPr="003D588E">
              <w:rPr>
                <w:rFonts w:hint="eastAsia"/>
              </w:rPr>
              <w:t>29,223</w:t>
            </w:r>
          </w:p>
        </w:tc>
        <w:tc>
          <w:tcPr>
            <w:tcW w:w="850" w:type="dxa"/>
            <w:shd w:val="clear" w:color="auto" w:fill="auto"/>
            <w:noWrap/>
            <w:vAlign w:val="center"/>
            <w:hideMark/>
          </w:tcPr>
          <w:p w14:paraId="7715F597" w14:textId="77777777" w:rsidR="004E67DB" w:rsidRPr="003D588E" w:rsidRDefault="004E67DB" w:rsidP="00105B5C">
            <w:pPr>
              <w:pStyle w:val="142"/>
              <w:spacing w:line="260" w:lineRule="exact"/>
              <w:jc w:val="right"/>
            </w:pPr>
            <w:r w:rsidRPr="003D588E">
              <w:rPr>
                <w:rFonts w:hint="eastAsia"/>
              </w:rPr>
              <w:t xml:space="preserve">4.96 </w:t>
            </w:r>
          </w:p>
        </w:tc>
        <w:tc>
          <w:tcPr>
            <w:tcW w:w="813" w:type="dxa"/>
            <w:shd w:val="clear" w:color="auto" w:fill="auto"/>
            <w:noWrap/>
            <w:vAlign w:val="center"/>
            <w:hideMark/>
          </w:tcPr>
          <w:p w14:paraId="207B89EF" w14:textId="77777777" w:rsidR="004E67DB" w:rsidRPr="003D588E" w:rsidRDefault="004E67DB" w:rsidP="00105B5C">
            <w:pPr>
              <w:pStyle w:val="142"/>
              <w:spacing w:line="260" w:lineRule="exact"/>
              <w:jc w:val="right"/>
            </w:pPr>
            <w:r w:rsidRPr="003D588E">
              <w:rPr>
                <w:rFonts w:hint="eastAsia"/>
              </w:rPr>
              <w:t xml:space="preserve">1.38 </w:t>
            </w:r>
          </w:p>
        </w:tc>
        <w:tc>
          <w:tcPr>
            <w:tcW w:w="814" w:type="dxa"/>
            <w:shd w:val="clear" w:color="auto" w:fill="auto"/>
            <w:noWrap/>
            <w:vAlign w:val="center"/>
            <w:hideMark/>
          </w:tcPr>
          <w:p w14:paraId="3E6754D7" w14:textId="77777777" w:rsidR="004E67DB" w:rsidRPr="003D588E" w:rsidRDefault="004E67DB" w:rsidP="00105B5C">
            <w:pPr>
              <w:pStyle w:val="142"/>
              <w:spacing w:line="260" w:lineRule="exact"/>
              <w:jc w:val="right"/>
            </w:pPr>
            <w:r w:rsidRPr="003D588E">
              <w:rPr>
                <w:rFonts w:hint="eastAsia"/>
              </w:rPr>
              <w:t xml:space="preserve">-1.41 </w:t>
            </w:r>
          </w:p>
        </w:tc>
      </w:tr>
    </w:tbl>
    <w:p w14:paraId="1DD9A67F" w14:textId="77777777" w:rsidR="004E67DB" w:rsidRDefault="004E67DB" w:rsidP="00E413E7">
      <w:pPr>
        <w:pStyle w:val="142"/>
      </w:pPr>
      <w:r w:rsidRPr="003D588E">
        <w:rPr>
          <w:rFonts w:hint="eastAsia"/>
        </w:rPr>
        <w:t>資料來源：經濟部統計處外銷訂單調查。</w:t>
      </w:r>
    </w:p>
    <w:p w14:paraId="41D51155" w14:textId="77777777" w:rsidR="004E67DB" w:rsidRPr="003D588E" w:rsidRDefault="004E67DB" w:rsidP="003D588E">
      <w:pPr>
        <w:pStyle w:val="a5"/>
        <w:ind w:left="849" w:hanging="283"/>
        <w:rPr>
          <w:b/>
          <w:bCs/>
        </w:rPr>
      </w:pPr>
      <w:r w:rsidRPr="003D588E">
        <w:rPr>
          <w:rFonts w:hint="eastAsia"/>
          <w:b/>
          <w:bCs/>
        </w:rPr>
        <w:lastRenderedPageBreak/>
        <w:t>(三)涉及</w:t>
      </w:r>
      <w:r>
        <w:rPr>
          <w:rFonts w:hint="eastAsia"/>
          <w:b/>
          <w:bCs/>
        </w:rPr>
        <w:t>美國</w:t>
      </w:r>
      <w:r w:rsidRPr="003D588E">
        <w:rPr>
          <w:rFonts w:hint="eastAsia"/>
          <w:b/>
          <w:bCs/>
        </w:rPr>
        <w:t>關稅</w:t>
      </w:r>
      <w:r>
        <w:rPr>
          <w:rFonts w:hint="eastAsia"/>
          <w:b/>
          <w:bCs/>
        </w:rPr>
        <w:t>變革</w:t>
      </w:r>
      <w:r w:rsidRPr="003D588E">
        <w:rPr>
          <w:rFonts w:hint="eastAsia"/>
          <w:b/>
          <w:bCs/>
        </w:rPr>
        <w:t>之廠商家數及員工人數甚</w:t>
      </w:r>
      <w:proofErr w:type="gramStart"/>
      <w:r w:rsidRPr="003D588E">
        <w:rPr>
          <w:rFonts w:hint="eastAsia"/>
          <w:b/>
          <w:bCs/>
        </w:rPr>
        <w:t>鉅</w:t>
      </w:r>
      <w:proofErr w:type="gramEnd"/>
      <w:r w:rsidRPr="003D588E">
        <w:rPr>
          <w:rFonts w:hint="eastAsia"/>
          <w:b/>
          <w:bCs/>
        </w:rPr>
        <w:t>，並以中小微企業為主</w:t>
      </w:r>
    </w:p>
    <w:p w14:paraId="2606B063" w14:textId="77777777" w:rsidR="004E67DB" w:rsidRDefault="004E67DB" w:rsidP="003D588E">
      <w:pPr>
        <w:pStyle w:val="21"/>
        <w:ind w:left="850" w:firstLine="566"/>
      </w:pPr>
      <w:proofErr w:type="gramStart"/>
      <w:r>
        <w:rPr>
          <w:rFonts w:hint="eastAsia"/>
        </w:rPr>
        <w:t>迄</w:t>
      </w:r>
      <w:proofErr w:type="gramEnd"/>
      <w:r>
        <w:rPr>
          <w:rFonts w:hint="eastAsia"/>
        </w:rPr>
        <w:t>114年8月8日</w:t>
      </w:r>
      <w:proofErr w:type="gramStart"/>
      <w:r>
        <w:rPr>
          <w:rFonts w:hint="eastAsia"/>
        </w:rPr>
        <w:t>止</w:t>
      </w:r>
      <w:proofErr w:type="gramEnd"/>
      <w:r>
        <w:rPr>
          <w:rFonts w:hint="eastAsia"/>
        </w:rPr>
        <w:t>美國公布各國之對等關稅，其中我國主要</w:t>
      </w:r>
      <w:proofErr w:type="gramStart"/>
      <w:r>
        <w:rPr>
          <w:rFonts w:hint="eastAsia"/>
        </w:rPr>
        <w:t>競爭國日韓</w:t>
      </w:r>
      <w:proofErr w:type="gramEnd"/>
      <w:r>
        <w:rPr>
          <w:rFonts w:hint="eastAsia"/>
        </w:rPr>
        <w:t>2國15%(且美國對日本</w:t>
      </w:r>
      <w:proofErr w:type="gramStart"/>
      <w:r>
        <w:rPr>
          <w:rFonts w:hint="eastAsia"/>
        </w:rPr>
        <w:t>採不疊加</w:t>
      </w:r>
      <w:proofErr w:type="gramEnd"/>
      <w:r>
        <w:rPr>
          <w:rFonts w:hint="eastAsia"/>
        </w:rPr>
        <w:t>方式)較我國20%低，彙整我國對美出口結構比較高之機械(機械設備製造業)、基本金屬及其製品(基本金屬/金屬製品製造業)、電機產品(電力設備及配備製造業)、資通與視聽產品電腦、電子產品及光學製品製造業)及電子材料(電子零組件製造業)等產業概況，</w:t>
      </w:r>
      <w:proofErr w:type="gramStart"/>
      <w:r>
        <w:rPr>
          <w:rFonts w:hint="eastAsia"/>
        </w:rPr>
        <w:t>參據經濟部</w:t>
      </w:r>
      <w:proofErr w:type="gramEnd"/>
      <w:r>
        <w:rPr>
          <w:rFonts w:hint="eastAsia"/>
        </w:rPr>
        <w:t>統計處「112年工廠校正及營運調查報告」(113年11月版)，相關產業家數及員工人數分別為4萬9,144家及173萬3,258人(</w:t>
      </w:r>
      <w:proofErr w:type="gramStart"/>
      <w:r>
        <w:rPr>
          <w:rFonts w:hint="eastAsia"/>
        </w:rPr>
        <w:t>詳表</w:t>
      </w:r>
      <w:proofErr w:type="gramEnd"/>
      <w:r>
        <w:rPr>
          <w:rFonts w:hint="eastAsia"/>
        </w:rPr>
        <w:t>4)，以「基本金屬及其製品」相關產業2萬5,773家及「電子零組件製造業」60萬8,134人最多。其中員工人數未滿200人中小企業</w:t>
      </w:r>
      <w:r>
        <w:rPr>
          <w:rStyle w:val="af6"/>
        </w:rPr>
        <w:footnoteReference w:id="3"/>
      </w:r>
      <w:r>
        <w:rPr>
          <w:rFonts w:hint="eastAsia"/>
        </w:rPr>
        <w:t>之家數共4萬7,940家，占比達97.55%，員工人數逾86萬人，顯示本次美國關稅課徵對中小企業影響亟</w:t>
      </w:r>
      <w:proofErr w:type="gramStart"/>
      <w:r>
        <w:rPr>
          <w:rFonts w:hint="eastAsia"/>
        </w:rPr>
        <w:t>鉅</w:t>
      </w:r>
      <w:proofErr w:type="gramEnd"/>
      <w:r>
        <w:rPr>
          <w:rFonts w:hint="eastAsia"/>
        </w:rPr>
        <w:t>。另據行政院說明略以</w:t>
      </w:r>
      <w:r>
        <w:rPr>
          <w:rStyle w:val="af6"/>
        </w:rPr>
        <w:footnoteReference w:id="4"/>
      </w:r>
      <w:r>
        <w:rPr>
          <w:rFonts w:hint="eastAsia"/>
        </w:rPr>
        <w:t>，關稅稅率由原32%調降至</w:t>
      </w:r>
      <w:r>
        <w:rPr>
          <w:rFonts w:hint="eastAsia"/>
        </w:rPr>
        <w:lastRenderedPageBreak/>
        <w:t>20%，對我國出口、產值、GDP及就業之影響將減緩約五成，其中工業就業影響人口自12.5萬人降為4.2萬人至5.9萬人。</w:t>
      </w:r>
    </w:p>
    <w:p w14:paraId="69A99CE1" w14:textId="77777777" w:rsidR="004E67DB" w:rsidRDefault="004E67DB" w:rsidP="00E413E7">
      <w:pPr>
        <w:pStyle w:val="200"/>
        <w:spacing w:line="500" w:lineRule="exact"/>
        <w:ind w:left="850" w:hangingChars="300" w:hanging="850"/>
        <w:jc w:val="both"/>
      </w:pPr>
      <w:r w:rsidRPr="003D588E">
        <w:rPr>
          <w:rFonts w:hint="eastAsia"/>
          <w:b/>
          <w:bCs/>
          <w:sz w:val="28"/>
          <w:szCs w:val="32"/>
        </w:rPr>
        <w:t>表</w:t>
      </w:r>
      <w:r>
        <w:rPr>
          <w:rFonts w:hint="eastAsia"/>
          <w:b/>
          <w:bCs/>
          <w:sz w:val="28"/>
          <w:szCs w:val="32"/>
        </w:rPr>
        <w:t>4</w:t>
      </w:r>
      <w:r w:rsidRPr="003D588E">
        <w:rPr>
          <w:rFonts w:hint="eastAsia"/>
          <w:b/>
          <w:bCs/>
          <w:sz w:val="28"/>
          <w:szCs w:val="32"/>
        </w:rPr>
        <w:t xml:space="preserve">  經濟部評估受美國實施對等關稅影響產業別</w:t>
      </w:r>
      <w:proofErr w:type="gramStart"/>
      <w:r w:rsidRPr="003D588E">
        <w:rPr>
          <w:rFonts w:hint="eastAsia"/>
          <w:b/>
          <w:bCs/>
          <w:sz w:val="28"/>
          <w:szCs w:val="32"/>
        </w:rPr>
        <w:t>之</w:t>
      </w:r>
      <w:proofErr w:type="gramEnd"/>
      <w:r w:rsidRPr="003D588E">
        <w:rPr>
          <w:rFonts w:hint="eastAsia"/>
          <w:b/>
          <w:bCs/>
          <w:sz w:val="28"/>
          <w:szCs w:val="32"/>
        </w:rPr>
        <w:t xml:space="preserve">家數及員工人數概況表                                       </w:t>
      </w:r>
      <w:r w:rsidRPr="003D588E">
        <w:rPr>
          <w:rFonts w:hint="eastAsia"/>
        </w:rPr>
        <w:t>單位：家；人</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10"/>
        <w:gridCol w:w="1979"/>
        <w:gridCol w:w="1990"/>
        <w:gridCol w:w="987"/>
        <w:gridCol w:w="1139"/>
      </w:tblGrid>
      <w:tr w:rsidR="004E67DB" w:rsidRPr="003D588E" w14:paraId="5613D381" w14:textId="77777777" w:rsidTr="003D588E">
        <w:trPr>
          <w:trHeight w:val="20"/>
          <w:tblHeader/>
        </w:trPr>
        <w:tc>
          <w:tcPr>
            <w:tcW w:w="2410" w:type="dxa"/>
            <w:vMerge w:val="restart"/>
            <w:tcBorders>
              <w:top w:val="single" w:sz="12" w:space="0" w:color="auto"/>
              <w:bottom w:val="single" w:sz="4" w:space="0" w:color="auto"/>
            </w:tcBorders>
            <w:shd w:val="clear" w:color="auto" w:fill="auto"/>
            <w:vAlign w:val="center"/>
            <w:hideMark/>
          </w:tcPr>
          <w:p w14:paraId="2AF4588E" w14:textId="77777777" w:rsidR="004E67DB" w:rsidRPr="003D588E" w:rsidRDefault="004E67DB" w:rsidP="00F13A37">
            <w:pPr>
              <w:pStyle w:val="142"/>
              <w:spacing w:line="240" w:lineRule="exact"/>
              <w:jc w:val="center"/>
              <w:rPr>
                <w:spacing w:val="-20"/>
              </w:rPr>
            </w:pPr>
            <w:r w:rsidRPr="003D588E">
              <w:rPr>
                <w:rFonts w:hint="eastAsia"/>
                <w:spacing w:val="-20"/>
              </w:rPr>
              <w:t>產品</w:t>
            </w:r>
          </w:p>
          <w:p w14:paraId="7AF5F9E0" w14:textId="77777777" w:rsidR="004E67DB" w:rsidRPr="003D588E" w:rsidRDefault="004E67DB" w:rsidP="00F13A37">
            <w:pPr>
              <w:pStyle w:val="142"/>
              <w:spacing w:line="240" w:lineRule="exact"/>
              <w:jc w:val="center"/>
              <w:rPr>
                <w:spacing w:val="-20"/>
              </w:rPr>
            </w:pPr>
            <w:r w:rsidRPr="003D588E">
              <w:rPr>
                <w:rFonts w:hint="eastAsia"/>
                <w:spacing w:val="-20"/>
              </w:rPr>
              <w:t>產業別</w:t>
            </w:r>
          </w:p>
        </w:tc>
        <w:tc>
          <w:tcPr>
            <w:tcW w:w="1979" w:type="dxa"/>
            <w:vMerge w:val="restart"/>
            <w:tcBorders>
              <w:top w:val="single" w:sz="12" w:space="0" w:color="auto"/>
              <w:bottom w:val="single" w:sz="4" w:space="0" w:color="auto"/>
              <w:right w:val="single" w:sz="4" w:space="0" w:color="auto"/>
            </w:tcBorders>
            <w:shd w:val="clear" w:color="auto" w:fill="auto"/>
            <w:vAlign w:val="center"/>
            <w:hideMark/>
          </w:tcPr>
          <w:p w14:paraId="498012B7" w14:textId="77777777" w:rsidR="004E67DB" w:rsidRDefault="004E67DB" w:rsidP="00F13A37">
            <w:pPr>
              <w:pStyle w:val="142"/>
              <w:spacing w:line="240" w:lineRule="exact"/>
              <w:jc w:val="center"/>
              <w:rPr>
                <w:spacing w:val="-20"/>
              </w:rPr>
            </w:pPr>
            <w:r w:rsidRPr="003D588E">
              <w:rPr>
                <w:rFonts w:hint="eastAsia"/>
                <w:spacing w:val="-20"/>
              </w:rPr>
              <w:t>我國113年對美國</w:t>
            </w:r>
          </w:p>
          <w:p w14:paraId="515AD890" w14:textId="77777777" w:rsidR="004E67DB" w:rsidRPr="003D588E" w:rsidRDefault="004E67DB" w:rsidP="00F13A37">
            <w:pPr>
              <w:pStyle w:val="142"/>
              <w:spacing w:line="240" w:lineRule="exact"/>
              <w:jc w:val="center"/>
              <w:rPr>
                <w:spacing w:val="-20"/>
              </w:rPr>
            </w:pPr>
            <w:r w:rsidRPr="003D588E">
              <w:rPr>
                <w:rFonts w:hint="eastAsia"/>
                <w:spacing w:val="-20"/>
              </w:rPr>
              <w:t>出口產品結構比</w:t>
            </w:r>
          </w:p>
        </w:tc>
        <w:tc>
          <w:tcPr>
            <w:tcW w:w="2977" w:type="dxa"/>
            <w:gridSpan w:val="2"/>
            <w:tcBorders>
              <w:top w:val="single" w:sz="12" w:space="0" w:color="auto"/>
              <w:left w:val="single" w:sz="4" w:space="0" w:color="auto"/>
              <w:bottom w:val="single" w:sz="4" w:space="0" w:color="auto"/>
            </w:tcBorders>
            <w:shd w:val="clear" w:color="auto" w:fill="auto"/>
            <w:noWrap/>
            <w:vAlign w:val="center"/>
            <w:hideMark/>
          </w:tcPr>
          <w:p w14:paraId="2532DD3D" w14:textId="77777777" w:rsidR="004E67DB" w:rsidRPr="003D588E" w:rsidRDefault="004E67DB" w:rsidP="00F13A37">
            <w:pPr>
              <w:pStyle w:val="142"/>
              <w:spacing w:line="240" w:lineRule="exact"/>
              <w:jc w:val="center"/>
              <w:rPr>
                <w:spacing w:val="-20"/>
              </w:rPr>
            </w:pPr>
            <w:r w:rsidRPr="003D588E">
              <w:rPr>
                <w:rFonts w:hint="eastAsia"/>
                <w:spacing w:val="-20"/>
              </w:rPr>
              <w:t>產業家數</w:t>
            </w:r>
          </w:p>
        </w:tc>
        <w:tc>
          <w:tcPr>
            <w:tcW w:w="1139" w:type="dxa"/>
            <w:vMerge w:val="restart"/>
            <w:tcBorders>
              <w:top w:val="single" w:sz="12" w:space="0" w:color="auto"/>
            </w:tcBorders>
            <w:shd w:val="clear" w:color="auto" w:fill="auto"/>
            <w:noWrap/>
            <w:vAlign w:val="center"/>
            <w:hideMark/>
          </w:tcPr>
          <w:p w14:paraId="2B5E273B" w14:textId="77777777" w:rsidR="004E67DB" w:rsidRPr="003D588E" w:rsidRDefault="004E67DB" w:rsidP="00F13A37">
            <w:pPr>
              <w:pStyle w:val="142"/>
              <w:spacing w:line="240" w:lineRule="exact"/>
              <w:jc w:val="center"/>
              <w:rPr>
                <w:spacing w:val="-20"/>
              </w:rPr>
            </w:pPr>
            <w:r w:rsidRPr="003D588E">
              <w:rPr>
                <w:rFonts w:hint="eastAsia"/>
                <w:spacing w:val="-20"/>
              </w:rPr>
              <w:t>員工人數</w:t>
            </w:r>
          </w:p>
        </w:tc>
      </w:tr>
      <w:tr w:rsidR="004E67DB" w:rsidRPr="003D588E" w14:paraId="2E9E9903" w14:textId="77777777" w:rsidTr="003D588E">
        <w:trPr>
          <w:trHeight w:val="20"/>
          <w:tblHeader/>
        </w:trPr>
        <w:tc>
          <w:tcPr>
            <w:tcW w:w="2410" w:type="dxa"/>
            <w:vMerge/>
            <w:tcBorders>
              <w:top w:val="single" w:sz="4" w:space="0" w:color="auto"/>
              <w:bottom w:val="single" w:sz="4" w:space="0" w:color="auto"/>
            </w:tcBorders>
            <w:shd w:val="clear" w:color="auto" w:fill="auto"/>
            <w:vAlign w:val="center"/>
            <w:hideMark/>
          </w:tcPr>
          <w:p w14:paraId="51A5EA3B"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6517C8A0"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vAlign w:val="center"/>
            <w:hideMark/>
          </w:tcPr>
          <w:p w14:paraId="5C78913E" w14:textId="77777777" w:rsidR="004E67DB" w:rsidRPr="003D588E" w:rsidRDefault="004E67DB" w:rsidP="00F13A37">
            <w:pPr>
              <w:pStyle w:val="142"/>
              <w:spacing w:line="240" w:lineRule="exact"/>
              <w:jc w:val="center"/>
              <w:rPr>
                <w:spacing w:val="-20"/>
              </w:rPr>
            </w:pPr>
            <w:r w:rsidRPr="003D588E">
              <w:rPr>
                <w:rFonts w:hint="eastAsia"/>
                <w:spacing w:val="-20"/>
              </w:rPr>
              <w:t>規模大小(員工人數)</w:t>
            </w:r>
          </w:p>
        </w:tc>
        <w:tc>
          <w:tcPr>
            <w:tcW w:w="987" w:type="dxa"/>
            <w:tcBorders>
              <w:top w:val="single" w:sz="4" w:space="0" w:color="auto"/>
              <w:bottom w:val="single" w:sz="4" w:space="0" w:color="auto"/>
            </w:tcBorders>
            <w:shd w:val="clear" w:color="auto" w:fill="auto"/>
            <w:noWrap/>
            <w:vAlign w:val="center"/>
            <w:hideMark/>
          </w:tcPr>
          <w:p w14:paraId="1868DFAD" w14:textId="77777777" w:rsidR="004E67DB" w:rsidRPr="003D588E" w:rsidRDefault="004E67DB" w:rsidP="00F13A37">
            <w:pPr>
              <w:pStyle w:val="142"/>
              <w:spacing w:line="240" w:lineRule="exact"/>
              <w:jc w:val="center"/>
              <w:rPr>
                <w:spacing w:val="-20"/>
              </w:rPr>
            </w:pPr>
            <w:r w:rsidRPr="003D588E">
              <w:rPr>
                <w:rFonts w:hint="eastAsia"/>
                <w:spacing w:val="-20"/>
              </w:rPr>
              <w:t>家數</w:t>
            </w:r>
          </w:p>
        </w:tc>
        <w:tc>
          <w:tcPr>
            <w:tcW w:w="1139" w:type="dxa"/>
            <w:vMerge/>
            <w:tcBorders>
              <w:bottom w:val="single" w:sz="4" w:space="0" w:color="auto"/>
            </w:tcBorders>
            <w:shd w:val="clear" w:color="auto" w:fill="auto"/>
            <w:vAlign w:val="center"/>
            <w:hideMark/>
          </w:tcPr>
          <w:p w14:paraId="0A59B5C2" w14:textId="77777777" w:rsidR="004E67DB" w:rsidRPr="003D588E" w:rsidRDefault="004E67DB" w:rsidP="00F13A37">
            <w:pPr>
              <w:pStyle w:val="142"/>
              <w:spacing w:line="240" w:lineRule="exact"/>
              <w:jc w:val="center"/>
              <w:rPr>
                <w:spacing w:val="-20"/>
              </w:rPr>
            </w:pPr>
          </w:p>
        </w:tc>
      </w:tr>
      <w:tr w:rsidR="004E67DB" w:rsidRPr="003D588E" w14:paraId="505B35C2" w14:textId="77777777" w:rsidTr="003D588E">
        <w:trPr>
          <w:trHeight w:val="20"/>
        </w:trPr>
        <w:tc>
          <w:tcPr>
            <w:tcW w:w="2410" w:type="dxa"/>
            <w:vMerge w:val="restart"/>
            <w:tcBorders>
              <w:top w:val="single" w:sz="4" w:space="0" w:color="auto"/>
              <w:bottom w:val="single" w:sz="4" w:space="0" w:color="auto"/>
            </w:tcBorders>
            <w:shd w:val="clear" w:color="auto" w:fill="auto"/>
            <w:vAlign w:val="center"/>
          </w:tcPr>
          <w:p w14:paraId="1560D126" w14:textId="77777777" w:rsidR="004E67DB" w:rsidRPr="003D588E" w:rsidRDefault="004E67DB" w:rsidP="00F13A37">
            <w:pPr>
              <w:pStyle w:val="142"/>
              <w:spacing w:line="240" w:lineRule="exact"/>
              <w:jc w:val="center"/>
              <w:rPr>
                <w:spacing w:val="-20"/>
              </w:rPr>
            </w:pPr>
            <w:r w:rsidRPr="003D588E">
              <w:rPr>
                <w:rFonts w:hint="eastAsia"/>
                <w:spacing w:val="-20"/>
              </w:rPr>
              <w:t>機械</w:t>
            </w:r>
          </w:p>
          <w:p w14:paraId="3E44561A" w14:textId="77777777" w:rsidR="004E67DB" w:rsidRPr="003D588E" w:rsidRDefault="004E67DB" w:rsidP="00F13A37">
            <w:pPr>
              <w:pStyle w:val="142"/>
              <w:spacing w:line="240" w:lineRule="exact"/>
              <w:jc w:val="center"/>
              <w:rPr>
                <w:spacing w:val="-20"/>
              </w:rPr>
            </w:pPr>
            <w:r w:rsidRPr="003D588E">
              <w:rPr>
                <w:rFonts w:hint="eastAsia"/>
                <w:spacing w:val="-20"/>
              </w:rPr>
              <w:t>機械設備製造業</w:t>
            </w:r>
          </w:p>
        </w:tc>
        <w:tc>
          <w:tcPr>
            <w:tcW w:w="1979" w:type="dxa"/>
            <w:vMerge w:val="restart"/>
            <w:tcBorders>
              <w:top w:val="single" w:sz="4" w:space="0" w:color="auto"/>
              <w:bottom w:val="single" w:sz="4" w:space="0" w:color="auto"/>
              <w:right w:val="single" w:sz="4" w:space="0" w:color="auto"/>
            </w:tcBorders>
            <w:shd w:val="clear" w:color="auto" w:fill="auto"/>
            <w:vAlign w:val="center"/>
          </w:tcPr>
          <w:p w14:paraId="5EA7FF3B" w14:textId="77777777" w:rsidR="004E67DB" w:rsidRPr="003D588E" w:rsidRDefault="004E67DB" w:rsidP="00F13A37">
            <w:pPr>
              <w:pStyle w:val="142"/>
              <w:spacing w:line="240" w:lineRule="exact"/>
              <w:jc w:val="right"/>
              <w:rPr>
                <w:spacing w:val="-20"/>
              </w:rPr>
            </w:pPr>
            <w:r w:rsidRPr="003D588E">
              <w:rPr>
                <w:rFonts w:hint="eastAsia"/>
                <w:spacing w:val="-20"/>
              </w:rPr>
              <w:t>5.23%</w:t>
            </w:r>
          </w:p>
        </w:tc>
        <w:tc>
          <w:tcPr>
            <w:tcW w:w="1990" w:type="dxa"/>
            <w:tcBorders>
              <w:top w:val="single" w:sz="4" w:space="0" w:color="auto"/>
              <w:left w:val="single" w:sz="4" w:space="0" w:color="auto"/>
              <w:bottom w:val="single" w:sz="4" w:space="0" w:color="auto"/>
            </w:tcBorders>
            <w:shd w:val="clear" w:color="auto" w:fill="auto"/>
            <w:noWrap/>
            <w:vAlign w:val="center"/>
          </w:tcPr>
          <w:p w14:paraId="6DF767D4" w14:textId="77777777" w:rsidR="004E67DB" w:rsidRPr="003D588E" w:rsidRDefault="004E67DB" w:rsidP="00F13A37">
            <w:pPr>
              <w:pStyle w:val="142"/>
              <w:spacing w:line="240" w:lineRule="exact"/>
              <w:jc w:val="center"/>
              <w:rPr>
                <w:spacing w:val="-20"/>
              </w:rPr>
            </w:pPr>
            <w:r w:rsidRPr="003D588E">
              <w:rPr>
                <w:rFonts w:hint="eastAsia"/>
                <w:spacing w:val="-20"/>
              </w:rPr>
              <w:t>0－49人</w:t>
            </w:r>
          </w:p>
        </w:tc>
        <w:tc>
          <w:tcPr>
            <w:tcW w:w="987" w:type="dxa"/>
            <w:tcBorders>
              <w:top w:val="single" w:sz="4" w:space="0" w:color="auto"/>
              <w:bottom w:val="single" w:sz="4" w:space="0" w:color="auto"/>
            </w:tcBorders>
            <w:shd w:val="clear" w:color="auto" w:fill="auto"/>
            <w:noWrap/>
            <w:vAlign w:val="center"/>
          </w:tcPr>
          <w:p w14:paraId="47571159" w14:textId="77777777" w:rsidR="004E67DB" w:rsidRPr="003D588E" w:rsidRDefault="004E67DB" w:rsidP="00F13A37">
            <w:pPr>
              <w:pStyle w:val="142"/>
              <w:spacing w:line="240" w:lineRule="exact"/>
              <w:jc w:val="right"/>
              <w:rPr>
                <w:spacing w:val="-20"/>
              </w:rPr>
            </w:pPr>
            <w:r w:rsidRPr="003D588E">
              <w:rPr>
                <w:rFonts w:hint="eastAsia"/>
                <w:spacing w:val="-20"/>
              </w:rPr>
              <w:t>12,966</w:t>
            </w:r>
          </w:p>
        </w:tc>
        <w:tc>
          <w:tcPr>
            <w:tcW w:w="1139" w:type="dxa"/>
            <w:tcBorders>
              <w:top w:val="single" w:sz="4" w:space="0" w:color="auto"/>
              <w:bottom w:val="single" w:sz="4" w:space="0" w:color="auto"/>
            </w:tcBorders>
            <w:shd w:val="clear" w:color="auto" w:fill="auto"/>
            <w:noWrap/>
            <w:vAlign w:val="center"/>
          </w:tcPr>
          <w:p w14:paraId="72415B5F" w14:textId="77777777" w:rsidR="004E67DB" w:rsidRPr="003D588E" w:rsidRDefault="004E67DB" w:rsidP="00F13A37">
            <w:pPr>
              <w:pStyle w:val="142"/>
              <w:spacing w:line="240" w:lineRule="exact"/>
              <w:jc w:val="right"/>
              <w:rPr>
                <w:spacing w:val="-20"/>
              </w:rPr>
            </w:pPr>
            <w:r w:rsidRPr="003D588E">
              <w:rPr>
                <w:rFonts w:hint="eastAsia"/>
                <w:spacing w:val="-20"/>
              </w:rPr>
              <w:t>134,910</w:t>
            </w:r>
          </w:p>
        </w:tc>
      </w:tr>
      <w:tr w:rsidR="004E67DB" w:rsidRPr="003D588E" w14:paraId="0E61B5AD"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562A4332"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2E60A856"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4D26B68B" w14:textId="77777777" w:rsidR="004E67DB" w:rsidRPr="003D588E" w:rsidRDefault="004E67DB" w:rsidP="00F13A37">
            <w:pPr>
              <w:pStyle w:val="142"/>
              <w:spacing w:line="240" w:lineRule="exact"/>
              <w:jc w:val="center"/>
              <w:rPr>
                <w:spacing w:val="-20"/>
              </w:rPr>
            </w:pPr>
            <w:r w:rsidRPr="003D588E">
              <w:rPr>
                <w:rFonts w:hint="eastAsia"/>
                <w:spacing w:val="-20"/>
              </w:rPr>
              <w:t>50-199人</w:t>
            </w:r>
          </w:p>
        </w:tc>
        <w:tc>
          <w:tcPr>
            <w:tcW w:w="987" w:type="dxa"/>
            <w:tcBorders>
              <w:top w:val="single" w:sz="4" w:space="0" w:color="auto"/>
              <w:bottom w:val="single" w:sz="4" w:space="0" w:color="auto"/>
            </w:tcBorders>
            <w:shd w:val="clear" w:color="auto" w:fill="auto"/>
            <w:noWrap/>
            <w:vAlign w:val="center"/>
          </w:tcPr>
          <w:p w14:paraId="6135E163" w14:textId="77777777" w:rsidR="004E67DB" w:rsidRPr="003D588E" w:rsidRDefault="004E67DB" w:rsidP="00F13A37">
            <w:pPr>
              <w:pStyle w:val="142"/>
              <w:spacing w:line="240" w:lineRule="exact"/>
              <w:jc w:val="right"/>
              <w:rPr>
                <w:spacing w:val="-20"/>
              </w:rPr>
            </w:pPr>
            <w:r w:rsidRPr="003D588E">
              <w:rPr>
                <w:rFonts w:hint="eastAsia"/>
                <w:spacing w:val="-20"/>
              </w:rPr>
              <w:t>938</w:t>
            </w:r>
          </w:p>
        </w:tc>
        <w:tc>
          <w:tcPr>
            <w:tcW w:w="1139" w:type="dxa"/>
            <w:tcBorders>
              <w:top w:val="single" w:sz="4" w:space="0" w:color="auto"/>
              <w:bottom w:val="single" w:sz="4" w:space="0" w:color="auto"/>
            </w:tcBorders>
            <w:shd w:val="clear" w:color="auto" w:fill="auto"/>
            <w:noWrap/>
            <w:vAlign w:val="center"/>
          </w:tcPr>
          <w:p w14:paraId="6B148C92" w14:textId="77777777" w:rsidR="004E67DB" w:rsidRPr="003D588E" w:rsidRDefault="004E67DB" w:rsidP="00F13A37">
            <w:pPr>
              <w:pStyle w:val="142"/>
              <w:spacing w:line="240" w:lineRule="exact"/>
              <w:jc w:val="right"/>
              <w:rPr>
                <w:spacing w:val="-20"/>
              </w:rPr>
            </w:pPr>
            <w:r w:rsidRPr="003D588E">
              <w:rPr>
                <w:rFonts w:hint="eastAsia"/>
                <w:spacing w:val="-20"/>
              </w:rPr>
              <w:t>84,208</w:t>
            </w:r>
          </w:p>
        </w:tc>
      </w:tr>
      <w:tr w:rsidR="004E67DB" w:rsidRPr="003D588E" w14:paraId="37F39984"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55837268"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2EC8E157"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6B798D1C" w14:textId="77777777" w:rsidR="004E67DB" w:rsidRPr="003D588E" w:rsidRDefault="004E67DB" w:rsidP="00F13A37">
            <w:pPr>
              <w:pStyle w:val="142"/>
              <w:spacing w:line="240" w:lineRule="exact"/>
              <w:jc w:val="center"/>
              <w:rPr>
                <w:spacing w:val="-20"/>
              </w:rPr>
            </w:pPr>
            <w:r w:rsidRPr="003D588E">
              <w:rPr>
                <w:rFonts w:hint="eastAsia"/>
                <w:spacing w:val="-20"/>
              </w:rPr>
              <w:t>200-999人</w:t>
            </w:r>
          </w:p>
        </w:tc>
        <w:tc>
          <w:tcPr>
            <w:tcW w:w="987" w:type="dxa"/>
            <w:tcBorders>
              <w:top w:val="single" w:sz="4" w:space="0" w:color="auto"/>
              <w:bottom w:val="single" w:sz="4" w:space="0" w:color="auto"/>
            </w:tcBorders>
            <w:shd w:val="clear" w:color="auto" w:fill="auto"/>
            <w:noWrap/>
            <w:vAlign w:val="center"/>
          </w:tcPr>
          <w:p w14:paraId="31276874" w14:textId="77777777" w:rsidR="004E67DB" w:rsidRPr="003D588E" w:rsidRDefault="004E67DB" w:rsidP="00F13A37">
            <w:pPr>
              <w:pStyle w:val="142"/>
              <w:spacing w:line="240" w:lineRule="exact"/>
              <w:jc w:val="right"/>
              <w:rPr>
                <w:spacing w:val="-20"/>
              </w:rPr>
            </w:pPr>
            <w:r w:rsidRPr="003D588E">
              <w:rPr>
                <w:rFonts w:hint="eastAsia"/>
                <w:spacing w:val="-20"/>
              </w:rPr>
              <w:t>142</w:t>
            </w:r>
          </w:p>
        </w:tc>
        <w:tc>
          <w:tcPr>
            <w:tcW w:w="1139" w:type="dxa"/>
            <w:tcBorders>
              <w:top w:val="single" w:sz="4" w:space="0" w:color="auto"/>
              <w:bottom w:val="single" w:sz="4" w:space="0" w:color="auto"/>
            </w:tcBorders>
            <w:shd w:val="clear" w:color="auto" w:fill="auto"/>
            <w:noWrap/>
            <w:vAlign w:val="center"/>
          </w:tcPr>
          <w:p w14:paraId="4FDEF897" w14:textId="77777777" w:rsidR="004E67DB" w:rsidRPr="003D588E" w:rsidRDefault="004E67DB" w:rsidP="00F13A37">
            <w:pPr>
              <w:pStyle w:val="142"/>
              <w:spacing w:line="240" w:lineRule="exact"/>
              <w:jc w:val="right"/>
              <w:rPr>
                <w:spacing w:val="-20"/>
              </w:rPr>
            </w:pPr>
            <w:r w:rsidRPr="003D588E">
              <w:rPr>
                <w:rFonts w:hint="eastAsia"/>
                <w:spacing w:val="-20"/>
              </w:rPr>
              <w:t>53,703</w:t>
            </w:r>
          </w:p>
        </w:tc>
      </w:tr>
      <w:tr w:rsidR="004E67DB" w:rsidRPr="003D588E" w14:paraId="58A749AF"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17551C92"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3735C8AF"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2560AB88" w14:textId="77777777" w:rsidR="004E67DB" w:rsidRPr="003D588E" w:rsidRDefault="004E67DB" w:rsidP="00F13A37">
            <w:pPr>
              <w:pStyle w:val="142"/>
              <w:spacing w:line="240" w:lineRule="exact"/>
              <w:jc w:val="center"/>
              <w:rPr>
                <w:spacing w:val="-20"/>
              </w:rPr>
            </w:pPr>
            <w:r w:rsidRPr="003D588E">
              <w:rPr>
                <w:rFonts w:hint="eastAsia"/>
                <w:spacing w:val="-20"/>
              </w:rPr>
              <w:t>1,000人以上</w:t>
            </w:r>
          </w:p>
        </w:tc>
        <w:tc>
          <w:tcPr>
            <w:tcW w:w="987" w:type="dxa"/>
            <w:tcBorders>
              <w:top w:val="single" w:sz="4" w:space="0" w:color="auto"/>
              <w:bottom w:val="single" w:sz="4" w:space="0" w:color="auto"/>
            </w:tcBorders>
            <w:shd w:val="clear" w:color="auto" w:fill="auto"/>
            <w:noWrap/>
            <w:vAlign w:val="center"/>
          </w:tcPr>
          <w:p w14:paraId="08A13E9A" w14:textId="77777777" w:rsidR="004E67DB" w:rsidRPr="003D588E" w:rsidRDefault="004E67DB" w:rsidP="00F13A37">
            <w:pPr>
              <w:pStyle w:val="142"/>
              <w:spacing w:line="240" w:lineRule="exact"/>
              <w:jc w:val="right"/>
              <w:rPr>
                <w:spacing w:val="-20"/>
              </w:rPr>
            </w:pPr>
            <w:r w:rsidRPr="003D588E">
              <w:rPr>
                <w:rFonts w:hint="eastAsia"/>
                <w:spacing w:val="-20"/>
              </w:rPr>
              <w:t>2</w:t>
            </w:r>
          </w:p>
        </w:tc>
        <w:tc>
          <w:tcPr>
            <w:tcW w:w="1139" w:type="dxa"/>
            <w:tcBorders>
              <w:top w:val="single" w:sz="4" w:space="0" w:color="auto"/>
              <w:bottom w:val="single" w:sz="4" w:space="0" w:color="auto"/>
            </w:tcBorders>
            <w:shd w:val="clear" w:color="auto" w:fill="auto"/>
            <w:noWrap/>
            <w:vAlign w:val="center"/>
          </w:tcPr>
          <w:p w14:paraId="2CEB4448" w14:textId="77777777" w:rsidR="004E67DB" w:rsidRPr="003D588E" w:rsidRDefault="004E67DB" w:rsidP="00F13A37">
            <w:pPr>
              <w:pStyle w:val="142"/>
              <w:spacing w:line="240" w:lineRule="exact"/>
              <w:jc w:val="right"/>
              <w:rPr>
                <w:spacing w:val="-20"/>
              </w:rPr>
            </w:pPr>
            <w:r w:rsidRPr="003D588E">
              <w:rPr>
                <w:rFonts w:hint="eastAsia"/>
                <w:spacing w:val="-20"/>
              </w:rPr>
              <w:t>3,450</w:t>
            </w:r>
          </w:p>
        </w:tc>
      </w:tr>
      <w:tr w:rsidR="004E67DB" w:rsidRPr="003D588E" w14:paraId="62A972A5"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24C29C03"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58E7E5F9"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536E54DA" w14:textId="77777777" w:rsidR="004E67DB" w:rsidRPr="003D588E" w:rsidRDefault="004E67DB" w:rsidP="00F13A37">
            <w:pPr>
              <w:pStyle w:val="142"/>
              <w:spacing w:line="240" w:lineRule="exact"/>
              <w:jc w:val="center"/>
              <w:rPr>
                <w:spacing w:val="-20"/>
              </w:rPr>
            </w:pPr>
            <w:r w:rsidRPr="003D588E">
              <w:rPr>
                <w:rFonts w:hint="eastAsia"/>
                <w:spacing w:val="-20"/>
              </w:rPr>
              <w:t>小計</w:t>
            </w:r>
          </w:p>
        </w:tc>
        <w:tc>
          <w:tcPr>
            <w:tcW w:w="987" w:type="dxa"/>
            <w:tcBorders>
              <w:top w:val="single" w:sz="4" w:space="0" w:color="auto"/>
              <w:bottom w:val="single" w:sz="4" w:space="0" w:color="auto"/>
            </w:tcBorders>
            <w:shd w:val="clear" w:color="auto" w:fill="auto"/>
            <w:noWrap/>
            <w:vAlign w:val="center"/>
          </w:tcPr>
          <w:p w14:paraId="4ABA0F67" w14:textId="77777777" w:rsidR="004E67DB" w:rsidRPr="003D588E" w:rsidRDefault="004E67DB" w:rsidP="00F13A37">
            <w:pPr>
              <w:pStyle w:val="142"/>
              <w:spacing w:line="240" w:lineRule="exact"/>
              <w:jc w:val="right"/>
              <w:rPr>
                <w:spacing w:val="-20"/>
              </w:rPr>
            </w:pPr>
            <w:r w:rsidRPr="003D588E">
              <w:rPr>
                <w:rFonts w:hint="eastAsia"/>
                <w:spacing w:val="-20"/>
              </w:rPr>
              <w:t>14,048</w:t>
            </w:r>
          </w:p>
        </w:tc>
        <w:tc>
          <w:tcPr>
            <w:tcW w:w="1139" w:type="dxa"/>
            <w:tcBorders>
              <w:top w:val="single" w:sz="4" w:space="0" w:color="auto"/>
              <w:bottom w:val="single" w:sz="4" w:space="0" w:color="auto"/>
            </w:tcBorders>
            <w:shd w:val="clear" w:color="auto" w:fill="auto"/>
            <w:noWrap/>
            <w:vAlign w:val="center"/>
          </w:tcPr>
          <w:p w14:paraId="5EEDC4F2" w14:textId="77777777" w:rsidR="004E67DB" w:rsidRPr="003D588E" w:rsidRDefault="004E67DB" w:rsidP="00F13A37">
            <w:pPr>
              <w:pStyle w:val="142"/>
              <w:spacing w:line="240" w:lineRule="exact"/>
              <w:jc w:val="right"/>
              <w:rPr>
                <w:spacing w:val="-20"/>
              </w:rPr>
            </w:pPr>
            <w:r w:rsidRPr="003D588E">
              <w:rPr>
                <w:rFonts w:hint="eastAsia"/>
                <w:spacing w:val="-20"/>
              </w:rPr>
              <w:t>276,271</w:t>
            </w:r>
          </w:p>
        </w:tc>
      </w:tr>
      <w:tr w:rsidR="004E67DB" w:rsidRPr="003D588E" w14:paraId="336FFA7B" w14:textId="77777777" w:rsidTr="003D588E">
        <w:trPr>
          <w:trHeight w:val="20"/>
        </w:trPr>
        <w:tc>
          <w:tcPr>
            <w:tcW w:w="2410" w:type="dxa"/>
            <w:vMerge w:val="restart"/>
            <w:tcBorders>
              <w:top w:val="single" w:sz="4" w:space="0" w:color="auto"/>
              <w:bottom w:val="single" w:sz="4" w:space="0" w:color="auto"/>
            </w:tcBorders>
            <w:shd w:val="clear" w:color="auto" w:fill="auto"/>
            <w:vAlign w:val="center"/>
          </w:tcPr>
          <w:p w14:paraId="19A01204" w14:textId="77777777" w:rsidR="004E67DB" w:rsidRPr="003D588E" w:rsidRDefault="004E67DB" w:rsidP="00F13A37">
            <w:pPr>
              <w:pStyle w:val="142"/>
              <w:spacing w:line="240" w:lineRule="exact"/>
              <w:jc w:val="center"/>
              <w:rPr>
                <w:spacing w:val="-20"/>
              </w:rPr>
            </w:pPr>
            <w:r w:rsidRPr="003D588E">
              <w:rPr>
                <w:rFonts w:hint="eastAsia"/>
                <w:spacing w:val="-20"/>
              </w:rPr>
              <w:lastRenderedPageBreak/>
              <w:t>基本金屬及其製品</w:t>
            </w:r>
          </w:p>
          <w:p w14:paraId="2CDFD069" w14:textId="77777777" w:rsidR="004E67DB" w:rsidRPr="003D588E" w:rsidRDefault="004E67DB" w:rsidP="00F13A37">
            <w:pPr>
              <w:pStyle w:val="142"/>
              <w:spacing w:line="240" w:lineRule="exact"/>
              <w:jc w:val="center"/>
              <w:rPr>
                <w:spacing w:val="-20"/>
              </w:rPr>
            </w:pPr>
            <w:r w:rsidRPr="003D588E">
              <w:rPr>
                <w:rFonts w:hint="eastAsia"/>
                <w:spacing w:val="-20"/>
              </w:rPr>
              <w:t>基本金屬製造業及金屬製品製造業</w:t>
            </w:r>
          </w:p>
        </w:tc>
        <w:tc>
          <w:tcPr>
            <w:tcW w:w="1979" w:type="dxa"/>
            <w:vMerge w:val="restart"/>
            <w:tcBorders>
              <w:top w:val="single" w:sz="4" w:space="0" w:color="auto"/>
              <w:bottom w:val="single" w:sz="4" w:space="0" w:color="auto"/>
              <w:right w:val="single" w:sz="4" w:space="0" w:color="auto"/>
            </w:tcBorders>
            <w:shd w:val="clear" w:color="auto" w:fill="auto"/>
            <w:vAlign w:val="center"/>
          </w:tcPr>
          <w:p w14:paraId="214B2563" w14:textId="77777777" w:rsidR="004E67DB" w:rsidRPr="003D588E" w:rsidRDefault="004E67DB" w:rsidP="00F13A37">
            <w:pPr>
              <w:pStyle w:val="142"/>
              <w:spacing w:line="240" w:lineRule="exact"/>
              <w:jc w:val="right"/>
              <w:rPr>
                <w:spacing w:val="-20"/>
              </w:rPr>
            </w:pPr>
            <w:r w:rsidRPr="003D588E">
              <w:rPr>
                <w:rFonts w:hint="eastAsia"/>
                <w:spacing w:val="-20"/>
              </w:rPr>
              <w:t>6.35%</w:t>
            </w:r>
          </w:p>
        </w:tc>
        <w:tc>
          <w:tcPr>
            <w:tcW w:w="1990" w:type="dxa"/>
            <w:tcBorders>
              <w:top w:val="single" w:sz="4" w:space="0" w:color="auto"/>
              <w:left w:val="single" w:sz="4" w:space="0" w:color="auto"/>
              <w:bottom w:val="single" w:sz="4" w:space="0" w:color="auto"/>
            </w:tcBorders>
            <w:shd w:val="clear" w:color="auto" w:fill="auto"/>
            <w:noWrap/>
            <w:vAlign w:val="center"/>
          </w:tcPr>
          <w:p w14:paraId="5AE60741" w14:textId="77777777" w:rsidR="004E67DB" w:rsidRPr="003D588E" w:rsidRDefault="004E67DB" w:rsidP="00F13A37">
            <w:pPr>
              <w:pStyle w:val="142"/>
              <w:spacing w:line="240" w:lineRule="exact"/>
              <w:jc w:val="center"/>
              <w:rPr>
                <w:spacing w:val="-20"/>
              </w:rPr>
            </w:pPr>
            <w:r w:rsidRPr="003D588E">
              <w:rPr>
                <w:rFonts w:hint="eastAsia"/>
                <w:spacing w:val="-20"/>
              </w:rPr>
              <w:t>0－49人</w:t>
            </w:r>
          </w:p>
        </w:tc>
        <w:tc>
          <w:tcPr>
            <w:tcW w:w="987" w:type="dxa"/>
            <w:tcBorders>
              <w:top w:val="single" w:sz="4" w:space="0" w:color="auto"/>
              <w:bottom w:val="single" w:sz="4" w:space="0" w:color="auto"/>
            </w:tcBorders>
            <w:shd w:val="clear" w:color="auto" w:fill="auto"/>
            <w:noWrap/>
            <w:vAlign w:val="center"/>
          </w:tcPr>
          <w:p w14:paraId="45B11C9C" w14:textId="77777777" w:rsidR="004E67DB" w:rsidRPr="003D588E" w:rsidRDefault="004E67DB" w:rsidP="00F13A37">
            <w:pPr>
              <w:pStyle w:val="142"/>
              <w:spacing w:line="240" w:lineRule="exact"/>
              <w:jc w:val="right"/>
              <w:rPr>
                <w:spacing w:val="-20"/>
              </w:rPr>
            </w:pPr>
            <w:r w:rsidRPr="003D588E">
              <w:rPr>
                <w:rFonts w:hint="eastAsia"/>
                <w:spacing w:val="-20"/>
              </w:rPr>
              <w:t xml:space="preserve">23,975 </w:t>
            </w:r>
          </w:p>
        </w:tc>
        <w:tc>
          <w:tcPr>
            <w:tcW w:w="1139" w:type="dxa"/>
            <w:tcBorders>
              <w:top w:val="single" w:sz="4" w:space="0" w:color="auto"/>
              <w:bottom w:val="single" w:sz="4" w:space="0" w:color="auto"/>
            </w:tcBorders>
            <w:shd w:val="clear" w:color="auto" w:fill="auto"/>
            <w:noWrap/>
            <w:vAlign w:val="center"/>
          </w:tcPr>
          <w:p w14:paraId="36A357E7" w14:textId="77777777" w:rsidR="004E67DB" w:rsidRPr="003D588E" w:rsidRDefault="004E67DB" w:rsidP="00F13A37">
            <w:pPr>
              <w:pStyle w:val="142"/>
              <w:spacing w:line="240" w:lineRule="exact"/>
              <w:jc w:val="right"/>
              <w:rPr>
                <w:spacing w:val="-20"/>
              </w:rPr>
            </w:pPr>
            <w:r w:rsidRPr="003D588E">
              <w:rPr>
                <w:rFonts w:hint="eastAsia"/>
                <w:spacing w:val="-20"/>
              </w:rPr>
              <w:t xml:space="preserve">276,842 </w:t>
            </w:r>
          </w:p>
        </w:tc>
      </w:tr>
      <w:tr w:rsidR="004E67DB" w:rsidRPr="003D588E" w14:paraId="51894B25"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69E9180C"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2E4C7C9F"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4755A7B1" w14:textId="77777777" w:rsidR="004E67DB" w:rsidRPr="003D588E" w:rsidRDefault="004E67DB" w:rsidP="00F13A37">
            <w:pPr>
              <w:pStyle w:val="142"/>
              <w:spacing w:line="240" w:lineRule="exact"/>
              <w:jc w:val="center"/>
              <w:rPr>
                <w:spacing w:val="-20"/>
              </w:rPr>
            </w:pPr>
            <w:r w:rsidRPr="003D588E">
              <w:rPr>
                <w:rFonts w:hint="eastAsia"/>
                <w:spacing w:val="-20"/>
              </w:rPr>
              <w:t>50-199人</w:t>
            </w:r>
          </w:p>
        </w:tc>
        <w:tc>
          <w:tcPr>
            <w:tcW w:w="987" w:type="dxa"/>
            <w:tcBorders>
              <w:top w:val="single" w:sz="4" w:space="0" w:color="auto"/>
              <w:bottom w:val="single" w:sz="4" w:space="0" w:color="auto"/>
            </w:tcBorders>
            <w:shd w:val="clear" w:color="auto" w:fill="auto"/>
            <w:noWrap/>
            <w:vAlign w:val="center"/>
          </w:tcPr>
          <w:p w14:paraId="3C0F1987" w14:textId="77777777" w:rsidR="004E67DB" w:rsidRPr="003D588E" w:rsidRDefault="004E67DB" w:rsidP="00F13A37">
            <w:pPr>
              <w:pStyle w:val="142"/>
              <w:spacing w:line="240" w:lineRule="exact"/>
              <w:jc w:val="right"/>
              <w:rPr>
                <w:spacing w:val="-20"/>
              </w:rPr>
            </w:pPr>
            <w:r w:rsidRPr="003D588E">
              <w:rPr>
                <w:rFonts w:hint="eastAsia"/>
                <w:spacing w:val="-20"/>
              </w:rPr>
              <w:t xml:space="preserve">1,637 </w:t>
            </w:r>
          </w:p>
        </w:tc>
        <w:tc>
          <w:tcPr>
            <w:tcW w:w="1139" w:type="dxa"/>
            <w:tcBorders>
              <w:top w:val="single" w:sz="4" w:space="0" w:color="auto"/>
              <w:bottom w:val="single" w:sz="4" w:space="0" w:color="auto"/>
            </w:tcBorders>
            <w:shd w:val="clear" w:color="auto" w:fill="auto"/>
            <w:noWrap/>
            <w:vAlign w:val="center"/>
          </w:tcPr>
          <w:p w14:paraId="2A531CEC" w14:textId="77777777" w:rsidR="004E67DB" w:rsidRPr="003D588E" w:rsidRDefault="004E67DB" w:rsidP="00F13A37">
            <w:pPr>
              <w:pStyle w:val="142"/>
              <w:spacing w:line="240" w:lineRule="exact"/>
              <w:jc w:val="right"/>
              <w:rPr>
                <w:spacing w:val="-20"/>
              </w:rPr>
            </w:pPr>
            <w:r w:rsidRPr="003D588E">
              <w:rPr>
                <w:rFonts w:hint="eastAsia"/>
                <w:spacing w:val="-20"/>
              </w:rPr>
              <w:t xml:space="preserve">137,433 </w:t>
            </w:r>
          </w:p>
        </w:tc>
      </w:tr>
      <w:tr w:rsidR="004E67DB" w:rsidRPr="003D588E" w14:paraId="66177F3F"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1B14BA3D"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053969F1"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06A1E360" w14:textId="77777777" w:rsidR="004E67DB" w:rsidRPr="003D588E" w:rsidRDefault="004E67DB" w:rsidP="00F13A37">
            <w:pPr>
              <w:pStyle w:val="142"/>
              <w:spacing w:line="240" w:lineRule="exact"/>
              <w:jc w:val="center"/>
              <w:rPr>
                <w:spacing w:val="-20"/>
              </w:rPr>
            </w:pPr>
            <w:r w:rsidRPr="003D588E">
              <w:rPr>
                <w:rFonts w:hint="eastAsia"/>
                <w:spacing w:val="-20"/>
              </w:rPr>
              <w:t>200-999人</w:t>
            </w:r>
          </w:p>
        </w:tc>
        <w:tc>
          <w:tcPr>
            <w:tcW w:w="987" w:type="dxa"/>
            <w:tcBorders>
              <w:top w:val="single" w:sz="4" w:space="0" w:color="auto"/>
              <w:bottom w:val="single" w:sz="4" w:space="0" w:color="auto"/>
            </w:tcBorders>
            <w:shd w:val="clear" w:color="auto" w:fill="auto"/>
            <w:noWrap/>
            <w:vAlign w:val="center"/>
          </w:tcPr>
          <w:p w14:paraId="0B9C7C6C" w14:textId="77777777" w:rsidR="004E67DB" w:rsidRPr="003D588E" w:rsidRDefault="004E67DB" w:rsidP="00F13A37">
            <w:pPr>
              <w:pStyle w:val="142"/>
              <w:spacing w:line="240" w:lineRule="exact"/>
              <w:jc w:val="right"/>
              <w:rPr>
                <w:spacing w:val="-20"/>
              </w:rPr>
            </w:pPr>
            <w:r w:rsidRPr="003D588E">
              <w:rPr>
                <w:rFonts w:hint="eastAsia"/>
                <w:spacing w:val="-20"/>
              </w:rPr>
              <w:t xml:space="preserve">152 </w:t>
            </w:r>
          </w:p>
        </w:tc>
        <w:tc>
          <w:tcPr>
            <w:tcW w:w="1139" w:type="dxa"/>
            <w:tcBorders>
              <w:top w:val="single" w:sz="4" w:space="0" w:color="auto"/>
              <w:bottom w:val="single" w:sz="4" w:space="0" w:color="auto"/>
            </w:tcBorders>
            <w:shd w:val="clear" w:color="auto" w:fill="auto"/>
            <w:noWrap/>
            <w:vAlign w:val="center"/>
          </w:tcPr>
          <w:p w14:paraId="0D5DE499" w14:textId="77777777" w:rsidR="004E67DB" w:rsidRPr="003D588E" w:rsidRDefault="004E67DB" w:rsidP="00F13A37">
            <w:pPr>
              <w:pStyle w:val="142"/>
              <w:spacing w:line="240" w:lineRule="exact"/>
              <w:jc w:val="right"/>
              <w:rPr>
                <w:spacing w:val="-20"/>
              </w:rPr>
            </w:pPr>
            <w:r w:rsidRPr="003D588E">
              <w:rPr>
                <w:rFonts w:hint="eastAsia"/>
                <w:spacing w:val="-20"/>
              </w:rPr>
              <w:t xml:space="preserve">53,121 </w:t>
            </w:r>
          </w:p>
        </w:tc>
      </w:tr>
      <w:tr w:rsidR="004E67DB" w:rsidRPr="003D588E" w14:paraId="5B0ABBB7"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2E798089"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0644C9C9"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17FDD879" w14:textId="77777777" w:rsidR="004E67DB" w:rsidRPr="003D588E" w:rsidRDefault="004E67DB" w:rsidP="00F13A37">
            <w:pPr>
              <w:pStyle w:val="142"/>
              <w:spacing w:line="240" w:lineRule="exact"/>
              <w:jc w:val="center"/>
              <w:rPr>
                <w:spacing w:val="-20"/>
              </w:rPr>
            </w:pPr>
            <w:r w:rsidRPr="003D588E">
              <w:rPr>
                <w:rFonts w:hint="eastAsia"/>
                <w:spacing w:val="-20"/>
              </w:rPr>
              <w:t>1,000人以上</w:t>
            </w:r>
          </w:p>
        </w:tc>
        <w:tc>
          <w:tcPr>
            <w:tcW w:w="987" w:type="dxa"/>
            <w:tcBorders>
              <w:top w:val="single" w:sz="4" w:space="0" w:color="auto"/>
              <w:bottom w:val="single" w:sz="4" w:space="0" w:color="auto"/>
            </w:tcBorders>
            <w:shd w:val="clear" w:color="auto" w:fill="auto"/>
            <w:noWrap/>
            <w:vAlign w:val="center"/>
          </w:tcPr>
          <w:p w14:paraId="00665322" w14:textId="77777777" w:rsidR="004E67DB" w:rsidRPr="003D588E" w:rsidRDefault="004E67DB" w:rsidP="00F13A37">
            <w:pPr>
              <w:pStyle w:val="142"/>
              <w:spacing w:line="240" w:lineRule="exact"/>
              <w:jc w:val="right"/>
              <w:rPr>
                <w:spacing w:val="-20"/>
              </w:rPr>
            </w:pPr>
            <w:r w:rsidRPr="003D588E">
              <w:rPr>
                <w:rFonts w:hint="eastAsia"/>
                <w:spacing w:val="-20"/>
              </w:rPr>
              <w:t xml:space="preserve">9 </w:t>
            </w:r>
          </w:p>
        </w:tc>
        <w:tc>
          <w:tcPr>
            <w:tcW w:w="1139" w:type="dxa"/>
            <w:tcBorders>
              <w:top w:val="single" w:sz="4" w:space="0" w:color="auto"/>
              <w:bottom w:val="single" w:sz="4" w:space="0" w:color="auto"/>
            </w:tcBorders>
            <w:shd w:val="clear" w:color="auto" w:fill="auto"/>
            <w:noWrap/>
            <w:vAlign w:val="center"/>
          </w:tcPr>
          <w:p w14:paraId="708FE32A" w14:textId="77777777" w:rsidR="004E67DB" w:rsidRPr="003D588E" w:rsidRDefault="004E67DB" w:rsidP="00F13A37">
            <w:pPr>
              <w:pStyle w:val="142"/>
              <w:spacing w:line="240" w:lineRule="exact"/>
              <w:jc w:val="right"/>
              <w:rPr>
                <w:spacing w:val="-20"/>
              </w:rPr>
            </w:pPr>
            <w:r w:rsidRPr="003D588E">
              <w:rPr>
                <w:rFonts w:hint="eastAsia"/>
                <w:spacing w:val="-20"/>
              </w:rPr>
              <w:t xml:space="preserve">22,685 </w:t>
            </w:r>
          </w:p>
        </w:tc>
      </w:tr>
      <w:tr w:rsidR="004E67DB" w:rsidRPr="003D588E" w14:paraId="2CFAC8D0" w14:textId="77777777" w:rsidTr="003D588E">
        <w:trPr>
          <w:trHeight w:val="20"/>
        </w:trPr>
        <w:tc>
          <w:tcPr>
            <w:tcW w:w="2410" w:type="dxa"/>
            <w:vMerge/>
            <w:tcBorders>
              <w:top w:val="single" w:sz="4" w:space="0" w:color="auto"/>
              <w:bottom w:val="single" w:sz="4" w:space="0" w:color="auto"/>
            </w:tcBorders>
            <w:shd w:val="clear" w:color="auto" w:fill="auto"/>
            <w:vAlign w:val="center"/>
          </w:tcPr>
          <w:p w14:paraId="45D054A4"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tcPr>
          <w:p w14:paraId="644BE667"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4ED2DA8E" w14:textId="77777777" w:rsidR="004E67DB" w:rsidRPr="003D588E" w:rsidRDefault="004E67DB" w:rsidP="00F13A37">
            <w:pPr>
              <w:pStyle w:val="142"/>
              <w:spacing w:line="240" w:lineRule="exact"/>
              <w:jc w:val="center"/>
              <w:rPr>
                <w:spacing w:val="-20"/>
              </w:rPr>
            </w:pPr>
            <w:r w:rsidRPr="003D588E">
              <w:rPr>
                <w:rFonts w:hint="eastAsia"/>
                <w:spacing w:val="-20"/>
              </w:rPr>
              <w:t>小計</w:t>
            </w:r>
          </w:p>
        </w:tc>
        <w:tc>
          <w:tcPr>
            <w:tcW w:w="987" w:type="dxa"/>
            <w:tcBorders>
              <w:top w:val="single" w:sz="4" w:space="0" w:color="auto"/>
              <w:bottom w:val="single" w:sz="4" w:space="0" w:color="auto"/>
            </w:tcBorders>
            <w:shd w:val="clear" w:color="auto" w:fill="auto"/>
            <w:noWrap/>
            <w:vAlign w:val="center"/>
          </w:tcPr>
          <w:p w14:paraId="0A174AF6" w14:textId="77777777" w:rsidR="004E67DB" w:rsidRPr="00445331" w:rsidRDefault="004E67DB" w:rsidP="00F13A37">
            <w:pPr>
              <w:pStyle w:val="142"/>
              <w:spacing w:line="240" w:lineRule="exact"/>
              <w:jc w:val="right"/>
              <w:rPr>
                <w:spacing w:val="-20"/>
              </w:rPr>
            </w:pPr>
            <w:r w:rsidRPr="00445331">
              <w:rPr>
                <w:rFonts w:hint="eastAsia"/>
                <w:spacing w:val="-20"/>
                <w:shd w:val="pct15" w:color="auto" w:fill="FFFFFF"/>
              </w:rPr>
              <w:t>25,773</w:t>
            </w:r>
            <w:r w:rsidRPr="00445331">
              <w:rPr>
                <w:rFonts w:hint="eastAsia"/>
                <w:spacing w:val="-20"/>
              </w:rPr>
              <w:t xml:space="preserve"> </w:t>
            </w:r>
          </w:p>
        </w:tc>
        <w:tc>
          <w:tcPr>
            <w:tcW w:w="1139" w:type="dxa"/>
            <w:tcBorders>
              <w:top w:val="single" w:sz="4" w:space="0" w:color="auto"/>
              <w:bottom w:val="single" w:sz="4" w:space="0" w:color="auto"/>
            </w:tcBorders>
            <w:shd w:val="clear" w:color="auto" w:fill="auto"/>
            <w:noWrap/>
            <w:vAlign w:val="center"/>
          </w:tcPr>
          <w:p w14:paraId="3AA37CE2" w14:textId="77777777" w:rsidR="004E67DB" w:rsidRPr="003D588E" w:rsidRDefault="004E67DB" w:rsidP="00F13A37">
            <w:pPr>
              <w:pStyle w:val="142"/>
              <w:spacing w:line="240" w:lineRule="exact"/>
              <w:jc w:val="right"/>
              <w:rPr>
                <w:spacing w:val="-20"/>
              </w:rPr>
            </w:pPr>
            <w:r w:rsidRPr="003D588E">
              <w:rPr>
                <w:rFonts w:hint="eastAsia"/>
                <w:spacing w:val="-20"/>
              </w:rPr>
              <w:t xml:space="preserve">490,081 </w:t>
            </w:r>
          </w:p>
        </w:tc>
      </w:tr>
      <w:tr w:rsidR="004E67DB" w:rsidRPr="003D588E" w14:paraId="0D77670D" w14:textId="77777777" w:rsidTr="003D588E">
        <w:trPr>
          <w:trHeight w:val="20"/>
        </w:trPr>
        <w:tc>
          <w:tcPr>
            <w:tcW w:w="2410" w:type="dxa"/>
            <w:vMerge w:val="restart"/>
            <w:tcBorders>
              <w:top w:val="single" w:sz="4" w:space="0" w:color="auto"/>
              <w:bottom w:val="single" w:sz="4" w:space="0" w:color="auto"/>
            </w:tcBorders>
            <w:shd w:val="clear" w:color="auto" w:fill="auto"/>
            <w:vAlign w:val="center"/>
            <w:hideMark/>
          </w:tcPr>
          <w:p w14:paraId="2BF69DD1" w14:textId="77777777" w:rsidR="004E67DB" w:rsidRPr="003D588E" w:rsidRDefault="004E67DB" w:rsidP="00F13A37">
            <w:pPr>
              <w:pStyle w:val="142"/>
              <w:spacing w:line="240" w:lineRule="exact"/>
              <w:jc w:val="center"/>
              <w:rPr>
                <w:spacing w:val="-20"/>
              </w:rPr>
            </w:pPr>
            <w:r w:rsidRPr="003D588E">
              <w:rPr>
                <w:rFonts w:hint="eastAsia"/>
                <w:spacing w:val="-20"/>
              </w:rPr>
              <w:t>電機產品</w:t>
            </w:r>
          </w:p>
          <w:p w14:paraId="2F1134FE" w14:textId="77777777" w:rsidR="004E67DB" w:rsidRPr="003D588E" w:rsidRDefault="004E67DB" w:rsidP="00F13A37">
            <w:pPr>
              <w:pStyle w:val="142"/>
              <w:spacing w:line="240" w:lineRule="exact"/>
              <w:jc w:val="center"/>
              <w:rPr>
                <w:spacing w:val="-20"/>
              </w:rPr>
            </w:pPr>
            <w:r w:rsidRPr="003D588E">
              <w:rPr>
                <w:rFonts w:hint="eastAsia"/>
                <w:spacing w:val="-20"/>
              </w:rPr>
              <w:t>電力設備及配備製造業</w:t>
            </w:r>
          </w:p>
        </w:tc>
        <w:tc>
          <w:tcPr>
            <w:tcW w:w="1979" w:type="dxa"/>
            <w:vMerge w:val="restart"/>
            <w:tcBorders>
              <w:top w:val="single" w:sz="4" w:space="0" w:color="auto"/>
              <w:bottom w:val="single" w:sz="4" w:space="0" w:color="auto"/>
              <w:right w:val="single" w:sz="4" w:space="0" w:color="auto"/>
            </w:tcBorders>
            <w:shd w:val="clear" w:color="auto" w:fill="auto"/>
            <w:vAlign w:val="center"/>
            <w:hideMark/>
          </w:tcPr>
          <w:p w14:paraId="422AB47D" w14:textId="77777777" w:rsidR="004E67DB" w:rsidRPr="003D588E" w:rsidRDefault="004E67DB" w:rsidP="00F13A37">
            <w:pPr>
              <w:pStyle w:val="142"/>
              <w:spacing w:line="240" w:lineRule="exact"/>
              <w:jc w:val="right"/>
              <w:rPr>
                <w:spacing w:val="-20"/>
              </w:rPr>
            </w:pPr>
            <w:r w:rsidRPr="003D588E">
              <w:rPr>
                <w:rFonts w:hint="eastAsia"/>
                <w:spacing w:val="-20"/>
              </w:rPr>
              <w:t>4.88%</w:t>
            </w:r>
          </w:p>
        </w:tc>
        <w:tc>
          <w:tcPr>
            <w:tcW w:w="1990" w:type="dxa"/>
            <w:tcBorders>
              <w:top w:val="single" w:sz="4" w:space="0" w:color="auto"/>
              <w:left w:val="single" w:sz="4" w:space="0" w:color="auto"/>
              <w:bottom w:val="single" w:sz="4" w:space="0" w:color="auto"/>
            </w:tcBorders>
            <w:shd w:val="clear" w:color="auto" w:fill="auto"/>
            <w:noWrap/>
            <w:vAlign w:val="center"/>
            <w:hideMark/>
          </w:tcPr>
          <w:p w14:paraId="7B5AEC6F" w14:textId="77777777" w:rsidR="004E67DB" w:rsidRPr="003D588E" w:rsidRDefault="004E67DB" w:rsidP="00F13A37">
            <w:pPr>
              <w:pStyle w:val="142"/>
              <w:spacing w:line="240" w:lineRule="exact"/>
              <w:jc w:val="center"/>
              <w:rPr>
                <w:spacing w:val="-20"/>
              </w:rPr>
            </w:pPr>
            <w:r w:rsidRPr="003D588E">
              <w:rPr>
                <w:rFonts w:hint="eastAsia"/>
                <w:spacing w:val="-20"/>
              </w:rPr>
              <w:t>0－49人</w:t>
            </w:r>
          </w:p>
        </w:tc>
        <w:tc>
          <w:tcPr>
            <w:tcW w:w="987" w:type="dxa"/>
            <w:tcBorders>
              <w:top w:val="single" w:sz="4" w:space="0" w:color="auto"/>
              <w:bottom w:val="single" w:sz="4" w:space="0" w:color="auto"/>
            </w:tcBorders>
            <w:shd w:val="clear" w:color="auto" w:fill="auto"/>
            <w:noWrap/>
            <w:vAlign w:val="center"/>
          </w:tcPr>
          <w:p w14:paraId="6A2D5409" w14:textId="77777777" w:rsidR="004E67DB" w:rsidRPr="003D588E" w:rsidRDefault="004E67DB" w:rsidP="00F13A37">
            <w:pPr>
              <w:pStyle w:val="142"/>
              <w:spacing w:line="240" w:lineRule="exact"/>
              <w:jc w:val="right"/>
              <w:rPr>
                <w:spacing w:val="-20"/>
              </w:rPr>
            </w:pPr>
            <w:r w:rsidRPr="003D588E">
              <w:rPr>
                <w:rFonts w:hint="eastAsia"/>
                <w:spacing w:val="-20"/>
              </w:rPr>
              <w:t xml:space="preserve">2,711 </w:t>
            </w:r>
          </w:p>
        </w:tc>
        <w:tc>
          <w:tcPr>
            <w:tcW w:w="1139" w:type="dxa"/>
            <w:tcBorders>
              <w:top w:val="single" w:sz="4" w:space="0" w:color="auto"/>
              <w:bottom w:val="single" w:sz="4" w:space="0" w:color="auto"/>
            </w:tcBorders>
            <w:shd w:val="clear" w:color="auto" w:fill="auto"/>
            <w:noWrap/>
            <w:vAlign w:val="center"/>
          </w:tcPr>
          <w:p w14:paraId="67FDC4E5" w14:textId="77777777" w:rsidR="004E67DB" w:rsidRPr="003D588E" w:rsidRDefault="004E67DB" w:rsidP="00F13A37">
            <w:pPr>
              <w:pStyle w:val="142"/>
              <w:spacing w:line="240" w:lineRule="exact"/>
              <w:jc w:val="right"/>
              <w:rPr>
                <w:spacing w:val="-20"/>
              </w:rPr>
            </w:pPr>
            <w:r w:rsidRPr="003D588E">
              <w:rPr>
                <w:rFonts w:hint="eastAsia"/>
                <w:spacing w:val="-20"/>
              </w:rPr>
              <w:t xml:space="preserve">32,958 </w:t>
            </w:r>
          </w:p>
        </w:tc>
      </w:tr>
      <w:tr w:rsidR="004E67DB" w:rsidRPr="003D588E" w14:paraId="2A8BE04C"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38B919BE"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301D5475"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703DDC73" w14:textId="77777777" w:rsidR="004E67DB" w:rsidRPr="003D588E" w:rsidRDefault="004E67DB" w:rsidP="00F13A37">
            <w:pPr>
              <w:pStyle w:val="142"/>
              <w:spacing w:line="240" w:lineRule="exact"/>
              <w:jc w:val="center"/>
              <w:rPr>
                <w:spacing w:val="-20"/>
              </w:rPr>
            </w:pPr>
            <w:r w:rsidRPr="003D588E">
              <w:rPr>
                <w:rFonts w:hint="eastAsia"/>
                <w:spacing w:val="-20"/>
              </w:rPr>
              <w:t>50-199人</w:t>
            </w:r>
          </w:p>
        </w:tc>
        <w:tc>
          <w:tcPr>
            <w:tcW w:w="987" w:type="dxa"/>
            <w:tcBorders>
              <w:top w:val="single" w:sz="4" w:space="0" w:color="auto"/>
              <w:bottom w:val="single" w:sz="4" w:space="0" w:color="auto"/>
            </w:tcBorders>
            <w:shd w:val="clear" w:color="auto" w:fill="auto"/>
            <w:noWrap/>
            <w:vAlign w:val="center"/>
          </w:tcPr>
          <w:p w14:paraId="103F20B7" w14:textId="77777777" w:rsidR="004E67DB" w:rsidRPr="003D588E" w:rsidRDefault="004E67DB" w:rsidP="00F13A37">
            <w:pPr>
              <w:pStyle w:val="142"/>
              <w:spacing w:line="240" w:lineRule="exact"/>
              <w:jc w:val="right"/>
              <w:rPr>
                <w:spacing w:val="-20"/>
              </w:rPr>
            </w:pPr>
            <w:r w:rsidRPr="003D588E">
              <w:rPr>
                <w:rFonts w:hint="eastAsia"/>
                <w:spacing w:val="-20"/>
              </w:rPr>
              <w:t xml:space="preserve">343 </w:t>
            </w:r>
          </w:p>
        </w:tc>
        <w:tc>
          <w:tcPr>
            <w:tcW w:w="1139" w:type="dxa"/>
            <w:tcBorders>
              <w:top w:val="single" w:sz="4" w:space="0" w:color="auto"/>
              <w:bottom w:val="single" w:sz="4" w:space="0" w:color="auto"/>
            </w:tcBorders>
            <w:shd w:val="clear" w:color="auto" w:fill="auto"/>
            <w:noWrap/>
            <w:vAlign w:val="center"/>
          </w:tcPr>
          <w:p w14:paraId="60D6C68C" w14:textId="77777777" w:rsidR="004E67DB" w:rsidRPr="003D588E" w:rsidRDefault="004E67DB" w:rsidP="00F13A37">
            <w:pPr>
              <w:pStyle w:val="142"/>
              <w:spacing w:line="240" w:lineRule="exact"/>
              <w:jc w:val="right"/>
              <w:rPr>
                <w:spacing w:val="-20"/>
              </w:rPr>
            </w:pPr>
            <w:r w:rsidRPr="003D588E">
              <w:rPr>
                <w:rFonts w:hint="eastAsia"/>
                <w:spacing w:val="-20"/>
              </w:rPr>
              <w:t xml:space="preserve">31,514 </w:t>
            </w:r>
          </w:p>
        </w:tc>
      </w:tr>
      <w:tr w:rsidR="004E67DB" w:rsidRPr="003D588E" w14:paraId="15ADF8BD"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53288B9D"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5580F53A"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4F4CA130" w14:textId="77777777" w:rsidR="004E67DB" w:rsidRPr="003D588E" w:rsidRDefault="004E67DB" w:rsidP="00F13A37">
            <w:pPr>
              <w:pStyle w:val="142"/>
              <w:spacing w:line="240" w:lineRule="exact"/>
              <w:jc w:val="center"/>
              <w:rPr>
                <w:spacing w:val="-20"/>
              </w:rPr>
            </w:pPr>
            <w:r w:rsidRPr="003D588E">
              <w:rPr>
                <w:rFonts w:hint="eastAsia"/>
                <w:spacing w:val="-20"/>
              </w:rPr>
              <w:t>200-999人</w:t>
            </w:r>
          </w:p>
        </w:tc>
        <w:tc>
          <w:tcPr>
            <w:tcW w:w="987" w:type="dxa"/>
            <w:tcBorders>
              <w:top w:val="single" w:sz="4" w:space="0" w:color="auto"/>
              <w:bottom w:val="single" w:sz="4" w:space="0" w:color="auto"/>
            </w:tcBorders>
            <w:shd w:val="clear" w:color="auto" w:fill="auto"/>
            <w:noWrap/>
            <w:vAlign w:val="center"/>
          </w:tcPr>
          <w:p w14:paraId="49D09696" w14:textId="77777777" w:rsidR="004E67DB" w:rsidRPr="003D588E" w:rsidRDefault="004E67DB" w:rsidP="00F13A37">
            <w:pPr>
              <w:pStyle w:val="142"/>
              <w:spacing w:line="240" w:lineRule="exact"/>
              <w:jc w:val="right"/>
              <w:rPr>
                <w:spacing w:val="-20"/>
              </w:rPr>
            </w:pPr>
            <w:r w:rsidRPr="003D588E">
              <w:rPr>
                <w:rFonts w:hint="eastAsia"/>
                <w:spacing w:val="-20"/>
              </w:rPr>
              <w:t xml:space="preserve">90 </w:t>
            </w:r>
          </w:p>
        </w:tc>
        <w:tc>
          <w:tcPr>
            <w:tcW w:w="1139" w:type="dxa"/>
            <w:tcBorders>
              <w:top w:val="single" w:sz="4" w:space="0" w:color="auto"/>
              <w:bottom w:val="single" w:sz="4" w:space="0" w:color="auto"/>
            </w:tcBorders>
            <w:shd w:val="clear" w:color="auto" w:fill="auto"/>
            <w:noWrap/>
            <w:vAlign w:val="center"/>
          </w:tcPr>
          <w:p w14:paraId="622DE4C3" w14:textId="77777777" w:rsidR="004E67DB" w:rsidRPr="003D588E" w:rsidRDefault="004E67DB" w:rsidP="00F13A37">
            <w:pPr>
              <w:pStyle w:val="142"/>
              <w:spacing w:line="240" w:lineRule="exact"/>
              <w:jc w:val="right"/>
              <w:rPr>
                <w:spacing w:val="-20"/>
              </w:rPr>
            </w:pPr>
            <w:r w:rsidRPr="003D588E">
              <w:rPr>
                <w:rFonts w:hint="eastAsia"/>
                <w:spacing w:val="-20"/>
              </w:rPr>
              <w:t xml:space="preserve">33,926 </w:t>
            </w:r>
          </w:p>
        </w:tc>
      </w:tr>
      <w:tr w:rsidR="004E67DB" w:rsidRPr="003D588E" w14:paraId="742AEB74"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4E2C33B7"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10C8D125"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030C2DDF" w14:textId="77777777" w:rsidR="004E67DB" w:rsidRPr="003D588E" w:rsidRDefault="004E67DB" w:rsidP="00F13A37">
            <w:pPr>
              <w:pStyle w:val="142"/>
              <w:spacing w:line="240" w:lineRule="exact"/>
              <w:jc w:val="center"/>
              <w:rPr>
                <w:spacing w:val="-20"/>
              </w:rPr>
            </w:pPr>
            <w:r w:rsidRPr="003D588E">
              <w:rPr>
                <w:rFonts w:hint="eastAsia"/>
                <w:spacing w:val="-20"/>
              </w:rPr>
              <w:t>1,000人以上</w:t>
            </w:r>
          </w:p>
        </w:tc>
        <w:tc>
          <w:tcPr>
            <w:tcW w:w="987" w:type="dxa"/>
            <w:tcBorders>
              <w:top w:val="single" w:sz="4" w:space="0" w:color="auto"/>
              <w:bottom w:val="single" w:sz="4" w:space="0" w:color="auto"/>
            </w:tcBorders>
            <w:shd w:val="clear" w:color="auto" w:fill="auto"/>
            <w:noWrap/>
            <w:vAlign w:val="center"/>
          </w:tcPr>
          <w:p w14:paraId="054864AF" w14:textId="77777777" w:rsidR="004E67DB" w:rsidRPr="003D588E" w:rsidRDefault="004E67DB" w:rsidP="00F13A37">
            <w:pPr>
              <w:pStyle w:val="142"/>
              <w:spacing w:line="240" w:lineRule="exact"/>
              <w:jc w:val="right"/>
              <w:rPr>
                <w:spacing w:val="-20"/>
              </w:rPr>
            </w:pPr>
            <w:r w:rsidRPr="003D588E">
              <w:rPr>
                <w:rFonts w:hint="eastAsia"/>
                <w:spacing w:val="-20"/>
              </w:rPr>
              <w:t xml:space="preserve">10 </w:t>
            </w:r>
          </w:p>
        </w:tc>
        <w:tc>
          <w:tcPr>
            <w:tcW w:w="1139" w:type="dxa"/>
            <w:tcBorders>
              <w:top w:val="single" w:sz="4" w:space="0" w:color="auto"/>
              <w:bottom w:val="single" w:sz="4" w:space="0" w:color="auto"/>
            </w:tcBorders>
            <w:shd w:val="clear" w:color="auto" w:fill="auto"/>
            <w:noWrap/>
            <w:vAlign w:val="center"/>
          </w:tcPr>
          <w:p w14:paraId="454B488C" w14:textId="77777777" w:rsidR="004E67DB" w:rsidRPr="003D588E" w:rsidRDefault="004E67DB" w:rsidP="00F13A37">
            <w:pPr>
              <w:pStyle w:val="142"/>
              <w:spacing w:line="240" w:lineRule="exact"/>
              <w:jc w:val="right"/>
              <w:rPr>
                <w:spacing w:val="-20"/>
              </w:rPr>
            </w:pPr>
            <w:r w:rsidRPr="003D588E">
              <w:rPr>
                <w:rFonts w:hint="eastAsia"/>
                <w:spacing w:val="-20"/>
              </w:rPr>
              <w:t xml:space="preserve">14,763 </w:t>
            </w:r>
          </w:p>
        </w:tc>
      </w:tr>
      <w:tr w:rsidR="004E67DB" w:rsidRPr="003D588E" w14:paraId="7F2B70F5"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2D97B26F"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2FA51861"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6BA502B9" w14:textId="77777777" w:rsidR="004E67DB" w:rsidRPr="003D588E" w:rsidRDefault="004E67DB" w:rsidP="00F13A37">
            <w:pPr>
              <w:pStyle w:val="142"/>
              <w:spacing w:line="240" w:lineRule="exact"/>
              <w:jc w:val="center"/>
              <w:rPr>
                <w:spacing w:val="-20"/>
              </w:rPr>
            </w:pPr>
            <w:r w:rsidRPr="003D588E">
              <w:rPr>
                <w:rFonts w:hint="eastAsia"/>
                <w:spacing w:val="-20"/>
              </w:rPr>
              <w:t>小計</w:t>
            </w:r>
          </w:p>
        </w:tc>
        <w:tc>
          <w:tcPr>
            <w:tcW w:w="987" w:type="dxa"/>
            <w:tcBorders>
              <w:top w:val="single" w:sz="4" w:space="0" w:color="auto"/>
              <w:bottom w:val="single" w:sz="4" w:space="0" w:color="auto"/>
            </w:tcBorders>
            <w:shd w:val="clear" w:color="auto" w:fill="auto"/>
            <w:noWrap/>
            <w:vAlign w:val="center"/>
          </w:tcPr>
          <w:p w14:paraId="346669F8" w14:textId="77777777" w:rsidR="004E67DB" w:rsidRPr="003D588E" w:rsidRDefault="004E67DB" w:rsidP="00F13A37">
            <w:pPr>
              <w:pStyle w:val="142"/>
              <w:spacing w:line="240" w:lineRule="exact"/>
              <w:jc w:val="right"/>
              <w:rPr>
                <w:spacing w:val="-20"/>
              </w:rPr>
            </w:pPr>
            <w:r w:rsidRPr="003D588E">
              <w:rPr>
                <w:rFonts w:hint="eastAsia"/>
                <w:spacing w:val="-20"/>
              </w:rPr>
              <w:t xml:space="preserve">3,154 </w:t>
            </w:r>
          </w:p>
        </w:tc>
        <w:tc>
          <w:tcPr>
            <w:tcW w:w="1139" w:type="dxa"/>
            <w:tcBorders>
              <w:top w:val="single" w:sz="4" w:space="0" w:color="auto"/>
              <w:bottom w:val="single" w:sz="4" w:space="0" w:color="auto"/>
            </w:tcBorders>
            <w:shd w:val="clear" w:color="auto" w:fill="auto"/>
            <w:noWrap/>
            <w:vAlign w:val="center"/>
          </w:tcPr>
          <w:p w14:paraId="57FC252F" w14:textId="77777777" w:rsidR="004E67DB" w:rsidRPr="003D588E" w:rsidRDefault="004E67DB" w:rsidP="00F13A37">
            <w:pPr>
              <w:pStyle w:val="142"/>
              <w:spacing w:line="240" w:lineRule="exact"/>
              <w:jc w:val="right"/>
              <w:rPr>
                <w:spacing w:val="-20"/>
              </w:rPr>
            </w:pPr>
            <w:r w:rsidRPr="003D588E">
              <w:rPr>
                <w:rFonts w:hint="eastAsia"/>
                <w:spacing w:val="-20"/>
              </w:rPr>
              <w:t xml:space="preserve">113,161 </w:t>
            </w:r>
          </w:p>
        </w:tc>
      </w:tr>
      <w:tr w:rsidR="004E67DB" w:rsidRPr="003D588E" w14:paraId="38828BC0" w14:textId="77777777" w:rsidTr="003D588E">
        <w:trPr>
          <w:trHeight w:val="20"/>
        </w:trPr>
        <w:tc>
          <w:tcPr>
            <w:tcW w:w="2410" w:type="dxa"/>
            <w:vMerge w:val="restart"/>
            <w:tcBorders>
              <w:top w:val="single" w:sz="4" w:space="0" w:color="auto"/>
            </w:tcBorders>
            <w:shd w:val="clear" w:color="auto" w:fill="auto"/>
            <w:vAlign w:val="center"/>
          </w:tcPr>
          <w:p w14:paraId="409974FE" w14:textId="77777777" w:rsidR="004E67DB" w:rsidRPr="003D588E" w:rsidRDefault="004E67DB" w:rsidP="00F13A37">
            <w:pPr>
              <w:pStyle w:val="142"/>
              <w:spacing w:line="240" w:lineRule="exact"/>
              <w:jc w:val="center"/>
              <w:rPr>
                <w:spacing w:val="-20"/>
              </w:rPr>
            </w:pPr>
            <w:r w:rsidRPr="003D588E">
              <w:rPr>
                <w:rFonts w:hint="eastAsia"/>
                <w:spacing w:val="-20"/>
              </w:rPr>
              <w:t>資通與視聽產品</w:t>
            </w:r>
          </w:p>
          <w:p w14:paraId="5A2A1634" w14:textId="77777777" w:rsidR="004E67DB" w:rsidRPr="003D588E" w:rsidRDefault="004E67DB" w:rsidP="00F13A37">
            <w:pPr>
              <w:pStyle w:val="142"/>
              <w:spacing w:line="240" w:lineRule="exact"/>
              <w:jc w:val="center"/>
              <w:rPr>
                <w:spacing w:val="-20"/>
              </w:rPr>
            </w:pPr>
            <w:r w:rsidRPr="003D588E">
              <w:rPr>
                <w:rFonts w:hint="eastAsia"/>
                <w:spacing w:val="-20"/>
              </w:rPr>
              <w:t>電腦、電子產品及光學製品製造業</w:t>
            </w:r>
          </w:p>
        </w:tc>
        <w:tc>
          <w:tcPr>
            <w:tcW w:w="1979" w:type="dxa"/>
            <w:vMerge w:val="restart"/>
            <w:tcBorders>
              <w:top w:val="single" w:sz="4" w:space="0" w:color="auto"/>
              <w:right w:val="single" w:sz="4" w:space="0" w:color="auto"/>
            </w:tcBorders>
            <w:shd w:val="clear" w:color="auto" w:fill="auto"/>
            <w:vAlign w:val="center"/>
          </w:tcPr>
          <w:p w14:paraId="1BA2B23E" w14:textId="77777777" w:rsidR="004E67DB" w:rsidRPr="003D588E" w:rsidRDefault="004E67DB" w:rsidP="00F13A37">
            <w:pPr>
              <w:pStyle w:val="142"/>
              <w:spacing w:line="240" w:lineRule="exact"/>
              <w:jc w:val="right"/>
              <w:rPr>
                <w:spacing w:val="-20"/>
              </w:rPr>
            </w:pPr>
            <w:r w:rsidRPr="003D588E">
              <w:rPr>
                <w:rFonts w:hint="eastAsia"/>
                <w:spacing w:val="-20"/>
              </w:rPr>
              <w:t>61.17%</w:t>
            </w:r>
          </w:p>
        </w:tc>
        <w:tc>
          <w:tcPr>
            <w:tcW w:w="1990" w:type="dxa"/>
            <w:tcBorders>
              <w:top w:val="single" w:sz="4" w:space="0" w:color="auto"/>
              <w:left w:val="single" w:sz="4" w:space="0" w:color="auto"/>
              <w:bottom w:val="single" w:sz="4" w:space="0" w:color="auto"/>
            </w:tcBorders>
            <w:shd w:val="clear" w:color="auto" w:fill="auto"/>
            <w:noWrap/>
            <w:vAlign w:val="center"/>
          </w:tcPr>
          <w:p w14:paraId="4B9CB6D6" w14:textId="77777777" w:rsidR="004E67DB" w:rsidRPr="003D588E" w:rsidRDefault="004E67DB" w:rsidP="00F13A37">
            <w:pPr>
              <w:pStyle w:val="142"/>
              <w:spacing w:line="240" w:lineRule="exact"/>
              <w:jc w:val="center"/>
              <w:rPr>
                <w:spacing w:val="-20"/>
              </w:rPr>
            </w:pPr>
            <w:r w:rsidRPr="003D588E">
              <w:rPr>
                <w:rFonts w:hint="eastAsia"/>
                <w:spacing w:val="-20"/>
              </w:rPr>
              <w:t>0－49人</w:t>
            </w:r>
          </w:p>
        </w:tc>
        <w:tc>
          <w:tcPr>
            <w:tcW w:w="987" w:type="dxa"/>
            <w:tcBorders>
              <w:top w:val="single" w:sz="4" w:space="0" w:color="auto"/>
              <w:bottom w:val="single" w:sz="4" w:space="0" w:color="auto"/>
            </w:tcBorders>
            <w:shd w:val="clear" w:color="auto" w:fill="auto"/>
            <w:noWrap/>
            <w:vAlign w:val="center"/>
          </w:tcPr>
          <w:p w14:paraId="561F0010" w14:textId="77777777" w:rsidR="004E67DB" w:rsidRPr="003D588E" w:rsidRDefault="004E67DB" w:rsidP="00F13A37">
            <w:pPr>
              <w:pStyle w:val="142"/>
              <w:spacing w:line="240" w:lineRule="exact"/>
              <w:jc w:val="right"/>
              <w:rPr>
                <w:spacing w:val="-20"/>
              </w:rPr>
            </w:pPr>
            <w:r w:rsidRPr="003D588E">
              <w:rPr>
                <w:rFonts w:hint="eastAsia"/>
                <w:spacing w:val="-20"/>
              </w:rPr>
              <w:t>1,910</w:t>
            </w:r>
          </w:p>
        </w:tc>
        <w:tc>
          <w:tcPr>
            <w:tcW w:w="1139" w:type="dxa"/>
            <w:tcBorders>
              <w:top w:val="single" w:sz="4" w:space="0" w:color="auto"/>
              <w:bottom w:val="single" w:sz="4" w:space="0" w:color="auto"/>
            </w:tcBorders>
            <w:shd w:val="clear" w:color="auto" w:fill="auto"/>
            <w:noWrap/>
            <w:vAlign w:val="center"/>
          </w:tcPr>
          <w:p w14:paraId="7E525B39" w14:textId="77777777" w:rsidR="004E67DB" w:rsidRPr="003D588E" w:rsidRDefault="004E67DB" w:rsidP="00F13A37">
            <w:pPr>
              <w:pStyle w:val="142"/>
              <w:spacing w:line="240" w:lineRule="exact"/>
              <w:jc w:val="right"/>
              <w:rPr>
                <w:spacing w:val="-20"/>
              </w:rPr>
            </w:pPr>
            <w:r w:rsidRPr="003D588E">
              <w:rPr>
                <w:rFonts w:hint="eastAsia"/>
                <w:spacing w:val="-20"/>
              </w:rPr>
              <w:t>27,455</w:t>
            </w:r>
          </w:p>
        </w:tc>
      </w:tr>
      <w:tr w:rsidR="004E67DB" w:rsidRPr="003D588E" w14:paraId="609A0534" w14:textId="77777777" w:rsidTr="003D588E">
        <w:trPr>
          <w:trHeight w:val="20"/>
        </w:trPr>
        <w:tc>
          <w:tcPr>
            <w:tcW w:w="2410" w:type="dxa"/>
            <w:vMerge/>
            <w:shd w:val="clear" w:color="auto" w:fill="auto"/>
            <w:vAlign w:val="center"/>
          </w:tcPr>
          <w:p w14:paraId="033809EA" w14:textId="77777777" w:rsidR="004E67DB" w:rsidRPr="003D588E" w:rsidRDefault="004E67DB" w:rsidP="00F13A37">
            <w:pPr>
              <w:pStyle w:val="142"/>
              <w:spacing w:line="240" w:lineRule="exact"/>
              <w:jc w:val="center"/>
              <w:rPr>
                <w:spacing w:val="-20"/>
              </w:rPr>
            </w:pPr>
          </w:p>
        </w:tc>
        <w:tc>
          <w:tcPr>
            <w:tcW w:w="1979" w:type="dxa"/>
            <w:vMerge/>
            <w:tcBorders>
              <w:right w:val="single" w:sz="4" w:space="0" w:color="auto"/>
            </w:tcBorders>
            <w:shd w:val="clear" w:color="auto" w:fill="auto"/>
            <w:vAlign w:val="center"/>
          </w:tcPr>
          <w:p w14:paraId="17E0FC39"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2D38E29D" w14:textId="77777777" w:rsidR="004E67DB" w:rsidRPr="003D588E" w:rsidRDefault="004E67DB" w:rsidP="00F13A37">
            <w:pPr>
              <w:pStyle w:val="142"/>
              <w:spacing w:line="240" w:lineRule="exact"/>
              <w:jc w:val="center"/>
              <w:rPr>
                <w:spacing w:val="-20"/>
              </w:rPr>
            </w:pPr>
            <w:r w:rsidRPr="003D588E">
              <w:rPr>
                <w:rFonts w:hint="eastAsia"/>
                <w:spacing w:val="-20"/>
              </w:rPr>
              <w:t>50-199人</w:t>
            </w:r>
          </w:p>
        </w:tc>
        <w:tc>
          <w:tcPr>
            <w:tcW w:w="987" w:type="dxa"/>
            <w:tcBorders>
              <w:top w:val="single" w:sz="4" w:space="0" w:color="auto"/>
              <w:bottom w:val="single" w:sz="4" w:space="0" w:color="auto"/>
            </w:tcBorders>
            <w:shd w:val="clear" w:color="auto" w:fill="auto"/>
            <w:noWrap/>
            <w:vAlign w:val="center"/>
          </w:tcPr>
          <w:p w14:paraId="7A5A6B96" w14:textId="77777777" w:rsidR="004E67DB" w:rsidRPr="003D588E" w:rsidRDefault="004E67DB" w:rsidP="00F13A37">
            <w:pPr>
              <w:pStyle w:val="142"/>
              <w:spacing w:line="240" w:lineRule="exact"/>
              <w:jc w:val="right"/>
              <w:rPr>
                <w:spacing w:val="-20"/>
              </w:rPr>
            </w:pPr>
            <w:r w:rsidRPr="003D588E">
              <w:rPr>
                <w:rFonts w:hint="eastAsia"/>
                <w:spacing w:val="-20"/>
              </w:rPr>
              <w:t>426</w:t>
            </w:r>
          </w:p>
        </w:tc>
        <w:tc>
          <w:tcPr>
            <w:tcW w:w="1139" w:type="dxa"/>
            <w:tcBorders>
              <w:top w:val="single" w:sz="4" w:space="0" w:color="auto"/>
              <w:bottom w:val="single" w:sz="4" w:space="0" w:color="auto"/>
            </w:tcBorders>
            <w:shd w:val="clear" w:color="auto" w:fill="auto"/>
            <w:noWrap/>
            <w:vAlign w:val="center"/>
          </w:tcPr>
          <w:p w14:paraId="79DE4F6D" w14:textId="77777777" w:rsidR="004E67DB" w:rsidRPr="003D588E" w:rsidRDefault="004E67DB" w:rsidP="00F13A37">
            <w:pPr>
              <w:pStyle w:val="142"/>
              <w:spacing w:line="240" w:lineRule="exact"/>
              <w:jc w:val="right"/>
              <w:rPr>
                <w:spacing w:val="-20"/>
              </w:rPr>
            </w:pPr>
            <w:r w:rsidRPr="003D588E">
              <w:rPr>
                <w:rFonts w:hint="eastAsia"/>
                <w:spacing w:val="-20"/>
              </w:rPr>
              <w:t>40,833</w:t>
            </w:r>
          </w:p>
        </w:tc>
      </w:tr>
      <w:tr w:rsidR="004E67DB" w:rsidRPr="003D588E" w14:paraId="6507AFD5" w14:textId="77777777" w:rsidTr="003D588E">
        <w:trPr>
          <w:trHeight w:val="20"/>
        </w:trPr>
        <w:tc>
          <w:tcPr>
            <w:tcW w:w="2410" w:type="dxa"/>
            <w:vMerge/>
            <w:shd w:val="clear" w:color="auto" w:fill="auto"/>
            <w:vAlign w:val="center"/>
          </w:tcPr>
          <w:p w14:paraId="0FC6786E" w14:textId="77777777" w:rsidR="004E67DB" w:rsidRPr="003D588E" w:rsidRDefault="004E67DB" w:rsidP="00F13A37">
            <w:pPr>
              <w:pStyle w:val="142"/>
              <w:spacing w:line="240" w:lineRule="exact"/>
              <w:jc w:val="center"/>
              <w:rPr>
                <w:spacing w:val="-20"/>
              </w:rPr>
            </w:pPr>
          </w:p>
        </w:tc>
        <w:tc>
          <w:tcPr>
            <w:tcW w:w="1979" w:type="dxa"/>
            <w:vMerge/>
            <w:tcBorders>
              <w:right w:val="single" w:sz="4" w:space="0" w:color="auto"/>
            </w:tcBorders>
            <w:shd w:val="clear" w:color="auto" w:fill="auto"/>
            <w:vAlign w:val="center"/>
          </w:tcPr>
          <w:p w14:paraId="4C06D3F3"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3CFDEFC3" w14:textId="77777777" w:rsidR="004E67DB" w:rsidRPr="003D588E" w:rsidRDefault="004E67DB" w:rsidP="00F13A37">
            <w:pPr>
              <w:pStyle w:val="142"/>
              <w:spacing w:line="240" w:lineRule="exact"/>
              <w:jc w:val="center"/>
              <w:rPr>
                <w:spacing w:val="-20"/>
              </w:rPr>
            </w:pPr>
            <w:r w:rsidRPr="003D588E">
              <w:rPr>
                <w:rFonts w:hint="eastAsia"/>
                <w:spacing w:val="-20"/>
              </w:rPr>
              <w:t>200-999人</w:t>
            </w:r>
          </w:p>
        </w:tc>
        <w:tc>
          <w:tcPr>
            <w:tcW w:w="987" w:type="dxa"/>
            <w:tcBorders>
              <w:top w:val="single" w:sz="4" w:space="0" w:color="auto"/>
              <w:bottom w:val="single" w:sz="4" w:space="0" w:color="auto"/>
            </w:tcBorders>
            <w:shd w:val="clear" w:color="auto" w:fill="auto"/>
            <w:noWrap/>
            <w:vAlign w:val="center"/>
          </w:tcPr>
          <w:p w14:paraId="74E3E78D" w14:textId="77777777" w:rsidR="004E67DB" w:rsidRPr="003D588E" w:rsidRDefault="004E67DB" w:rsidP="00F13A37">
            <w:pPr>
              <w:pStyle w:val="142"/>
              <w:spacing w:line="240" w:lineRule="exact"/>
              <w:jc w:val="right"/>
              <w:rPr>
                <w:spacing w:val="-20"/>
              </w:rPr>
            </w:pPr>
            <w:r w:rsidRPr="003D588E">
              <w:rPr>
                <w:rFonts w:hint="eastAsia"/>
                <w:spacing w:val="-20"/>
              </w:rPr>
              <w:t>180</w:t>
            </w:r>
          </w:p>
        </w:tc>
        <w:tc>
          <w:tcPr>
            <w:tcW w:w="1139" w:type="dxa"/>
            <w:tcBorders>
              <w:top w:val="single" w:sz="4" w:space="0" w:color="auto"/>
              <w:bottom w:val="single" w:sz="4" w:space="0" w:color="auto"/>
            </w:tcBorders>
            <w:shd w:val="clear" w:color="auto" w:fill="auto"/>
            <w:noWrap/>
            <w:vAlign w:val="center"/>
          </w:tcPr>
          <w:p w14:paraId="6636F2A6" w14:textId="77777777" w:rsidR="004E67DB" w:rsidRPr="003D588E" w:rsidRDefault="004E67DB" w:rsidP="00F13A37">
            <w:pPr>
              <w:pStyle w:val="142"/>
              <w:spacing w:line="240" w:lineRule="exact"/>
              <w:jc w:val="right"/>
              <w:rPr>
                <w:spacing w:val="-20"/>
              </w:rPr>
            </w:pPr>
            <w:r w:rsidRPr="003D588E">
              <w:rPr>
                <w:rFonts w:hint="eastAsia"/>
                <w:spacing w:val="-20"/>
              </w:rPr>
              <w:t>72,221</w:t>
            </w:r>
          </w:p>
        </w:tc>
      </w:tr>
      <w:tr w:rsidR="004E67DB" w:rsidRPr="003D588E" w14:paraId="061A8829" w14:textId="77777777" w:rsidTr="003D588E">
        <w:trPr>
          <w:trHeight w:val="20"/>
        </w:trPr>
        <w:tc>
          <w:tcPr>
            <w:tcW w:w="2410" w:type="dxa"/>
            <w:vMerge/>
            <w:shd w:val="clear" w:color="auto" w:fill="auto"/>
            <w:vAlign w:val="center"/>
          </w:tcPr>
          <w:p w14:paraId="72F15CF0" w14:textId="77777777" w:rsidR="004E67DB" w:rsidRPr="003D588E" w:rsidRDefault="004E67DB" w:rsidP="00F13A37">
            <w:pPr>
              <w:pStyle w:val="142"/>
              <w:spacing w:line="240" w:lineRule="exact"/>
              <w:jc w:val="center"/>
              <w:rPr>
                <w:spacing w:val="-20"/>
              </w:rPr>
            </w:pPr>
          </w:p>
        </w:tc>
        <w:tc>
          <w:tcPr>
            <w:tcW w:w="1979" w:type="dxa"/>
            <w:vMerge/>
            <w:tcBorders>
              <w:right w:val="single" w:sz="4" w:space="0" w:color="auto"/>
            </w:tcBorders>
            <w:shd w:val="clear" w:color="auto" w:fill="auto"/>
            <w:vAlign w:val="center"/>
          </w:tcPr>
          <w:p w14:paraId="308745DF"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50903807" w14:textId="77777777" w:rsidR="004E67DB" w:rsidRPr="003D588E" w:rsidRDefault="004E67DB" w:rsidP="00F13A37">
            <w:pPr>
              <w:pStyle w:val="142"/>
              <w:spacing w:line="240" w:lineRule="exact"/>
              <w:jc w:val="center"/>
              <w:rPr>
                <w:spacing w:val="-20"/>
              </w:rPr>
            </w:pPr>
            <w:r w:rsidRPr="003D588E">
              <w:rPr>
                <w:rFonts w:hint="eastAsia"/>
                <w:spacing w:val="-20"/>
              </w:rPr>
              <w:t>1,000人以上</w:t>
            </w:r>
          </w:p>
        </w:tc>
        <w:tc>
          <w:tcPr>
            <w:tcW w:w="987" w:type="dxa"/>
            <w:tcBorders>
              <w:top w:val="single" w:sz="4" w:space="0" w:color="auto"/>
              <w:bottom w:val="single" w:sz="4" w:space="0" w:color="auto"/>
            </w:tcBorders>
            <w:shd w:val="clear" w:color="auto" w:fill="auto"/>
            <w:noWrap/>
            <w:vAlign w:val="center"/>
          </w:tcPr>
          <w:p w14:paraId="47C25157" w14:textId="77777777" w:rsidR="004E67DB" w:rsidRPr="003D588E" w:rsidRDefault="004E67DB" w:rsidP="00F13A37">
            <w:pPr>
              <w:pStyle w:val="142"/>
              <w:spacing w:line="240" w:lineRule="exact"/>
              <w:jc w:val="right"/>
              <w:rPr>
                <w:spacing w:val="-20"/>
              </w:rPr>
            </w:pPr>
            <w:r w:rsidRPr="003D588E">
              <w:rPr>
                <w:rFonts w:hint="eastAsia"/>
                <w:spacing w:val="-20"/>
              </w:rPr>
              <w:t>51</w:t>
            </w:r>
          </w:p>
        </w:tc>
        <w:tc>
          <w:tcPr>
            <w:tcW w:w="1139" w:type="dxa"/>
            <w:tcBorders>
              <w:top w:val="single" w:sz="4" w:space="0" w:color="auto"/>
              <w:bottom w:val="single" w:sz="4" w:space="0" w:color="auto"/>
            </w:tcBorders>
            <w:shd w:val="clear" w:color="auto" w:fill="auto"/>
            <w:noWrap/>
            <w:vAlign w:val="center"/>
          </w:tcPr>
          <w:p w14:paraId="04B7468F" w14:textId="77777777" w:rsidR="004E67DB" w:rsidRPr="003D588E" w:rsidRDefault="004E67DB" w:rsidP="00F13A37">
            <w:pPr>
              <w:pStyle w:val="142"/>
              <w:spacing w:line="240" w:lineRule="exact"/>
              <w:jc w:val="right"/>
              <w:rPr>
                <w:spacing w:val="-20"/>
              </w:rPr>
            </w:pPr>
            <w:r w:rsidRPr="003D588E">
              <w:rPr>
                <w:rFonts w:hint="eastAsia"/>
                <w:spacing w:val="-20"/>
              </w:rPr>
              <w:t>105,102</w:t>
            </w:r>
          </w:p>
        </w:tc>
      </w:tr>
      <w:tr w:rsidR="004E67DB" w:rsidRPr="003D588E" w14:paraId="15B7CAE9" w14:textId="77777777" w:rsidTr="003D588E">
        <w:trPr>
          <w:trHeight w:val="20"/>
        </w:trPr>
        <w:tc>
          <w:tcPr>
            <w:tcW w:w="2410" w:type="dxa"/>
            <w:vMerge/>
            <w:tcBorders>
              <w:bottom w:val="single" w:sz="4" w:space="0" w:color="auto"/>
            </w:tcBorders>
            <w:shd w:val="clear" w:color="auto" w:fill="auto"/>
            <w:vAlign w:val="center"/>
          </w:tcPr>
          <w:p w14:paraId="42E646D0" w14:textId="77777777" w:rsidR="004E67DB" w:rsidRPr="003D588E" w:rsidRDefault="004E67DB" w:rsidP="00F13A37">
            <w:pPr>
              <w:pStyle w:val="142"/>
              <w:spacing w:line="240" w:lineRule="exact"/>
              <w:jc w:val="center"/>
              <w:rPr>
                <w:spacing w:val="-20"/>
              </w:rPr>
            </w:pPr>
          </w:p>
        </w:tc>
        <w:tc>
          <w:tcPr>
            <w:tcW w:w="1979" w:type="dxa"/>
            <w:vMerge/>
            <w:tcBorders>
              <w:bottom w:val="single" w:sz="4" w:space="0" w:color="auto"/>
              <w:right w:val="single" w:sz="4" w:space="0" w:color="auto"/>
            </w:tcBorders>
            <w:shd w:val="clear" w:color="auto" w:fill="auto"/>
            <w:vAlign w:val="center"/>
          </w:tcPr>
          <w:p w14:paraId="17378310"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tcPr>
          <w:p w14:paraId="47ABCD10" w14:textId="77777777" w:rsidR="004E67DB" w:rsidRPr="003D588E" w:rsidRDefault="004E67DB" w:rsidP="00F13A37">
            <w:pPr>
              <w:pStyle w:val="142"/>
              <w:spacing w:line="240" w:lineRule="exact"/>
              <w:jc w:val="center"/>
              <w:rPr>
                <w:spacing w:val="-20"/>
              </w:rPr>
            </w:pPr>
            <w:r w:rsidRPr="003D588E">
              <w:rPr>
                <w:rFonts w:hint="eastAsia"/>
                <w:spacing w:val="-20"/>
              </w:rPr>
              <w:t>小計</w:t>
            </w:r>
          </w:p>
        </w:tc>
        <w:tc>
          <w:tcPr>
            <w:tcW w:w="987" w:type="dxa"/>
            <w:tcBorders>
              <w:top w:val="single" w:sz="4" w:space="0" w:color="auto"/>
              <w:bottom w:val="single" w:sz="4" w:space="0" w:color="auto"/>
            </w:tcBorders>
            <w:shd w:val="clear" w:color="auto" w:fill="auto"/>
            <w:noWrap/>
            <w:vAlign w:val="center"/>
          </w:tcPr>
          <w:p w14:paraId="24E6A6E5" w14:textId="77777777" w:rsidR="004E67DB" w:rsidRPr="003D588E" w:rsidRDefault="004E67DB" w:rsidP="00F13A37">
            <w:pPr>
              <w:pStyle w:val="142"/>
              <w:spacing w:line="240" w:lineRule="exact"/>
              <w:jc w:val="right"/>
              <w:rPr>
                <w:spacing w:val="-20"/>
              </w:rPr>
            </w:pPr>
            <w:r w:rsidRPr="003D588E">
              <w:rPr>
                <w:rFonts w:hint="eastAsia"/>
                <w:spacing w:val="-20"/>
              </w:rPr>
              <w:t>2,567</w:t>
            </w:r>
          </w:p>
        </w:tc>
        <w:tc>
          <w:tcPr>
            <w:tcW w:w="1139" w:type="dxa"/>
            <w:tcBorders>
              <w:top w:val="single" w:sz="4" w:space="0" w:color="auto"/>
              <w:bottom w:val="single" w:sz="4" w:space="0" w:color="auto"/>
            </w:tcBorders>
            <w:shd w:val="clear" w:color="auto" w:fill="auto"/>
            <w:noWrap/>
            <w:vAlign w:val="center"/>
          </w:tcPr>
          <w:p w14:paraId="3F9D6EFE" w14:textId="77777777" w:rsidR="004E67DB" w:rsidRPr="003D588E" w:rsidRDefault="004E67DB" w:rsidP="00F13A37">
            <w:pPr>
              <w:pStyle w:val="142"/>
              <w:spacing w:line="240" w:lineRule="exact"/>
              <w:jc w:val="right"/>
              <w:rPr>
                <w:spacing w:val="-20"/>
              </w:rPr>
            </w:pPr>
            <w:r w:rsidRPr="003D588E">
              <w:rPr>
                <w:rFonts w:hint="eastAsia"/>
                <w:spacing w:val="-20"/>
              </w:rPr>
              <w:t>245,611</w:t>
            </w:r>
          </w:p>
        </w:tc>
      </w:tr>
      <w:tr w:rsidR="004E67DB" w:rsidRPr="003D588E" w14:paraId="57CB55FB" w14:textId="77777777" w:rsidTr="003D588E">
        <w:trPr>
          <w:trHeight w:val="20"/>
        </w:trPr>
        <w:tc>
          <w:tcPr>
            <w:tcW w:w="2410" w:type="dxa"/>
            <w:vMerge w:val="restart"/>
            <w:tcBorders>
              <w:top w:val="single" w:sz="4" w:space="0" w:color="auto"/>
              <w:bottom w:val="single" w:sz="4" w:space="0" w:color="auto"/>
            </w:tcBorders>
            <w:shd w:val="clear" w:color="auto" w:fill="auto"/>
            <w:vAlign w:val="center"/>
            <w:hideMark/>
          </w:tcPr>
          <w:p w14:paraId="46F00ECE" w14:textId="77777777" w:rsidR="004E67DB" w:rsidRPr="003D588E" w:rsidRDefault="004E67DB" w:rsidP="00F13A37">
            <w:pPr>
              <w:pStyle w:val="142"/>
              <w:spacing w:line="240" w:lineRule="exact"/>
              <w:jc w:val="center"/>
              <w:rPr>
                <w:spacing w:val="-20"/>
              </w:rPr>
            </w:pPr>
            <w:r w:rsidRPr="003D588E">
              <w:rPr>
                <w:rFonts w:hint="eastAsia"/>
                <w:spacing w:val="-20"/>
              </w:rPr>
              <w:t>電子零組件</w:t>
            </w:r>
          </w:p>
          <w:p w14:paraId="0274DD97" w14:textId="77777777" w:rsidR="004E67DB" w:rsidRPr="003D588E" w:rsidRDefault="004E67DB" w:rsidP="00F13A37">
            <w:pPr>
              <w:pStyle w:val="142"/>
              <w:spacing w:line="240" w:lineRule="exact"/>
              <w:jc w:val="center"/>
              <w:rPr>
                <w:spacing w:val="-20"/>
              </w:rPr>
            </w:pPr>
            <w:r w:rsidRPr="003D588E">
              <w:rPr>
                <w:rFonts w:hint="eastAsia"/>
                <w:spacing w:val="-20"/>
              </w:rPr>
              <w:t>電子零組件製造業</w:t>
            </w:r>
          </w:p>
        </w:tc>
        <w:tc>
          <w:tcPr>
            <w:tcW w:w="1979" w:type="dxa"/>
            <w:vMerge w:val="restart"/>
            <w:tcBorders>
              <w:top w:val="single" w:sz="4" w:space="0" w:color="auto"/>
              <w:bottom w:val="single" w:sz="4" w:space="0" w:color="auto"/>
              <w:right w:val="single" w:sz="4" w:space="0" w:color="auto"/>
            </w:tcBorders>
            <w:shd w:val="clear" w:color="auto" w:fill="auto"/>
            <w:vAlign w:val="center"/>
          </w:tcPr>
          <w:p w14:paraId="58659AC8" w14:textId="77777777" w:rsidR="004E67DB" w:rsidRPr="003D588E" w:rsidRDefault="004E67DB" w:rsidP="00F13A37">
            <w:pPr>
              <w:pStyle w:val="142"/>
              <w:spacing w:line="240" w:lineRule="exact"/>
              <w:jc w:val="right"/>
              <w:rPr>
                <w:spacing w:val="-20"/>
              </w:rPr>
            </w:pPr>
            <w:r w:rsidRPr="003D588E">
              <w:rPr>
                <w:rFonts w:hint="eastAsia"/>
                <w:spacing w:val="-20"/>
              </w:rPr>
              <w:t>7.76%</w:t>
            </w:r>
          </w:p>
        </w:tc>
        <w:tc>
          <w:tcPr>
            <w:tcW w:w="1990" w:type="dxa"/>
            <w:tcBorders>
              <w:top w:val="single" w:sz="4" w:space="0" w:color="auto"/>
              <w:left w:val="single" w:sz="4" w:space="0" w:color="auto"/>
              <w:bottom w:val="single" w:sz="4" w:space="0" w:color="auto"/>
            </w:tcBorders>
            <w:shd w:val="clear" w:color="auto" w:fill="auto"/>
            <w:noWrap/>
            <w:vAlign w:val="center"/>
            <w:hideMark/>
          </w:tcPr>
          <w:p w14:paraId="4CEFDBF3" w14:textId="77777777" w:rsidR="004E67DB" w:rsidRPr="003D588E" w:rsidRDefault="004E67DB" w:rsidP="00F13A37">
            <w:pPr>
              <w:pStyle w:val="142"/>
              <w:spacing w:line="240" w:lineRule="exact"/>
              <w:jc w:val="center"/>
              <w:rPr>
                <w:spacing w:val="-20"/>
              </w:rPr>
            </w:pPr>
            <w:r w:rsidRPr="003D588E">
              <w:rPr>
                <w:rFonts w:hint="eastAsia"/>
                <w:spacing w:val="-20"/>
              </w:rPr>
              <w:t>0－49人</w:t>
            </w:r>
          </w:p>
        </w:tc>
        <w:tc>
          <w:tcPr>
            <w:tcW w:w="987" w:type="dxa"/>
            <w:tcBorders>
              <w:top w:val="single" w:sz="4" w:space="0" w:color="auto"/>
              <w:bottom w:val="single" w:sz="4" w:space="0" w:color="auto"/>
            </w:tcBorders>
            <w:shd w:val="clear" w:color="auto" w:fill="auto"/>
            <w:noWrap/>
            <w:vAlign w:val="center"/>
            <w:hideMark/>
          </w:tcPr>
          <w:p w14:paraId="28D5DC56" w14:textId="77777777" w:rsidR="004E67DB" w:rsidRPr="003D588E" w:rsidRDefault="004E67DB" w:rsidP="00F13A37">
            <w:pPr>
              <w:pStyle w:val="142"/>
              <w:spacing w:line="240" w:lineRule="exact"/>
              <w:jc w:val="right"/>
              <w:rPr>
                <w:spacing w:val="-20"/>
              </w:rPr>
            </w:pPr>
            <w:r w:rsidRPr="003D588E">
              <w:rPr>
                <w:rFonts w:hint="eastAsia"/>
                <w:spacing w:val="-20"/>
              </w:rPr>
              <w:t>2,376</w:t>
            </w:r>
          </w:p>
        </w:tc>
        <w:tc>
          <w:tcPr>
            <w:tcW w:w="1139" w:type="dxa"/>
            <w:tcBorders>
              <w:top w:val="single" w:sz="4" w:space="0" w:color="auto"/>
              <w:bottom w:val="single" w:sz="4" w:space="0" w:color="auto"/>
            </w:tcBorders>
            <w:shd w:val="clear" w:color="auto" w:fill="auto"/>
            <w:noWrap/>
            <w:vAlign w:val="center"/>
            <w:hideMark/>
          </w:tcPr>
          <w:p w14:paraId="2F7287AA" w14:textId="77777777" w:rsidR="004E67DB" w:rsidRPr="003D588E" w:rsidRDefault="004E67DB" w:rsidP="00F13A37">
            <w:pPr>
              <w:pStyle w:val="142"/>
              <w:spacing w:line="240" w:lineRule="exact"/>
              <w:jc w:val="right"/>
              <w:rPr>
                <w:spacing w:val="-20"/>
              </w:rPr>
            </w:pPr>
            <w:r w:rsidRPr="003D588E">
              <w:rPr>
                <w:rFonts w:hint="eastAsia"/>
                <w:spacing w:val="-20"/>
              </w:rPr>
              <w:t>37,114</w:t>
            </w:r>
          </w:p>
        </w:tc>
      </w:tr>
      <w:tr w:rsidR="004E67DB" w:rsidRPr="003D588E" w14:paraId="30FCAD51"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2EAE5421"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70DE3693"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17E09546" w14:textId="77777777" w:rsidR="004E67DB" w:rsidRPr="003D588E" w:rsidRDefault="004E67DB" w:rsidP="00F13A37">
            <w:pPr>
              <w:pStyle w:val="142"/>
              <w:spacing w:line="240" w:lineRule="exact"/>
              <w:jc w:val="center"/>
              <w:rPr>
                <w:spacing w:val="-20"/>
              </w:rPr>
            </w:pPr>
            <w:r w:rsidRPr="003D588E">
              <w:rPr>
                <w:rFonts w:hint="eastAsia"/>
                <w:spacing w:val="-20"/>
              </w:rPr>
              <w:t>50-199人</w:t>
            </w:r>
          </w:p>
        </w:tc>
        <w:tc>
          <w:tcPr>
            <w:tcW w:w="987" w:type="dxa"/>
            <w:tcBorders>
              <w:top w:val="single" w:sz="4" w:space="0" w:color="auto"/>
              <w:bottom w:val="single" w:sz="4" w:space="0" w:color="auto"/>
            </w:tcBorders>
            <w:shd w:val="clear" w:color="auto" w:fill="auto"/>
            <w:noWrap/>
            <w:vAlign w:val="center"/>
            <w:hideMark/>
          </w:tcPr>
          <w:p w14:paraId="1DCB5940" w14:textId="77777777" w:rsidR="004E67DB" w:rsidRPr="003D588E" w:rsidRDefault="004E67DB" w:rsidP="00F13A37">
            <w:pPr>
              <w:pStyle w:val="142"/>
              <w:spacing w:line="240" w:lineRule="exact"/>
              <w:jc w:val="right"/>
              <w:rPr>
                <w:spacing w:val="-20"/>
              </w:rPr>
            </w:pPr>
            <w:r w:rsidRPr="003D588E">
              <w:rPr>
                <w:rFonts w:hint="eastAsia"/>
                <w:spacing w:val="-20"/>
              </w:rPr>
              <w:t>658</w:t>
            </w:r>
          </w:p>
        </w:tc>
        <w:tc>
          <w:tcPr>
            <w:tcW w:w="1139" w:type="dxa"/>
            <w:tcBorders>
              <w:top w:val="single" w:sz="4" w:space="0" w:color="auto"/>
              <w:bottom w:val="single" w:sz="4" w:space="0" w:color="auto"/>
            </w:tcBorders>
            <w:shd w:val="clear" w:color="auto" w:fill="auto"/>
            <w:noWrap/>
            <w:vAlign w:val="center"/>
            <w:hideMark/>
          </w:tcPr>
          <w:p w14:paraId="1D2BB648" w14:textId="77777777" w:rsidR="004E67DB" w:rsidRPr="003D588E" w:rsidRDefault="004E67DB" w:rsidP="00F13A37">
            <w:pPr>
              <w:pStyle w:val="142"/>
              <w:spacing w:line="240" w:lineRule="exact"/>
              <w:jc w:val="right"/>
              <w:rPr>
                <w:spacing w:val="-20"/>
              </w:rPr>
            </w:pPr>
            <w:r w:rsidRPr="003D588E">
              <w:rPr>
                <w:rFonts w:hint="eastAsia"/>
                <w:spacing w:val="-20"/>
              </w:rPr>
              <w:t>65,582</w:t>
            </w:r>
          </w:p>
        </w:tc>
      </w:tr>
      <w:tr w:rsidR="004E67DB" w:rsidRPr="003D588E" w14:paraId="1D3CFF85"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6891C900"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3BD8F744"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0D92C59F" w14:textId="77777777" w:rsidR="004E67DB" w:rsidRPr="003D588E" w:rsidRDefault="004E67DB" w:rsidP="00F13A37">
            <w:pPr>
              <w:pStyle w:val="142"/>
              <w:spacing w:line="240" w:lineRule="exact"/>
              <w:jc w:val="center"/>
              <w:rPr>
                <w:spacing w:val="-20"/>
              </w:rPr>
            </w:pPr>
            <w:r w:rsidRPr="003D588E">
              <w:rPr>
                <w:rFonts w:hint="eastAsia"/>
                <w:spacing w:val="-20"/>
              </w:rPr>
              <w:t>200-999人</w:t>
            </w:r>
          </w:p>
        </w:tc>
        <w:tc>
          <w:tcPr>
            <w:tcW w:w="987" w:type="dxa"/>
            <w:tcBorders>
              <w:top w:val="single" w:sz="4" w:space="0" w:color="auto"/>
              <w:bottom w:val="single" w:sz="4" w:space="0" w:color="auto"/>
            </w:tcBorders>
            <w:shd w:val="clear" w:color="auto" w:fill="auto"/>
            <w:noWrap/>
            <w:vAlign w:val="center"/>
            <w:hideMark/>
          </w:tcPr>
          <w:p w14:paraId="52B4170A" w14:textId="77777777" w:rsidR="004E67DB" w:rsidRPr="003D588E" w:rsidRDefault="004E67DB" w:rsidP="00F13A37">
            <w:pPr>
              <w:pStyle w:val="142"/>
              <w:spacing w:line="240" w:lineRule="exact"/>
              <w:jc w:val="right"/>
              <w:rPr>
                <w:spacing w:val="-20"/>
              </w:rPr>
            </w:pPr>
            <w:r w:rsidRPr="003D588E">
              <w:rPr>
                <w:rFonts w:hint="eastAsia"/>
                <w:spacing w:val="-20"/>
              </w:rPr>
              <w:t>424</w:t>
            </w:r>
          </w:p>
        </w:tc>
        <w:tc>
          <w:tcPr>
            <w:tcW w:w="1139" w:type="dxa"/>
            <w:tcBorders>
              <w:top w:val="single" w:sz="4" w:space="0" w:color="auto"/>
              <w:bottom w:val="single" w:sz="4" w:space="0" w:color="auto"/>
            </w:tcBorders>
            <w:shd w:val="clear" w:color="auto" w:fill="auto"/>
            <w:noWrap/>
            <w:vAlign w:val="center"/>
            <w:hideMark/>
          </w:tcPr>
          <w:p w14:paraId="61E4AFE6" w14:textId="77777777" w:rsidR="004E67DB" w:rsidRPr="003D588E" w:rsidRDefault="004E67DB" w:rsidP="00F13A37">
            <w:pPr>
              <w:pStyle w:val="142"/>
              <w:spacing w:line="240" w:lineRule="exact"/>
              <w:jc w:val="right"/>
              <w:rPr>
                <w:spacing w:val="-20"/>
              </w:rPr>
            </w:pPr>
            <w:r w:rsidRPr="003D588E">
              <w:rPr>
                <w:rFonts w:hint="eastAsia"/>
                <w:spacing w:val="-20"/>
              </w:rPr>
              <w:t>185,503</w:t>
            </w:r>
          </w:p>
        </w:tc>
      </w:tr>
      <w:tr w:rsidR="004E67DB" w:rsidRPr="003D588E" w14:paraId="30281E06"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4823598C"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0F2F2D99"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1FF502FA" w14:textId="77777777" w:rsidR="004E67DB" w:rsidRPr="003D588E" w:rsidRDefault="004E67DB" w:rsidP="00F13A37">
            <w:pPr>
              <w:pStyle w:val="142"/>
              <w:spacing w:line="240" w:lineRule="exact"/>
              <w:jc w:val="center"/>
              <w:rPr>
                <w:spacing w:val="-20"/>
              </w:rPr>
            </w:pPr>
            <w:r w:rsidRPr="003D588E">
              <w:rPr>
                <w:rFonts w:hint="eastAsia"/>
                <w:spacing w:val="-20"/>
              </w:rPr>
              <w:t>1,000人以上</w:t>
            </w:r>
          </w:p>
        </w:tc>
        <w:tc>
          <w:tcPr>
            <w:tcW w:w="987" w:type="dxa"/>
            <w:tcBorders>
              <w:top w:val="single" w:sz="4" w:space="0" w:color="auto"/>
              <w:bottom w:val="single" w:sz="4" w:space="0" w:color="auto"/>
            </w:tcBorders>
            <w:shd w:val="clear" w:color="auto" w:fill="auto"/>
            <w:noWrap/>
            <w:vAlign w:val="center"/>
            <w:hideMark/>
          </w:tcPr>
          <w:p w14:paraId="157FF3BC" w14:textId="77777777" w:rsidR="004E67DB" w:rsidRPr="003D588E" w:rsidRDefault="004E67DB" w:rsidP="00F13A37">
            <w:pPr>
              <w:pStyle w:val="142"/>
              <w:spacing w:line="240" w:lineRule="exact"/>
              <w:jc w:val="right"/>
              <w:rPr>
                <w:spacing w:val="-20"/>
              </w:rPr>
            </w:pPr>
            <w:r w:rsidRPr="003D588E">
              <w:rPr>
                <w:rFonts w:hint="eastAsia"/>
                <w:spacing w:val="-20"/>
              </w:rPr>
              <w:t>144</w:t>
            </w:r>
          </w:p>
        </w:tc>
        <w:tc>
          <w:tcPr>
            <w:tcW w:w="1139" w:type="dxa"/>
            <w:tcBorders>
              <w:top w:val="single" w:sz="4" w:space="0" w:color="auto"/>
              <w:bottom w:val="single" w:sz="4" w:space="0" w:color="auto"/>
            </w:tcBorders>
            <w:shd w:val="clear" w:color="auto" w:fill="auto"/>
            <w:noWrap/>
            <w:vAlign w:val="center"/>
            <w:hideMark/>
          </w:tcPr>
          <w:p w14:paraId="68B62EA3" w14:textId="77777777" w:rsidR="004E67DB" w:rsidRPr="003D588E" w:rsidRDefault="004E67DB" w:rsidP="00F13A37">
            <w:pPr>
              <w:pStyle w:val="142"/>
              <w:spacing w:line="240" w:lineRule="exact"/>
              <w:jc w:val="right"/>
              <w:rPr>
                <w:spacing w:val="-20"/>
              </w:rPr>
            </w:pPr>
            <w:r w:rsidRPr="003D588E">
              <w:rPr>
                <w:rFonts w:hint="eastAsia"/>
                <w:spacing w:val="-20"/>
              </w:rPr>
              <w:t>319,935</w:t>
            </w:r>
          </w:p>
        </w:tc>
      </w:tr>
      <w:tr w:rsidR="004E67DB" w:rsidRPr="003D588E" w14:paraId="09466294" w14:textId="77777777" w:rsidTr="003D588E">
        <w:trPr>
          <w:trHeight w:val="20"/>
        </w:trPr>
        <w:tc>
          <w:tcPr>
            <w:tcW w:w="2410" w:type="dxa"/>
            <w:vMerge/>
            <w:tcBorders>
              <w:top w:val="single" w:sz="4" w:space="0" w:color="auto"/>
              <w:bottom w:val="single" w:sz="4" w:space="0" w:color="auto"/>
            </w:tcBorders>
            <w:shd w:val="clear" w:color="auto" w:fill="auto"/>
            <w:vAlign w:val="center"/>
            <w:hideMark/>
          </w:tcPr>
          <w:p w14:paraId="0E149ADC" w14:textId="77777777" w:rsidR="004E67DB" w:rsidRPr="003D588E" w:rsidRDefault="004E67DB" w:rsidP="00F13A37">
            <w:pPr>
              <w:pStyle w:val="142"/>
              <w:spacing w:line="240" w:lineRule="exact"/>
              <w:jc w:val="center"/>
              <w:rPr>
                <w:spacing w:val="-20"/>
              </w:rPr>
            </w:pPr>
          </w:p>
        </w:tc>
        <w:tc>
          <w:tcPr>
            <w:tcW w:w="1979" w:type="dxa"/>
            <w:vMerge/>
            <w:tcBorders>
              <w:top w:val="single" w:sz="4" w:space="0" w:color="auto"/>
              <w:bottom w:val="single" w:sz="4" w:space="0" w:color="auto"/>
              <w:right w:val="single" w:sz="4" w:space="0" w:color="auto"/>
            </w:tcBorders>
            <w:shd w:val="clear" w:color="auto" w:fill="auto"/>
            <w:vAlign w:val="center"/>
            <w:hideMark/>
          </w:tcPr>
          <w:p w14:paraId="478592C2" w14:textId="77777777" w:rsidR="004E67DB" w:rsidRPr="003D588E" w:rsidRDefault="004E67DB" w:rsidP="00F13A37">
            <w:pPr>
              <w:pStyle w:val="142"/>
              <w:spacing w:line="240" w:lineRule="exact"/>
              <w:jc w:val="right"/>
              <w:rPr>
                <w:spacing w:val="-20"/>
              </w:rPr>
            </w:pPr>
          </w:p>
        </w:tc>
        <w:tc>
          <w:tcPr>
            <w:tcW w:w="1990" w:type="dxa"/>
            <w:tcBorders>
              <w:top w:val="single" w:sz="4" w:space="0" w:color="auto"/>
              <w:left w:val="single" w:sz="4" w:space="0" w:color="auto"/>
              <w:bottom w:val="single" w:sz="4" w:space="0" w:color="auto"/>
            </w:tcBorders>
            <w:shd w:val="clear" w:color="auto" w:fill="auto"/>
            <w:noWrap/>
            <w:vAlign w:val="center"/>
            <w:hideMark/>
          </w:tcPr>
          <w:p w14:paraId="6A5BF617" w14:textId="77777777" w:rsidR="004E67DB" w:rsidRPr="003D588E" w:rsidRDefault="004E67DB" w:rsidP="00F13A37">
            <w:pPr>
              <w:pStyle w:val="142"/>
              <w:spacing w:line="240" w:lineRule="exact"/>
              <w:jc w:val="center"/>
              <w:rPr>
                <w:spacing w:val="-20"/>
              </w:rPr>
            </w:pPr>
            <w:r w:rsidRPr="003D588E">
              <w:rPr>
                <w:rFonts w:hint="eastAsia"/>
                <w:spacing w:val="-20"/>
              </w:rPr>
              <w:t>小計</w:t>
            </w:r>
          </w:p>
        </w:tc>
        <w:tc>
          <w:tcPr>
            <w:tcW w:w="987" w:type="dxa"/>
            <w:tcBorders>
              <w:top w:val="single" w:sz="4" w:space="0" w:color="auto"/>
              <w:bottom w:val="single" w:sz="4" w:space="0" w:color="auto"/>
            </w:tcBorders>
            <w:shd w:val="clear" w:color="auto" w:fill="auto"/>
            <w:noWrap/>
            <w:vAlign w:val="center"/>
            <w:hideMark/>
          </w:tcPr>
          <w:p w14:paraId="64FCB37C" w14:textId="77777777" w:rsidR="004E67DB" w:rsidRPr="003D588E" w:rsidRDefault="004E67DB" w:rsidP="00F13A37">
            <w:pPr>
              <w:pStyle w:val="142"/>
              <w:spacing w:line="240" w:lineRule="exact"/>
              <w:jc w:val="right"/>
              <w:rPr>
                <w:spacing w:val="-20"/>
              </w:rPr>
            </w:pPr>
            <w:r w:rsidRPr="003D588E">
              <w:rPr>
                <w:rFonts w:hint="eastAsia"/>
                <w:spacing w:val="-20"/>
              </w:rPr>
              <w:t>3,602</w:t>
            </w:r>
          </w:p>
        </w:tc>
        <w:tc>
          <w:tcPr>
            <w:tcW w:w="1139" w:type="dxa"/>
            <w:tcBorders>
              <w:top w:val="single" w:sz="4" w:space="0" w:color="auto"/>
              <w:bottom w:val="single" w:sz="4" w:space="0" w:color="auto"/>
            </w:tcBorders>
            <w:shd w:val="clear" w:color="auto" w:fill="auto"/>
            <w:noWrap/>
            <w:vAlign w:val="center"/>
            <w:hideMark/>
          </w:tcPr>
          <w:p w14:paraId="4D7E81CD" w14:textId="77777777" w:rsidR="004E67DB" w:rsidRPr="003D588E" w:rsidRDefault="004E67DB" w:rsidP="00F13A37">
            <w:pPr>
              <w:pStyle w:val="142"/>
              <w:spacing w:line="240" w:lineRule="exact"/>
              <w:jc w:val="right"/>
              <w:rPr>
                <w:spacing w:val="-20"/>
              </w:rPr>
            </w:pPr>
            <w:r w:rsidRPr="00445331">
              <w:rPr>
                <w:rFonts w:hint="eastAsia"/>
                <w:spacing w:val="-20"/>
                <w:shd w:val="pct15" w:color="auto" w:fill="FFFFFF"/>
              </w:rPr>
              <w:t>608,134</w:t>
            </w:r>
          </w:p>
        </w:tc>
      </w:tr>
      <w:tr w:rsidR="004E67DB" w:rsidRPr="003D588E" w14:paraId="2C61842D" w14:textId="77777777" w:rsidTr="00BC581D">
        <w:trPr>
          <w:trHeight w:val="20"/>
        </w:trPr>
        <w:tc>
          <w:tcPr>
            <w:tcW w:w="2410" w:type="dxa"/>
            <w:vMerge w:val="restart"/>
            <w:tcBorders>
              <w:top w:val="single" w:sz="4" w:space="0" w:color="auto"/>
              <w:right w:val="single" w:sz="4" w:space="0" w:color="auto"/>
            </w:tcBorders>
            <w:shd w:val="clear" w:color="auto" w:fill="FF9900"/>
            <w:vAlign w:val="center"/>
          </w:tcPr>
          <w:p w14:paraId="6C4077B8" w14:textId="77777777" w:rsidR="004E67DB" w:rsidRPr="003D588E" w:rsidRDefault="004E67DB" w:rsidP="00F13A37">
            <w:pPr>
              <w:pStyle w:val="142"/>
              <w:spacing w:line="240" w:lineRule="exact"/>
              <w:jc w:val="center"/>
              <w:rPr>
                <w:b/>
                <w:bCs/>
                <w:spacing w:val="-20"/>
              </w:rPr>
            </w:pPr>
            <w:r w:rsidRPr="003D588E">
              <w:rPr>
                <w:rFonts w:hint="eastAsia"/>
                <w:b/>
                <w:bCs/>
                <w:spacing w:val="-20"/>
              </w:rPr>
              <w:t>合計</w:t>
            </w:r>
          </w:p>
        </w:tc>
        <w:tc>
          <w:tcPr>
            <w:tcW w:w="1979" w:type="dxa"/>
            <w:vMerge w:val="restart"/>
            <w:tcBorders>
              <w:top w:val="single" w:sz="4" w:space="0" w:color="auto"/>
              <w:right w:val="single" w:sz="4" w:space="0" w:color="auto"/>
            </w:tcBorders>
            <w:shd w:val="clear" w:color="auto" w:fill="FF9900"/>
            <w:vAlign w:val="center"/>
          </w:tcPr>
          <w:p w14:paraId="003DB147" w14:textId="77777777" w:rsidR="004E67DB" w:rsidRPr="003D588E" w:rsidRDefault="004E67DB" w:rsidP="00F13A37">
            <w:pPr>
              <w:pStyle w:val="142"/>
              <w:spacing w:line="240" w:lineRule="exact"/>
              <w:jc w:val="right"/>
              <w:rPr>
                <w:b/>
                <w:bCs/>
                <w:spacing w:val="-20"/>
              </w:rPr>
            </w:pPr>
            <w:r w:rsidRPr="003D588E">
              <w:rPr>
                <w:rFonts w:hint="eastAsia"/>
                <w:b/>
                <w:bCs/>
                <w:spacing w:val="-20"/>
              </w:rPr>
              <w:t>85.39%</w:t>
            </w:r>
          </w:p>
        </w:tc>
        <w:tc>
          <w:tcPr>
            <w:tcW w:w="1990" w:type="dxa"/>
            <w:tcBorders>
              <w:top w:val="single" w:sz="4" w:space="0" w:color="auto"/>
              <w:left w:val="single" w:sz="4" w:space="0" w:color="auto"/>
              <w:bottom w:val="single" w:sz="4" w:space="0" w:color="auto"/>
            </w:tcBorders>
            <w:shd w:val="clear" w:color="auto" w:fill="FF9900"/>
            <w:noWrap/>
            <w:vAlign w:val="center"/>
          </w:tcPr>
          <w:p w14:paraId="59C6A5C4" w14:textId="77777777" w:rsidR="004E67DB" w:rsidRPr="003D588E" w:rsidRDefault="004E67DB" w:rsidP="00F13A37">
            <w:pPr>
              <w:pStyle w:val="142"/>
              <w:spacing w:line="240" w:lineRule="exact"/>
              <w:jc w:val="center"/>
              <w:rPr>
                <w:b/>
                <w:bCs/>
                <w:spacing w:val="-20"/>
              </w:rPr>
            </w:pPr>
            <w:r w:rsidRPr="003D588E">
              <w:rPr>
                <w:rFonts w:hint="eastAsia"/>
                <w:b/>
                <w:bCs/>
                <w:spacing w:val="-20"/>
              </w:rPr>
              <w:t>0－49人</w:t>
            </w:r>
          </w:p>
        </w:tc>
        <w:tc>
          <w:tcPr>
            <w:tcW w:w="987" w:type="dxa"/>
            <w:tcBorders>
              <w:top w:val="single" w:sz="4" w:space="0" w:color="auto"/>
              <w:bottom w:val="single" w:sz="4" w:space="0" w:color="auto"/>
            </w:tcBorders>
            <w:shd w:val="clear" w:color="auto" w:fill="FF9900"/>
            <w:noWrap/>
            <w:vAlign w:val="center"/>
          </w:tcPr>
          <w:p w14:paraId="34D23A27" w14:textId="77777777" w:rsidR="004E67DB" w:rsidRPr="003D588E" w:rsidRDefault="004E67DB" w:rsidP="00F13A37">
            <w:pPr>
              <w:pStyle w:val="142"/>
              <w:spacing w:line="240" w:lineRule="exact"/>
              <w:jc w:val="right"/>
              <w:rPr>
                <w:b/>
                <w:bCs/>
                <w:spacing w:val="-20"/>
              </w:rPr>
            </w:pPr>
            <w:r w:rsidRPr="003D588E">
              <w:rPr>
                <w:rFonts w:hint="eastAsia"/>
                <w:b/>
                <w:bCs/>
                <w:spacing w:val="-20"/>
              </w:rPr>
              <w:t>43,938</w:t>
            </w:r>
          </w:p>
        </w:tc>
        <w:tc>
          <w:tcPr>
            <w:tcW w:w="1139" w:type="dxa"/>
            <w:tcBorders>
              <w:top w:val="single" w:sz="4" w:space="0" w:color="auto"/>
              <w:bottom w:val="single" w:sz="4" w:space="0" w:color="auto"/>
            </w:tcBorders>
            <w:shd w:val="clear" w:color="auto" w:fill="FF9900"/>
            <w:noWrap/>
            <w:vAlign w:val="center"/>
          </w:tcPr>
          <w:p w14:paraId="000DCC41" w14:textId="77777777" w:rsidR="004E67DB" w:rsidRPr="003D588E" w:rsidRDefault="004E67DB" w:rsidP="00F13A37">
            <w:pPr>
              <w:pStyle w:val="142"/>
              <w:spacing w:line="240" w:lineRule="exact"/>
              <w:jc w:val="right"/>
              <w:rPr>
                <w:b/>
                <w:bCs/>
                <w:spacing w:val="-20"/>
              </w:rPr>
            </w:pPr>
            <w:r w:rsidRPr="003D588E">
              <w:rPr>
                <w:rFonts w:hint="eastAsia"/>
                <w:b/>
                <w:bCs/>
                <w:spacing w:val="-20"/>
              </w:rPr>
              <w:t>509,279</w:t>
            </w:r>
          </w:p>
        </w:tc>
      </w:tr>
      <w:tr w:rsidR="004E67DB" w:rsidRPr="003D588E" w14:paraId="64A34A44" w14:textId="77777777" w:rsidTr="00BC581D">
        <w:trPr>
          <w:trHeight w:val="20"/>
        </w:trPr>
        <w:tc>
          <w:tcPr>
            <w:tcW w:w="2410" w:type="dxa"/>
            <w:vMerge/>
            <w:tcBorders>
              <w:right w:val="single" w:sz="4" w:space="0" w:color="auto"/>
            </w:tcBorders>
            <w:shd w:val="clear" w:color="auto" w:fill="FF9900"/>
            <w:vAlign w:val="center"/>
          </w:tcPr>
          <w:p w14:paraId="34186C6B" w14:textId="77777777" w:rsidR="004E67DB" w:rsidRPr="003D588E" w:rsidRDefault="004E67DB" w:rsidP="00F13A37">
            <w:pPr>
              <w:pStyle w:val="142"/>
              <w:spacing w:line="240" w:lineRule="exact"/>
              <w:jc w:val="center"/>
              <w:rPr>
                <w:b/>
                <w:bCs/>
                <w:spacing w:val="-20"/>
              </w:rPr>
            </w:pPr>
          </w:p>
        </w:tc>
        <w:tc>
          <w:tcPr>
            <w:tcW w:w="1979" w:type="dxa"/>
            <w:vMerge/>
            <w:tcBorders>
              <w:right w:val="single" w:sz="4" w:space="0" w:color="auto"/>
            </w:tcBorders>
            <w:shd w:val="clear" w:color="auto" w:fill="FF9900"/>
            <w:vAlign w:val="center"/>
          </w:tcPr>
          <w:p w14:paraId="28042395" w14:textId="77777777" w:rsidR="004E67DB" w:rsidRPr="003D588E" w:rsidRDefault="004E67DB" w:rsidP="00F13A37">
            <w:pPr>
              <w:pStyle w:val="142"/>
              <w:spacing w:line="240" w:lineRule="exact"/>
              <w:jc w:val="right"/>
              <w:rPr>
                <w:b/>
                <w:bCs/>
                <w:spacing w:val="-20"/>
              </w:rPr>
            </w:pPr>
          </w:p>
        </w:tc>
        <w:tc>
          <w:tcPr>
            <w:tcW w:w="1990" w:type="dxa"/>
            <w:tcBorders>
              <w:top w:val="single" w:sz="4" w:space="0" w:color="auto"/>
              <w:left w:val="single" w:sz="4" w:space="0" w:color="auto"/>
              <w:bottom w:val="single" w:sz="4" w:space="0" w:color="auto"/>
            </w:tcBorders>
            <w:shd w:val="clear" w:color="auto" w:fill="FF9900"/>
            <w:noWrap/>
            <w:vAlign w:val="center"/>
          </w:tcPr>
          <w:p w14:paraId="41D5D562" w14:textId="77777777" w:rsidR="004E67DB" w:rsidRPr="003D588E" w:rsidRDefault="004E67DB" w:rsidP="00F13A37">
            <w:pPr>
              <w:pStyle w:val="142"/>
              <w:spacing w:line="240" w:lineRule="exact"/>
              <w:jc w:val="center"/>
              <w:rPr>
                <w:b/>
                <w:bCs/>
                <w:spacing w:val="-20"/>
              </w:rPr>
            </w:pPr>
            <w:r w:rsidRPr="003D588E">
              <w:rPr>
                <w:rFonts w:hint="eastAsia"/>
                <w:b/>
                <w:bCs/>
                <w:spacing w:val="-20"/>
              </w:rPr>
              <w:t>50-199人</w:t>
            </w:r>
          </w:p>
        </w:tc>
        <w:tc>
          <w:tcPr>
            <w:tcW w:w="987" w:type="dxa"/>
            <w:tcBorders>
              <w:top w:val="single" w:sz="4" w:space="0" w:color="auto"/>
              <w:bottom w:val="single" w:sz="4" w:space="0" w:color="auto"/>
            </w:tcBorders>
            <w:shd w:val="clear" w:color="auto" w:fill="FF9900"/>
            <w:noWrap/>
            <w:vAlign w:val="center"/>
          </w:tcPr>
          <w:p w14:paraId="4367EAAA" w14:textId="77777777" w:rsidR="004E67DB" w:rsidRPr="003D588E" w:rsidRDefault="004E67DB" w:rsidP="00F13A37">
            <w:pPr>
              <w:pStyle w:val="142"/>
              <w:spacing w:line="240" w:lineRule="exact"/>
              <w:jc w:val="right"/>
              <w:rPr>
                <w:b/>
                <w:bCs/>
                <w:spacing w:val="-20"/>
              </w:rPr>
            </w:pPr>
            <w:r w:rsidRPr="003D588E">
              <w:rPr>
                <w:rFonts w:hint="eastAsia"/>
                <w:b/>
                <w:bCs/>
                <w:spacing w:val="-20"/>
              </w:rPr>
              <w:t>4,002</w:t>
            </w:r>
          </w:p>
        </w:tc>
        <w:tc>
          <w:tcPr>
            <w:tcW w:w="1139" w:type="dxa"/>
            <w:tcBorders>
              <w:top w:val="single" w:sz="4" w:space="0" w:color="auto"/>
              <w:bottom w:val="single" w:sz="4" w:space="0" w:color="auto"/>
            </w:tcBorders>
            <w:shd w:val="clear" w:color="auto" w:fill="FF9900"/>
            <w:noWrap/>
            <w:vAlign w:val="center"/>
          </w:tcPr>
          <w:p w14:paraId="04A26257" w14:textId="77777777" w:rsidR="004E67DB" w:rsidRPr="003D588E" w:rsidRDefault="004E67DB" w:rsidP="00F13A37">
            <w:pPr>
              <w:pStyle w:val="142"/>
              <w:spacing w:line="240" w:lineRule="exact"/>
              <w:jc w:val="right"/>
              <w:rPr>
                <w:b/>
                <w:bCs/>
                <w:spacing w:val="-20"/>
              </w:rPr>
            </w:pPr>
            <w:r w:rsidRPr="003D588E">
              <w:rPr>
                <w:rFonts w:hint="eastAsia"/>
                <w:b/>
                <w:bCs/>
                <w:spacing w:val="-20"/>
              </w:rPr>
              <w:t>359,570</w:t>
            </w:r>
          </w:p>
        </w:tc>
      </w:tr>
      <w:tr w:rsidR="004E67DB" w:rsidRPr="003D588E" w14:paraId="79943EF5" w14:textId="77777777" w:rsidTr="00BC581D">
        <w:trPr>
          <w:trHeight w:val="20"/>
        </w:trPr>
        <w:tc>
          <w:tcPr>
            <w:tcW w:w="2410" w:type="dxa"/>
            <w:vMerge/>
            <w:tcBorders>
              <w:right w:val="single" w:sz="4" w:space="0" w:color="auto"/>
            </w:tcBorders>
            <w:shd w:val="clear" w:color="auto" w:fill="FF9900"/>
            <w:vAlign w:val="center"/>
          </w:tcPr>
          <w:p w14:paraId="6765086A" w14:textId="77777777" w:rsidR="004E67DB" w:rsidRPr="003D588E" w:rsidRDefault="004E67DB" w:rsidP="00F13A37">
            <w:pPr>
              <w:pStyle w:val="142"/>
              <w:spacing w:line="240" w:lineRule="exact"/>
              <w:jc w:val="center"/>
              <w:rPr>
                <w:b/>
                <w:bCs/>
                <w:spacing w:val="-20"/>
              </w:rPr>
            </w:pPr>
          </w:p>
        </w:tc>
        <w:tc>
          <w:tcPr>
            <w:tcW w:w="1979" w:type="dxa"/>
            <w:vMerge/>
            <w:tcBorders>
              <w:right w:val="single" w:sz="4" w:space="0" w:color="auto"/>
            </w:tcBorders>
            <w:shd w:val="clear" w:color="auto" w:fill="FF9900"/>
            <w:vAlign w:val="center"/>
          </w:tcPr>
          <w:p w14:paraId="2A00B20F" w14:textId="77777777" w:rsidR="004E67DB" w:rsidRPr="003D588E" w:rsidRDefault="004E67DB" w:rsidP="00F13A37">
            <w:pPr>
              <w:pStyle w:val="142"/>
              <w:spacing w:line="240" w:lineRule="exact"/>
              <w:jc w:val="right"/>
              <w:rPr>
                <w:b/>
                <w:bCs/>
                <w:spacing w:val="-20"/>
              </w:rPr>
            </w:pPr>
          </w:p>
        </w:tc>
        <w:tc>
          <w:tcPr>
            <w:tcW w:w="1990" w:type="dxa"/>
            <w:tcBorders>
              <w:top w:val="single" w:sz="4" w:space="0" w:color="auto"/>
              <w:left w:val="single" w:sz="4" w:space="0" w:color="auto"/>
              <w:bottom w:val="single" w:sz="4" w:space="0" w:color="auto"/>
            </w:tcBorders>
            <w:shd w:val="clear" w:color="auto" w:fill="FF9900"/>
            <w:noWrap/>
            <w:vAlign w:val="center"/>
          </w:tcPr>
          <w:p w14:paraId="77BBC456" w14:textId="77777777" w:rsidR="004E67DB" w:rsidRPr="003D588E" w:rsidRDefault="004E67DB" w:rsidP="00F13A37">
            <w:pPr>
              <w:pStyle w:val="142"/>
              <w:spacing w:line="240" w:lineRule="exact"/>
              <w:jc w:val="center"/>
              <w:rPr>
                <w:b/>
                <w:bCs/>
                <w:spacing w:val="-20"/>
              </w:rPr>
            </w:pPr>
            <w:r w:rsidRPr="003D588E">
              <w:rPr>
                <w:rFonts w:hint="eastAsia"/>
                <w:b/>
                <w:bCs/>
                <w:spacing w:val="-20"/>
              </w:rPr>
              <w:t>200-999人</w:t>
            </w:r>
          </w:p>
        </w:tc>
        <w:tc>
          <w:tcPr>
            <w:tcW w:w="987" w:type="dxa"/>
            <w:tcBorders>
              <w:top w:val="single" w:sz="4" w:space="0" w:color="auto"/>
              <w:bottom w:val="single" w:sz="4" w:space="0" w:color="auto"/>
            </w:tcBorders>
            <w:shd w:val="clear" w:color="auto" w:fill="FF9900"/>
            <w:noWrap/>
            <w:vAlign w:val="center"/>
          </w:tcPr>
          <w:p w14:paraId="7967FDBE" w14:textId="77777777" w:rsidR="004E67DB" w:rsidRPr="003D588E" w:rsidRDefault="004E67DB" w:rsidP="00F13A37">
            <w:pPr>
              <w:pStyle w:val="142"/>
              <w:spacing w:line="240" w:lineRule="exact"/>
              <w:jc w:val="right"/>
              <w:rPr>
                <w:b/>
                <w:bCs/>
                <w:spacing w:val="-20"/>
              </w:rPr>
            </w:pPr>
            <w:r w:rsidRPr="003D588E">
              <w:rPr>
                <w:rFonts w:hint="eastAsia"/>
                <w:b/>
                <w:bCs/>
                <w:spacing w:val="-20"/>
              </w:rPr>
              <w:t>988</w:t>
            </w:r>
          </w:p>
        </w:tc>
        <w:tc>
          <w:tcPr>
            <w:tcW w:w="1139" w:type="dxa"/>
            <w:tcBorders>
              <w:top w:val="single" w:sz="4" w:space="0" w:color="auto"/>
              <w:bottom w:val="single" w:sz="4" w:space="0" w:color="auto"/>
            </w:tcBorders>
            <w:shd w:val="clear" w:color="auto" w:fill="FF9900"/>
            <w:noWrap/>
            <w:vAlign w:val="center"/>
          </w:tcPr>
          <w:p w14:paraId="257E4E72" w14:textId="77777777" w:rsidR="004E67DB" w:rsidRPr="003D588E" w:rsidRDefault="004E67DB" w:rsidP="00F13A37">
            <w:pPr>
              <w:pStyle w:val="142"/>
              <w:spacing w:line="240" w:lineRule="exact"/>
              <w:jc w:val="right"/>
              <w:rPr>
                <w:b/>
                <w:bCs/>
                <w:spacing w:val="-20"/>
              </w:rPr>
            </w:pPr>
            <w:r w:rsidRPr="003D588E">
              <w:rPr>
                <w:rFonts w:hint="eastAsia"/>
                <w:b/>
                <w:bCs/>
                <w:spacing w:val="-20"/>
              </w:rPr>
              <w:t>398,474</w:t>
            </w:r>
          </w:p>
        </w:tc>
      </w:tr>
      <w:tr w:rsidR="004E67DB" w:rsidRPr="003D588E" w14:paraId="74CA3D5B" w14:textId="77777777" w:rsidTr="00BC581D">
        <w:trPr>
          <w:trHeight w:val="20"/>
        </w:trPr>
        <w:tc>
          <w:tcPr>
            <w:tcW w:w="2410" w:type="dxa"/>
            <w:vMerge/>
            <w:tcBorders>
              <w:right w:val="single" w:sz="4" w:space="0" w:color="auto"/>
            </w:tcBorders>
            <w:shd w:val="clear" w:color="auto" w:fill="FF9900"/>
            <w:vAlign w:val="center"/>
          </w:tcPr>
          <w:p w14:paraId="47402B26" w14:textId="77777777" w:rsidR="004E67DB" w:rsidRPr="003D588E" w:rsidRDefault="004E67DB" w:rsidP="00F13A37">
            <w:pPr>
              <w:pStyle w:val="142"/>
              <w:spacing w:line="240" w:lineRule="exact"/>
              <w:jc w:val="center"/>
              <w:rPr>
                <w:b/>
                <w:bCs/>
                <w:spacing w:val="-20"/>
              </w:rPr>
            </w:pPr>
          </w:p>
        </w:tc>
        <w:tc>
          <w:tcPr>
            <w:tcW w:w="1979" w:type="dxa"/>
            <w:vMerge/>
            <w:tcBorders>
              <w:right w:val="single" w:sz="4" w:space="0" w:color="auto"/>
            </w:tcBorders>
            <w:shd w:val="clear" w:color="auto" w:fill="FF9900"/>
            <w:vAlign w:val="center"/>
          </w:tcPr>
          <w:p w14:paraId="03C42B3F" w14:textId="77777777" w:rsidR="004E67DB" w:rsidRPr="003D588E" w:rsidRDefault="004E67DB" w:rsidP="00F13A37">
            <w:pPr>
              <w:pStyle w:val="142"/>
              <w:spacing w:line="240" w:lineRule="exact"/>
              <w:jc w:val="right"/>
              <w:rPr>
                <w:b/>
                <w:bCs/>
                <w:spacing w:val="-20"/>
              </w:rPr>
            </w:pPr>
          </w:p>
        </w:tc>
        <w:tc>
          <w:tcPr>
            <w:tcW w:w="1990" w:type="dxa"/>
            <w:tcBorders>
              <w:top w:val="single" w:sz="4" w:space="0" w:color="auto"/>
              <w:left w:val="single" w:sz="4" w:space="0" w:color="auto"/>
              <w:bottom w:val="single" w:sz="4" w:space="0" w:color="auto"/>
            </w:tcBorders>
            <w:shd w:val="clear" w:color="auto" w:fill="FF9900"/>
            <w:noWrap/>
            <w:vAlign w:val="center"/>
          </w:tcPr>
          <w:p w14:paraId="17BBCC95" w14:textId="77777777" w:rsidR="004E67DB" w:rsidRPr="003D588E" w:rsidRDefault="004E67DB" w:rsidP="00F13A37">
            <w:pPr>
              <w:pStyle w:val="142"/>
              <w:spacing w:line="240" w:lineRule="exact"/>
              <w:jc w:val="center"/>
              <w:rPr>
                <w:b/>
                <w:bCs/>
                <w:spacing w:val="-20"/>
              </w:rPr>
            </w:pPr>
            <w:r w:rsidRPr="003D588E">
              <w:rPr>
                <w:rFonts w:hint="eastAsia"/>
                <w:b/>
                <w:bCs/>
                <w:spacing w:val="-20"/>
              </w:rPr>
              <w:t>1,000人以上</w:t>
            </w:r>
          </w:p>
        </w:tc>
        <w:tc>
          <w:tcPr>
            <w:tcW w:w="987" w:type="dxa"/>
            <w:tcBorders>
              <w:top w:val="single" w:sz="4" w:space="0" w:color="auto"/>
              <w:bottom w:val="single" w:sz="4" w:space="0" w:color="auto"/>
            </w:tcBorders>
            <w:shd w:val="clear" w:color="auto" w:fill="FF9900"/>
            <w:noWrap/>
            <w:vAlign w:val="center"/>
          </w:tcPr>
          <w:p w14:paraId="1AA4288D" w14:textId="77777777" w:rsidR="004E67DB" w:rsidRPr="003D588E" w:rsidRDefault="004E67DB" w:rsidP="00F13A37">
            <w:pPr>
              <w:pStyle w:val="142"/>
              <w:spacing w:line="240" w:lineRule="exact"/>
              <w:jc w:val="right"/>
              <w:rPr>
                <w:b/>
                <w:bCs/>
                <w:spacing w:val="-20"/>
              </w:rPr>
            </w:pPr>
            <w:r w:rsidRPr="003D588E">
              <w:rPr>
                <w:rFonts w:hint="eastAsia"/>
                <w:b/>
                <w:bCs/>
                <w:spacing w:val="-20"/>
              </w:rPr>
              <w:t>216</w:t>
            </w:r>
          </w:p>
        </w:tc>
        <w:tc>
          <w:tcPr>
            <w:tcW w:w="1139" w:type="dxa"/>
            <w:tcBorders>
              <w:top w:val="single" w:sz="4" w:space="0" w:color="auto"/>
              <w:bottom w:val="single" w:sz="4" w:space="0" w:color="auto"/>
            </w:tcBorders>
            <w:shd w:val="clear" w:color="auto" w:fill="FF9900"/>
            <w:noWrap/>
            <w:vAlign w:val="center"/>
          </w:tcPr>
          <w:p w14:paraId="26B47A72" w14:textId="77777777" w:rsidR="004E67DB" w:rsidRPr="003D588E" w:rsidRDefault="004E67DB" w:rsidP="00F13A37">
            <w:pPr>
              <w:pStyle w:val="142"/>
              <w:spacing w:line="240" w:lineRule="exact"/>
              <w:jc w:val="right"/>
              <w:rPr>
                <w:b/>
                <w:bCs/>
                <w:spacing w:val="-20"/>
              </w:rPr>
            </w:pPr>
            <w:r w:rsidRPr="003D588E">
              <w:rPr>
                <w:rFonts w:hint="eastAsia"/>
                <w:b/>
                <w:bCs/>
                <w:spacing w:val="-20"/>
              </w:rPr>
              <w:t>465,935</w:t>
            </w:r>
          </w:p>
        </w:tc>
      </w:tr>
      <w:tr w:rsidR="004E67DB" w:rsidRPr="003D588E" w14:paraId="2867DE4D" w14:textId="77777777" w:rsidTr="00BC581D">
        <w:trPr>
          <w:trHeight w:val="20"/>
        </w:trPr>
        <w:tc>
          <w:tcPr>
            <w:tcW w:w="2410" w:type="dxa"/>
            <w:vMerge/>
            <w:tcBorders>
              <w:bottom w:val="single" w:sz="4" w:space="0" w:color="auto"/>
              <w:right w:val="single" w:sz="4" w:space="0" w:color="auto"/>
            </w:tcBorders>
            <w:shd w:val="clear" w:color="auto" w:fill="FF9900"/>
            <w:vAlign w:val="center"/>
          </w:tcPr>
          <w:p w14:paraId="0DA0B303" w14:textId="77777777" w:rsidR="004E67DB" w:rsidRPr="003D588E" w:rsidRDefault="004E67DB" w:rsidP="00F13A37">
            <w:pPr>
              <w:pStyle w:val="142"/>
              <w:spacing w:line="240" w:lineRule="exact"/>
              <w:jc w:val="center"/>
              <w:rPr>
                <w:b/>
                <w:bCs/>
                <w:spacing w:val="-20"/>
              </w:rPr>
            </w:pPr>
          </w:p>
        </w:tc>
        <w:tc>
          <w:tcPr>
            <w:tcW w:w="1979" w:type="dxa"/>
            <w:vMerge/>
            <w:tcBorders>
              <w:bottom w:val="single" w:sz="4" w:space="0" w:color="auto"/>
              <w:right w:val="single" w:sz="4" w:space="0" w:color="auto"/>
            </w:tcBorders>
            <w:shd w:val="clear" w:color="auto" w:fill="FF9900"/>
            <w:vAlign w:val="center"/>
          </w:tcPr>
          <w:p w14:paraId="690043BE" w14:textId="77777777" w:rsidR="004E67DB" w:rsidRPr="003D588E" w:rsidRDefault="004E67DB" w:rsidP="00F13A37">
            <w:pPr>
              <w:pStyle w:val="142"/>
              <w:spacing w:line="240" w:lineRule="exact"/>
              <w:jc w:val="right"/>
              <w:rPr>
                <w:b/>
                <w:bCs/>
                <w:spacing w:val="-20"/>
              </w:rPr>
            </w:pPr>
          </w:p>
        </w:tc>
        <w:tc>
          <w:tcPr>
            <w:tcW w:w="1990" w:type="dxa"/>
            <w:tcBorders>
              <w:top w:val="single" w:sz="4" w:space="0" w:color="auto"/>
              <w:left w:val="single" w:sz="4" w:space="0" w:color="auto"/>
              <w:bottom w:val="single" w:sz="4" w:space="0" w:color="auto"/>
            </w:tcBorders>
            <w:shd w:val="clear" w:color="auto" w:fill="FF9900"/>
            <w:noWrap/>
            <w:vAlign w:val="center"/>
          </w:tcPr>
          <w:p w14:paraId="4A33BF11" w14:textId="77777777" w:rsidR="004E67DB" w:rsidRPr="003D588E" w:rsidRDefault="004E67DB" w:rsidP="00F13A37">
            <w:pPr>
              <w:pStyle w:val="142"/>
              <w:spacing w:line="240" w:lineRule="exact"/>
              <w:jc w:val="center"/>
              <w:rPr>
                <w:b/>
                <w:bCs/>
                <w:spacing w:val="-20"/>
              </w:rPr>
            </w:pPr>
            <w:r w:rsidRPr="003D588E">
              <w:rPr>
                <w:rFonts w:hint="eastAsia"/>
                <w:b/>
                <w:bCs/>
                <w:spacing w:val="-20"/>
              </w:rPr>
              <w:t>合計</w:t>
            </w:r>
          </w:p>
        </w:tc>
        <w:tc>
          <w:tcPr>
            <w:tcW w:w="987" w:type="dxa"/>
            <w:tcBorders>
              <w:top w:val="single" w:sz="4" w:space="0" w:color="auto"/>
              <w:bottom w:val="single" w:sz="4" w:space="0" w:color="auto"/>
            </w:tcBorders>
            <w:shd w:val="clear" w:color="auto" w:fill="FF9900"/>
            <w:noWrap/>
            <w:vAlign w:val="center"/>
          </w:tcPr>
          <w:p w14:paraId="3E35D05C" w14:textId="77777777" w:rsidR="004E67DB" w:rsidRPr="003D588E" w:rsidRDefault="004E67DB" w:rsidP="00F13A37">
            <w:pPr>
              <w:pStyle w:val="142"/>
              <w:spacing w:line="240" w:lineRule="exact"/>
              <w:jc w:val="right"/>
              <w:rPr>
                <w:b/>
                <w:bCs/>
                <w:spacing w:val="-20"/>
              </w:rPr>
            </w:pPr>
            <w:r w:rsidRPr="003D588E">
              <w:rPr>
                <w:rFonts w:hint="eastAsia"/>
                <w:b/>
                <w:bCs/>
                <w:spacing w:val="-20"/>
              </w:rPr>
              <w:t>49,144</w:t>
            </w:r>
          </w:p>
        </w:tc>
        <w:tc>
          <w:tcPr>
            <w:tcW w:w="1139" w:type="dxa"/>
            <w:tcBorders>
              <w:top w:val="single" w:sz="4" w:space="0" w:color="auto"/>
              <w:bottom w:val="single" w:sz="4" w:space="0" w:color="auto"/>
            </w:tcBorders>
            <w:shd w:val="clear" w:color="auto" w:fill="FF9900"/>
            <w:noWrap/>
            <w:vAlign w:val="center"/>
          </w:tcPr>
          <w:p w14:paraId="31872374" w14:textId="77777777" w:rsidR="004E67DB" w:rsidRPr="003D588E" w:rsidRDefault="004E67DB" w:rsidP="00F13A37">
            <w:pPr>
              <w:pStyle w:val="142"/>
              <w:spacing w:line="240" w:lineRule="exact"/>
              <w:jc w:val="right"/>
              <w:rPr>
                <w:b/>
                <w:bCs/>
                <w:spacing w:val="-20"/>
              </w:rPr>
            </w:pPr>
            <w:r w:rsidRPr="003D588E">
              <w:rPr>
                <w:rFonts w:hint="eastAsia"/>
                <w:b/>
                <w:bCs/>
                <w:spacing w:val="-20"/>
              </w:rPr>
              <w:t>1,733,258</w:t>
            </w:r>
          </w:p>
        </w:tc>
      </w:tr>
    </w:tbl>
    <w:p w14:paraId="33C7FC8D" w14:textId="77777777" w:rsidR="004E67DB" w:rsidRDefault="004E67DB" w:rsidP="00E413E7">
      <w:pPr>
        <w:pStyle w:val="142"/>
      </w:pPr>
      <w:r w:rsidRPr="00676A32">
        <w:rPr>
          <w:rFonts w:hint="eastAsia"/>
        </w:rPr>
        <w:t>資料來源：經濟部統計處「112年工廠校正及營運調查報告」(113年11月版)。</w:t>
      </w:r>
    </w:p>
    <w:p w14:paraId="1A307921" w14:textId="77777777" w:rsidR="004E67DB" w:rsidRPr="00676A32" w:rsidRDefault="004E67DB" w:rsidP="00676A32">
      <w:pPr>
        <w:pStyle w:val="a5"/>
        <w:ind w:left="849" w:hanging="283"/>
        <w:rPr>
          <w:b/>
          <w:bCs/>
        </w:rPr>
      </w:pPr>
      <w:r w:rsidRPr="00676A32">
        <w:rPr>
          <w:rFonts w:hint="eastAsia"/>
          <w:b/>
          <w:bCs/>
        </w:rPr>
        <w:t>(四)近年</w:t>
      </w:r>
      <w:proofErr w:type="gramStart"/>
      <w:r w:rsidRPr="00676A32">
        <w:rPr>
          <w:rFonts w:hint="eastAsia"/>
          <w:b/>
          <w:bCs/>
        </w:rPr>
        <w:t>臺</w:t>
      </w:r>
      <w:proofErr w:type="gramEnd"/>
      <w:r w:rsidRPr="00676A32">
        <w:rPr>
          <w:rFonts w:hint="eastAsia"/>
          <w:b/>
          <w:bCs/>
        </w:rPr>
        <w:t>商移轉或擴增產線至東協地區比例增加，</w:t>
      </w:r>
      <w:proofErr w:type="gramStart"/>
      <w:r>
        <w:rPr>
          <w:rFonts w:hint="eastAsia"/>
          <w:b/>
          <w:bCs/>
        </w:rPr>
        <w:t>113</w:t>
      </w:r>
      <w:proofErr w:type="gramEnd"/>
      <w:r>
        <w:rPr>
          <w:rFonts w:hint="eastAsia"/>
          <w:b/>
          <w:bCs/>
        </w:rPr>
        <w:t>年度赴美投資創新高</w:t>
      </w:r>
      <w:r w:rsidRPr="00676A32">
        <w:rPr>
          <w:rFonts w:hint="eastAsia"/>
          <w:b/>
          <w:bCs/>
        </w:rPr>
        <w:t>，對等關稅</w:t>
      </w:r>
      <w:r>
        <w:rPr>
          <w:rFonts w:hint="eastAsia"/>
          <w:b/>
          <w:bCs/>
        </w:rPr>
        <w:t>後續</w:t>
      </w:r>
      <w:r w:rsidRPr="00676A32">
        <w:rPr>
          <w:rFonts w:hint="eastAsia"/>
          <w:b/>
          <w:bCs/>
        </w:rPr>
        <w:t>對於廠商產線移轉之影響，允宜</w:t>
      </w:r>
      <w:r>
        <w:rPr>
          <w:rFonts w:hint="eastAsia"/>
          <w:b/>
          <w:bCs/>
        </w:rPr>
        <w:t>詳實評估並</w:t>
      </w:r>
      <w:proofErr w:type="gramStart"/>
      <w:r w:rsidRPr="00676A32">
        <w:rPr>
          <w:rFonts w:hint="eastAsia"/>
          <w:b/>
          <w:bCs/>
        </w:rPr>
        <w:t>研</w:t>
      </w:r>
      <w:proofErr w:type="gramEnd"/>
      <w:r w:rsidRPr="00676A32">
        <w:rPr>
          <w:rFonts w:hint="eastAsia"/>
          <w:b/>
          <w:bCs/>
        </w:rPr>
        <w:t>謀因應對策</w:t>
      </w:r>
    </w:p>
    <w:p w14:paraId="50A39A8A" w14:textId="77777777" w:rsidR="004E67DB" w:rsidRDefault="004E67DB" w:rsidP="00676A32">
      <w:pPr>
        <w:pStyle w:val="21"/>
        <w:ind w:left="850" w:firstLine="566"/>
      </w:pPr>
      <w:r>
        <w:rPr>
          <w:rFonts w:hint="eastAsia"/>
        </w:rPr>
        <w:t>我國政府自105年起推動「新南向政策」，並於107年美中貿易戰後加速協助</w:t>
      </w:r>
      <w:proofErr w:type="gramStart"/>
      <w:r>
        <w:rPr>
          <w:rFonts w:hint="eastAsia"/>
        </w:rPr>
        <w:t>臺</w:t>
      </w:r>
      <w:proofErr w:type="gramEnd"/>
      <w:r>
        <w:rPr>
          <w:rFonts w:hint="eastAsia"/>
        </w:rPr>
        <w:t>商回流及協助移轉生產基地至新南向國家，依經濟部114年6月公布之「外銷訂單海外生產實況調查</w:t>
      </w:r>
      <w:r>
        <w:rPr>
          <w:rFonts w:hint="eastAsia"/>
        </w:rPr>
        <w:lastRenderedPageBreak/>
        <w:t>統計(資料時間113年)」，我國外銷訂單海外生產占比逐年下降，</w:t>
      </w:r>
      <w:proofErr w:type="gramStart"/>
      <w:r>
        <w:rPr>
          <w:rFonts w:hint="eastAsia"/>
        </w:rPr>
        <w:t>113</w:t>
      </w:r>
      <w:proofErr w:type="gramEnd"/>
      <w:r>
        <w:rPr>
          <w:rFonts w:hint="eastAsia"/>
        </w:rPr>
        <w:t>年度國內生產已逾五成，歐美及東協地區</w:t>
      </w:r>
      <w:proofErr w:type="gramStart"/>
      <w:r>
        <w:rPr>
          <w:rFonts w:hint="eastAsia"/>
        </w:rPr>
        <w:t>亦概呈上升</w:t>
      </w:r>
      <w:proofErr w:type="gramEnd"/>
      <w:r>
        <w:rPr>
          <w:rFonts w:hint="eastAsia"/>
        </w:rPr>
        <w:t>趨勢。至海外生產貨品銷售流向，「當地銷售」於</w:t>
      </w:r>
      <w:proofErr w:type="gramStart"/>
      <w:r>
        <w:rPr>
          <w:rFonts w:hint="eastAsia"/>
        </w:rPr>
        <w:t>113</w:t>
      </w:r>
      <w:proofErr w:type="gramEnd"/>
      <w:r>
        <w:rPr>
          <w:rFonts w:hint="eastAsia"/>
        </w:rPr>
        <w:t>年度增至24.6%，顯示廠商布局多元生產基地，就近市場或在地化供應漸成趨勢(</w:t>
      </w:r>
      <w:proofErr w:type="gramStart"/>
      <w:r>
        <w:rPr>
          <w:rFonts w:hint="eastAsia"/>
        </w:rPr>
        <w:t>詳表</w:t>
      </w:r>
      <w:proofErr w:type="gramEnd"/>
      <w:r>
        <w:rPr>
          <w:rFonts w:hint="eastAsia"/>
        </w:rPr>
        <w:t>5)。</w:t>
      </w:r>
    </w:p>
    <w:p w14:paraId="2F6C78C6" w14:textId="77777777" w:rsidR="004E67DB" w:rsidRDefault="004E67DB" w:rsidP="00676A32">
      <w:pPr>
        <w:pStyle w:val="21"/>
        <w:ind w:left="850" w:firstLine="566"/>
      </w:pPr>
      <w:r>
        <w:rPr>
          <w:rFonts w:hint="eastAsia"/>
        </w:rPr>
        <w:t>近年就產線跨國移轉或擴增之地區調查，110及</w:t>
      </w:r>
      <w:proofErr w:type="gramStart"/>
      <w:r>
        <w:rPr>
          <w:rFonts w:hint="eastAsia"/>
        </w:rPr>
        <w:t>111</w:t>
      </w:r>
      <w:proofErr w:type="gramEnd"/>
      <w:r>
        <w:rPr>
          <w:rFonts w:hint="eastAsia"/>
        </w:rPr>
        <w:t>年度逾五成選擇於國內「擴充產線」，惟</w:t>
      </w:r>
      <w:proofErr w:type="gramStart"/>
      <w:r>
        <w:rPr>
          <w:rFonts w:hint="eastAsia"/>
        </w:rPr>
        <w:t>113</w:t>
      </w:r>
      <w:proofErr w:type="gramEnd"/>
      <w:r>
        <w:rPr>
          <w:rFonts w:hint="eastAsia"/>
        </w:rPr>
        <w:t>年度已降至22.9%(</w:t>
      </w:r>
      <w:proofErr w:type="gramStart"/>
      <w:r>
        <w:rPr>
          <w:rFonts w:hint="eastAsia"/>
        </w:rPr>
        <w:t>詳表</w:t>
      </w:r>
      <w:proofErr w:type="gramEnd"/>
      <w:r>
        <w:rPr>
          <w:rFonts w:hint="eastAsia"/>
        </w:rPr>
        <w:t>6)，</w:t>
      </w:r>
      <w:proofErr w:type="gramStart"/>
      <w:r>
        <w:rPr>
          <w:rFonts w:hint="eastAsia"/>
        </w:rPr>
        <w:t>復彙整</w:t>
      </w:r>
      <w:proofErr w:type="gramEnd"/>
      <w:r>
        <w:rPr>
          <w:rFonts w:hint="eastAsia"/>
        </w:rPr>
        <w:t>經濟部投資審議司106至113年度核准對部分新南向國家及美國投資情形(</w:t>
      </w:r>
      <w:proofErr w:type="gramStart"/>
      <w:r>
        <w:rPr>
          <w:rFonts w:hint="eastAsia"/>
        </w:rPr>
        <w:t>詳表</w:t>
      </w:r>
      <w:proofErr w:type="gramEnd"/>
      <w:r>
        <w:rPr>
          <w:rFonts w:hint="eastAsia"/>
        </w:rPr>
        <w:t>7)，累計8年投資美國金額高逾330億美元，主要投資「電子零組件製造業」及「批發及零售業」等，且</w:t>
      </w:r>
      <w:proofErr w:type="gramStart"/>
      <w:r>
        <w:rPr>
          <w:rFonts w:hint="eastAsia"/>
        </w:rPr>
        <w:t>113</w:t>
      </w:r>
      <w:proofErr w:type="gramEnd"/>
      <w:r>
        <w:rPr>
          <w:rFonts w:hint="eastAsia"/>
        </w:rPr>
        <w:t>年度我國廠商赴美投資141.26億美元，為歷年最高，至新南向國家以投資越南為主，泰國次之，投資</w:t>
      </w:r>
      <w:proofErr w:type="gramStart"/>
      <w:r>
        <w:rPr>
          <w:rFonts w:hint="eastAsia"/>
        </w:rPr>
        <w:t>行業別除</w:t>
      </w:r>
      <w:proofErr w:type="gramEnd"/>
      <w:r>
        <w:rPr>
          <w:rFonts w:hint="eastAsia"/>
        </w:rPr>
        <w:t>「金融及保險業」外，亦多屬「電子零組件製造業」及「批發及零售業」。</w:t>
      </w:r>
      <w:proofErr w:type="gramStart"/>
      <w:r>
        <w:rPr>
          <w:rFonts w:hint="eastAsia"/>
        </w:rPr>
        <w:t>惟</w:t>
      </w:r>
      <w:proofErr w:type="gramEnd"/>
      <w:r>
        <w:rPr>
          <w:rFonts w:hint="eastAsia"/>
        </w:rPr>
        <w:t>目前新南向國家印度及越南之對等關稅稅率高於或等於我國20%，未來</w:t>
      </w:r>
      <w:proofErr w:type="gramStart"/>
      <w:r>
        <w:rPr>
          <w:rFonts w:hint="eastAsia"/>
        </w:rPr>
        <w:t>臺</w:t>
      </w:r>
      <w:proofErr w:type="gramEnd"/>
      <w:r>
        <w:rPr>
          <w:rFonts w:hint="eastAsia"/>
        </w:rPr>
        <w:t>商海外供應鏈之配合移轉等協助，亟待政府重視，</w:t>
      </w:r>
      <w:proofErr w:type="gramStart"/>
      <w:r>
        <w:rPr>
          <w:rFonts w:hint="eastAsia"/>
        </w:rPr>
        <w:t>俾</w:t>
      </w:r>
      <w:proofErr w:type="gramEnd"/>
      <w:r>
        <w:rPr>
          <w:rFonts w:hint="eastAsia"/>
        </w:rPr>
        <w:t>減緩對等關稅可能造成之衝擊。</w:t>
      </w:r>
    </w:p>
    <w:p w14:paraId="6F621932" w14:textId="77777777" w:rsidR="004E67DB" w:rsidRDefault="004E67DB" w:rsidP="00676A32">
      <w:pPr>
        <w:pStyle w:val="21"/>
        <w:ind w:left="850" w:firstLine="566"/>
      </w:pPr>
      <w:proofErr w:type="gramStart"/>
      <w:r>
        <w:rPr>
          <w:rFonts w:hint="eastAsia"/>
        </w:rPr>
        <w:t>爰</w:t>
      </w:r>
      <w:proofErr w:type="gramEnd"/>
      <w:r>
        <w:rPr>
          <w:rFonts w:hint="eastAsia"/>
        </w:rPr>
        <w:t>此，過去「臺灣接單、中國生產出貨、美國消費」等三角貿易模式，已漸朝在地生產、</w:t>
      </w:r>
      <w:proofErr w:type="gramStart"/>
      <w:r>
        <w:rPr>
          <w:rFonts w:hint="eastAsia"/>
        </w:rPr>
        <w:t>短鏈供應</w:t>
      </w:r>
      <w:proofErr w:type="gramEnd"/>
      <w:r>
        <w:rPr>
          <w:rFonts w:hint="eastAsia"/>
        </w:rPr>
        <w:t>等方向演進，有關美國對等關稅及後續美國232條款對於半導體產品之調查結果，國內廠商為降低生產成本配合移轉擴大投資美國及調整供應鏈等，對於國內重要關鍵技術產業之影響，允宜重視</w:t>
      </w:r>
      <w:proofErr w:type="gramStart"/>
      <w:r>
        <w:rPr>
          <w:rFonts w:hint="eastAsia"/>
        </w:rPr>
        <w:t>並妥作因應</w:t>
      </w:r>
      <w:proofErr w:type="gramEnd"/>
      <w:r>
        <w:rPr>
          <w:rFonts w:hint="eastAsia"/>
        </w:rPr>
        <w:t>。</w:t>
      </w:r>
    </w:p>
    <w:p w14:paraId="216D8821" w14:textId="77777777" w:rsidR="004E67DB" w:rsidRDefault="004E67DB" w:rsidP="00831F98">
      <w:pPr>
        <w:pStyle w:val="200"/>
        <w:spacing w:line="500" w:lineRule="exact"/>
        <w:jc w:val="both"/>
        <w:rPr>
          <w:b/>
          <w:bCs/>
          <w:sz w:val="28"/>
          <w:szCs w:val="32"/>
        </w:rPr>
      </w:pPr>
      <w:r w:rsidRPr="00676A32">
        <w:rPr>
          <w:rFonts w:hint="eastAsia"/>
          <w:b/>
          <w:bCs/>
          <w:sz w:val="28"/>
          <w:szCs w:val="32"/>
        </w:rPr>
        <w:t>表</w:t>
      </w:r>
      <w:r>
        <w:rPr>
          <w:rFonts w:hint="eastAsia"/>
          <w:b/>
          <w:bCs/>
          <w:sz w:val="28"/>
          <w:szCs w:val="32"/>
        </w:rPr>
        <w:t>5</w:t>
      </w:r>
      <w:r w:rsidRPr="00676A32">
        <w:rPr>
          <w:rFonts w:hint="eastAsia"/>
          <w:b/>
          <w:bCs/>
          <w:sz w:val="28"/>
          <w:szCs w:val="32"/>
        </w:rPr>
        <w:t xml:space="preserve">  近年外銷訂單主要生產地及海外生產產品銷售流向調查概況表</w:t>
      </w:r>
    </w:p>
    <w:p w14:paraId="020C224C" w14:textId="77777777" w:rsidR="004E67DB" w:rsidRDefault="004E67DB" w:rsidP="00F13A37">
      <w:pPr>
        <w:pStyle w:val="200"/>
        <w:spacing w:line="280" w:lineRule="exact"/>
        <w:jc w:val="right"/>
      </w:pPr>
      <w:r w:rsidRPr="00676A32">
        <w:rPr>
          <w:rFonts w:hint="eastAsia"/>
        </w:rPr>
        <w:t>單位:%</w:t>
      </w:r>
    </w:p>
    <w:tbl>
      <w:tblPr>
        <w:tblW w:w="8520" w:type="dxa"/>
        <w:tblInd w:w="13" w:type="dxa"/>
        <w:tblBorders>
          <w:top w:val="single" w:sz="12" w:space="0" w:color="auto"/>
          <w:left w:val="single" w:sz="18"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82"/>
        <w:gridCol w:w="709"/>
        <w:gridCol w:w="668"/>
        <w:gridCol w:w="668"/>
        <w:gridCol w:w="668"/>
        <w:gridCol w:w="548"/>
        <w:gridCol w:w="567"/>
        <w:gridCol w:w="708"/>
        <w:gridCol w:w="709"/>
        <w:gridCol w:w="709"/>
        <w:gridCol w:w="567"/>
        <w:gridCol w:w="709"/>
        <w:gridCol w:w="708"/>
      </w:tblGrid>
      <w:tr w:rsidR="004E67DB" w:rsidRPr="00676A32" w14:paraId="487F43B5" w14:textId="77777777" w:rsidTr="00445331">
        <w:trPr>
          <w:tblHeader/>
        </w:trPr>
        <w:tc>
          <w:tcPr>
            <w:tcW w:w="582" w:type="dxa"/>
            <w:vMerge w:val="restart"/>
            <w:tcBorders>
              <w:top w:val="single" w:sz="12" w:space="0" w:color="auto"/>
              <w:left w:val="single" w:sz="12" w:space="0" w:color="auto"/>
            </w:tcBorders>
            <w:shd w:val="clear" w:color="auto" w:fill="auto"/>
            <w:vAlign w:val="center"/>
          </w:tcPr>
          <w:p w14:paraId="268C7BF4" w14:textId="77777777" w:rsidR="004E67DB" w:rsidRPr="00676A32" w:rsidRDefault="004E67DB" w:rsidP="008171D5">
            <w:pPr>
              <w:pStyle w:val="142"/>
              <w:jc w:val="center"/>
              <w:rPr>
                <w:spacing w:val="-20"/>
              </w:rPr>
            </w:pPr>
            <w:r w:rsidRPr="00676A32">
              <w:rPr>
                <w:rFonts w:hint="eastAsia"/>
                <w:spacing w:val="-20"/>
              </w:rPr>
              <w:t>年度</w:t>
            </w:r>
          </w:p>
        </w:tc>
        <w:tc>
          <w:tcPr>
            <w:tcW w:w="709" w:type="dxa"/>
            <w:vMerge w:val="restart"/>
            <w:tcBorders>
              <w:top w:val="single" w:sz="12" w:space="0" w:color="auto"/>
              <w:bottom w:val="single" w:sz="4" w:space="0" w:color="auto"/>
              <w:right w:val="single" w:sz="4" w:space="0" w:color="auto"/>
            </w:tcBorders>
            <w:vAlign w:val="center"/>
          </w:tcPr>
          <w:p w14:paraId="767BF7E9" w14:textId="77777777" w:rsidR="004E67DB" w:rsidRPr="00676A32" w:rsidRDefault="004E67DB" w:rsidP="008171D5">
            <w:pPr>
              <w:pStyle w:val="142"/>
              <w:jc w:val="center"/>
              <w:rPr>
                <w:spacing w:val="-20"/>
              </w:rPr>
            </w:pPr>
            <w:r w:rsidRPr="00676A32">
              <w:rPr>
                <w:spacing w:val="-20"/>
              </w:rPr>
              <w:t>有效</w:t>
            </w:r>
          </w:p>
          <w:p w14:paraId="0CE2A64D" w14:textId="77777777" w:rsidR="004E67DB" w:rsidRPr="00676A32" w:rsidRDefault="004E67DB" w:rsidP="008171D5">
            <w:pPr>
              <w:pStyle w:val="142"/>
              <w:jc w:val="center"/>
              <w:rPr>
                <w:spacing w:val="-20"/>
              </w:rPr>
            </w:pPr>
            <w:r w:rsidRPr="00676A32">
              <w:rPr>
                <w:spacing w:val="-20"/>
              </w:rPr>
              <w:t>樣本(家)</w:t>
            </w:r>
          </w:p>
        </w:tc>
        <w:tc>
          <w:tcPr>
            <w:tcW w:w="4536" w:type="dxa"/>
            <w:gridSpan w:val="7"/>
            <w:tcBorders>
              <w:top w:val="single" w:sz="12" w:space="0" w:color="auto"/>
              <w:left w:val="single" w:sz="4" w:space="0" w:color="auto"/>
              <w:bottom w:val="single" w:sz="4" w:space="0" w:color="auto"/>
              <w:right w:val="double" w:sz="4" w:space="0" w:color="auto"/>
            </w:tcBorders>
            <w:vAlign w:val="center"/>
          </w:tcPr>
          <w:p w14:paraId="6E1286CD" w14:textId="77777777" w:rsidR="004E67DB" w:rsidRPr="00676A32" w:rsidRDefault="004E67DB" w:rsidP="008171D5">
            <w:pPr>
              <w:pStyle w:val="142"/>
              <w:jc w:val="center"/>
              <w:rPr>
                <w:spacing w:val="-20"/>
              </w:rPr>
            </w:pPr>
            <w:r w:rsidRPr="00676A32">
              <w:rPr>
                <w:spacing w:val="-20"/>
              </w:rPr>
              <w:t>外銷訂單各主要</w:t>
            </w:r>
            <w:proofErr w:type="gramStart"/>
            <w:r w:rsidRPr="00676A32">
              <w:rPr>
                <w:spacing w:val="-20"/>
              </w:rPr>
              <w:t>生產地占比</w:t>
            </w:r>
            <w:proofErr w:type="gramEnd"/>
          </w:p>
        </w:tc>
        <w:tc>
          <w:tcPr>
            <w:tcW w:w="709" w:type="dxa"/>
            <w:vMerge w:val="restart"/>
            <w:tcBorders>
              <w:top w:val="single" w:sz="12" w:space="0" w:color="auto"/>
              <w:left w:val="double" w:sz="4" w:space="0" w:color="auto"/>
              <w:right w:val="single" w:sz="4" w:space="0" w:color="auto"/>
            </w:tcBorders>
            <w:vAlign w:val="center"/>
          </w:tcPr>
          <w:p w14:paraId="57CA5477" w14:textId="77777777" w:rsidR="004E67DB" w:rsidRPr="00676A32" w:rsidRDefault="004E67DB" w:rsidP="008171D5">
            <w:pPr>
              <w:pStyle w:val="142"/>
              <w:jc w:val="center"/>
              <w:rPr>
                <w:spacing w:val="-20"/>
              </w:rPr>
            </w:pPr>
            <w:r w:rsidRPr="00676A32">
              <w:rPr>
                <w:spacing w:val="-20"/>
              </w:rPr>
              <w:t>有效</w:t>
            </w:r>
          </w:p>
          <w:p w14:paraId="08174BF3" w14:textId="77777777" w:rsidR="004E67DB" w:rsidRPr="00676A32" w:rsidRDefault="004E67DB" w:rsidP="008171D5">
            <w:pPr>
              <w:pStyle w:val="142"/>
              <w:jc w:val="center"/>
              <w:rPr>
                <w:spacing w:val="-20"/>
              </w:rPr>
            </w:pPr>
            <w:r w:rsidRPr="00676A32">
              <w:rPr>
                <w:spacing w:val="-20"/>
              </w:rPr>
              <w:t>樣本(家)</w:t>
            </w:r>
          </w:p>
        </w:tc>
        <w:tc>
          <w:tcPr>
            <w:tcW w:w="1984" w:type="dxa"/>
            <w:gridSpan w:val="3"/>
            <w:vMerge w:val="restart"/>
            <w:tcBorders>
              <w:top w:val="single" w:sz="12" w:space="0" w:color="auto"/>
              <w:left w:val="single" w:sz="4" w:space="0" w:color="auto"/>
            </w:tcBorders>
            <w:vAlign w:val="center"/>
          </w:tcPr>
          <w:p w14:paraId="00C96047" w14:textId="77777777" w:rsidR="004E67DB" w:rsidRPr="00676A32" w:rsidRDefault="004E67DB" w:rsidP="008171D5">
            <w:pPr>
              <w:pStyle w:val="142"/>
              <w:jc w:val="center"/>
              <w:rPr>
                <w:spacing w:val="-20"/>
              </w:rPr>
            </w:pPr>
            <w:r w:rsidRPr="00676A32">
              <w:rPr>
                <w:spacing w:val="-20"/>
              </w:rPr>
              <w:t>海外生產產品銷售流向</w:t>
            </w:r>
            <w:r w:rsidRPr="00676A32">
              <w:rPr>
                <w:rFonts w:hint="eastAsia"/>
                <w:spacing w:val="-20"/>
              </w:rPr>
              <w:t>占比</w:t>
            </w:r>
          </w:p>
        </w:tc>
      </w:tr>
      <w:tr w:rsidR="004E67DB" w:rsidRPr="00676A32" w14:paraId="19502323" w14:textId="77777777" w:rsidTr="00445331">
        <w:trPr>
          <w:tblHeader/>
        </w:trPr>
        <w:tc>
          <w:tcPr>
            <w:tcW w:w="582" w:type="dxa"/>
            <w:vMerge/>
            <w:tcBorders>
              <w:left w:val="single" w:sz="12" w:space="0" w:color="auto"/>
            </w:tcBorders>
            <w:shd w:val="clear" w:color="auto" w:fill="auto"/>
            <w:vAlign w:val="center"/>
            <w:hideMark/>
          </w:tcPr>
          <w:p w14:paraId="55554E45" w14:textId="77777777" w:rsidR="004E67DB" w:rsidRPr="00676A32" w:rsidRDefault="004E67DB" w:rsidP="008171D5">
            <w:pPr>
              <w:pStyle w:val="142"/>
              <w:jc w:val="center"/>
              <w:rPr>
                <w:spacing w:val="-20"/>
              </w:rPr>
            </w:pPr>
          </w:p>
        </w:tc>
        <w:tc>
          <w:tcPr>
            <w:tcW w:w="709" w:type="dxa"/>
            <w:vMerge/>
            <w:tcBorders>
              <w:top w:val="nil"/>
              <w:bottom w:val="single" w:sz="4" w:space="0" w:color="auto"/>
              <w:right w:val="single" w:sz="4" w:space="0" w:color="auto"/>
            </w:tcBorders>
            <w:shd w:val="clear" w:color="auto" w:fill="auto"/>
            <w:vAlign w:val="center"/>
            <w:hideMark/>
          </w:tcPr>
          <w:p w14:paraId="44A8985D" w14:textId="77777777" w:rsidR="004E67DB" w:rsidRPr="00676A32" w:rsidRDefault="004E67DB" w:rsidP="008171D5">
            <w:pPr>
              <w:pStyle w:val="142"/>
              <w:jc w:val="center"/>
              <w:rPr>
                <w:spacing w:val="-20"/>
              </w:rPr>
            </w:pPr>
          </w:p>
        </w:tc>
        <w:tc>
          <w:tcPr>
            <w:tcW w:w="668" w:type="dxa"/>
            <w:vMerge w:val="restart"/>
            <w:tcBorders>
              <w:top w:val="nil"/>
              <w:left w:val="single" w:sz="4" w:space="0" w:color="auto"/>
              <w:bottom w:val="single" w:sz="4" w:space="0" w:color="auto"/>
            </w:tcBorders>
            <w:shd w:val="clear" w:color="auto" w:fill="auto"/>
            <w:vAlign w:val="center"/>
            <w:hideMark/>
          </w:tcPr>
          <w:p w14:paraId="12EA05D3" w14:textId="77777777" w:rsidR="004E67DB" w:rsidRPr="00676A32" w:rsidRDefault="004E67DB" w:rsidP="008171D5">
            <w:pPr>
              <w:pStyle w:val="142"/>
              <w:jc w:val="center"/>
              <w:rPr>
                <w:spacing w:val="-20"/>
              </w:rPr>
            </w:pPr>
            <w:r w:rsidRPr="00676A32">
              <w:rPr>
                <w:spacing w:val="-20"/>
              </w:rPr>
              <w:t>國內</w:t>
            </w:r>
          </w:p>
          <w:p w14:paraId="36EE218E" w14:textId="77777777" w:rsidR="004E67DB" w:rsidRPr="00676A32" w:rsidRDefault="004E67DB" w:rsidP="008171D5">
            <w:pPr>
              <w:pStyle w:val="142"/>
              <w:jc w:val="center"/>
              <w:rPr>
                <w:spacing w:val="-20"/>
              </w:rPr>
            </w:pPr>
            <w:r w:rsidRPr="00676A32">
              <w:rPr>
                <w:spacing w:val="-20"/>
              </w:rPr>
              <w:t>生產</w:t>
            </w:r>
          </w:p>
        </w:tc>
        <w:tc>
          <w:tcPr>
            <w:tcW w:w="668" w:type="dxa"/>
            <w:vMerge w:val="restart"/>
            <w:tcBorders>
              <w:top w:val="single" w:sz="4" w:space="0" w:color="auto"/>
              <w:right w:val="nil"/>
            </w:tcBorders>
            <w:vAlign w:val="center"/>
          </w:tcPr>
          <w:p w14:paraId="688A1D60" w14:textId="77777777" w:rsidR="004E67DB" w:rsidRPr="00676A32" w:rsidRDefault="004E67DB" w:rsidP="008171D5">
            <w:pPr>
              <w:pStyle w:val="142"/>
              <w:jc w:val="center"/>
              <w:rPr>
                <w:spacing w:val="-20"/>
              </w:rPr>
            </w:pPr>
            <w:r w:rsidRPr="00676A32">
              <w:rPr>
                <w:spacing w:val="-20"/>
              </w:rPr>
              <w:t>海外</w:t>
            </w:r>
          </w:p>
          <w:p w14:paraId="1595CF15" w14:textId="77777777" w:rsidR="004E67DB" w:rsidRPr="00676A32" w:rsidRDefault="004E67DB" w:rsidP="008171D5">
            <w:pPr>
              <w:pStyle w:val="142"/>
              <w:jc w:val="center"/>
              <w:rPr>
                <w:spacing w:val="-20"/>
              </w:rPr>
            </w:pPr>
            <w:r w:rsidRPr="00676A32">
              <w:rPr>
                <w:spacing w:val="-20"/>
              </w:rPr>
              <w:t>生產</w:t>
            </w:r>
          </w:p>
        </w:tc>
        <w:tc>
          <w:tcPr>
            <w:tcW w:w="668" w:type="dxa"/>
            <w:tcBorders>
              <w:top w:val="single" w:sz="4" w:space="0" w:color="auto"/>
              <w:left w:val="nil"/>
              <w:bottom w:val="single" w:sz="4" w:space="0" w:color="auto"/>
              <w:right w:val="nil"/>
            </w:tcBorders>
            <w:shd w:val="clear" w:color="auto" w:fill="auto"/>
            <w:vAlign w:val="center"/>
            <w:hideMark/>
          </w:tcPr>
          <w:p w14:paraId="2F361EFD" w14:textId="77777777" w:rsidR="004E67DB" w:rsidRPr="00676A32" w:rsidRDefault="004E67DB" w:rsidP="008171D5">
            <w:pPr>
              <w:pStyle w:val="142"/>
              <w:jc w:val="center"/>
              <w:rPr>
                <w:spacing w:val="-20"/>
              </w:rPr>
            </w:pPr>
          </w:p>
        </w:tc>
        <w:tc>
          <w:tcPr>
            <w:tcW w:w="548" w:type="dxa"/>
            <w:tcBorders>
              <w:top w:val="single" w:sz="4" w:space="0" w:color="auto"/>
              <w:left w:val="nil"/>
              <w:bottom w:val="single" w:sz="4" w:space="0" w:color="auto"/>
              <w:right w:val="nil"/>
            </w:tcBorders>
            <w:shd w:val="clear" w:color="auto" w:fill="auto"/>
            <w:vAlign w:val="center"/>
            <w:hideMark/>
          </w:tcPr>
          <w:p w14:paraId="4A4F98E4" w14:textId="77777777" w:rsidR="004E67DB" w:rsidRPr="00676A32" w:rsidRDefault="004E67DB" w:rsidP="008171D5">
            <w:pPr>
              <w:pStyle w:val="142"/>
              <w:jc w:val="center"/>
              <w:rPr>
                <w:spacing w:val="-20"/>
              </w:rPr>
            </w:pPr>
          </w:p>
        </w:tc>
        <w:tc>
          <w:tcPr>
            <w:tcW w:w="567" w:type="dxa"/>
            <w:tcBorders>
              <w:top w:val="single" w:sz="4" w:space="0" w:color="auto"/>
              <w:left w:val="nil"/>
              <w:bottom w:val="single" w:sz="4" w:space="0" w:color="auto"/>
              <w:right w:val="nil"/>
            </w:tcBorders>
            <w:shd w:val="clear" w:color="auto" w:fill="auto"/>
            <w:vAlign w:val="center"/>
            <w:hideMark/>
          </w:tcPr>
          <w:p w14:paraId="6AA93985" w14:textId="77777777" w:rsidR="004E67DB" w:rsidRPr="00676A32" w:rsidRDefault="004E67DB" w:rsidP="008171D5">
            <w:pPr>
              <w:pStyle w:val="142"/>
              <w:jc w:val="center"/>
              <w:rPr>
                <w:spacing w:val="-20"/>
              </w:rPr>
            </w:pPr>
          </w:p>
        </w:tc>
        <w:tc>
          <w:tcPr>
            <w:tcW w:w="708" w:type="dxa"/>
            <w:tcBorders>
              <w:top w:val="single" w:sz="4" w:space="0" w:color="auto"/>
              <w:left w:val="nil"/>
              <w:bottom w:val="single" w:sz="4" w:space="0" w:color="auto"/>
              <w:right w:val="nil"/>
            </w:tcBorders>
            <w:vAlign w:val="center"/>
          </w:tcPr>
          <w:p w14:paraId="79108339" w14:textId="77777777" w:rsidR="004E67DB" w:rsidRPr="00676A32" w:rsidRDefault="004E67DB" w:rsidP="008171D5">
            <w:pPr>
              <w:pStyle w:val="142"/>
              <w:jc w:val="center"/>
              <w:rPr>
                <w:spacing w:val="-20"/>
              </w:rPr>
            </w:pPr>
          </w:p>
        </w:tc>
        <w:tc>
          <w:tcPr>
            <w:tcW w:w="709" w:type="dxa"/>
            <w:tcBorders>
              <w:top w:val="single" w:sz="4" w:space="0" w:color="auto"/>
              <w:left w:val="nil"/>
              <w:bottom w:val="single" w:sz="4" w:space="0" w:color="auto"/>
              <w:right w:val="double" w:sz="4" w:space="0" w:color="auto"/>
            </w:tcBorders>
            <w:vAlign w:val="center"/>
          </w:tcPr>
          <w:p w14:paraId="09870EBB" w14:textId="77777777" w:rsidR="004E67DB" w:rsidRPr="00676A32" w:rsidRDefault="004E67DB" w:rsidP="008171D5">
            <w:pPr>
              <w:pStyle w:val="142"/>
              <w:jc w:val="center"/>
              <w:rPr>
                <w:spacing w:val="-20"/>
              </w:rPr>
            </w:pPr>
          </w:p>
        </w:tc>
        <w:tc>
          <w:tcPr>
            <w:tcW w:w="709" w:type="dxa"/>
            <w:vMerge/>
            <w:tcBorders>
              <w:left w:val="double" w:sz="4" w:space="0" w:color="auto"/>
              <w:right w:val="single" w:sz="4" w:space="0" w:color="auto"/>
            </w:tcBorders>
            <w:vAlign w:val="center"/>
          </w:tcPr>
          <w:p w14:paraId="1D4CDA80" w14:textId="77777777" w:rsidR="004E67DB" w:rsidRPr="00676A32" w:rsidRDefault="004E67DB" w:rsidP="008171D5">
            <w:pPr>
              <w:pStyle w:val="142"/>
              <w:jc w:val="center"/>
              <w:rPr>
                <w:spacing w:val="-20"/>
              </w:rPr>
            </w:pPr>
          </w:p>
        </w:tc>
        <w:tc>
          <w:tcPr>
            <w:tcW w:w="1984" w:type="dxa"/>
            <w:gridSpan w:val="3"/>
            <w:vMerge/>
            <w:tcBorders>
              <w:left w:val="single" w:sz="4" w:space="0" w:color="auto"/>
              <w:bottom w:val="single" w:sz="4" w:space="0" w:color="auto"/>
            </w:tcBorders>
            <w:vAlign w:val="center"/>
          </w:tcPr>
          <w:p w14:paraId="28672DAE" w14:textId="77777777" w:rsidR="004E67DB" w:rsidRPr="00676A32" w:rsidRDefault="004E67DB" w:rsidP="008171D5">
            <w:pPr>
              <w:pStyle w:val="142"/>
              <w:jc w:val="center"/>
              <w:rPr>
                <w:spacing w:val="-20"/>
              </w:rPr>
            </w:pPr>
          </w:p>
        </w:tc>
      </w:tr>
      <w:tr w:rsidR="004E67DB" w:rsidRPr="00676A32" w14:paraId="3B1FE523" w14:textId="77777777" w:rsidTr="00445331">
        <w:trPr>
          <w:tblHeader/>
        </w:trPr>
        <w:tc>
          <w:tcPr>
            <w:tcW w:w="582" w:type="dxa"/>
            <w:vMerge/>
            <w:tcBorders>
              <w:left w:val="single" w:sz="12" w:space="0" w:color="auto"/>
            </w:tcBorders>
            <w:shd w:val="clear" w:color="auto" w:fill="auto"/>
            <w:vAlign w:val="center"/>
            <w:hideMark/>
          </w:tcPr>
          <w:p w14:paraId="3260AEA9" w14:textId="77777777" w:rsidR="004E67DB" w:rsidRPr="00676A32" w:rsidRDefault="004E67DB" w:rsidP="008171D5">
            <w:pPr>
              <w:pStyle w:val="142"/>
              <w:jc w:val="center"/>
              <w:rPr>
                <w:spacing w:val="-20"/>
              </w:rPr>
            </w:pPr>
          </w:p>
        </w:tc>
        <w:tc>
          <w:tcPr>
            <w:tcW w:w="709" w:type="dxa"/>
            <w:vMerge/>
            <w:tcBorders>
              <w:top w:val="nil"/>
              <w:bottom w:val="single" w:sz="4" w:space="0" w:color="auto"/>
              <w:right w:val="single" w:sz="4" w:space="0" w:color="auto"/>
            </w:tcBorders>
            <w:shd w:val="clear" w:color="auto" w:fill="auto"/>
            <w:noWrap/>
            <w:vAlign w:val="center"/>
            <w:hideMark/>
          </w:tcPr>
          <w:p w14:paraId="42196508" w14:textId="77777777" w:rsidR="004E67DB" w:rsidRPr="00676A32" w:rsidRDefault="004E67DB" w:rsidP="008171D5">
            <w:pPr>
              <w:pStyle w:val="142"/>
              <w:jc w:val="center"/>
              <w:rPr>
                <w:spacing w:val="-20"/>
              </w:rPr>
            </w:pPr>
          </w:p>
        </w:tc>
        <w:tc>
          <w:tcPr>
            <w:tcW w:w="668" w:type="dxa"/>
            <w:vMerge/>
            <w:tcBorders>
              <w:top w:val="nil"/>
              <w:left w:val="single" w:sz="4" w:space="0" w:color="auto"/>
              <w:bottom w:val="single" w:sz="4" w:space="0" w:color="auto"/>
            </w:tcBorders>
            <w:shd w:val="clear" w:color="auto" w:fill="auto"/>
            <w:noWrap/>
            <w:vAlign w:val="center"/>
            <w:hideMark/>
          </w:tcPr>
          <w:p w14:paraId="6345C35D" w14:textId="77777777" w:rsidR="004E67DB" w:rsidRPr="00676A32" w:rsidRDefault="004E67DB" w:rsidP="008171D5">
            <w:pPr>
              <w:pStyle w:val="142"/>
              <w:jc w:val="center"/>
              <w:rPr>
                <w:spacing w:val="-20"/>
              </w:rPr>
            </w:pPr>
          </w:p>
        </w:tc>
        <w:tc>
          <w:tcPr>
            <w:tcW w:w="668" w:type="dxa"/>
            <w:vMerge/>
            <w:tcBorders>
              <w:right w:val="single" w:sz="4" w:space="0" w:color="auto"/>
            </w:tcBorders>
            <w:vAlign w:val="center"/>
          </w:tcPr>
          <w:p w14:paraId="0664B05D" w14:textId="77777777" w:rsidR="004E67DB" w:rsidRPr="00676A32" w:rsidRDefault="004E67DB" w:rsidP="008171D5">
            <w:pPr>
              <w:pStyle w:val="142"/>
              <w:jc w:val="center"/>
              <w:rPr>
                <w:spacing w:val="-20"/>
              </w:rPr>
            </w:pPr>
          </w:p>
        </w:tc>
        <w:tc>
          <w:tcPr>
            <w:tcW w:w="668" w:type="dxa"/>
            <w:vMerge w:val="restart"/>
            <w:tcBorders>
              <w:left w:val="single" w:sz="4" w:space="0" w:color="auto"/>
            </w:tcBorders>
            <w:shd w:val="clear" w:color="auto" w:fill="auto"/>
            <w:noWrap/>
            <w:hideMark/>
          </w:tcPr>
          <w:p w14:paraId="5FCE90A3" w14:textId="77777777" w:rsidR="004E67DB" w:rsidRPr="00676A32" w:rsidRDefault="004E67DB" w:rsidP="008171D5">
            <w:pPr>
              <w:pStyle w:val="142"/>
              <w:jc w:val="center"/>
              <w:rPr>
                <w:spacing w:val="-20"/>
              </w:rPr>
            </w:pPr>
            <w:r w:rsidRPr="00676A32">
              <w:rPr>
                <w:spacing w:val="-20"/>
              </w:rPr>
              <w:t>中國及香港</w:t>
            </w:r>
          </w:p>
        </w:tc>
        <w:tc>
          <w:tcPr>
            <w:tcW w:w="548" w:type="dxa"/>
            <w:tcBorders>
              <w:top w:val="single" w:sz="4" w:space="0" w:color="auto"/>
              <w:bottom w:val="nil"/>
              <w:right w:val="nil"/>
            </w:tcBorders>
            <w:shd w:val="clear" w:color="auto" w:fill="auto"/>
            <w:noWrap/>
            <w:vAlign w:val="center"/>
            <w:hideMark/>
          </w:tcPr>
          <w:p w14:paraId="128FA78B" w14:textId="77777777" w:rsidR="004E67DB" w:rsidRPr="00676A32" w:rsidRDefault="004E67DB" w:rsidP="008171D5">
            <w:pPr>
              <w:pStyle w:val="142"/>
              <w:jc w:val="center"/>
              <w:rPr>
                <w:spacing w:val="-20"/>
              </w:rPr>
            </w:pPr>
            <w:r w:rsidRPr="00676A32">
              <w:rPr>
                <w:spacing w:val="-20"/>
              </w:rPr>
              <w:t>東協</w:t>
            </w:r>
          </w:p>
        </w:tc>
        <w:tc>
          <w:tcPr>
            <w:tcW w:w="567" w:type="dxa"/>
            <w:tcBorders>
              <w:left w:val="nil"/>
            </w:tcBorders>
            <w:shd w:val="clear" w:color="auto" w:fill="auto"/>
            <w:noWrap/>
            <w:vAlign w:val="center"/>
            <w:hideMark/>
          </w:tcPr>
          <w:p w14:paraId="2C1B294F" w14:textId="77777777" w:rsidR="004E67DB" w:rsidRPr="00676A32" w:rsidRDefault="004E67DB" w:rsidP="008171D5">
            <w:pPr>
              <w:pStyle w:val="142"/>
              <w:jc w:val="center"/>
              <w:rPr>
                <w:spacing w:val="-20"/>
              </w:rPr>
            </w:pPr>
          </w:p>
        </w:tc>
        <w:tc>
          <w:tcPr>
            <w:tcW w:w="708" w:type="dxa"/>
            <w:vMerge w:val="restart"/>
            <w:vAlign w:val="center"/>
          </w:tcPr>
          <w:p w14:paraId="290C7CD0" w14:textId="77777777" w:rsidR="004E67DB" w:rsidRPr="00676A32" w:rsidRDefault="004E67DB" w:rsidP="008171D5">
            <w:pPr>
              <w:pStyle w:val="142"/>
              <w:jc w:val="center"/>
              <w:rPr>
                <w:spacing w:val="-20"/>
              </w:rPr>
            </w:pPr>
            <w:r w:rsidRPr="00676A32">
              <w:rPr>
                <w:spacing w:val="-20"/>
              </w:rPr>
              <w:t>其他亞洲地區</w:t>
            </w:r>
          </w:p>
        </w:tc>
        <w:tc>
          <w:tcPr>
            <w:tcW w:w="709" w:type="dxa"/>
            <w:vMerge w:val="restart"/>
            <w:tcBorders>
              <w:right w:val="double" w:sz="4" w:space="0" w:color="auto"/>
            </w:tcBorders>
            <w:vAlign w:val="center"/>
          </w:tcPr>
          <w:p w14:paraId="5F1D0B7B" w14:textId="77777777" w:rsidR="004E67DB" w:rsidRPr="00676A32" w:rsidRDefault="004E67DB" w:rsidP="008171D5">
            <w:pPr>
              <w:pStyle w:val="142"/>
              <w:jc w:val="center"/>
              <w:rPr>
                <w:spacing w:val="-20"/>
              </w:rPr>
            </w:pPr>
            <w:r w:rsidRPr="00676A32">
              <w:rPr>
                <w:spacing w:val="-20"/>
              </w:rPr>
              <w:t>歐美</w:t>
            </w:r>
          </w:p>
          <w:p w14:paraId="784E584E" w14:textId="77777777" w:rsidR="004E67DB" w:rsidRPr="00676A32" w:rsidRDefault="004E67DB" w:rsidP="008171D5">
            <w:pPr>
              <w:pStyle w:val="142"/>
              <w:jc w:val="center"/>
              <w:rPr>
                <w:spacing w:val="-20"/>
              </w:rPr>
            </w:pPr>
            <w:r w:rsidRPr="00676A32">
              <w:rPr>
                <w:rFonts w:hint="eastAsia"/>
                <w:spacing w:val="-20"/>
              </w:rPr>
              <w:t>地區</w:t>
            </w:r>
          </w:p>
        </w:tc>
        <w:tc>
          <w:tcPr>
            <w:tcW w:w="709" w:type="dxa"/>
            <w:vMerge/>
            <w:tcBorders>
              <w:left w:val="double" w:sz="4" w:space="0" w:color="auto"/>
              <w:right w:val="single" w:sz="4" w:space="0" w:color="auto"/>
            </w:tcBorders>
            <w:vAlign w:val="center"/>
          </w:tcPr>
          <w:p w14:paraId="709E9461" w14:textId="77777777" w:rsidR="004E67DB" w:rsidRPr="00676A32" w:rsidRDefault="004E67DB" w:rsidP="008171D5">
            <w:pPr>
              <w:pStyle w:val="142"/>
              <w:jc w:val="center"/>
              <w:rPr>
                <w:spacing w:val="-20"/>
              </w:rPr>
            </w:pPr>
          </w:p>
        </w:tc>
        <w:tc>
          <w:tcPr>
            <w:tcW w:w="567" w:type="dxa"/>
            <w:vMerge w:val="restart"/>
            <w:tcBorders>
              <w:left w:val="single" w:sz="4" w:space="0" w:color="auto"/>
            </w:tcBorders>
            <w:vAlign w:val="center"/>
          </w:tcPr>
          <w:p w14:paraId="0EAF4ABF" w14:textId="77777777" w:rsidR="004E67DB" w:rsidRPr="00676A32" w:rsidRDefault="004E67DB" w:rsidP="008171D5">
            <w:pPr>
              <w:pStyle w:val="142"/>
              <w:jc w:val="center"/>
              <w:rPr>
                <w:spacing w:val="-20"/>
              </w:rPr>
            </w:pPr>
            <w:r w:rsidRPr="00676A32">
              <w:rPr>
                <w:rFonts w:hint="eastAsia"/>
                <w:spacing w:val="-20"/>
              </w:rPr>
              <w:t>當地</w:t>
            </w:r>
          </w:p>
          <w:p w14:paraId="75D33E73" w14:textId="77777777" w:rsidR="004E67DB" w:rsidRPr="00676A32" w:rsidRDefault="004E67DB" w:rsidP="008171D5">
            <w:pPr>
              <w:pStyle w:val="142"/>
              <w:jc w:val="center"/>
              <w:rPr>
                <w:spacing w:val="-20"/>
              </w:rPr>
            </w:pPr>
            <w:r w:rsidRPr="00676A32">
              <w:rPr>
                <w:rFonts w:hint="eastAsia"/>
                <w:spacing w:val="-20"/>
              </w:rPr>
              <w:t>銷售</w:t>
            </w:r>
          </w:p>
        </w:tc>
        <w:tc>
          <w:tcPr>
            <w:tcW w:w="709" w:type="dxa"/>
            <w:vMerge w:val="restart"/>
            <w:vAlign w:val="center"/>
          </w:tcPr>
          <w:p w14:paraId="440FC367" w14:textId="77777777" w:rsidR="004E67DB" w:rsidRPr="00676A32" w:rsidRDefault="004E67DB" w:rsidP="008171D5">
            <w:pPr>
              <w:pStyle w:val="142"/>
              <w:jc w:val="center"/>
              <w:rPr>
                <w:spacing w:val="-20"/>
              </w:rPr>
            </w:pPr>
            <w:r w:rsidRPr="00676A32">
              <w:rPr>
                <w:spacing w:val="-20"/>
              </w:rPr>
              <w:t>回銷</w:t>
            </w:r>
          </w:p>
          <w:p w14:paraId="2BC8298D" w14:textId="77777777" w:rsidR="004E67DB" w:rsidRPr="00676A32" w:rsidRDefault="004E67DB" w:rsidP="008171D5">
            <w:pPr>
              <w:pStyle w:val="142"/>
              <w:jc w:val="center"/>
              <w:rPr>
                <w:spacing w:val="-20"/>
              </w:rPr>
            </w:pPr>
            <w:r w:rsidRPr="00676A32">
              <w:rPr>
                <w:spacing w:val="-20"/>
              </w:rPr>
              <w:t>國內</w:t>
            </w:r>
          </w:p>
        </w:tc>
        <w:tc>
          <w:tcPr>
            <w:tcW w:w="708" w:type="dxa"/>
            <w:vMerge w:val="restart"/>
            <w:vAlign w:val="center"/>
          </w:tcPr>
          <w:p w14:paraId="38EEC59D" w14:textId="77777777" w:rsidR="004E67DB" w:rsidRPr="00676A32" w:rsidRDefault="004E67DB" w:rsidP="008171D5">
            <w:pPr>
              <w:pStyle w:val="142"/>
              <w:jc w:val="center"/>
              <w:rPr>
                <w:spacing w:val="-20"/>
              </w:rPr>
            </w:pPr>
            <w:r w:rsidRPr="00676A32">
              <w:rPr>
                <w:spacing w:val="-20"/>
              </w:rPr>
              <w:t>轉</w:t>
            </w:r>
            <w:proofErr w:type="gramStart"/>
            <w:r w:rsidRPr="00676A32">
              <w:rPr>
                <w:spacing w:val="-20"/>
              </w:rPr>
              <w:t>銷第三國</w:t>
            </w:r>
            <w:proofErr w:type="gramEnd"/>
          </w:p>
        </w:tc>
      </w:tr>
      <w:tr w:rsidR="004E67DB" w:rsidRPr="00676A32" w14:paraId="23B475A2" w14:textId="77777777" w:rsidTr="00445331">
        <w:trPr>
          <w:tblHeader/>
        </w:trPr>
        <w:tc>
          <w:tcPr>
            <w:tcW w:w="582" w:type="dxa"/>
            <w:vMerge/>
            <w:tcBorders>
              <w:left w:val="single" w:sz="12" w:space="0" w:color="auto"/>
            </w:tcBorders>
            <w:shd w:val="clear" w:color="auto" w:fill="auto"/>
            <w:vAlign w:val="bottom"/>
          </w:tcPr>
          <w:p w14:paraId="51A64608" w14:textId="77777777" w:rsidR="004E67DB" w:rsidRPr="00676A32" w:rsidRDefault="004E67DB" w:rsidP="008171D5">
            <w:pPr>
              <w:pStyle w:val="142"/>
              <w:rPr>
                <w:spacing w:val="-20"/>
              </w:rPr>
            </w:pPr>
          </w:p>
        </w:tc>
        <w:tc>
          <w:tcPr>
            <w:tcW w:w="709" w:type="dxa"/>
            <w:vMerge/>
            <w:tcBorders>
              <w:top w:val="nil"/>
              <w:bottom w:val="single" w:sz="4" w:space="0" w:color="auto"/>
              <w:right w:val="single" w:sz="4" w:space="0" w:color="auto"/>
            </w:tcBorders>
            <w:shd w:val="clear" w:color="auto" w:fill="auto"/>
            <w:noWrap/>
            <w:vAlign w:val="bottom"/>
          </w:tcPr>
          <w:p w14:paraId="72D98455" w14:textId="77777777" w:rsidR="004E67DB" w:rsidRPr="00676A32" w:rsidRDefault="004E67DB" w:rsidP="008171D5">
            <w:pPr>
              <w:pStyle w:val="142"/>
              <w:rPr>
                <w:spacing w:val="-20"/>
              </w:rPr>
            </w:pPr>
          </w:p>
        </w:tc>
        <w:tc>
          <w:tcPr>
            <w:tcW w:w="668" w:type="dxa"/>
            <w:vMerge/>
            <w:tcBorders>
              <w:top w:val="nil"/>
              <w:left w:val="single" w:sz="4" w:space="0" w:color="auto"/>
              <w:bottom w:val="single" w:sz="4" w:space="0" w:color="auto"/>
            </w:tcBorders>
            <w:shd w:val="clear" w:color="auto" w:fill="auto"/>
            <w:noWrap/>
            <w:vAlign w:val="bottom"/>
          </w:tcPr>
          <w:p w14:paraId="1DB6B282" w14:textId="77777777" w:rsidR="004E67DB" w:rsidRPr="00676A32" w:rsidRDefault="004E67DB" w:rsidP="008171D5">
            <w:pPr>
              <w:pStyle w:val="142"/>
              <w:rPr>
                <w:spacing w:val="-20"/>
              </w:rPr>
            </w:pPr>
          </w:p>
        </w:tc>
        <w:tc>
          <w:tcPr>
            <w:tcW w:w="668" w:type="dxa"/>
            <w:vMerge/>
            <w:tcBorders>
              <w:bottom w:val="single" w:sz="4" w:space="0" w:color="auto"/>
              <w:right w:val="single" w:sz="4" w:space="0" w:color="auto"/>
            </w:tcBorders>
            <w:vAlign w:val="bottom"/>
          </w:tcPr>
          <w:p w14:paraId="04EAE1FF" w14:textId="77777777" w:rsidR="004E67DB" w:rsidRPr="00676A32" w:rsidRDefault="004E67DB" w:rsidP="008171D5">
            <w:pPr>
              <w:pStyle w:val="142"/>
              <w:rPr>
                <w:spacing w:val="-20"/>
              </w:rPr>
            </w:pPr>
          </w:p>
        </w:tc>
        <w:tc>
          <w:tcPr>
            <w:tcW w:w="668" w:type="dxa"/>
            <w:vMerge/>
            <w:tcBorders>
              <w:left w:val="single" w:sz="4" w:space="0" w:color="auto"/>
            </w:tcBorders>
            <w:shd w:val="clear" w:color="auto" w:fill="auto"/>
            <w:noWrap/>
            <w:vAlign w:val="bottom"/>
          </w:tcPr>
          <w:p w14:paraId="41ECB307" w14:textId="77777777" w:rsidR="004E67DB" w:rsidRPr="00676A32" w:rsidRDefault="004E67DB" w:rsidP="008171D5">
            <w:pPr>
              <w:pStyle w:val="142"/>
              <w:rPr>
                <w:spacing w:val="-20"/>
              </w:rPr>
            </w:pPr>
          </w:p>
        </w:tc>
        <w:tc>
          <w:tcPr>
            <w:tcW w:w="548" w:type="dxa"/>
            <w:tcBorders>
              <w:top w:val="nil"/>
            </w:tcBorders>
            <w:shd w:val="clear" w:color="auto" w:fill="auto"/>
            <w:noWrap/>
            <w:vAlign w:val="bottom"/>
          </w:tcPr>
          <w:p w14:paraId="309CE0A5" w14:textId="77777777" w:rsidR="004E67DB" w:rsidRPr="00676A32" w:rsidRDefault="004E67DB" w:rsidP="008171D5">
            <w:pPr>
              <w:pStyle w:val="142"/>
              <w:rPr>
                <w:spacing w:val="-20"/>
              </w:rPr>
            </w:pPr>
          </w:p>
        </w:tc>
        <w:tc>
          <w:tcPr>
            <w:tcW w:w="567" w:type="dxa"/>
            <w:shd w:val="clear" w:color="auto" w:fill="auto"/>
            <w:noWrap/>
            <w:vAlign w:val="bottom"/>
          </w:tcPr>
          <w:p w14:paraId="0D62F043" w14:textId="77777777" w:rsidR="004E67DB" w:rsidRPr="00676A32" w:rsidRDefault="004E67DB" w:rsidP="008171D5">
            <w:pPr>
              <w:pStyle w:val="142"/>
              <w:rPr>
                <w:spacing w:val="-20"/>
              </w:rPr>
            </w:pPr>
            <w:r w:rsidRPr="00676A32">
              <w:rPr>
                <w:spacing w:val="-20"/>
              </w:rPr>
              <w:t>越南</w:t>
            </w:r>
          </w:p>
        </w:tc>
        <w:tc>
          <w:tcPr>
            <w:tcW w:w="708" w:type="dxa"/>
            <w:vMerge/>
          </w:tcPr>
          <w:p w14:paraId="27A7F769" w14:textId="77777777" w:rsidR="004E67DB" w:rsidRPr="00676A32" w:rsidRDefault="004E67DB" w:rsidP="008171D5">
            <w:pPr>
              <w:pStyle w:val="142"/>
              <w:rPr>
                <w:spacing w:val="-20"/>
              </w:rPr>
            </w:pPr>
          </w:p>
        </w:tc>
        <w:tc>
          <w:tcPr>
            <w:tcW w:w="709" w:type="dxa"/>
            <w:vMerge/>
            <w:tcBorders>
              <w:right w:val="double" w:sz="4" w:space="0" w:color="auto"/>
            </w:tcBorders>
          </w:tcPr>
          <w:p w14:paraId="71CB2C0B" w14:textId="77777777" w:rsidR="004E67DB" w:rsidRPr="00676A32" w:rsidRDefault="004E67DB" w:rsidP="008171D5">
            <w:pPr>
              <w:pStyle w:val="142"/>
              <w:rPr>
                <w:spacing w:val="-20"/>
              </w:rPr>
            </w:pPr>
          </w:p>
        </w:tc>
        <w:tc>
          <w:tcPr>
            <w:tcW w:w="709" w:type="dxa"/>
            <w:vMerge/>
            <w:tcBorders>
              <w:left w:val="double" w:sz="4" w:space="0" w:color="auto"/>
              <w:right w:val="single" w:sz="4" w:space="0" w:color="auto"/>
            </w:tcBorders>
          </w:tcPr>
          <w:p w14:paraId="1A6584FB" w14:textId="77777777" w:rsidR="004E67DB" w:rsidRPr="00676A32" w:rsidRDefault="004E67DB" w:rsidP="008171D5">
            <w:pPr>
              <w:pStyle w:val="142"/>
              <w:rPr>
                <w:spacing w:val="-20"/>
              </w:rPr>
            </w:pPr>
          </w:p>
        </w:tc>
        <w:tc>
          <w:tcPr>
            <w:tcW w:w="567" w:type="dxa"/>
            <w:vMerge/>
            <w:tcBorders>
              <w:left w:val="single" w:sz="4" w:space="0" w:color="auto"/>
            </w:tcBorders>
          </w:tcPr>
          <w:p w14:paraId="43AB42B6" w14:textId="77777777" w:rsidR="004E67DB" w:rsidRPr="00676A32" w:rsidRDefault="004E67DB" w:rsidP="008171D5">
            <w:pPr>
              <w:pStyle w:val="142"/>
              <w:rPr>
                <w:spacing w:val="-20"/>
              </w:rPr>
            </w:pPr>
          </w:p>
        </w:tc>
        <w:tc>
          <w:tcPr>
            <w:tcW w:w="709" w:type="dxa"/>
            <w:vMerge/>
          </w:tcPr>
          <w:p w14:paraId="1C2B1C6E" w14:textId="77777777" w:rsidR="004E67DB" w:rsidRPr="00676A32" w:rsidRDefault="004E67DB" w:rsidP="008171D5">
            <w:pPr>
              <w:pStyle w:val="142"/>
              <w:rPr>
                <w:spacing w:val="-20"/>
              </w:rPr>
            </w:pPr>
          </w:p>
        </w:tc>
        <w:tc>
          <w:tcPr>
            <w:tcW w:w="708" w:type="dxa"/>
            <w:vMerge/>
          </w:tcPr>
          <w:p w14:paraId="3CEE7969" w14:textId="77777777" w:rsidR="004E67DB" w:rsidRPr="00676A32" w:rsidRDefault="004E67DB" w:rsidP="008171D5">
            <w:pPr>
              <w:pStyle w:val="142"/>
              <w:rPr>
                <w:spacing w:val="-20"/>
              </w:rPr>
            </w:pPr>
          </w:p>
        </w:tc>
      </w:tr>
      <w:tr w:rsidR="004E67DB" w:rsidRPr="00676A32" w14:paraId="7247647F" w14:textId="77777777" w:rsidTr="00445331">
        <w:tc>
          <w:tcPr>
            <w:tcW w:w="582" w:type="dxa"/>
            <w:tcBorders>
              <w:left w:val="single" w:sz="12" w:space="0" w:color="auto"/>
            </w:tcBorders>
            <w:shd w:val="clear" w:color="auto" w:fill="auto"/>
            <w:vAlign w:val="bottom"/>
            <w:hideMark/>
          </w:tcPr>
          <w:p w14:paraId="5D117C13" w14:textId="77777777" w:rsidR="004E67DB" w:rsidRPr="00676A32" w:rsidRDefault="004E67DB" w:rsidP="008171D5">
            <w:pPr>
              <w:pStyle w:val="142"/>
              <w:jc w:val="center"/>
              <w:rPr>
                <w:spacing w:val="-20"/>
              </w:rPr>
            </w:pPr>
            <w:r w:rsidRPr="00676A32">
              <w:rPr>
                <w:spacing w:val="-20"/>
              </w:rPr>
              <w:t>107</w:t>
            </w:r>
          </w:p>
        </w:tc>
        <w:tc>
          <w:tcPr>
            <w:tcW w:w="709" w:type="dxa"/>
            <w:tcBorders>
              <w:top w:val="single" w:sz="4" w:space="0" w:color="auto"/>
            </w:tcBorders>
            <w:shd w:val="clear" w:color="auto" w:fill="auto"/>
            <w:noWrap/>
            <w:vAlign w:val="bottom"/>
            <w:hideMark/>
          </w:tcPr>
          <w:p w14:paraId="02D1D5E6" w14:textId="77777777" w:rsidR="004E67DB" w:rsidRPr="00676A32" w:rsidRDefault="004E67DB" w:rsidP="008171D5">
            <w:pPr>
              <w:pStyle w:val="142"/>
              <w:jc w:val="right"/>
              <w:rPr>
                <w:spacing w:val="-20"/>
              </w:rPr>
            </w:pPr>
            <w:r w:rsidRPr="00676A32">
              <w:rPr>
                <w:spacing w:val="-20"/>
              </w:rPr>
              <w:t>2</w:t>
            </w:r>
            <w:r w:rsidRPr="00676A32">
              <w:rPr>
                <w:rFonts w:hint="eastAsia"/>
                <w:spacing w:val="-20"/>
              </w:rPr>
              <w:t>,</w:t>
            </w:r>
            <w:r w:rsidRPr="00676A32">
              <w:rPr>
                <w:spacing w:val="-20"/>
              </w:rPr>
              <w:t>734</w:t>
            </w:r>
          </w:p>
        </w:tc>
        <w:tc>
          <w:tcPr>
            <w:tcW w:w="668" w:type="dxa"/>
            <w:tcBorders>
              <w:top w:val="single" w:sz="4" w:space="0" w:color="auto"/>
            </w:tcBorders>
            <w:shd w:val="clear" w:color="auto" w:fill="auto"/>
            <w:noWrap/>
            <w:vAlign w:val="bottom"/>
            <w:hideMark/>
          </w:tcPr>
          <w:p w14:paraId="470788BC" w14:textId="77777777" w:rsidR="004E67DB" w:rsidRPr="00676A32" w:rsidRDefault="004E67DB" w:rsidP="008171D5">
            <w:pPr>
              <w:pStyle w:val="142"/>
              <w:jc w:val="right"/>
              <w:rPr>
                <w:spacing w:val="-20"/>
              </w:rPr>
            </w:pPr>
            <w:r w:rsidRPr="00676A32">
              <w:rPr>
                <w:spacing w:val="-20"/>
              </w:rPr>
              <w:t xml:space="preserve">47.6 </w:t>
            </w:r>
          </w:p>
        </w:tc>
        <w:tc>
          <w:tcPr>
            <w:tcW w:w="668" w:type="dxa"/>
            <w:tcBorders>
              <w:top w:val="single" w:sz="4" w:space="0" w:color="auto"/>
            </w:tcBorders>
          </w:tcPr>
          <w:p w14:paraId="07156646" w14:textId="77777777" w:rsidR="004E67DB" w:rsidRPr="00676A32" w:rsidRDefault="004E67DB" w:rsidP="008171D5">
            <w:pPr>
              <w:pStyle w:val="142"/>
              <w:jc w:val="right"/>
              <w:rPr>
                <w:spacing w:val="-20"/>
              </w:rPr>
            </w:pPr>
            <w:r w:rsidRPr="00676A32">
              <w:rPr>
                <w:rFonts w:hint="eastAsia"/>
                <w:spacing w:val="-20"/>
              </w:rPr>
              <w:t>52.4</w:t>
            </w:r>
          </w:p>
        </w:tc>
        <w:tc>
          <w:tcPr>
            <w:tcW w:w="668" w:type="dxa"/>
            <w:shd w:val="clear" w:color="auto" w:fill="auto"/>
            <w:noWrap/>
            <w:vAlign w:val="bottom"/>
            <w:hideMark/>
          </w:tcPr>
          <w:p w14:paraId="5B014AF8" w14:textId="77777777" w:rsidR="004E67DB" w:rsidRPr="00676A32" w:rsidRDefault="004E67DB" w:rsidP="008171D5">
            <w:pPr>
              <w:pStyle w:val="142"/>
              <w:jc w:val="right"/>
              <w:rPr>
                <w:spacing w:val="-20"/>
              </w:rPr>
            </w:pPr>
            <w:r w:rsidRPr="00676A32">
              <w:rPr>
                <w:spacing w:val="-20"/>
              </w:rPr>
              <w:t xml:space="preserve">46.9 </w:t>
            </w:r>
          </w:p>
        </w:tc>
        <w:tc>
          <w:tcPr>
            <w:tcW w:w="548" w:type="dxa"/>
            <w:shd w:val="clear" w:color="auto" w:fill="auto"/>
            <w:noWrap/>
            <w:vAlign w:val="bottom"/>
            <w:hideMark/>
          </w:tcPr>
          <w:p w14:paraId="5BA5E721" w14:textId="77777777" w:rsidR="004E67DB" w:rsidRPr="00676A32" w:rsidRDefault="004E67DB" w:rsidP="008171D5">
            <w:pPr>
              <w:pStyle w:val="142"/>
              <w:jc w:val="right"/>
              <w:rPr>
                <w:spacing w:val="-20"/>
              </w:rPr>
            </w:pPr>
            <w:r w:rsidRPr="00676A32">
              <w:rPr>
                <w:spacing w:val="-20"/>
              </w:rPr>
              <w:t xml:space="preserve">1.6 </w:t>
            </w:r>
          </w:p>
        </w:tc>
        <w:tc>
          <w:tcPr>
            <w:tcW w:w="567" w:type="dxa"/>
            <w:shd w:val="clear" w:color="auto" w:fill="auto"/>
            <w:noWrap/>
            <w:vAlign w:val="center"/>
          </w:tcPr>
          <w:p w14:paraId="06A0D16E" w14:textId="77777777" w:rsidR="004E67DB" w:rsidRPr="00676A32" w:rsidRDefault="004E67DB" w:rsidP="008171D5">
            <w:pPr>
              <w:pStyle w:val="142"/>
              <w:jc w:val="right"/>
              <w:rPr>
                <w:spacing w:val="-20"/>
              </w:rPr>
            </w:pPr>
            <w:r w:rsidRPr="00676A32">
              <w:rPr>
                <w:rFonts w:hint="eastAsia"/>
                <w:spacing w:val="-20"/>
              </w:rPr>
              <w:t>-</w:t>
            </w:r>
          </w:p>
        </w:tc>
        <w:tc>
          <w:tcPr>
            <w:tcW w:w="708" w:type="dxa"/>
            <w:vAlign w:val="center"/>
          </w:tcPr>
          <w:p w14:paraId="628F26C6" w14:textId="77777777" w:rsidR="004E67DB" w:rsidRPr="00676A32" w:rsidRDefault="004E67DB" w:rsidP="008171D5">
            <w:pPr>
              <w:pStyle w:val="142"/>
              <w:jc w:val="right"/>
              <w:rPr>
                <w:spacing w:val="-20"/>
              </w:rPr>
            </w:pPr>
            <w:r w:rsidRPr="00676A32">
              <w:rPr>
                <w:rFonts w:hint="eastAsia"/>
                <w:spacing w:val="-20"/>
              </w:rPr>
              <w:t>2.2</w:t>
            </w:r>
          </w:p>
        </w:tc>
        <w:tc>
          <w:tcPr>
            <w:tcW w:w="709" w:type="dxa"/>
            <w:tcBorders>
              <w:right w:val="double" w:sz="4" w:space="0" w:color="auto"/>
            </w:tcBorders>
            <w:vAlign w:val="center"/>
          </w:tcPr>
          <w:p w14:paraId="28CF7484" w14:textId="77777777" w:rsidR="004E67DB" w:rsidRPr="00676A32" w:rsidRDefault="004E67DB" w:rsidP="008171D5">
            <w:pPr>
              <w:pStyle w:val="142"/>
              <w:jc w:val="right"/>
              <w:rPr>
                <w:spacing w:val="-20"/>
              </w:rPr>
            </w:pPr>
            <w:r w:rsidRPr="00676A32">
              <w:rPr>
                <w:rFonts w:hint="eastAsia"/>
                <w:spacing w:val="-20"/>
              </w:rPr>
              <w:t>1.6</w:t>
            </w:r>
          </w:p>
        </w:tc>
        <w:tc>
          <w:tcPr>
            <w:tcW w:w="709" w:type="dxa"/>
            <w:tcBorders>
              <w:left w:val="double" w:sz="4" w:space="0" w:color="auto"/>
            </w:tcBorders>
            <w:vAlign w:val="center"/>
          </w:tcPr>
          <w:p w14:paraId="39B5A5B9" w14:textId="77777777" w:rsidR="004E67DB" w:rsidRPr="00676A32" w:rsidRDefault="004E67DB" w:rsidP="008171D5">
            <w:pPr>
              <w:pStyle w:val="142"/>
              <w:jc w:val="right"/>
              <w:rPr>
                <w:spacing w:val="-20"/>
              </w:rPr>
            </w:pPr>
            <w:r w:rsidRPr="00676A32">
              <w:rPr>
                <w:spacing w:val="-20"/>
              </w:rPr>
              <w:t>747</w:t>
            </w:r>
          </w:p>
        </w:tc>
        <w:tc>
          <w:tcPr>
            <w:tcW w:w="567" w:type="dxa"/>
            <w:vAlign w:val="center"/>
          </w:tcPr>
          <w:p w14:paraId="08A385C6" w14:textId="77777777" w:rsidR="004E67DB" w:rsidRPr="00676A32" w:rsidRDefault="004E67DB" w:rsidP="008171D5">
            <w:pPr>
              <w:pStyle w:val="142"/>
              <w:jc w:val="right"/>
              <w:rPr>
                <w:spacing w:val="-20"/>
              </w:rPr>
            </w:pPr>
            <w:r w:rsidRPr="00676A32">
              <w:rPr>
                <w:spacing w:val="-20"/>
              </w:rPr>
              <w:t>20.7</w:t>
            </w:r>
          </w:p>
        </w:tc>
        <w:tc>
          <w:tcPr>
            <w:tcW w:w="709" w:type="dxa"/>
            <w:vAlign w:val="center"/>
          </w:tcPr>
          <w:p w14:paraId="044FAF10" w14:textId="77777777" w:rsidR="004E67DB" w:rsidRPr="00676A32" w:rsidRDefault="004E67DB" w:rsidP="008171D5">
            <w:pPr>
              <w:pStyle w:val="142"/>
              <w:jc w:val="right"/>
              <w:rPr>
                <w:spacing w:val="-20"/>
              </w:rPr>
            </w:pPr>
            <w:r w:rsidRPr="00676A32">
              <w:rPr>
                <w:spacing w:val="-20"/>
              </w:rPr>
              <w:t>4.6</w:t>
            </w:r>
          </w:p>
        </w:tc>
        <w:tc>
          <w:tcPr>
            <w:tcW w:w="708" w:type="dxa"/>
            <w:vAlign w:val="center"/>
          </w:tcPr>
          <w:p w14:paraId="7FFB99C7" w14:textId="77777777" w:rsidR="004E67DB" w:rsidRPr="00676A32" w:rsidRDefault="004E67DB" w:rsidP="008171D5">
            <w:pPr>
              <w:pStyle w:val="142"/>
              <w:jc w:val="right"/>
              <w:rPr>
                <w:spacing w:val="-20"/>
              </w:rPr>
            </w:pPr>
            <w:r w:rsidRPr="00676A32">
              <w:rPr>
                <w:spacing w:val="-20"/>
              </w:rPr>
              <w:t>74.6</w:t>
            </w:r>
          </w:p>
        </w:tc>
      </w:tr>
      <w:tr w:rsidR="004E67DB" w:rsidRPr="00676A32" w14:paraId="56FD3E22" w14:textId="77777777" w:rsidTr="00445331">
        <w:tc>
          <w:tcPr>
            <w:tcW w:w="582" w:type="dxa"/>
            <w:tcBorders>
              <w:left w:val="single" w:sz="12" w:space="0" w:color="auto"/>
            </w:tcBorders>
            <w:shd w:val="clear" w:color="auto" w:fill="auto"/>
            <w:vAlign w:val="bottom"/>
            <w:hideMark/>
          </w:tcPr>
          <w:p w14:paraId="37E74A0F" w14:textId="77777777" w:rsidR="004E67DB" w:rsidRPr="00676A32" w:rsidRDefault="004E67DB" w:rsidP="008171D5">
            <w:pPr>
              <w:pStyle w:val="142"/>
              <w:jc w:val="center"/>
              <w:rPr>
                <w:spacing w:val="-20"/>
              </w:rPr>
            </w:pPr>
            <w:r w:rsidRPr="00676A32">
              <w:rPr>
                <w:spacing w:val="-20"/>
              </w:rPr>
              <w:t>108</w:t>
            </w:r>
          </w:p>
        </w:tc>
        <w:tc>
          <w:tcPr>
            <w:tcW w:w="709" w:type="dxa"/>
            <w:shd w:val="clear" w:color="auto" w:fill="auto"/>
            <w:noWrap/>
            <w:vAlign w:val="bottom"/>
            <w:hideMark/>
          </w:tcPr>
          <w:p w14:paraId="3F10E6E8" w14:textId="77777777" w:rsidR="004E67DB" w:rsidRPr="00676A32" w:rsidRDefault="004E67DB" w:rsidP="008171D5">
            <w:pPr>
              <w:pStyle w:val="142"/>
              <w:jc w:val="right"/>
              <w:rPr>
                <w:spacing w:val="-20"/>
              </w:rPr>
            </w:pPr>
            <w:r w:rsidRPr="00676A32">
              <w:rPr>
                <w:spacing w:val="-20"/>
              </w:rPr>
              <w:t>2</w:t>
            </w:r>
            <w:r w:rsidRPr="00676A32">
              <w:rPr>
                <w:rFonts w:hint="eastAsia"/>
                <w:spacing w:val="-20"/>
              </w:rPr>
              <w:t>,</w:t>
            </w:r>
            <w:r w:rsidRPr="00676A32">
              <w:rPr>
                <w:spacing w:val="-20"/>
              </w:rPr>
              <w:t>755</w:t>
            </w:r>
          </w:p>
        </w:tc>
        <w:tc>
          <w:tcPr>
            <w:tcW w:w="668" w:type="dxa"/>
            <w:shd w:val="clear" w:color="auto" w:fill="auto"/>
            <w:noWrap/>
            <w:vAlign w:val="bottom"/>
            <w:hideMark/>
          </w:tcPr>
          <w:p w14:paraId="06773ABC" w14:textId="77777777" w:rsidR="004E67DB" w:rsidRPr="00676A32" w:rsidRDefault="004E67DB" w:rsidP="008171D5">
            <w:pPr>
              <w:pStyle w:val="142"/>
              <w:jc w:val="right"/>
              <w:rPr>
                <w:spacing w:val="-20"/>
              </w:rPr>
            </w:pPr>
            <w:r w:rsidRPr="00676A32">
              <w:rPr>
                <w:spacing w:val="-20"/>
              </w:rPr>
              <w:t xml:space="preserve">47.4 </w:t>
            </w:r>
          </w:p>
        </w:tc>
        <w:tc>
          <w:tcPr>
            <w:tcW w:w="668" w:type="dxa"/>
          </w:tcPr>
          <w:p w14:paraId="2714F9B8" w14:textId="77777777" w:rsidR="004E67DB" w:rsidRPr="00676A32" w:rsidRDefault="004E67DB" w:rsidP="008171D5">
            <w:pPr>
              <w:pStyle w:val="142"/>
              <w:jc w:val="right"/>
              <w:rPr>
                <w:spacing w:val="-20"/>
              </w:rPr>
            </w:pPr>
            <w:r w:rsidRPr="00676A32">
              <w:rPr>
                <w:rFonts w:hint="eastAsia"/>
                <w:spacing w:val="-20"/>
              </w:rPr>
              <w:t>52.6</w:t>
            </w:r>
          </w:p>
        </w:tc>
        <w:tc>
          <w:tcPr>
            <w:tcW w:w="668" w:type="dxa"/>
            <w:shd w:val="clear" w:color="auto" w:fill="auto"/>
            <w:noWrap/>
            <w:vAlign w:val="bottom"/>
            <w:hideMark/>
          </w:tcPr>
          <w:p w14:paraId="6ABCBCE4" w14:textId="77777777" w:rsidR="004E67DB" w:rsidRPr="00676A32" w:rsidRDefault="004E67DB" w:rsidP="008171D5">
            <w:pPr>
              <w:pStyle w:val="142"/>
              <w:jc w:val="right"/>
              <w:rPr>
                <w:spacing w:val="-20"/>
              </w:rPr>
            </w:pPr>
            <w:r w:rsidRPr="00676A32">
              <w:rPr>
                <w:spacing w:val="-20"/>
              </w:rPr>
              <w:t xml:space="preserve">44.8 </w:t>
            </w:r>
          </w:p>
        </w:tc>
        <w:tc>
          <w:tcPr>
            <w:tcW w:w="548" w:type="dxa"/>
            <w:shd w:val="clear" w:color="auto" w:fill="auto"/>
            <w:noWrap/>
            <w:vAlign w:val="bottom"/>
            <w:hideMark/>
          </w:tcPr>
          <w:p w14:paraId="65A767BE" w14:textId="77777777" w:rsidR="004E67DB" w:rsidRPr="00676A32" w:rsidRDefault="004E67DB" w:rsidP="008171D5">
            <w:pPr>
              <w:pStyle w:val="142"/>
              <w:jc w:val="right"/>
              <w:rPr>
                <w:spacing w:val="-20"/>
              </w:rPr>
            </w:pPr>
            <w:r w:rsidRPr="00676A32">
              <w:rPr>
                <w:spacing w:val="-20"/>
              </w:rPr>
              <w:t xml:space="preserve">1.9 </w:t>
            </w:r>
          </w:p>
        </w:tc>
        <w:tc>
          <w:tcPr>
            <w:tcW w:w="567" w:type="dxa"/>
            <w:shd w:val="clear" w:color="auto" w:fill="auto"/>
            <w:noWrap/>
            <w:vAlign w:val="center"/>
          </w:tcPr>
          <w:p w14:paraId="6243D9F5" w14:textId="77777777" w:rsidR="004E67DB" w:rsidRPr="00676A32" w:rsidRDefault="004E67DB" w:rsidP="008171D5">
            <w:pPr>
              <w:pStyle w:val="142"/>
              <w:jc w:val="right"/>
              <w:rPr>
                <w:spacing w:val="-20"/>
              </w:rPr>
            </w:pPr>
            <w:r w:rsidRPr="00676A32">
              <w:rPr>
                <w:rFonts w:hint="eastAsia"/>
                <w:spacing w:val="-20"/>
              </w:rPr>
              <w:t>-</w:t>
            </w:r>
          </w:p>
        </w:tc>
        <w:tc>
          <w:tcPr>
            <w:tcW w:w="708" w:type="dxa"/>
            <w:vAlign w:val="center"/>
          </w:tcPr>
          <w:p w14:paraId="600D8875" w14:textId="77777777" w:rsidR="004E67DB" w:rsidRPr="00676A32" w:rsidRDefault="004E67DB" w:rsidP="008171D5">
            <w:pPr>
              <w:pStyle w:val="142"/>
              <w:jc w:val="right"/>
              <w:rPr>
                <w:spacing w:val="-20"/>
              </w:rPr>
            </w:pPr>
            <w:r w:rsidRPr="00676A32">
              <w:rPr>
                <w:rFonts w:hint="eastAsia"/>
                <w:spacing w:val="-20"/>
              </w:rPr>
              <w:t>1.7</w:t>
            </w:r>
          </w:p>
        </w:tc>
        <w:tc>
          <w:tcPr>
            <w:tcW w:w="709" w:type="dxa"/>
            <w:tcBorders>
              <w:right w:val="double" w:sz="4" w:space="0" w:color="auto"/>
            </w:tcBorders>
            <w:vAlign w:val="center"/>
          </w:tcPr>
          <w:p w14:paraId="0238E565" w14:textId="77777777" w:rsidR="004E67DB" w:rsidRPr="00676A32" w:rsidRDefault="004E67DB" w:rsidP="008171D5">
            <w:pPr>
              <w:pStyle w:val="142"/>
              <w:jc w:val="right"/>
              <w:rPr>
                <w:spacing w:val="-20"/>
              </w:rPr>
            </w:pPr>
            <w:r w:rsidRPr="00676A32">
              <w:rPr>
                <w:rFonts w:hint="eastAsia"/>
                <w:spacing w:val="-20"/>
              </w:rPr>
              <w:t>3.2</w:t>
            </w:r>
          </w:p>
        </w:tc>
        <w:tc>
          <w:tcPr>
            <w:tcW w:w="709" w:type="dxa"/>
            <w:tcBorders>
              <w:left w:val="double" w:sz="4" w:space="0" w:color="auto"/>
            </w:tcBorders>
            <w:vAlign w:val="center"/>
          </w:tcPr>
          <w:p w14:paraId="5BC514F4" w14:textId="77777777" w:rsidR="004E67DB" w:rsidRPr="00676A32" w:rsidRDefault="004E67DB" w:rsidP="008171D5">
            <w:pPr>
              <w:pStyle w:val="142"/>
              <w:jc w:val="right"/>
              <w:rPr>
                <w:spacing w:val="-20"/>
              </w:rPr>
            </w:pPr>
            <w:r w:rsidRPr="00676A32">
              <w:rPr>
                <w:spacing w:val="-20"/>
              </w:rPr>
              <w:t>758</w:t>
            </w:r>
          </w:p>
        </w:tc>
        <w:tc>
          <w:tcPr>
            <w:tcW w:w="567" w:type="dxa"/>
            <w:vAlign w:val="center"/>
          </w:tcPr>
          <w:p w14:paraId="32C1B680" w14:textId="77777777" w:rsidR="004E67DB" w:rsidRPr="00676A32" w:rsidRDefault="004E67DB" w:rsidP="008171D5">
            <w:pPr>
              <w:pStyle w:val="142"/>
              <w:jc w:val="right"/>
              <w:rPr>
                <w:spacing w:val="-20"/>
              </w:rPr>
            </w:pPr>
            <w:r w:rsidRPr="00676A32">
              <w:rPr>
                <w:spacing w:val="-20"/>
              </w:rPr>
              <w:t>21.5</w:t>
            </w:r>
          </w:p>
        </w:tc>
        <w:tc>
          <w:tcPr>
            <w:tcW w:w="709" w:type="dxa"/>
            <w:vAlign w:val="center"/>
          </w:tcPr>
          <w:p w14:paraId="4C831F85" w14:textId="77777777" w:rsidR="004E67DB" w:rsidRPr="00676A32" w:rsidRDefault="004E67DB" w:rsidP="008171D5">
            <w:pPr>
              <w:pStyle w:val="142"/>
              <w:jc w:val="right"/>
              <w:rPr>
                <w:spacing w:val="-20"/>
              </w:rPr>
            </w:pPr>
            <w:r w:rsidRPr="00676A32">
              <w:rPr>
                <w:spacing w:val="-20"/>
              </w:rPr>
              <w:t>4.9</w:t>
            </w:r>
          </w:p>
        </w:tc>
        <w:tc>
          <w:tcPr>
            <w:tcW w:w="708" w:type="dxa"/>
            <w:vAlign w:val="center"/>
          </w:tcPr>
          <w:p w14:paraId="5D5D150B" w14:textId="77777777" w:rsidR="004E67DB" w:rsidRPr="00676A32" w:rsidRDefault="004E67DB" w:rsidP="008171D5">
            <w:pPr>
              <w:pStyle w:val="142"/>
              <w:jc w:val="right"/>
              <w:rPr>
                <w:spacing w:val="-20"/>
              </w:rPr>
            </w:pPr>
            <w:r w:rsidRPr="00676A32">
              <w:rPr>
                <w:spacing w:val="-20"/>
              </w:rPr>
              <w:t>73.6</w:t>
            </w:r>
          </w:p>
        </w:tc>
      </w:tr>
      <w:tr w:rsidR="004E67DB" w:rsidRPr="00676A32" w14:paraId="543051B0" w14:textId="77777777" w:rsidTr="00445331">
        <w:tc>
          <w:tcPr>
            <w:tcW w:w="582" w:type="dxa"/>
            <w:tcBorders>
              <w:left w:val="single" w:sz="12" w:space="0" w:color="auto"/>
            </w:tcBorders>
            <w:shd w:val="clear" w:color="auto" w:fill="auto"/>
            <w:vAlign w:val="bottom"/>
            <w:hideMark/>
          </w:tcPr>
          <w:p w14:paraId="4C4570D9" w14:textId="77777777" w:rsidR="004E67DB" w:rsidRPr="00676A32" w:rsidRDefault="004E67DB" w:rsidP="008171D5">
            <w:pPr>
              <w:pStyle w:val="142"/>
              <w:jc w:val="center"/>
              <w:rPr>
                <w:spacing w:val="-20"/>
              </w:rPr>
            </w:pPr>
            <w:r w:rsidRPr="00676A32">
              <w:rPr>
                <w:spacing w:val="-20"/>
              </w:rPr>
              <w:t>109</w:t>
            </w:r>
          </w:p>
        </w:tc>
        <w:tc>
          <w:tcPr>
            <w:tcW w:w="709" w:type="dxa"/>
            <w:shd w:val="clear" w:color="auto" w:fill="auto"/>
            <w:noWrap/>
            <w:vAlign w:val="bottom"/>
            <w:hideMark/>
          </w:tcPr>
          <w:p w14:paraId="1F070E26" w14:textId="77777777" w:rsidR="004E67DB" w:rsidRPr="00676A32" w:rsidRDefault="004E67DB" w:rsidP="008171D5">
            <w:pPr>
              <w:pStyle w:val="142"/>
              <w:jc w:val="right"/>
              <w:rPr>
                <w:spacing w:val="-20"/>
              </w:rPr>
            </w:pPr>
            <w:r w:rsidRPr="00676A32">
              <w:rPr>
                <w:spacing w:val="-20"/>
              </w:rPr>
              <w:t>2</w:t>
            </w:r>
            <w:r w:rsidRPr="00676A32">
              <w:rPr>
                <w:rFonts w:hint="eastAsia"/>
                <w:spacing w:val="-20"/>
              </w:rPr>
              <w:t>,</w:t>
            </w:r>
            <w:r w:rsidRPr="00676A32">
              <w:rPr>
                <w:spacing w:val="-20"/>
              </w:rPr>
              <w:t>768</w:t>
            </w:r>
          </w:p>
        </w:tc>
        <w:tc>
          <w:tcPr>
            <w:tcW w:w="668" w:type="dxa"/>
            <w:shd w:val="clear" w:color="auto" w:fill="auto"/>
            <w:noWrap/>
            <w:vAlign w:val="bottom"/>
            <w:hideMark/>
          </w:tcPr>
          <w:p w14:paraId="6CB68F0F" w14:textId="77777777" w:rsidR="004E67DB" w:rsidRPr="00676A32" w:rsidRDefault="004E67DB" w:rsidP="008171D5">
            <w:pPr>
              <w:pStyle w:val="142"/>
              <w:jc w:val="right"/>
              <w:rPr>
                <w:spacing w:val="-20"/>
              </w:rPr>
            </w:pPr>
            <w:r w:rsidRPr="00676A32">
              <w:rPr>
                <w:spacing w:val="-20"/>
              </w:rPr>
              <w:t xml:space="preserve">46.0 </w:t>
            </w:r>
          </w:p>
        </w:tc>
        <w:tc>
          <w:tcPr>
            <w:tcW w:w="668" w:type="dxa"/>
          </w:tcPr>
          <w:p w14:paraId="329B28B0" w14:textId="77777777" w:rsidR="004E67DB" w:rsidRPr="00676A32" w:rsidRDefault="004E67DB" w:rsidP="008171D5">
            <w:pPr>
              <w:pStyle w:val="142"/>
              <w:jc w:val="right"/>
              <w:rPr>
                <w:spacing w:val="-20"/>
              </w:rPr>
            </w:pPr>
            <w:r w:rsidRPr="00676A32">
              <w:rPr>
                <w:rFonts w:hint="eastAsia"/>
                <w:spacing w:val="-20"/>
              </w:rPr>
              <w:t>54.0</w:t>
            </w:r>
          </w:p>
        </w:tc>
        <w:tc>
          <w:tcPr>
            <w:tcW w:w="668" w:type="dxa"/>
            <w:shd w:val="clear" w:color="auto" w:fill="auto"/>
            <w:noWrap/>
            <w:vAlign w:val="bottom"/>
            <w:hideMark/>
          </w:tcPr>
          <w:p w14:paraId="0574B3B2" w14:textId="77777777" w:rsidR="004E67DB" w:rsidRPr="00676A32" w:rsidRDefault="004E67DB" w:rsidP="008171D5">
            <w:pPr>
              <w:pStyle w:val="142"/>
              <w:jc w:val="right"/>
              <w:rPr>
                <w:spacing w:val="-20"/>
              </w:rPr>
            </w:pPr>
            <w:r w:rsidRPr="00676A32">
              <w:rPr>
                <w:spacing w:val="-20"/>
              </w:rPr>
              <w:t xml:space="preserve">45.5 </w:t>
            </w:r>
          </w:p>
        </w:tc>
        <w:tc>
          <w:tcPr>
            <w:tcW w:w="548" w:type="dxa"/>
            <w:shd w:val="clear" w:color="auto" w:fill="auto"/>
            <w:noWrap/>
            <w:vAlign w:val="bottom"/>
            <w:hideMark/>
          </w:tcPr>
          <w:p w14:paraId="691E5947" w14:textId="77777777" w:rsidR="004E67DB" w:rsidRPr="00676A32" w:rsidRDefault="004E67DB" w:rsidP="008171D5">
            <w:pPr>
              <w:pStyle w:val="142"/>
              <w:jc w:val="right"/>
              <w:rPr>
                <w:spacing w:val="-20"/>
              </w:rPr>
            </w:pPr>
            <w:r w:rsidRPr="00676A32">
              <w:rPr>
                <w:spacing w:val="-20"/>
              </w:rPr>
              <w:t xml:space="preserve">2.9 </w:t>
            </w:r>
          </w:p>
        </w:tc>
        <w:tc>
          <w:tcPr>
            <w:tcW w:w="567" w:type="dxa"/>
            <w:shd w:val="clear" w:color="auto" w:fill="auto"/>
            <w:noWrap/>
            <w:vAlign w:val="center"/>
          </w:tcPr>
          <w:p w14:paraId="4C53D9AD" w14:textId="77777777" w:rsidR="004E67DB" w:rsidRPr="00676A32" w:rsidRDefault="004E67DB" w:rsidP="008171D5">
            <w:pPr>
              <w:pStyle w:val="142"/>
              <w:jc w:val="right"/>
              <w:rPr>
                <w:spacing w:val="-20"/>
              </w:rPr>
            </w:pPr>
            <w:r w:rsidRPr="00676A32">
              <w:rPr>
                <w:rFonts w:hint="eastAsia"/>
                <w:spacing w:val="-20"/>
              </w:rPr>
              <w:t>-</w:t>
            </w:r>
          </w:p>
        </w:tc>
        <w:tc>
          <w:tcPr>
            <w:tcW w:w="708" w:type="dxa"/>
            <w:vAlign w:val="center"/>
          </w:tcPr>
          <w:p w14:paraId="47D2965E" w14:textId="77777777" w:rsidR="004E67DB" w:rsidRPr="00676A32" w:rsidRDefault="004E67DB" w:rsidP="008171D5">
            <w:pPr>
              <w:pStyle w:val="142"/>
              <w:jc w:val="right"/>
              <w:rPr>
                <w:spacing w:val="-20"/>
              </w:rPr>
            </w:pPr>
            <w:r w:rsidRPr="00676A32">
              <w:rPr>
                <w:rFonts w:hint="eastAsia"/>
                <w:spacing w:val="-20"/>
              </w:rPr>
              <w:t>1.6</w:t>
            </w:r>
          </w:p>
        </w:tc>
        <w:tc>
          <w:tcPr>
            <w:tcW w:w="709" w:type="dxa"/>
            <w:tcBorders>
              <w:right w:val="double" w:sz="4" w:space="0" w:color="auto"/>
            </w:tcBorders>
            <w:vAlign w:val="center"/>
          </w:tcPr>
          <w:p w14:paraId="74DF69CA" w14:textId="77777777" w:rsidR="004E67DB" w:rsidRPr="00676A32" w:rsidRDefault="004E67DB" w:rsidP="008171D5">
            <w:pPr>
              <w:pStyle w:val="142"/>
              <w:jc w:val="right"/>
              <w:rPr>
                <w:spacing w:val="-20"/>
              </w:rPr>
            </w:pPr>
            <w:r w:rsidRPr="00676A32">
              <w:rPr>
                <w:rFonts w:hint="eastAsia"/>
                <w:spacing w:val="-20"/>
              </w:rPr>
              <w:t>3.4</w:t>
            </w:r>
          </w:p>
        </w:tc>
        <w:tc>
          <w:tcPr>
            <w:tcW w:w="709" w:type="dxa"/>
            <w:tcBorders>
              <w:left w:val="double" w:sz="4" w:space="0" w:color="auto"/>
            </w:tcBorders>
            <w:vAlign w:val="center"/>
          </w:tcPr>
          <w:p w14:paraId="39EA5BD3" w14:textId="77777777" w:rsidR="004E67DB" w:rsidRPr="00676A32" w:rsidRDefault="004E67DB" w:rsidP="008171D5">
            <w:pPr>
              <w:pStyle w:val="142"/>
              <w:jc w:val="right"/>
              <w:rPr>
                <w:spacing w:val="-20"/>
              </w:rPr>
            </w:pPr>
            <w:r w:rsidRPr="00676A32">
              <w:rPr>
                <w:spacing w:val="-20"/>
              </w:rPr>
              <w:t>784</w:t>
            </w:r>
          </w:p>
        </w:tc>
        <w:tc>
          <w:tcPr>
            <w:tcW w:w="567" w:type="dxa"/>
            <w:vAlign w:val="center"/>
          </w:tcPr>
          <w:p w14:paraId="6ED187CA" w14:textId="77777777" w:rsidR="004E67DB" w:rsidRPr="00676A32" w:rsidRDefault="004E67DB" w:rsidP="008171D5">
            <w:pPr>
              <w:pStyle w:val="142"/>
              <w:jc w:val="right"/>
              <w:rPr>
                <w:spacing w:val="-20"/>
              </w:rPr>
            </w:pPr>
            <w:r w:rsidRPr="00676A32">
              <w:rPr>
                <w:spacing w:val="-20"/>
              </w:rPr>
              <w:t>24.0</w:t>
            </w:r>
          </w:p>
        </w:tc>
        <w:tc>
          <w:tcPr>
            <w:tcW w:w="709" w:type="dxa"/>
            <w:vAlign w:val="center"/>
          </w:tcPr>
          <w:p w14:paraId="77533DED" w14:textId="77777777" w:rsidR="004E67DB" w:rsidRPr="00676A32" w:rsidRDefault="004E67DB" w:rsidP="008171D5">
            <w:pPr>
              <w:pStyle w:val="142"/>
              <w:jc w:val="right"/>
              <w:rPr>
                <w:spacing w:val="-20"/>
              </w:rPr>
            </w:pPr>
            <w:r w:rsidRPr="00676A32">
              <w:rPr>
                <w:spacing w:val="-20"/>
              </w:rPr>
              <w:t>5.8</w:t>
            </w:r>
          </w:p>
        </w:tc>
        <w:tc>
          <w:tcPr>
            <w:tcW w:w="708" w:type="dxa"/>
            <w:vAlign w:val="center"/>
          </w:tcPr>
          <w:p w14:paraId="4F7B9C84" w14:textId="77777777" w:rsidR="004E67DB" w:rsidRPr="00676A32" w:rsidRDefault="004E67DB" w:rsidP="008171D5">
            <w:pPr>
              <w:pStyle w:val="142"/>
              <w:jc w:val="right"/>
              <w:rPr>
                <w:spacing w:val="-20"/>
              </w:rPr>
            </w:pPr>
            <w:r w:rsidRPr="00676A32">
              <w:rPr>
                <w:spacing w:val="-20"/>
              </w:rPr>
              <w:t>70.1</w:t>
            </w:r>
          </w:p>
        </w:tc>
      </w:tr>
      <w:tr w:rsidR="004E67DB" w:rsidRPr="00676A32" w14:paraId="13A44DD7" w14:textId="77777777" w:rsidTr="00445331">
        <w:tc>
          <w:tcPr>
            <w:tcW w:w="582" w:type="dxa"/>
            <w:tcBorders>
              <w:left w:val="single" w:sz="12" w:space="0" w:color="auto"/>
            </w:tcBorders>
            <w:shd w:val="clear" w:color="auto" w:fill="auto"/>
            <w:vAlign w:val="bottom"/>
            <w:hideMark/>
          </w:tcPr>
          <w:p w14:paraId="5CBAAFB1" w14:textId="77777777" w:rsidR="004E67DB" w:rsidRPr="00676A32" w:rsidRDefault="004E67DB" w:rsidP="008171D5">
            <w:pPr>
              <w:pStyle w:val="142"/>
              <w:jc w:val="center"/>
              <w:rPr>
                <w:spacing w:val="-20"/>
              </w:rPr>
            </w:pPr>
            <w:r w:rsidRPr="00676A32">
              <w:rPr>
                <w:spacing w:val="-20"/>
              </w:rPr>
              <w:lastRenderedPageBreak/>
              <w:t>110</w:t>
            </w:r>
          </w:p>
        </w:tc>
        <w:tc>
          <w:tcPr>
            <w:tcW w:w="709" w:type="dxa"/>
            <w:shd w:val="clear" w:color="auto" w:fill="auto"/>
            <w:noWrap/>
            <w:vAlign w:val="bottom"/>
            <w:hideMark/>
          </w:tcPr>
          <w:p w14:paraId="00F30294" w14:textId="77777777" w:rsidR="004E67DB" w:rsidRPr="00676A32" w:rsidRDefault="004E67DB" w:rsidP="008171D5">
            <w:pPr>
              <w:pStyle w:val="142"/>
              <w:jc w:val="right"/>
              <w:rPr>
                <w:spacing w:val="-20"/>
              </w:rPr>
            </w:pPr>
            <w:r w:rsidRPr="00676A32">
              <w:rPr>
                <w:spacing w:val="-20"/>
              </w:rPr>
              <w:t>2</w:t>
            </w:r>
            <w:r w:rsidRPr="00676A32">
              <w:rPr>
                <w:rFonts w:hint="eastAsia"/>
                <w:spacing w:val="-20"/>
              </w:rPr>
              <w:t>,</w:t>
            </w:r>
            <w:r w:rsidRPr="00676A32">
              <w:rPr>
                <w:spacing w:val="-20"/>
              </w:rPr>
              <w:t>816</w:t>
            </w:r>
          </w:p>
        </w:tc>
        <w:tc>
          <w:tcPr>
            <w:tcW w:w="668" w:type="dxa"/>
            <w:shd w:val="clear" w:color="auto" w:fill="auto"/>
            <w:noWrap/>
            <w:vAlign w:val="bottom"/>
            <w:hideMark/>
          </w:tcPr>
          <w:p w14:paraId="05B6A31D" w14:textId="77777777" w:rsidR="004E67DB" w:rsidRPr="00676A32" w:rsidRDefault="004E67DB" w:rsidP="008171D5">
            <w:pPr>
              <w:pStyle w:val="142"/>
              <w:jc w:val="right"/>
              <w:rPr>
                <w:spacing w:val="-20"/>
              </w:rPr>
            </w:pPr>
            <w:r w:rsidRPr="00676A32">
              <w:rPr>
                <w:spacing w:val="-20"/>
              </w:rPr>
              <w:t xml:space="preserve">48.4 </w:t>
            </w:r>
          </w:p>
        </w:tc>
        <w:tc>
          <w:tcPr>
            <w:tcW w:w="668" w:type="dxa"/>
          </w:tcPr>
          <w:p w14:paraId="4A9C3D9E" w14:textId="77777777" w:rsidR="004E67DB" w:rsidRPr="00676A32" w:rsidRDefault="004E67DB" w:rsidP="008171D5">
            <w:pPr>
              <w:pStyle w:val="142"/>
              <w:jc w:val="right"/>
              <w:rPr>
                <w:spacing w:val="-20"/>
              </w:rPr>
            </w:pPr>
            <w:r w:rsidRPr="00676A32">
              <w:rPr>
                <w:rFonts w:hint="eastAsia"/>
                <w:spacing w:val="-20"/>
              </w:rPr>
              <w:t>51.6</w:t>
            </w:r>
          </w:p>
        </w:tc>
        <w:tc>
          <w:tcPr>
            <w:tcW w:w="668" w:type="dxa"/>
            <w:shd w:val="clear" w:color="auto" w:fill="auto"/>
            <w:noWrap/>
            <w:vAlign w:val="bottom"/>
            <w:hideMark/>
          </w:tcPr>
          <w:p w14:paraId="66F4B091" w14:textId="77777777" w:rsidR="004E67DB" w:rsidRPr="00676A32" w:rsidRDefault="004E67DB" w:rsidP="008171D5">
            <w:pPr>
              <w:pStyle w:val="142"/>
              <w:jc w:val="right"/>
              <w:rPr>
                <w:spacing w:val="-20"/>
              </w:rPr>
            </w:pPr>
            <w:r w:rsidRPr="00676A32">
              <w:rPr>
                <w:spacing w:val="-20"/>
              </w:rPr>
              <w:t xml:space="preserve">42.4 </w:t>
            </w:r>
          </w:p>
        </w:tc>
        <w:tc>
          <w:tcPr>
            <w:tcW w:w="548" w:type="dxa"/>
            <w:shd w:val="clear" w:color="auto" w:fill="auto"/>
            <w:noWrap/>
            <w:vAlign w:val="bottom"/>
            <w:hideMark/>
          </w:tcPr>
          <w:p w14:paraId="5426A748" w14:textId="77777777" w:rsidR="004E67DB" w:rsidRPr="00676A32" w:rsidRDefault="004E67DB" w:rsidP="008171D5">
            <w:pPr>
              <w:pStyle w:val="142"/>
              <w:jc w:val="right"/>
              <w:rPr>
                <w:spacing w:val="-20"/>
              </w:rPr>
            </w:pPr>
            <w:r w:rsidRPr="00676A32">
              <w:rPr>
                <w:spacing w:val="-20"/>
              </w:rPr>
              <w:t xml:space="preserve">3.2 </w:t>
            </w:r>
          </w:p>
        </w:tc>
        <w:tc>
          <w:tcPr>
            <w:tcW w:w="567" w:type="dxa"/>
            <w:shd w:val="clear" w:color="auto" w:fill="auto"/>
            <w:noWrap/>
            <w:vAlign w:val="center"/>
          </w:tcPr>
          <w:p w14:paraId="69EC519E" w14:textId="77777777" w:rsidR="004E67DB" w:rsidRPr="00676A32" w:rsidRDefault="004E67DB" w:rsidP="008171D5">
            <w:pPr>
              <w:pStyle w:val="142"/>
              <w:jc w:val="right"/>
              <w:rPr>
                <w:spacing w:val="-20"/>
              </w:rPr>
            </w:pPr>
            <w:r w:rsidRPr="00676A32">
              <w:rPr>
                <w:rFonts w:hint="eastAsia"/>
                <w:spacing w:val="-20"/>
              </w:rPr>
              <w:t>-</w:t>
            </w:r>
          </w:p>
        </w:tc>
        <w:tc>
          <w:tcPr>
            <w:tcW w:w="708" w:type="dxa"/>
            <w:vAlign w:val="center"/>
          </w:tcPr>
          <w:p w14:paraId="2A03F9C9" w14:textId="77777777" w:rsidR="004E67DB" w:rsidRPr="00676A32" w:rsidRDefault="004E67DB" w:rsidP="008171D5">
            <w:pPr>
              <w:pStyle w:val="142"/>
              <w:jc w:val="right"/>
              <w:rPr>
                <w:spacing w:val="-20"/>
              </w:rPr>
            </w:pPr>
            <w:r w:rsidRPr="00676A32">
              <w:rPr>
                <w:rFonts w:hint="eastAsia"/>
                <w:spacing w:val="-20"/>
              </w:rPr>
              <w:t>1.9</w:t>
            </w:r>
          </w:p>
        </w:tc>
        <w:tc>
          <w:tcPr>
            <w:tcW w:w="709" w:type="dxa"/>
            <w:tcBorders>
              <w:right w:val="double" w:sz="4" w:space="0" w:color="auto"/>
            </w:tcBorders>
            <w:vAlign w:val="center"/>
          </w:tcPr>
          <w:p w14:paraId="75925042" w14:textId="77777777" w:rsidR="004E67DB" w:rsidRPr="00676A32" w:rsidRDefault="004E67DB" w:rsidP="008171D5">
            <w:pPr>
              <w:pStyle w:val="142"/>
              <w:jc w:val="right"/>
              <w:rPr>
                <w:spacing w:val="-20"/>
              </w:rPr>
            </w:pPr>
            <w:r w:rsidRPr="00676A32">
              <w:rPr>
                <w:rFonts w:hint="eastAsia"/>
                <w:spacing w:val="-20"/>
              </w:rPr>
              <w:t>3.5</w:t>
            </w:r>
          </w:p>
        </w:tc>
        <w:tc>
          <w:tcPr>
            <w:tcW w:w="709" w:type="dxa"/>
            <w:tcBorders>
              <w:left w:val="double" w:sz="4" w:space="0" w:color="auto"/>
            </w:tcBorders>
            <w:vAlign w:val="center"/>
          </w:tcPr>
          <w:p w14:paraId="091DF5AE" w14:textId="77777777" w:rsidR="004E67DB" w:rsidRPr="00676A32" w:rsidRDefault="004E67DB" w:rsidP="008171D5">
            <w:pPr>
              <w:pStyle w:val="142"/>
              <w:jc w:val="right"/>
              <w:rPr>
                <w:spacing w:val="-20"/>
              </w:rPr>
            </w:pPr>
            <w:r w:rsidRPr="00676A32">
              <w:rPr>
                <w:spacing w:val="-20"/>
              </w:rPr>
              <w:t>781</w:t>
            </w:r>
          </w:p>
        </w:tc>
        <w:tc>
          <w:tcPr>
            <w:tcW w:w="567" w:type="dxa"/>
            <w:vAlign w:val="center"/>
          </w:tcPr>
          <w:p w14:paraId="5D66D7DF" w14:textId="77777777" w:rsidR="004E67DB" w:rsidRPr="00676A32" w:rsidRDefault="004E67DB" w:rsidP="008171D5">
            <w:pPr>
              <w:pStyle w:val="142"/>
              <w:jc w:val="right"/>
              <w:rPr>
                <w:spacing w:val="-20"/>
              </w:rPr>
            </w:pPr>
            <w:r w:rsidRPr="00676A32">
              <w:rPr>
                <w:spacing w:val="-20"/>
              </w:rPr>
              <w:t>25.4</w:t>
            </w:r>
          </w:p>
        </w:tc>
        <w:tc>
          <w:tcPr>
            <w:tcW w:w="709" w:type="dxa"/>
            <w:vAlign w:val="center"/>
          </w:tcPr>
          <w:p w14:paraId="4D7460AD" w14:textId="77777777" w:rsidR="004E67DB" w:rsidRPr="00676A32" w:rsidRDefault="004E67DB" w:rsidP="008171D5">
            <w:pPr>
              <w:pStyle w:val="142"/>
              <w:jc w:val="right"/>
              <w:rPr>
                <w:spacing w:val="-20"/>
              </w:rPr>
            </w:pPr>
            <w:r w:rsidRPr="00676A32">
              <w:rPr>
                <w:spacing w:val="-20"/>
              </w:rPr>
              <w:t>5.1</w:t>
            </w:r>
          </w:p>
        </w:tc>
        <w:tc>
          <w:tcPr>
            <w:tcW w:w="708" w:type="dxa"/>
            <w:vAlign w:val="center"/>
          </w:tcPr>
          <w:p w14:paraId="04AD9E73" w14:textId="77777777" w:rsidR="004E67DB" w:rsidRPr="00676A32" w:rsidRDefault="004E67DB" w:rsidP="008171D5">
            <w:pPr>
              <w:pStyle w:val="142"/>
              <w:jc w:val="right"/>
              <w:rPr>
                <w:spacing w:val="-20"/>
              </w:rPr>
            </w:pPr>
            <w:r w:rsidRPr="00676A32">
              <w:rPr>
                <w:spacing w:val="-20"/>
              </w:rPr>
              <w:t>69</w:t>
            </w:r>
            <w:r w:rsidRPr="00676A32">
              <w:rPr>
                <w:rFonts w:hint="eastAsia"/>
                <w:spacing w:val="-20"/>
              </w:rPr>
              <w:t>.5</w:t>
            </w:r>
          </w:p>
        </w:tc>
      </w:tr>
      <w:tr w:rsidR="004E67DB" w:rsidRPr="00676A32" w14:paraId="2677EFA1" w14:textId="77777777" w:rsidTr="00445331">
        <w:tc>
          <w:tcPr>
            <w:tcW w:w="582" w:type="dxa"/>
            <w:tcBorders>
              <w:left w:val="single" w:sz="12" w:space="0" w:color="auto"/>
            </w:tcBorders>
            <w:shd w:val="clear" w:color="auto" w:fill="auto"/>
            <w:vAlign w:val="bottom"/>
            <w:hideMark/>
          </w:tcPr>
          <w:p w14:paraId="214ADD17" w14:textId="77777777" w:rsidR="004E67DB" w:rsidRPr="00676A32" w:rsidRDefault="004E67DB" w:rsidP="008171D5">
            <w:pPr>
              <w:pStyle w:val="142"/>
              <w:jc w:val="center"/>
              <w:rPr>
                <w:spacing w:val="-20"/>
              </w:rPr>
            </w:pPr>
            <w:r w:rsidRPr="00676A32">
              <w:rPr>
                <w:spacing w:val="-20"/>
              </w:rPr>
              <w:t>111</w:t>
            </w:r>
          </w:p>
        </w:tc>
        <w:tc>
          <w:tcPr>
            <w:tcW w:w="709" w:type="dxa"/>
            <w:shd w:val="clear" w:color="auto" w:fill="auto"/>
            <w:noWrap/>
            <w:vAlign w:val="bottom"/>
            <w:hideMark/>
          </w:tcPr>
          <w:p w14:paraId="501086BC" w14:textId="77777777" w:rsidR="004E67DB" w:rsidRPr="00676A32" w:rsidRDefault="004E67DB" w:rsidP="008171D5">
            <w:pPr>
              <w:pStyle w:val="142"/>
              <w:jc w:val="right"/>
              <w:rPr>
                <w:spacing w:val="-20"/>
              </w:rPr>
            </w:pPr>
            <w:r w:rsidRPr="00676A32">
              <w:rPr>
                <w:spacing w:val="-20"/>
              </w:rPr>
              <w:t>2</w:t>
            </w:r>
            <w:r w:rsidRPr="00676A32">
              <w:rPr>
                <w:rFonts w:hint="eastAsia"/>
                <w:spacing w:val="-20"/>
              </w:rPr>
              <w:t>,</w:t>
            </w:r>
            <w:r w:rsidRPr="00676A32">
              <w:rPr>
                <w:spacing w:val="-20"/>
              </w:rPr>
              <w:t>810</w:t>
            </w:r>
          </w:p>
        </w:tc>
        <w:tc>
          <w:tcPr>
            <w:tcW w:w="668" w:type="dxa"/>
            <w:shd w:val="clear" w:color="auto" w:fill="auto"/>
            <w:noWrap/>
            <w:vAlign w:val="bottom"/>
            <w:hideMark/>
          </w:tcPr>
          <w:p w14:paraId="250DA9CC" w14:textId="77777777" w:rsidR="004E67DB" w:rsidRPr="00676A32" w:rsidRDefault="004E67DB" w:rsidP="008171D5">
            <w:pPr>
              <w:pStyle w:val="142"/>
              <w:jc w:val="right"/>
              <w:rPr>
                <w:spacing w:val="-20"/>
              </w:rPr>
            </w:pPr>
            <w:r w:rsidRPr="00676A32">
              <w:rPr>
                <w:rFonts w:hint="eastAsia"/>
                <w:spacing w:val="-20"/>
              </w:rPr>
              <w:t>48.8</w:t>
            </w:r>
            <w:r w:rsidRPr="00676A32">
              <w:rPr>
                <w:spacing w:val="-20"/>
              </w:rPr>
              <w:t xml:space="preserve"> </w:t>
            </w:r>
          </w:p>
        </w:tc>
        <w:tc>
          <w:tcPr>
            <w:tcW w:w="668" w:type="dxa"/>
          </w:tcPr>
          <w:p w14:paraId="1837C63D" w14:textId="77777777" w:rsidR="004E67DB" w:rsidRPr="00676A32" w:rsidRDefault="004E67DB" w:rsidP="008171D5">
            <w:pPr>
              <w:pStyle w:val="142"/>
              <w:jc w:val="right"/>
              <w:rPr>
                <w:spacing w:val="-20"/>
              </w:rPr>
            </w:pPr>
            <w:r w:rsidRPr="00676A32">
              <w:rPr>
                <w:rFonts w:hint="eastAsia"/>
                <w:spacing w:val="-20"/>
              </w:rPr>
              <w:t>51.2</w:t>
            </w:r>
          </w:p>
        </w:tc>
        <w:tc>
          <w:tcPr>
            <w:tcW w:w="668" w:type="dxa"/>
            <w:shd w:val="clear" w:color="auto" w:fill="auto"/>
            <w:noWrap/>
            <w:vAlign w:val="bottom"/>
            <w:hideMark/>
          </w:tcPr>
          <w:p w14:paraId="2EBCBE72" w14:textId="77777777" w:rsidR="004E67DB" w:rsidRPr="00676A32" w:rsidRDefault="004E67DB" w:rsidP="008171D5">
            <w:pPr>
              <w:pStyle w:val="142"/>
              <w:jc w:val="right"/>
              <w:rPr>
                <w:spacing w:val="-20"/>
              </w:rPr>
            </w:pPr>
            <w:r w:rsidRPr="00676A32">
              <w:rPr>
                <w:rFonts w:hint="eastAsia"/>
                <w:spacing w:val="-20"/>
              </w:rPr>
              <w:t>38.7</w:t>
            </w:r>
            <w:r w:rsidRPr="00676A32">
              <w:rPr>
                <w:spacing w:val="-20"/>
              </w:rPr>
              <w:t xml:space="preserve"> </w:t>
            </w:r>
          </w:p>
        </w:tc>
        <w:tc>
          <w:tcPr>
            <w:tcW w:w="548" w:type="dxa"/>
            <w:shd w:val="clear" w:color="auto" w:fill="auto"/>
            <w:noWrap/>
            <w:vAlign w:val="bottom"/>
            <w:hideMark/>
          </w:tcPr>
          <w:p w14:paraId="19E2DC4E" w14:textId="77777777" w:rsidR="004E67DB" w:rsidRPr="00676A32" w:rsidRDefault="004E67DB" w:rsidP="008171D5">
            <w:pPr>
              <w:pStyle w:val="142"/>
              <w:jc w:val="right"/>
              <w:rPr>
                <w:spacing w:val="-20"/>
              </w:rPr>
            </w:pPr>
            <w:r w:rsidRPr="00676A32">
              <w:rPr>
                <w:rFonts w:hint="eastAsia"/>
                <w:spacing w:val="-20"/>
              </w:rPr>
              <w:t>5.8</w:t>
            </w:r>
            <w:r w:rsidRPr="00676A32">
              <w:rPr>
                <w:spacing w:val="-20"/>
              </w:rPr>
              <w:t xml:space="preserve"> </w:t>
            </w:r>
          </w:p>
        </w:tc>
        <w:tc>
          <w:tcPr>
            <w:tcW w:w="567" w:type="dxa"/>
            <w:shd w:val="clear" w:color="auto" w:fill="auto"/>
            <w:noWrap/>
            <w:vAlign w:val="bottom"/>
            <w:hideMark/>
          </w:tcPr>
          <w:p w14:paraId="2F2A5B5A" w14:textId="77777777" w:rsidR="004E67DB" w:rsidRPr="00676A32" w:rsidRDefault="004E67DB" w:rsidP="008171D5">
            <w:pPr>
              <w:pStyle w:val="142"/>
              <w:jc w:val="right"/>
              <w:rPr>
                <w:spacing w:val="-20"/>
              </w:rPr>
            </w:pPr>
            <w:r w:rsidRPr="00676A32">
              <w:rPr>
                <w:spacing w:val="-20"/>
              </w:rPr>
              <w:t>2.</w:t>
            </w:r>
            <w:r w:rsidRPr="00676A32">
              <w:rPr>
                <w:rFonts w:hint="eastAsia"/>
                <w:spacing w:val="-20"/>
              </w:rPr>
              <w:t>3</w:t>
            </w:r>
            <w:r w:rsidRPr="00676A32">
              <w:rPr>
                <w:spacing w:val="-20"/>
              </w:rPr>
              <w:t xml:space="preserve"> </w:t>
            </w:r>
          </w:p>
        </w:tc>
        <w:tc>
          <w:tcPr>
            <w:tcW w:w="708" w:type="dxa"/>
            <w:vAlign w:val="center"/>
          </w:tcPr>
          <w:p w14:paraId="06FF5C52" w14:textId="77777777" w:rsidR="004E67DB" w:rsidRPr="00676A32" w:rsidRDefault="004E67DB" w:rsidP="008171D5">
            <w:pPr>
              <w:pStyle w:val="142"/>
              <w:jc w:val="right"/>
              <w:rPr>
                <w:spacing w:val="-20"/>
              </w:rPr>
            </w:pPr>
            <w:r w:rsidRPr="00676A32">
              <w:rPr>
                <w:rFonts w:hint="eastAsia"/>
                <w:spacing w:val="-20"/>
              </w:rPr>
              <w:t>2.3</w:t>
            </w:r>
          </w:p>
        </w:tc>
        <w:tc>
          <w:tcPr>
            <w:tcW w:w="709" w:type="dxa"/>
            <w:tcBorders>
              <w:right w:val="double" w:sz="4" w:space="0" w:color="auto"/>
            </w:tcBorders>
            <w:vAlign w:val="center"/>
          </w:tcPr>
          <w:p w14:paraId="0D857A5A" w14:textId="77777777" w:rsidR="004E67DB" w:rsidRPr="00676A32" w:rsidRDefault="004E67DB" w:rsidP="008171D5">
            <w:pPr>
              <w:pStyle w:val="142"/>
              <w:jc w:val="right"/>
              <w:rPr>
                <w:spacing w:val="-20"/>
              </w:rPr>
            </w:pPr>
            <w:r w:rsidRPr="00676A32">
              <w:rPr>
                <w:rFonts w:hint="eastAsia"/>
                <w:spacing w:val="-20"/>
              </w:rPr>
              <w:t>3.8</w:t>
            </w:r>
          </w:p>
        </w:tc>
        <w:tc>
          <w:tcPr>
            <w:tcW w:w="709" w:type="dxa"/>
            <w:tcBorders>
              <w:left w:val="double" w:sz="4" w:space="0" w:color="auto"/>
            </w:tcBorders>
            <w:vAlign w:val="center"/>
          </w:tcPr>
          <w:p w14:paraId="54B389E3" w14:textId="77777777" w:rsidR="004E67DB" w:rsidRPr="00676A32" w:rsidRDefault="004E67DB" w:rsidP="008171D5">
            <w:pPr>
              <w:pStyle w:val="142"/>
              <w:jc w:val="right"/>
              <w:rPr>
                <w:spacing w:val="-20"/>
              </w:rPr>
            </w:pPr>
            <w:r w:rsidRPr="00676A32">
              <w:rPr>
                <w:spacing w:val="-20"/>
              </w:rPr>
              <w:t>77</w:t>
            </w:r>
            <w:r w:rsidRPr="00676A32">
              <w:rPr>
                <w:rFonts w:hint="eastAsia"/>
                <w:spacing w:val="-20"/>
              </w:rPr>
              <w:t>9</w:t>
            </w:r>
          </w:p>
        </w:tc>
        <w:tc>
          <w:tcPr>
            <w:tcW w:w="567" w:type="dxa"/>
            <w:vAlign w:val="center"/>
          </w:tcPr>
          <w:p w14:paraId="06BDB657" w14:textId="77777777" w:rsidR="004E67DB" w:rsidRPr="00676A32" w:rsidRDefault="004E67DB" w:rsidP="008171D5">
            <w:pPr>
              <w:pStyle w:val="142"/>
              <w:jc w:val="right"/>
              <w:rPr>
                <w:spacing w:val="-20"/>
              </w:rPr>
            </w:pPr>
            <w:r w:rsidRPr="00676A32">
              <w:rPr>
                <w:rFonts w:hint="eastAsia"/>
                <w:spacing w:val="-20"/>
              </w:rPr>
              <w:t>23.6</w:t>
            </w:r>
          </w:p>
        </w:tc>
        <w:tc>
          <w:tcPr>
            <w:tcW w:w="709" w:type="dxa"/>
            <w:vAlign w:val="center"/>
          </w:tcPr>
          <w:p w14:paraId="3708D829" w14:textId="77777777" w:rsidR="004E67DB" w:rsidRPr="00676A32" w:rsidRDefault="004E67DB" w:rsidP="008171D5">
            <w:pPr>
              <w:pStyle w:val="142"/>
              <w:jc w:val="right"/>
              <w:rPr>
                <w:spacing w:val="-20"/>
              </w:rPr>
            </w:pPr>
            <w:r w:rsidRPr="00676A32">
              <w:rPr>
                <w:spacing w:val="-20"/>
              </w:rPr>
              <w:t>5.</w:t>
            </w:r>
            <w:r w:rsidRPr="00676A32">
              <w:rPr>
                <w:rFonts w:hint="eastAsia"/>
                <w:spacing w:val="-20"/>
              </w:rPr>
              <w:t>2</w:t>
            </w:r>
          </w:p>
        </w:tc>
        <w:tc>
          <w:tcPr>
            <w:tcW w:w="708" w:type="dxa"/>
            <w:vAlign w:val="center"/>
          </w:tcPr>
          <w:p w14:paraId="69596B58" w14:textId="77777777" w:rsidR="004E67DB" w:rsidRPr="00676A32" w:rsidRDefault="004E67DB" w:rsidP="008171D5">
            <w:pPr>
              <w:pStyle w:val="142"/>
              <w:jc w:val="right"/>
              <w:rPr>
                <w:spacing w:val="-20"/>
              </w:rPr>
            </w:pPr>
            <w:r w:rsidRPr="00676A32">
              <w:rPr>
                <w:spacing w:val="-20"/>
              </w:rPr>
              <w:t>7</w:t>
            </w:r>
            <w:r w:rsidRPr="00676A32">
              <w:rPr>
                <w:rFonts w:hint="eastAsia"/>
                <w:spacing w:val="-20"/>
              </w:rPr>
              <w:t>7.2</w:t>
            </w:r>
          </w:p>
        </w:tc>
      </w:tr>
      <w:tr w:rsidR="004E67DB" w:rsidRPr="00676A32" w14:paraId="2E7B7830" w14:textId="77777777" w:rsidTr="00445331">
        <w:tc>
          <w:tcPr>
            <w:tcW w:w="582" w:type="dxa"/>
            <w:tcBorders>
              <w:left w:val="single" w:sz="12" w:space="0" w:color="auto"/>
            </w:tcBorders>
            <w:shd w:val="clear" w:color="auto" w:fill="auto"/>
            <w:vAlign w:val="bottom"/>
          </w:tcPr>
          <w:p w14:paraId="6230B31A" w14:textId="77777777" w:rsidR="004E67DB" w:rsidRPr="00676A32" w:rsidRDefault="004E67DB" w:rsidP="008171D5">
            <w:pPr>
              <w:pStyle w:val="142"/>
              <w:jc w:val="center"/>
              <w:rPr>
                <w:spacing w:val="-20"/>
              </w:rPr>
            </w:pPr>
            <w:r w:rsidRPr="00676A32">
              <w:rPr>
                <w:rFonts w:hint="eastAsia"/>
                <w:spacing w:val="-20"/>
              </w:rPr>
              <w:t>112</w:t>
            </w:r>
          </w:p>
        </w:tc>
        <w:tc>
          <w:tcPr>
            <w:tcW w:w="709" w:type="dxa"/>
            <w:shd w:val="clear" w:color="auto" w:fill="auto"/>
            <w:noWrap/>
            <w:vAlign w:val="bottom"/>
          </w:tcPr>
          <w:p w14:paraId="0153CE75" w14:textId="77777777" w:rsidR="004E67DB" w:rsidRPr="00676A32" w:rsidRDefault="004E67DB" w:rsidP="008171D5">
            <w:pPr>
              <w:pStyle w:val="142"/>
              <w:jc w:val="right"/>
              <w:rPr>
                <w:spacing w:val="-20"/>
              </w:rPr>
            </w:pPr>
            <w:r w:rsidRPr="00676A32">
              <w:rPr>
                <w:spacing w:val="-20"/>
              </w:rPr>
              <w:t>2,795</w:t>
            </w:r>
          </w:p>
        </w:tc>
        <w:tc>
          <w:tcPr>
            <w:tcW w:w="668" w:type="dxa"/>
            <w:shd w:val="clear" w:color="auto" w:fill="auto"/>
            <w:noWrap/>
            <w:vAlign w:val="bottom"/>
          </w:tcPr>
          <w:p w14:paraId="07240219" w14:textId="77777777" w:rsidR="004E67DB" w:rsidRPr="00676A32" w:rsidRDefault="004E67DB" w:rsidP="008171D5">
            <w:pPr>
              <w:pStyle w:val="142"/>
              <w:jc w:val="right"/>
              <w:rPr>
                <w:spacing w:val="-20"/>
              </w:rPr>
            </w:pPr>
            <w:r w:rsidRPr="00676A32">
              <w:rPr>
                <w:spacing w:val="-20"/>
              </w:rPr>
              <w:t>49.1</w:t>
            </w:r>
          </w:p>
        </w:tc>
        <w:tc>
          <w:tcPr>
            <w:tcW w:w="668" w:type="dxa"/>
          </w:tcPr>
          <w:p w14:paraId="0B713747" w14:textId="77777777" w:rsidR="004E67DB" w:rsidRPr="00676A32" w:rsidRDefault="004E67DB" w:rsidP="008171D5">
            <w:pPr>
              <w:pStyle w:val="142"/>
              <w:jc w:val="right"/>
              <w:rPr>
                <w:spacing w:val="-20"/>
              </w:rPr>
            </w:pPr>
            <w:r w:rsidRPr="00676A32">
              <w:rPr>
                <w:spacing w:val="-20"/>
              </w:rPr>
              <w:t>50.9</w:t>
            </w:r>
          </w:p>
        </w:tc>
        <w:tc>
          <w:tcPr>
            <w:tcW w:w="668" w:type="dxa"/>
            <w:shd w:val="clear" w:color="auto" w:fill="auto"/>
            <w:noWrap/>
            <w:vAlign w:val="bottom"/>
          </w:tcPr>
          <w:p w14:paraId="116254A2" w14:textId="77777777" w:rsidR="004E67DB" w:rsidRPr="00676A32" w:rsidRDefault="004E67DB" w:rsidP="008171D5">
            <w:pPr>
              <w:pStyle w:val="142"/>
              <w:jc w:val="right"/>
              <w:rPr>
                <w:spacing w:val="-20"/>
              </w:rPr>
            </w:pPr>
            <w:r w:rsidRPr="00676A32">
              <w:rPr>
                <w:spacing w:val="-20"/>
              </w:rPr>
              <w:t>37.8</w:t>
            </w:r>
          </w:p>
        </w:tc>
        <w:tc>
          <w:tcPr>
            <w:tcW w:w="548" w:type="dxa"/>
            <w:shd w:val="clear" w:color="auto" w:fill="auto"/>
            <w:noWrap/>
            <w:vAlign w:val="bottom"/>
          </w:tcPr>
          <w:p w14:paraId="04557EAB" w14:textId="77777777" w:rsidR="004E67DB" w:rsidRPr="00676A32" w:rsidRDefault="004E67DB" w:rsidP="008171D5">
            <w:pPr>
              <w:pStyle w:val="142"/>
              <w:jc w:val="right"/>
              <w:rPr>
                <w:spacing w:val="-20"/>
              </w:rPr>
            </w:pPr>
            <w:r w:rsidRPr="00676A32">
              <w:rPr>
                <w:spacing w:val="-20"/>
              </w:rPr>
              <w:t>7.0</w:t>
            </w:r>
          </w:p>
        </w:tc>
        <w:tc>
          <w:tcPr>
            <w:tcW w:w="567" w:type="dxa"/>
            <w:shd w:val="clear" w:color="auto" w:fill="auto"/>
            <w:noWrap/>
            <w:vAlign w:val="bottom"/>
          </w:tcPr>
          <w:p w14:paraId="5EE91D9B" w14:textId="77777777" w:rsidR="004E67DB" w:rsidRPr="00676A32" w:rsidRDefault="004E67DB" w:rsidP="008171D5">
            <w:pPr>
              <w:pStyle w:val="142"/>
              <w:jc w:val="right"/>
              <w:rPr>
                <w:spacing w:val="-20"/>
              </w:rPr>
            </w:pPr>
            <w:r w:rsidRPr="00676A32">
              <w:rPr>
                <w:rFonts w:hint="eastAsia"/>
                <w:spacing w:val="-20"/>
              </w:rPr>
              <w:t>2</w:t>
            </w:r>
            <w:r w:rsidRPr="00676A32">
              <w:rPr>
                <w:spacing w:val="-20"/>
              </w:rPr>
              <w:t>.6</w:t>
            </w:r>
          </w:p>
        </w:tc>
        <w:tc>
          <w:tcPr>
            <w:tcW w:w="708" w:type="dxa"/>
            <w:vAlign w:val="center"/>
          </w:tcPr>
          <w:p w14:paraId="30219D56" w14:textId="77777777" w:rsidR="004E67DB" w:rsidRPr="00676A32" w:rsidRDefault="004E67DB" w:rsidP="008171D5">
            <w:pPr>
              <w:pStyle w:val="142"/>
              <w:jc w:val="right"/>
              <w:rPr>
                <w:spacing w:val="-20"/>
              </w:rPr>
            </w:pPr>
            <w:r w:rsidRPr="00676A32">
              <w:rPr>
                <w:rFonts w:hint="eastAsia"/>
                <w:spacing w:val="-20"/>
              </w:rPr>
              <w:t>2</w:t>
            </w:r>
            <w:r w:rsidRPr="00676A32">
              <w:rPr>
                <w:spacing w:val="-20"/>
              </w:rPr>
              <w:t>.0</w:t>
            </w:r>
          </w:p>
        </w:tc>
        <w:tc>
          <w:tcPr>
            <w:tcW w:w="709" w:type="dxa"/>
            <w:tcBorders>
              <w:right w:val="double" w:sz="4" w:space="0" w:color="auto"/>
            </w:tcBorders>
            <w:vAlign w:val="center"/>
          </w:tcPr>
          <w:p w14:paraId="149DBC1E" w14:textId="77777777" w:rsidR="004E67DB" w:rsidRPr="00676A32" w:rsidRDefault="004E67DB" w:rsidP="008171D5">
            <w:pPr>
              <w:pStyle w:val="142"/>
              <w:jc w:val="right"/>
              <w:rPr>
                <w:spacing w:val="-20"/>
              </w:rPr>
            </w:pPr>
            <w:r w:rsidRPr="00676A32">
              <w:rPr>
                <w:spacing w:val="-20"/>
              </w:rPr>
              <w:t>3.5</w:t>
            </w:r>
          </w:p>
        </w:tc>
        <w:tc>
          <w:tcPr>
            <w:tcW w:w="709" w:type="dxa"/>
            <w:tcBorders>
              <w:left w:val="double" w:sz="4" w:space="0" w:color="auto"/>
            </w:tcBorders>
            <w:vAlign w:val="center"/>
          </w:tcPr>
          <w:p w14:paraId="02469681" w14:textId="77777777" w:rsidR="004E67DB" w:rsidRPr="00676A32" w:rsidRDefault="004E67DB" w:rsidP="008171D5">
            <w:pPr>
              <w:pStyle w:val="142"/>
              <w:jc w:val="right"/>
              <w:rPr>
                <w:spacing w:val="-20"/>
              </w:rPr>
            </w:pPr>
            <w:r w:rsidRPr="00676A32">
              <w:rPr>
                <w:rFonts w:hint="eastAsia"/>
                <w:spacing w:val="-20"/>
              </w:rPr>
              <w:t>7</w:t>
            </w:r>
            <w:r w:rsidRPr="00676A32">
              <w:rPr>
                <w:spacing w:val="-20"/>
              </w:rPr>
              <w:t>98</w:t>
            </w:r>
          </w:p>
        </w:tc>
        <w:tc>
          <w:tcPr>
            <w:tcW w:w="567" w:type="dxa"/>
            <w:vAlign w:val="center"/>
          </w:tcPr>
          <w:p w14:paraId="690890E7" w14:textId="77777777" w:rsidR="004E67DB" w:rsidRPr="00676A32" w:rsidRDefault="004E67DB" w:rsidP="008171D5">
            <w:pPr>
              <w:pStyle w:val="142"/>
              <w:jc w:val="right"/>
              <w:rPr>
                <w:spacing w:val="-20"/>
              </w:rPr>
            </w:pPr>
            <w:r w:rsidRPr="00676A32">
              <w:rPr>
                <w:rFonts w:hint="eastAsia"/>
                <w:spacing w:val="-20"/>
              </w:rPr>
              <w:t>2</w:t>
            </w:r>
            <w:r w:rsidRPr="00676A32">
              <w:rPr>
                <w:spacing w:val="-20"/>
              </w:rPr>
              <w:t>5.8</w:t>
            </w:r>
          </w:p>
        </w:tc>
        <w:tc>
          <w:tcPr>
            <w:tcW w:w="709" w:type="dxa"/>
            <w:vAlign w:val="center"/>
          </w:tcPr>
          <w:p w14:paraId="08ABD70C" w14:textId="77777777" w:rsidR="004E67DB" w:rsidRPr="00676A32" w:rsidRDefault="004E67DB" w:rsidP="008171D5">
            <w:pPr>
              <w:pStyle w:val="142"/>
              <w:jc w:val="right"/>
              <w:rPr>
                <w:spacing w:val="-20"/>
              </w:rPr>
            </w:pPr>
            <w:r w:rsidRPr="00676A32">
              <w:rPr>
                <w:rFonts w:hint="eastAsia"/>
                <w:spacing w:val="-20"/>
              </w:rPr>
              <w:t>5</w:t>
            </w:r>
            <w:r w:rsidRPr="00676A32">
              <w:rPr>
                <w:spacing w:val="-20"/>
              </w:rPr>
              <w:t>.1</w:t>
            </w:r>
          </w:p>
        </w:tc>
        <w:tc>
          <w:tcPr>
            <w:tcW w:w="708" w:type="dxa"/>
            <w:vAlign w:val="center"/>
          </w:tcPr>
          <w:p w14:paraId="4365ABC5" w14:textId="77777777" w:rsidR="004E67DB" w:rsidRPr="00676A32" w:rsidRDefault="004E67DB" w:rsidP="008171D5">
            <w:pPr>
              <w:pStyle w:val="142"/>
              <w:jc w:val="right"/>
              <w:rPr>
                <w:spacing w:val="-20"/>
              </w:rPr>
            </w:pPr>
            <w:r w:rsidRPr="00676A32">
              <w:rPr>
                <w:rFonts w:hint="eastAsia"/>
                <w:spacing w:val="-20"/>
              </w:rPr>
              <w:t>6</w:t>
            </w:r>
            <w:r w:rsidRPr="00676A32">
              <w:rPr>
                <w:spacing w:val="-20"/>
              </w:rPr>
              <w:t>9.1</w:t>
            </w:r>
          </w:p>
        </w:tc>
      </w:tr>
      <w:tr w:rsidR="004E67DB" w:rsidRPr="00676A32" w14:paraId="75303A2E" w14:textId="77777777" w:rsidTr="00445331">
        <w:tc>
          <w:tcPr>
            <w:tcW w:w="582" w:type="dxa"/>
            <w:tcBorders>
              <w:left w:val="single" w:sz="12" w:space="0" w:color="auto"/>
              <w:bottom w:val="single" w:sz="12" w:space="0" w:color="auto"/>
            </w:tcBorders>
            <w:shd w:val="clear" w:color="auto" w:fill="auto"/>
            <w:vAlign w:val="bottom"/>
          </w:tcPr>
          <w:p w14:paraId="51BE9830" w14:textId="77777777" w:rsidR="004E67DB" w:rsidRPr="00676A32" w:rsidRDefault="004E67DB" w:rsidP="008171D5">
            <w:pPr>
              <w:pStyle w:val="142"/>
              <w:jc w:val="center"/>
              <w:rPr>
                <w:spacing w:val="-20"/>
              </w:rPr>
            </w:pPr>
            <w:r w:rsidRPr="00676A32">
              <w:rPr>
                <w:rFonts w:hint="eastAsia"/>
                <w:spacing w:val="-20"/>
              </w:rPr>
              <w:t>113</w:t>
            </w:r>
          </w:p>
        </w:tc>
        <w:tc>
          <w:tcPr>
            <w:tcW w:w="709" w:type="dxa"/>
            <w:tcBorders>
              <w:bottom w:val="single" w:sz="12" w:space="0" w:color="auto"/>
            </w:tcBorders>
            <w:shd w:val="clear" w:color="auto" w:fill="auto"/>
            <w:noWrap/>
            <w:vAlign w:val="bottom"/>
          </w:tcPr>
          <w:p w14:paraId="17E13F9C" w14:textId="77777777" w:rsidR="004E67DB" w:rsidRPr="00676A32" w:rsidRDefault="004E67DB" w:rsidP="008171D5">
            <w:pPr>
              <w:pStyle w:val="142"/>
              <w:jc w:val="right"/>
              <w:rPr>
                <w:spacing w:val="-20"/>
              </w:rPr>
            </w:pPr>
            <w:r w:rsidRPr="00676A32">
              <w:rPr>
                <w:rFonts w:hint="eastAsia"/>
                <w:spacing w:val="-20"/>
              </w:rPr>
              <w:t>2,804</w:t>
            </w:r>
          </w:p>
        </w:tc>
        <w:tc>
          <w:tcPr>
            <w:tcW w:w="668" w:type="dxa"/>
            <w:tcBorders>
              <w:bottom w:val="single" w:sz="12" w:space="0" w:color="auto"/>
            </w:tcBorders>
            <w:shd w:val="clear" w:color="auto" w:fill="auto"/>
            <w:noWrap/>
            <w:vAlign w:val="bottom"/>
          </w:tcPr>
          <w:p w14:paraId="3751F2CD" w14:textId="77777777" w:rsidR="004E67DB" w:rsidRPr="00676A32" w:rsidRDefault="004E67DB" w:rsidP="008171D5">
            <w:pPr>
              <w:pStyle w:val="142"/>
              <w:jc w:val="right"/>
              <w:rPr>
                <w:spacing w:val="-20"/>
              </w:rPr>
            </w:pPr>
            <w:r w:rsidRPr="00676A32">
              <w:rPr>
                <w:rFonts w:hint="eastAsia"/>
                <w:spacing w:val="-20"/>
              </w:rPr>
              <w:t>51.4</w:t>
            </w:r>
          </w:p>
        </w:tc>
        <w:tc>
          <w:tcPr>
            <w:tcW w:w="668" w:type="dxa"/>
            <w:tcBorders>
              <w:bottom w:val="single" w:sz="12" w:space="0" w:color="auto"/>
            </w:tcBorders>
          </w:tcPr>
          <w:p w14:paraId="5DDC85FA" w14:textId="77777777" w:rsidR="004E67DB" w:rsidRPr="00676A32" w:rsidRDefault="004E67DB" w:rsidP="008171D5">
            <w:pPr>
              <w:pStyle w:val="142"/>
              <w:jc w:val="right"/>
              <w:rPr>
                <w:spacing w:val="-20"/>
              </w:rPr>
            </w:pPr>
            <w:r w:rsidRPr="00676A32">
              <w:rPr>
                <w:rFonts w:hint="eastAsia"/>
                <w:spacing w:val="-20"/>
              </w:rPr>
              <w:t>48.6</w:t>
            </w:r>
          </w:p>
        </w:tc>
        <w:tc>
          <w:tcPr>
            <w:tcW w:w="668" w:type="dxa"/>
            <w:tcBorders>
              <w:bottom w:val="single" w:sz="12" w:space="0" w:color="auto"/>
            </w:tcBorders>
            <w:shd w:val="clear" w:color="auto" w:fill="auto"/>
            <w:noWrap/>
            <w:vAlign w:val="bottom"/>
          </w:tcPr>
          <w:p w14:paraId="700CAA0C" w14:textId="77777777" w:rsidR="004E67DB" w:rsidRPr="00676A32" w:rsidRDefault="004E67DB" w:rsidP="008171D5">
            <w:pPr>
              <w:pStyle w:val="142"/>
              <w:jc w:val="right"/>
              <w:rPr>
                <w:spacing w:val="-20"/>
              </w:rPr>
            </w:pPr>
            <w:r w:rsidRPr="00676A32">
              <w:rPr>
                <w:rFonts w:hint="eastAsia"/>
                <w:spacing w:val="-20"/>
              </w:rPr>
              <w:t>33.1</w:t>
            </w:r>
          </w:p>
        </w:tc>
        <w:tc>
          <w:tcPr>
            <w:tcW w:w="548" w:type="dxa"/>
            <w:tcBorders>
              <w:bottom w:val="single" w:sz="12" w:space="0" w:color="auto"/>
            </w:tcBorders>
            <w:shd w:val="clear" w:color="auto" w:fill="auto"/>
            <w:noWrap/>
            <w:vAlign w:val="bottom"/>
          </w:tcPr>
          <w:p w14:paraId="30E49395" w14:textId="77777777" w:rsidR="004E67DB" w:rsidRPr="00676A32" w:rsidRDefault="004E67DB" w:rsidP="008171D5">
            <w:pPr>
              <w:pStyle w:val="142"/>
              <w:jc w:val="right"/>
              <w:rPr>
                <w:spacing w:val="-20"/>
              </w:rPr>
            </w:pPr>
            <w:r w:rsidRPr="00676A32">
              <w:rPr>
                <w:rFonts w:hint="eastAsia"/>
                <w:spacing w:val="-20"/>
              </w:rPr>
              <w:t>9.2</w:t>
            </w:r>
          </w:p>
        </w:tc>
        <w:tc>
          <w:tcPr>
            <w:tcW w:w="567" w:type="dxa"/>
            <w:tcBorders>
              <w:bottom w:val="single" w:sz="12" w:space="0" w:color="auto"/>
            </w:tcBorders>
            <w:shd w:val="clear" w:color="auto" w:fill="auto"/>
            <w:noWrap/>
            <w:vAlign w:val="bottom"/>
          </w:tcPr>
          <w:p w14:paraId="4BFE9378" w14:textId="77777777" w:rsidR="004E67DB" w:rsidRPr="00676A32" w:rsidRDefault="004E67DB" w:rsidP="008171D5">
            <w:pPr>
              <w:pStyle w:val="142"/>
              <w:jc w:val="right"/>
              <w:rPr>
                <w:spacing w:val="-20"/>
              </w:rPr>
            </w:pPr>
            <w:r w:rsidRPr="00676A32">
              <w:rPr>
                <w:rFonts w:hint="eastAsia"/>
                <w:spacing w:val="-20"/>
              </w:rPr>
              <w:t>3.4</w:t>
            </w:r>
          </w:p>
        </w:tc>
        <w:tc>
          <w:tcPr>
            <w:tcW w:w="708" w:type="dxa"/>
            <w:tcBorders>
              <w:bottom w:val="single" w:sz="12" w:space="0" w:color="auto"/>
            </w:tcBorders>
            <w:vAlign w:val="center"/>
          </w:tcPr>
          <w:p w14:paraId="006C425B" w14:textId="77777777" w:rsidR="004E67DB" w:rsidRPr="00676A32" w:rsidRDefault="004E67DB" w:rsidP="008171D5">
            <w:pPr>
              <w:pStyle w:val="142"/>
              <w:jc w:val="right"/>
              <w:rPr>
                <w:spacing w:val="-20"/>
              </w:rPr>
            </w:pPr>
            <w:r w:rsidRPr="00676A32">
              <w:rPr>
                <w:rFonts w:hint="eastAsia"/>
                <w:spacing w:val="-20"/>
              </w:rPr>
              <w:t>2.2</w:t>
            </w:r>
          </w:p>
        </w:tc>
        <w:tc>
          <w:tcPr>
            <w:tcW w:w="709" w:type="dxa"/>
            <w:tcBorders>
              <w:bottom w:val="single" w:sz="12" w:space="0" w:color="auto"/>
              <w:right w:val="double" w:sz="4" w:space="0" w:color="auto"/>
            </w:tcBorders>
            <w:vAlign w:val="center"/>
          </w:tcPr>
          <w:p w14:paraId="543A55C7" w14:textId="77777777" w:rsidR="004E67DB" w:rsidRPr="00676A32" w:rsidRDefault="004E67DB" w:rsidP="008171D5">
            <w:pPr>
              <w:pStyle w:val="142"/>
              <w:jc w:val="right"/>
              <w:rPr>
                <w:spacing w:val="-20"/>
              </w:rPr>
            </w:pPr>
            <w:r w:rsidRPr="00676A32">
              <w:rPr>
                <w:rFonts w:hint="eastAsia"/>
                <w:spacing w:val="-20"/>
              </w:rPr>
              <w:t>3.5</w:t>
            </w:r>
          </w:p>
        </w:tc>
        <w:tc>
          <w:tcPr>
            <w:tcW w:w="709" w:type="dxa"/>
            <w:tcBorders>
              <w:left w:val="double" w:sz="4" w:space="0" w:color="auto"/>
              <w:bottom w:val="single" w:sz="12" w:space="0" w:color="auto"/>
            </w:tcBorders>
            <w:vAlign w:val="center"/>
          </w:tcPr>
          <w:p w14:paraId="5CF9A063" w14:textId="77777777" w:rsidR="004E67DB" w:rsidRPr="00676A32" w:rsidRDefault="004E67DB" w:rsidP="008171D5">
            <w:pPr>
              <w:pStyle w:val="142"/>
              <w:jc w:val="right"/>
              <w:rPr>
                <w:spacing w:val="-20"/>
              </w:rPr>
            </w:pPr>
            <w:r w:rsidRPr="00676A32">
              <w:rPr>
                <w:rFonts w:hint="eastAsia"/>
                <w:spacing w:val="-20"/>
              </w:rPr>
              <w:t>788</w:t>
            </w:r>
          </w:p>
        </w:tc>
        <w:tc>
          <w:tcPr>
            <w:tcW w:w="567" w:type="dxa"/>
            <w:tcBorders>
              <w:bottom w:val="single" w:sz="12" w:space="0" w:color="auto"/>
            </w:tcBorders>
            <w:vAlign w:val="center"/>
          </w:tcPr>
          <w:p w14:paraId="6F8AED40" w14:textId="77777777" w:rsidR="004E67DB" w:rsidRPr="00676A32" w:rsidRDefault="004E67DB" w:rsidP="008171D5">
            <w:pPr>
              <w:pStyle w:val="142"/>
              <w:jc w:val="right"/>
              <w:rPr>
                <w:spacing w:val="-20"/>
              </w:rPr>
            </w:pPr>
            <w:r w:rsidRPr="00676A32">
              <w:rPr>
                <w:rFonts w:hint="eastAsia"/>
                <w:spacing w:val="-20"/>
              </w:rPr>
              <w:t>24.6</w:t>
            </w:r>
          </w:p>
        </w:tc>
        <w:tc>
          <w:tcPr>
            <w:tcW w:w="709" w:type="dxa"/>
            <w:tcBorders>
              <w:bottom w:val="single" w:sz="12" w:space="0" w:color="auto"/>
            </w:tcBorders>
            <w:vAlign w:val="center"/>
          </w:tcPr>
          <w:p w14:paraId="3FBC90AF" w14:textId="77777777" w:rsidR="004E67DB" w:rsidRPr="00676A32" w:rsidRDefault="004E67DB" w:rsidP="008171D5">
            <w:pPr>
              <w:pStyle w:val="142"/>
              <w:jc w:val="right"/>
              <w:rPr>
                <w:spacing w:val="-20"/>
              </w:rPr>
            </w:pPr>
            <w:r w:rsidRPr="00676A32">
              <w:rPr>
                <w:rFonts w:hint="eastAsia"/>
                <w:spacing w:val="-20"/>
              </w:rPr>
              <w:t>5.6</w:t>
            </w:r>
          </w:p>
        </w:tc>
        <w:tc>
          <w:tcPr>
            <w:tcW w:w="708" w:type="dxa"/>
            <w:tcBorders>
              <w:bottom w:val="single" w:sz="12" w:space="0" w:color="auto"/>
            </w:tcBorders>
            <w:vAlign w:val="center"/>
          </w:tcPr>
          <w:p w14:paraId="40075AB9" w14:textId="77777777" w:rsidR="004E67DB" w:rsidRPr="00676A32" w:rsidRDefault="004E67DB" w:rsidP="008171D5">
            <w:pPr>
              <w:pStyle w:val="142"/>
              <w:jc w:val="right"/>
              <w:rPr>
                <w:spacing w:val="-20"/>
              </w:rPr>
            </w:pPr>
            <w:r w:rsidRPr="00676A32">
              <w:rPr>
                <w:rFonts w:hint="eastAsia"/>
                <w:spacing w:val="-20"/>
              </w:rPr>
              <w:t>69.9</w:t>
            </w:r>
          </w:p>
        </w:tc>
      </w:tr>
    </w:tbl>
    <w:p w14:paraId="5634E1C8" w14:textId="77777777" w:rsidR="004E67DB" w:rsidRDefault="004E67DB" w:rsidP="00F13A37">
      <w:pPr>
        <w:pStyle w:val="142"/>
        <w:ind w:left="1216" w:hangingChars="500" w:hanging="1216"/>
        <w:jc w:val="both"/>
      </w:pPr>
      <w:r>
        <w:rPr>
          <w:rFonts w:hint="eastAsia"/>
        </w:rPr>
        <w:t>說    明：依有效樣本各地生產之金額等計算，廠商有1種以上貨品類別，故各貨品類別家數加總不等於有效樣本家數</w:t>
      </w:r>
    </w:p>
    <w:p w14:paraId="45C6A539" w14:textId="77777777" w:rsidR="004E67DB" w:rsidRDefault="004E67DB" w:rsidP="00F13A37">
      <w:pPr>
        <w:pStyle w:val="142"/>
        <w:ind w:left="1216" w:hangingChars="500" w:hanging="1216"/>
        <w:jc w:val="both"/>
      </w:pPr>
      <w:r>
        <w:rPr>
          <w:rFonts w:hint="eastAsia"/>
        </w:rPr>
        <w:t>資料來源：經濟部統計處「外銷訂單海外生產實況調查統計(資料時間113年)」，114年6月。</w:t>
      </w:r>
    </w:p>
    <w:p w14:paraId="70BD674D" w14:textId="77777777" w:rsidR="004E67DB" w:rsidRDefault="004E67DB" w:rsidP="00831F98">
      <w:pPr>
        <w:pStyle w:val="200"/>
        <w:spacing w:line="500" w:lineRule="exact"/>
      </w:pPr>
      <w:r w:rsidRPr="00676A32">
        <w:rPr>
          <w:rFonts w:hint="eastAsia"/>
          <w:b/>
          <w:bCs/>
          <w:sz w:val="28"/>
          <w:szCs w:val="32"/>
        </w:rPr>
        <w:t>表</w:t>
      </w:r>
      <w:r>
        <w:rPr>
          <w:rFonts w:hint="eastAsia"/>
          <w:b/>
          <w:bCs/>
          <w:sz w:val="28"/>
          <w:szCs w:val="32"/>
        </w:rPr>
        <w:t>6</w:t>
      </w:r>
      <w:r w:rsidRPr="00676A32">
        <w:rPr>
          <w:rFonts w:hint="eastAsia"/>
          <w:b/>
          <w:bCs/>
          <w:sz w:val="28"/>
          <w:szCs w:val="32"/>
        </w:rPr>
        <w:t xml:space="preserve">  近年廠商產線跨國移轉或擴增地區調查(占比)概況表</w:t>
      </w:r>
      <w:r>
        <w:rPr>
          <w:rFonts w:hint="eastAsia"/>
        </w:rPr>
        <w:t xml:space="preserve">    單位:%</w:t>
      </w:r>
    </w:p>
    <w:tbl>
      <w:tblPr>
        <w:tblW w:w="8505" w:type="dxa"/>
        <w:tblInd w:w="2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851"/>
        <w:gridCol w:w="567"/>
        <w:gridCol w:w="709"/>
        <w:gridCol w:w="850"/>
        <w:gridCol w:w="850"/>
        <w:gridCol w:w="851"/>
        <w:gridCol w:w="850"/>
        <w:gridCol w:w="851"/>
        <w:gridCol w:w="756"/>
        <w:gridCol w:w="662"/>
        <w:gridCol w:w="708"/>
      </w:tblGrid>
      <w:tr w:rsidR="004E67DB" w:rsidRPr="00676A32" w14:paraId="51C654F8" w14:textId="77777777">
        <w:trPr>
          <w:tblHeader/>
        </w:trPr>
        <w:tc>
          <w:tcPr>
            <w:tcW w:w="851" w:type="dxa"/>
            <w:vMerge w:val="restart"/>
            <w:tcBorders>
              <w:top w:val="single" w:sz="12" w:space="0" w:color="000000"/>
              <w:left w:val="single" w:sz="12" w:space="0" w:color="000000"/>
            </w:tcBorders>
            <w:shd w:val="clear" w:color="FFFFCC" w:fill="FFFFFF"/>
            <w:vAlign w:val="center"/>
          </w:tcPr>
          <w:p w14:paraId="2D30EEE2" w14:textId="77777777" w:rsidR="004E67DB" w:rsidRPr="00676A32" w:rsidRDefault="004E67DB" w:rsidP="008171D5">
            <w:pPr>
              <w:pStyle w:val="142"/>
              <w:jc w:val="center"/>
            </w:pPr>
            <w:r w:rsidRPr="00676A32">
              <w:t>項目別</w:t>
            </w:r>
          </w:p>
        </w:tc>
        <w:tc>
          <w:tcPr>
            <w:tcW w:w="567" w:type="dxa"/>
            <w:vMerge w:val="restart"/>
            <w:tcBorders>
              <w:top w:val="single" w:sz="12" w:space="0" w:color="000000"/>
            </w:tcBorders>
            <w:shd w:val="clear" w:color="FFFFCC" w:fill="FFFFFF"/>
            <w:vAlign w:val="center"/>
            <w:hideMark/>
          </w:tcPr>
          <w:p w14:paraId="49491BF5" w14:textId="77777777" w:rsidR="004E67DB" w:rsidRPr="00676A32" w:rsidRDefault="004E67DB" w:rsidP="008171D5">
            <w:pPr>
              <w:pStyle w:val="142"/>
              <w:jc w:val="center"/>
            </w:pPr>
            <w:r w:rsidRPr="00676A32">
              <w:rPr>
                <w:rFonts w:hint="eastAsia"/>
              </w:rPr>
              <w:t>調查年度</w:t>
            </w:r>
          </w:p>
        </w:tc>
        <w:tc>
          <w:tcPr>
            <w:tcW w:w="709" w:type="dxa"/>
            <w:vMerge w:val="restart"/>
            <w:tcBorders>
              <w:top w:val="single" w:sz="12" w:space="0" w:color="000000"/>
              <w:right w:val="double" w:sz="4" w:space="0" w:color="000000"/>
            </w:tcBorders>
            <w:shd w:val="clear" w:color="FFFFCC" w:fill="FFFFFF"/>
            <w:vAlign w:val="center"/>
            <w:hideMark/>
          </w:tcPr>
          <w:p w14:paraId="14C26744" w14:textId="77777777" w:rsidR="004E67DB" w:rsidRPr="00676A32" w:rsidRDefault="004E67DB" w:rsidP="008171D5">
            <w:pPr>
              <w:pStyle w:val="142"/>
              <w:jc w:val="center"/>
            </w:pPr>
            <w:r w:rsidRPr="00676A32">
              <w:rPr>
                <w:rFonts w:hint="eastAsia"/>
              </w:rPr>
              <w:t>家數</w:t>
            </w:r>
          </w:p>
        </w:tc>
        <w:tc>
          <w:tcPr>
            <w:tcW w:w="4252" w:type="dxa"/>
            <w:gridSpan w:val="5"/>
            <w:tcBorders>
              <w:top w:val="single" w:sz="12" w:space="0" w:color="000000"/>
              <w:left w:val="double" w:sz="4" w:space="0" w:color="000000"/>
            </w:tcBorders>
            <w:shd w:val="clear" w:color="FFFFCC" w:fill="FFFFFF"/>
            <w:vAlign w:val="center"/>
            <w:hideMark/>
          </w:tcPr>
          <w:p w14:paraId="01004657" w14:textId="77777777" w:rsidR="004E67DB" w:rsidRPr="00676A32" w:rsidRDefault="004E67DB" w:rsidP="008171D5">
            <w:pPr>
              <w:pStyle w:val="142"/>
              <w:jc w:val="center"/>
            </w:pPr>
            <w:r w:rsidRPr="00676A32">
              <w:rPr>
                <w:rFonts w:hint="eastAsia"/>
              </w:rPr>
              <w:t>亞洲</w:t>
            </w:r>
          </w:p>
        </w:tc>
        <w:tc>
          <w:tcPr>
            <w:tcW w:w="756" w:type="dxa"/>
            <w:vMerge w:val="restart"/>
            <w:tcBorders>
              <w:top w:val="single" w:sz="12" w:space="0" w:color="000000"/>
            </w:tcBorders>
            <w:shd w:val="clear" w:color="FFFFCC" w:fill="FFFFFF"/>
            <w:vAlign w:val="center"/>
            <w:hideMark/>
          </w:tcPr>
          <w:p w14:paraId="029738A6" w14:textId="77777777" w:rsidR="004E67DB" w:rsidRPr="00676A32" w:rsidRDefault="004E67DB" w:rsidP="008171D5">
            <w:pPr>
              <w:pStyle w:val="142"/>
              <w:jc w:val="center"/>
            </w:pPr>
            <w:r w:rsidRPr="00676A32">
              <w:rPr>
                <w:rFonts w:hint="eastAsia"/>
              </w:rPr>
              <w:t>美洲</w:t>
            </w:r>
          </w:p>
        </w:tc>
        <w:tc>
          <w:tcPr>
            <w:tcW w:w="662" w:type="dxa"/>
            <w:vMerge w:val="restart"/>
            <w:tcBorders>
              <w:top w:val="single" w:sz="12" w:space="0" w:color="000000"/>
            </w:tcBorders>
            <w:shd w:val="clear" w:color="FFFFCC" w:fill="FFFFFF"/>
            <w:vAlign w:val="center"/>
            <w:hideMark/>
          </w:tcPr>
          <w:p w14:paraId="7E64DEE4" w14:textId="77777777" w:rsidR="004E67DB" w:rsidRPr="00676A32" w:rsidRDefault="004E67DB" w:rsidP="008171D5">
            <w:pPr>
              <w:pStyle w:val="142"/>
              <w:jc w:val="center"/>
            </w:pPr>
            <w:r w:rsidRPr="00676A32">
              <w:rPr>
                <w:rFonts w:hint="eastAsia"/>
              </w:rPr>
              <w:t>歐洲</w:t>
            </w:r>
          </w:p>
        </w:tc>
        <w:tc>
          <w:tcPr>
            <w:tcW w:w="708" w:type="dxa"/>
            <w:vMerge w:val="restart"/>
            <w:tcBorders>
              <w:top w:val="single" w:sz="12" w:space="0" w:color="000000"/>
              <w:right w:val="single" w:sz="12" w:space="0" w:color="000000"/>
            </w:tcBorders>
            <w:shd w:val="clear" w:color="FFFFCC" w:fill="FFFFFF"/>
            <w:vAlign w:val="center"/>
            <w:hideMark/>
          </w:tcPr>
          <w:p w14:paraId="7EC7CB11" w14:textId="77777777" w:rsidR="004E67DB" w:rsidRPr="00676A32" w:rsidRDefault="004E67DB" w:rsidP="008171D5">
            <w:pPr>
              <w:pStyle w:val="142"/>
              <w:jc w:val="center"/>
            </w:pPr>
            <w:r w:rsidRPr="00676A32">
              <w:rPr>
                <w:rFonts w:hint="eastAsia"/>
              </w:rPr>
              <w:t>其他</w:t>
            </w:r>
          </w:p>
        </w:tc>
      </w:tr>
      <w:tr w:rsidR="004E67DB" w:rsidRPr="00676A32" w14:paraId="5CA00510" w14:textId="77777777">
        <w:trPr>
          <w:tblHeader/>
        </w:trPr>
        <w:tc>
          <w:tcPr>
            <w:tcW w:w="851" w:type="dxa"/>
            <w:vMerge/>
            <w:tcBorders>
              <w:left w:val="single" w:sz="12" w:space="0" w:color="000000"/>
            </w:tcBorders>
            <w:vAlign w:val="center"/>
          </w:tcPr>
          <w:p w14:paraId="40B6896E" w14:textId="77777777" w:rsidR="004E67DB" w:rsidRPr="00676A32" w:rsidRDefault="004E67DB" w:rsidP="008171D5">
            <w:pPr>
              <w:pStyle w:val="142"/>
              <w:jc w:val="center"/>
            </w:pPr>
          </w:p>
        </w:tc>
        <w:tc>
          <w:tcPr>
            <w:tcW w:w="567" w:type="dxa"/>
            <w:vMerge/>
            <w:vAlign w:val="center"/>
            <w:hideMark/>
          </w:tcPr>
          <w:p w14:paraId="35C32AE9" w14:textId="77777777" w:rsidR="004E67DB" w:rsidRPr="00676A32" w:rsidRDefault="004E67DB" w:rsidP="008171D5">
            <w:pPr>
              <w:pStyle w:val="142"/>
              <w:jc w:val="center"/>
            </w:pPr>
          </w:p>
        </w:tc>
        <w:tc>
          <w:tcPr>
            <w:tcW w:w="709" w:type="dxa"/>
            <w:vMerge/>
            <w:tcBorders>
              <w:right w:val="double" w:sz="4" w:space="0" w:color="000000"/>
            </w:tcBorders>
            <w:vAlign w:val="center"/>
            <w:hideMark/>
          </w:tcPr>
          <w:p w14:paraId="1B520058" w14:textId="77777777" w:rsidR="004E67DB" w:rsidRPr="00676A32" w:rsidRDefault="004E67DB" w:rsidP="008171D5">
            <w:pPr>
              <w:pStyle w:val="142"/>
              <w:jc w:val="center"/>
            </w:pPr>
          </w:p>
        </w:tc>
        <w:tc>
          <w:tcPr>
            <w:tcW w:w="850" w:type="dxa"/>
            <w:tcBorders>
              <w:left w:val="double" w:sz="4" w:space="0" w:color="000000"/>
            </w:tcBorders>
            <w:shd w:val="clear" w:color="FFFFCC" w:fill="FFFFFF"/>
            <w:vAlign w:val="center"/>
            <w:hideMark/>
          </w:tcPr>
          <w:p w14:paraId="33E3DF53" w14:textId="77777777" w:rsidR="004E67DB" w:rsidRPr="00676A32" w:rsidRDefault="004E67DB" w:rsidP="008171D5">
            <w:pPr>
              <w:pStyle w:val="142"/>
              <w:jc w:val="center"/>
            </w:pPr>
            <w:r w:rsidRPr="00676A32">
              <w:rPr>
                <w:rFonts w:hint="eastAsia"/>
              </w:rPr>
              <w:t>中華</w:t>
            </w:r>
          </w:p>
          <w:p w14:paraId="47FB4533" w14:textId="77777777" w:rsidR="004E67DB" w:rsidRPr="00676A32" w:rsidRDefault="004E67DB" w:rsidP="008171D5">
            <w:pPr>
              <w:pStyle w:val="142"/>
              <w:jc w:val="center"/>
            </w:pPr>
            <w:r w:rsidRPr="00676A32">
              <w:rPr>
                <w:rFonts w:hint="eastAsia"/>
              </w:rPr>
              <w:t>民國</w:t>
            </w:r>
          </w:p>
        </w:tc>
        <w:tc>
          <w:tcPr>
            <w:tcW w:w="850" w:type="dxa"/>
            <w:shd w:val="clear" w:color="FFFFCC" w:fill="FFFFFF"/>
            <w:vAlign w:val="center"/>
            <w:hideMark/>
          </w:tcPr>
          <w:p w14:paraId="0D9A8B66" w14:textId="77777777" w:rsidR="004E67DB" w:rsidRPr="00676A32" w:rsidRDefault="004E67DB" w:rsidP="008171D5">
            <w:pPr>
              <w:pStyle w:val="142"/>
              <w:jc w:val="center"/>
            </w:pPr>
            <w:r w:rsidRPr="00676A32">
              <w:rPr>
                <w:rFonts w:hint="eastAsia"/>
              </w:rPr>
              <w:t>中國及香港</w:t>
            </w:r>
          </w:p>
        </w:tc>
        <w:tc>
          <w:tcPr>
            <w:tcW w:w="851" w:type="dxa"/>
            <w:shd w:val="clear" w:color="FFFFCC" w:fill="FFFFFF"/>
            <w:vAlign w:val="center"/>
            <w:hideMark/>
          </w:tcPr>
          <w:p w14:paraId="7CE281AC" w14:textId="77777777" w:rsidR="004E67DB" w:rsidRPr="00676A32" w:rsidRDefault="004E67DB" w:rsidP="008171D5">
            <w:pPr>
              <w:pStyle w:val="142"/>
              <w:jc w:val="center"/>
            </w:pPr>
            <w:r w:rsidRPr="00676A32">
              <w:rPr>
                <w:rFonts w:hint="eastAsia"/>
              </w:rPr>
              <w:t>東協</w:t>
            </w:r>
          </w:p>
        </w:tc>
        <w:tc>
          <w:tcPr>
            <w:tcW w:w="850" w:type="dxa"/>
            <w:shd w:val="clear" w:color="FFFFCC" w:fill="FFFFFF"/>
            <w:vAlign w:val="center"/>
            <w:hideMark/>
          </w:tcPr>
          <w:p w14:paraId="1895977A" w14:textId="77777777" w:rsidR="004E67DB" w:rsidRPr="00676A32" w:rsidRDefault="004E67DB" w:rsidP="008171D5">
            <w:pPr>
              <w:pStyle w:val="142"/>
              <w:jc w:val="center"/>
            </w:pPr>
            <w:r w:rsidRPr="00676A32">
              <w:rPr>
                <w:rFonts w:hint="eastAsia"/>
              </w:rPr>
              <w:t>印度</w:t>
            </w:r>
          </w:p>
        </w:tc>
        <w:tc>
          <w:tcPr>
            <w:tcW w:w="851" w:type="dxa"/>
            <w:shd w:val="clear" w:color="FFFFCC" w:fill="FFFFFF"/>
            <w:vAlign w:val="center"/>
            <w:hideMark/>
          </w:tcPr>
          <w:p w14:paraId="3DE0DDB1" w14:textId="77777777" w:rsidR="004E67DB" w:rsidRPr="00676A32" w:rsidRDefault="004E67DB" w:rsidP="008171D5">
            <w:pPr>
              <w:pStyle w:val="142"/>
              <w:jc w:val="center"/>
            </w:pPr>
            <w:r w:rsidRPr="00676A32">
              <w:rPr>
                <w:rFonts w:hint="eastAsia"/>
              </w:rPr>
              <w:t>其他亞洲地區</w:t>
            </w:r>
          </w:p>
        </w:tc>
        <w:tc>
          <w:tcPr>
            <w:tcW w:w="756" w:type="dxa"/>
            <w:vMerge/>
            <w:vAlign w:val="center"/>
            <w:hideMark/>
          </w:tcPr>
          <w:p w14:paraId="76A595E1" w14:textId="77777777" w:rsidR="004E67DB" w:rsidRPr="00676A32" w:rsidRDefault="004E67DB" w:rsidP="008171D5">
            <w:pPr>
              <w:pStyle w:val="142"/>
              <w:jc w:val="center"/>
            </w:pPr>
          </w:p>
        </w:tc>
        <w:tc>
          <w:tcPr>
            <w:tcW w:w="662" w:type="dxa"/>
            <w:vMerge/>
            <w:vAlign w:val="center"/>
            <w:hideMark/>
          </w:tcPr>
          <w:p w14:paraId="4973DCFD" w14:textId="77777777" w:rsidR="004E67DB" w:rsidRPr="00676A32" w:rsidRDefault="004E67DB" w:rsidP="008171D5">
            <w:pPr>
              <w:pStyle w:val="142"/>
              <w:jc w:val="center"/>
            </w:pPr>
          </w:p>
        </w:tc>
        <w:tc>
          <w:tcPr>
            <w:tcW w:w="708" w:type="dxa"/>
            <w:vMerge/>
            <w:tcBorders>
              <w:right w:val="single" w:sz="12" w:space="0" w:color="000000"/>
            </w:tcBorders>
            <w:vAlign w:val="center"/>
            <w:hideMark/>
          </w:tcPr>
          <w:p w14:paraId="7CF1A050" w14:textId="77777777" w:rsidR="004E67DB" w:rsidRPr="00676A32" w:rsidRDefault="004E67DB" w:rsidP="008171D5">
            <w:pPr>
              <w:pStyle w:val="142"/>
              <w:jc w:val="center"/>
            </w:pPr>
          </w:p>
        </w:tc>
      </w:tr>
      <w:tr w:rsidR="004E67DB" w:rsidRPr="00676A32" w14:paraId="04FBCBCF" w14:textId="77777777">
        <w:tc>
          <w:tcPr>
            <w:tcW w:w="851" w:type="dxa"/>
            <w:vMerge w:val="restart"/>
            <w:tcBorders>
              <w:left w:val="single" w:sz="12" w:space="0" w:color="000000"/>
            </w:tcBorders>
            <w:shd w:val="clear" w:color="FFFFCC" w:fill="FFFFFF"/>
            <w:vAlign w:val="center"/>
          </w:tcPr>
          <w:p w14:paraId="01EF1527" w14:textId="77777777" w:rsidR="004E67DB" w:rsidRPr="00676A32" w:rsidRDefault="004E67DB" w:rsidP="008171D5">
            <w:pPr>
              <w:pStyle w:val="142"/>
              <w:jc w:val="center"/>
            </w:pPr>
            <w:r w:rsidRPr="00676A32">
              <w:rPr>
                <w:rFonts w:hint="eastAsia"/>
              </w:rPr>
              <w:t>擴充</w:t>
            </w:r>
          </w:p>
          <w:p w14:paraId="4C0B2094" w14:textId="77777777" w:rsidR="004E67DB" w:rsidRPr="00676A32" w:rsidRDefault="004E67DB" w:rsidP="008171D5">
            <w:pPr>
              <w:pStyle w:val="142"/>
              <w:jc w:val="center"/>
            </w:pPr>
            <w:r w:rsidRPr="00676A32">
              <w:rPr>
                <w:rFonts w:hint="eastAsia"/>
              </w:rPr>
              <w:t>產線</w:t>
            </w:r>
          </w:p>
        </w:tc>
        <w:tc>
          <w:tcPr>
            <w:tcW w:w="567" w:type="dxa"/>
            <w:shd w:val="clear" w:color="FFFFCC" w:fill="FFFFFF"/>
            <w:vAlign w:val="center"/>
          </w:tcPr>
          <w:p w14:paraId="61EDBC6F" w14:textId="77777777" w:rsidR="004E67DB" w:rsidRPr="00676A32" w:rsidRDefault="004E67DB" w:rsidP="008171D5">
            <w:pPr>
              <w:pStyle w:val="142"/>
              <w:jc w:val="center"/>
            </w:pPr>
            <w:r w:rsidRPr="00676A32">
              <w:rPr>
                <w:rFonts w:hint="eastAsia"/>
              </w:rPr>
              <w:t>110</w:t>
            </w:r>
          </w:p>
        </w:tc>
        <w:tc>
          <w:tcPr>
            <w:tcW w:w="709" w:type="dxa"/>
            <w:tcBorders>
              <w:right w:val="double" w:sz="4" w:space="0" w:color="000000"/>
            </w:tcBorders>
            <w:shd w:val="clear" w:color="FFFFCC" w:fill="FFFFFF"/>
            <w:vAlign w:val="center"/>
          </w:tcPr>
          <w:p w14:paraId="7862EA07" w14:textId="77777777" w:rsidR="004E67DB" w:rsidRPr="00676A32" w:rsidRDefault="004E67DB" w:rsidP="008171D5">
            <w:pPr>
              <w:pStyle w:val="142"/>
              <w:jc w:val="right"/>
            </w:pPr>
            <w:r w:rsidRPr="00676A32">
              <w:rPr>
                <w:rFonts w:hint="eastAsia"/>
              </w:rPr>
              <w:t>127</w:t>
            </w:r>
          </w:p>
        </w:tc>
        <w:tc>
          <w:tcPr>
            <w:tcW w:w="850" w:type="dxa"/>
            <w:tcBorders>
              <w:left w:val="double" w:sz="4" w:space="0" w:color="000000"/>
            </w:tcBorders>
            <w:shd w:val="clear" w:color="FFFFCC" w:fill="FFFFFF"/>
            <w:vAlign w:val="center"/>
          </w:tcPr>
          <w:p w14:paraId="05B90A7A" w14:textId="77777777" w:rsidR="004E67DB" w:rsidRPr="00676A32" w:rsidRDefault="004E67DB" w:rsidP="008171D5">
            <w:pPr>
              <w:pStyle w:val="142"/>
              <w:jc w:val="right"/>
            </w:pPr>
            <w:r w:rsidRPr="00676A32">
              <w:t>69.3</w:t>
            </w:r>
          </w:p>
        </w:tc>
        <w:tc>
          <w:tcPr>
            <w:tcW w:w="850" w:type="dxa"/>
            <w:shd w:val="clear" w:color="FFFFCC" w:fill="FFFFFF"/>
            <w:vAlign w:val="center"/>
          </w:tcPr>
          <w:p w14:paraId="26D3AE95" w14:textId="77777777" w:rsidR="004E67DB" w:rsidRPr="00676A32" w:rsidRDefault="004E67DB" w:rsidP="008171D5">
            <w:pPr>
              <w:pStyle w:val="142"/>
              <w:jc w:val="right"/>
            </w:pPr>
            <w:r w:rsidRPr="00676A32">
              <w:t>25.2</w:t>
            </w:r>
          </w:p>
        </w:tc>
        <w:tc>
          <w:tcPr>
            <w:tcW w:w="851" w:type="dxa"/>
            <w:shd w:val="clear" w:color="FFFFCC" w:fill="FFFFFF"/>
            <w:vAlign w:val="center"/>
          </w:tcPr>
          <w:p w14:paraId="21DD4FD0" w14:textId="77777777" w:rsidR="004E67DB" w:rsidRPr="00676A32" w:rsidRDefault="004E67DB" w:rsidP="008171D5">
            <w:pPr>
              <w:pStyle w:val="142"/>
              <w:jc w:val="right"/>
            </w:pPr>
            <w:r w:rsidRPr="00676A32">
              <w:t>26.8</w:t>
            </w:r>
          </w:p>
        </w:tc>
        <w:tc>
          <w:tcPr>
            <w:tcW w:w="850" w:type="dxa"/>
            <w:shd w:val="clear" w:color="FFFFCC" w:fill="FFFFFF"/>
            <w:vAlign w:val="center"/>
          </w:tcPr>
          <w:p w14:paraId="424BB58E" w14:textId="77777777" w:rsidR="004E67DB" w:rsidRPr="00676A32" w:rsidRDefault="004E67DB" w:rsidP="008171D5">
            <w:pPr>
              <w:pStyle w:val="142"/>
              <w:jc w:val="right"/>
            </w:pPr>
            <w:r w:rsidRPr="00676A32">
              <w:rPr>
                <w:rFonts w:hint="eastAsia"/>
              </w:rPr>
              <w:t>-</w:t>
            </w:r>
            <w:r w:rsidRPr="00676A32">
              <w:t xml:space="preserve">         </w:t>
            </w:r>
          </w:p>
        </w:tc>
        <w:tc>
          <w:tcPr>
            <w:tcW w:w="851" w:type="dxa"/>
            <w:shd w:val="clear" w:color="FFFFCC" w:fill="FFFFFF"/>
            <w:vAlign w:val="center"/>
          </w:tcPr>
          <w:p w14:paraId="6D80DE00" w14:textId="77777777" w:rsidR="004E67DB" w:rsidRPr="00676A32" w:rsidRDefault="004E67DB" w:rsidP="008171D5">
            <w:pPr>
              <w:pStyle w:val="142"/>
              <w:jc w:val="right"/>
            </w:pPr>
            <w:r w:rsidRPr="00676A32">
              <w:t>0.8</w:t>
            </w:r>
          </w:p>
        </w:tc>
        <w:tc>
          <w:tcPr>
            <w:tcW w:w="756" w:type="dxa"/>
            <w:shd w:val="clear" w:color="FFFFCC" w:fill="FFFFFF"/>
            <w:vAlign w:val="center"/>
          </w:tcPr>
          <w:p w14:paraId="03D1A8E7" w14:textId="77777777" w:rsidR="004E67DB" w:rsidRPr="00676A32" w:rsidRDefault="004E67DB" w:rsidP="008171D5">
            <w:pPr>
              <w:pStyle w:val="142"/>
              <w:jc w:val="right"/>
            </w:pPr>
            <w:r w:rsidRPr="00676A32">
              <w:t>3.</w:t>
            </w:r>
            <w:r w:rsidRPr="00676A32">
              <w:rPr>
                <w:rFonts w:hint="eastAsia"/>
              </w:rPr>
              <w:t>1</w:t>
            </w:r>
          </w:p>
        </w:tc>
        <w:tc>
          <w:tcPr>
            <w:tcW w:w="662" w:type="dxa"/>
            <w:shd w:val="clear" w:color="FFFFCC" w:fill="FFFFFF"/>
            <w:vAlign w:val="center"/>
          </w:tcPr>
          <w:p w14:paraId="1D4965FC" w14:textId="77777777" w:rsidR="004E67DB" w:rsidRPr="00676A32" w:rsidRDefault="004E67DB" w:rsidP="008171D5">
            <w:pPr>
              <w:pStyle w:val="142"/>
              <w:jc w:val="right"/>
            </w:pPr>
            <w:r w:rsidRPr="00676A32">
              <w:rPr>
                <w:rFonts w:hint="eastAsia"/>
              </w:rPr>
              <w:t>-</w:t>
            </w:r>
          </w:p>
        </w:tc>
        <w:tc>
          <w:tcPr>
            <w:tcW w:w="708" w:type="dxa"/>
            <w:tcBorders>
              <w:right w:val="single" w:sz="12" w:space="0" w:color="000000"/>
            </w:tcBorders>
            <w:shd w:val="clear" w:color="FFFFCC" w:fill="FFFFFF"/>
            <w:vAlign w:val="center"/>
          </w:tcPr>
          <w:p w14:paraId="23DA33A3" w14:textId="77777777" w:rsidR="004E67DB" w:rsidRPr="00676A32" w:rsidRDefault="004E67DB" w:rsidP="008171D5">
            <w:pPr>
              <w:pStyle w:val="142"/>
              <w:jc w:val="right"/>
            </w:pPr>
            <w:r w:rsidRPr="00676A32">
              <w:rPr>
                <w:rFonts w:hint="eastAsia"/>
              </w:rPr>
              <w:t>-</w:t>
            </w:r>
          </w:p>
        </w:tc>
      </w:tr>
      <w:tr w:rsidR="004E67DB" w:rsidRPr="00676A32" w14:paraId="0D0A919E" w14:textId="77777777">
        <w:tc>
          <w:tcPr>
            <w:tcW w:w="851" w:type="dxa"/>
            <w:vMerge/>
            <w:tcBorders>
              <w:left w:val="single" w:sz="12" w:space="0" w:color="000000"/>
            </w:tcBorders>
            <w:shd w:val="clear" w:color="FFFFCC" w:fill="FFFFFF"/>
            <w:vAlign w:val="center"/>
          </w:tcPr>
          <w:p w14:paraId="4AC684A3" w14:textId="77777777" w:rsidR="004E67DB" w:rsidRPr="00676A32" w:rsidRDefault="004E67DB" w:rsidP="008171D5">
            <w:pPr>
              <w:pStyle w:val="142"/>
              <w:jc w:val="center"/>
            </w:pPr>
          </w:p>
        </w:tc>
        <w:tc>
          <w:tcPr>
            <w:tcW w:w="567" w:type="dxa"/>
            <w:shd w:val="clear" w:color="FFFFCC" w:fill="FFFFFF"/>
            <w:vAlign w:val="center"/>
          </w:tcPr>
          <w:p w14:paraId="3CDB4326" w14:textId="77777777" w:rsidR="004E67DB" w:rsidRPr="00676A32" w:rsidRDefault="004E67DB" w:rsidP="008171D5">
            <w:pPr>
              <w:pStyle w:val="142"/>
              <w:jc w:val="center"/>
            </w:pPr>
            <w:r w:rsidRPr="00676A32">
              <w:rPr>
                <w:rFonts w:hint="eastAsia"/>
              </w:rPr>
              <w:t>111</w:t>
            </w:r>
          </w:p>
        </w:tc>
        <w:tc>
          <w:tcPr>
            <w:tcW w:w="709" w:type="dxa"/>
            <w:tcBorders>
              <w:right w:val="double" w:sz="4" w:space="0" w:color="000000"/>
            </w:tcBorders>
            <w:shd w:val="clear" w:color="FFFFCC" w:fill="FFFFFF"/>
            <w:vAlign w:val="center"/>
          </w:tcPr>
          <w:p w14:paraId="42ABCBCA" w14:textId="77777777" w:rsidR="004E67DB" w:rsidRPr="00676A32" w:rsidRDefault="004E67DB" w:rsidP="008171D5">
            <w:pPr>
              <w:pStyle w:val="142"/>
              <w:jc w:val="right"/>
            </w:pPr>
            <w:r w:rsidRPr="00676A32">
              <w:rPr>
                <w:rFonts w:hint="eastAsia"/>
              </w:rPr>
              <w:t>72</w:t>
            </w:r>
          </w:p>
        </w:tc>
        <w:tc>
          <w:tcPr>
            <w:tcW w:w="850" w:type="dxa"/>
            <w:tcBorders>
              <w:left w:val="double" w:sz="4" w:space="0" w:color="000000"/>
            </w:tcBorders>
            <w:shd w:val="clear" w:color="FFFFCC" w:fill="FFFFFF"/>
            <w:vAlign w:val="center"/>
          </w:tcPr>
          <w:p w14:paraId="53B5ED0F" w14:textId="77777777" w:rsidR="004E67DB" w:rsidRPr="00676A32" w:rsidRDefault="004E67DB" w:rsidP="008171D5">
            <w:pPr>
              <w:pStyle w:val="142"/>
              <w:jc w:val="right"/>
            </w:pPr>
            <w:r w:rsidRPr="00676A32">
              <w:t>51.4</w:t>
            </w:r>
          </w:p>
        </w:tc>
        <w:tc>
          <w:tcPr>
            <w:tcW w:w="850" w:type="dxa"/>
            <w:shd w:val="clear" w:color="FFFFCC" w:fill="FFFFFF"/>
            <w:vAlign w:val="center"/>
          </w:tcPr>
          <w:p w14:paraId="055428C7" w14:textId="77777777" w:rsidR="004E67DB" w:rsidRPr="00676A32" w:rsidRDefault="004E67DB" w:rsidP="008171D5">
            <w:pPr>
              <w:pStyle w:val="142"/>
              <w:jc w:val="right"/>
            </w:pPr>
            <w:r w:rsidRPr="00676A32">
              <w:t>19.4</w:t>
            </w:r>
          </w:p>
        </w:tc>
        <w:tc>
          <w:tcPr>
            <w:tcW w:w="851" w:type="dxa"/>
            <w:shd w:val="clear" w:color="FFFFCC" w:fill="FFFFFF"/>
            <w:vAlign w:val="center"/>
          </w:tcPr>
          <w:p w14:paraId="08AD02FC" w14:textId="77777777" w:rsidR="004E67DB" w:rsidRPr="00676A32" w:rsidRDefault="004E67DB" w:rsidP="008171D5">
            <w:pPr>
              <w:pStyle w:val="142"/>
              <w:jc w:val="right"/>
            </w:pPr>
            <w:r w:rsidRPr="00676A32">
              <w:t>36.1</w:t>
            </w:r>
          </w:p>
        </w:tc>
        <w:tc>
          <w:tcPr>
            <w:tcW w:w="850" w:type="dxa"/>
            <w:shd w:val="clear" w:color="FFFFCC" w:fill="FFFFFF"/>
            <w:vAlign w:val="center"/>
          </w:tcPr>
          <w:p w14:paraId="705822DC" w14:textId="77777777" w:rsidR="004E67DB" w:rsidRPr="00676A32" w:rsidRDefault="004E67DB" w:rsidP="008171D5">
            <w:pPr>
              <w:pStyle w:val="142"/>
              <w:jc w:val="right"/>
            </w:pPr>
            <w:r w:rsidRPr="00676A32">
              <w:t>4.2</w:t>
            </w:r>
          </w:p>
        </w:tc>
        <w:tc>
          <w:tcPr>
            <w:tcW w:w="851" w:type="dxa"/>
            <w:shd w:val="clear" w:color="FFFFCC" w:fill="FFFFFF"/>
            <w:vAlign w:val="center"/>
          </w:tcPr>
          <w:p w14:paraId="003E3D4C" w14:textId="77777777" w:rsidR="004E67DB" w:rsidRPr="00676A32" w:rsidRDefault="004E67DB" w:rsidP="008171D5">
            <w:pPr>
              <w:pStyle w:val="142"/>
              <w:jc w:val="right"/>
            </w:pPr>
            <w:r w:rsidRPr="00676A32">
              <w:t>1.4</w:t>
            </w:r>
          </w:p>
        </w:tc>
        <w:tc>
          <w:tcPr>
            <w:tcW w:w="756" w:type="dxa"/>
            <w:shd w:val="clear" w:color="FFFFCC" w:fill="FFFFFF"/>
            <w:vAlign w:val="center"/>
          </w:tcPr>
          <w:p w14:paraId="6EC24B52" w14:textId="77777777" w:rsidR="004E67DB" w:rsidRPr="00676A32" w:rsidRDefault="004E67DB" w:rsidP="008171D5">
            <w:pPr>
              <w:pStyle w:val="142"/>
              <w:jc w:val="right"/>
            </w:pPr>
            <w:r w:rsidRPr="00676A32">
              <w:t>5.6</w:t>
            </w:r>
          </w:p>
        </w:tc>
        <w:tc>
          <w:tcPr>
            <w:tcW w:w="662" w:type="dxa"/>
            <w:shd w:val="clear" w:color="FFFFCC" w:fill="FFFFFF"/>
            <w:vAlign w:val="center"/>
          </w:tcPr>
          <w:p w14:paraId="2ED08A45" w14:textId="77777777" w:rsidR="004E67DB" w:rsidRPr="00676A32" w:rsidRDefault="004E67DB" w:rsidP="008171D5">
            <w:pPr>
              <w:pStyle w:val="142"/>
              <w:jc w:val="right"/>
            </w:pPr>
            <w:r w:rsidRPr="00676A32">
              <w:rPr>
                <w:rFonts w:hint="eastAsia"/>
              </w:rPr>
              <w:t>-</w:t>
            </w:r>
          </w:p>
        </w:tc>
        <w:tc>
          <w:tcPr>
            <w:tcW w:w="708" w:type="dxa"/>
            <w:tcBorders>
              <w:right w:val="single" w:sz="12" w:space="0" w:color="000000"/>
            </w:tcBorders>
            <w:shd w:val="clear" w:color="FFFFCC" w:fill="FFFFFF"/>
            <w:vAlign w:val="center"/>
          </w:tcPr>
          <w:p w14:paraId="11553623" w14:textId="77777777" w:rsidR="004E67DB" w:rsidRPr="00676A32" w:rsidRDefault="004E67DB" w:rsidP="008171D5">
            <w:pPr>
              <w:pStyle w:val="142"/>
              <w:jc w:val="right"/>
            </w:pPr>
            <w:r w:rsidRPr="00676A32">
              <w:rPr>
                <w:rFonts w:hint="eastAsia"/>
              </w:rPr>
              <w:t>1.4</w:t>
            </w:r>
          </w:p>
        </w:tc>
      </w:tr>
      <w:tr w:rsidR="004E67DB" w:rsidRPr="00676A32" w14:paraId="69A2B56E" w14:textId="77777777">
        <w:tc>
          <w:tcPr>
            <w:tcW w:w="851" w:type="dxa"/>
            <w:vMerge/>
            <w:tcBorders>
              <w:left w:val="single" w:sz="12" w:space="0" w:color="000000"/>
            </w:tcBorders>
            <w:shd w:val="clear" w:color="FFFFCC" w:fill="FFFFFF"/>
            <w:vAlign w:val="center"/>
          </w:tcPr>
          <w:p w14:paraId="69811703" w14:textId="77777777" w:rsidR="004E67DB" w:rsidRPr="00676A32" w:rsidRDefault="004E67DB" w:rsidP="008171D5">
            <w:pPr>
              <w:pStyle w:val="142"/>
              <w:jc w:val="center"/>
            </w:pPr>
          </w:p>
        </w:tc>
        <w:tc>
          <w:tcPr>
            <w:tcW w:w="567" w:type="dxa"/>
            <w:shd w:val="clear" w:color="FFFFCC" w:fill="FFFFFF"/>
            <w:vAlign w:val="center"/>
          </w:tcPr>
          <w:p w14:paraId="185CCC46" w14:textId="77777777" w:rsidR="004E67DB" w:rsidRPr="00676A32" w:rsidRDefault="004E67DB" w:rsidP="008171D5">
            <w:pPr>
              <w:pStyle w:val="142"/>
              <w:jc w:val="center"/>
            </w:pPr>
            <w:r w:rsidRPr="00676A32">
              <w:rPr>
                <w:rFonts w:hint="eastAsia"/>
              </w:rPr>
              <w:t>1</w:t>
            </w:r>
            <w:r w:rsidRPr="00676A32">
              <w:t>12</w:t>
            </w:r>
          </w:p>
        </w:tc>
        <w:tc>
          <w:tcPr>
            <w:tcW w:w="709" w:type="dxa"/>
            <w:tcBorders>
              <w:right w:val="double" w:sz="4" w:space="0" w:color="000000"/>
            </w:tcBorders>
            <w:shd w:val="clear" w:color="FFFFCC" w:fill="FFFFFF"/>
            <w:vAlign w:val="center"/>
          </w:tcPr>
          <w:p w14:paraId="3B154869" w14:textId="77777777" w:rsidR="004E67DB" w:rsidRPr="00676A32" w:rsidRDefault="004E67DB" w:rsidP="008171D5">
            <w:pPr>
              <w:pStyle w:val="142"/>
              <w:jc w:val="right"/>
            </w:pPr>
            <w:r w:rsidRPr="00676A32">
              <w:rPr>
                <w:rFonts w:hint="eastAsia"/>
              </w:rPr>
              <w:t>50</w:t>
            </w:r>
          </w:p>
        </w:tc>
        <w:tc>
          <w:tcPr>
            <w:tcW w:w="850" w:type="dxa"/>
            <w:tcBorders>
              <w:left w:val="double" w:sz="4" w:space="0" w:color="000000"/>
            </w:tcBorders>
            <w:shd w:val="clear" w:color="FFFFCC" w:fill="FFFFFF"/>
            <w:vAlign w:val="center"/>
          </w:tcPr>
          <w:p w14:paraId="3A87B9B7" w14:textId="77777777" w:rsidR="004E67DB" w:rsidRPr="00676A32" w:rsidRDefault="004E67DB" w:rsidP="008171D5">
            <w:pPr>
              <w:pStyle w:val="142"/>
              <w:jc w:val="right"/>
            </w:pPr>
            <w:r w:rsidRPr="00676A32">
              <w:rPr>
                <w:rFonts w:hint="eastAsia"/>
              </w:rPr>
              <w:t>28.0</w:t>
            </w:r>
          </w:p>
        </w:tc>
        <w:tc>
          <w:tcPr>
            <w:tcW w:w="850" w:type="dxa"/>
            <w:shd w:val="clear" w:color="FFFFCC" w:fill="FFFFFF"/>
            <w:vAlign w:val="center"/>
          </w:tcPr>
          <w:p w14:paraId="03EC6598" w14:textId="77777777" w:rsidR="004E67DB" w:rsidRPr="00676A32" w:rsidRDefault="004E67DB" w:rsidP="008171D5">
            <w:pPr>
              <w:pStyle w:val="142"/>
              <w:jc w:val="right"/>
            </w:pPr>
            <w:r w:rsidRPr="00676A32">
              <w:rPr>
                <w:rFonts w:hint="eastAsia"/>
              </w:rPr>
              <w:t>14.0</w:t>
            </w:r>
          </w:p>
        </w:tc>
        <w:tc>
          <w:tcPr>
            <w:tcW w:w="851" w:type="dxa"/>
            <w:shd w:val="clear" w:color="FFFFCC" w:fill="FFFFFF"/>
            <w:vAlign w:val="center"/>
          </w:tcPr>
          <w:p w14:paraId="1F022FF8" w14:textId="77777777" w:rsidR="004E67DB" w:rsidRPr="00676A32" w:rsidRDefault="004E67DB" w:rsidP="008171D5">
            <w:pPr>
              <w:pStyle w:val="142"/>
              <w:jc w:val="right"/>
            </w:pPr>
            <w:r w:rsidRPr="00676A32">
              <w:rPr>
                <w:rFonts w:hint="eastAsia"/>
              </w:rPr>
              <w:t>56.0</w:t>
            </w:r>
          </w:p>
        </w:tc>
        <w:tc>
          <w:tcPr>
            <w:tcW w:w="850" w:type="dxa"/>
            <w:shd w:val="clear" w:color="FFFFCC" w:fill="FFFFFF"/>
            <w:vAlign w:val="center"/>
          </w:tcPr>
          <w:p w14:paraId="31F6F5F7" w14:textId="77777777" w:rsidR="004E67DB" w:rsidRPr="00676A32" w:rsidRDefault="004E67DB" w:rsidP="008171D5">
            <w:pPr>
              <w:pStyle w:val="142"/>
              <w:jc w:val="right"/>
            </w:pPr>
            <w:r w:rsidRPr="00676A32">
              <w:rPr>
                <w:rFonts w:hint="eastAsia"/>
              </w:rPr>
              <w:t>4.0</w:t>
            </w:r>
          </w:p>
        </w:tc>
        <w:tc>
          <w:tcPr>
            <w:tcW w:w="851" w:type="dxa"/>
            <w:shd w:val="clear" w:color="FFFFCC" w:fill="FFFFFF"/>
            <w:vAlign w:val="center"/>
          </w:tcPr>
          <w:p w14:paraId="6A46D966" w14:textId="77777777" w:rsidR="004E67DB" w:rsidRPr="00676A32" w:rsidRDefault="004E67DB" w:rsidP="008171D5">
            <w:pPr>
              <w:pStyle w:val="142"/>
              <w:jc w:val="right"/>
            </w:pPr>
            <w:r w:rsidRPr="00676A32">
              <w:rPr>
                <w:rFonts w:hint="eastAsia"/>
              </w:rPr>
              <w:t>2.0</w:t>
            </w:r>
          </w:p>
        </w:tc>
        <w:tc>
          <w:tcPr>
            <w:tcW w:w="756" w:type="dxa"/>
            <w:shd w:val="clear" w:color="FFFFCC" w:fill="FFFFFF"/>
            <w:vAlign w:val="center"/>
          </w:tcPr>
          <w:p w14:paraId="3B0F01A3" w14:textId="77777777" w:rsidR="004E67DB" w:rsidRPr="00676A32" w:rsidRDefault="004E67DB" w:rsidP="008171D5">
            <w:pPr>
              <w:pStyle w:val="142"/>
              <w:jc w:val="right"/>
            </w:pPr>
            <w:r w:rsidRPr="00676A32">
              <w:rPr>
                <w:rFonts w:hint="eastAsia"/>
              </w:rPr>
              <w:t>8.0</w:t>
            </w:r>
          </w:p>
        </w:tc>
        <w:tc>
          <w:tcPr>
            <w:tcW w:w="662" w:type="dxa"/>
            <w:shd w:val="clear" w:color="FFFFCC" w:fill="FFFFFF"/>
            <w:vAlign w:val="center"/>
          </w:tcPr>
          <w:p w14:paraId="49BE8D0D" w14:textId="77777777" w:rsidR="004E67DB" w:rsidRPr="00676A32" w:rsidRDefault="004E67DB" w:rsidP="008171D5">
            <w:pPr>
              <w:pStyle w:val="142"/>
              <w:jc w:val="right"/>
            </w:pPr>
            <w:r w:rsidRPr="00676A32">
              <w:rPr>
                <w:rFonts w:hint="eastAsia"/>
              </w:rPr>
              <w:t>4.0</w:t>
            </w:r>
          </w:p>
        </w:tc>
        <w:tc>
          <w:tcPr>
            <w:tcW w:w="708" w:type="dxa"/>
            <w:tcBorders>
              <w:right w:val="single" w:sz="12" w:space="0" w:color="000000"/>
            </w:tcBorders>
            <w:shd w:val="clear" w:color="FFFFCC" w:fill="FFFFFF"/>
            <w:vAlign w:val="center"/>
          </w:tcPr>
          <w:p w14:paraId="2E360676" w14:textId="77777777" w:rsidR="004E67DB" w:rsidRPr="00676A32" w:rsidRDefault="004E67DB" w:rsidP="008171D5">
            <w:pPr>
              <w:pStyle w:val="142"/>
              <w:jc w:val="right"/>
            </w:pPr>
            <w:r w:rsidRPr="00676A32">
              <w:rPr>
                <w:rFonts w:hint="eastAsia"/>
              </w:rPr>
              <w:t>2.0</w:t>
            </w:r>
          </w:p>
        </w:tc>
      </w:tr>
      <w:tr w:rsidR="004E67DB" w:rsidRPr="00676A32" w14:paraId="67825028" w14:textId="77777777">
        <w:tc>
          <w:tcPr>
            <w:tcW w:w="851" w:type="dxa"/>
            <w:vMerge/>
            <w:tcBorders>
              <w:left w:val="single" w:sz="12" w:space="0" w:color="000000"/>
              <w:bottom w:val="double" w:sz="4" w:space="0" w:color="auto"/>
            </w:tcBorders>
            <w:shd w:val="clear" w:color="FFFFCC" w:fill="FFFFFF"/>
            <w:vAlign w:val="center"/>
          </w:tcPr>
          <w:p w14:paraId="221731A0" w14:textId="77777777" w:rsidR="004E67DB" w:rsidRPr="00676A32" w:rsidRDefault="004E67DB" w:rsidP="008171D5">
            <w:pPr>
              <w:pStyle w:val="142"/>
              <w:jc w:val="center"/>
            </w:pPr>
          </w:p>
        </w:tc>
        <w:tc>
          <w:tcPr>
            <w:tcW w:w="567" w:type="dxa"/>
            <w:tcBorders>
              <w:bottom w:val="double" w:sz="4" w:space="0" w:color="auto"/>
            </w:tcBorders>
            <w:shd w:val="clear" w:color="FFFFCC" w:fill="FFFFFF"/>
            <w:vAlign w:val="center"/>
          </w:tcPr>
          <w:p w14:paraId="6ED799D8" w14:textId="77777777" w:rsidR="004E67DB" w:rsidRPr="00676A32" w:rsidRDefault="004E67DB" w:rsidP="008171D5">
            <w:pPr>
              <w:pStyle w:val="142"/>
              <w:jc w:val="center"/>
            </w:pPr>
            <w:r w:rsidRPr="00676A32">
              <w:rPr>
                <w:rFonts w:hint="eastAsia"/>
              </w:rPr>
              <w:t>113</w:t>
            </w:r>
          </w:p>
        </w:tc>
        <w:tc>
          <w:tcPr>
            <w:tcW w:w="709" w:type="dxa"/>
            <w:tcBorders>
              <w:bottom w:val="double" w:sz="4" w:space="0" w:color="auto"/>
              <w:right w:val="double" w:sz="4" w:space="0" w:color="000000"/>
            </w:tcBorders>
            <w:shd w:val="clear" w:color="FFFFCC" w:fill="FFFFFF"/>
            <w:vAlign w:val="center"/>
          </w:tcPr>
          <w:p w14:paraId="6035E1B0" w14:textId="77777777" w:rsidR="004E67DB" w:rsidRPr="00676A32" w:rsidRDefault="004E67DB" w:rsidP="008171D5">
            <w:pPr>
              <w:pStyle w:val="142"/>
              <w:jc w:val="right"/>
            </w:pPr>
            <w:r w:rsidRPr="00676A32">
              <w:rPr>
                <w:rFonts w:hint="eastAsia"/>
              </w:rPr>
              <w:t>96</w:t>
            </w:r>
          </w:p>
        </w:tc>
        <w:tc>
          <w:tcPr>
            <w:tcW w:w="850" w:type="dxa"/>
            <w:tcBorders>
              <w:left w:val="double" w:sz="4" w:space="0" w:color="000000"/>
              <w:bottom w:val="double" w:sz="4" w:space="0" w:color="auto"/>
            </w:tcBorders>
            <w:shd w:val="clear" w:color="FFFFCC" w:fill="FFFFFF"/>
            <w:vAlign w:val="center"/>
          </w:tcPr>
          <w:p w14:paraId="0E1FFE46" w14:textId="77777777" w:rsidR="004E67DB" w:rsidRPr="00676A32" w:rsidRDefault="004E67DB" w:rsidP="008171D5">
            <w:pPr>
              <w:pStyle w:val="142"/>
              <w:jc w:val="right"/>
            </w:pPr>
            <w:r w:rsidRPr="00676A32">
              <w:rPr>
                <w:rFonts w:hint="eastAsia"/>
              </w:rPr>
              <w:t>22.9</w:t>
            </w:r>
          </w:p>
        </w:tc>
        <w:tc>
          <w:tcPr>
            <w:tcW w:w="850" w:type="dxa"/>
            <w:tcBorders>
              <w:bottom w:val="double" w:sz="4" w:space="0" w:color="auto"/>
            </w:tcBorders>
            <w:shd w:val="clear" w:color="FFFFCC" w:fill="FFFFFF"/>
            <w:vAlign w:val="center"/>
          </w:tcPr>
          <w:p w14:paraId="7C6A7507" w14:textId="77777777" w:rsidR="004E67DB" w:rsidRPr="00676A32" w:rsidRDefault="004E67DB" w:rsidP="008171D5">
            <w:pPr>
              <w:pStyle w:val="142"/>
              <w:jc w:val="right"/>
            </w:pPr>
            <w:r w:rsidRPr="00676A32">
              <w:rPr>
                <w:rFonts w:hint="eastAsia"/>
              </w:rPr>
              <w:t>13.5</w:t>
            </w:r>
          </w:p>
        </w:tc>
        <w:tc>
          <w:tcPr>
            <w:tcW w:w="851" w:type="dxa"/>
            <w:tcBorders>
              <w:bottom w:val="double" w:sz="4" w:space="0" w:color="auto"/>
            </w:tcBorders>
            <w:shd w:val="clear" w:color="FFFFCC" w:fill="FFFFFF"/>
            <w:vAlign w:val="center"/>
          </w:tcPr>
          <w:p w14:paraId="1B189730" w14:textId="77777777" w:rsidR="004E67DB" w:rsidRPr="00676A32" w:rsidRDefault="004E67DB" w:rsidP="008171D5">
            <w:pPr>
              <w:pStyle w:val="142"/>
              <w:jc w:val="right"/>
            </w:pPr>
            <w:r w:rsidRPr="00676A32">
              <w:rPr>
                <w:rFonts w:hint="eastAsia"/>
              </w:rPr>
              <w:t>68.8</w:t>
            </w:r>
          </w:p>
        </w:tc>
        <w:tc>
          <w:tcPr>
            <w:tcW w:w="850" w:type="dxa"/>
            <w:tcBorders>
              <w:bottom w:val="double" w:sz="4" w:space="0" w:color="auto"/>
            </w:tcBorders>
            <w:shd w:val="clear" w:color="FFFFCC" w:fill="FFFFFF"/>
            <w:vAlign w:val="center"/>
          </w:tcPr>
          <w:p w14:paraId="196CD9D7" w14:textId="77777777" w:rsidR="004E67DB" w:rsidRPr="00676A32" w:rsidRDefault="004E67DB" w:rsidP="008171D5">
            <w:pPr>
              <w:pStyle w:val="142"/>
              <w:jc w:val="right"/>
            </w:pPr>
            <w:r w:rsidRPr="00676A32">
              <w:rPr>
                <w:rFonts w:hint="eastAsia"/>
              </w:rPr>
              <w:t>3.1</w:t>
            </w:r>
          </w:p>
        </w:tc>
        <w:tc>
          <w:tcPr>
            <w:tcW w:w="851" w:type="dxa"/>
            <w:tcBorders>
              <w:bottom w:val="double" w:sz="4" w:space="0" w:color="auto"/>
            </w:tcBorders>
            <w:shd w:val="clear" w:color="FFFFCC" w:fill="FFFFFF"/>
            <w:vAlign w:val="center"/>
          </w:tcPr>
          <w:p w14:paraId="7FEDD8EE" w14:textId="77777777" w:rsidR="004E67DB" w:rsidRPr="00676A32" w:rsidRDefault="004E67DB" w:rsidP="008171D5">
            <w:pPr>
              <w:pStyle w:val="142"/>
              <w:jc w:val="right"/>
            </w:pPr>
            <w:r w:rsidRPr="00676A32">
              <w:rPr>
                <w:rFonts w:hint="eastAsia"/>
              </w:rPr>
              <w:t>1.0</w:t>
            </w:r>
          </w:p>
        </w:tc>
        <w:tc>
          <w:tcPr>
            <w:tcW w:w="756" w:type="dxa"/>
            <w:tcBorders>
              <w:bottom w:val="double" w:sz="4" w:space="0" w:color="auto"/>
            </w:tcBorders>
            <w:shd w:val="clear" w:color="FFFFCC" w:fill="FFFFFF"/>
            <w:vAlign w:val="center"/>
          </w:tcPr>
          <w:p w14:paraId="62A81BC5" w14:textId="77777777" w:rsidR="004E67DB" w:rsidRPr="00676A32" w:rsidRDefault="004E67DB" w:rsidP="008171D5">
            <w:pPr>
              <w:pStyle w:val="142"/>
              <w:jc w:val="right"/>
            </w:pPr>
            <w:r w:rsidRPr="00676A32">
              <w:rPr>
                <w:rFonts w:hint="eastAsia"/>
              </w:rPr>
              <w:t>4.2</w:t>
            </w:r>
          </w:p>
        </w:tc>
        <w:tc>
          <w:tcPr>
            <w:tcW w:w="662" w:type="dxa"/>
            <w:tcBorders>
              <w:bottom w:val="double" w:sz="4" w:space="0" w:color="auto"/>
            </w:tcBorders>
            <w:shd w:val="clear" w:color="FFFFCC" w:fill="FFFFFF"/>
            <w:vAlign w:val="center"/>
          </w:tcPr>
          <w:p w14:paraId="663E3167" w14:textId="77777777" w:rsidR="004E67DB" w:rsidRPr="00676A32" w:rsidRDefault="004E67DB" w:rsidP="008171D5">
            <w:pPr>
              <w:pStyle w:val="142"/>
              <w:jc w:val="right"/>
            </w:pPr>
            <w:r w:rsidRPr="00676A32">
              <w:rPr>
                <w:rFonts w:hint="eastAsia"/>
              </w:rPr>
              <w:t>1.0</w:t>
            </w:r>
          </w:p>
        </w:tc>
        <w:tc>
          <w:tcPr>
            <w:tcW w:w="708" w:type="dxa"/>
            <w:tcBorders>
              <w:bottom w:val="double" w:sz="4" w:space="0" w:color="auto"/>
              <w:right w:val="single" w:sz="12" w:space="0" w:color="000000"/>
            </w:tcBorders>
            <w:shd w:val="clear" w:color="FFFFCC" w:fill="FFFFFF"/>
            <w:vAlign w:val="center"/>
          </w:tcPr>
          <w:p w14:paraId="7AFA1847" w14:textId="77777777" w:rsidR="004E67DB" w:rsidRPr="00676A32" w:rsidRDefault="004E67DB" w:rsidP="008171D5">
            <w:pPr>
              <w:pStyle w:val="142"/>
              <w:jc w:val="right"/>
            </w:pPr>
            <w:r w:rsidRPr="00676A32">
              <w:rPr>
                <w:rFonts w:hint="eastAsia"/>
              </w:rPr>
              <w:t>1.0</w:t>
            </w:r>
          </w:p>
        </w:tc>
      </w:tr>
      <w:tr w:rsidR="004E67DB" w:rsidRPr="00676A32" w14:paraId="4D2D9DD7" w14:textId="77777777">
        <w:tc>
          <w:tcPr>
            <w:tcW w:w="851" w:type="dxa"/>
            <w:vMerge w:val="restart"/>
            <w:tcBorders>
              <w:top w:val="double" w:sz="4" w:space="0" w:color="auto"/>
              <w:left w:val="single" w:sz="12" w:space="0" w:color="000000"/>
            </w:tcBorders>
            <w:shd w:val="clear" w:color="FFFFCC" w:fill="FFFFFF"/>
            <w:vAlign w:val="center"/>
          </w:tcPr>
          <w:p w14:paraId="0D49EBD2" w14:textId="77777777" w:rsidR="004E67DB" w:rsidRPr="00676A32" w:rsidRDefault="004E67DB" w:rsidP="008171D5">
            <w:pPr>
              <w:pStyle w:val="142"/>
              <w:jc w:val="center"/>
            </w:pPr>
            <w:r w:rsidRPr="00676A32">
              <w:rPr>
                <w:rFonts w:hint="eastAsia"/>
              </w:rPr>
              <w:t>新設</w:t>
            </w:r>
          </w:p>
          <w:p w14:paraId="67E8903C" w14:textId="77777777" w:rsidR="004E67DB" w:rsidRPr="00676A32" w:rsidRDefault="004E67DB" w:rsidP="008171D5">
            <w:pPr>
              <w:pStyle w:val="142"/>
              <w:jc w:val="center"/>
            </w:pPr>
            <w:r w:rsidRPr="00676A32">
              <w:rPr>
                <w:rFonts w:hint="eastAsia"/>
              </w:rPr>
              <w:t>產線</w:t>
            </w:r>
          </w:p>
        </w:tc>
        <w:tc>
          <w:tcPr>
            <w:tcW w:w="567" w:type="dxa"/>
            <w:tcBorders>
              <w:top w:val="double" w:sz="4" w:space="0" w:color="auto"/>
              <w:bottom w:val="single" w:sz="4" w:space="0" w:color="000000"/>
            </w:tcBorders>
            <w:shd w:val="clear" w:color="FFFFCC" w:fill="FFFFFF"/>
            <w:vAlign w:val="center"/>
          </w:tcPr>
          <w:p w14:paraId="5FF2296F" w14:textId="77777777" w:rsidR="004E67DB" w:rsidRPr="00676A32" w:rsidRDefault="004E67DB" w:rsidP="008171D5">
            <w:pPr>
              <w:pStyle w:val="142"/>
              <w:jc w:val="center"/>
            </w:pPr>
            <w:r w:rsidRPr="00676A32">
              <w:rPr>
                <w:rFonts w:hint="eastAsia"/>
              </w:rPr>
              <w:t>110</w:t>
            </w:r>
          </w:p>
        </w:tc>
        <w:tc>
          <w:tcPr>
            <w:tcW w:w="709" w:type="dxa"/>
            <w:tcBorders>
              <w:top w:val="double" w:sz="4" w:space="0" w:color="auto"/>
              <w:bottom w:val="single" w:sz="4" w:space="0" w:color="000000"/>
              <w:right w:val="double" w:sz="4" w:space="0" w:color="000000"/>
            </w:tcBorders>
            <w:shd w:val="clear" w:color="FFFFCC" w:fill="FFFFFF"/>
            <w:vAlign w:val="center"/>
          </w:tcPr>
          <w:p w14:paraId="682C66C8" w14:textId="77777777" w:rsidR="004E67DB" w:rsidRPr="00676A32" w:rsidRDefault="004E67DB" w:rsidP="008171D5">
            <w:pPr>
              <w:pStyle w:val="142"/>
              <w:jc w:val="right"/>
            </w:pPr>
            <w:r w:rsidRPr="00676A32">
              <w:rPr>
                <w:rFonts w:hint="eastAsia"/>
              </w:rPr>
              <w:t>20</w:t>
            </w:r>
          </w:p>
        </w:tc>
        <w:tc>
          <w:tcPr>
            <w:tcW w:w="850" w:type="dxa"/>
            <w:tcBorders>
              <w:top w:val="double" w:sz="4" w:space="0" w:color="auto"/>
              <w:left w:val="double" w:sz="4" w:space="0" w:color="000000"/>
              <w:bottom w:val="single" w:sz="4" w:space="0" w:color="000000"/>
            </w:tcBorders>
            <w:shd w:val="clear" w:color="FFFFCC" w:fill="FFFFFF"/>
            <w:vAlign w:val="center"/>
          </w:tcPr>
          <w:p w14:paraId="0A6FF03C" w14:textId="77777777" w:rsidR="004E67DB" w:rsidRPr="00676A32" w:rsidRDefault="004E67DB" w:rsidP="008171D5">
            <w:pPr>
              <w:pStyle w:val="142"/>
              <w:jc w:val="right"/>
            </w:pPr>
            <w:r w:rsidRPr="00676A32">
              <w:t>5.0</w:t>
            </w:r>
          </w:p>
        </w:tc>
        <w:tc>
          <w:tcPr>
            <w:tcW w:w="850" w:type="dxa"/>
            <w:tcBorders>
              <w:top w:val="double" w:sz="4" w:space="0" w:color="auto"/>
              <w:bottom w:val="single" w:sz="4" w:space="0" w:color="000000"/>
            </w:tcBorders>
            <w:shd w:val="clear" w:color="FFFFCC" w:fill="FFFFFF"/>
            <w:vAlign w:val="center"/>
          </w:tcPr>
          <w:p w14:paraId="035FDEA7" w14:textId="77777777" w:rsidR="004E67DB" w:rsidRPr="00676A32" w:rsidRDefault="004E67DB" w:rsidP="008171D5">
            <w:pPr>
              <w:pStyle w:val="142"/>
              <w:jc w:val="right"/>
            </w:pPr>
            <w:r w:rsidRPr="00676A32">
              <w:t>10.0</w:t>
            </w:r>
          </w:p>
        </w:tc>
        <w:tc>
          <w:tcPr>
            <w:tcW w:w="851" w:type="dxa"/>
            <w:tcBorders>
              <w:top w:val="double" w:sz="4" w:space="0" w:color="auto"/>
              <w:bottom w:val="single" w:sz="4" w:space="0" w:color="000000"/>
            </w:tcBorders>
            <w:shd w:val="clear" w:color="FFFFCC" w:fill="FFFFFF"/>
            <w:vAlign w:val="center"/>
          </w:tcPr>
          <w:p w14:paraId="0FED70A2" w14:textId="77777777" w:rsidR="004E67DB" w:rsidRPr="00676A32" w:rsidRDefault="004E67DB" w:rsidP="008171D5">
            <w:pPr>
              <w:pStyle w:val="142"/>
              <w:jc w:val="right"/>
            </w:pPr>
            <w:r w:rsidRPr="00676A32">
              <w:t>55.0</w:t>
            </w:r>
          </w:p>
        </w:tc>
        <w:tc>
          <w:tcPr>
            <w:tcW w:w="850" w:type="dxa"/>
            <w:tcBorders>
              <w:top w:val="double" w:sz="4" w:space="0" w:color="auto"/>
              <w:bottom w:val="single" w:sz="4" w:space="0" w:color="000000"/>
            </w:tcBorders>
            <w:shd w:val="clear" w:color="FFFFCC" w:fill="FFFFFF"/>
            <w:vAlign w:val="center"/>
          </w:tcPr>
          <w:p w14:paraId="2306A0AA" w14:textId="77777777" w:rsidR="004E67DB" w:rsidRPr="00676A32" w:rsidRDefault="004E67DB" w:rsidP="008171D5">
            <w:pPr>
              <w:pStyle w:val="142"/>
              <w:jc w:val="right"/>
            </w:pPr>
            <w:r w:rsidRPr="00676A32">
              <w:t>20.0</w:t>
            </w:r>
          </w:p>
        </w:tc>
        <w:tc>
          <w:tcPr>
            <w:tcW w:w="851" w:type="dxa"/>
            <w:tcBorders>
              <w:top w:val="double" w:sz="4" w:space="0" w:color="auto"/>
              <w:bottom w:val="single" w:sz="4" w:space="0" w:color="000000"/>
            </w:tcBorders>
            <w:shd w:val="clear" w:color="FFFFCC" w:fill="FFFFFF"/>
            <w:vAlign w:val="center"/>
          </w:tcPr>
          <w:p w14:paraId="504E5ADF" w14:textId="77777777" w:rsidR="004E67DB" w:rsidRPr="00676A32" w:rsidRDefault="004E67DB" w:rsidP="008171D5">
            <w:pPr>
              <w:pStyle w:val="142"/>
              <w:jc w:val="right"/>
            </w:pPr>
            <w:r w:rsidRPr="00676A32">
              <w:rPr>
                <w:rFonts w:hint="eastAsia"/>
              </w:rPr>
              <w:t>-</w:t>
            </w:r>
          </w:p>
        </w:tc>
        <w:tc>
          <w:tcPr>
            <w:tcW w:w="756" w:type="dxa"/>
            <w:tcBorders>
              <w:top w:val="double" w:sz="4" w:space="0" w:color="auto"/>
              <w:bottom w:val="single" w:sz="4" w:space="0" w:color="000000"/>
            </w:tcBorders>
            <w:shd w:val="clear" w:color="FFFFCC" w:fill="FFFFFF"/>
            <w:vAlign w:val="center"/>
          </w:tcPr>
          <w:p w14:paraId="6900F0EE" w14:textId="77777777" w:rsidR="004E67DB" w:rsidRPr="00676A32" w:rsidRDefault="004E67DB" w:rsidP="008171D5">
            <w:pPr>
              <w:pStyle w:val="142"/>
              <w:jc w:val="right"/>
            </w:pPr>
            <w:r w:rsidRPr="00676A32">
              <w:t>10.0</w:t>
            </w:r>
          </w:p>
        </w:tc>
        <w:tc>
          <w:tcPr>
            <w:tcW w:w="662" w:type="dxa"/>
            <w:tcBorders>
              <w:top w:val="double" w:sz="4" w:space="0" w:color="auto"/>
              <w:bottom w:val="single" w:sz="4" w:space="0" w:color="000000"/>
            </w:tcBorders>
            <w:shd w:val="clear" w:color="FFFFCC" w:fill="FFFFFF"/>
            <w:vAlign w:val="center"/>
          </w:tcPr>
          <w:p w14:paraId="6427C515" w14:textId="77777777" w:rsidR="004E67DB" w:rsidRPr="00676A32" w:rsidRDefault="004E67DB" w:rsidP="008171D5">
            <w:pPr>
              <w:pStyle w:val="142"/>
              <w:jc w:val="right"/>
            </w:pPr>
            <w:r w:rsidRPr="00676A32">
              <w:rPr>
                <w:rFonts w:hint="eastAsia"/>
              </w:rPr>
              <w:t>-</w:t>
            </w:r>
          </w:p>
        </w:tc>
        <w:tc>
          <w:tcPr>
            <w:tcW w:w="708" w:type="dxa"/>
            <w:tcBorders>
              <w:top w:val="double" w:sz="4" w:space="0" w:color="auto"/>
              <w:bottom w:val="single" w:sz="4" w:space="0" w:color="000000"/>
              <w:right w:val="single" w:sz="12" w:space="0" w:color="000000"/>
            </w:tcBorders>
            <w:shd w:val="clear" w:color="FFFFCC" w:fill="FFFFFF"/>
            <w:vAlign w:val="center"/>
          </w:tcPr>
          <w:p w14:paraId="64C0A2AC" w14:textId="77777777" w:rsidR="004E67DB" w:rsidRPr="00676A32" w:rsidRDefault="004E67DB" w:rsidP="008171D5">
            <w:pPr>
              <w:pStyle w:val="142"/>
              <w:jc w:val="right"/>
            </w:pPr>
            <w:r w:rsidRPr="00676A32">
              <w:rPr>
                <w:rFonts w:hint="eastAsia"/>
              </w:rPr>
              <w:t>-</w:t>
            </w:r>
          </w:p>
        </w:tc>
      </w:tr>
      <w:tr w:rsidR="004E67DB" w:rsidRPr="00676A32" w14:paraId="044A5385" w14:textId="77777777">
        <w:tc>
          <w:tcPr>
            <w:tcW w:w="851" w:type="dxa"/>
            <w:vMerge/>
            <w:tcBorders>
              <w:left w:val="single" w:sz="12" w:space="0" w:color="000000"/>
            </w:tcBorders>
            <w:shd w:val="clear" w:color="FFFFCC" w:fill="FFFFFF"/>
          </w:tcPr>
          <w:p w14:paraId="6A0D1685" w14:textId="77777777" w:rsidR="004E67DB" w:rsidRPr="00676A32" w:rsidRDefault="004E67DB" w:rsidP="008171D5">
            <w:pPr>
              <w:pStyle w:val="142"/>
              <w:jc w:val="center"/>
            </w:pPr>
          </w:p>
        </w:tc>
        <w:tc>
          <w:tcPr>
            <w:tcW w:w="567" w:type="dxa"/>
            <w:tcBorders>
              <w:top w:val="single" w:sz="4" w:space="0" w:color="000000"/>
              <w:bottom w:val="single" w:sz="4" w:space="0" w:color="000000"/>
            </w:tcBorders>
            <w:shd w:val="clear" w:color="FFFFCC" w:fill="FFFFFF"/>
            <w:vAlign w:val="center"/>
          </w:tcPr>
          <w:p w14:paraId="1325EF38" w14:textId="77777777" w:rsidR="004E67DB" w:rsidRPr="00676A32" w:rsidRDefault="004E67DB" w:rsidP="008171D5">
            <w:pPr>
              <w:pStyle w:val="142"/>
              <w:jc w:val="center"/>
            </w:pPr>
            <w:r w:rsidRPr="00676A32">
              <w:rPr>
                <w:rFonts w:hint="eastAsia"/>
              </w:rPr>
              <w:t>111</w:t>
            </w:r>
          </w:p>
        </w:tc>
        <w:tc>
          <w:tcPr>
            <w:tcW w:w="709" w:type="dxa"/>
            <w:tcBorders>
              <w:top w:val="single" w:sz="4" w:space="0" w:color="000000"/>
              <w:bottom w:val="single" w:sz="4" w:space="0" w:color="000000"/>
              <w:right w:val="double" w:sz="4" w:space="0" w:color="000000"/>
            </w:tcBorders>
            <w:shd w:val="clear" w:color="FFFFCC" w:fill="FFFFFF"/>
            <w:vAlign w:val="center"/>
          </w:tcPr>
          <w:p w14:paraId="3156F755" w14:textId="77777777" w:rsidR="004E67DB" w:rsidRPr="00676A32" w:rsidRDefault="004E67DB" w:rsidP="008171D5">
            <w:pPr>
              <w:pStyle w:val="142"/>
              <w:jc w:val="right"/>
            </w:pPr>
            <w:r w:rsidRPr="00676A32">
              <w:rPr>
                <w:rFonts w:hint="eastAsia"/>
              </w:rPr>
              <w:t>24</w:t>
            </w:r>
          </w:p>
        </w:tc>
        <w:tc>
          <w:tcPr>
            <w:tcW w:w="850" w:type="dxa"/>
            <w:tcBorders>
              <w:top w:val="single" w:sz="4" w:space="0" w:color="000000"/>
              <w:left w:val="double" w:sz="4" w:space="0" w:color="000000"/>
              <w:bottom w:val="single" w:sz="4" w:space="0" w:color="000000"/>
            </w:tcBorders>
            <w:shd w:val="clear" w:color="FFFFCC" w:fill="FFFFFF"/>
            <w:vAlign w:val="center"/>
          </w:tcPr>
          <w:p w14:paraId="705B565C" w14:textId="77777777" w:rsidR="004E67DB" w:rsidRPr="00676A32" w:rsidRDefault="004E67DB" w:rsidP="008171D5">
            <w:pPr>
              <w:pStyle w:val="142"/>
              <w:jc w:val="right"/>
            </w:pPr>
            <w:r w:rsidRPr="00676A32">
              <w:rPr>
                <w:rFonts w:hint="eastAsia"/>
              </w:rPr>
              <w:t>12.5</w:t>
            </w:r>
          </w:p>
        </w:tc>
        <w:tc>
          <w:tcPr>
            <w:tcW w:w="850" w:type="dxa"/>
            <w:tcBorders>
              <w:top w:val="single" w:sz="4" w:space="0" w:color="000000"/>
              <w:bottom w:val="single" w:sz="4" w:space="0" w:color="000000"/>
            </w:tcBorders>
            <w:shd w:val="clear" w:color="FFFFCC" w:fill="FFFFFF"/>
            <w:vAlign w:val="center"/>
          </w:tcPr>
          <w:p w14:paraId="7B0D097E" w14:textId="77777777" w:rsidR="004E67DB" w:rsidRPr="00676A32" w:rsidRDefault="004E67DB" w:rsidP="008171D5">
            <w:pPr>
              <w:pStyle w:val="142"/>
              <w:jc w:val="right"/>
            </w:pPr>
            <w:r w:rsidRPr="00676A32">
              <w:rPr>
                <w:rFonts w:hint="eastAsia"/>
              </w:rPr>
              <w:t>8.3</w:t>
            </w:r>
          </w:p>
        </w:tc>
        <w:tc>
          <w:tcPr>
            <w:tcW w:w="851" w:type="dxa"/>
            <w:tcBorders>
              <w:top w:val="single" w:sz="4" w:space="0" w:color="000000"/>
              <w:bottom w:val="single" w:sz="4" w:space="0" w:color="000000"/>
            </w:tcBorders>
            <w:shd w:val="clear" w:color="FFFFCC" w:fill="FFFFFF"/>
            <w:vAlign w:val="center"/>
          </w:tcPr>
          <w:p w14:paraId="3E323390" w14:textId="77777777" w:rsidR="004E67DB" w:rsidRPr="00676A32" w:rsidRDefault="004E67DB" w:rsidP="008171D5">
            <w:pPr>
              <w:pStyle w:val="142"/>
              <w:jc w:val="right"/>
            </w:pPr>
            <w:r w:rsidRPr="00676A32">
              <w:rPr>
                <w:rFonts w:hint="eastAsia"/>
              </w:rPr>
              <w:t>70.8</w:t>
            </w:r>
          </w:p>
        </w:tc>
        <w:tc>
          <w:tcPr>
            <w:tcW w:w="850" w:type="dxa"/>
            <w:tcBorders>
              <w:top w:val="single" w:sz="4" w:space="0" w:color="000000"/>
              <w:bottom w:val="single" w:sz="4" w:space="0" w:color="000000"/>
            </w:tcBorders>
            <w:shd w:val="clear" w:color="FFFFCC" w:fill="FFFFFF"/>
            <w:vAlign w:val="center"/>
          </w:tcPr>
          <w:p w14:paraId="26F100D8" w14:textId="77777777" w:rsidR="004E67DB" w:rsidRPr="00676A32" w:rsidRDefault="004E67DB" w:rsidP="008171D5">
            <w:pPr>
              <w:pStyle w:val="142"/>
              <w:jc w:val="right"/>
            </w:pPr>
            <w:r w:rsidRPr="00676A32">
              <w:rPr>
                <w:rFonts w:hint="eastAsia"/>
              </w:rPr>
              <w:t>4.2</w:t>
            </w:r>
          </w:p>
        </w:tc>
        <w:tc>
          <w:tcPr>
            <w:tcW w:w="851" w:type="dxa"/>
            <w:tcBorders>
              <w:top w:val="single" w:sz="4" w:space="0" w:color="000000"/>
              <w:bottom w:val="single" w:sz="4" w:space="0" w:color="000000"/>
            </w:tcBorders>
            <w:shd w:val="clear" w:color="FFFFCC" w:fill="FFFFFF"/>
            <w:vAlign w:val="center"/>
          </w:tcPr>
          <w:p w14:paraId="06BA16AB" w14:textId="77777777" w:rsidR="004E67DB" w:rsidRPr="00676A32" w:rsidRDefault="004E67DB" w:rsidP="008171D5">
            <w:pPr>
              <w:pStyle w:val="142"/>
              <w:jc w:val="right"/>
            </w:pPr>
            <w:r w:rsidRPr="00676A32">
              <w:rPr>
                <w:rFonts w:hint="eastAsia"/>
              </w:rPr>
              <w:t>-</w:t>
            </w:r>
          </w:p>
        </w:tc>
        <w:tc>
          <w:tcPr>
            <w:tcW w:w="756" w:type="dxa"/>
            <w:tcBorders>
              <w:top w:val="single" w:sz="4" w:space="0" w:color="000000"/>
              <w:bottom w:val="single" w:sz="4" w:space="0" w:color="000000"/>
            </w:tcBorders>
            <w:shd w:val="clear" w:color="FFFFCC" w:fill="FFFFFF"/>
            <w:vAlign w:val="center"/>
          </w:tcPr>
          <w:p w14:paraId="2C045A71" w14:textId="77777777" w:rsidR="004E67DB" w:rsidRPr="00676A32" w:rsidRDefault="004E67DB" w:rsidP="008171D5">
            <w:pPr>
              <w:pStyle w:val="142"/>
              <w:jc w:val="right"/>
            </w:pPr>
            <w:r w:rsidRPr="00676A32">
              <w:rPr>
                <w:rFonts w:hint="eastAsia"/>
              </w:rPr>
              <w:t>12.5</w:t>
            </w:r>
          </w:p>
        </w:tc>
        <w:tc>
          <w:tcPr>
            <w:tcW w:w="662" w:type="dxa"/>
            <w:tcBorders>
              <w:top w:val="single" w:sz="4" w:space="0" w:color="000000"/>
              <w:bottom w:val="single" w:sz="4" w:space="0" w:color="000000"/>
            </w:tcBorders>
            <w:shd w:val="clear" w:color="FFFFCC" w:fill="FFFFFF"/>
            <w:vAlign w:val="center"/>
          </w:tcPr>
          <w:p w14:paraId="3E0E5CFE" w14:textId="77777777" w:rsidR="004E67DB" w:rsidRPr="00676A32" w:rsidRDefault="004E67DB" w:rsidP="008171D5">
            <w:pPr>
              <w:pStyle w:val="142"/>
              <w:jc w:val="right"/>
            </w:pPr>
            <w:r w:rsidRPr="00676A32">
              <w:rPr>
                <w:rFonts w:hint="eastAsia"/>
              </w:rPr>
              <w:t>-</w:t>
            </w:r>
          </w:p>
        </w:tc>
        <w:tc>
          <w:tcPr>
            <w:tcW w:w="708" w:type="dxa"/>
            <w:tcBorders>
              <w:top w:val="single" w:sz="4" w:space="0" w:color="000000"/>
              <w:bottom w:val="single" w:sz="4" w:space="0" w:color="000000"/>
              <w:right w:val="single" w:sz="12" w:space="0" w:color="000000"/>
            </w:tcBorders>
            <w:shd w:val="clear" w:color="FFFFCC" w:fill="FFFFFF"/>
            <w:vAlign w:val="center"/>
          </w:tcPr>
          <w:p w14:paraId="4812621A" w14:textId="77777777" w:rsidR="004E67DB" w:rsidRPr="00676A32" w:rsidRDefault="004E67DB" w:rsidP="008171D5">
            <w:pPr>
              <w:pStyle w:val="142"/>
              <w:jc w:val="right"/>
            </w:pPr>
            <w:r w:rsidRPr="00676A32">
              <w:rPr>
                <w:rFonts w:hint="eastAsia"/>
              </w:rPr>
              <w:t>-</w:t>
            </w:r>
          </w:p>
        </w:tc>
      </w:tr>
      <w:tr w:rsidR="004E67DB" w:rsidRPr="00676A32" w14:paraId="1636ECC8" w14:textId="77777777">
        <w:tc>
          <w:tcPr>
            <w:tcW w:w="851" w:type="dxa"/>
            <w:vMerge/>
            <w:tcBorders>
              <w:left w:val="single" w:sz="12" w:space="0" w:color="000000"/>
            </w:tcBorders>
            <w:shd w:val="clear" w:color="FFFFCC" w:fill="FFFFFF"/>
          </w:tcPr>
          <w:p w14:paraId="3272C127" w14:textId="77777777" w:rsidR="004E67DB" w:rsidRPr="00676A32" w:rsidRDefault="004E67DB" w:rsidP="008171D5">
            <w:pPr>
              <w:pStyle w:val="142"/>
              <w:jc w:val="center"/>
            </w:pPr>
          </w:p>
        </w:tc>
        <w:tc>
          <w:tcPr>
            <w:tcW w:w="567" w:type="dxa"/>
            <w:tcBorders>
              <w:top w:val="single" w:sz="4" w:space="0" w:color="000000"/>
              <w:bottom w:val="single" w:sz="4" w:space="0" w:color="000000"/>
            </w:tcBorders>
            <w:shd w:val="clear" w:color="FFFFCC" w:fill="FFFFFF"/>
            <w:vAlign w:val="center"/>
          </w:tcPr>
          <w:p w14:paraId="7768B29B" w14:textId="77777777" w:rsidR="004E67DB" w:rsidRPr="00676A32" w:rsidRDefault="004E67DB" w:rsidP="008171D5">
            <w:pPr>
              <w:pStyle w:val="142"/>
              <w:jc w:val="center"/>
            </w:pPr>
            <w:r w:rsidRPr="00676A32">
              <w:rPr>
                <w:rFonts w:hint="eastAsia"/>
              </w:rPr>
              <w:t>1</w:t>
            </w:r>
            <w:r w:rsidRPr="00676A32">
              <w:t>12</w:t>
            </w:r>
          </w:p>
        </w:tc>
        <w:tc>
          <w:tcPr>
            <w:tcW w:w="709" w:type="dxa"/>
            <w:tcBorders>
              <w:top w:val="single" w:sz="4" w:space="0" w:color="000000"/>
              <w:bottom w:val="single" w:sz="4" w:space="0" w:color="000000"/>
              <w:right w:val="double" w:sz="4" w:space="0" w:color="000000"/>
            </w:tcBorders>
            <w:shd w:val="clear" w:color="FFFFCC" w:fill="FFFFFF"/>
            <w:vAlign w:val="center"/>
          </w:tcPr>
          <w:p w14:paraId="0698E26B" w14:textId="77777777" w:rsidR="004E67DB" w:rsidRPr="00676A32" w:rsidRDefault="004E67DB" w:rsidP="008171D5">
            <w:pPr>
              <w:pStyle w:val="142"/>
              <w:jc w:val="right"/>
            </w:pPr>
            <w:r w:rsidRPr="00676A32">
              <w:rPr>
                <w:rFonts w:hint="eastAsia"/>
              </w:rPr>
              <w:t>41</w:t>
            </w:r>
          </w:p>
        </w:tc>
        <w:tc>
          <w:tcPr>
            <w:tcW w:w="850" w:type="dxa"/>
            <w:tcBorders>
              <w:top w:val="single" w:sz="4" w:space="0" w:color="000000"/>
              <w:left w:val="double" w:sz="4" w:space="0" w:color="000000"/>
              <w:bottom w:val="single" w:sz="4" w:space="0" w:color="000000"/>
            </w:tcBorders>
            <w:shd w:val="clear" w:color="FFFFCC" w:fill="FFFFFF"/>
            <w:vAlign w:val="center"/>
          </w:tcPr>
          <w:p w14:paraId="3232CAF5" w14:textId="77777777" w:rsidR="004E67DB" w:rsidRPr="00676A32" w:rsidRDefault="004E67DB" w:rsidP="008171D5">
            <w:pPr>
              <w:pStyle w:val="142"/>
              <w:jc w:val="right"/>
            </w:pPr>
            <w:r w:rsidRPr="00676A32">
              <w:rPr>
                <w:rFonts w:hint="eastAsia"/>
              </w:rPr>
              <w:t>2.4</w:t>
            </w:r>
          </w:p>
        </w:tc>
        <w:tc>
          <w:tcPr>
            <w:tcW w:w="850" w:type="dxa"/>
            <w:tcBorders>
              <w:top w:val="single" w:sz="4" w:space="0" w:color="000000"/>
              <w:bottom w:val="single" w:sz="4" w:space="0" w:color="000000"/>
            </w:tcBorders>
            <w:shd w:val="clear" w:color="FFFFCC" w:fill="FFFFFF"/>
            <w:vAlign w:val="center"/>
          </w:tcPr>
          <w:p w14:paraId="61A0F9A9" w14:textId="77777777" w:rsidR="004E67DB" w:rsidRPr="00676A32" w:rsidRDefault="004E67DB" w:rsidP="008171D5">
            <w:pPr>
              <w:pStyle w:val="142"/>
              <w:jc w:val="right"/>
            </w:pPr>
            <w:r w:rsidRPr="00676A32">
              <w:rPr>
                <w:rFonts w:hint="eastAsia"/>
              </w:rPr>
              <w:t>14.6</w:t>
            </w:r>
          </w:p>
        </w:tc>
        <w:tc>
          <w:tcPr>
            <w:tcW w:w="851" w:type="dxa"/>
            <w:tcBorders>
              <w:top w:val="single" w:sz="4" w:space="0" w:color="000000"/>
              <w:bottom w:val="single" w:sz="4" w:space="0" w:color="000000"/>
            </w:tcBorders>
            <w:shd w:val="clear" w:color="FFFFCC" w:fill="FFFFFF"/>
            <w:vAlign w:val="center"/>
          </w:tcPr>
          <w:p w14:paraId="7796AE5E" w14:textId="77777777" w:rsidR="004E67DB" w:rsidRPr="00676A32" w:rsidRDefault="004E67DB" w:rsidP="008171D5">
            <w:pPr>
              <w:pStyle w:val="142"/>
              <w:jc w:val="right"/>
            </w:pPr>
            <w:r w:rsidRPr="00676A32">
              <w:rPr>
                <w:rFonts w:hint="eastAsia"/>
              </w:rPr>
              <w:t>73.2</w:t>
            </w:r>
          </w:p>
        </w:tc>
        <w:tc>
          <w:tcPr>
            <w:tcW w:w="850" w:type="dxa"/>
            <w:tcBorders>
              <w:top w:val="single" w:sz="4" w:space="0" w:color="000000"/>
              <w:bottom w:val="single" w:sz="4" w:space="0" w:color="000000"/>
            </w:tcBorders>
            <w:shd w:val="clear" w:color="FFFFCC" w:fill="FFFFFF"/>
            <w:vAlign w:val="center"/>
          </w:tcPr>
          <w:p w14:paraId="6AAC5484" w14:textId="77777777" w:rsidR="004E67DB" w:rsidRPr="00676A32" w:rsidRDefault="004E67DB" w:rsidP="008171D5">
            <w:pPr>
              <w:pStyle w:val="142"/>
              <w:jc w:val="right"/>
            </w:pPr>
            <w:r w:rsidRPr="00676A32">
              <w:rPr>
                <w:rFonts w:hint="eastAsia"/>
              </w:rPr>
              <w:t>12.2</w:t>
            </w:r>
          </w:p>
        </w:tc>
        <w:tc>
          <w:tcPr>
            <w:tcW w:w="851" w:type="dxa"/>
            <w:tcBorders>
              <w:top w:val="single" w:sz="4" w:space="0" w:color="000000"/>
              <w:bottom w:val="single" w:sz="4" w:space="0" w:color="000000"/>
            </w:tcBorders>
            <w:shd w:val="clear" w:color="FFFFCC" w:fill="FFFFFF"/>
            <w:vAlign w:val="center"/>
          </w:tcPr>
          <w:p w14:paraId="70333C45" w14:textId="77777777" w:rsidR="004E67DB" w:rsidRPr="00676A32" w:rsidRDefault="004E67DB" w:rsidP="008171D5">
            <w:pPr>
              <w:pStyle w:val="142"/>
              <w:jc w:val="right"/>
            </w:pPr>
            <w:r w:rsidRPr="00676A32">
              <w:rPr>
                <w:rFonts w:hint="eastAsia"/>
              </w:rPr>
              <w:t>2.4</w:t>
            </w:r>
          </w:p>
        </w:tc>
        <w:tc>
          <w:tcPr>
            <w:tcW w:w="756" w:type="dxa"/>
            <w:tcBorders>
              <w:top w:val="single" w:sz="4" w:space="0" w:color="000000"/>
              <w:bottom w:val="single" w:sz="4" w:space="0" w:color="000000"/>
            </w:tcBorders>
            <w:shd w:val="clear" w:color="FFFFCC" w:fill="FFFFFF"/>
            <w:vAlign w:val="center"/>
          </w:tcPr>
          <w:p w14:paraId="789C079E" w14:textId="77777777" w:rsidR="004E67DB" w:rsidRPr="00676A32" w:rsidRDefault="004E67DB" w:rsidP="008171D5">
            <w:pPr>
              <w:pStyle w:val="142"/>
              <w:jc w:val="right"/>
            </w:pPr>
            <w:r w:rsidRPr="00676A32">
              <w:rPr>
                <w:rFonts w:hint="eastAsia"/>
              </w:rPr>
              <w:t>2.4</w:t>
            </w:r>
          </w:p>
        </w:tc>
        <w:tc>
          <w:tcPr>
            <w:tcW w:w="662" w:type="dxa"/>
            <w:tcBorders>
              <w:top w:val="single" w:sz="4" w:space="0" w:color="000000"/>
              <w:bottom w:val="single" w:sz="4" w:space="0" w:color="000000"/>
            </w:tcBorders>
            <w:shd w:val="clear" w:color="FFFFCC" w:fill="FFFFFF"/>
            <w:vAlign w:val="center"/>
          </w:tcPr>
          <w:p w14:paraId="14DD2F9D" w14:textId="77777777" w:rsidR="004E67DB" w:rsidRPr="00676A32" w:rsidRDefault="004E67DB" w:rsidP="008171D5">
            <w:pPr>
              <w:pStyle w:val="142"/>
              <w:jc w:val="right"/>
            </w:pPr>
            <w:r w:rsidRPr="00676A32">
              <w:rPr>
                <w:rFonts w:hint="eastAsia"/>
              </w:rPr>
              <w:t>-</w:t>
            </w:r>
          </w:p>
        </w:tc>
        <w:tc>
          <w:tcPr>
            <w:tcW w:w="708" w:type="dxa"/>
            <w:tcBorders>
              <w:top w:val="single" w:sz="4" w:space="0" w:color="000000"/>
              <w:bottom w:val="single" w:sz="4" w:space="0" w:color="000000"/>
              <w:right w:val="single" w:sz="12" w:space="0" w:color="000000"/>
            </w:tcBorders>
            <w:shd w:val="clear" w:color="FFFFCC" w:fill="FFFFFF"/>
            <w:vAlign w:val="center"/>
          </w:tcPr>
          <w:p w14:paraId="04784D37" w14:textId="77777777" w:rsidR="004E67DB" w:rsidRPr="00676A32" w:rsidRDefault="004E67DB" w:rsidP="008171D5">
            <w:pPr>
              <w:pStyle w:val="142"/>
              <w:jc w:val="right"/>
            </w:pPr>
            <w:r w:rsidRPr="00676A32">
              <w:rPr>
                <w:rFonts w:hint="eastAsia"/>
              </w:rPr>
              <w:t>-</w:t>
            </w:r>
          </w:p>
        </w:tc>
      </w:tr>
      <w:tr w:rsidR="004E67DB" w:rsidRPr="00676A32" w14:paraId="311BC029" w14:textId="77777777">
        <w:tc>
          <w:tcPr>
            <w:tcW w:w="851" w:type="dxa"/>
            <w:vMerge/>
            <w:tcBorders>
              <w:left w:val="single" w:sz="12" w:space="0" w:color="000000"/>
              <w:bottom w:val="single" w:sz="12" w:space="0" w:color="000000"/>
            </w:tcBorders>
            <w:shd w:val="clear" w:color="FFFFCC" w:fill="FFFFFF"/>
          </w:tcPr>
          <w:p w14:paraId="5426782A" w14:textId="77777777" w:rsidR="004E67DB" w:rsidRPr="00676A32" w:rsidRDefault="004E67DB" w:rsidP="008171D5">
            <w:pPr>
              <w:pStyle w:val="142"/>
              <w:jc w:val="center"/>
            </w:pPr>
          </w:p>
        </w:tc>
        <w:tc>
          <w:tcPr>
            <w:tcW w:w="567" w:type="dxa"/>
            <w:tcBorders>
              <w:top w:val="single" w:sz="4" w:space="0" w:color="000000"/>
              <w:bottom w:val="single" w:sz="12" w:space="0" w:color="000000"/>
            </w:tcBorders>
            <w:shd w:val="clear" w:color="FFFFCC" w:fill="FFFFFF"/>
            <w:vAlign w:val="center"/>
          </w:tcPr>
          <w:p w14:paraId="62DCD659" w14:textId="77777777" w:rsidR="004E67DB" w:rsidRPr="00676A32" w:rsidRDefault="004E67DB" w:rsidP="008171D5">
            <w:pPr>
              <w:pStyle w:val="142"/>
              <w:jc w:val="center"/>
            </w:pPr>
            <w:r w:rsidRPr="00676A32">
              <w:rPr>
                <w:rFonts w:hint="eastAsia"/>
              </w:rPr>
              <w:t>113</w:t>
            </w:r>
          </w:p>
        </w:tc>
        <w:tc>
          <w:tcPr>
            <w:tcW w:w="709" w:type="dxa"/>
            <w:tcBorders>
              <w:top w:val="single" w:sz="4" w:space="0" w:color="000000"/>
              <w:bottom w:val="single" w:sz="12" w:space="0" w:color="000000"/>
              <w:right w:val="double" w:sz="4" w:space="0" w:color="000000"/>
            </w:tcBorders>
            <w:shd w:val="clear" w:color="FFFFCC" w:fill="FFFFFF"/>
            <w:vAlign w:val="center"/>
          </w:tcPr>
          <w:p w14:paraId="4D17EE2C" w14:textId="77777777" w:rsidR="004E67DB" w:rsidRPr="00676A32" w:rsidRDefault="004E67DB" w:rsidP="008171D5">
            <w:pPr>
              <w:pStyle w:val="142"/>
              <w:jc w:val="right"/>
            </w:pPr>
            <w:r w:rsidRPr="00676A32">
              <w:rPr>
                <w:rFonts w:hint="eastAsia"/>
              </w:rPr>
              <w:t>46</w:t>
            </w:r>
          </w:p>
        </w:tc>
        <w:tc>
          <w:tcPr>
            <w:tcW w:w="850" w:type="dxa"/>
            <w:tcBorders>
              <w:top w:val="single" w:sz="4" w:space="0" w:color="000000"/>
              <w:left w:val="double" w:sz="4" w:space="0" w:color="000000"/>
              <w:bottom w:val="single" w:sz="12" w:space="0" w:color="000000"/>
            </w:tcBorders>
            <w:shd w:val="clear" w:color="FFFFCC" w:fill="FFFFFF"/>
            <w:vAlign w:val="center"/>
          </w:tcPr>
          <w:p w14:paraId="2A18DFA8" w14:textId="77777777" w:rsidR="004E67DB" w:rsidRPr="00676A32" w:rsidRDefault="004E67DB" w:rsidP="008171D5">
            <w:pPr>
              <w:pStyle w:val="142"/>
              <w:jc w:val="right"/>
            </w:pPr>
            <w:r w:rsidRPr="00676A32">
              <w:rPr>
                <w:rFonts w:hint="eastAsia"/>
              </w:rPr>
              <w:t>2.2</w:t>
            </w:r>
          </w:p>
        </w:tc>
        <w:tc>
          <w:tcPr>
            <w:tcW w:w="850" w:type="dxa"/>
            <w:tcBorders>
              <w:top w:val="single" w:sz="4" w:space="0" w:color="000000"/>
              <w:bottom w:val="single" w:sz="12" w:space="0" w:color="000000"/>
            </w:tcBorders>
            <w:shd w:val="clear" w:color="FFFFCC" w:fill="FFFFFF"/>
            <w:vAlign w:val="center"/>
          </w:tcPr>
          <w:p w14:paraId="1749096C" w14:textId="77777777" w:rsidR="004E67DB" w:rsidRPr="00676A32" w:rsidRDefault="004E67DB" w:rsidP="008171D5">
            <w:pPr>
              <w:pStyle w:val="142"/>
              <w:jc w:val="right"/>
            </w:pPr>
            <w:r w:rsidRPr="00676A32">
              <w:rPr>
                <w:rFonts w:hint="eastAsia"/>
              </w:rPr>
              <w:t>19.6</w:t>
            </w:r>
          </w:p>
        </w:tc>
        <w:tc>
          <w:tcPr>
            <w:tcW w:w="851" w:type="dxa"/>
            <w:tcBorders>
              <w:top w:val="single" w:sz="4" w:space="0" w:color="000000"/>
              <w:bottom w:val="single" w:sz="12" w:space="0" w:color="000000"/>
            </w:tcBorders>
            <w:shd w:val="clear" w:color="FFFFCC" w:fill="FFFFFF"/>
            <w:vAlign w:val="center"/>
          </w:tcPr>
          <w:p w14:paraId="67FB4275" w14:textId="77777777" w:rsidR="004E67DB" w:rsidRPr="00676A32" w:rsidRDefault="004E67DB" w:rsidP="008171D5">
            <w:pPr>
              <w:pStyle w:val="142"/>
              <w:jc w:val="right"/>
            </w:pPr>
            <w:r w:rsidRPr="00676A32">
              <w:rPr>
                <w:rFonts w:hint="eastAsia"/>
              </w:rPr>
              <w:t>60.9</w:t>
            </w:r>
          </w:p>
        </w:tc>
        <w:tc>
          <w:tcPr>
            <w:tcW w:w="850" w:type="dxa"/>
            <w:tcBorders>
              <w:top w:val="single" w:sz="4" w:space="0" w:color="000000"/>
              <w:bottom w:val="single" w:sz="12" w:space="0" w:color="000000"/>
            </w:tcBorders>
            <w:shd w:val="clear" w:color="FFFFCC" w:fill="FFFFFF"/>
            <w:vAlign w:val="center"/>
          </w:tcPr>
          <w:p w14:paraId="2D31749F" w14:textId="77777777" w:rsidR="004E67DB" w:rsidRPr="00676A32" w:rsidRDefault="004E67DB" w:rsidP="008171D5">
            <w:pPr>
              <w:pStyle w:val="142"/>
              <w:jc w:val="right"/>
            </w:pPr>
            <w:r w:rsidRPr="00676A32">
              <w:rPr>
                <w:rFonts w:hint="eastAsia"/>
              </w:rPr>
              <w:t>4.3</w:t>
            </w:r>
          </w:p>
        </w:tc>
        <w:tc>
          <w:tcPr>
            <w:tcW w:w="851" w:type="dxa"/>
            <w:tcBorders>
              <w:top w:val="single" w:sz="4" w:space="0" w:color="000000"/>
              <w:bottom w:val="single" w:sz="12" w:space="0" w:color="000000"/>
            </w:tcBorders>
            <w:shd w:val="clear" w:color="FFFFCC" w:fill="FFFFFF"/>
            <w:vAlign w:val="center"/>
          </w:tcPr>
          <w:p w14:paraId="5D53C3BD" w14:textId="77777777" w:rsidR="004E67DB" w:rsidRPr="00676A32" w:rsidRDefault="004E67DB" w:rsidP="008171D5">
            <w:pPr>
              <w:pStyle w:val="142"/>
              <w:jc w:val="right"/>
            </w:pPr>
            <w:r w:rsidRPr="00676A32">
              <w:rPr>
                <w:rFonts w:hint="eastAsia"/>
              </w:rPr>
              <w:t>6.5</w:t>
            </w:r>
          </w:p>
        </w:tc>
        <w:tc>
          <w:tcPr>
            <w:tcW w:w="756" w:type="dxa"/>
            <w:tcBorders>
              <w:top w:val="single" w:sz="4" w:space="0" w:color="000000"/>
              <w:bottom w:val="single" w:sz="12" w:space="0" w:color="000000"/>
            </w:tcBorders>
            <w:shd w:val="clear" w:color="FFFFCC" w:fill="FFFFFF"/>
            <w:vAlign w:val="center"/>
          </w:tcPr>
          <w:p w14:paraId="71890A8A" w14:textId="77777777" w:rsidR="004E67DB" w:rsidRPr="00676A32" w:rsidRDefault="004E67DB" w:rsidP="008171D5">
            <w:pPr>
              <w:pStyle w:val="142"/>
              <w:jc w:val="right"/>
            </w:pPr>
            <w:r w:rsidRPr="00676A32">
              <w:rPr>
                <w:rFonts w:hint="eastAsia"/>
              </w:rPr>
              <w:t>17.4</w:t>
            </w:r>
          </w:p>
        </w:tc>
        <w:tc>
          <w:tcPr>
            <w:tcW w:w="662" w:type="dxa"/>
            <w:tcBorders>
              <w:top w:val="single" w:sz="4" w:space="0" w:color="000000"/>
              <w:bottom w:val="single" w:sz="12" w:space="0" w:color="000000"/>
            </w:tcBorders>
            <w:shd w:val="clear" w:color="FFFFCC" w:fill="FFFFFF"/>
            <w:vAlign w:val="center"/>
          </w:tcPr>
          <w:p w14:paraId="31664B04" w14:textId="77777777" w:rsidR="004E67DB" w:rsidRPr="00676A32" w:rsidRDefault="004E67DB" w:rsidP="008171D5">
            <w:pPr>
              <w:pStyle w:val="142"/>
              <w:jc w:val="right"/>
            </w:pPr>
            <w:r w:rsidRPr="00676A32">
              <w:rPr>
                <w:rFonts w:hint="eastAsia"/>
              </w:rPr>
              <w:t>2.2</w:t>
            </w:r>
          </w:p>
        </w:tc>
        <w:tc>
          <w:tcPr>
            <w:tcW w:w="708" w:type="dxa"/>
            <w:tcBorders>
              <w:top w:val="single" w:sz="4" w:space="0" w:color="000000"/>
              <w:bottom w:val="single" w:sz="12" w:space="0" w:color="000000"/>
              <w:right w:val="single" w:sz="12" w:space="0" w:color="000000"/>
            </w:tcBorders>
            <w:shd w:val="clear" w:color="FFFFCC" w:fill="FFFFFF"/>
            <w:vAlign w:val="center"/>
          </w:tcPr>
          <w:p w14:paraId="3C58AE19" w14:textId="77777777" w:rsidR="004E67DB" w:rsidRPr="00676A32" w:rsidRDefault="004E67DB" w:rsidP="008171D5">
            <w:pPr>
              <w:pStyle w:val="142"/>
              <w:jc w:val="right"/>
            </w:pPr>
            <w:r w:rsidRPr="00676A32">
              <w:rPr>
                <w:rFonts w:hint="eastAsia"/>
              </w:rPr>
              <w:t>4.3</w:t>
            </w:r>
          </w:p>
        </w:tc>
      </w:tr>
    </w:tbl>
    <w:p w14:paraId="10A7BEE3" w14:textId="77777777" w:rsidR="004E67DB" w:rsidRDefault="004E67DB" w:rsidP="00F13A37">
      <w:pPr>
        <w:pStyle w:val="142"/>
        <w:ind w:left="1180" w:hangingChars="485" w:hanging="1180"/>
        <w:jc w:val="both"/>
      </w:pPr>
      <w:r>
        <w:rPr>
          <w:rFonts w:hint="eastAsia"/>
        </w:rPr>
        <w:t>說    明：新設</w:t>
      </w:r>
      <w:proofErr w:type="gramStart"/>
      <w:r>
        <w:rPr>
          <w:rFonts w:hint="eastAsia"/>
        </w:rPr>
        <w:t>產線指該</w:t>
      </w:r>
      <w:proofErr w:type="gramEnd"/>
      <w:r>
        <w:rPr>
          <w:rFonts w:hint="eastAsia"/>
        </w:rPr>
        <w:t>國家原本無生產線，調整布局於該國新設產線；可複選，故各選項占比加總不等於100%。</w:t>
      </w:r>
    </w:p>
    <w:p w14:paraId="0E52C3B7" w14:textId="77777777" w:rsidR="004E67DB" w:rsidRDefault="004E67DB" w:rsidP="00F13A37">
      <w:pPr>
        <w:pStyle w:val="142"/>
        <w:ind w:left="1216" w:hangingChars="500" w:hanging="1216"/>
        <w:jc w:val="both"/>
      </w:pPr>
      <w:r>
        <w:rPr>
          <w:rFonts w:hint="eastAsia"/>
        </w:rPr>
        <w:t>資料來源：同表4。</w:t>
      </w:r>
    </w:p>
    <w:p w14:paraId="182AEE44" w14:textId="77777777" w:rsidR="004E67DB" w:rsidRPr="00676A32" w:rsidRDefault="004E67DB" w:rsidP="00F13A37">
      <w:pPr>
        <w:pStyle w:val="200"/>
        <w:spacing w:line="500" w:lineRule="exact"/>
        <w:rPr>
          <w:b/>
          <w:bCs/>
          <w:sz w:val="28"/>
          <w:szCs w:val="32"/>
        </w:rPr>
      </w:pPr>
      <w:r w:rsidRPr="00676A32">
        <w:rPr>
          <w:rFonts w:hint="eastAsia"/>
          <w:b/>
          <w:bCs/>
          <w:sz w:val="28"/>
          <w:szCs w:val="32"/>
        </w:rPr>
        <w:t>表</w:t>
      </w:r>
      <w:r>
        <w:rPr>
          <w:rFonts w:hint="eastAsia"/>
          <w:b/>
          <w:bCs/>
          <w:sz w:val="28"/>
          <w:szCs w:val="32"/>
        </w:rPr>
        <w:t>7</w:t>
      </w:r>
      <w:r w:rsidRPr="00676A32">
        <w:rPr>
          <w:rFonts w:hint="eastAsia"/>
          <w:b/>
          <w:bCs/>
          <w:sz w:val="28"/>
          <w:szCs w:val="32"/>
        </w:rPr>
        <w:t xml:space="preserve">  我國廠商106至113年度對新南向國家及美國投資概況表 </w:t>
      </w:r>
    </w:p>
    <w:p w14:paraId="420375AE" w14:textId="77777777" w:rsidR="004E67DB" w:rsidRDefault="004E67DB" w:rsidP="00F13A37">
      <w:pPr>
        <w:pStyle w:val="200"/>
        <w:jc w:val="right"/>
      </w:pPr>
      <w:r>
        <w:rPr>
          <w:rFonts w:hint="eastAsia"/>
        </w:rPr>
        <w:t>單位:百萬美元</w:t>
      </w:r>
    </w:p>
    <w:tbl>
      <w:tblPr>
        <w:tblW w:w="845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1701"/>
        <w:gridCol w:w="993"/>
        <w:gridCol w:w="992"/>
        <w:gridCol w:w="992"/>
        <w:gridCol w:w="992"/>
        <w:gridCol w:w="1080"/>
      </w:tblGrid>
      <w:tr w:rsidR="004E67DB" w:rsidRPr="00676A32" w14:paraId="26015B91" w14:textId="77777777">
        <w:trPr>
          <w:trHeight w:val="20"/>
          <w:tblHeader/>
        </w:trPr>
        <w:tc>
          <w:tcPr>
            <w:tcW w:w="1701" w:type="dxa"/>
            <w:shd w:val="clear" w:color="auto" w:fill="auto"/>
            <w:noWrap/>
            <w:vAlign w:val="center"/>
            <w:hideMark/>
          </w:tcPr>
          <w:p w14:paraId="19C658EC" w14:textId="77777777" w:rsidR="004E67DB" w:rsidRPr="00676A32" w:rsidRDefault="004E67DB" w:rsidP="008171D5">
            <w:pPr>
              <w:pStyle w:val="142"/>
              <w:jc w:val="center"/>
              <w:rPr>
                <w:spacing w:val="-20"/>
              </w:rPr>
            </w:pPr>
            <w:r w:rsidRPr="00676A32">
              <w:rPr>
                <w:rFonts w:hint="eastAsia"/>
                <w:spacing w:val="-20"/>
              </w:rPr>
              <w:t>年度</w:t>
            </w:r>
          </w:p>
        </w:tc>
        <w:tc>
          <w:tcPr>
            <w:tcW w:w="1701" w:type="dxa"/>
            <w:shd w:val="clear" w:color="auto" w:fill="auto"/>
            <w:noWrap/>
            <w:vAlign w:val="center"/>
            <w:hideMark/>
          </w:tcPr>
          <w:p w14:paraId="694E1EDD" w14:textId="77777777" w:rsidR="004E67DB" w:rsidRPr="00676A32" w:rsidRDefault="004E67DB" w:rsidP="008171D5">
            <w:pPr>
              <w:pStyle w:val="142"/>
              <w:jc w:val="center"/>
              <w:rPr>
                <w:spacing w:val="-20"/>
              </w:rPr>
            </w:pPr>
            <w:r w:rsidRPr="00676A32">
              <w:rPr>
                <w:rFonts w:hint="eastAsia"/>
                <w:spacing w:val="-20"/>
              </w:rPr>
              <w:t>越南</w:t>
            </w:r>
          </w:p>
        </w:tc>
        <w:tc>
          <w:tcPr>
            <w:tcW w:w="993" w:type="dxa"/>
            <w:shd w:val="clear" w:color="auto" w:fill="auto"/>
            <w:noWrap/>
            <w:vAlign w:val="center"/>
            <w:hideMark/>
          </w:tcPr>
          <w:p w14:paraId="7502E8E9" w14:textId="77777777" w:rsidR="004E67DB" w:rsidRPr="00676A32" w:rsidRDefault="004E67DB" w:rsidP="008171D5">
            <w:pPr>
              <w:pStyle w:val="142"/>
              <w:jc w:val="center"/>
              <w:rPr>
                <w:spacing w:val="-20"/>
              </w:rPr>
            </w:pPr>
            <w:r w:rsidRPr="00676A32">
              <w:rPr>
                <w:rFonts w:hint="eastAsia"/>
                <w:spacing w:val="-20"/>
              </w:rPr>
              <w:t>泰國</w:t>
            </w:r>
          </w:p>
        </w:tc>
        <w:tc>
          <w:tcPr>
            <w:tcW w:w="992" w:type="dxa"/>
            <w:shd w:val="clear" w:color="auto" w:fill="auto"/>
            <w:noWrap/>
            <w:vAlign w:val="center"/>
            <w:hideMark/>
          </w:tcPr>
          <w:p w14:paraId="0BAE30AD" w14:textId="77777777" w:rsidR="004E67DB" w:rsidRPr="00676A32" w:rsidRDefault="004E67DB" w:rsidP="008171D5">
            <w:pPr>
              <w:pStyle w:val="142"/>
              <w:jc w:val="center"/>
              <w:rPr>
                <w:spacing w:val="-20"/>
              </w:rPr>
            </w:pPr>
            <w:r w:rsidRPr="00676A32">
              <w:rPr>
                <w:rFonts w:hint="eastAsia"/>
                <w:spacing w:val="-20"/>
              </w:rPr>
              <w:t>印尼</w:t>
            </w:r>
          </w:p>
        </w:tc>
        <w:tc>
          <w:tcPr>
            <w:tcW w:w="992" w:type="dxa"/>
            <w:shd w:val="clear" w:color="auto" w:fill="auto"/>
            <w:noWrap/>
            <w:vAlign w:val="center"/>
            <w:hideMark/>
          </w:tcPr>
          <w:p w14:paraId="348E2468" w14:textId="77777777" w:rsidR="004E67DB" w:rsidRPr="00676A32" w:rsidRDefault="004E67DB" w:rsidP="008171D5">
            <w:pPr>
              <w:pStyle w:val="142"/>
              <w:jc w:val="center"/>
              <w:rPr>
                <w:spacing w:val="-20"/>
              </w:rPr>
            </w:pPr>
            <w:r w:rsidRPr="00676A32">
              <w:rPr>
                <w:rFonts w:hint="eastAsia"/>
                <w:spacing w:val="-20"/>
              </w:rPr>
              <w:t>印度</w:t>
            </w:r>
          </w:p>
        </w:tc>
        <w:tc>
          <w:tcPr>
            <w:tcW w:w="992" w:type="dxa"/>
            <w:shd w:val="clear" w:color="auto" w:fill="auto"/>
            <w:noWrap/>
            <w:vAlign w:val="center"/>
            <w:hideMark/>
          </w:tcPr>
          <w:p w14:paraId="4C176F2A" w14:textId="77777777" w:rsidR="004E67DB" w:rsidRPr="00676A32" w:rsidRDefault="004E67DB" w:rsidP="008171D5">
            <w:pPr>
              <w:pStyle w:val="142"/>
              <w:jc w:val="center"/>
              <w:rPr>
                <w:spacing w:val="-20"/>
              </w:rPr>
            </w:pPr>
            <w:r w:rsidRPr="00676A32">
              <w:rPr>
                <w:rFonts w:hint="eastAsia"/>
                <w:spacing w:val="-20"/>
              </w:rPr>
              <w:t>馬來西亞</w:t>
            </w:r>
          </w:p>
        </w:tc>
        <w:tc>
          <w:tcPr>
            <w:tcW w:w="1080" w:type="dxa"/>
            <w:shd w:val="clear" w:color="auto" w:fill="auto"/>
            <w:noWrap/>
            <w:vAlign w:val="center"/>
            <w:hideMark/>
          </w:tcPr>
          <w:p w14:paraId="3A107FBD" w14:textId="77777777" w:rsidR="004E67DB" w:rsidRPr="00676A32" w:rsidRDefault="004E67DB" w:rsidP="008171D5">
            <w:pPr>
              <w:pStyle w:val="142"/>
              <w:jc w:val="center"/>
              <w:rPr>
                <w:spacing w:val="-20"/>
              </w:rPr>
            </w:pPr>
            <w:r w:rsidRPr="00676A32">
              <w:rPr>
                <w:rFonts w:hint="eastAsia"/>
                <w:spacing w:val="-20"/>
              </w:rPr>
              <w:t>美國</w:t>
            </w:r>
          </w:p>
        </w:tc>
      </w:tr>
      <w:tr w:rsidR="004E67DB" w:rsidRPr="00676A32" w14:paraId="65DE495F" w14:textId="77777777">
        <w:trPr>
          <w:trHeight w:val="20"/>
        </w:trPr>
        <w:tc>
          <w:tcPr>
            <w:tcW w:w="1701" w:type="dxa"/>
            <w:shd w:val="clear" w:color="auto" w:fill="auto"/>
            <w:noWrap/>
            <w:vAlign w:val="center"/>
            <w:hideMark/>
          </w:tcPr>
          <w:p w14:paraId="1D227E5A" w14:textId="77777777" w:rsidR="004E67DB" w:rsidRPr="00676A32" w:rsidRDefault="004E67DB" w:rsidP="008171D5">
            <w:pPr>
              <w:pStyle w:val="142"/>
              <w:jc w:val="center"/>
              <w:rPr>
                <w:spacing w:val="-20"/>
              </w:rPr>
            </w:pPr>
            <w:r w:rsidRPr="00676A32">
              <w:rPr>
                <w:rFonts w:hint="eastAsia"/>
                <w:spacing w:val="-20"/>
              </w:rPr>
              <w:t>106</w:t>
            </w:r>
          </w:p>
        </w:tc>
        <w:tc>
          <w:tcPr>
            <w:tcW w:w="1701" w:type="dxa"/>
            <w:shd w:val="clear" w:color="auto" w:fill="auto"/>
            <w:noWrap/>
            <w:vAlign w:val="center"/>
            <w:hideMark/>
          </w:tcPr>
          <w:p w14:paraId="4F5610C5" w14:textId="77777777" w:rsidR="004E67DB" w:rsidRPr="00676A32" w:rsidRDefault="004E67DB" w:rsidP="008171D5">
            <w:pPr>
              <w:pStyle w:val="142"/>
              <w:jc w:val="right"/>
              <w:rPr>
                <w:spacing w:val="-20"/>
              </w:rPr>
            </w:pPr>
            <w:r w:rsidRPr="00676A32">
              <w:rPr>
                <w:rFonts w:hint="eastAsia"/>
                <w:spacing w:val="-20"/>
              </w:rPr>
              <w:t xml:space="preserve">683.09 </w:t>
            </w:r>
          </w:p>
        </w:tc>
        <w:tc>
          <w:tcPr>
            <w:tcW w:w="993" w:type="dxa"/>
            <w:shd w:val="clear" w:color="auto" w:fill="auto"/>
            <w:noWrap/>
            <w:vAlign w:val="center"/>
            <w:hideMark/>
          </w:tcPr>
          <w:p w14:paraId="33CE39BF" w14:textId="77777777" w:rsidR="004E67DB" w:rsidRPr="00676A32" w:rsidRDefault="004E67DB" w:rsidP="008171D5">
            <w:pPr>
              <w:pStyle w:val="142"/>
              <w:jc w:val="right"/>
              <w:rPr>
                <w:spacing w:val="-20"/>
              </w:rPr>
            </w:pPr>
            <w:r w:rsidRPr="00676A32">
              <w:rPr>
                <w:rFonts w:hint="eastAsia"/>
                <w:spacing w:val="-20"/>
              </w:rPr>
              <w:t xml:space="preserve">558.28 </w:t>
            </w:r>
          </w:p>
        </w:tc>
        <w:tc>
          <w:tcPr>
            <w:tcW w:w="992" w:type="dxa"/>
            <w:shd w:val="clear" w:color="auto" w:fill="auto"/>
            <w:noWrap/>
            <w:vAlign w:val="center"/>
            <w:hideMark/>
          </w:tcPr>
          <w:p w14:paraId="098A289C" w14:textId="77777777" w:rsidR="004E67DB" w:rsidRPr="00676A32" w:rsidRDefault="004E67DB" w:rsidP="008171D5">
            <w:pPr>
              <w:pStyle w:val="142"/>
              <w:jc w:val="right"/>
              <w:rPr>
                <w:spacing w:val="-20"/>
              </w:rPr>
            </w:pPr>
            <w:r w:rsidRPr="00676A32">
              <w:rPr>
                <w:rFonts w:hint="eastAsia"/>
                <w:spacing w:val="-20"/>
              </w:rPr>
              <w:t xml:space="preserve">122.26 </w:t>
            </w:r>
          </w:p>
        </w:tc>
        <w:tc>
          <w:tcPr>
            <w:tcW w:w="992" w:type="dxa"/>
            <w:shd w:val="clear" w:color="auto" w:fill="auto"/>
            <w:noWrap/>
            <w:vAlign w:val="center"/>
            <w:hideMark/>
          </w:tcPr>
          <w:p w14:paraId="1444A272" w14:textId="77777777" w:rsidR="004E67DB" w:rsidRPr="00676A32" w:rsidRDefault="004E67DB" w:rsidP="008171D5">
            <w:pPr>
              <w:pStyle w:val="142"/>
              <w:jc w:val="right"/>
              <w:rPr>
                <w:spacing w:val="-20"/>
              </w:rPr>
            </w:pPr>
            <w:r w:rsidRPr="00676A32">
              <w:rPr>
                <w:rFonts w:hint="eastAsia"/>
                <w:spacing w:val="-20"/>
              </w:rPr>
              <w:t xml:space="preserve">30.56 </w:t>
            </w:r>
          </w:p>
        </w:tc>
        <w:tc>
          <w:tcPr>
            <w:tcW w:w="992" w:type="dxa"/>
            <w:shd w:val="clear" w:color="auto" w:fill="auto"/>
            <w:noWrap/>
            <w:vAlign w:val="center"/>
            <w:hideMark/>
          </w:tcPr>
          <w:p w14:paraId="2818A49D" w14:textId="77777777" w:rsidR="004E67DB" w:rsidRPr="00676A32" w:rsidRDefault="004E67DB" w:rsidP="008171D5">
            <w:pPr>
              <w:pStyle w:val="142"/>
              <w:jc w:val="right"/>
              <w:rPr>
                <w:spacing w:val="-20"/>
              </w:rPr>
            </w:pPr>
            <w:r w:rsidRPr="00676A32">
              <w:rPr>
                <w:rFonts w:hint="eastAsia"/>
                <w:spacing w:val="-20"/>
              </w:rPr>
              <w:t xml:space="preserve">312.72 </w:t>
            </w:r>
          </w:p>
        </w:tc>
        <w:tc>
          <w:tcPr>
            <w:tcW w:w="1080" w:type="dxa"/>
            <w:shd w:val="clear" w:color="auto" w:fill="auto"/>
            <w:noWrap/>
            <w:vAlign w:val="center"/>
            <w:hideMark/>
          </w:tcPr>
          <w:p w14:paraId="546FF386" w14:textId="77777777" w:rsidR="004E67DB" w:rsidRPr="00676A32" w:rsidRDefault="004E67DB" w:rsidP="008171D5">
            <w:pPr>
              <w:pStyle w:val="142"/>
              <w:jc w:val="right"/>
              <w:rPr>
                <w:spacing w:val="-20"/>
              </w:rPr>
            </w:pPr>
            <w:r w:rsidRPr="00676A32">
              <w:rPr>
                <w:rFonts w:hint="eastAsia"/>
                <w:spacing w:val="-20"/>
              </w:rPr>
              <w:t xml:space="preserve">836.64 </w:t>
            </w:r>
          </w:p>
        </w:tc>
      </w:tr>
      <w:tr w:rsidR="004E67DB" w:rsidRPr="00676A32" w14:paraId="58A2CF41" w14:textId="77777777">
        <w:trPr>
          <w:trHeight w:val="20"/>
        </w:trPr>
        <w:tc>
          <w:tcPr>
            <w:tcW w:w="1701" w:type="dxa"/>
            <w:shd w:val="clear" w:color="auto" w:fill="auto"/>
            <w:noWrap/>
            <w:vAlign w:val="center"/>
            <w:hideMark/>
          </w:tcPr>
          <w:p w14:paraId="1BB1BEB8" w14:textId="77777777" w:rsidR="004E67DB" w:rsidRPr="00676A32" w:rsidRDefault="004E67DB" w:rsidP="008171D5">
            <w:pPr>
              <w:pStyle w:val="142"/>
              <w:jc w:val="center"/>
              <w:rPr>
                <w:spacing w:val="-20"/>
              </w:rPr>
            </w:pPr>
            <w:r w:rsidRPr="00676A32">
              <w:rPr>
                <w:rFonts w:hint="eastAsia"/>
                <w:spacing w:val="-20"/>
              </w:rPr>
              <w:t>107</w:t>
            </w:r>
          </w:p>
        </w:tc>
        <w:tc>
          <w:tcPr>
            <w:tcW w:w="1701" w:type="dxa"/>
            <w:shd w:val="clear" w:color="auto" w:fill="auto"/>
            <w:noWrap/>
            <w:vAlign w:val="center"/>
            <w:hideMark/>
          </w:tcPr>
          <w:p w14:paraId="0CEE6054" w14:textId="77777777" w:rsidR="004E67DB" w:rsidRPr="00676A32" w:rsidRDefault="004E67DB" w:rsidP="008171D5">
            <w:pPr>
              <w:pStyle w:val="142"/>
              <w:jc w:val="right"/>
              <w:rPr>
                <w:spacing w:val="-20"/>
              </w:rPr>
            </w:pPr>
            <w:r w:rsidRPr="00676A32">
              <w:rPr>
                <w:rFonts w:hint="eastAsia"/>
                <w:spacing w:val="-20"/>
              </w:rPr>
              <w:t xml:space="preserve">901.41 </w:t>
            </w:r>
          </w:p>
        </w:tc>
        <w:tc>
          <w:tcPr>
            <w:tcW w:w="993" w:type="dxa"/>
            <w:shd w:val="clear" w:color="auto" w:fill="auto"/>
            <w:noWrap/>
            <w:vAlign w:val="center"/>
            <w:hideMark/>
          </w:tcPr>
          <w:p w14:paraId="2FF234EF" w14:textId="77777777" w:rsidR="004E67DB" w:rsidRPr="00676A32" w:rsidRDefault="004E67DB" w:rsidP="008171D5">
            <w:pPr>
              <w:pStyle w:val="142"/>
              <w:jc w:val="right"/>
              <w:rPr>
                <w:spacing w:val="-20"/>
              </w:rPr>
            </w:pPr>
            <w:r w:rsidRPr="00676A32">
              <w:rPr>
                <w:rFonts w:hint="eastAsia"/>
                <w:spacing w:val="-20"/>
              </w:rPr>
              <w:t xml:space="preserve">146.38 </w:t>
            </w:r>
          </w:p>
        </w:tc>
        <w:tc>
          <w:tcPr>
            <w:tcW w:w="992" w:type="dxa"/>
            <w:shd w:val="clear" w:color="auto" w:fill="auto"/>
            <w:noWrap/>
            <w:vAlign w:val="center"/>
            <w:hideMark/>
          </w:tcPr>
          <w:p w14:paraId="79E5740F" w14:textId="77777777" w:rsidR="004E67DB" w:rsidRPr="00676A32" w:rsidRDefault="004E67DB" w:rsidP="008171D5">
            <w:pPr>
              <w:pStyle w:val="142"/>
              <w:jc w:val="right"/>
              <w:rPr>
                <w:spacing w:val="-20"/>
              </w:rPr>
            </w:pPr>
            <w:r w:rsidRPr="00676A32">
              <w:rPr>
                <w:rFonts w:hint="eastAsia"/>
                <w:spacing w:val="-20"/>
              </w:rPr>
              <w:t xml:space="preserve">134.61 </w:t>
            </w:r>
          </w:p>
        </w:tc>
        <w:tc>
          <w:tcPr>
            <w:tcW w:w="992" w:type="dxa"/>
            <w:shd w:val="clear" w:color="auto" w:fill="auto"/>
            <w:noWrap/>
            <w:vAlign w:val="center"/>
            <w:hideMark/>
          </w:tcPr>
          <w:p w14:paraId="72A26F56" w14:textId="77777777" w:rsidR="004E67DB" w:rsidRPr="00676A32" w:rsidRDefault="004E67DB" w:rsidP="008171D5">
            <w:pPr>
              <w:pStyle w:val="142"/>
              <w:jc w:val="right"/>
              <w:rPr>
                <w:spacing w:val="-20"/>
              </w:rPr>
            </w:pPr>
            <w:r w:rsidRPr="00676A32">
              <w:rPr>
                <w:rFonts w:hint="eastAsia"/>
                <w:spacing w:val="-20"/>
              </w:rPr>
              <w:t xml:space="preserve">361.22 </w:t>
            </w:r>
          </w:p>
        </w:tc>
        <w:tc>
          <w:tcPr>
            <w:tcW w:w="992" w:type="dxa"/>
            <w:shd w:val="clear" w:color="auto" w:fill="auto"/>
            <w:noWrap/>
            <w:vAlign w:val="center"/>
            <w:hideMark/>
          </w:tcPr>
          <w:p w14:paraId="5C963B3D" w14:textId="77777777" w:rsidR="004E67DB" w:rsidRPr="00676A32" w:rsidRDefault="004E67DB" w:rsidP="008171D5">
            <w:pPr>
              <w:pStyle w:val="142"/>
              <w:jc w:val="right"/>
              <w:rPr>
                <w:spacing w:val="-20"/>
              </w:rPr>
            </w:pPr>
            <w:r w:rsidRPr="00676A32">
              <w:rPr>
                <w:rFonts w:hint="eastAsia"/>
                <w:spacing w:val="-20"/>
              </w:rPr>
              <w:t xml:space="preserve">54.11 </w:t>
            </w:r>
          </w:p>
        </w:tc>
        <w:tc>
          <w:tcPr>
            <w:tcW w:w="1080" w:type="dxa"/>
            <w:shd w:val="clear" w:color="auto" w:fill="auto"/>
            <w:noWrap/>
            <w:vAlign w:val="center"/>
            <w:hideMark/>
          </w:tcPr>
          <w:p w14:paraId="0A6B7CE3" w14:textId="77777777" w:rsidR="004E67DB" w:rsidRPr="00676A32" w:rsidRDefault="004E67DB" w:rsidP="008171D5">
            <w:pPr>
              <w:pStyle w:val="142"/>
              <w:jc w:val="right"/>
              <w:rPr>
                <w:spacing w:val="-20"/>
              </w:rPr>
            </w:pPr>
            <w:r w:rsidRPr="00676A32">
              <w:rPr>
                <w:rFonts w:hint="eastAsia"/>
                <w:spacing w:val="-20"/>
              </w:rPr>
              <w:t xml:space="preserve">2,038.98 </w:t>
            </w:r>
          </w:p>
        </w:tc>
      </w:tr>
      <w:tr w:rsidR="004E67DB" w:rsidRPr="00676A32" w14:paraId="232EECC3" w14:textId="77777777">
        <w:trPr>
          <w:trHeight w:val="20"/>
        </w:trPr>
        <w:tc>
          <w:tcPr>
            <w:tcW w:w="1701" w:type="dxa"/>
            <w:shd w:val="clear" w:color="auto" w:fill="auto"/>
            <w:noWrap/>
            <w:vAlign w:val="center"/>
            <w:hideMark/>
          </w:tcPr>
          <w:p w14:paraId="78F5D2B1" w14:textId="77777777" w:rsidR="004E67DB" w:rsidRPr="00676A32" w:rsidRDefault="004E67DB" w:rsidP="008171D5">
            <w:pPr>
              <w:pStyle w:val="142"/>
              <w:jc w:val="center"/>
              <w:rPr>
                <w:spacing w:val="-20"/>
              </w:rPr>
            </w:pPr>
            <w:r w:rsidRPr="00676A32">
              <w:rPr>
                <w:rFonts w:hint="eastAsia"/>
                <w:spacing w:val="-20"/>
              </w:rPr>
              <w:t>108</w:t>
            </w:r>
          </w:p>
        </w:tc>
        <w:tc>
          <w:tcPr>
            <w:tcW w:w="1701" w:type="dxa"/>
            <w:shd w:val="clear" w:color="auto" w:fill="auto"/>
            <w:noWrap/>
            <w:vAlign w:val="center"/>
            <w:hideMark/>
          </w:tcPr>
          <w:p w14:paraId="09A0C797" w14:textId="77777777" w:rsidR="004E67DB" w:rsidRPr="00676A32" w:rsidRDefault="004E67DB" w:rsidP="008171D5">
            <w:pPr>
              <w:pStyle w:val="142"/>
              <w:jc w:val="right"/>
              <w:rPr>
                <w:spacing w:val="-20"/>
              </w:rPr>
            </w:pPr>
            <w:r w:rsidRPr="00676A32">
              <w:rPr>
                <w:rFonts w:hint="eastAsia"/>
                <w:spacing w:val="-20"/>
              </w:rPr>
              <w:t xml:space="preserve">914.87 </w:t>
            </w:r>
          </w:p>
        </w:tc>
        <w:tc>
          <w:tcPr>
            <w:tcW w:w="993" w:type="dxa"/>
            <w:shd w:val="clear" w:color="auto" w:fill="auto"/>
            <w:noWrap/>
            <w:vAlign w:val="center"/>
            <w:hideMark/>
          </w:tcPr>
          <w:p w14:paraId="7815A5EC" w14:textId="77777777" w:rsidR="004E67DB" w:rsidRPr="00676A32" w:rsidRDefault="004E67DB" w:rsidP="008171D5">
            <w:pPr>
              <w:pStyle w:val="142"/>
              <w:jc w:val="right"/>
              <w:rPr>
                <w:spacing w:val="-20"/>
              </w:rPr>
            </w:pPr>
            <w:r w:rsidRPr="00676A32">
              <w:rPr>
                <w:rFonts w:hint="eastAsia"/>
                <w:spacing w:val="-20"/>
              </w:rPr>
              <w:t xml:space="preserve">327.69 </w:t>
            </w:r>
          </w:p>
        </w:tc>
        <w:tc>
          <w:tcPr>
            <w:tcW w:w="992" w:type="dxa"/>
            <w:shd w:val="clear" w:color="auto" w:fill="auto"/>
            <w:noWrap/>
            <w:vAlign w:val="center"/>
            <w:hideMark/>
          </w:tcPr>
          <w:p w14:paraId="718B462B" w14:textId="77777777" w:rsidR="004E67DB" w:rsidRPr="00676A32" w:rsidRDefault="004E67DB" w:rsidP="008171D5">
            <w:pPr>
              <w:pStyle w:val="142"/>
              <w:jc w:val="right"/>
              <w:rPr>
                <w:spacing w:val="-20"/>
              </w:rPr>
            </w:pPr>
            <w:r w:rsidRPr="00676A32">
              <w:rPr>
                <w:rFonts w:hint="eastAsia"/>
                <w:spacing w:val="-20"/>
              </w:rPr>
              <w:t xml:space="preserve">148.80 </w:t>
            </w:r>
          </w:p>
        </w:tc>
        <w:tc>
          <w:tcPr>
            <w:tcW w:w="992" w:type="dxa"/>
            <w:shd w:val="clear" w:color="auto" w:fill="auto"/>
            <w:noWrap/>
            <w:vAlign w:val="center"/>
            <w:hideMark/>
          </w:tcPr>
          <w:p w14:paraId="070FCE25" w14:textId="77777777" w:rsidR="004E67DB" w:rsidRPr="00676A32" w:rsidRDefault="004E67DB" w:rsidP="008171D5">
            <w:pPr>
              <w:pStyle w:val="142"/>
              <w:jc w:val="right"/>
              <w:rPr>
                <w:spacing w:val="-20"/>
              </w:rPr>
            </w:pPr>
            <w:r w:rsidRPr="00676A32">
              <w:rPr>
                <w:rFonts w:hint="eastAsia"/>
                <w:spacing w:val="-20"/>
              </w:rPr>
              <w:t xml:space="preserve">70.38 </w:t>
            </w:r>
          </w:p>
        </w:tc>
        <w:tc>
          <w:tcPr>
            <w:tcW w:w="992" w:type="dxa"/>
            <w:shd w:val="clear" w:color="auto" w:fill="auto"/>
            <w:noWrap/>
            <w:vAlign w:val="center"/>
            <w:hideMark/>
          </w:tcPr>
          <w:p w14:paraId="046411ED" w14:textId="77777777" w:rsidR="004E67DB" w:rsidRPr="00676A32" w:rsidRDefault="004E67DB" w:rsidP="008171D5">
            <w:pPr>
              <w:pStyle w:val="142"/>
              <w:jc w:val="right"/>
              <w:rPr>
                <w:spacing w:val="-20"/>
              </w:rPr>
            </w:pPr>
            <w:r w:rsidRPr="00676A32">
              <w:rPr>
                <w:rFonts w:hint="eastAsia"/>
                <w:spacing w:val="-20"/>
              </w:rPr>
              <w:t xml:space="preserve">101.97 </w:t>
            </w:r>
          </w:p>
        </w:tc>
        <w:tc>
          <w:tcPr>
            <w:tcW w:w="1080" w:type="dxa"/>
            <w:shd w:val="clear" w:color="auto" w:fill="auto"/>
            <w:noWrap/>
            <w:vAlign w:val="center"/>
            <w:hideMark/>
          </w:tcPr>
          <w:p w14:paraId="0E105238" w14:textId="77777777" w:rsidR="004E67DB" w:rsidRPr="00676A32" w:rsidRDefault="004E67DB" w:rsidP="008171D5">
            <w:pPr>
              <w:pStyle w:val="142"/>
              <w:jc w:val="right"/>
              <w:rPr>
                <w:spacing w:val="-20"/>
              </w:rPr>
            </w:pPr>
            <w:r w:rsidRPr="00676A32">
              <w:rPr>
                <w:rFonts w:hint="eastAsia"/>
                <w:spacing w:val="-20"/>
              </w:rPr>
              <w:t xml:space="preserve">561.03 </w:t>
            </w:r>
          </w:p>
        </w:tc>
      </w:tr>
      <w:tr w:rsidR="004E67DB" w:rsidRPr="00676A32" w14:paraId="26DF52DC" w14:textId="77777777">
        <w:trPr>
          <w:trHeight w:val="20"/>
        </w:trPr>
        <w:tc>
          <w:tcPr>
            <w:tcW w:w="1701" w:type="dxa"/>
            <w:shd w:val="clear" w:color="auto" w:fill="auto"/>
            <w:noWrap/>
            <w:vAlign w:val="center"/>
            <w:hideMark/>
          </w:tcPr>
          <w:p w14:paraId="5A3DB414" w14:textId="77777777" w:rsidR="004E67DB" w:rsidRPr="00676A32" w:rsidRDefault="004E67DB" w:rsidP="008171D5">
            <w:pPr>
              <w:pStyle w:val="142"/>
              <w:jc w:val="center"/>
              <w:rPr>
                <w:spacing w:val="-20"/>
              </w:rPr>
            </w:pPr>
            <w:r w:rsidRPr="00676A32">
              <w:rPr>
                <w:rFonts w:hint="eastAsia"/>
                <w:spacing w:val="-20"/>
              </w:rPr>
              <w:t>109</w:t>
            </w:r>
          </w:p>
        </w:tc>
        <w:tc>
          <w:tcPr>
            <w:tcW w:w="1701" w:type="dxa"/>
            <w:shd w:val="clear" w:color="auto" w:fill="auto"/>
            <w:noWrap/>
            <w:vAlign w:val="center"/>
            <w:hideMark/>
          </w:tcPr>
          <w:p w14:paraId="0C3248CC" w14:textId="77777777" w:rsidR="004E67DB" w:rsidRPr="00676A32" w:rsidRDefault="004E67DB" w:rsidP="008171D5">
            <w:pPr>
              <w:pStyle w:val="142"/>
              <w:jc w:val="right"/>
              <w:rPr>
                <w:spacing w:val="-20"/>
              </w:rPr>
            </w:pPr>
            <w:r w:rsidRPr="00676A32">
              <w:rPr>
                <w:rFonts w:hint="eastAsia"/>
                <w:spacing w:val="-20"/>
              </w:rPr>
              <w:t xml:space="preserve">767.44 </w:t>
            </w:r>
          </w:p>
        </w:tc>
        <w:tc>
          <w:tcPr>
            <w:tcW w:w="993" w:type="dxa"/>
            <w:shd w:val="clear" w:color="auto" w:fill="auto"/>
            <w:noWrap/>
            <w:vAlign w:val="center"/>
            <w:hideMark/>
          </w:tcPr>
          <w:p w14:paraId="001F724F" w14:textId="77777777" w:rsidR="004E67DB" w:rsidRPr="00676A32" w:rsidRDefault="004E67DB" w:rsidP="008171D5">
            <w:pPr>
              <w:pStyle w:val="142"/>
              <w:jc w:val="right"/>
              <w:rPr>
                <w:spacing w:val="-20"/>
              </w:rPr>
            </w:pPr>
            <w:r w:rsidRPr="00676A32">
              <w:rPr>
                <w:rFonts w:hint="eastAsia"/>
                <w:spacing w:val="-20"/>
              </w:rPr>
              <w:t xml:space="preserve">165.97 </w:t>
            </w:r>
          </w:p>
        </w:tc>
        <w:tc>
          <w:tcPr>
            <w:tcW w:w="992" w:type="dxa"/>
            <w:shd w:val="clear" w:color="auto" w:fill="auto"/>
            <w:noWrap/>
            <w:vAlign w:val="center"/>
            <w:hideMark/>
          </w:tcPr>
          <w:p w14:paraId="5170FD04" w14:textId="77777777" w:rsidR="004E67DB" w:rsidRPr="00676A32" w:rsidRDefault="004E67DB" w:rsidP="008171D5">
            <w:pPr>
              <w:pStyle w:val="142"/>
              <w:jc w:val="right"/>
              <w:rPr>
                <w:spacing w:val="-20"/>
              </w:rPr>
            </w:pPr>
            <w:r w:rsidRPr="00676A32">
              <w:rPr>
                <w:rFonts w:hint="eastAsia"/>
                <w:spacing w:val="-20"/>
              </w:rPr>
              <w:t xml:space="preserve">512.37 </w:t>
            </w:r>
          </w:p>
        </w:tc>
        <w:tc>
          <w:tcPr>
            <w:tcW w:w="992" w:type="dxa"/>
            <w:shd w:val="clear" w:color="auto" w:fill="auto"/>
            <w:noWrap/>
            <w:vAlign w:val="center"/>
            <w:hideMark/>
          </w:tcPr>
          <w:p w14:paraId="76A764C2" w14:textId="77777777" w:rsidR="004E67DB" w:rsidRPr="00676A32" w:rsidRDefault="004E67DB" w:rsidP="008171D5">
            <w:pPr>
              <w:pStyle w:val="142"/>
              <w:jc w:val="right"/>
              <w:rPr>
                <w:spacing w:val="-20"/>
              </w:rPr>
            </w:pPr>
            <w:r w:rsidRPr="00676A32">
              <w:rPr>
                <w:rFonts w:hint="eastAsia"/>
                <w:spacing w:val="-20"/>
              </w:rPr>
              <w:t xml:space="preserve">152.62 </w:t>
            </w:r>
          </w:p>
        </w:tc>
        <w:tc>
          <w:tcPr>
            <w:tcW w:w="992" w:type="dxa"/>
            <w:shd w:val="clear" w:color="auto" w:fill="auto"/>
            <w:noWrap/>
            <w:vAlign w:val="center"/>
            <w:hideMark/>
          </w:tcPr>
          <w:p w14:paraId="0ED15AB2" w14:textId="77777777" w:rsidR="004E67DB" w:rsidRPr="00676A32" w:rsidRDefault="004E67DB" w:rsidP="008171D5">
            <w:pPr>
              <w:pStyle w:val="142"/>
              <w:jc w:val="right"/>
              <w:rPr>
                <w:spacing w:val="-20"/>
              </w:rPr>
            </w:pPr>
            <w:r w:rsidRPr="00676A32">
              <w:rPr>
                <w:rFonts w:hint="eastAsia"/>
                <w:spacing w:val="-20"/>
              </w:rPr>
              <w:t xml:space="preserve">40.79 </w:t>
            </w:r>
          </w:p>
        </w:tc>
        <w:tc>
          <w:tcPr>
            <w:tcW w:w="1080" w:type="dxa"/>
            <w:shd w:val="clear" w:color="auto" w:fill="auto"/>
            <w:noWrap/>
            <w:vAlign w:val="center"/>
            <w:hideMark/>
          </w:tcPr>
          <w:p w14:paraId="109107A7" w14:textId="77777777" w:rsidR="004E67DB" w:rsidRPr="00676A32" w:rsidRDefault="004E67DB" w:rsidP="008171D5">
            <w:pPr>
              <w:pStyle w:val="142"/>
              <w:jc w:val="right"/>
              <w:rPr>
                <w:spacing w:val="-20"/>
              </w:rPr>
            </w:pPr>
            <w:r w:rsidRPr="00676A32">
              <w:rPr>
                <w:rFonts w:hint="eastAsia"/>
                <w:spacing w:val="-20"/>
              </w:rPr>
              <w:t xml:space="preserve">4,194.37 </w:t>
            </w:r>
          </w:p>
        </w:tc>
      </w:tr>
      <w:tr w:rsidR="004E67DB" w:rsidRPr="00676A32" w14:paraId="3211BDB3" w14:textId="77777777">
        <w:trPr>
          <w:trHeight w:val="20"/>
        </w:trPr>
        <w:tc>
          <w:tcPr>
            <w:tcW w:w="1701" w:type="dxa"/>
            <w:shd w:val="clear" w:color="auto" w:fill="auto"/>
            <w:noWrap/>
            <w:vAlign w:val="center"/>
            <w:hideMark/>
          </w:tcPr>
          <w:p w14:paraId="607A7672" w14:textId="77777777" w:rsidR="004E67DB" w:rsidRPr="00676A32" w:rsidRDefault="004E67DB" w:rsidP="008171D5">
            <w:pPr>
              <w:pStyle w:val="142"/>
              <w:jc w:val="center"/>
              <w:rPr>
                <w:spacing w:val="-20"/>
              </w:rPr>
            </w:pPr>
            <w:r w:rsidRPr="00676A32">
              <w:rPr>
                <w:rFonts w:hint="eastAsia"/>
                <w:spacing w:val="-20"/>
              </w:rPr>
              <w:t>110</w:t>
            </w:r>
          </w:p>
        </w:tc>
        <w:tc>
          <w:tcPr>
            <w:tcW w:w="1701" w:type="dxa"/>
            <w:shd w:val="clear" w:color="auto" w:fill="auto"/>
            <w:noWrap/>
            <w:vAlign w:val="center"/>
            <w:hideMark/>
          </w:tcPr>
          <w:p w14:paraId="551ED9EA" w14:textId="77777777" w:rsidR="004E67DB" w:rsidRPr="00676A32" w:rsidRDefault="004E67DB" w:rsidP="008171D5">
            <w:pPr>
              <w:pStyle w:val="142"/>
              <w:jc w:val="right"/>
              <w:rPr>
                <w:spacing w:val="-20"/>
              </w:rPr>
            </w:pPr>
            <w:r w:rsidRPr="00676A32">
              <w:rPr>
                <w:rFonts w:hint="eastAsia"/>
                <w:spacing w:val="-20"/>
              </w:rPr>
              <w:t xml:space="preserve">1,061.46 </w:t>
            </w:r>
          </w:p>
        </w:tc>
        <w:tc>
          <w:tcPr>
            <w:tcW w:w="993" w:type="dxa"/>
            <w:shd w:val="clear" w:color="auto" w:fill="auto"/>
            <w:noWrap/>
            <w:vAlign w:val="center"/>
            <w:hideMark/>
          </w:tcPr>
          <w:p w14:paraId="1B9AD26E" w14:textId="77777777" w:rsidR="004E67DB" w:rsidRPr="00676A32" w:rsidRDefault="004E67DB" w:rsidP="008171D5">
            <w:pPr>
              <w:pStyle w:val="142"/>
              <w:jc w:val="right"/>
              <w:rPr>
                <w:spacing w:val="-20"/>
              </w:rPr>
            </w:pPr>
            <w:r w:rsidRPr="00676A32">
              <w:rPr>
                <w:rFonts w:hint="eastAsia"/>
                <w:spacing w:val="-20"/>
              </w:rPr>
              <w:t xml:space="preserve">341.36 </w:t>
            </w:r>
          </w:p>
        </w:tc>
        <w:tc>
          <w:tcPr>
            <w:tcW w:w="992" w:type="dxa"/>
            <w:shd w:val="clear" w:color="auto" w:fill="auto"/>
            <w:noWrap/>
            <w:vAlign w:val="center"/>
            <w:hideMark/>
          </w:tcPr>
          <w:p w14:paraId="1D87996F" w14:textId="77777777" w:rsidR="004E67DB" w:rsidRPr="00676A32" w:rsidRDefault="004E67DB" w:rsidP="008171D5">
            <w:pPr>
              <w:pStyle w:val="142"/>
              <w:jc w:val="right"/>
              <w:rPr>
                <w:spacing w:val="-20"/>
              </w:rPr>
            </w:pPr>
            <w:r w:rsidRPr="00676A32">
              <w:rPr>
                <w:rFonts w:hint="eastAsia"/>
                <w:spacing w:val="-20"/>
              </w:rPr>
              <w:t xml:space="preserve">263.76 </w:t>
            </w:r>
          </w:p>
        </w:tc>
        <w:tc>
          <w:tcPr>
            <w:tcW w:w="992" w:type="dxa"/>
            <w:shd w:val="clear" w:color="auto" w:fill="auto"/>
            <w:noWrap/>
            <w:vAlign w:val="center"/>
            <w:hideMark/>
          </w:tcPr>
          <w:p w14:paraId="7615F822" w14:textId="77777777" w:rsidR="004E67DB" w:rsidRPr="00676A32" w:rsidRDefault="004E67DB" w:rsidP="008171D5">
            <w:pPr>
              <w:pStyle w:val="142"/>
              <w:jc w:val="right"/>
              <w:rPr>
                <w:spacing w:val="-20"/>
              </w:rPr>
            </w:pPr>
            <w:r w:rsidRPr="00676A32">
              <w:rPr>
                <w:rFonts w:hint="eastAsia"/>
                <w:spacing w:val="-20"/>
              </w:rPr>
              <w:t xml:space="preserve">172.76 </w:t>
            </w:r>
          </w:p>
        </w:tc>
        <w:tc>
          <w:tcPr>
            <w:tcW w:w="992" w:type="dxa"/>
            <w:shd w:val="clear" w:color="auto" w:fill="auto"/>
            <w:noWrap/>
            <w:vAlign w:val="center"/>
            <w:hideMark/>
          </w:tcPr>
          <w:p w14:paraId="43DD3520" w14:textId="77777777" w:rsidR="004E67DB" w:rsidRPr="00676A32" w:rsidRDefault="004E67DB" w:rsidP="008171D5">
            <w:pPr>
              <w:pStyle w:val="142"/>
              <w:jc w:val="right"/>
              <w:rPr>
                <w:spacing w:val="-20"/>
              </w:rPr>
            </w:pPr>
            <w:r w:rsidRPr="00676A32">
              <w:rPr>
                <w:rFonts w:hint="eastAsia"/>
                <w:spacing w:val="-20"/>
              </w:rPr>
              <w:t xml:space="preserve">124.14 </w:t>
            </w:r>
          </w:p>
        </w:tc>
        <w:tc>
          <w:tcPr>
            <w:tcW w:w="1080" w:type="dxa"/>
            <w:shd w:val="clear" w:color="auto" w:fill="auto"/>
            <w:noWrap/>
            <w:vAlign w:val="center"/>
            <w:hideMark/>
          </w:tcPr>
          <w:p w14:paraId="184BE15F" w14:textId="77777777" w:rsidR="004E67DB" w:rsidRPr="00676A32" w:rsidRDefault="004E67DB" w:rsidP="008171D5">
            <w:pPr>
              <w:pStyle w:val="142"/>
              <w:jc w:val="right"/>
              <w:rPr>
                <w:spacing w:val="-20"/>
              </w:rPr>
            </w:pPr>
            <w:r w:rsidRPr="00676A32">
              <w:rPr>
                <w:rFonts w:hint="eastAsia"/>
                <w:spacing w:val="-20"/>
              </w:rPr>
              <w:t xml:space="preserve">476.85 </w:t>
            </w:r>
          </w:p>
        </w:tc>
      </w:tr>
      <w:tr w:rsidR="004E67DB" w:rsidRPr="00676A32" w14:paraId="5B97D4DC" w14:textId="77777777">
        <w:trPr>
          <w:trHeight w:val="20"/>
        </w:trPr>
        <w:tc>
          <w:tcPr>
            <w:tcW w:w="1701" w:type="dxa"/>
            <w:shd w:val="clear" w:color="auto" w:fill="auto"/>
            <w:noWrap/>
            <w:vAlign w:val="center"/>
            <w:hideMark/>
          </w:tcPr>
          <w:p w14:paraId="6DA73ABD" w14:textId="77777777" w:rsidR="004E67DB" w:rsidRPr="00676A32" w:rsidRDefault="004E67DB" w:rsidP="008171D5">
            <w:pPr>
              <w:pStyle w:val="142"/>
              <w:jc w:val="center"/>
              <w:rPr>
                <w:spacing w:val="-20"/>
              </w:rPr>
            </w:pPr>
            <w:r w:rsidRPr="00676A32">
              <w:rPr>
                <w:rFonts w:hint="eastAsia"/>
                <w:spacing w:val="-20"/>
              </w:rPr>
              <w:t>111</w:t>
            </w:r>
          </w:p>
        </w:tc>
        <w:tc>
          <w:tcPr>
            <w:tcW w:w="1701" w:type="dxa"/>
            <w:shd w:val="clear" w:color="auto" w:fill="auto"/>
            <w:noWrap/>
            <w:vAlign w:val="center"/>
            <w:hideMark/>
          </w:tcPr>
          <w:p w14:paraId="43856623" w14:textId="77777777" w:rsidR="004E67DB" w:rsidRPr="00676A32" w:rsidRDefault="004E67DB" w:rsidP="008171D5">
            <w:pPr>
              <w:pStyle w:val="142"/>
              <w:jc w:val="right"/>
              <w:rPr>
                <w:spacing w:val="-20"/>
              </w:rPr>
            </w:pPr>
            <w:r w:rsidRPr="00676A32">
              <w:rPr>
                <w:rFonts w:hint="eastAsia"/>
                <w:spacing w:val="-20"/>
              </w:rPr>
              <w:t xml:space="preserve">549.08 </w:t>
            </w:r>
          </w:p>
        </w:tc>
        <w:tc>
          <w:tcPr>
            <w:tcW w:w="993" w:type="dxa"/>
            <w:shd w:val="clear" w:color="auto" w:fill="auto"/>
            <w:noWrap/>
            <w:vAlign w:val="center"/>
            <w:hideMark/>
          </w:tcPr>
          <w:p w14:paraId="6FAC21C2" w14:textId="77777777" w:rsidR="004E67DB" w:rsidRPr="00676A32" w:rsidRDefault="004E67DB" w:rsidP="008171D5">
            <w:pPr>
              <w:pStyle w:val="142"/>
              <w:jc w:val="right"/>
              <w:rPr>
                <w:spacing w:val="-20"/>
              </w:rPr>
            </w:pPr>
            <w:r w:rsidRPr="00676A32">
              <w:rPr>
                <w:rFonts w:hint="eastAsia"/>
                <w:spacing w:val="-20"/>
              </w:rPr>
              <w:t xml:space="preserve">275.23 </w:t>
            </w:r>
          </w:p>
        </w:tc>
        <w:tc>
          <w:tcPr>
            <w:tcW w:w="992" w:type="dxa"/>
            <w:shd w:val="clear" w:color="auto" w:fill="auto"/>
            <w:noWrap/>
            <w:vAlign w:val="center"/>
            <w:hideMark/>
          </w:tcPr>
          <w:p w14:paraId="3997EF89" w14:textId="77777777" w:rsidR="004E67DB" w:rsidRPr="00676A32" w:rsidRDefault="004E67DB" w:rsidP="008171D5">
            <w:pPr>
              <w:pStyle w:val="142"/>
              <w:jc w:val="right"/>
              <w:rPr>
                <w:spacing w:val="-20"/>
              </w:rPr>
            </w:pPr>
            <w:r w:rsidRPr="00676A32">
              <w:rPr>
                <w:rFonts w:hint="eastAsia"/>
                <w:spacing w:val="-20"/>
              </w:rPr>
              <w:t xml:space="preserve">304.59 </w:t>
            </w:r>
          </w:p>
        </w:tc>
        <w:tc>
          <w:tcPr>
            <w:tcW w:w="992" w:type="dxa"/>
            <w:shd w:val="clear" w:color="auto" w:fill="auto"/>
            <w:noWrap/>
            <w:vAlign w:val="center"/>
            <w:hideMark/>
          </w:tcPr>
          <w:p w14:paraId="14CD2F84" w14:textId="77777777" w:rsidR="004E67DB" w:rsidRPr="00676A32" w:rsidRDefault="004E67DB" w:rsidP="008171D5">
            <w:pPr>
              <w:pStyle w:val="142"/>
              <w:jc w:val="right"/>
              <w:rPr>
                <w:spacing w:val="-20"/>
              </w:rPr>
            </w:pPr>
            <w:r w:rsidRPr="00676A32">
              <w:rPr>
                <w:rFonts w:hint="eastAsia"/>
                <w:spacing w:val="-20"/>
              </w:rPr>
              <w:t xml:space="preserve">108.59 </w:t>
            </w:r>
          </w:p>
        </w:tc>
        <w:tc>
          <w:tcPr>
            <w:tcW w:w="992" w:type="dxa"/>
            <w:shd w:val="clear" w:color="auto" w:fill="auto"/>
            <w:noWrap/>
            <w:vAlign w:val="center"/>
            <w:hideMark/>
          </w:tcPr>
          <w:p w14:paraId="1EA49F24" w14:textId="77777777" w:rsidR="004E67DB" w:rsidRPr="00676A32" w:rsidRDefault="004E67DB" w:rsidP="008171D5">
            <w:pPr>
              <w:pStyle w:val="142"/>
              <w:jc w:val="right"/>
              <w:rPr>
                <w:spacing w:val="-20"/>
              </w:rPr>
            </w:pPr>
            <w:r w:rsidRPr="00676A32">
              <w:rPr>
                <w:rFonts w:hint="eastAsia"/>
                <w:spacing w:val="-20"/>
              </w:rPr>
              <w:t xml:space="preserve">86.39 </w:t>
            </w:r>
          </w:p>
        </w:tc>
        <w:tc>
          <w:tcPr>
            <w:tcW w:w="1080" w:type="dxa"/>
            <w:shd w:val="clear" w:color="auto" w:fill="auto"/>
            <w:noWrap/>
            <w:vAlign w:val="center"/>
            <w:hideMark/>
          </w:tcPr>
          <w:p w14:paraId="2C79E6CB" w14:textId="77777777" w:rsidR="004E67DB" w:rsidRPr="00676A32" w:rsidRDefault="004E67DB" w:rsidP="008171D5">
            <w:pPr>
              <w:pStyle w:val="142"/>
              <w:jc w:val="right"/>
              <w:rPr>
                <w:spacing w:val="-20"/>
              </w:rPr>
            </w:pPr>
            <w:r w:rsidRPr="00676A32">
              <w:rPr>
                <w:rFonts w:hint="eastAsia"/>
                <w:spacing w:val="-20"/>
              </w:rPr>
              <w:t xml:space="preserve">1,088.76 </w:t>
            </w:r>
          </w:p>
        </w:tc>
      </w:tr>
      <w:tr w:rsidR="004E67DB" w:rsidRPr="00676A32" w14:paraId="11CC0582" w14:textId="77777777">
        <w:trPr>
          <w:trHeight w:val="20"/>
        </w:trPr>
        <w:tc>
          <w:tcPr>
            <w:tcW w:w="1701" w:type="dxa"/>
            <w:shd w:val="clear" w:color="auto" w:fill="auto"/>
            <w:noWrap/>
            <w:vAlign w:val="center"/>
            <w:hideMark/>
          </w:tcPr>
          <w:p w14:paraId="6ACDD0F7" w14:textId="77777777" w:rsidR="004E67DB" w:rsidRPr="00676A32" w:rsidRDefault="004E67DB" w:rsidP="008171D5">
            <w:pPr>
              <w:pStyle w:val="142"/>
              <w:jc w:val="center"/>
              <w:rPr>
                <w:spacing w:val="-20"/>
              </w:rPr>
            </w:pPr>
            <w:r w:rsidRPr="00676A32">
              <w:rPr>
                <w:rFonts w:hint="eastAsia"/>
                <w:spacing w:val="-20"/>
              </w:rPr>
              <w:t>112</w:t>
            </w:r>
          </w:p>
        </w:tc>
        <w:tc>
          <w:tcPr>
            <w:tcW w:w="1701" w:type="dxa"/>
            <w:shd w:val="clear" w:color="auto" w:fill="auto"/>
            <w:noWrap/>
            <w:vAlign w:val="center"/>
            <w:hideMark/>
          </w:tcPr>
          <w:p w14:paraId="74D673C9" w14:textId="77777777" w:rsidR="004E67DB" w:rsidRPr="00676A32" w:rsidRDefault="004E67DB" w:rsidP="008171D5">
            <w:pPr>
              <w:pStyle w:val="142"/>
              <w:jc w:val="right"/>
              <w:rPr>
                <w:spacing w:val="-20"/>
              </w:rPr>
            </w:pPr>
            <w:r w:rsidRPr="00676A32">
              <w:rPr>
                <w:rFonts w:hint="eastAsia"/>
                <w:spacing w:val="-20"/>
              </w:rPr>
              <w:t xml:space="preserve">1,033.41 </w:t>
            </w:r>
          </w:p>
        </w:tc>
        <w:tc>
          <w:tcPr>
            <w:tcW w:w="993" w:type="dxa"/>
            <w:shd w:val="clear" w:color="auto" w:fill="auto"/>
            <w:noWrap/>
            <w:vAlign w:val="center"/>
            <w:hideMark/>
          </w:tcPr>
          <w:p w14:paraId="6224E120" w14:textId="77777777" w:rsidR="004E67DB" w:rsidRPr="00676A32" w:rsidRDefault="004E67DB" w:rsidP="008171D5">
            <w:pPr>
              <w:pStyle w:val="142"/>
              <w:jc w:val="right"/>
              <w:rPr>
                <w:spacing w:val="-20"/>
              </w:rPr>
            </w:pPr>
            <w:r w:rsidRPr="00676A32">
              <w:rPr>
                <w:rFonts w:hint="eastAsia"/>
                <w:spacing w:val="-20"/>
              </w:rPr>
              <w:t xml:space="preserve">928.12 </w:t>
            </w:r>
          </w:p>
        </w:tc>
        <w:tc>
          <w:tcPr>
            <w:tcW w:w="992" w:type="dxa"/>
            <w:shd w:val="clear" w:color="auto" w:fill="auto"/>
            <w:noWrap/>
            <w:vAlign w:val="center"/>
            <w:hideMark/>
          </w:tcPr>
          <w:p w14:paraId="3BDD7340" w14:textId="77777777" w:rsidR="004E67DB" w:rsidRPr="00676A32" w:rsidRDefault="004E67DB" w:rsidP="008171D5">
            <w:pPr>
              <w:pStyle w:val="142"/>
              <w:jc w:val="right"/>
              <w:rPr>
                <w:spacing w:val="-20"/>
              </w:rPr>
            </w:pPr>
            <w:r w:rsidRPr="00676A32">
              <w:rPr>
                <w:rFonts w:hint="eastAsia"/>
                <w:spacing w:val="-20"/>
              </w:rPr>
              <w:t xml:space="preserve">265.86 </w:t>
            </w:r>
          </w:p>
        </w:tc>
        <w:tc>
          <w:tcPr>
            <w:tcW w:w="992" w:type="dxa"/>
            <w:shd w:val="clear" w:color="auto" w:fill="auto"/>
            <w:noWrap/>
            <w:vAlign w:val="center"/>
            <w:hideMark/>
          </w:tcPr>
          <w:p w14:paraId="399B23EF" w14:textId="77777777" w:rsidR="004E67DB" w:rsidRPr="00676A32" w:rsidRDefault="004E67DB" w:rsidP="008171D5">
            <w:pPr>
              <w:pStyle w:val="142"/>
              <w:jc w:val="right"/>
              <w:rPr>
                <w:spacing w:val="-20"/>
              </w:rPr>
            </w:pPr>
            <w:r w:rsidRPr="00676A32">
              <w:rPr>
                <w:rFonts w:hint="eastAsia"/>
                <w:spacing w:val="-20"/>
              </w:rPr>
              <w:t xml:space="preserve">162.99 </w:t>
            </w:r>
          </w:p>
        </w:tc>
        <w:tc>
          <w:tcPr>
            <w:tcW w:w="992" w:type="dxa"/>
            <w:shd w:val="clear" w:color="auto" w:fill="auto"/>
            <w:noWrap/>
            <w:vAlign w:val="center"/>
            <w:hideMark/>
          </w:tcPr>
          <w:p w14:paraId="0FBE5ED2" w14:textId="77777777" w:rsidR="004E67DB" w:rsidRPr="00676A32" w:rsidRDefault="004E67DB" w:rsidP="008171D5">
            <w:pPr>
              <w:pStyle w:val="142"/>
              <w:jc w:val="right"/>
              <w:rPr>
                <w:spacing w:val="-20"/>
              </w:rPr>
            </w:pPr>
            <w:r w:rsidRPr="00676A32">
              <w:rPr>
                <w:rFonts w:hint="eastAsia"/>
                <w:spacing w:val="-20"/>
              </w:rPr>
              <w:t xml:space="preserve">283.43 </w:t>
            </w:r>
          </w:p>
        </w:tc>
        <w:tc>
          <w:tcPr>
            <w:tcW w:w="1080" w:type="dxa"/>
            <w:shd w:val="clear" w:color="auto" w:fill="auto"/>
            <w:noWrap/>
            <w:vAlign w:val="center"/>
            <w:hideMark/>
          </w:tcPr>
          <w:p w14:paraId="15484D59" w14:textId="77777777" w:rsidR="004E67DB" w:rsidRPr="00676A32" w:rsidRDefault="004E67DB" w:rsidP="008171D5">
            <w:pPr>
              <w:pStyle w:val="142"/>
              <w:jc w:val="right"/>
              <w:rPr>
                <w:spacing w:val="-20"/>
              </w:rPr>
            </w:pPr>
            <w:r w:rsidRPr="00676A32">
              <w:rPr>
                <w:rFonts w:hint="eastAsia"/>
                <w:spacing w:val="-20"/>
              </w:rPr>
              <w:t xml:space="preserve">9,690.04 </w:t>
            </w:r>
          </w:p>
        </w:tc>
      </w:tr>
      <w:tr w:rsidR="004E67DB" w:rsidRPr="00676A32" w14:paraId="39BE8155" w14:textId="77777777">
        <w:trPr>
          <w:trHeight w:val="20"/>
        </w:trPr>
        <w:tc>
          <w:tcPr>
            <w:tcW w:w="1701" w:type="dxa"/>
            <w:shd w:val="clear" w:color="auto" w:fill="auto"/>
            <w:noWrap/>
            <w:vAlign w:val="center"/>
            <w:hideMark/>
          </w:tcPr>
          <w:p w14:paraId="5AFC0C37" w14:textId="77777777" w:rsidR="004E67DB" w:rsidRPr="00676A32" w:rsidRDefault="004E67DB" w:rsidP="008171D5">
            <w:pPr>
              <w:pStyle w:val="142"/>
              <w:jc w:val="center"/>
              <w:rPr>
                <w:spacing w:val="-20"/>
              </w:rPr>
            </w:pPr>
            <w:r w:rsidRPr="00676A32">
              <w:rPr>
                <w:rFonts w:hint="eastAsia"/>
                <w:spacing w:val="-20"/>
              </w:rPr>
              <w:t>113</w:t>
            </w:r>
          </w:p>
        </w:tc>
        <w:tc>
          <w:tcPr>
            <w:tcW w:w="1701" w:type="dxa"/>
            <w:shd w:val="clear" w:color="auto" w:fill="auto"/>
            <w:noWrap/>
            <w:vAlign w:val="center"/>
            <w:hideMark/>
          </w:tcPr>
          <w:p w14:paraId="126D7878" w14:textId="77777777" w:rsidR="004E67DB" w:rsidRPr="00676A32" w:rsidRDefault="004E67DB" w:rsidP="008171D5">
            <w:pPr>
              <w:pStyle w:val="142"/>
              <w:jc w:val="right"/>
              <w:rPr>
                <w:spacing w:val="-20"/>
              </w:rPr>
            </w:pPr>
            <w:r w:rsidRPr="00676A32">
              <w:rPr>
                <w:rFonts w:hint="eastAsia"/>
                <w:spacing w:val="-20"/>
              </w:rPr>
              <w:t xml:space="preserve">1,032.77 </w:t>
            </w:r>
          </w:p>
        </w:tc>
        <w:tc>
          <w:tcPr>
            <w:tcW w:w="993" w:type="dxa"/>
            <w:shd w:val="clear" w:color="auto" w:fill="auto"/>
            <w:noWrap/>
            <w:vAlign w:val="center"/>
            <w:hideMark/>
          </w:tcPr>
          <w:p w14:paraId="0CB348F2" w14:textId="77777777" w:rsidR="004E67DB" w:rsidRPr="00676A32" w:rsidRDefault="004E67DB" w:rsidP="008171D5">
            <w:pPr>
              <w:pStyle w:val="142"/>
              <w:jc w:val="right"/>
              <w:rPr>
                <w:spacing w:val="-20"/>
              </w:rPr>
            </w:pPr>
            <w:r w:rsidRPr="00676A32">
              <w:rPr>
                <w:rFonts w:hint="eastAsia"/>
                <w:spacing w:val="-20"/>
              </w:rPr>
              <w:t xml:space="preserve">681.36 </w:t>
            </w:r>
          </w:p>
        </w:tc>
        <w:tc>
          <w:tcPr>
            <w:tcW w:w="992" w:type="dxa"/>
            <w:shd w:val="clear" w:color="auto" w:fill="auto"/>
            <w:noWrap/>
            <w:vAlign w:val="center"/>
            <w:hideMark/>
          </w:tcPr>
          <w:p w14:paraId="55022BFA" w14:textId="77777777" w:rsidR="004E67DB" w:rsidRPr="00676A32" w:rsidRDefault="004E67DB" w:rsidP="008171D5">
            <w:pPr>
              <w:pStyle w:val="142"/>
              <w:jc w:val="right"/>
              <w:rPr>
                <w:spacing w:val="-20"/>
              </w:rPr>
            </w:pPr>
            <w:r w:rsidRPr="00676A32">
              <w:rPr>
                <w:rFonts w:hint="eastAsia"/>
                <w:spacing w:val="-20"/>
              </w:rPr>
              <w:t xml:space="preserve">183.83 </w:t>
            </w:r>
          </w:p>
        </w:tc>
        <w:tc>
          <w:tcPr>
            <w:tcW w:w="992" w:type="dxa"/>
            <w:shd w:val="clear" w:color="auto" w:fill="auto"/>
            <w:noWrap/>
            <w:vAlign w:val="center"/>
            <w:hideMark/>
          </w:tcPr>
          <w:p w14:paraId="4F5DFB46" w14:textId="77777777" w:rsidR="004E67DB" w:rsidRPr="00676A32" w:rsidRDefault="004E67DB" w:rsidP="008171D5">
            <w:pPr>
              <w:pStyle w:val="142"/>
              <w:jc w:val="right"/>
              <w:rPr>
                <w:spacing w:val="-20"/>
              </w:rPr>
            </w:pPr>
            <w:r w:rsidRPr="00676A32">
              <w:rPr>
                <w:rFonts w:hint="eastAsia"/>
                <w:spacing w:val="-20"/>
              </w:rPr>
              <w:t xml:space="preserve">187.81 </w:t>
            </w:r>
          </w:p>
        </w:tc>
        <w:tc>
          <w:tcPr>
            <w:tcW w:w="992" w:type="dxa"/>
            <w:shd w:val="clear" w:color="auto" w:fill="auto"/>
            <w:noWrap/>
            <w:vAlign w:val="center"/>
            <w:hideMark/>
          </w:tcPr>
          <w:p w14:paraId="637D8405" w14:textId="77777777" w:rsidR="004E67DB" w:rsidRPr="00676A32" w:rsidRDefault="004E67DB" w:rsidP="008171D5">
            <w:pPr>
              <w:pStyle w:val="142"/>
              <w:jc w:val="right"/>
              <w:rPr>
                <w:spacing w:val="-20"/>
              </w:rPr>
            </w:pPr>
            <w:r w:rsidRPr="00676A32">
              <w:rPr>
                <w:rFonts w:hint="eastAsia"/>
                <w:spacing w:val="-20"/>
              </w:rPr>
              <w:t xml:space="preserve">695.81 </w:t>
            </w:r>
          </w:p>
        </w:tc>
        <w:tc>
          <w:tcPr>
            <w:tcW w:w="1080" w:type="dxa"/>
            <w:shd w:val="clear" w:color="auto" w:fill="auto"/>
            <w:noWrap/>
            <w:vAlign w:val="center"/>
            <w:hideMark/>
          </w:tcPr>
          <w:p w14:paraId="613E9A9E" w14:textId="77777777" w:rsidR="004E67DB" w:rsidRPr="00676A32" w:rsidRDefault="004E67DB" w:rsidP="008171D5">
            <w:pPr>
              <w:pStyle w:val="142"/>
              <w:jc w:val="right"/>
              <w:rPr>
                <w:spacing w:val="-20"/>
              </w:rPr>
            </w:pPr>
            <w:r w:rsidRPr="00676A32">
              <w:rPr>
                <w:rFonts w:hint="eastAsia"/>
                <w:spacing w:val="-20"/>
              </w:rPr>
              <w:t xml:space="preserve">14,126.49 </w:t>
            </w:r>
          </w:p>
        </w:tc>
      </w:tr>
      <w:tr w:rsidR="004E67DB" w:rsidRPr="00676A32" w14:paraId="48D2BE28" w14:textId="77777777" w:rsidTr="00BC581D">
        <w:trPr>
          <w:trHeight w:val="20"/>
        </w:trPr>
        <w:tc>
          <w:tcPr>
            <w:tcW w:w="1701" w:type="dxa"/>
            <w:tcBorders>
              <w:bottom w:val="double" w:sz="4" w:space="0" w:color="auto"/>
            </w:tcBorders>
            <w:shd w:val="clear" w:color="auto" w:fill="9999FF"/>
            <w:noWrap/>
            <w:vAlign w:val="center"/>
            <w:hideMark/>
          </w:tcPr>
          <w:p w14:paraId="5C745CDD" w14:textId="77777777" w:rsidR="004E67DB" w:rsidRPr="00B876DD" w:rsidRDefault="004E67DB" w:rsidP="008171D5">
            <w:pPr>
              <w:pStyle w:val="142"/>
              <w:jc w:val="center"/>
              <w:rPr>
                <w:b/>
                <w:bCs/>
                <w:spacing w:val="-20"/>
              </w:rPr>
            </w:pPr>
            <w:r w:rsidRPr="00B876DD">
              <w:rPr>
                <w:rFonts w:hint="eastAsia"/>
                <w:b/>
                <w:bCs/>
                <w:spacing w:val="-20"/>
              </w:rPr>
              <w:t>合計</w:t>
            </w:r>
          </w:p>
        </w:tc>
        <w:tc>
          <w:tcPr>
            <w:tcW w:w="1701" w:type="dxa"/>
            <w:tcBorders>
              <w:bottom w:val="double" w:sz="4" w:space="0" w:color="auto"/>
            </w:tcBorders>
            <w:shd w:val="clear" w:color="auto" w:fill="9999FF"/>
            <w:noWrap/>
            <w:vAlign w:val="center"/>
            <w:hideMark/>
          </w:tcPr>
          <w:p w14:paraId="771B72F5" w14:textId="77777777" w:rsidR="004E67DB" w:rsidRPr="00B876DD" w:rsidRDefault="004E67DB" w:rsidP="008171D5">
            <w:pPr>
              <w:pStyle w:val="142"/>
              <w:jc w:val="right"/>
              <w:rPr>
                <w:b/>
                <w:bCs/>
                <w:spacing w:val="-20"/>
              </w:rPr>
            </w:pPr>
            <w:r w:rsidRPr="00B876DD">
              <w:rPr>
                <w:rFonts w:hint="eastAsia"/>
                <w:b/>
                <w:bCs/>
                <w:spacing w:val="-20"/>
              </w:rPr>
              <w:t xml:space="preserve">6,943.53 </w:t>
            </w:r>
          </w:p>
        </w:tc>
        <w:tc>
          <w:tcPr>
            <w:tcW w:w="993" w:type="dxa"/>
            <w:tcBorders>
              <w:bottom w:val="double" w:sz="4" w:space="0" w:color="auto"/>
            </w:tcBorders>
            <w:shd w:val="clear" w:color="auto" w:fill="9999FF"/>
            <w:noWrap/>
            <w:vAlign w:val="center"/>
            <w:hideMark/>
          </w:tcPr>
          <w:p w14:paraId="731617B0" w14:textId="77777777" w:rsidR="004E67DB" w:rsidRPr="00B876DD" w:rsidRDefault="004E67DB" w:rsidP="008171D5">
            <w:pPr>
              <w:pStyle w:val="142"/>
              <w:jc w:val="right"/>
              <w:rPr>
                <w:b/>
                <w:bCs/>
                <w:spacing w:val="-20"/>
              </w:rPr>
            </w:pPr>
            <w:r w:rsidRPr="00B876DD">
              <w:rPr>
                <w:rFonts w:hint="eastAsia"/>
                <w:b/>
                <w:bCs/>
                <w:spacing w:val="-20"/>
              </w:rPr>
              <w:t xml:space="preserve">3,424.39 </w:t>
            </w:r>
          </w:p>
        </w:tc>
        <w:tc>
          <w:tcPr>
            <w:tcW w:w="992" w:type="dxa"/>
            <w:tcBorders>
              <w:bottom w:val="double" w:sz="4" w:space="0" w:color="auto"/>
            </w:tcBorders>
            <w:shd w:val="clear" w:color="auto" w:fill="9999FF"/>
            <w:noWrap/>
            <w:vAlign w:val="center"/>
            <w:hideMark/>
          </w:tcPr>
          <w:p w14:paraId="3197B05A" w14:textId="77777777" w:rsidR="004E67DB" w:rsidRPr="00B876DD" w:rsidRDefault="004E67DB" w:rsidP="008171D5">
            <w:pPr>
              <w:pStyle w:val="142"/>
              <w:jc w:val="right"/>
              <w:rPr>
                <w:b/>
                <w:bCs/>
                <w:spacing w:val="-20"/>
              </w:rPr>
            </w:pPr>
            <w:r w:rsidRPr="00B876DD">
              <w:rPr>
                <w:rFonts w:hint="eastAsia"/>
                <w:b/>
                <w:bCs/>
                <w:spacing w:val="-20"/>
              </w:rPr>
              <w:t xml:space="preserve">1,936.08 </w:t>
            </w:r>
          </w:p>
        </w:tc>
        <w:tc>
          <w:tcPr>
            <w:tcW w:w="992" w:type="dxa"/>
            <w:tcBorders>
              <w:bottom w:val="double" w:sz="4" w:space="0" w:color="auto"/>
            </w:tcBorders>
            <w:shd w:val="clear" w:color="auto" w:fill="9999FF"/>
            <w:noWrap/>
            <w:vAlign w:val="center"/>
            <w:hideMark/>
          </w:tcPr>
          <w:p w14:paraId="23553873" w14:textId="77777777" w:rsidR="004E67DB" w:rsidRPr="00B876DD" w:rsidRDefault="004E67DB" w:rsidP="008171D5">
            <w:pPr>
              <w:pStyle w:val="142"/>
              <w:jc w:val="right"/>
              <w:rPr>
                <w:b/>
                <w:bCs/>
                <w:spacing w:val="-20"/>
              </w:rPr>
            </w:pPr>
            <w:r w:rsidRPr="00B876DD">
              <w:rPr>
                <w:rFonts w:hint="eastAsia"/>
                <w:b/>
                <w:bCs/>
                <w:spacing w:val="-20"/>
              </w:rPr>
              <w:t xml:space="preserve">1,246.93 </w:t>
            </w:r>
          </w:p>
        </w:tc>
        <w:tc>
          <w:tcPr>
            <w:tcW w:w="992" w:type="dxa"/>
            <w:tcBorders>
              <w:bottom w:val="double" w:sz="4" w:space="0" w:color="auto"/>
            </w:tcBorders>
            <w:shd w:val="clear" w:color="auto" w:fill="9999FF"/>
            <w:noWrap/>
            <w:vAlign w:val="center"/>
            <w:hideMark/>
          </w:tcPr>
          <w:p w14:paraId="17635FC2" w14:textId="77777777" w:rsidR="004E67DB" w:rsidRPr="00B876DD" w:rsidRDefault="004E67DB" w:rsidP="008171D5">
            <w:pPr>
              <w:pStyle w:val="142"/>
              <w:jc w:val="right"/>
              <w:rPr>
                <w:b/>
                <w:bCs/>
                <w:spacing w:val="-20"/>
              </w:rPr>
            </w:pPr>
            <w:r w:rsidRPr="00B876DD">
              <w:rPr>
                <w:rFonts w:hint="eastAsia"/>
                <w:b/>
                <w:bCs/>
                <w:spacing w:val="-20"/>
              </w:rPr>
              <w:t xml:space="preserve">1,699.36 </w:t>
            </w:r>
          </w:p>
        </w:tc>
        <w:tc>
          <w:tcPr>
            <w:tcW w:w="1080" w:type="dxa"/>
            <w:tcBorders>
              <w:bottom w:val="double" w:sz="4" w:space="0" w:color="auto"/>
            </w:tcBorders>
            <w:shd w:val="clear" w:color="auto" w:fill="9999FF"/>
            <w:noWrap/>
            <w:vAlign w:val="center"/>
            <w:hideMark/>
          </w:tcPr>
          <w:p w14:paraId="5A5D4FFF" w14:textId="77777777" w:rsidR="004E67DB" w:rsidRPr="00B876DD" w:rsidRDefault="004E67DB" w:rsidP="008171D5">
            <w:pPr>
              <w:pStyle w:val="142"/>
              <w:jc w:val="right"/>
              <w:rPr>
                <w:b/>
                <w:bCs/>
                <w:spacing w:val="-20"/>
              </w:rPr>
            </w:pPr>
            <w:r w:rsidRPr="00B876DD">
              <w:rPr>
                <w:rFonts w:hint="eastAsia"/>
                <w:b/>
                <w:bCs/>
                <w:spacing w:val="-20"/>
              </w:rPr>
              <w:t xml:space="preserve">33,013.16 </w:t>
            </w:r>
          </w:p>
        </w:tc>
      </w:tr>
      <w:tr w:rsidR="004E67DB" w:rsidRPr="00676A32" w14:paraId="092CE882" w14:textId="77777777">
        <w:trPr>
          <w:trHeight w:val="20"/>
        </w:trPr>
        <w:tc>
          <w:tcPr>
            <w:tcW w:w="1701" w:type="dxa"/>
            <w:tcBorders>
              <w:top w:val="double" w:sz="4" w:space="0" w:color="auto"/>
            </w:tcBorders>
            <w:shd w:val="clear" w:color="auto" w:fill="84E290"/>
            <w:noWrap/>
            <w:vAlign w:val="center"/>
            <w:hideMark/>
          </w:tcPr>
          <w:p w14:paraId="57D5DA2C" w14:textId="77777777" w:rsidR="004E67DB" w:rsidRPr="00BC581D" w:rsidRDefault="004E67DB" w:rsidP="008171D5">
            <w:pPr>
              <w:pStyle w:val="142"/>
              <w:jc w:val="center"/>
              <w:rPr>
                <w:b/>
                <w:bCs/>
                <w:spacing w:val="-20"/>
              </w:rPr>
            </w:pPr>
            <w:r w:rsidRPr="00BC581D">
              <w:rPr>
                <w:rFonts w:hint="eastAsia"/>
                <w:b/>
                <w:bCs/>
                <w:spacing w:val="-20"/>
              </w:rPr>
              <w:t>加徵對等關稅稅率</w:t>
            </w:r>
          </w:p>
        </w:tc>
        <w:tc>
          <w:tcPr>
            <w:tcW w:w="1701" w:type="dxa"/>
            <w:tcBorders>
              <w:top w:val="double" w:sz="4" w:space="0" w:color="auto"/>
            </w:tcBorders>
            <w:shd w:val="clear" w:color="auto" w:fill="84E290"/>
            <w:noWrap/>
            <w:vAlign w:val="center"/>
            <w:hideMark/>
          </w:tcPr>
          <w:p w14:paraId="421FBB6D" w14:textId="77777777" w:rsidR="004E67DB" w:rsidRPr="00BC581D" w:rsidRDefault="004E67DB" w:rsidP="008171D5">
            <w:pPr>
              <w:pStyle w:val="142"/>
              <w:jc w:val="right"/>
              <w:rPr>
                <w:b/>
                <w:bCs/>
                <w:spacing w:val="-20"/>
              </w:rPr>
            </w:pPr>
            <w:r w:rsidRPr="00BC581D">
              <w:rPr>
                <w:rFonts w:hint="eastAsia"/>
                <w:b/>
                <w:bCs/>
                <w:spacing w:val="-20"/>
              </w:rPr>
              <w:t>20%(轉運關稅40%)</w:t>
            </w:r>
          </w:p>
        </w:tc>
        <w:tc>
          <w:tcPr>
            <w:tcW w:w="993" w:type="dxa"/>
            <w:tcBorders>
              <w:top w:val="double" w:sz="4" w:space="0" w:color="auto"/>
            </w:tcBorders>
            <w:shd w:val="clear" w:color="auto" w:fill="84E290"/>
            <w:noWrap/>
            <w:vAlign w:val="center"/>
            <w:hideMark/>
          </w:tcPr>
          <w:p w14:paraId="56661E96" w14:textId="77777777" w:rsidR="004E67DB" w:rsidRPr="00BC581D" w:rsidRDefault="004E67DB" w:rsidP="008171D5">
            <w:pPr>
              <w:pStyle w:val="142"/>
              <w:jc w:val="right"/>
              <w:rPr>
                <w:b/>
                <w:bCs/>
                <w:spacing w:val="-20"/>
              </w:rPr>
            </w:pPr>
            <w:r w:rsidRPr="00BC581D">
              <w:rPr>
                <w:rFonts w:hint="eastAsia"/>
                <w:b/>
                <w:bCs/>
                <w:spacing w:val="-20"/>
              </w:rPr>
              <w:t>19%</w:t>
            </w:r>
          </w:p>
        </w:tc>
        <w:tc>
          <w:tcPr>
            <w:tcW w:w="992" w:type="dxa"/>
            <w:tcBorders>
              <w:top w:val="double" w:sz="4" w:space="0" w:color="auto"/>
            </w:tcBorders>
            <w:shd w:val="clear" w:color="auto" w:fill="84E290"/>
            <w:noWrap/>
            <w:vAlign w:val="center"/>
            <w:hideMark/>
          </w:tcPr>
          <w:p w14:paraId="26B0401A" w14:textId="77777777" w:rsidR="004E67DB" w:rsidRPr="00BC581D" w:rsidRDefault="004E67DB" w:rsidP="008171D5">
            <w:pPr>
              <w:pStyle w:val="142"/>
              <w:jc w:val="right"/>
              <w:rPr>
                <w:b/>
                <w:bCs/>
                <w:spacing w:val="-20"/>
              </w:rPr>
            </w:pPr>
            <w:r w:rsidRPr="00BC581D">
              <w:rPr>
                <w:rFonts w:hint="eastAsia"/>
                <w:b/>
                <w:bCs/>
                <w:spacing w:val="-20"/>
              </w:rPr>
              <w:t>19%</w:t>
            </w:r>
          </w:p>
        </w:tc>
        <w:tc>
          <w:tcPr>
            <w:tcW w:w="992" w:type="dxa"/>
            <w:tcBorders>
              <w:top w:val="double" w:sz="4" w:space="0" w:color="auto"/>
            </w:tcBorders>
            <w:shd w:val="clear" w:color="auto" w:fill="84E290"/>
            <w:noWrap/>
            <w:vAlign w:val="center"/>
            <w:hideMark/>
          </w:tcPr>
          <w:p w14:paraId="5297F698" w14:textId="77777777" w:rsidR="004E67DB" w:rsidRPr="00BC581D" w:rsidRDefault="004E67DB" w:rsidP="008171D5">
            <w:pPr>
              <w:pStyle w:val="142"/>
              <w:jc w:val="right"/>
              <w:rPr>
                <w:b/>
                <w:bCs/>
                <w:spacing w:val="-20"/>
              </w:rPr>
            </w:pPr>
            <w:r w:rsidRPr="00BC581D">
              <w:rPr>
                <w:rFonts w:hint="eastAsia"/>
                <w:b/>
                <w:bCs/>
                <w:spacing w:val="-20"/>
              </w:rPr>
              <w:t>50%</w:t>
            </w:r>
          </w:p>
        </w:tc>
        <w:tc>
          <w:tcPr>
            <w:tcW w:w="992" w:type="dxa"/>
            <w:tcBorders>
              <w:top w:val="double" w:sz="4" w:space="0" w:color="auto"/>
            </w:tcBorders>
            <w:shd w:val="clear" w:color="auto" w:fill="84E290"/>
            <w:noWrap/>
            <w:vAlign w:val="center"/>
            <w:hideMark/>
          </w:tcPr>
          <w:p w14:paraId="2ADBF432" w14:textId="77777777" w:rsidR="004E67DB" w:rsidRPr="00BC581D" w:rsidRDefault="004E67DB" w:rsidP="008171D5">
            <w:pPr>
              <w:pStyle w:val="142"/>
              <w:jc w:val="right"/>
              <w:rPr>
                <w:b/>
                <w:bCs/>
                <w:spacing w:val="-20"/>
              </w:rPr>
            </w:pPr>
            <w:r w:rsidRPr="00BC581D">
              <w:rPr>
                <w:rFonts w:hint="eastAsia"/>
                <w:b/>
                <w:bCs/>
                <w:spacing w:val="-20"/>
              </w:rPr>
              <w:t>19%</w:t>
            </w:r>
          </w:p>
        </w:tc>
        <w:tc>
          <w:tcPr>
            <w:tcW w:w="1080" w:type="dxa"/>
            <w:tcBorders>
              <w:top w:val="double" w:sz="4" w:space="0" w:color="auto"/>
            </w:tcBorders>
            <w:shd w:val="clear" w:color="auto" w:fill="84E290"/>
            <w:noWrap/>
            <w:vAlign w:val="center"/>
            <w:hideMark/>
          </w:tcPr>
          <w:p w14:paraId="5333E6DF" w14:textId="77777777" w:rsidR="004E67DB" w:rsidRPr="00BC581D" w:rsidRDefault="004E67DB" w:rsidP="008171D5">
            <w:pPr>
              <w:pStyle w:val="142"/>
              <w:jc w:val="right"/>
              <w:rPr>
                <w:b/>
                <w:bCs/>
                <w:spacing w:val="-20"/>
              </w:rPr>
            </w:pPr>
            <w:r w:rsidRPr="00BC581D">
              <w:rPr>
                <w:rFonts w:hint="eastAsia"/>
                <w:b/>
                <w:bCs/>
                <w:spacing w:val="-20"/>
              </w:rPr>
              <w:t>-</w:t>
            </w:r>
          </w:p>
        </w:tc>
      </w:tr>
    </w:tbl>
    <w:p w14:paraId="1AE0817F" w14:textId="77777777" w:rsidR="004E67DB" w:rsidRDefault="004E67DB" w:rsidP="00F13A37">
      <w:pPr>
        <w:pStyle w:val="142"/>
      </w:pPr>
      <w:r>
        <w:rPr>
          <w:rFonts w:hint="eastAsia"/>
        </w:rPr>
        <w:t>說    明：表內對等關稅稅率係截至114年8月8日</w:t>
      </w:r>
      <w:proofErr w:type="gramStart"/>
      <w:r>
        <w:rPr>
          <w:rFonts w:hint="eastAsia"/>
        </w:rPr>
        <w:t>止</w:t>
      </w:r>
      <w:proofErr w:type="gramEnd"/>
      <w:r>
        <w:rPr>
          <w:rFonts w:hint="eastAsia"/>
        </w:rPr>
        <w:t>美國白宮公布資料。</w:t>
      </w:r>
    </w:p>
    <w:p w14:paraId="31D49671" w14:textId="77777777" w:rsidR="004E67DB" w:rsidRDefault="004E67DB" w:rsidP="00F13A37">
      <w:pPr>
        <w:pStyle w:val="142"/>
        <w:ind w:left="1180" w:hangingChars="485" w:hanging="1180"/>
      </w:pPr>
      <w:r>
        <w:rPr>
          <w:rFonts w:hint="eastAsia"/>
        </w:rPr>
        <w:t>資料來源：整理自經濟部統計數據分析系統-投資審議視覺化圖表-國外投資(含港澳地區)。</w:t>
      </w:r>
    </w:p>
    <w:p w14:paraId="439C3475" w14:textId="77777777" w:rsidR="004E67DB" w:rsidRPr="007000C1" w:rsidRDefault="004E67DB" w:rsidP="007000C1">
      <w:pPr>
        <w:pStyle w:val="a5"/>
        <w:ind w:left="849" w:hanging="283"/>
        <w:rPr>
          <w:b/>
          <w:bCs/>
        </w:rPr>
      </w:pPr>
      <w:r w:rsidRPr="007000C1">
        <w:rPr>
          <w:rFonts w:hint="eastAsia"/>
          <w:b/>
          <w:bCs/>
        </w:rPr>
        <w:lastRenderedPageBreak/>
        <w:t>(五)</w:t>
      </w:r>
      <w:proofErr w:type="gramStart"/>
      <w:r w:rsidRPr="007000C1">
        <w:rPr>
          <w:rFonts w:hint="eastAsia"/>
          <w:b/>
          <w:bCs/>
        </w:rPr>
        <w:t>鑑</w:t>
      </w:r>
      <w:proofErr w:type="gramEnd"/>
      <w:r w:rsidRPr="007000C1">
        <w:rPr>
          <w:rFonts w:hint="eastAsia"/>
          <w:b/>
          <w:bCs/>
        </w:rPr>
        <w:t>於我國部分本土產業長期受國內關稅政策保護，未來</w:t>
      </w:r>
      <w:proofErr w:type="gramStart"/>
      <w:r w:rsidRPr="007000C1">
        <w:rPr>
          <w:rFonts w:hint="eastAsia"/>
          <w:b/>
          <w:bCs/>
        </w:rPr>
        <w:t>恐</w:t>
      </w:r>
      <w:proofErr w:type="gramEnd"/>
      <w:r w:rsidRPr="007000C1">
        <w:rPr>
          <w:rFonts w:hint="eastAsia"/>
          <w:b/>
          <w:bCs/>
        </w:rPr>
        <w:t>面臨開放市場，允宜</w:t>
      </w:r>
      <w:r>
        <w:rPr>
          <w:rFonts w:hint="eastAsia"/>
          <w:b/>
          <w:bCs/>
        </w:rPr>
        <w:t>妥謀配套措施</w:t>
      </w:r>
      <w:r w:rsidRPr="007000C1">
        <w:rPr>
          <w:rFonts w:hint="eastAsia"/>
          <w:b/>
          <w:bCs/>
        </w:rPr>
        <w:t>，並</w:t>
      </w:r>
      <w:r>
        <w:rPr>
          <w:rFonts w:hint="eastAsia"/>
          <w:b/>
          <w:bCs/>
        </w:rPr>
        <w:t>加強</w:t>
      </w:r>
      <w:proofErr w:type="gramStart"/>
      <w:r w:rsidRPr="007000C1">
        <w:rPr>
          <w:rFonts w:hint="eastAsia"/>
          <w:b/>
          <w:bCs/>
        </w:rPr>
        <w:t>防杜洗產地</w:t>
      </w:r>
      <w:proofErr w:type="gramEnd"/>
      <w:r w:rsidRPr="007000C1">
        <w:rPr>
          <w:rFonts w:hint="eastAsia"/>
          <w:b/>
          <w:bCs/>
        </w:rPr>
        <w:t>等違規行為之對策</w:t>
      </w:r>
    </w:p>
    <w:p w14:paraId="5A954A50" w14:textId="77777777" w:rsidR="004E67DB" w:rsidRDefault="004E67DB" w:rsidP="007000C1">
      <w:pPr>
        <w:pStyle w:val="21"/>
        <w:ind w:left="850" w:firstLine="566"/>
      </w:pPr>
      <w:r>
        <w:rPr>
          <w:rFonts w:hint="eastAsia"/>
        </w:rPr>
        <w:t>以截至114年8月8日</w:t>
      </w:r>
      <w:proofErr w:type="gramStart"/>
      <w:r>
        <w:rPr>
          <w:rFonts w:hint="eastAsia"/>
        </w:rPr>
        <w:t>止</w:t>
      </w:r>
      <w:proofErr w:type="gramEnd"/>
      <w:r>
        <w:rPr>
          <w:rFonts w:hint="eastAsia"/>
        </w:rPr>
        <w:t>各國與美國對等關稅達成協議觀之，多數國家以開放市場(取消關稅壁壘)及投資美國作為降低關稅之談判籌碼</w:t>
      </w:r>
      <w:r>
        <w:rPr>
          <w:rStyle w:val="af6"/>
        </w:rPr>
        <w:footnoteReference w:id="5"/>
      </w:r>
      <w:r>
        <w:rPr>
          <w:rFonts w:hint="eastAsia"/>
        </w:rPr>
        <w:t>，因我國仍持續與美國談判，</w:t>
      </w:r>
      <w:proofErr w:type="gramStart"/>
      <w:r>
        <w:rPr>
          <w:rFonts w:hint="eastAsia"/>
        </w:rPr>
        <w:t>鑑</w:t>
      </w:r>
      <w:proofErr w:type="gramEnd"/>
      <w:r>
        <w:rPr>
          <w:rFonts w:hint="eastAsia"/>
        </w:rPr>
        <w:t>於我國過去為扶植本土產業，對於部分進口產品(如進口車及保健品)課徵較高稅率之關稅</w:t>
      </w:r>
      <w:r>
        <w:rPr>
          <w:rStyle w:val="af6"/>
        </w:rPr>
        <w:footnoteReference w:id="6"/>
      </w:r>
      <w:r>
        <w:rPr>
          <w:rFonts w:hint="eastAsia"/>
        </w:rPr>
        <w:t>，未來</w:t>
      </w:r>
      <w:proofErr w:type="gramStart"/>
      <w:r>
        <w:rPr>
          <w:rFonts w:hint="eastAsia"/>
        </w:rPr>
        <w:t>恐</w:t>
      </w:r>
      <w:proofErr w:type="gramEnd"/>
      <w:r>
        <w:rPr>
          <w:rFonts w:hint="eastAsia"/>
        </w:rPr>
        <w:t>面對市場開放，允宜審慎盤點對相關製造業之影響，並</w:t>
      </w:r>
      <w:proofErr w:type="gramStart"/>
      <w:r>
        <w:rPr>
          <w:rFonts w:hint="eastAsia"/>
        </w:rPr>
        <w:t>研</w:t>
      </w:r>
      <w:proofErr w:type="gramEnd"/>
      <w:r>
        <w:rPr>
          <w:rFonts w:hint="eastAsia"/>
        </w:rPr>
        <w:t>謀配套措施，以降低產業衝擊。</w:t>
      </w:r>
    </w:p>
    <w:p w14:paraId="2C50C8CA" w14:textId="77777777" w:rsidR="004E67DB" w:rsidRDefault="004E67DB" w:rsidP="007000C1">
      <w:pPr>
        <w:pStyle w:val="21"/>
        <w:ind w:left="850" w:firstLine="566"/>
      </w:pPr>
      <w:r>
        <w:rPr>
          <w:rFonts w:hint="eastAsia"/>
        </w:rPr>
        <w:t>另美國政府為改善貿易執法與反傾銷及反補貼稅令之徵收，105年起實施「執行及保護法」(EAPA)</w:t>
      </w:r>
      <w:r>
        <w:rPr>
          <w:rStyle w:val="af6"/>
        </w:rPr>
        <w:footnoteReference w:id="7"/>
      </w:r>
      <w:r>
        <w:rPr>
          <w:rFonts w:hint="eastAsia"/>
        </w:rPr>
        <w:t>，惟據美國統計105年至114年6月6日間EAPA調查案件結果共405件，其中因轉運(亦即「洗產地」)調查案件數高達379件，且以中國大陸248件為最多</w:t>
      </w:r>
      <w:r>
        <w:rPr>
          <w:rStyle w:val="af6"/>
        </w:rPr>
        <w:footnoteReference w:id="8"/>
      </w:r>
      <w:r>
        <w:rPr>
          <w:rFonts w:hint="eastAsia"/>
        </w:rPr>
        <w:t>。為因應違規轉運持續上升趨勢，美國除對於部分產品類別及存有轉運可疑性之產品進行加強查驗調查外，並就越南轉運出口之貨品課徵40%對等關稅，以反制中國製造產品藉由「洗產地」方式降低關稅之可能性。</w:t>
      </w:r>
    </w:p>
    <w:p w14:paraId="3233AC2D" w14:textId="77777777" w:rsidR="004E67DB" w:rsidRDefault="004E67DB" w:rsidP="007000C1">
      <w:pPr>
        <w:pStyle w:val="21"/>
        <w:ind w:left="850" w:firstLine="566"/>
      </w:pPr>
      <w:proofErr w:type="gramStart"/>
      <w:r>
        <w:rPr>
          <w:rFonts w:hint="eastAsia"/>
        </w:rPr>
        <w:t>揆</w:t>
      </w:r>
      <w:proofErr w:type="gramEnd"/>
      <w:r>
        <w:rPr>
          <w:rFonts w:hint="eastAsia"/>
        </w:rPr>
        <w:t>諸我國近</w:t>
      </w:r>
      <w:proofErr w:type="gramStart"/>
      <w:r>
        <w:rPr>
          <w:rFonts w:hint="eastAsia"/>
        </w:rPr>
        <w:t>5</w:t>
      </w:r>
      <w:proofErr w:type="gramEnd"/>
      <w:r>
        <w:rPr>
          <w:rFonts w:hint="eastAsia"/>
        </w:rPr>
        <w:t>年度(109至113年度)針對違規轉運案件裁處情形(</w:t>
      </w:r>
      <w:proofErr w:type="gramStart"/>
      <w:r>
        <w:rPr>
          <w:rFonts w:hint="eastAsia"/>
        </w:rPr>
        <w:t>詳表</w:t>
      </w:r>
      <w:proofErr w:type="gramEnd"/>
      <w:r>
        <w:rPr>
          <w:rFonts w:hint="eastAsia"/>
        </w:rPr>
        <w:t>8)可見，除113年度外其餘年度案件</w:t>
      </w:r>
      <w:proofErr w:type="gramStart"/>
      <w:r>
        <w:rPr>
          <w:rFonts w:hint="eastAsia"/>
        </w:rPr>
        <w:t>數均逾150件</w:t>
      </w:r>
      <w:proofErr w:type="gramEnd"/>
      <w:r>
        <w:rPr>
          <w:rFonts w:hint="eastAsia"/>
        </w:rPr>
        <w:t>，雖由4個海關裁處之案件</w:t>
      </w:r>
      <w:proofErr w:type="gramStart"/>
      <w:r>
        <w:rPr>
          <w:rFonts w:hint="eastAsia"/>
        </w:rPr>
        <w:t>數概呈</w:t>
      </w:r>
      <w:proofErr w:type="gramEnd"/>
      <w:r>
        <w:rPr>
          <w:rFonts w:hint="eastAsia"/>
        </w:rPr>
        <w:t>減少趨勢，惟自由貿易港區於</w:t>
      </w:r>
      <w:r>
        <w:rPr>
          <w:rFonts w:hint="eastAsia"/>
        </w:rPr>
        <w:lastRenderedPageBreak/>
        <w:t>112及</w:t>
      </w:r>
      <w:proofErr w:type="gramStart"/>
      <w:r>
        <w:rPr>
          <w:rFonts w:hint="eastAsia"/>
        </w:rPr>
        <w:t>113</w:t>
      </w:r>
      <w:proofErr w:type="gramEnd"/>
      <w:r>
        <w:rPr>
          <w:rFonts w:hint="eastAsia"/>
        </w:rPr>
        <w:t>年度案件數超過10件。又我國為防堵中國大陸及第三地出口貨品繞經我國偽冒臺灣製造，違規轉運規避美國加徵關稅，於114年4月間成立強化違規轉運查核小組，迄同年8月底已查獲168件</w:t>
      </w:r>
      <w:proofErr w:type="gramStart"/>
      <w:r w:rsidRPr="000064EA">
        <w:rPr>
          <w:rFonts w:hint="eastAsia"/>
        </w:rPr>
        <w:t>疑</w:t>
      </w:r>
      <w:proofErr w:type="gramEnd"/>
      <w:r w:rsidRPr="000064EA">
        <w:rPr>
          <w:rFonts w:hint="eastAsia"/>
        </w:rPr>
        <w:t>涉違規轉運案件</w:t>
      </w:r>
      <w:r>
        <w:rPr>
          <w:rFonts w:hint="eastAsia"/>
        </w:rPr>
        <w:t>(</w:t>
      </w:r>
      <w:proofErr w:type="gramStart"/>
      <w:r>
        <w:rPr>
          <w:rFonts w:hint="eastAsia"/>
        </w:rPr>
        <w:t>共裁罰</w:t>
      </w:r>
      <w:proofErr w:type="gramEnd"/>
      <w:r>
        <w:rPr>
          <w:rFonts w:hint="eastAsia"/>
        </w:rPr>
        <w:t>50件)</w:t>
      </w:r>
      <w:r>
        <w:rPr>
          <w:rStyle w:val="af6"/>
        </w:rPr>
        <w:footnoteReference w:id="9"/>
      </w:r>
      <w:r>
        <w:rPr>
          <w:rFonts w:hint="eastAsia"/>
        </w:rPr>
        <w:t>，允宜持續加強查核機制，並</w:t>
      </w:r>
      <w:proofErr w:type="gramStart"/>
      <w:r>
        <w:rPr>
          <w:rFonts w:hint="eastAsia"/>
        </w:rPr>
        <w:t>研謀精</w:t>
      </w:r>
      <w:proofErr w:type="gramEnd"/>
      <w:r>
        <w:rPr>
          <w:rFonts w:hint="eastAsia"/>
        </w:rPr>
        <w:t>進因應預防措施，</w:t>
      </w:r>
      <w:proofErr w:type="gramStart"/>
      <w:r>
        <w:rPr>
          <w:rFonts w:hint="eastAsia"/>
        </w:rPr>
        <w:t>俾</w:t>
      </w:r>
      <w:proofErr w:type="gramEnd"/>
      <w:r>
        <w:rPr>
          <w:rFonts w:hint="eastAsia"/>
        </w:rPr>
        <w:t>維國內產業利益。</w:t>
      </w:r>
    </w:p>
    <w:p w14:paraId="0360F612" w14:textId="77777777" w:rsidR="004E67DB" w:rsidRDefault="004E67DB" w:rsidP="00DB579E">
      <w:pPr>
        <w:pStyle w:val="200"/>
        <w:spacing w:line="460" w:lineRule="exact"/>
      </w:pPr>
      <w:r w:rsidRPr="007000C1">
        <w:rPr>
          <w:rFonts w:hint="eastAsia"/>
          <w:b/>
          <w:bCs/>
          <w:sz w:val="28"/>
          <w:szCs w:val="32"/>
        </w:rPr>
        <w:t>表</w:t>
      </w:r>
      <w:r>
        <w:rPr>
          <w:rFonts w:hint="eastAsia"/>
          <w:b/>
          <w:bCs/>
          <w:sz w:val="28"/>
          <w:szCs w:val="32"/>
        </w:rPr>
        <w:t>8</w:t>
      </w:r>
      <w:r w:rsidRPr="007000C1">
        <w:rPr>
          <w:rFonts w:hint="eastAsia"/>
          <w:b/>
          <w:bCs/>
          <w:sz w:val="28"/>
          <w:szCs w:val="32"/>
        </w:rPr>
        <w:t xml:space="preserve">  我國近</w:t>
      </w:r>
      <w:proofErr w:type="gramStart"/>
      <w:r w:rsidRPr="007000C1">
        <w:rPr>
          <w:rFonts w:hint="eastAsia"/>
          <w:b/>
          <w:bCs/>
          <w:sz w:val="28"/>
          <w:szCs w:val="32"/>
        </w:rPr>
        <w:t>5</w:t>
      </w:r>
      <w:proofErr w:type="gramEnd"/>
      <w:r w:rsidRPr="007000C1">
        <w:rPr>
          <w:rFonts w:hint="eastAsia"/>
          <w:b/>
          <w:bCs/>
          <w:sz w:val="28"/>
          <w:szCs w:val="32"/>
        </w:rPr>
        <w:t xml:space="preserve">年度對違規轉運案件裁處統計表  </w:t>
      </w:r>
      <w:r w:rsidRPr="007000C1">
        <w:rPr>
          <w:rFonts w:hint="eastAsia"/>
        </w:rPr>
        <w:t>單位：件；新臺幣萬元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37"/>
        <w:gridCol w:w="1287"/>
        <w:gridCol w:w="1287"/>
        <w:gridCol w:w="1287"/>
        <w:gridCol w:w="1287"/>
        <w:gridCol w:w="1287"/>
        <w:gridCol w:w="1288"/>
      </w:tblGrid>
      <w:tr w:rsidR="004E67DB" w:rsidRPr="007000C1" w14:paraId="339EF67F" w14:textId="77777777">
        <w:trPr>
          <w:tblHeader/>
        </w:trPr>
        <w:tc>
          <w:tcPr>
            <w:tcW w:w="837" w:type="dxa"/>
            <w:vMerge w:val="restart"/>
            <w:shd w:val="clear" w:color="auto" w:fill="auto"/>
            <w:vAlign w:val="center"/>
          </w:tcPr>
          <w:p w14:paraId="39CCBB19" w14:textId="77777777" w:rsidR="004E67DB" w:rsidRPr="007000C1" w:rsidRDefault="004E67DB" w:rsidP="00DB579E">
            <w:pPr>
              <w:pStyle w:val="142"/>
              <w:spacing w:line="260" w:lineRule="exact"/>
              <w:jc w:val="center"/>
            </w:pPr>
            <w:r w:rsidRPr="007000C1">
              <w:rPr>
                <w:rFonts w:hint="eastAsia"/>
              </w:rPr>
              <w:t>年度</w:t>
            </w:r>
          </w:p>
        </w:tc>
        <w:tc>
          <w:tcPr>
            <w:tcW w:w="2574" w:type="dxa"/>
            <w:gridSpan w:val="2"/>
            <w:tcBorders>
              <w:right w:val="double" w:sz="4" w:space="0" w:color="auto"/>
            </w:tcBorders>
            <w:shd w:val="clear" w:color="auto" w:fill="auto"/>
            <w:vAlign w:val="center"/>
          </w:tcPr>
          <w:p w14:paraId="7E328E83" w14:textId="77777777" w:rsidR="004E67DB" w:rsidRPr="007000C1" w:rsidRDefault="004E67DB" w:rsidP="00DB579E">
            <w:pPr>
              <w:pStyle w:val="142"/>
              <w:spacing w:line="260" w:lineRule="exact"/>
              <w:jc w:val="center"/>
            </w:pPr>
            <w:r w:rsidRPr="007000C1">
              <w:rPr>
                <w:rFonts w:hint="eastAsia"/>
              </w:rPr>
              <w:t>基隆、</w:t>
            </w:r>
            <w:proofErr w:type="gramStart"/>
            <w:r w:rsidRPr="007000C1">
              <w:rPr>
                <w:rFonts w:hint="eastAsia"/>
              </w:rPr>
              <w:t>臺</w:t>
            </w:r>
            <w:proofErr w:type="gramEnd"/>
            <w:r w:rsidRPr="007000C1">
              <w:rPr>
                <w:rFonts w:hint="eastAsia"/>
              </w:rPr>
              <w:t>北、</w:t>
            </w:r>
            <w:proofErr w:type="gramStart"/>
            <w:r w:rsidRPr="007000C1">
              <w:rPr>
                <w:rFonts w:hint="eastAsia"/>
              </w:rPr>
              <w:t>臺</w:t>
            </w:r>
            <w:proofErr w:type="gramEnd"/>
            <w:r w:rsidRPr="007000C1">
              <w:rPr>
                <w:rFonts w:hint="eastAsia"/>
              </w:rPr>
              <w:t>中及</w:t>
            </w:r>
          </w:p>
          <w:p w14:paraId="74922F06" w14:textId="77777777" w:rsidR="004E67DB" w:rsidRPr="007000C1" w:rsidRDefault="004E67DB" w:rsidP="00DB579E">
            <w:pPr>
              <w:pStyle w:val="142"/>
              <w:spacing w:line="260" w:lineRule="exact"/>
              <w:jc w:val="center"/>
            </w:pPr>
            <w:r w:rsidRPr="007000C1">
              <w:rPr>
                <w:rFonts w:hint="eastAsia"/>
              </w:rPr>
              <w:t>高雄等4關</w:t>
            </w:r>
          </w:p>
        </w:tc>
        <w:tc>
          <w:tcPr>
            <w:tcW w:w="2574" w:type="dxa"/>
            <w:gridSpan w:val="2"/>
            <w:tcBorders>
              <w:top w:val="single" w:sz="12" w:space="0" w:color="auto"/>
              <w:left w:val="double" w:sz="4" w:space="0" w:color="auto"/>
              <w:bottom w:val="single" w:sz="4" w:space="0" w:color="auto"/>
              <w:right w:val="double" w:sz="4" w:space="0" w:color="auto"/>
            </w:tcBorders>
            <w:shd w:val="clear" w:color="auto" w:fill="auto"/>
            <w:vAlign w:val="center"/>
          </w:tcPr>
          <w:p w14:paraId="2722E7B3" w14:textId="77777777" w:rsidR="004E67DB" w:rsidRPr="007000C1" w:rsidRDefault="004E67DB" w:rsidP="00DB579E">
            <w:pPr>
              <w:pStyle w:val="142"/>
              <w:spacing w:line="260" w:lineRule="exact"/>
              <w:jc w:val="center"/>
            </w:pPr>
            <w:r w:rsidRPr="007000C1">
              <w:rPr>
                <w:rFonts w:hint="eastAsia"/>
              </w:rPr>
              <w:t>自由貿易港區</w:t>
            </w:r>
          </w:p>
        </w:tc>
        <w:tc>
          <w:tcPr>
            <w:tcW w:w="2575" w:type="dxa"/>
            <w:gridSpan w:val="2"/>
            <w:tcBorders>
              <w:left w:val="double" w:sz="4" w:space="0" w:color="auto"/>
            </w:tcBorders>
            <w:shd w:val="clear" w:color="auto" w:fill="auto"/>
            <w:vAlign w:val="center"/>
          </w:tcPr>
          <w:p w14:paraId="011F94E0" w14:textId="77777777" w:rsidR="004E67DB" w:rsidRPr="007000C1" w:rsidRDefault="004E67DB" w:rsidP="00DB579E">
            <w:pPr>
              <w:pStyle w:val="142"/>
              <w:spacing w:line="260" w:lineRule="exact"/>
              <w:jc w:val="center"/>
            </w:pPr>
            <w:r w:rsidRPr="007000C1">
              <w:rPr>
                <w:rFonts w:hint="eastAsia"/>
              </w:rPr>
              <w:t>合計</w:t>
            </w:r>
          </w:p>
        </w:tc>
      </w:tr>
      <w:tr w:rsidR="004E67DB" w:rsidRPr="007000C1" w14:paraId="36E0FEB6" w14:textId="77777777">
        <w:trPr>
          <w:tblHeader/>
        </w:trPr>
        <w:tc>
          <w:tcPr>
            <w:tcW w:w="837" w:type="dxa"/>
            <w:vMerge/>
            <w:shd w:val="clear" w:color="auto" w:fill="auto"/>
            <w:vAlign w:val="center"/>
          </w:tcPr>
          <w:p w14:paraId="7463248D" w14:textId="77777777" w:rsidR="004E67DB" w:rsidRPr="007000C1" w:rsidRDefault="004E67DB" w:rsidP="00DB579E">
            <w:pPr>
              <w:pStyle w:val="142"/>
              <w:spacing w:line="260" w:lineRule="exact"/>
              <w:jc w:val="center"/>
            </w:pPr>
          </w:p>
        </w:tc>
        <w:tc>
          <w:tcPr>
            <w:tcW w:w="1287" w:type="dxa"/>
            <w:shd w:val="clear" w:color="auto" w:fill="auto"/>
            <w:vAlign w:val="center"/>
          </w:tcPr>
          <w:p w14:paraId="1A7E2654" w14:textId="77777777" w:rsidR="004E67DB" w:rsidRPr="007000C1" w:rsidRDefault="004E67DB" w:rsidP="00DB579E">
            <w:pPr>
              <w:pStyle w:val="142"/>
              <w:spacing w:line="260" w:lineRule="exact"/>
              <w:jc w:val="center"/>
            </w:pPr>
            <w:r w:rsidRPr="007000C1">
              <w:rPr>
                <w:rFonts w:hint="eastAsia"/>
              </w:rPr>
              <w:t>案件數</w:t>
            </w:r>
          </w:p>
        </w:tc>
        <w:tc>
          <w:tcPr>
            <w:tcW w:w="1287" w:type="dxa"/>
            <w:tcBorders>
              <w:right w:val="double" w:sz="4" w:space="0" w:color="auto"/>
            </w:tcBorders>
            <w:shd w:val="clear" w:color="auto" w:fill="auto"/>
            <w:vAlign w:val="center"/>
          </w:tcPr>
          <w:p w14:paraId="7491325D" w14:textId="77777777" w:rsidR="004E67DB" w:rsidRPr="007000C1" w:rsidRDefault="004E67DB" w:rsidP="00DB579E">
            <w:pPr>
              <w:pStyle w:val="142"/>
              <w:spacing w:line="260" w:lineRule="exact"/>
              <w:jc w:val="center"/>
            </w:pPr>
            <w:r w:rsidRPr="007000C1">
              <w:rPr>
                <w:rFonts w:hint="eastAsia"/>
              </w:rPr>
              <w:t>罰鍰金額</w:t>
            </w:r>
          </w:p>
        </w:tc>
        <w:tc>
          <w:tcPr>
            <w:tcW w:w="1287" w:type="dxa"/>
            <w:tcBorders>
              <w:top w:val="single" w:sz="4" w:space="0" w:color="auto"/>
              <w:left w:val="double" w:sz="4" w:space="0" w:color="auto"/>
              <w:bottom w:val="single" w:sz="4" w:space="0" w:color="auto"/>
            </w:tcBorders>
            <w:shd w:val="clear" w:color="auto" w:fill="auto"/>
            <w:vAlign w:val="center"/>
          </w:tcPr>
          <w:p w14:paraId="01460F6D" w14:textId="77777777" w:rsidR="004E67DB" w:rsidRPr="007000C1" w:rsidRDefault="004E67DB" w:rsidP="00DB579E">
            <w:pPr>
              <w:pStyle w:val="142"/>
              <w:spacing w:line="260" w:lineRule="exact"/>
              <w:jc w:val="center"/>
            </w:pPr>
            <w:r w:rsidRPr="007000C1">
              <w:rPr>
                <w:rFonts w:hint="eastAsia"/>
              </w:rPr>
              <w:t>案件數</w:t>
            </w:r>
          </w:p>
        </w:tc>
        <w:tc>
          <w:tcPr>
            <w:tcW w:w="1287" w:type="dxa"/>
            <w:tcBorders>
              <w:top w:val="single" w:sz="4" w:space="0" w:color="auto"/>
              <w:bottom w:val="single" w:sz="4" w:space="0" w:color="auto"/>
              <w:right w:val="double" w:sz="4" w:space="0" w:color="auto"/>
            </w:tcBorders>
            <w:shd w:val="clear" w:color="auto" w:fill="auto"/>
            <w:vAlign w:val="center"/>
          </w:tcPr>
          <w:p w14:paraId="77CA82F7" w14:textId="77777777" w:rsidR="004E67DB" w:rsidRPr="007000C1" w:rsidRDefault="004E67DB" w:rsidP="00DB579E">
            <w:pPr>
              <w:pStyle w:val="142"/>
              <w:spacing w:line="260" w:lineRule="exact"/>
              <w:jc w:val="center"/>
            </w:pPr>
            <w:r w:rsidRPr="007000C1">
              <w:rPr>
                <w:rFonts w:hint="eastAsia"/>
              </w:rPr>
              <w:t>罰鍰金額</w:t>
            </w:r>
          </w:p>
        </w:tc>
        <w:tc>
          <w:tcPr>
            <w:tcW w:w="1287" w:type="dxa"/>
            <w:tcBorders>
              <w:left w:val="double" w:sz="4" w:space="0" w:color="auto"/>
            </w:tcBorders>
            <w:shd w:val="clear" w:color="auto" w:fill="auto"/>
            <w:vAlign w:val="center"/>
          </w:tcPr>
          <w:p w14:paraId="2F0F2AAE" w14:textId="77777777" w:rsidR="004E67DB" w:rsidRPr="007000C1" w:rsidRDefault="004E67DB" w:rsidP="00DB579E">
            <w:pPr>
              <w:pStyle w:val="142"/>
              <w:spacing w:line="260" w:lineRule="exact"/>
              <w:jc w:val="center"/>
            </w:pPr>
            <w:r w:rsidRPr="007000C1">
              <w:rPr>
                <w:rFonts w:hint="eastAsia"/>
              </w:rPr>
              <w:t>案件數</w:t>
            </w:r>
          </w:p>
        </w:tc>
        <w:tc>
          <w:tcPr>
            <w:tcW w:w="1288" w:type="dxa"/>
            <w:shd w:val="clear" w:color="auto" w:fill="auto"/>
            <w:vAlign w:val="center"/>
          </w:tcPr>
          <w:p w14:paraId="73E51845" w14:textId="77777777" w:rsidR="004E67DB" w:rsidRPr="007000C1" w:rsidRDefault="004E67DB" w:rsidP="00DB579E">
            <w:pPr>
              <w:pStyle w:val="142"/>
              <w:spacing w:line="260" w:lineRule="exact"/>
              <w:jc w:val="center"/>
            </w:pPr>
            <w:r w:rsidRPr="007000C1">
              <w:rPr>
                <w:rFonts w:hint="eastAsia"/>
              </w:rPr>
              <w:t>罰鍰金額</w:t>
            </w:r>
          </w:p>
        </w:tc>
      </w:tr>
      <w:tr w:rsidR="004E67DB" w:rsidRPr="007000C1" w14:paraId="1F2E1529" w14:textId="77777777">
        <w:tc>
          <w:tcPr>
            <w:tcW w:w="837" w:type="dxa"/>
            <w:shd w:val="clear" w:color="auto" w:fill="auto"/>
          </w:tcPr>
          <w:p w14:paraId="70985877" w14:textId="77777777" w:rsidR="004E67DB" w:rsidRPr="007000C1" w:rsidRDefault="004E67DB" w:rsidP="00DB579E">
            <w:pPr>
              <w:pStyle w:val="142"/>
              <w:spacing w:line="260" w:lineRule="exact"/>
              <w:jc w:val="center"/>
            </w:pPr>
            <w:r w:rsidRPr="007000C1">
              <w:rPr>
                <w:rFonts w:hint="eastAsia"/>
              </w:rPr>
              <w:t>109</w:t>
            </w:r>
          </w:p>
        </w:tc>
        <w:tc>
          <w:tcPr>
            <w:tcW w:w="1287" w:type="dxa"/>
            <w:shd w:val="clear" w:color="auto" w:fill="auto"/>
            <w:vAlign w:val="center"/>
          </w:tcPr>
          <w:p w14:paraId="1F86D0F5" w14:textId="77777777" w:rsidR="004E67DB" w:rsidRPr="007000C1" w:rsidRDefault="004E67DB" w:rsidP="00DB579E">
            <w:pPr>
              <w:pStyle w:val="142"/>
              <w:spacing w:line="260" w:lineRule="exact"/>
              <w:jc w:val="right"/>
            </w:pPr>
            <w:r w:rsidRPr="007000C1">
              <w:rPr>
                <w:rFonts w:hint="eastAsia"/>
              </w:rPr>
              <w:t>149</w:t>
            </w:r>
          </w:p>
        </w:tc>
        <w:tc>
          <w:tcPr>
            <w:tcW w:w="1287" w:type="dxa"/>
            <w:tcBorders>
              <w:right w:val="double" w:sz="4" w:space="0" w:color="auto"/>
            </w:tcBorders>
            <w:shd w:val="clear" w:color="auto" w:fill="auto"/>
            <w:vAlign w:val="center"/>
          </w:tcPr>
          <w:p w14:paraId="120B0712" w14:textId="77777777" w:rsidR="004E67DB" w:rsidRPr="007000C1" w:rsidRDefault="004E67DB" w:rsidP="00DB579E">
            <w:pPr>
              <w:pStyle w:val="142"/>
              <w:spacing w:line="260" w:lineRule="exact"/>
              <w:jc w:val="right"/>
            </w:pPr>
            <w:r w:rsidRPr="007000C1">
              <w:rPr>
                <w:rFonts w:hint="eastAsia"/>
              </w:rPr>
              <w:t>756</w:t>
            </w:r>
          </w:p>
        </w:tc>
        <w:tc>
          <w:tcPr>
            <w:tcW w:w="1287" w:type="dxa"/>
            <w:tcBorders>
              <w:top w:val="single" w:sz="4" w:space="0" w:color="auto"/>
              <w:left w:val="double" w:sz="4" w:space="0" w:color="auto"/>
              <w:bottom w:val="single" w:sz="4" w:space="0" w:color="auto"/>
            </w:tcBorders>
            <w:shd w:val="clear" w:color="auto" w:fill="auto"/>
            <w:vAlign w:val="center"/>
          </w:tcPr>
          <w:p w14:paraId="4C1AFCA1" w14:textId="77777777" w:rsidR="004E67DB" w:rsidRPr="007000C1" w:rsidRDefault="004E67DB" w:rsidP="00DB579E">
            <w:pPr>
              <w:pStyle w:val="142"/>
              <w:spacing w:line="260" w:lineRule="exact"/>
              <w:jc w:val="right"/>
            </w:pPr>
            <w:r w:rsidRPr="007000C1">
              <w:rPr>
                <w:rFonts w:hint="eastAsia"/>
              </w:rPr>
              <w:t>3</w:t>
            </w:r>
          </w:p>
        </w:tc>
        <w:tc>
          <w:tcPr>
            <w:tcW w:w="1287" w:type="dxa"/>
            <w:tcBorders>
              <w:top w:val="single" w:sz="4" w:space="0" w:color="auto"/>
              <w:bottom w:val="single" w:sz="4" w:space="0" w:color="auto"/>
              <w:right w:val="double" w:sz="4" w:space="0" w:color="auto"/>
            </w:tcBorders>
            <w:shd w:val="clear" w:color="auto" w:fill="auto"/>
            <w:vAlign w:val="center"/>
          </w:tcPr>
          <w:p w14:paraId="425A8414" w14:textId="77777777" w:rsidR="004E67DB" w:rsidRPr="007000C1" w:rsidRDefault="004E67DB" w:rsidP="00DB579E">
            <w:pPr>
              <w:pStyle w:val="142"/>
              <w:spacing w:line="260" w:lineRule="exact"/>
              <w:jc w:val="right"/>
            </w:pPr>
            <w:r w:rsidRPr="007000C1">
              <w:rPr>
                <w:rFonts w:hint="eastAsia"/>
              </w:rPr>
              <w:t>9</w:t>
            </w:r>
          </w:p>
        </w:tc>
        <w:tc>
          <w:tcPr>
            <w:tcW w:w="1287" w:type="dxa"/>
            <w:tcBorders>
              <w:left w:val="double" w:sz="4" w:space="0" w:color="auto"/>
            </w:tcBorders>
            <w:shd w:val="clear" w:color="auto" w:fill="auto"/>
            <w:vAlign w:val="center"/>
          </w:tcPr>
          <w:p w14:paraId="2589DA12" w14:textId="77777777" w:rsidR="004E67DB" w:rsidRPr="00B876DD" w:rsidRDefault="004E67DB" w:rsidP="00DB579E">
            <w:pPr>
              <w:pStyle w:val="142"/>
              <w:spacing w:line="260" w:lineRule="exact"/>
              <w:jc w:val="right"/>
              <w:rPr>
                <w:b/>
                <w:bCs/>
              </w:rPr>
            </w:pPr>
            <w:r w:rsidRPr="00B876DD">
              <w:rPr>
                <w:rFonts w:hint="eastAsia"/>
                <w:b/>
                <w:bCs/>
              </w:rPr>
              <w:t>1</w:t>
            </w:r>
            <w:r w:rsidRPr="00B876DD">
              <w:rPr>
                <w:b/>
                <w:bCs/>
              </w:rPr>
              <w:t>52</w:t>
            </w:r>
          </w:p>
        </w:tc>
        <w:tc>
          <w:tcPr>
            <w:tcW w:w="1288" w:type="dxa"/>
            <w:shd w:val="clear" w:color="auto" w:fill="auto"/>
            <w:vAlign w:val="center"/>
          </w:tcPr>
          <w:p w14:paraId="347FA01C" w14:textId="77777777" w:rsidR="004E67DB" w:rsidRPr="00B876DD" w:rsidRDefault="004E67DB" w:rsidP="00DB579E">
            <w:pPr>
              <w:pStyle w:val="142"/>
              <w:spacing w:line="260" w:lineRule="exact"/>
              <w:jc w:val="right"/>
              <w:rPr>
                <w:b/>
                <w:bCs/>
              </w:rPr>
            </w:pPr>
            <w:r w:rsidRPr="00B876DD">
              <w:rPr>
                <w:rFonts w:hint="eastAsia"/>
                <w:b/>
                <w:bCs/>
              </w:rPr>
              <w:t>7</w:t>
            </w:r>
            <w:r w:rsidRPr="00B876DD">
              <w:rPr>
                <w:b/>
                <w:bCs/>
              </w:rPr>
              <w:t>65</w:t>
            </w:r>
          </w:p>
        </w:tc>
      </w:tr>
      <w:tr w:rsidR="004E67DB" w:rsidRPr="007000C1" w14:paraId="486D8785" w14:textId="77777777">
        <w:tc>
          <w:tcPr>
            <w:tcW w:w="837" w:type="dxa"/>
            <w:shd w:val="clear" w:color="auto" w:fill="auto"/>
          </w:tcPr>
          <w:p w14:paraId="45EE8835" w14:textId="77777777" w:rsidR="004E67DB" w:rsidRPr="007000C1" w:rsidRDefault="004E67DB" w:rsidP="00DB579E">
            <w:pPr>
              <w:pStyle w:val="142"/>
              <w:spacing w:line="260" w:lineRule="exact"/>
              <w:jc w:val="center"/>
            </w:pPr>
            <w:r w:rsidRPr="007000C1">
              <w:rPr>
                <w:rFonts w:hint="eastAsia"/>
              </w:rPr>
              <w:t>110</w:t>
            </w:r>
          </w:p>
        </w:tc>
        <w:tc>
          <w:tcPr>
            <w:tcW w:w="1287" w:type="dxa"/>
            <w:shd w:val="clear" w:color="auto" w:fill="auto"/>
            <w:vAlign w:val="center"/>
          </w:tcPr>
          <w:p w14:paraId="6AEC2993" w14:textId="77777777" w:rsidR="004E67DB" w:rsidRPr="007000C1" w:rsidRDefault="004E67DB" w:rsidP="00DB579E">
            <w:pPr>
              <w:pStyle w:val="142"/>
              <w:spacing w:line="260" w:lineRule="exact"/>
              <w:jc w:val="right"/>
            </w:pPr>
            <w:r w:rsidRPr="007000C1">
              <w:rPr>
                <w:rFonts w:hint="eastAsia"/>
              </w:rPr>
              <w:t>176</w:t>
            </w:r>
          </w:p>
        </w:tc>
        <w:tc>
          <w:tcPr>
            <w:tcW w:w="1287" w:type="dxa"/>
            <w:tcBorders>
              <w:right w:val="double" w:sz="4" w:space="0" w:color="auto"/>
            </w:tcBorders>
            <w:shd w:val="clear" w:color="auto" w:fill="auto"/>
            <w:vAlign w:val="center"/>
          </w:tcPr>
          <w:p w14:paraId="0103E1D2" w14:textId="77777777" w:rsidR="004E67DB" w:rsidRPr="007000C1" w:rsidRDefault="004E67DB" w:rsidP="00DB579E">
            <w:pPr>
              <w:pStyle w:val="142"/>
              <w:spacing w:line="260" w:lineRule="exact"/>
              <w:jc w:val="right"/>
            </w:pPr>
            <w:r w:rsidRPr="007000C1">
              <w:rPr>
                <w:rFonts w:hint="eastAsia"/>
              </w:rPr>
              <w:t>784</w:t>
            </w:r>
          </w:p>
        </w:tc>
        <w:tc>
          <w:tcPr>
            <w:tcW w:w="1287" w:type="dxa"/>
            <w:tcBorders>
              <w:top w:val="single" w:sz="4" w:space="0" w:color="auto"/>
              <w:left w:val="double" w:sz="4" w:space="0" w:color="auto"/>
              <w:bottom w:val="single" w:sz="4" w:space="0" w:color="auto"/>
            </w:tcBorders>
            <w:shd w:val="clear" w:color="auto" w:fill="auto"/>
            <w:vAlign w:val="center"/>
          </w:tcPr>
          <w:p w14:paraId="0CFADAAF" w14:textId="77777777" w:rsidR="004E67DB" w:rsidRPr="007000C1" w:rsidRDefault="004E67DB" w:rsidP="00DB579E">
            <w:pPr>
              <w:pStyle w:val="142"/>
              <w:spacing w:line="260" w:lineRule="exact"/>
              <w:jc w:val="right"/>
            </w:pPr>
            <w:r w:rsidRPr="007000C1">
              <w:rPr>
                <w:rFonts w:hint="eastAsia"/>
              </w:rPr>
              <w:t>3</w:t>
            </w:r>
          </w:p>
        </w:tc>
        <w:tc>
          <w:tcPr>
            <w:tcW w:w="1287" w:type="dxa"/>
            <w:tcBorders>
              <w:top w:val="single" w:sz="4" w:space="0" w:color="auto"/>
              <w:bottom w:val="single" w:sz="4" w:space="0" w:color="auto"/>
              <w:right w:val="double" w:sz="4" w:space="0" w:color="auto"/>
            </w:tcBorders>
            <w:shd w:val="clear" w:color="auto" w:fill="auto"/>
            <w:vAlign w:val="center"/>
          </w:tcPr>
          <w:p w14:paraId="0EA41131" w14:textId="77777777" w:rsidR="004E67DB" w:rsidRPr="007000C1" w:rsidRDefault="004E67DB" w:rsidP="00DB579E">
            <w:pPr>
              <w:pStyle w:val="142"/>
              <w:spacing w:line="260" w:lineRule="exact"/>
              <w:jc w:val="right"/>
            </w:pPr>
            <w:r w:rsidRPr="007000C1">
              <w:rPr>
                <w:rFonts w:hint="eastAsia"/>
              </w:rPr>
              <w:t>9</w:t>
            </w:r>
          </w:p>
        </w:tc>
        <w:tc>
          <w:tcPr>
            <w:tcW w:w="1287" w:type="dxa"/>
            <w:tcBorders>
              <w:left w:val="double" w:sz="4" w:space="0" w:color="auto"/>
            </w:tcBorders>
            <w:shd w:val="clear" w:color="auto" w:fill="auto"/>
            <w:vAlign w:val="center"/>
          </w:tcPr>
          <w:p w14:paraId="47344AD2" w14:textId="77777777" w:rsidR="004E67DB" w:rsidRPr="00B876DD" w:rsidRDefault="004E67DB" w:rsidP="00DB579E">
            <w:pPr>
              <w:pStyle w:val="142"/>
              <w:spacing w:line="260" w:lineRule="exact"/>
              <w:jc w:val="right"/>
              <w:rPr>
                <w:b/>
                <w:bCs/>
              </w:rPr>
            </w:pPr>
            <w:r w:rsidRPr="00B876DD">
              <w:rPr>
                <w:rFonts w:hint="eastAsia"/>
                <w:b/>
                <w:bCs/>
              </w:rPr>
              <w:t>1</w:t>
            </w:r>
            <w:r w:rsidRPr="00B876DD">
              <w:rPr>
                <w:b/>
                <w:bCs/>
              </w:rPr>
              <w:t>79</w:t>
            </w:r>
          </w:p>
        </w:tc>
        <w:tc>
          <w:tcPr>
            <w:tcW w:w="1288" w:type="dxa"/>
            <w:shd w:val="clear" w:color="auto" w:fill="auto"/>
            <w:vAlign w:val="center"/>
          </w:tcPr>
          <w:p w14:paraId="3C273D75" w14:textId="77777777" w:rsidR="004E67DB" w:rsidRPr="00B876DD" w:rsidRDefault="004E67DB" w:rsidP="00DB579E">
            <w:pPr>
              <w:pStyle w:val="142"/>
              <w:spacing w:line="260" w:lineRule="exact"/>
              <w:jc w:val="right"/>
              <w:rPr>
                <w:b/>
                <w:bCs/>
              </w:rPr>
            </w:pPr>
            <w:r w:rsidRPr="00B876DD">
              <w:rPr>
                <w:rFonts w:hint="eastAsia"/>
                <w:b/>
                <w:bCs/>
              </w:rPr>
              <w:t>7</w:t>
            </w:r>
            <w:r w:rsidRPr="00B876DD">
              <w:rPr>
                <w:b/>
                <w:bCs/>
              </w:rPr>
              <w:t>93</w:t>
            </w:r>
          </w:p>
        </w:tc>
      </w:tr>
      <w:tr w:rsidR="004E67DB" w:rsidRPr="007000C1" w14:paraId="279D9ED2" w14:textId="77777777">
        <w:tc>
          <w:tcPr>
            <w:tcW w:w="837" w:type="dxa"/>
            <w:shd w:val="clear" w:color="auto" w:fill="auto"/>
          </w:tcPr>
          <w:p w14:paraId="2CF4E73D" w14:textId="77777777" w:rsidR="004E67DB" w:rsidRPr="007000C1" w:rsidRDefault="004E67DB" w:rsidP="00DB579E">
            <w:pPr>
              <w:pStyle w:val="142"/>
              <w:spacing w:line="260" w:lineRule="exact"/>
              <w:jc w:val="center"/>
            </w:pPr>
            <w:r w:rsidRPr="007000C1">
              <w:rPr>
                <w:rFonts w:hint="eastAsia"/>
              </w:rPr>
              <w:t>111</w:t>
            </w:r>
          </w:p>
        </w:tc>
        <w:tc>
          <w:tcPr>
            <w:tcW w:w="1287" w:type="dxa"/>
            <w:shd w:val="clear" w:color="auto" w:fill="auto"/>
            <w:vAlign w:val="center"/>
          </w:tcPr>
          <w:p w14:paraId="4A57D48B" w14:textId="77777777" w:rsidR="004E67DB" w:rsidRPr="007000C1" w:rsidRDefault="004E67DB" w:rsidP="00DB579E">
            <w:pPr>
              <w:pStyle w:val="142"/>
              <w:spacing w:line="260" w:lineRule="exact"/>
              <w:jc w:val="right"/>
            </w:pPr>
            <w:r w:rsidRPr="007000C1">
              <w:rPr>
                <w:rFonts w:hint="eastAsia"/>
              </w:rPr>
              <w:t>154</w:t>
            </w:r>
          </w:p>
        </w:tc>
        <w:tc>
          <w:tcPr>
            <w:tcW w:w="1287" w:type="dxa"/>
            <w:tcBorders>
              <w:right w:val="double" w:sz="4" w:space="0" w:color="auto"/>
            </w:tcBorders>
            <w:shd w:val="clear" w:color="auto" w:fill="auto"/>
            <w:vAlign w:val="center"/>
          </w:tcPr>
          <w:p w14:paraId="2681B9FB" w14:textId="77777777" w:rsidR="004E67DB" w:rsidRPr="007000C1" w:rsidRDefault="004E67DB" w:rsidP="00DB579E">
            <w:pPr>
              <w:pStyle w:val="142"/>
              <w:spacing w:line="260" w:lineRule="exact"/>
              <w:jc w:val="right"/>
            </w:pPr>
            <w:r w:rsidRPr="007000C1">
              <w:rPr>
                <w:rFonts w:hint="eastAsia"/>
              </w:rPr>
              <w:t>601</w:t>
            </w:r>
          </w:p>
        </w:tc>
        <w:tc>
          <w:tcPr>
            <w:tcW w:w="1287" w:type="dxa"/>
            <w:tcBorders>
              <w:top w:val="single" w:sz="4" w:space="0" w:color="auto"/>
              <w:left w:val="double" w:sz="4" w:space="0" w:color="auto"/>
              <w:bottom w:val="single" w:sz="4" w:space="0" w:color="auto"/>
            </w:tcBorders>
            <w:shd w:val="clear" w:color="auto" w:fill="auto"/>
            <w:vAlign w:val="center"/>
          </w:tcPr>
          <w:p w14:paraId="59C891B9" w14:textId="77777777" w:rsidR="004E67DB" w:rsidRPr="007000C1" w:rsidRDefault="004E67DB" w:rsidP="00DB579E">
            <w:pPr>
              <w:pStyle w:val="142"/>
              <w:spacing w:line="260" w:lineRule="exact"/>
              <w:jc w:val="right"/>
            </w:pPr>
            <w:r w:rsidRPr="007000C1">
              <w:rPr>
                <w:rFonts w:hint="eastAsia"/>
              </w:rPr>
              <w:t>8</w:t>
            </w:r>
          </w:p>
        </w:tc>
        <w:tc>
          <w:tcPr>
            <w:tcW w:w="1287" w:type="dxa"/>
            <w:tcBorders>
              <w:top w:val="single" w:sz="4" w:space="0" w:color="auto"/>
              <w:bottom w:val="single" w:sz="4" w:space="0" w:color="auto"/>
              <w:right w:val="double" w:sz="4" w:space="0" w:color="auto"/>
            </w:tcBorders>
            <w:shd w:val="clear" w:color="auto" w:fill="auto"/>
            <w:vAlign w:val="center"/>
          </w:tcPr>
          <w:p w14:paraId="7E8B413E" w14:textId="77777777" w:rsidR="004E67DB" w:rsidRPr="007000C1" w:rsidRDefault="004E67DB" w:rsidP="00DB579E">
            <w:pPr>
              <w:pStyle w:val="142"/>
              <w:spacing w:line="260" w:lineRule="exact"/>
              <w:jc w:val="right"/>
            </w:pPr>
            <w:r w:rsidRPr="007000C1">
              <w:rPr>
                <w:rFonts w:hint="eastAsia"/>
              </w:rPr>
              <w:t>25.5</w:t>
            </w:r>
          </w:p>
        </w:tc>
        <w:tc>
          <w:tcPr>
            <w:tcW w:w="1287" w:type="dxa"/>
            <w:tcBorders>
              <w:left w:val="double" w:sz="4" w:space="0" w:color="auto"/>
            </w:tcBorders>
            <w:shd w:val="clear" w:color="auto" w:fill="auto"/>
            <w:vAlign w:val="center"/>
          </w:tcPr>
          <w:p w14:paraId="3F52DBF6" w14:textId="77777777" w:rsidR="004E67DB" w:rsidRPr="00B876DD" w:rsidRDefault="004E67DB" w:rsidP="00DB579E">
            <w:pPr>
              <w:pStyle w:val="142"/>
              <w:spacing w:line="260" w:lineRule="exact"/>
              <w:jc w:val="right"/>
              <w:rPr>
                <w:b/>
                <w:bCs/>
              </w:rPr>
            </w:pPr>
            <w:r w:rsidRPr="00B876DD">
              <w:rPr>
                <w:rFonts w:hint="eastAsia"/>
                <w:b/>
                <w:bCs/>
              </w:rPr>
              <w:t>1</w:t>
            </w:r>
            <w:r w:rsidRPr="00B876DD">
              <w:rPr>
                <w:b/>
                <w:bCs/>
              </w:rPr>
              <w:t>6</w:t>
            </w:r>
            <w:r w:rsidRPr="00B876DD">
              <w:rPr>
                <w:rFonts w:hint="eastAsia"/>
                <w:b/>
                <w:bCs/>
              </w:rPr>
              <w:t>2</w:t>
            </w:r>
          </w:p>
        </w:tc>
        <w:tc>
          <w:tcPr>
            <w:tcW w:w="1288" w:type="dxa"/>
            <w:shd w:val="clear" w:color="auto" w:fill="auto"/>
            <w:vAlign w:val="center"/>
          </w:tcPr>
          <w:p w14:paraId="68CD50B2" w14:textId="77777777" w:rsidR="004E67DB" w:rsidRPr="00B876DD" w:rsidRDefault="004E67DB" w:rsidP="00DB579E">
            <w:pPr>
              <w:pStyle w:val="142"/>
              <w:spacing w:line="260" w:lineRule="exact"/>
              <w:jc w:val="right"/>
              <w:rPr>
                <w:b/>
                <w:bCs/>
              </w:rPr>
            </w:pPr>
            <w:r w:rsidRPr="00B876DD">
              <w:rPr>
                <w:rFonts w:hint="eastAsia"/>
                <w:b/>
                <w:bCs/>
              </w:rPr>
              <w:t>6</w:t>
            </w:r>
            <w:r w:rsidRPr="00B876DD">
              <w:rPr>
                <w:b/>
                <w:bCs/>
              </w:rPr>
              <w:t>26.5</w:t>
            </w:r>
          </w:p>
        </w:tc>
      </w:tr>
      <w:tr w:rsidR="004E67DB" w:rsidRPr="007000C1" w14:paraId="5143E730" w14:textId="77777777">
        <w:tc>
          <w:tcPr>
            <w:tcW w:w="837" w:type="dxa"/>
            <w:shd w:val="clear" w:color="auto" w:fill="auto"/>
          </w:tcPr>
          <w:p w14:paraId="64E2B62E" w14:textId="77777777" w:rsidR="004E67DB" w:rsidRPr="007000C1" w:rsidRDefault="004E67DB" w:rsidP="00DB579E">
            <w:pPr>
              <w:pStyle w:val="142"/>
              <w:spacing w:line="260" w:lineRule="exact"/>
              <w:jc w:val="center"/>
            </w:pPr>
            <w:r w:rsidRPr="007000C1">
              <w:rPr>
                <w:rFonts w:hint="eastAsia"/>
              </w:rPr>
              <w:t>112</w:t>
            </w:r>
          </w:p>
        </w:tc>
        <w:tc>
          <w:tcPr>
            <w:tcW w:w="1287" w:type="dxa"/>
            <w:shd w:val="clear" w:color="auto" w:fill="auto"/>
            <w:vAlign w:val="center"/>
          </w:tcPr>
          <w:p w14:paraId="6873DF05" w14:textId="77777777" w:rsidR="004E67DB" w:rsidRPr="007000C1" w:rsidRDefault="004E67DB" w:rsidP="00DB579E">
            <w:pPr>
              <w:pStyle w:val="142"/>
              <w:spacing w:line="260" w:lineRule="exact"/>
              <w:jc w:val="right"/>
            </w:pPr>
            <w:r w:rsidRPr="007000C1">
              <w:rPr>
                <w:rFonts w:hint="eastAsia"/>
              </w:rPr>
              <w:t>134</w:t>
            </w:r>
          </w:p>
        </w:tc>
        <w:tc>
          <w:tcPr>
            <w:tcW w:w="1287" w:type="dxa"/>
            <w:tcBorders>
              <w:right w:val="double" w:sz="4" w:space="0" w:color="auto"/>
            </w:tcBorders>
            <w:shd w:val="clear" w:color="auto" w:fill="auto"/>
            <w:vAlign w:val="center"/>
          </w:tcPr>
          <w:p w14:paraId="403FBAA1" w14:textId="77777777" w:rsidR="004E67DB" w:rsidRPr="007000C1" w:rsidRDefault="004E67DB" w:rsidP="00DB579E">
            <w:pPr>
              <w:pStyle w:val="142"/>
              <w:spacing w:line="260" w:lineRule="exact"/>
              <w:jc w:val="right"/>
            </w:pPr>
            <w:r w:rsidRPr="007000C1">
              <w:rPr>
                <w:rFonts w:hint="eastAsia"/>
              </w:rPr>
              <w:t>255</w:t>
            </w:r>
          </w:p>
        </w:tc>
        <w:tc>
          <w:tcPr>
            <w:tcW w:w="1287" w:type="dxa"/>
            <w:tcBorders>
              <w:top w:val="single" w:sz="4" w:space="0" w:color="auto"/>
              <w:left w:val="double" w:sz="4" w:space="0" w:color="auto"/>
              <w:bottom w:val="single" w:sz="4" w:space="0" w:color="auto"/>
            </w:tcBorders>
            <w:shd w:val="clear" w:color="auto" w:fill="auto"/>
            <w:vAlign w:val="center"/>
          </w:tcPr>
          <w:p w14:paraId="67E776F8" w14:textId="77777777" w:rsidR="004E67DB" w:rsidRPr="007000C1" w:rsidRDefault="004E67DB" w:rsidP="00DB579E">
            <w:pPr>
              <w:pStyle w:val="142"/>
              <w:spacing w:line="260" w:lineRule="exact"/>
              <w:jc w:val="right"/>
            </w:pPr>
            <w:r w:rsidRPr="007000C1">
              <w:rPr>
                <w:rFonts w:hint="eastAsia"/>
              </w:rPr>
              <w:t>18</w:t>
            </w:r>
          </w:p>
        </w:tc>
        <w:tc>
          <w:tcPr>
            <w:tcW w:w="1287" w:type="dxa"/>
            <w:tcBorders>
              <w:top w:val="single" w:sz="4" w:space="0" w:color="auto"/>
              <w:bottom w:val="single" w:sz="4" w:space="0" w:color="auto"/>
              <w:right w:val="double" w:sz="4" w:space="0" w:color="auto"/>
            </w:tcBorders>
            <w:shd w:val="clear" w:color="auto" w:fill="auto"/>
            <w:vAlign w:val="center"/>
          </w:tcPr>
          <w:p w14:paraId="35CC090C" w14:textId="77777777" w:rsidR="004E67DB" w:rsidRPr="007000C1" w:rsidRDefault="004E67DB" w:rsidP="00DB579E">
            <w:pPr>
              <w:pStyle w:val="142"/>
              <w:spacing w:line="260" w:lineRule="exact"/>
              <w:jc w:val="right"/>
            </w:pPr>
            <w:r w:rsidRPr="007000C1">
              <w:rPr>
                <w:rFonts w:hint="eastAsia"/>
              </w:rPr>
              <w:t>57</w:t>
            </w:r>
          </w:p>
        </w:tc>
        <w:tc>
          <w:tcPr>
            <w:tcW w:w="1287" w:type="dxa"/>
            <w:tcBorders>
              <w:left w:val="double" w:sz="4" w:space="0" w:color="auto"/>
            </w:tcBorders>
            <w:shd w:val="clear" w:color="auto" w:fill="auto"/>
            <w:vAlign w:val="center"/>
          </w:tcPr>
          <w:p w14:paraId="6F83DBFC" w14:textId="77777777" w:rsidR="004E67DB" w:rsidRPr="00B876DD" w:rsidRDefault="004E67DB" w:rsidP="00DB579E">
            <w:pPr>
              <w:pStyle w:val="142"/>
              <w:spacing w:line="260" w:lineRule="exact"/>
              <w:jc w:val="right"/>
              <w:rPr>
                <w:b/>
                <w:bCs/>
              </w:rPr>
            </w:pPr>
            <w:r w:rsidRPr="00B876DD">
              <w:rPr>
                <w:rFonts w:hint="eastAsia"/>
                <w:b/>
                <w:bCs/>
              </w:rPr>
              <w:t>1</w:t>
            </w:r>
            <w:r w:rsidRPr="00B876DD">
              <w:rPr>
                <w:b/>
                <w:bCs/>
              </w:rPr>
              <w:t>5</w:t>
            </w:r>
            <w:r w:rsidRPr="00B876DD">
              <w:rPr>
                <w:rFonts w:hint="eastAsia"/>
                <w:b/>
                <w:bCs/>
              </w:rPr>
              <w:t>2</w:t>
            </w:r>
          </w:p>
        </w:tc>
        <w:tc>
          <w:tcPr>
            <w:tcW w:w="1288" w:type="dxa"/>
            <w:shd w:val="clear" w:color="auto" w:fill="auto"/>
            <w:vAlign w:val="center"/>
          </w:tcPr>
          <w:p w14:paraId="309B4F74" w14:textId="77777777" w:rsidR="004E67DB" w:rsidRPr="00B876DD" w:rsidRDefault="004E67DB" w:rsidP="00DB579E">
            <w:pPr>
              <w:pStyle w:val="142"/>
              <w:spacing w:line="260" w:lineRule="exact"/>
              <w:jc w:val="right"/>
              <w:rPr>
                <w:b/>
                <w:bCs/>
              </w:rPr>
            </w:pPr>
            <w:r w:rsidRPr="00B876DD">
              <w:rPr>
                <w:rFonts w:hint="eastAsia"/>
                <w:b/>
                <w:bCs/>
              </w:rPr>
              <w:t>3</w:t>
            </w:r>
            <w:r w:rsidRPr="00B876DD">
              <w:rPr>
                <w:b/>
                <w:bCs/>
              </w:rPr>
              <w:t>12</w:t>
            </w:r>
          </w:p>
        </w:tc>
      </w:tr>
      <w:tr w:rsidR="004E67DB" w:rsidRPr="007000C1" w14:paraId="71A54997" w14:textId="77777777">
        <w:tc>
          <w:tcPr>
            <w:tcW w:w="837" w:type="dxa"/>
            <w:shd w:val="clear" w:color="auto" w:fill="auto"/>
          </w:tcPr>
          <w:p w14:paraId="3508F24E" w14:textId="77777777" w:rsidR="004E67DB" w:rsidRPr="007000C1" w:rsidRDefault="004E67DB" w:rsidP="00DB579E">
            <w:pPr>
              <w:pStyle w:val="142"/>
              <w:spacing w:line="260" w:lineRule="exact"/>
              <w:jc w:val="center"/>
            </w:pPr>
            <w:r w:rsidRPr="007000C1">
              <w:rPr>
                <w:rFonts w:hint="eastAsia"/>
              </w:rPr>
              <w:t>113</w:t>
            </w:r>
          </w:p>
        </w:tc>
        <w:tc>
          <w:tcPr>
            <w:tcW w:w="1287" w:type="dxa"/>
            <w:shd w:val="clear" w:color="auto" w:fill="auto"/>
            <w:vAlign w:val="center"/>
          </w:tcPr>
          <w:p w14:paraId="33447A52" w14:textId="77777777" w:rsidR="004E67DB" w:rsidRPr="007000C1" w:rsidRDefault="004E67DB" w:rsidP="00DB579E">
            <w:pPr>
              <w:pStyle w:val="142"/>
              <w:spacing w:line="260" w:lineRule="exact"/>
              <w:jc w:val="right"/>
            </w:pPr>
            <w:r w:rsidRPr="007000C1">
              <w:rPr>
                <w:rFonts w:hint="eastAsia"/>
              </w:rPr>
              <w:t>110</w:t>
            </w:r>
          </w:p>
        </w:tc>
        <w:tc>
          <w:tcPr>
            <w:tcW w:w="1287" w:type="dxa"/>
            <w:tcBorders>
              <w:right w:val="double" w:sz="4" w:space="0" w:color="auto"/>
            </w:tcBorders>
            <w:shd w:val="clear" w:color="auto" w:fill="auto"/>
            <w:vAlign w:val="center"/>
          </w:tcPr>
          <w:p w14:paraId="6515696A" w14:textId="77777777" w:rsidR="004E67DB" w:rsidRPr="007000C1" w:rsidRDefault="004E67DB" w:rsidP="00DB579E">
            <w:pPr>
              <w:pStyle w:val="142"/>
              <w:spacing w:line="260" w:lineRule="exact"/>
              <w:jc w:val="right"/>
            </w:pPr>
            <w:r w:rsidRPr="007000C1">
              <w:rPr>
                <w:rFonts w:hint="eastAsia"/>
              </w:rPr>
              <w:t>302</w:t>
            </w:r>
          </w:p>
        </w:tc>
        <w:tc>
          <w:tcPr>
            <w:tcW w:w="1287" w:type="dxa"/>
            <w:tcBorders>
              <w:top w:val="single" w:sz="4" w:space="0" w:color="auto"/>
              <w:left w:val="double" w:sz="4" w:space="0" w:color="auto"/>
              <w:bottom w:val="single" w:sz="4" w:space="0" w:color="auto"/>
            </w:tcBorders>
            <w:shd w:val="clear" w:color="auto" w:fill="auto"/>
            <w:vAlign w:val="center"/>
          </w:tcPr>
          <w:p w14:paraId="0179E83F" w14:textId="77777777" w:rsidR="004E67DB" w:rsidRPr="007000C1" w:rsidRDefault="004E67DB" w:rsidP="00DB579E">
            <w:pPr>
              <w:pStyle w:val="142"/>
              <w:spacing w:line="260" w:lineRule="exact"/>
              <w:jc w:val="right"/>
            </w:pPr>
            <w:r w:rsidRPr="007000C1">
              <w:rPr>
                <w:rFonts w:hint="eastAsia"/>
              </w:rPr>
              <w:t>11</w:t>
            </w:r>
          </w:p>
        </w:tc>
        <w:tc>
          <w:tcPr>
            <w:tcW w:w="1287" w:type="dxa"/>
            <w:tcBorders>
              <w:top w:val="single" w:sz="4" w:space="0" w:color="auto"/>
              <w:bottom w:val="single" w:sz="4" w:space="0" w:color="auto"/>
              <w:right w:val="double" w:sz="4" w:space="0" w:color="auto"/>
            </w:tcBorders>
            <w:shd w:val="clear" w:color="auto" w:fill="auto"/>
            <w:vAlign w:val="center"/>
          </w:tcPr>
          <w:p w14:paraId="3CCF591B" w14:textId="77777777" w:rsidR="004E67DB" w:rsidRPr="007000C1" w:rsidRDefault="004E67DB" w:rsidP="00DB579E">
            <w:pPr>
              <w:pStyle w:val="142"/>
              <w:spacing w:line="260" w:lineRule="exact"/>
              <w:jc w:val="right"/>
            </w:pPr>
            <w:r w:rsidRPr="007000C1">
              <w:rPr>
                <w:rFonts w:hint="eastAsia"/>
              </w:rPr>
              <w:t>40</w:t>
            </w:r>
          </w:p>
        </w:tc>
        <w:tc>
          <w:tcPr>
            <w:tcW w:w="1287" w:type="dxa"/>
            <w:tcBorders>
              <w:left w:val="double" w:sz="4" w:space="0" w:color="auto"/>
            </w:tcBorders>
            <w:shd w:val="clear" w:color="auto" w:fill="auto"/>
            <w:vAlign w:val="center"/>
          </w:tcPr>
          <w:p w14:paraId="799A3EB1" w14:textId="77777777" w:rsidR="004E67DB" w:rsidRPr="00B876DD" w:rsidRDefault="004E67DB" w:rsidP="00DB579E">
            <w:pPr>
              <w:pStyle w:val="142"/>
              <w:spacing w:line="260" w:lineRule="exact"/>
              <w:jc w:val="right"/>
              <w:rPr>
                <w:b/>
                <w:bCs/>
              </w:rPr>
            </w:pPr>
            <w:r w:rsidRPr="00B876DD">
              <w:rPr>
                <w:rFonts w:hint="eastAsia"/>
                <w:b/>
                <w:bCs/>
              </w:rPr>
              <w:t>1</w:t>
            </w:r>
            <w:r w:rsidRPr="00B876DD">
              <w:rPr>
                <w:b/>
                <w:bCs/>
              </w:rPr>
              <w:t>2</w:t>
            </w:r>
            <w:r w:rsidRPr="00B876DD">
              <w:rPr>
                <w:rFonts w:hint="eastAsia"/>
                <w:b/>
                <w:bCs/>
              </w:rPr>
              <w:t>1</w:t>
            </w:r>
          </w:p>
        </w:tc>
        <w:tc>
          <w:tcPr>
            <w:tcW w:w="1288" w:type="dxa"/>
            <w:shd w:val="clear" w:color="auto" w:fill="auto"/>
            <w:vAlign w:val="center"/>
          </w:tcPr>
          <w:p w14:paraId="2D640875" w14:textId="77777777" w:rsidR="004E67DB" w:rsidRPr="00B876DD" w:rsidRDefault="004E67DB" w:rsidP="00DB579E">
            <w:pPr>
              <w:pStyle w:val="142"/>
              <w:spacing w:line="260" w:lineRule="exact"/>
              <w:jc w:val="right"/>
              <w:rPr>
                <w:b/>
                <w:bCs/>
              </w:rPr>
            </w:pPr>
            <w:r w:rsidRPr="00B876DD">
              <w:rPr>
                <w:rFonts w:hint="eastAsia"/>
                <w:b/>
                <w:bCs/>
              </w:rPr>
              <w:t>3</w:t>
            </w:r>
            <w:r w:rsidRPr="00B876DD">
              <w:rPr>
                <w:b/>
                <w:bCs/>
              </w:rPr>
              <w:t>42</w:t>
            </w:r>
          </w:p>
        </w:tc>
      </w:tr>
      <w:tr w:rsidR="004E67DB" w:rsidRPr="007000C1" w14:paraId="3D08F616" w14:textId="77777777">
        <w:tc>
          <w:tcPr>
            <w:tcW w:w="837" w:type="dxa"/>
            <w:shd w:val="clear" w:color="auto" w:fill="auto"/>
          </w:tcPr>
          <w:p w14:paraId="6D0524EE" w14:textId="77777777" w:rsidR="004E67DB" w:rsidRPr="00FC79A8" w:rsidRDefault="004E67DB" w:rsidP="00DB579E">
            <w:pPr>
              <w:pStyle w:val="142"/>
              <w:spacing w:line="260" w:lineRule="exact"/>
              <w:jc w:val="center"/>
              <w:rPr>
                <w:b/>
                <w:bCs/>
              </w:rPr>
            </w:pPr>
            <w:r w:rsidRPr="00FC79A8">
              <w:rPr>
                <w:rFonts w:hint="eastAsia"/>
                <w:b/>
                <w:bCs/>
              </w:rPr>
              <w:t>小計</w:t>
            </w:r>
          </w:p>
        </w:tc>
        <w:tc>
          <w:tcPr>
            <w:tcW w:w="1287" w:type="dxa"/>
            <w:shd w:val="clear" w:color="auto" w:fill="auto"/>
            <w:vAlign w:val="center"/>
          </w:tcPr>
          <w:p w14:paraId="7966C10F" w14:textId="77777777" w:rsidR="004E67DB" w:rsidRPr="00FC79A8" w:rsidRDefault="004E67DB" w:rsidP="00DB579E">
            <w:pPr>
              <w:pStyle w:val="142"/>
              <w:spacing w:line="260" w:lineRule="exact"/>
              <w:jc w:val="right"/>
              <w:rPr>
                <w:b/>
                <w:bCs/>
              </w:rPr>
            </w:pPr>
            <w:r w:rsidRPr="00FC79A8">
              <w:rPr>
                <w:rFonts w:hint="eastAsia"/>
                <w:b/>
                <w:bCs/>
              </w:rPr>
              <w:t>723</w:t>
            </w:r>
          </w:p>
        </w:tc>
        <w:tc>
          <w:tcPr>
            <w:tcW w:w="1287" w:type="dxa"/>
            <w:tcBorders>
              <w:right w:val="double" w:sz="4" w:space="0" w:color="auto"/>
            </w:tcBorders>
            <w:shd w:val="clear" w:color="auto" w:fill="auto"/>
            <w:vAlign w:val="center"/>
          </w:tcPr>
          <w:p w14:paraId="76094D5D" w14:textId="77777777" w:rsidR="004E67DB" w:rsidRPr="00FC79A8" w:rsidRDefault="004E67DB" w:rsidP="00DB579E">
            <w:pPr>
              <w:pStyle w:val="142"/>
              <w:spacing w:line="260" w:lineRule="exact"/>
              <w:jc w:val="right"/>
              <w:rPr>
                <w:b/>
                <w:bCs/>
              </w:rPr>
            </w:pPr>
            <w:r w:rsidRPr="00FC79A8">
              <w:rPr>
                <w:rFonts w:hint="eastAsia"/>
                <w:b/>
                <w:bCs/>
              </w:rPr>
              <w:t>2,</w:t>
            </w:r>
            <w:r w:rsidRPr="00FC79A8">
              <w:rPr>
                <w:b/>
                <w:bCs/>
              </w:rPr>
              <w:t>698</w:t>
            </w:r>
          </w:p>
        </w:tc>
        <w:tc>
          <w:tcPr>
            <w:tcW w:w="1287" w:type="dxa"/>
            <w:tcBorders>
              <w:top w:val="single" w:sz="4" w:space="0" w:color="auto"/>
              <w:left w:val="double" w:sz="4" w:space="0" w:color="auto"/>
              <w:bottom w:val="single" w:sz="12" w:space="0" w:color="auto"/>
            </w:tcBorders>
            <w:shd w:val="clear" w:color="auto" w:fill="auto"/>
            <w:vAlign w:val="center"/>
          </w:tcPr>
          <w:p w14:paraId="5DE9DECC" w14:textId="77777777" w:rsidR="004E67DB" w:rsidRPr="00FC79A8" w:rsidRDefault="004E67DB" w:rsidP="00DB579E">
            <w:pPr>
              <w:pStyle w:val="142"/>
              <w:spacing w:line="260" w:lineRule="exact"/>
              <w:jc w:val="right"/>
              <w:rPr>
                <w:b/>
                <w:bCs/>
              </w:rPr>
            </w:pPr>
            <w:r w:rsidRPr="00FC79A8">
              <w:rPr>
                <w:rFonts w:hint="eastAsia"/>
                <w:b/>
                <w:bCs/>
              </w:rPr>
              <w:t>43</w:t>
            </w:r>
          </w:p>
        </w:tc>
        <w:tc>
          <w:tcPr>
            <w:tcW w:w="1287" w:type="dxa"/>
            <w:tcBorders>
              <w:top w:val="single" w:sz="4" w:space="0" w:color="auto"/>
              <w:bottom w:val="single" w:sz="12" w:space="0" w:color="auto"/>
              <w:right w:val="double" w:sz="4" w:space="0" w:color="auto"/>
            </w:tcBorders>
            <w:shd w:val="clear" w:color="auto" w:fill="auto"/>
            <w:vAlign w:val="center"/>
          </w:tcPr>
          <w:p w14:paraId="7015153E" w14:textId="77777777" w:rsidR="004E67DB" w:rsidRPr="00FC79A8" w:rsidRDefault="004E67DB" w:rsidP="00DB579E">
            <w:pPr>
              <w:pStyle w:val="142"/>
              <w:spacing w:line="260" w:lineRule="exact"/>
              <w:jc w:val="right"/>
              <w:rPr>
                <w:b/>
                <w:bCs/>
              </w:rPr>
            </w:pPr>
            <w:r w:rsidRPr="00FC79A8">
              <w:rPr>
                <w:rFonts w:hint="eastAsia"/>
                <w:b/>
                <w:bCs/>
              </w:rPr>
              <w:t>140.5</w:t>
            </w:r>
          </w:p>
        </w:tc>
        <w:tc>
          <w:tcPr>
            <w:tcW w:w="1287" w:type="dxa"/>
            <w:tcBorders>
              <w:left w:val="double" w:sz="4" w:space="0" w:color="auto"/>
            </w:tcBorders>
            <w:shd w:val="clear" w:color="auto" w:fill="auto"/>
            <w:vAlign w:val="center"/>
          </w:tcPr>
          <w:p w14:paraId="73DCE342" w14:textId="77777777" w:rsidR="004E67DB" w:rsidRPr="007000C1" w:rsidRDefault="004E67DB" w:rsidP="00DB579E">
            <w:pPr>
              <w:pStyle w:val="142"/>
              <w:spacing w:line="260" w:lineRule="exact"/>
              <w:jc w:val="right"/>
              <w:rPr>
                <w:b/>
                <w:bCs/>
              </w:rPr>
            </w:pPr>
            <w:r w:rsidRPr="007000C1">
              <w:rPr>
                <w:rFonts w:hint="eastAsia"/>
                <w:b/>
                <w:bCs/>
              </w:rPr>
              <w:t>7</w:t>
            </w:r>
            <w:r w:rsidRPr="007000C1">
              <w:rPr>
                <w:b/>
                <w:bCs/>
              </w:rPr>
              <w:t>6</w:t>
            </w:r>
            <w:r w:rsidRPr="007000C1">
              <w:rPr>
                <w:rFonts w:hint="eastAsia"/>
                <w:b/>
                <w:bCs/>
              </w:rPr>
              <w:t>6</w:t>
            </w:r>
          </w:p>
        </w:tc>
        <w:tc>
          <w:tcPr>
            <w:tcW w:w="1288" w:type="dxa"/>
            <w:shd w:val="clear" w:color="auto" w:fill="auto"/>
            <w:vAlign w:val="center"/>
          </w:tcPr>
          <w:p w14:paraId="7C073F01" w14:textId="77777777" w:rsidR="004E67DB" w:rsidRPr="007000C1" w:rsidRDefault="004E67DB" w:rsidP="00DB579E">
            <w:pPr>
              <w:pStyle w:val="142"/>
              <w:spacing w:line="260" w:lineRule="exact"/>
              <w:jc w:val="right"/>
              <w:rPr>
                <w:b/>
                <w:bCs/>
              </w:rPr>
            </w:pPr>
            <w:r w:rsidRPr="007000C1">
              <w:rPr>
                <w:rFonts w:hint="eastAsia"/>
                <w:b/>
                <w:bCs/>
              </w:rPr>
              <w:t>2</w:t>
            </w:r>
            <w:r w:rsidRPr="007000C1">
              <w:rPr>
                <w:b/>
                <w:bCs/>
              </w:rPr>
              <w:t>,838.5</w:t>
            </w:r>
          </w:p>
        </w:tc>
      </w:tr>
    </w:tbl>
    <w:p w14:paraId="1BD5730D" w14:textId="77777777" w:rsidR="004E67DB" w:rsidRPr="007000C1" w:rsidRDefault="004E67DB" w:rsidP="00F13A37">
      <w:pPr>
        <w:pStyle w:val="142"/>
        <w:jc w:val="both"/>
      </w:pPr>
      <w:r w:rsidRPr="007000C1">
        <w:rPr>
          <w:rFonts w:hint="eastAsia"/>
        </w:rPr>
        <w:t>說    明：裁處案件包含警告及處以罰鍰之案件。</w:t>
      </w:r>
    </w:p>
    <w:p w14:paraId="66AB7105" w14:textId="77777777" w:rsidR="004E67DB" w:rsidRPr="007000C1" w:rsidRDefault="004E67DB" w:rsidP="00F13A37">
      <w:pPr>
        <w:pStyle w:val="142"/>
        <w:jc w:val="both"/>
      </w:pPr>
      <w:r w:rsidRPr="007000C1">
        <w:rPr>
          <w:rFonts w:hint="eastAsia"/>
        </w:rPr>
        <w:t>資料來源：財政部關務署及經濟部國際貿易署提供。</w:t>
      </w:r>
    </w:p>
    <w:p w14:paraId="5A1BA89A" w14:textId="77777777" w:rsidR="004E67DB" w:rsidRDefault="004E67DB" w:rsidP="007000C1">
      <w:pPr>
        <w:ind w:left="566" w:firstLine="566"/>
      </w:pPr>
      <w:r w:rsidRPr="007000C1">
        <w:rPr>
          <w:rFonts w:hint="eastAsia"/>
        </w:rPr>
        <w:t>綜上，美國</w:t>
      </w:r>
      <w:r>
        <w:rPr>
          <w:rFonts w:hint="eastAsia"/>
        </w:rPr>
        <w:t>對等關稅措施已於114年8月7日實施</w:t>
      </w:r>
      <w:r w:rsidRPr="007000C1">
        <w:rPr>
          <w:rFonts w:hint="eastAsia"/>
        </w:rPr>
        <w:t>，我國暫時為20%，</w:t>
      </w:r>
      <w:r>
        <w:rPr>
          <w:rFonts w:hint="eastAsia"/>
        </w:rPr>
        <w:t>雖</w:t>
      </w:r>
      <w:r w:rsidRPr="007000C1">
        <w:rPr>
          <w:rFonts w:hint="eastAsia"/>
        </w:rPr>
        <w:t>較同年4月初公布之32%降低，</w:t>
      </w:r>
      <w:r>
        <w:rPr>
          <w:rFonts w:hint="eastAsia"/>
        </w:rPr>
        <w:t>惟仍相對鄰近</w:t>
      </w:r>
      <w:proofErr w:type="gramStart"/>
      <w:r>
        <w:rPr>
          <w:rFonts w:hint="eastAsia"/>
        </w:rPr>
        <w:t>競爭國日</w:t>
      </w:r>
      <w:proofErr w:type="gramEnd"/>
      <w:r>
        <w:rPr>
          <w:rFonts w:hint="eastAsia"/>
        </w:rPr>
        <w:t>(15%，且</w:t>
      </w:r>
      <w:proofErr w:type="gramStart"/>
      <w:r>
        <w:rPr>
          <w:rFonts w:hint="eastAsia"/>
        </w:rPr>
        <w:t>不疊加</w:t>
      </w:r>
      <w:proofErr w:type="gramEnd"/>
      <w:r>
        <w:rPr>
          <w:rFonts w:hint="eastAsia"/>
        </w:rPr>
        <w:t>)</w:t>
      </w:r>
      <w:r w:rsidRPr="00F13A37">
        <w:rPr>
          <w:rFonts w:hint="eastAsia"/>
        </w:rPr>
        <w:t>、</w:t>
      </w:r>
      <w:r>
        <w:rPr>
          <w:rFonts w:hint="eastAsia"/>
        </w:rPr>
        <w:t>韓(15%)為高</w:t>
      </w:r>
      <w:r w:rsidRPr="007000C1">
        <w:rPr>
          <w:rFonts w:hint="eastAsia"/>
        </w:rPr>
        <w:t>，</w:t>
      </w:r>
      <w:r>
        <w:rPr>
          <w:rFonts w:hint="eastAsia"/>
        </w:rPr>
        <w:t>為因應地緣政治快速變動及減緩市場波動衝擊，行政院114至116年度於</w:t>
      </w:r>
      <w:r w:rsidRPr="000F5D08">
        <w:rPr>
          <w:rFonts w:hint="eastAsia"/>
        </w:rPr>
        <w:t>本特別預算案</w:t>
      </w:r>
      <w:r w:rsidRPr="00147B53">
        <w:rPr>
          <w:rFonts w:hint="eastAsia"/>
        </w:rPr>
        <w:t>分別編列</w:t>
      </w:r>
      <w:bookmarkStart w:id="2" w:name="_Hlk208499686"/>
      <w:r w:rsidRPr="00147B53">
        <w:rPr>
          <w:rFonts w:hint="eastAsia"/>
        </w:rPr>
        <w:t>「</w:t>
      </w:r>
      <w:bookmarkEnd w:id="2"/>
      <w:r w:rsidRPr="00147B53">
        <w:rPr>
          <w:rFonts w:hint="eastAsia"/>
        </w:rPr>
        <w:t>支持產業」780億元及「安定就業」150億元</w:t>
      </w:r>
      <w:r>
        <w:rPr>
          <w:rFonts w:hint="eastAsia"/>
        </w:rPr>
        <w:t>，合共930億元用於產業支持，惟</w:t>
      </w:r>
      <w:proofErr w:type="gramStart"/>
      <w:r>
        <w:rPr>
          <w:rFonts w:hint="eastAsia"/>
        </w:rPr>
        <w:t>鑑</w:t>
      </w:r>
      <w:proofErr w:type="gramEnd"/>
      <w:r>
        <w:rPr>
          <w:rFonts w:hint="eastAsia"/>
        </w:rPr>
        <w:t>於</w:t>
      </w:r>
      <w:r w:rsidRPr="007000C1">
        <w:rPr>
          <w:rFonts w:hint="eastAsia"/>
        </w:rPr>
        <w:t>我國出口至美國產品屬232</w:t>
      </w:r>
      <w:r>
        <w:rPr>
          <w:rFonts w:hint="eastAsia"/>
        </w:rPr>
        <w:t>條款</w:t>
      </w:r>
      <w:r w:rsidRPr="007000C1">
        <w:rPr>
          <w:rFonts w:hint="eastAsia"/>
        </w:rPr>
        <w:t>調查範圍占出口金額比達75%，其中半導體占比</w:t>
      </w:r>
      <w:r>
        <w:rPr>
          <w:rFonts w:hint="eastAsia"/>
        </w:rPr>
        <w:t>即</w:t>
      </w:r>
      <w:r w:rsidRPr="007000C1">
        <w:rPr>
          <w:rFonts w:hint="eastAsia"/>
        </w:rPr>
        <w:t>高達64%，屬對等關稅產品占比則約22%，</w:t>
      </w:r>
      <w:r>
        <w:rPr>
          <w:rFonts w:hint="eastAsia"/>
        </w:rPr>
        <w:t>又</w:t>
      </w:r>
      <w:r w:rsidRPr="007000C1">
        <w:rPr>
          <w:rFonts w:hint="eastAsia"/>
        </w:rPr>
        <w:t>最終關稅課徵結果</w:t>
      </w:r>
      <w:r>
        <w:rPr>
          <w:rFonts w:hint="eastAsia"/>
        </w:rPr>
        <w:t>仍</w:t>
      </w:r>
      <w:r w:rsidRPr="007000C1">
        <w:rPr>
          <w:rFonts w:hint="eastAsia"/>
        </w:rPr>
        <w:t>存高度不確定性，允宜</w:t>
      </w:r>
      <w:proofErr w:type="gramStart"/>
      <w:r w:rsidRPr="007000C1">
        <w:rPr>
          <w:rFonts w:hint="eastAsia"/>
        </w:rPr>
        <w:t>賡</w:t>
      </w:r>
      <w:proofErr w:type="gramEnd"/>
      <w:r w:rsidRPr="007000C1">
        <w:rPr>
          <w:rFonts w:hint="eastAsia"/>
        </w:rPr>
        <w:t>續關注後續美國關稅政策之變化，盤整我國產業可能</w:t>
      </w:r>
      <w:r>
        <w:rPr>
          <w:rFonts w:hint="eastAsia"/>
        </w:rPr>
        <w:t>面對</w:t>
      </w:r>
      <w:r w:rsidRPr="007000C1">
        <w:rPr>
          <w:rFonts w:hint="eastAsia"/>
        </w:rPr>
        <w:t>之衝擊，滾動調整因應對策，積極協助</w:t>
      </w:r>
      <w:r>
        <w:rPr>
          <w:rFonts w:hint="eastAsia"/>
        </w:rPr>
        <w:t>弱勢</w:t>
      </w:r>
      <w:r w:rsidRPr="007000C1">
        <w:rPr>
          <w:rFonts w:hint="eastAsia"/>
        </w:rPr>
        <w:t>產業升級及拓展布局全球市場，並加強因應違規轉運措施，以減緩對等關稅實施可能造成之</w:t>
      </w:r>
      <w:r>
        <w:rPr>
          <w:rFonts w:hint="eastAsia"/>
        </w:rPr>
        <w:t>影響</w:t>
      </w:r>
      <w:r w:rsidRPr="007000C1">
        <w:rPr>
          <w:rFonts w:hint="eastAsia"/>
        </w:rPr>
        <w:t>。</w:t>
      </w:r>
    </w:p>
    <w:p w14:paraId="72200956" w14:textId="77777777" w:rsidR="004E67DB" w:rsidRPr="007000C1" w:rsidRDefault="004E67DB" w:rsidP="007000C1">
      <w:pPr>
        <w:pStyle w:val="ad"/>
        <w:wordWrap w:val="0"/>
      </w:pPr>
      <w:r>
        <w:rPr>
          <w:rFonts w:hint="eastAsia"/>
        </w:rPr>
        <w:t>(分機：1922 羅玉姍)</w:t>
      </w:r>
    </w:p>
    <w:sectPr w:rsidR="004E67DB" w:rsidRPr="007000C1" w:rsidSect="008E126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EF2F58"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5E935385"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EF2F58">
      <w:rPr>
        <w:rStyle w:val="aff4"/>
        <w:noProof/>
      </w:rPr>
      <w:t>4</w:t>
    </w:r>
    <w:r>
      <w:rPr>
        <w:rStyle w:val="aff4"/>
      </w:rPr>
      <w:fldChar w:fldCharType="end"/>
    </w:r>
  </w:p>
  <w:p w14:paraId="68AE330D" w14:textId="77777777" w:rsidR="00145B18" w:rsidRPr="008E1269" w:rsidRDefault="00EF2F58"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52132FF0" w14:textId="77777777" w:rsidR="004E67DB" w:rsidRPr="00251E45" w:rsidRDefault="004E67DB" w:rsidP="008E1269">
      <w:pPr>
        <w:pStyle w:val="142"/>
      </w:pPr>
      <w:r>
        <w:rPr>
          <w:rStyle w:val="af6"/>
        </w:rPr>
        <w:footnoteRef/>
      </w:r>
      <w:r>
        <w:rPr>
          <w:rFonts w:hint="eastAsia"/>
        </w:rPr>
        <w:t>美國232條款措施，是依據美國貿易擴張法第232條規定，以調查與認定特定產品之進口是否影響美國國家安全，倘認定進口產品造成美國</w:t>
      </w:r>
      <w:proofErr w:type="gramStart"/>
      <w:r>
        <w:rPr>
          <w:rFonts w:hint="eastAsia"/>
        </w:rPr>
        <w:t>國</w:t>
      </w:r>
      <w:proofErr w:type="gramEnd"/>
      <w:r>
        <w:rPr>
          <w:rFonts w:hint="eastAsia"/>
        </w:rPr>
        <w:t>安威脅，美國總統具有對該產品之進口採取調整措施之裁量權，包括提高關稅、設定配額或其他非貿易措施</w:t>
      </w:r>
      <w:r w:rsidRPr="00E7755D">
        <w:rPr>
          <w:rFonts w:hint="eastAsia"/>
        </w:rPr>
        <w:t>。</w:t>
      </w:r>
      <w:r>
        <w:rPr>
          <w:rFonts w:hint="eastAsia"/>
        </w:rPr>
        <w:t>截至114年9月12日美國政府已公布部分特定產品之232條款國安調查結果，包含</w:t>
      </w:r>
      <w:r w:rsidRPr="00251E45">
        <w:rPr>
          <w:rFonts w:hint="eastAsia"/>
        </w:rPr>
        <w:t>鋼鐵</w:t>
      </w:r>
      <w:proofErr w:type="gramStart"/>
      <w:r w:rsidRPr="00251E45">
        <w:rPr>
          <w:rFonts w:hint="eastAsia"/>
        </w:rPr>
        <w:t>及鋁</w:t>
      </w:r>
      <w:r>
        <w:rPr>
          <w:rFonts w:hint="eastAsia"/>
        </w:rPr>
        <w:t>課徵</w:t>
      </w:r>
      <w:proofErr w:type="gramEnd"/>
      <w:r>
        <w:rPr>
          <w:rFonts w:hint="eastAsia"/>
        </w:rPr>
        <w:t>50%</w:t>
      </w:r>
      <w:r w:rsidRPr="00251E45">
        <w:rPr>
          <w:rFonts w:hint="eastAsia"/>
        </w:rPr>
        <w:t>、汽車及其零組件</w:t>
      </w:r>
      <w:r>
        <w:rPr>
          <w:rFonts w:hint="eastAsia"/>
        </w:rPr>
        <w:t>課徵25%</w:t>
      </w:r>
      <w:r w:rsidRPr="00251E45">
        <w:rPr>
          <w:rFonts w:hint="eastAsia"/>
        </w:rPr>
        <w:t>、</w:t>
      </w:r>
      <w:proofErr w:type="gramStart"/>
      <w:r w:rsidRPr="00251E45">
        <w:rPr>
          <w:rFonts w:hint="eastAsia"/>
        </w:rPr>
        <w:t>銅</w:t>
      </w:r>
      <w:r>
        <w:rPr>
          <w:rFonts w:hint="eastAsia"/>
        </w:rPr>
        <w:t>課徵</w:t>
      </w:r>
      <w:proofErr w:type="gramEnd"/>
      <w:r w:rsidRPr="00E7755D">
        <w:t>50%</w:t>
      </w:r>
      <w:r w:rsidRPr="00E7755D">
        <w:rPr>
          <w:rFonts w:hint="eastAsia"/>
        </w:rPr>
        <w:t>。</w:t>
      </w:r>
    </w:p>
  </w:footnote>
  <w:footnote w:id="2">
    <w:p w14:paraId="4522E23A" w14:textId="77777777" w:rsidR="004E67DB" w:rsidRPr="008C7F6C" w:rsidRDefault="004E67DB" w:rsidP="008E1269">
      <w:pPr>
        <w:pStyle w:val="142"/>
      </w:pPr>
      <w:r>
        <w:rPr>
          <w:rStyle w:val="af6"/>
        </w:rPr>
        <w:footnoteRef/>
      </w:r>
      <w:r>
        <w:rPr>
          <w:rFonts w:hint="eastAsia"/>
        </w:rPr>
        <w:t>資料來源，</w:t>
      </w:r>
      <w:r w:rsidRPr="008C7F6C">
        <w:rPr>
          <w:rFonts w:hint="eastAsia"/>
        </w:rPr>
        <w:t>財政部統計處114</w:t>
      </w:r>
      <w:r w:rsidRPr="008C7F6C">
        <w:rPr>
          <w:rFonts w:hint="eastAsia"/>
        </w:rPr>
        <w:t>年2月25日「113年我國出進口貿易概況」。</w:t>
      </w:r>
    </w:p>
  </w:footnote>
  <w:footnote w:id="3">
    <w:p w14:paraId="664DB551" w14:textId="77777777" w:rsidR="004E67DB" w:rsidRPr="003D588E" w:rsidRDefault="004E67DB" w:rsidP="008E1269">
      <w:pPr>
        <w:pStyle w:val="142"/>
      </w:pPr>
      <w:r>
        <w:rPr>
          <w:rStyle w:val="af6"/>
        </w:rPr>
        <w:footnoteRef/>
      </w:r>
      <w:r w:rsidRPr="003D588E">
        <w:rPr>
          <w:rFonts w:hint="eastAsia"/>
        </w:rPr>
        <w:t>中小企業認定標準第2</w:t>
      </w:r>
      <w:r w:rsidRPr="003D588E">
        <w:rPr>
          <w:rFonts w:hint="eastAsia"/>
        </w:rPr>
        <w:t>條規定略</w:t>
      </w:r>
      <w:proofErr w:type="gramStart"/>
      <w:r w:rsidRPr="003D588E">
        <w:rPr>
          <w:rFonts w:hint="eastAsia"/>
        </w:rPr>
        <w:t>以</w:t>
      </w:r>
      <w:proofErr w:type="gramEnd"/>
      <w:r w:rsidRPr="003D588E">
        <w:rPr>
          <w:rFonts w:hint="eastAsia"/>
        </w:rPr>
        <w:t>，中小企業係依法辦理公司、有限合夥或商業登記，實收資本額或出資額在1億元以下，或經常僱用員工數未滿200人之事業。</w:t>
      </w:r>
    </w:p>
  </w:footnote>
  <w:footnote w:id="4">
    <w:p w14:paraId="4E31D3FE" w14:textId="77777777" w:rsidR="004E67DB" w:rsidRDefault="004E67DB" w:rsidP="008E1269">
      <w:pPr>
        <w:pStyle w:val="142"/>
      </w:pPr>
      <w:r>
        <w:rPr>
          <w:rStyle w:val="af6"/>
        </w:rPr>
        <w:footnoteRef/>
      </w:r>
      <w:r w:rsidRPr="003D588E">
        <w:rPr>
          <w:rFonts w:hint="eastAsia"/>
        </w:rPr>
        <w:t>資料來源，行政院114</w:t>
      </w:r>
      <w:r w:rsidRPr="003D588E">
        <w:rPr>
          <w:rFonts w:hint="eastAsia"/>
        </w:rPr>
        <w:t>年8月6日「因應美國對等關稅 政府持續與美磋商並『移緩濟急』先啟動產業支持」新聞稿，其中我國輸美出口衝擊由「-23.12%至-24.9%」縮減為「-8.9%至-12.2%」，產值損失從「-4.6%至-4.85%」縮減為「-1.6%至-2.52%」，GDP影響從「-1.1%至-3.12%」降為「-0.4%至-1.62%」。</w:t>
      </w:r>
    </w:p>
  </w:footnote>
  <w:footnote w:id="5">
    <w:p w14:paraId="689EA2DE" w14:textId="77777777" w:rsidR="004E67DB" w:rsidRPr="007000C1" w:rsidRDefault="004E67DB" w:rsidP="008E1269">
      <w:pPr>
        <w:pStyle w:val="142"/>
      </w:pPr>
      <w:r>
        <w:rPr>
          <w:rStyle w:val="af6"/>
        </w:rPr>
        <w:footnoteRef/>
      </w:r>
      <w:r w:rsidRPr="007000C1">
        <w:rPr>
          <w:rFonts w:hint="eastAsia"/>
        </w:rPr>
        <w:t>如日本取消對美國汽車及卡車之限制，並協議投資美國5,500</w:t>
      </w:r>
      <w:r w:rsidRPr="007000C1">
        <w:rPr>
          <w:rFonts w:hint="eastAsia"/>
        </w:rPr>
        <w:t>億美元；印尼取消美國出口至印尼全部工業產品、食品和農產品約99%之關稅壁壘，另購買液化石油氣等能源產品價值約150億美元。</w:t>
      </w:r>
    </w:p>
  </w:footnote>
  <w:footnote w:id="6">
    <w:p w14:paraId="28DB188F" w14:textId="77777777" w:rsidR="004E67DB" w:rsidRDefault="004E67DB" w:rsidP="008E1269">
      <w:pPr>
        <w:pStyle w:val="142"/>
      </w:pPr>
      <w:r>
        <w:rPr>
          <w:rStyle w:val="af6"/>
        </w:rPr>
        <w:footnoteRef/>
      </w:r>
      <w:r w:rsidRPr="007000C1">
        <w:rPr>
          <w:rFonts w:hint="eastAsia"/>
        </w:rPr>
        <w:t>進口車</w:t>
      </w:r>
      <w:proofErr w:type="gramStart"/>
      <w:r>
        <w:rPr>
          <w:rFonts w:hint="eastAsia"/>
        </w:rPr>
        <w:t>及</w:t>
      </w:r>
      <w:r w:rsidRPr="007000C1">
        <w:rPr>
          <w:rFonts w:hint="eastAsia"/>
        </w:rPr>
        <w:t>錠劑</w:t>
      </w:r>
      <w:proofErr w:type="gramEnd"/>
      <w:r w:rsidRPr="007000C1">
        <w:rPr>
          <w:rFonts w:hint="eastAsia"/>
        </w:rPr>
        <w:t>、膠囊狀食物製品</w:t>
      </w:r>
      <w:r>
        <w:rPr>
          <w:rFonts w:hint="eastAsia"/>
        </w:rPr>
        <w:t>分別</w:t>
      </w:r>
      <w:r w:rsidRPr="007000C1">
        <w:rPr>
          <w:rFonts w:hint="eastAsia"/>
        </w:rPr>
        <w:t>課徵關稅17.5%</w:t>
      </w:r>
      <w:r>
        <w:rPr>
          <w:rFonts w:hint="eastAsia"/>
        </w:rPr>
        <w:t>及</w:t>
      </w:r>
      <w:r w:rsidRPr="007000C1">
        <w:rPr>
          <w:rFonts w:hint="eastAsia"/>
        </w:rPr>
        <w:t>30%。</w:t>
      </w:r>
    </w:p>
  </w:footnote>
  <w:footnote w:id="7">
    <w:p w14:paraId="7849EDBA" w14:textId="77777777" w:rsidR="004E67DB" w:rsidRDefault="004E67DB" w:rsidP="008E1269">
      <w:pPr>
        <w:pStyle w:val="142"/>
      </w:pPr>
      <w:r>
        <w:rPr>
          <w:rStyle w:val="af6"/>
        </w:rPr>
        <w:footnoteRef/>
      </w:r>
      <w:r w:rsidRPr="007000C1">
        <w:rPr>
          <w:rFonts w:hint="eastAsia"/>
        </w:rPr>
        <w:t>美國國會於106</w:t>
      </w:r>
      <w:r w:rsidRPr="007000C1">
        <w:rPr>
          <w:rFonts w:hint="eastAsia"/>
        </w:rPr>
        <w:t>年2月間通過「執行及保護法」(Enforce and Protect Act，EAPA)，賦予海關與邊境保護署進行逃漏反傾銷稅、平衡稅之調查權，態樣包含透過第三國轉運、不實陳述外國供應商名稱、不正確申報應課反傾銷稅、平衡稅之貨物等。</w:t>
      </w:r>
    </w:p>
  </w:footnote>
  <w:footnote w:id="8">
    <w:p w14:paraId="4731F939" w14:textId="77777777" w:rsidR="004E67DB" w:rsidRDefault="004E67DB" w:rsidP="008E1269">
      <w:pPr>
        <w:pStyle w:val="142"/>
      </w:pPr>
      <w:r>
        <w:rPr>
          <w:rStyle w:val="af6"/>
        </w:rPr>
        <w:footnoteRef/>
      </w:r>
      <w:r w:rsidRPr="007000C1">
        <w:rPr>
          <w:rFonts w:hint="eastAsia"/>
        </w:rPr>
        <w:t>資料來源，美國海關與邊境保護署網站有關「執行及保護法」（EAPA）</w:t>
      </w:r>
      <w:r w:rsidRPr="007000C1">
        <w:rPr>
          <w:rFonts w:hint="eastAsia"/>
        </w:rPr>
        <w:t>統計數據。EAPA案例統計37</w:t>
      </w:r>
      <w:r>
        <w:rPr>
          <w:rFonts w:hint="eastAsia"/>
        </w:rPr>
        <w:t>9</w:t>
      </w:r>
      <w:r w:rsidRPr="007000C1">
        <w:rPr>
          <w:rFonts w:hint="eastAsia"/>
        </w:rPr>
        <w:t>件轉運(洗產地)案件中，中國大陸248件及韓國48件件數較多，其中中國大陸轉運國家主要以馬來西亞(104件)、泰國及韓國(均40件)等。</w:t>
      </w:r>
    </w:p>
  </w:footnote>
  <w:footnote w:id="9">
    <w:p w14:paraId="6332D4E6" w14:textId="77777777" w:rsidR="004E67DB" w:rsidRDefault="004E67DB" w:rsidP="008E1269">
      <w:pPr>
        <w:pStyle w:val="142"/>
      </w:pPr>
      <w:r>
        <w:rPr>
          <w:rStyle w:val="af6"/>
        </w:rPr>
        <w:footnoteRef/>
      </w:r>
      <w:r>
        <w:rPr>
          <w:rFonts w:hint="eastAsia"/>
        </w:rPr>
        <w:t>資料來源，財政部114</w:t>
      </w:r>
      <w:r>
        <w:rPr>
          <w:rFonts w:hint="eastAsia"/>
        </w:rPr>
        <w:t>年9月5日</w:t>
      </w:r>
      <w:r w:rsidRPr="000064EA">
        <w:rPr>
          <w:rFonts w:hint="eastAsia"/>
        </w:rPr>
        <w:t>「海關違規轉運強查小組已查核輸美貨物逾1萬4千筆，持續嚴格把關，擦亮MIT招牌」</w:t>
      </w:r>
      <w:r>
        <w:rPr>
          <w:rFonts w:hint="eastAsia"/>
        </w:rPr>
        <w:t>新聞稿</w:t>
      </w:r>
      <w:r w:rsidRPr="000064EA">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EF2F58"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EF2F58"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EF2F58"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clean"/>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44797E"/>
    <w:rsid w:val="0049227D"/>
    <w:rsid w:val="004E0121"/>
    <w:rsid w:val="004E67DB"/>
    <w:rsid w:val="008E1269"/>
    <w:rsid w:val="00A368BE"/>
    <w:rsid w:val="00A737CF"/>
    <w:rsid w:val="00AE5038"/>
    <w:rsid w:val="00B3727B"/>
    <w:rsid w:val="00BF0565"/>
    <w:rsid w:val="00C05E52"/>
    <w:rsid w:val="00D85E47"/>
    <w:rsid w:val="00DD6211"/>
    <w:rsid w:val="00DF64A5"/>
    <w:rsid w:val="00E36D54"/>
    <w:rsid w:val="00E75A6A"/>
    <w:rsid w:val="00EF2F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E5509-9BF1-4937-AC52-6E63190AA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1468</Words>
  <Characters>8371</Characters>
  <Application>Microsoft Office Word</Application>
  <DocSecurity>0</DocSecurity>
  <Lines>69</Lines>
  <Paragraphs>19</Paragraphs>
  <ScaleCrop>false</ScaleCrop>
  <Company>HOME</Company>
  <LinksUpToDate>false</LinksUpToDate>
  <CharactersWithSpaces>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2025-09-24T05:59:00Z</dcterms:created>
  <dcterms:modified xsi:type="dcterms:W3CDTF">2025-09-24T05:59:00Z</dcterms:modified>
</cp:coreProperties>
</file>