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B85303" w:rsidRDefault="009E08CA" w:rsidP="00FF41E5">
      <w:pPr>
        <w:adjustRightInd w:val="0"/>
        <w:ind w:leftChars="0" w:left="0" w:firstLineChars="0" w:firstLine="0"/>
        <w:rPr>
          <w:rFonts w:ascii="標楷體" w:hAnsi="標楷體"/>
          <w:b/>
          <w:spacing w:val="-20"/>
          <w:sz w:val="36"/>
        </w:rPr>
      </w:pPr>
      <w:bookmarkStart w:id="0" w:name="_GoBack"/>
      <w:bookmarkEnd w:id="0"/>
      <w:r w:rsidRPr="00B85303">
        <w:rPr>
          <w:rFonts w:ascii="標楷體" w:hAnsi="標楷體" w:hint="eastAsia"/>
          <w:b/>
          <w:spacing w:val="-20"/>
          <w:sz w:val="36"/>
        </w:rPr>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913D5D" w:rsidRPr="00B85303" w:rsidRDefault="00EA244D" w:rsidP="00913D5D">
      <w:pPr>
        <w:pStyle w:val="14"/>
        <w:ind w:left="580" w:hanging="580"/>
        <w:rPr>
          <w:rFonts w:ascii="標楷體" w:eastAsia="標楷體" w:hAnsi="標楷體"/>
        </w:rPr>
      </w:pPr>
      <w:bookmarkStart w:id="1" w:name="_Toc212448424"/>
      <w:r w:rsidRPr="00B85303">
        <w:rPr>
          <w:rFonts w:ascii="標楷體" w:eastAsia="標楷體" w:hAnsi="標楷體" w:hint="eastAsia"/>
        </w:rPr>
        <w:t>一</w:t>
      </w:r>
      <w:r w:rsidR="006A2CA9">
        <w:rPr>
          <w:rFonts w:ascii="標楷體" w:eastAsia="標楷體" w:hAnsi="標楷體" w:hint="eastAsia"/>
        </w:rPr>
        <w:t>三</w:t>
      </w:r>
      <w:r w:rsidR="008B5E48" w:rsidRPr="00B85303">
        <w:rPr>
          <w:rFonts w:ascii="標楷體" w:eastAsia="標楷體" w:hAnsi="標楷體" w:hint="eastAsia"/>
        </w:rPr>
        <w:t>、</w:t>
      </w:r>
      <w:bookmarkStart w:id="2" w:name="_Toc143780006"/>
      <w:r w:rsidR="00913D5D" w:rsidRPr="00B85303">
        <w:rPr>
          <w:rFonts w:ascii="標楷體" w:eastAsia="標楷體" w:hAnsi="標楷體" w:hint="eastAsia"/>
        </w:rPr>
        <w:t>近年海巡署及所屬</w:t>
      </w:r>
      <w:r w:rsidR="00FF7751" w:rsidRPr="00B85303">
        <w:rPr>
          <w:rFonts w:ascii="標楷體" w:eastAsia="標楷體" w:hAnsi="標楷體" w:hint="eastAsia"/>
        </w:rPr>
        <w:t>實際員額概呈減少，</w:t>
      </w:r>
      <w:r w:rsidR="00200192" w:rsidRPr="00B85303">
        <w:rPr>
          <w:rFonts w:ascii="標楷體" w:eastAsia="標楷體" w:hAnsi="標楷體" w:hint="eastAsia"/>
        </w:rPr>
        <w:t>114年7月底缺額</w:t>
      </w:r>
      <w:r w:rsidR="00C56D6B" w:rsidRPr="00B85303">
        <w:rPr>
          <w:rFonts w:ascii="標楷體" w:eastAsia="標楷體" w:hAnsi="標楷體" w:hint="eastAsia"/>
        </w:rPr>
        <w:t>達</w:t>
      </w:r>
      <w:r w:rsidR="00200192" w:rsidRPr="00B85303">
        <w:rPr>
          <w:rFonts w:ascii="標楷體" w:eastAsia="標楷體" w:hAnsi="標楷體" w:hint="eastAsia"/>
        </w:rPr>
        <w:t>上千人；</w:t>
      </w:r>
      <w:r w:rsidR="006747BD" w:rsidRPr="00B85303">
        <w:rPr>
          <w:rFonts w:ascii="標楷體" w:eastAsia="標楷體" w:hAnsi="標楷體" w:hint="eastAsia"/>
        </w:rPr>
        <w:t>復</w:t>
      </w:r>
      <w:r w:rsidR="00162B4F" w:rsidRPr="00B85303">
        <w:rPr>
          <w:rFonts w:ascii="標楷體" w:eastAsia="標楷體" w:hAnsi="標楷體" w:hint="eastAsia"/>
        </w:rPr>
        <w:t>1</w:t>
      </w:r>
      <w:r w:rsidR="00162B4F" w:rsidRPr="00B85303">
        <w:rPr>
          <w:rFonts w:ascii="標楷體" w:eastAsia="標楷體" w:hAnsi="標楷體"/>
        </w:rPr>
        <w:t>11</w:t>
      </w:r>
      <w:r w:rsidR="00162B4F" w:rsidRPr="00B85303">
        <w:rPr>
          <w:rFonts w:ascii="標楷體" w:eastAsia="標楷體" w:hAnsi="標楷體" w:hint="eastAsia"/>
        </w:rPr>
        <w:t>年</w:t>
      </w:r>
      <w:r w:rsidR="00200192" w:rsidRPr="00B85303">
        <w:rPr>
          <w:rFonts w:ascii="標楷體" w:eastAsia="標楷體" w:hAnsi="標楷體" w:hint="eastAsia"/>
        </w:rPr>
        <w:t>度</w:t>
      </w:r>
      <w:r w:rsidR="00162B4F" w:rsidRPr="00B85303">
        <w:rPr>
          <w:rFonts w:ascii="標楷體" w:eastAsia="標楷體" w:hAnsi="標楷體" w:hint="eastAsia"/>
        </w:rPr>
        <w:t>起</w:t>
      </w:r>
      <w:r w:rsidR="007263D4" w:rsidRPr="00B85303">
        <w:rPr>
          <w:rFonts w:ascii="標楷體" w:eastAsia="標楷體" w:hAnsi="標楷體" w:hint="eastAsia"/>
        </w:rPr>
        <w:t>執行</w:t>
      </w:r>
      <w:r w:rsidR="001362FC">
        <w:rPr>
          <w:rFonts w:ascii="標楷體" w:eastAsia="標楷體" w:hAnsi="標楷體" w:hint="eastAsia"/>
        </w:rPr>
        <w:t>5</w:t>
      </w:r>
      <w:r w:rsidR="006747BD" w:rsidRPr="00B85303">
        <w:rPr>
          <w:rFonts w:ascii="標楷體" w:eastAsia="標楷體" w:hAnsi="標楷體" w:hint="eastAsia"/>
        </w:rPr>
        <w:t>年</w:t>
      </w:r>
      <w:r w:rsidR="007263D4" w:rsidRPr="00B85303">
        <w:rPr>
          <w:rFonts w:ascii="標楷體" w:eastAsia="標楷體" w:hAnsi="標楷體" w:hint="eastAsia"/>
        </w:rPr>
        <w:t>軍職人力計畫</w:t>
      </w:r>
      <w:r w:rsidR="00C56D6B" w:rsidRPr="00B85303">
        <w:rPr>
          <w:rFonts w:ascii="標楷體" w:eastAsia="標楷體" w:hAnsi="標楷體" w:hint="eastAsia"/>
        </w:rPr>
        <w:t>遲</w:t>
      </w:r>
      <w:r w:rsidR="00F5783F" w:rsidRPr="00B85303">
        <w:rPr>
          <w:rFonts w:ascii="標楷體" w:eastAsia="標楷體" w:hAnsi="標楷體" w:hint="eastAsia"/>
        </w:rPr>
        <w:t>未達標</w:t>
      </w:r>
      <w:r w:rsidR="006747BD" w:rsidRPr="00B85303">
        <w:rPr>
          <w:rFonts w:ascii="標楷體" w:eastAsia="標楷體" w:hAnsi="標楷體" w:hint="eastAsia"/>
        </w:rPr>
        <w:t>且差</w:t>
      </w:r>
      <w:r w:rsidR="00C47171" w:rsidRPr="00B85303">
        <w:rPr>
          <w:rFonts w:ascii="標楷體" w:eastAsia="標楷體" w:hAnsi="標楷體" w:hint="eastAsia"/>
        </w:rPr>
        <w:t>額</w:t>
      </w:r>
      <w:r w:rsidR="00162B4F" w:rsidRPr="00B85303">
        <w:rPr>
          <w:rFonts w:ascii="標楷體" w:eastAsia="標楷體" w:hAnsi="標楷體" w:hint="eastAsia"/>
        </w:rPr>
        <w:t>擴</w:t>
      </w:r>
      <w:r w:rsidR="006747BD" w:rsidRPr="00B85303">
        <w:rPr>
          <w:rFonts w:ascii="標楷體" w:eastAsia="標楷體" w:hAnsi="標楷體" w:hint="eastAsia"/>
        </w:rPr>
        <w:t>大</w:t>
      </w:r>
      <w:r w:rsidR="00F5783F" w:rsidRPr="00B85303">
        <w:rPr>
          <w:rFonts w:ascii="標楷體" w:eastAsia="標楷體" w:hAnsi="標楷體" w:hint="eastAsia"/>
        </w:rPr>
        <w:t>，</w:t>
      </w:r>
      <w:r w:rsidR="00913D5D" w:rsidRPr="00B85303">
        <w:rPr>
          <w:rFonts w:ascii="標楷體" w:eastAsia="標楷體" w:hAnsi="標楷體" w:hint="eastAsia"/>
        </w:rPr>
        <w:t>允宜研擬有效人力增長策略</w:t>
      </w:r>
      <w:bookmarkEnd w:id="1"/>
      <w:bookmarkEnd w:id="2"/>
    </w:p>
    <w:p w:rsidR="00913D5D" w:rsidRPr="00B85303" w:rsidRDefault="00913D5D" w:rsidP="00913D5D">
      <w:pPr>
        <w:pStyle w:val="21"/>
        <w:ind w:left="840" w:firstLine="560"/>
        <w:rPr>
          <w:rFonts w:ascii="標楷體" w:hAnsi="標楷體"/>
        </w:rPr>
      </w:pPr>
      <w:r w:rsidRPr="00B85303">
        <w:rPr>
          <w:rFonts w:ascii="標楷體" w:hAnsi="標楷體" w:hint="eastAsia"/>
        </w:rPr>
        <w:t>海巡署11</w:t>
      </w:r>
      <w:r w:rsidR="003A3307" w:rsidRPr="00B85303">
        <w:rPr>
          <w:rFonts w:ascii="標楷體" w:hAnsi="標楷體" w:hint="eastAsia"/>
        </w:rPr>
        <w:t>5</w:t>
      </w:r>
      <w:r w:rsidRPr="00B85303">
        <w:rPr>
          <w:rFonts w:ascii="標楷體" w:hAnsi="標楷體" w:hint="eastAsia"/>
        </w:rPr>
        <w:t>年度預算案「一般行政</w:t>
      </w:r>
      <w:r w:rsidR="004505DD" w:rsidRPr="00B85303">
        <w:rPr>
          <w:rFonts w:ascii="標楷體" w:hAnsi="標楷體" w:hint="eastAsia"/>
        </w:rPr>
        <w:t>-</w:t>
      </w:r>
      <w:r w:rsidR="00197BE4" w:rsidRPr="00B85303">
        <w:rPr>
          <w:rFonts w:ascii="標楷體" w:hAnsi="標楷體" w:hint="eastAsia"/>
        </w:rPr>
        <w:t>人員維持</w:t>
      </w:r>
      <w:r w:rsidRPr="00B85303">
        <w:rPr>
          <w:rFonts w:ascii="標楷體" w:hAnsi="標楷體" w:hint="eastAsia"/>
        </w:rPr>
        <w:t>」編列人事費</w:t>
      </w:r>
      <w:r w:rsidR="00B76503" w:rsidRPr="00B85303">
        <w:rPr>
          <w:rFonts w:ascii="標楷體" w:hAnsi="標楷體" w:hint="eastAsia"/>
        </w:rPr>
        <w:t>1</w:t>
      </w:r>
      <w:r w:rsidR="00863540" w:rsidRPr="00B85303">
        <w:rPr>
          <w:rFonts w:ascii="標楷體" w:hAnsi="標楷體"/>
        </w:rPr>
        <w:t>5</w:t>
      </w:r>
      <w:r w:rsidR="00CA4C19" w:rsidRPr="00B85303">
        <w:rPr>
          <w:rFonts w:ascii="標楷體" w:hAnsi="標楷體" w:hint="eastAsia"/>
        </w:rPr>
        <w:t>3</w:t>
      </w:r>
      <w:r w:rsidR="00B76503" w:rsidRPr="00B85303">
        <w:rPr>
          <w:rFonts w:ascii="標楷體" w:hAnsi="標楷體" w:hint="eastAsia"/>
        </w:rPr>
        <w:t>億</w:t>
      </w:r>
      <w:r w:rsidR="00CA4C19" w:rsidRPr="00B85303">
        <w:rPr>
          <w:rFonts w:ascii="標楷體" w:hAnsi="標楷體" w:hint="eastAsia"/>
        </w:rPr>
        <w:t>1</w:t>
      </w:r>
      <w:r w:rsidR="00B76503" w:rsidRPr="00B85303">
        <w:rPr>
          <w:rFonts w:ascii="標楷體" w:hAnsi="標楷體"/>
        </w:rPr>
        <w:t>,</w:t>
      </w:r>
      <w:r w:rsidR="00CA4C19" w:rsidRPr="00B85303">
        <w:rPr>
          <w:rFonts w:ascii="標楷體" w:hAnsi="標楷體" w:hint="eastAsia"/>
        </w:rPr>
        <w:t>209</w:t>
      </w:r>
      <w:r w:rsidR="00B76503" w:rsidRPr="00B85303">
        <w:rPr>
          <w:rFonts w:ascii="標楷體" w:hAnsi="標楷體" w:hint="eastAsia"/>
        </w:rPr>
        <w:t>萬</w:t>
      </w:r>
      <w:r w:rsidRPr="00B85303">
        <w:rPr>
          <w:rFonts w:ascii="標楷體" w:hAnsi="標楷體" w:hint="eastAsia"/>
        </w:rPr>
        <w:t>元</w:t>
      </w:r>
      <w:r w:rsidR="00F24CE9" w:rsidRPr="00B85303">
        <w:rPr>
          <w:rStyle w:val="aff"/>
          <w:rFonts w:ascii="標楷體" w:hAnsi="標楷體"/>
        </w:rPr>
        <w:footnoteReference w:id="1"/>
      </w:r>
      <w:r w:rsidRPr="00B85303">
        <w:rPr>
          <w:rFonts w:ascii="標楷體" w:hAnsi="標楷體" w:hint="eastAsia"/>
        </w:rPr>
        <w:t>。經查：</w:t>
      </w:r>
    </w:p>
    <w:p w:rsidR="00913D5D" w:rsidRPr="00B85303" w:rsidRDefault="00913D5D" w:rsidP="00913D5D">
      <w:pPr>
        <w:pStyle w:val="a4"/>
        <w:ind w:left="840" w:hanging="280"/>
        <w:rPr>
          <w:rFonts w:ascii="標楷體" w:hAnsi="標楷體"/>
          <w:b/>
        </w:rPr>
      </w:pPr>
      <w:r w:rsidRPr="00B85303">
        <w:rPr>
          <w:rFonts w:ascii="標楷體" w:hAnsi="標楷體" w:hint="eastAsia"/>
          <w:b/>
        </w:rPr>
        <w:t>(一)近年海巡署</w:t>
      </w:r>
      <w:r w:rsidR="006A21CC" w:rsidRPr="00B85303">
        <w:rPr>
          <w:rFonts w:ascii="標楷體" w:hAnsi="標楷體" w:hint="eastAsia"/>
          <w:b/>
        </w:rPr>
        <w:t>預算員額增加，然</w:t>
      </w:r>
      <w:r w:rsidR="00FF7751" w:rsidRPr="00B85303">
        <w:rPr>
          <w:rFonts w:ascii="標楷體" w:hAnsi="標楷體" w:hint="eastAsia"/>
          <w:b/>
        </w:rPr>
        <w:t>實際員額</w:t>
      </w:r>
      <w:r w:rsidR="001F3C36" w:rsidRPr="00B85303">
        <w:rPr>
          <w:rFonts w:ascii="標楷體" w:hAnsi="標楷體" w:hint="eastAsia"/>
          <w:b/>
        </w:rPr>
        <w:t>概呈</w:t>
      </w:r>
      <w:r w:rsidR="00FF7751" w:rsidRPr="00B85303">
        <w:rPr>
          <w:rFonts w:ascii="標楷體" w:hAnsi="標楷體" w:hint="eastAsia"/>
          <w:b/>
        </w:rPr>
        <w:t>減少</w:t>
      </w:r>
      <w:r w:rsidR="00200192" w:rsidRPr="00B85303">
        <w:rPr>
          <w:rFonts w:ascii="標楷體" w:hAnsi="標楷體" w:hint="eastAsia"/>
          <w:b/>
        </w:rPr>
        <w:t>，114年7月底缺額逾上千人</w:t>
      </w:r>
    </w:p>
    <w:p w:rsidR="00913D5D" w:rsidRPr="00B85303" w:rsidRDefault="00366738" w:rsidP="0049043F">
      <w:pPr>
        <w:pStyle w:val="21"/>
        <w:ind w:left="840" w:firstLine="560"/>
        <w:rPr>
          <w:rFonts w:ascii="標楷體" w:hAnsi="標楷體"/>
        </w:rPr>
      </w:pPr>
      <w:r w:rsidRPr="00B85303">
        <w:rPr>
          <w:rFonts w:ascii="標楷體" w:hAnsi="標楷體" w:hint="eastAsia"/>
        </w:rPr>
        <w:t>綜觀近年海巡署人力概況(詳表1</w:t>
      </w:r>
      <w:r w:rsidRPr="00B85303">
        <w:rPr>
          <w:rFonts w:ascii="標楷體" w:hAnsi="標楷體"/>
        </w:rPr>
        <w:t>)</w:t>
      </w:r>
      <w:r w:rsidRPr="00B85303">
        <w:rPr>
          <w:rFonts w:ascii="標楷體" w:hAnsi="標楷體" w:hint="eastAsia"/>
        </w:rPr>
        <w:t>，</w:t>
      </w:r>
      <w:r w:rsidR="0019518D" w:rsidRPr="00B85303">
        <w:rPr>
          <w:rFonts w:ascii="標楷體" w:hAnsi="標楷體" w:hint="eastAsia"/>
        </w:rPr>
        <w:t>整體</w:t>
      </w:r>
      <w:r w:rsidRPr="00B85303">
        <w:rPr>
          <w:rFonts w:ascii="標楷體" w:hAnsi="標楷體" w:hint="eastAsia"/>
        </w:rPr>
        <w:t>預算員額自1</w:t>
      </w:r>
      <w:r w:rsidRPr="00B85303">
        <w:rPr>
          <w:rFonts w:ascii="標楷體" w:hAnsi="標楷體"/>
        </w:rPr>
        <w:t>08</w:t>
      </w:r>
      <w:r w:rsidR="0036745A" w:rsidRPr="00B85303">
        <w:rPr>
          <w:rFonts w:ascii="標楷體" w:hAnsi="標楷體" w:hint="eastAsia"/>
        </w:rPr>
        <w:t>年</w:t>
      </w:r>
      <w:r w:rsidR="00200192" w:rsidRPr="00B85303">
        <w:rPr>
          <w:rFonts w:ascii="標楷體" w:hAnsi="標楷體" w:hint="eastAsia"/>
        </w:rPr>
        <w:t>度</w:t>
      </w:r>
      <w:r w:rsidR="0036745A" w:rsidRPr="00B85303">
        <w:rPr>
          <w:rFonts w:ascii="標楷體" w:hAnsi="標楷體" w:hint="eastAsia"/>
        </w:rPr>
        <w:t>之1萬1</w:t>
      </w:r>
      <w:r w:rsidR="0036745A" w:rsidRPr="00B85303">
        <w:rPr>
          <w:rFonts w:ascii="標楷體" w:hAnsi="標楷體"/>
        </w:rPr>
        <w:t>,726</w:t>
      </w:r>
      <w:r w:rsidR="0036745A" w:rsidRPr="00B85303">
        <w:rPr>
          <w:rFonts w:ascii="標楷體" w:hAnsi="標楷體" w:hint="eastAsia"/>
        </w:rPr>
        <w:t>人增為1</w:t>
      </w:r>
      <w:r w:rsidR="0036745A" w:rsidRPr="00B85303">
        <w:rPr>
          <w:rFonts w:ascii="標楷體" w:hAnsi="標楷體"/>
        </w:rPr>
        <w:t>1</w:t>
      </w:r>
      <w:r w:rsidR="00200192" w:rsidRPr="00B85303">
        <w:rPr>
          <w:rFonts w:ascii="標楷體" w:hAnsi="標楷體" w:hint="eastAsia"/>
        </w:rPr>
        <w:t>4</w:t>
      </w:r>
      <w:r w:rsidR="0036745A" w:rsidRPr="00B85303">
        <w:rPr>
          <w:rFonts w:ascii="標楷體" w:hAnsi="標楷體" w:hint="eastAsia"/>
        </w:rPr>
        <w:t>年</w:t>
      </w:r>
      <w:r w:rsidR="00F009AD">
        <w:rPr>
          <w:rFonts w:ascii="標楷體" w:hAnsi="標楷體" w:hint="eastAsia"/>
        </w:rPr>
        <w:t>度</w:t>
      </w:r>
      <w:r w:rsidR="0036745A" w:rsidRPr="00B85303">
        <w:rPr>
          <w:rFonts w:ascii="標楷體" w:hAnsi="標楷體" w:hint="eastAsia"/>
        </w:rPr>
        <w:t>之</w:t>
      </w:r>
      <w:r w:rsidR="0036745A" w:rsidRPr="00B85303">
        <w:rPr>
          <w:rFonts w:ascii="標楷體" w:hAnsi="標楷體"/>
        </w:rPr>
        <w:t>1</w:t>
      </w:r>
      <w:r w:rsidR="0036745A" w:rsidRPr="00B85303">
        <w:rPr>
          <w:rFonts w:ascii="標楷體" w:hAnsi="標楷體" w:hint="eastAsia"/>
        </w:rPr>
        <w:t>萬2</w:t>
      </w:r>
      <w:r w:rsidR="0036745A" w:rsidRPr="00B85303">
        <w:rPr>
          <w:rFonts w:ascii="標楷體" w:hAnsi="標楷體"/>
        </w:rPr>
        <w:t>,</w:t>
      </w:r>
      <w:r w:rsidR="00200192" w:rsidRPr="00B85303">
        <w:rPr>
          <w:rFonts w:ascii="標楷體" w:hAnsi="標楷體" w:hint="eastAsia"/>
        </w:rPr>
        <w:t>895</w:t>
      </w:r>
      <w:r w:rsidR="0036745A" w:rsidRPr="00B85303">
        <w:rPr>
          <w:rFonts w:ascii="標楷體" w:hAnsi="標楷體" w:hint="eastAsia"/>
        </w:rPr>
        <w:t>人，增加</w:t>
      </w:r>
      <w:r w:rsidR="00200192" w:rsidRPr="00B85303">
        <w:rPr>
          <w:rFonts w:ascii="標楷體" w:hAnsi="標楷體" w:hint="eastAsia"/>
        </w:rPr>
        <w:t>1,169</w:t>
      </w:r>
      <w:r w:rsidR="0036745A" w:rsidRPr="00B85303">
        <w:rPr>
          <w:rFonts w:ascii="標楷體" w:hAnsi="標楷體" w:hint="eastAsia"/>
        </w:rPr>
        <w:lastRenderedPageBreak/>
        <w:t>人(</w:t>
      </w:r>
      <w:r w:rsidR="004868F1" w:rsidRPr="00B85303">
        <w:rPr>
          <w:rFonts w:ascii="標楷體" w:hAnsi="標楷體" w:hint="eastAsia"/>
        </w:rPr>
        <w:t>增幅</w:t>
      </w:r>
      <w:r w:rsidR="00200192" w:rsidRPr="00B85303">
        <w:rPr>
          <w:rFonts w:ascii="標楷體" w:hAnsi="標楷體" w:hint="eastAsia"/>
        </w:rPr>
        <w:t>9</w:t>
      </w:r>
      <w:r w:rsidR="004868F1" w:rsidRPr="00B85303">
        <w:rPr>
          <w:rFonts w:ascii="標楷體" w:hAnsi="標楷體"/>
        </w:rPr>
        <w:t>.</w:t>
      </w:r>
      <w:r w:rsidR="00200192" w:rsidRPr="00B85303">
        <w:rPr>
          <w:rFonts w:ascii="標楷體" w:hAnsi="標楷體" w:hint="eastAsia"/>
        </w:rPr>
        <w:t>97</w:t>
      </w:r>
      <w:r w:rsidR="004868F1" w:rsidRPr="00B85303">
        <w:rPr>
          <w:rFonts w:ascii="標楷體" w:hAnsi="標楷體"/>
        </w:rPr>
        <w:t>%)</w:t>
      </w:r>
      <w:r w:rsidR="005A3582" w:rsidRPr="00B85303">
        <w:rPr>
          <w:rFonts w:ascii="標楷體" w:hAnsi="標楷體" w:hint="eastAsia"/>
        </w:rPr>
        <w:t>，</w:t>
      </w:r>
      <w:r w:rsidR="004868F1" w:rsidRPr="00B85303">
        <w:rPr>
          <w:rFonts w:ascii="標楷體" w:hAnsi="標楷體" w:hint="eastAsia"/>
        </w:rPr>
        <w:t>實際員額</w:t>
      </w:r>
      <w:r w:rsidR="008923B4" w:rsidRPr="00B85303">
        <w:rPr>
          <w:rFonts w:ascii="標楷體" w:hAnsi="標楷體" w:hint="eastAsia"/>
        </w:rPr>
        <w:t>卻</w:t>
      </w:r>
      <w:r w:rsidR="004868F1" w:rsidRPr="00B85303">
        <w:rPr>
          <w:rFonts w:ascii="標楷體" w:hAnsi="標楷體" w:hint="eastAsia"/>
        </w:rPr>
        <w:t>自1</w:t>
      </w:r>
      <w:r w:rsidR="004868F1" w:rsidRPr="00B85303">
        <w:rPr>
          <w:rFonts w:ascii="標楷體" w:hAnsi="標楷體"/>
        </w:rPr>
        <w:t>08</w:t>
      </w:r>
      <w:r w:rsidR="004868F1" w:rsidRPr="00B85303">
        <w:rPr>
          <w:rFonts w:ascii="標楷體" w:hAnsi="標楷體" w:hint="eastAsia"/>
        </w:rPr>
        <w:t>年</w:t>
      </w:r>
      <w:r w:rsidR="00200192" w:rsidRPr="00B85303">
        <w:rPr>
          <w:rFonts w:ascii="標楷體" w:hAnsi="標楷體" w:hint="eastAsia"/>
        </w:rPr>
        <w:t>度</w:t>
      </w:r>
      <w:r w:rsidR="004868F1" w:rsidRPr="00B85303">
        <w:rPr>
          <w:rFonts w:ascii="標楷體" w:hAnsi="標楷體" w:hint="eastAsia"/>
        </w:rPr>
        <w:t>之1萬1</w:t>
      </w:r>
      <w:r w:rsidR="004868F1" w:rsidRPr="00B85303">
        <w:rPr>
          <w:rFonts w:ascii="標楷體" w:hAnsi="標楷體"/>
        </w:rPr>
        <w:t>,647</w:t>
      </w:r>
      <w:r w:rsidR="004868F1" w:rsidRPr="00B85303">
        <w:rPr>
          <w:rFonts w:ascii="標楷體" w:hAnsi="標楷體" w:hint="eastAsia"/>
        </w:rPr>
        <w:t>人</w:t>
      </w:r>
      <w:r w:rsidR="008923B4" w:rsidRPr="00B85303">
        <w:rPr>
          <w:rFonts w:ascii="標楷體" w:hAnsi="標楷體" w:hint="eastAsia"/>
        </w:rPr>
        <w:t>降</w:t>
      </w:r>
      <w:r w:rsidR="004868F1" w:rsidRPr="00B85303">
        <w:rPr>
          <w:rFonts w:ascii="標楷體" w:hAnsi="標楷體" w:hint="eastAsia"/>
        </w:rPr>
        <w:t>為1</w:t>
      </w:r>
      <w:r w:rsidR="004868F1" w:rsidRPr="00B85303">
        <w:rPr>
          <w:rFonts w:ascii="標楷體" w:hAnsi="標楷體"/>
        </w:rPr>
        <w:t>1</w:t>
      </w:r>
      <w:r w:rsidR="00200192" w:rsidRPr="00B85303">
        <w:rPr>
          <w:rFonts w:ascii="標楷體" w:hAnsi="標楷體" w:hint="eastAsia"/>
        </w:rPr>
        <w:t>4</w:t>
      </w:r>
      <w:r w:rsidR="004868F1" w:rsidRPr="00B85303">
        <w:rPr>
          <w:rFonts w:ascii="標楷體" w:hAnsi="標楷體" w:hint="eastAsia"/>
        </w:rPr>
        <w:t>年</w:t>
      </w:r>
      <w:r w:rsidR="00200192" w:rsidRPr="00B85303">
        <w:rPr>
          <w:rFonts w:ascii="標楷體" w:hAnsi="標楷體" w:hint="eastAsia"/>
        </w:rPr>
        <w:t>7</w:t>
      </w:r>
      <w:r w:rsidR="004868F1" w:rsidRPr="00B85303">
        <w:rPr>
          <w:rFonts w:ascii="標楷體" w:hAnsi="標楷體" w:hint="eastAsia"/>
        </w:rPr>
        <w:t>月底之1萬1</w:t>
      </w:r>
      <w:r w:rsidR="004868F1" w:rsidRPr="00B85303">
        <w:rPr>
          <w:rFonts w:ascii="標楷體" w:hAnsi="標楷體"/>
        </w:rPr>
        <w:t>,</w:t>
      </w:r>
      <w:r w:rsidR="00200192" w:rsidRPr="00B85303">
        <w:rPr>
          <w:rFonts w:ascii="標楷體" w:hAnsi="標楷體" w:hint="eastAsia"/>
        </w:rPr>
        <w:t>504</w:t>
      </w:r>
      <w:r w:rsidR="004868F1" w:rsidRPr="00B85303">
        <w:rPr>
          <w:rFonts w:ascii="標楷體" w:hAnsi="標楷體" w:hint="eastAsia"/>
        </w:rPr>
        <w:t>人，減少</w:t>
      </w:r>
      <w:r w:rsidR="00200192" w:rsidRPr="00B85303">
        <w:rPr>
          <w:rFonts w:ascii="標楷體" w:hAnsi="標楷體" w:hint="eastAsia"/>
        </w:rPr>
        <w:t>143</w:t>
      </w:r>
      <w:r w:rsidR="004868F1" w:rsidRPr="00B85303">
        <w:rPr>
          <w:rFonts w:ascii="標楷體" w:hAnsi="標楷體" w:hint="eastAsia"/>
        </w:rPr>
        <w:t>人(減幅</w:t>
      </w:r>
      <w:r w:rsidR="00200192" w:rsidRPr="00B85303">
        <w:rPr>
          <w:rFonts w:ascii="標楷體" w:hAnsi="標楷體" w:hint="eastAsia"/>
        </w:rPr>
        <w:t>1</w:t>
      </w:r>
      <w:r w:rsidR="006C76B0" w:rsidRPr="00B85303">
        <w:rPr>
          <w:rFonts w:ascii="標楷體" w:hAnsi="標楷體"/>
        </w:rPr>
        <w:t>.</w:t>
      </w:r>
      <w:r w:rsidR="00200192" w:rsidRPr="00B85303">
        <w:rPr>
          <w:rFonts w:ascii="標楷體" w:hAnsi="標楷體" w:hint="eastAsia"/>
        </w:rPr>
        <w:t>23</w:t>
      </w:r>
      <w:r w:rsidR="006C76B0" w:rsidRPr="00B85303">
        <w:rPr>
          <w:rFonts w:ascii="標楷體" w:hAnsi="標楷體"/>
        </w:rPr>
        <w:t>%)</w:t>
      </w:r>
      <w:r w:rsidR="006C76B0" w:rsidRPr="00B85303">
        <w:rPr>
          <w:rFonts w:ascii="標楷體" w:hAnsi="標楷體" w:hint="eastAsia"/>
        </w:rPr>
        <w:t>，致缺額自1</w:t>
      </w:r>
      <w:r w:rsidR="006C76B0" w:rsidRPr="00B85303">
        <w:rPr>
          <w:rFonts w:ascii="標楷體" w:hAnsi="標楷體"/>
        </w:rPr>
        <w:t>08</w:t>
      </w:r>
      <w:r w:rsidR="006C76B0" w:rsidRPr="00B85303">
        <w:rPr>
          <w:rFonts w:ascii="標楷體" w:hAnsi="標楷體" w:hint="eastAsia"/>
        </w:rPr>
        <w:t>年</w:t>
      </w:r>
      <w:r w:rsidR="00200192" w:rsidRPr="00B85303">
        <w:rPr>
          <w:rFonts w:ascii="標楷體" w:hAnsi="標楷體" w:hint="eastAsia"/>
        </w:rPr>
        <w:t>度</w:t>
      </w:r>
      <w:r w:rsidR="006C76B0" w:rsidRPr="00B85303">
        <w:rPr>
          <w:rFonts w:ascii="標楷體" w:hAnsi="標楷體" w:hint="eastAsia"/>
        </w:rPr>
        <w:t>之7</w:t>
      </w:r>
      <w:r w:rsidR="006C76B0" w:rsidRPr="00B85303">
        <w:rPr>
          <w:rFonts w:ascii="標楷體" w:hAnsi="標楷體"/>
        </w:rPr>
        <w:t>9</w:t>
      </w:r>
      <w:r w:rsidR="006C76B0" w:rsidRPr="00B85303">
        <w:rPr>
          <w:rFonts w:ascii="標楷體" w:hAnsi="標楷體" w:hint="eastAsia"/>
        </w:rPr>
        <w:t>人遽增為1</w:t>
      </w:r>
      <w:r w:rsidR="006C76B0" w:rsidRPr="00B85303">
        <w:rPr>
          <w:rFonts w:ascii="標楷體" w:hAnsi="標楷體"/>
        </w:rPr>
        <w:t>1</w:t>
      </w:r>
      <w:r w:rsidR="00200192" w:rsidRPr="00B85303">
        <w:rPr>
          <w:rFonts w:ascii="標楷體" w:hAnsi="標楷體" w:hint="eastAsia"/>
        </w:rPr>
        <w:t>4</w:t>
      </w:r>
      <w:r w:rsidR="006C76B0" w:rsidRPr="00B85303">
        <w:rPr>
          <w:rFonts w:ascii="標楷體" w:hAnsi="標楷體" w:hint="eastAsia"/>
        </w:rPr>
        <w:t>年</w:t>
      </w:r>
      <w:r w:rsidR="00200192" w:rsidRPr="00B85303">
        <w:rPr>
          <w:rFonts w:ascii="標楷體" w:hAnsi="標楷體" w:hint="eastAsia"/>
        </w:rPr>
        <w:t>7</w:t>
      </w:r>
      <w:r w:rsidR="006C76B0" w:rsidRPr="00B85303">
        <w:rPr>
          <w:rFonts w:ascii="標楷體" w:hAnsi="標楷體" w:hint="eastAsia"/>
        </w:rPr>
        <w:t>月底之1</w:t>
      </w:r>
      <w:r w:rsidR="006C76B0" w:rsidRPr="00B85303">
        <w:rPr>
          <w:rFonts w:ascii="標楷體" w:hAnsi="標楷體"/>
        </w:rPr>
        <w:t>,</w:t>
      </w:r>
      <w:r w:rsidR="00200192" w:rsidRPr="00B85303">
        <w:rPr>
          <w:rFonts w:ascii="標楷體" w:hAnsi="標楷體" w:hint="eastAsia"/>
        </w:rPr>
        <w:t>391</w:t>
      </w:r>
      <w:r w:rsidR="006C76B0" w:rsidRPr="00B85303">
        <w:rPr>
          <w:rFonts w:ascii="標楷體" w:hAnsi="標楷體" w:hint="eastAsia"/>
        </w:rPr>
        <w:t>人</w:t>
      </w:r>
      <w:r w:rsidR="00517A25" w:rsidRPr="00B85303">
        <w:rPr>
          <w:rFonts w:ascii="標楷體" w:hAnsi="標楷體" w:hint="eastAsia"/>
        </w:rPr>
        <w:t>，增加1</w:t>
      </w:r>
      <w:r w:rsidR="00517A25" w:rsidRPr="00B85303">
        <w:rPr>
          <w:rFonts w:ascii="標楷體" w:hAnsi="標楷體"/>
        </w:rPr>
        <w:t>,</w:t>
      </w:r>
      <w:r w:rsidR="00200192" w:rsidRPr="00B85303">
        <w:rPr>
          <w:rFonts w:ascii="標楷體" w:hAnsi="標楷體" w:hint="eastAsia"/>
        </w:rPr>
        <w:t>312</w:t>
      </w:r>
      <w:r w:rsidR="00517A25" w:rsidRPr="00B85303">
        <w:rPr>
          <w:rFonts w:ascii="標楷體" w:hAnsi="標楷體" w:hint="eastAsia"/>
        </w:rPr>
        <w:t>人</w:t>
      </w:r>
      <w:r w:rsidR="00162B4F" w:rsidRPr="00B85303">
        <w:rPr>
          <w:rFonts w:ascii="標楷體" w:hAnsi="標楷體" w:hint="eastAsia"/>
        </w:rPr>
        <w:t>(增</w:t>
      </w:r>
      <w:r w:rsidR="00517A25" w:rsidRPr="00B85303">
        <w:rPr>
          <w:rFonts w:ascii="標楷體" w:hAnsi="標楷體" w:hint="eastAsia"/>
        </w:rPr>
        <w:t>幅</w:t>
      </w:r>
      <w:r w:rsidR="00162B4F" w:rsidRPr="00B85303">
        <w:rPr>
          <w:rFonts w:ascii="標楷體" w:hAnsi="標楷體" w:hint="eastAsia"/>
        </w:rPr>
        <w:t>1</w:t>
      </w:r>
      <w:r w:rsidR="00200192" w:rsidRPr="00B85303">
        <w:rPr>
          <w:rFonts w:ascii="標楷體" w:hAnsi="標楷體" w:hint="eastAsia"/>
        </w:rPr>
        <w:t>6</w:t>
      </w:r>
      <w:r w:rsidR="00162B4F" w:rsidRPr="00B85303">
        <w:rPr>
          <w:rFonts w:ascii="標楷體" w:hAnsi="標楷體" w:hint="eastAsia"/>
        </w:rPr>
        <w:t>倍</w:t>
      </w:r>
      <w:r w:rsidR="00200192" w:rsidRPr="00B85303">
        <w:rPr>
          <w:rFonts w:ascii="標楷體" w:hAnsi="標楷體" w:hint="eastAsia"/>
        </w:rPr>
        <w:t>餘</w:t>
      </w:r>
      <w:r w:rsidR="00162B4F" w:rsidRPr="00B85303">
        <w:rPr>
          <w:rFonts w:ascii="標楷體" w:hAnsi="標楷體" w:hint="eastAsia"/>
        </w:rPr>
        <w:t>)</w:t>
      </w:r>
      <w:r w:rsidR="006C76B0" w:rsidRPr="00B85303">
        <w:rPr>
          <w:rFonts w:ascii="標楷體" w:hAnsi="標楷體" w:hint="eastAsia"/>
        </w:rPr>
        <w:t>，</w:t>
      </w:r>
      <w:r w:rsidR="00162B4F" w:rsidRPr="00B85303">
        <w:rPr>
          <w:rFonts w:ascii="標楷體" w:hAnsi="標楷體" w:hint="eastAsia"/>
        </w:rPr>
        <w:t>1</w:t>
      </w:r>
      <w:r w:rsidR="00162B4F" w:rsidRPr="00B85303">
        <w:rPr>
          <w:rFonts w:ascii="標楷體" w:hAnsi="標楷體"/>
        </w:rPr>
        <w:t>1</w:t>
      </w:r>
      <w:r w:rsidR="00200192" w:rsidRPr="00B85303">
        <w:rPr>
          <w:rFonts w:ascii="標楷體" w:hAnsi="標楷體" w:hint="eastAsia"/>
        </w:rPr>
        <w:t>4</w:t>
      </w:r>
      <w:r w:rsidR="00162B4F" w:rsidRPr="00B85303">
        <w:rPr>
          <w:rFonts w:ascii="標楷體" w:hAnsi="標楷體" w:hint="eastAsia"/>
        </w:rPr>
        <w:t>年</w:t>
      </w:r>
      <w:r w:rsidR="00200192" w:rsidRPr="00B85303">
        <w:rPr>
          <w:rFonts w:ascii="標楷體" w:hAnsi="標楷體" w:hint="eastAsia"/>
        </w:rPr>
        <w:t>7月底</w:t>
      </w:r>
      <w:r w:rsidR="005A3582" w:rsidRPr="00B85303">
        <w:rPr>
          <w:rFonts w:ascii="標楷體" w:hAnsi="標楷體" w:hint="eastAsia"/>
        </w:rPr>
        <w:t>缺額</w:t>
      </w:r>
      <w:r w:rsidR="004E3764" w:rsidRPr="00B85303">
        <w:rPr>
          <w:rFonts w:ascii="標楷體" w:hAnsi="標楷體" w:hint="eastAsia"/>
        </w:rPr>
        <w:t>達</w:t>
      </w:r>
      <w:r w:rsidR="00200192" w:rsidRPr="00B85303">
        <w:rPr>
          <w:rFonts w:ascii="標楷體" w:hAnsi="標楷體" w:hint="eastAsia"/>
        </w:rPr>
        <w:t>上</w:t>
      </w:r>
      <w:r w:rsidR="005A3582" w:rsidRPr="00B85303">
        <w:rPr>
          <w:rFonts w:ascii="標楷體" w:hAnsi="標楷體" w:hint="eastAsia"/>
        </w:rPr>
        <w:t>千人，</w:t>
      </w:r>
      <w:r w:rsidR="00B57207">
        <w:rPr>
          <w:rFonts w:ascii="標楷體" w:hAnsi="標楷體" w:hint="eastAsia"/>
        </w:rPr>
        <w:t>已</w:t>
      </w:r>
      <w:r w:rsidR="005A3582" w:rsidRPr="00B85303">
        <w:rPr>
          <w:rFonts w:ascii="標楷體" w:hAnsi="標楷體" w:hint="eastAsia"/>
        </w:rPr>
        <w:t>占預算員額</w:t>
      </w:r>
      <w:r w:rsidR="00162B4F" w:rsidRPr="00B85303">
        <w:rPr>
          <w:rFonts w:ascii="標楷體" w:hAnsi="標楷體" w:hint="eastAsia"/>
        </w:rPr>
        <w:t>之1</w:t>
      </w:r>
      <w:r w:rsidR="00162B4F" w:rsidRPr="00B85303">
        <w:rPr>
          <w:rFonts w:ascii="標楷體" w:hAnsi="標楷體"/>
        </w:rPr>
        <w:t>0.</w:t>
      </w:r>
      <w:r w:rsidR="00200192" w:rsidRPr="00B85303">
        <w:rPr>
          <w:rFonts w:ascii="標楷體" w:hAnsi="標楷體" w:hint="eastAsia"/>
        </w:rPr>
        <w:t>79</w:t>
      </w:r>
      <w:r w:rsidR="005A3582" w:rsidRPr="00B85303">
        <w:rPr>
          <w:rFonts w:ascii="標楷體" w:hAnsi="標楷體"/>
        </w:rPr>
        <w:t>%</w:t>
      </w:r>
      <w:r w:rsidR="005A3582" w:rsidRPr="00B85303">
        <w:rPr>
          <w:rFonts w:ascii="標楷體" w:hAnsi="標楷體" w:hint="eastAsia"/>
        </w:rPr>
        <w:t>。</w:t>
      </w:r>
    </w:p>
    <w:p w:rsidR="00913D5D" w:rsidRPr="00B85303" w:rsidRDefault="00913D5D" w:rsidP="008D62CE">
      <w:pPr>
        <w:pStyle w:val="a4"/>
        <w:ind w:leftChars="151" w:left="841" w:rightChars="-50" w:right="-140" w:hangingChars="149" w:hanging="418"/>
        <w:rPr>
          <w:rFonts w:ascii="標楷體" w:hAnsi="標楷體"/>
          <w:b/>
        </w:rPr>
      </w:pPr>
      <w:r w:rsidRPr="00B85303">
        <w:rPr>
          <w:rFonts w:ascii="標楷體" w:hAnsi="標楷體" w:hint="eastAsia"/>
          <w:b/>
        </w:rPr>
        <w:t>表</w:t>
      </w:r>
      <w:r w:rsidR="0024122C" w:rsidRPr="00B85303">
        <w:rPr>
          <w:rFonts w:ascii="標楷體" w:hAnsi="標楷體" w:hint="eastAsia"/>
          <w:b/>
        </w:rPr>
        <w:t>1</w:t>
      </w:r>
      <w:r w:rsidRPr="00B85303">
        <w:rPr>
          <w:rFonts w:ascii="標楷體" w:hAnsi="標楷體"/>
          <w:b/>
        </w:rPr>
        <w:t xml:space="preserve">  </w:t>
      </w:r>
      <w:r w:rsidRPr="00B85303">
        <w:rPr>
          <w:rFonts w:ascii="標楷體" w:hAnsi="標楷體" w:hint="eastAsia"/>
          <w:b/>
        </w:rPr>
        <w:t xml:space="preserve">近年海巡署人力缺額情形表 </w:t>
      </w:r>
      <w:r w:rsidRPr="00B85303">
        <w:rPr>
          <w:rFonts w:ascii="標楷體" w:hAnsi="標楷體"/>
          <w:b/>
        </w:rPr>
        <w:t xml:space="preserve">              </w:t>
      </w:r>
      <w:r w:rsidR="001A22E9" w:rsidRPr="00B85303">
        <w:rPr>
          <w:rFonts w:ascii="標楷體" w:hAnsi="標楷體"/>
          <w:b/>
        </w:rPr>
        <w:t xml:space="preserve">      </w:t>
      </w:r>
      <w:r w:rsidRPr="00B85303">
        <w:rPr>
          <w:rFonts w:ascii="標楷體" w:hAnsi="標楷體"/>
          <w:b/>
        </w:rPr>
        <w:t xml:space="preserve"> </w:t>
      </w:r>
      <w:r w:rsidRPr="00B85303">
        <w:rPr>
          <w:rFonts w:ascii="標楷體" w:hAnsi="標楷體" w:hint="eastAsia"/>
          <w:sz w:val="24"/>
          <w:szCs w:val="24"/>
        </w:rPr>
        <w:t>單位：人</w:t>
      </w:r>
    </w:p>
    <w:tbl>
      <w:tblPr>
        <w:tblW w:w="8153" w:type="dxa"/>
        <w:tblInd w:w="5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26"/>
        <w:gridCol w:w="1325"/>
        <w:gridCol w:w="1325"/>
        <w:gridCol w:w="1326"/>
        <w:gridCol w:w="1325"/>
        <w:gridCol w:w="1326"/>
      </w:tblGrid>
      <w:tr w:rsidR="00913D5D" w:rsidRPr="00B85303" w:rsidTr="00286B3A">
        <w:trPr>
          <w:tblHeader/>
        </w:trPr>
        <w:tc>
          <w:tcPr>
            <w:tcW w:w="1526" w:type="dxa"/>
            <w:shd w:val="clear" w:color="auto" w:fill="auto"/>
            <w:vAlign w:val="center"/>
          </w:tcPr>
          <w:p w:rsidR="00913D5D" w:rsidRPr="00B85303" w:rsidRDefault="00913D5D" w:rsidP="008D62CE">
            <w:pPr>
              <w:pStyle w:val="142"/>
              <w:jc w:val="center"/>
              <w:rPr>
                <w:rFonts w:ascii="標楷體" w:hAnsi="標楷體" w:hint="eastAsia"/>
                <w:szCs w:val="24"/>
              </w:rPr>
            </w:pPr>
            <w:r w:rsidRPr="00B85303">
              <w:rPr>
                <w:rFonts w:ascii="標楷體" w:hAnsi="標楷體" w:hint="eastAsia"/>
                <w:szCs w:val="24"/>
              </w:rPr>
              <w:t>年度</w:t>
            </w:r>
          </w:p>
        </w:tc>
        <w:tc>
          <w:tcPr>
            <w:tcW w:w="1325" w:type="dxa"/>
            <w:shd w:val="clear" w:color="auto" w:fill="auto"/>
            <w:vAlign w:val="center"/>
          </w:tcPr>
          <w:p w:rsidR="00913D5D" w:rsidRPr="00B85303" w:rsidRDefault="00913D5D" w:rsidP="00241AF5">
            <w:pPr>
              <w:pStyle w:val="142"/>
              <w:jc w:val="center"/>
              <w:rPr>
                <w:rFonts w:ascii="標楷體" w:hAnsi="標楷體" w:hint="eastAsia"/>
                <w:szCs w:val="24"/>
              </w:rPr>
            </w:pPr>
            <w:r w:rsidRPr="00B85303">
              <w:rPr>
                <w:rFonts w:ascii="標楷體" w:hAnsi="標楷體" w:hint="eastAsia"/>
                <w:szCs w:val="24"/>
              </w:rPr>
              <w:t>預算員額A</w:t>
            </w:r>
          </w:p>
        </w:tc>
        <w:tc>
          <w:tcPr>
            <w:tcW w:w="1325" w:type="dxa"/>
            <w:shd w:val="clear" w:color="auto" w:fill="auto"/>
            <w:vAlign w:val="center"/>
          </w:tcPr>
          <w:p w:rsidR="00913D5D" w:rsidRPr="00B85303" w:rsidRDefault="00913D5D" w:rsidP="00241AF5">
            <w:pPr>
              <w:pStyle w:val="142"/>
              <w:ind w:rightChars="-46" w:right="-129"/>
              <w:jc w:val="center"/>
              <w:rPr>
                <w:rFonts w:ascii="標楷體" w:hAnsi="標楷體" w:hint="eastAsia"/>
                <w:szCs w:val="24"/>
              </w:rPr>
            </w:pPr>
            <w:r w:rsidRPr="00B85303">
              <w:rPr>
                <w:rFonts w:ascii="標楷體" w:hAnsi="標楷體" w:hint="eastAsia"/>
                <w:szCs w:val="24"/>
              </w:rPr>
              <w:t>預算員額</w:t>
            </w:r>
            <w:r w:rsidR="0036745A" w:rsidRPr="00B85303">
              <w:rPr>
                <w:rFonts w:ascii="標楷體" w:hAnsi="標楷體" w:hint="eastAsia"/>
                <w:szCs w:val="24"/>
              </w:rPr>
              <w:t>較上年</w:t>
            </w:r>
            <w:r w:rsidRPr="00B85303">
              <w:rPr>
                <w:rFonts w:ascii="標楷體" w:hAnsi="標楷體" w:hint="eastAsia"/>
                <w:szCs w:val="24"/>
              </w:rPr>
              <w:t>增減</w:t>
            </w:r>
          </w:p>
        </w:tc>
        <w:tc>
          <w:tcPr>
            <w:tcW w:w="1326" w:type="dxa"/>
            <w:vAlign w:val="center"/>
          </w:tcPr>
          <w:p w:rsidR="00286B3A" w:rsidRPr="00B85303" w:rsidRDefault="00913D5D" w:rsidP="00241AF5">
            <w:pPr>
              <w:pStyle w:val="142"/>
              <w:jc w:val="center"/>
              <w:rPr>
                <w:rFonts w:ascii="標楷體" w:hAnsi="標楷體"/>
                <w:szCs w:val="24"/>
              </w:rPr>
            </w:pPr>
            <w:r w:rsidRPr="00B85303">
              <w:rPr>
                <w:rFonts w:ascii="標楷體" w:hAnsi="標楷體" w:hint="eastAsia"/>
                <w:szCs w:val="24"/>
              </w:rPr>
              <w:t>實際員額</w:t>
            </w:r>
          </w:p>
          <w:p w:rsidR="00913D5D" w:rsidRPr="00B85303" w:rsidRDefault="00913D5D" w:rsidP="00241AF5">
            <w:pPr>
              <w:pStyle w:val="142"/>
              <w:jc w:val="center"/>
              <w:rPr>
                <w:rFonts w:ascii="標楷體" w:hAnsi="標楷體" w:hint="eastAsia"/>
                <w:szCs w:val="24"/>
              </w:rPr>
            </w:pPr>
            <w:r w:rsidRPr="00B85303">
              <w:rPr>
                <w:rFonts w:ascii="標楷體" w:hAnsi="標楷體" w:hint="eastAsia"/>
                <w:szCs w:val="24"/>
              </w:rPr>
              <w:t>B</w:t>
            </w:r>
          </w:p>
        </w:tc>
        <w:tc>
          <w:tcPr>
            <w:tcW w:w="1325" w:type="dxa"/>
            <w:vAlign w:val="center"/>
          </w:tcPr>
          <w:p w:rsidR="00913D5D" w:rsidRPr="00B85303" w:rsidRDefault="00453B28" w:rsidP="00241AF5">
            <w:pPr>
              <w:pStyle w:val="142"/>
              <w:ind w:rightChars="-50" w:right="-140"/>
              <w:jc w:val="center"/>
              <w:rPr>
                <w:rFonts w:ascii="標楷體" w:hAnsi="標楷體" w:hint="eastAsia"/>
                <w:szCs w:val="24"/>
              </w:rPr>
            </w:pPr>
            <w:r w:rsidRPr="00B85303">
              <w:rPr>
                <w:rFonts w:ascii="標楷體" w:hAnsi="標楷體" w:hint="eastAsia"/>
                <w:szCs w:val="24"/>
              </w:rPr>
              <w:t>實際員額較上年增減</w:t>
            </w:r>
          </w:p>
        </w:tc>
        <w:tc>
          <w:tcPr>
            <w:tcW w:w="1326" w:type="dxa"/>
            <w:vAlign w:val="center"/>
          </w:tcPr>
          <w:p w:rsidR="00286B3A" w:rsidRPr="00B85303" w:rsidRDefault="00913D5D" w:rsidP="00241AF5">
            <w:pPr>
              <w:pStyle w:val="142"/>
              <w:jc w:val="center"/>
              <w:rPr>
                <w:rFonts w:ascii="標楷體" w:hAnsi="標楷體"/>
                <w:szCs w:val="24"/>
              </w:rPr>
            </w:pPr>
            <w:r w:rsidRPr="00B85303">
              <w:rPr>
                <w:rFonts w:ascii="標楷體" w:hAnsi="標楷體" w:hint="eastAsia"/>
                <w:szCs w:val="24"/>
              </w:rPr>
              <w:t>缺額</w:t>
            </w:r>
          </w:p>
          <w:p w:rsidR="00913D5D" w:rsidRPr="00B85303" w:rsidRDefault="00913D5D" w:rsidP="00241AF5">
            <w:pPr>
              <w:pStyle w:val="142"/>
              <w:jc w:val="center"/>
              <w:rPr>
                <w:rFonts w:ascii="標楷體" w:hAnsi="標楷體" w:hint="eastAsia"/>
                <w:szCs w:val="24"/>
              </w:rPr>
            </w:pPr>
            <w:r w:rsidRPr="00B85303">
              <w:rPr>
                <w:rFonts w:ascii="標楷體" w:hAnsi="標楷體" w:hint="eastAsia"/>
                <w:szCs w:val="24"/>
              </w:rPr>
              <w:t>A</w:t>
            </w:r>
            <w:r w:rsidRPr="00B85303">
              <w:rPr>
                <w:rFonts w:ascii="標楷體" w:hAnsi="標楷體"/>
                <w:szCs w:val="24"/>
              </w:rPr>
              <w:t>-B</w:t>
            </w:r>
          </w:p>
        </w:tc>
      </w:tr>
      <w:tr w:rsidR="00913D5D" w:rsidRPr="00B85303" w:rsidTr="00286B3A">
        <w:tc>
          <w:tcPr>
            <w:tcW w:w="1526" w:type="dxa"/>
            <w:shd w:val="clear" w:color="auto" w:fill="auto"/>
          </w:tcPr>
          <w:p w:rsidR="00913D5D" w:rsidRPr="00B85303" w:rsidRDefault="00913D5D" w:rsidP="00286B3A">
            <w:pPr>
              <w:pStyle w:val="142"/>
              <w:jc w:val="center"/>
              <w:rPr>
                <w:rFonts w:ascii="標楷體" w:hAnsi="標楷體" w:hint="eastAsia"/>
              </w:rPr>
            </w:pPr>
            <w:r w:rsidRPr="00B85303">
              <w:rPr>
                <w:rFonts w:ascii="標楷體" w:hAnsi="標楷體" w:hint="eastAsia"/>
              </w:rPr>
              <w:t>1</w:t>
            </w:r>
            <w:r w:rsidRPr="00B85303">
              <w:rPr>
                <w:rFonts w:ascii="標楷體" w:hAnsi="標楷體"/>
              </w:rPr>
              <w:t>08</w:t>
            </w:r>
          </w:p>
        </w:tc>
        <w:tc>
          <w:tcPr>
            <w:tcW w:w="1325" w:type="dxa"/>
            <w:shd w:val="clear" w:color="auto" w:fill="auto"/>
          </w:tcPr>
          <w:p w:rsidR="00913D5D" w:rsidRPr="00B85303" w:rsidRDefault="00913D5D" w:rsidP="002824F0">
            <w:pPr>
              <w:pStyle w:val="142"/>
              <w:jc w:val="right"/>
              <w:rPr>
                <w:rFonts w:ascii="標楷體" w:hAnsi="標楷體" w:hint="eastAsia"/>
              </w:rPr>
            </w:pPr>
            <w:r w:rsidRPr="00B85303">
              <w:rPr>
                <w:rFonts w:ascii="標楷體" w:hAnsi="標楷體" w:hint="eastAsia"/>
              </w:rPr>
              <w:t>1</w:t>
            </w:r>
            <w:r w:rsidRPr="00B85303">
              <w:rPr>
                <w:rFonts w:ascii="標楷體" w:hAnsi="標楷體"/>
              </w:rPr>
              <w:t>1,726</w:t>
            </w:r>
          </w:p>
        </w:tc>
        <w:tc>
          <w:tcPr>
            <w:tcW w:w="1325" w:type="dxa"/>
            <w:shd w:val="clear" w:color="auto" w:fill="auto"/>
          </w:tcPr>
          <w:p w:rsidR="00913D5D" w:rsidRPr="00B85303" w:rsidRDefault="00913D5D" w:rsidP="002824F0">
            <w:pPr>
              <w:pStyle w:val="142"/>
              <w:jc w:val="right"/>
              <w:rPr>
                <w:rFonts w:ascii="標楷體" w:hAnsi="標楷體" w:hint="eastAsia"/>
              </w:rPr>
            </w:pPr>
            <w:r w:rsidRPr="00B85303">
              <w:rPr>
                <w:rFonts w:ascii="標楷體" w:hAnsi="標楷體" w:hint="eastAsia"/>
              </w:rPr>
              <w:t>─</w:t>
            </w:r>
          </w:p>
        </w:tc>
        <w:tc>
          <w:tcPr>
            <w:tcW w:w="1326" w:type="dxa"/>
          </w:tcPr>
          <w:p w:rsidR="00913D5D" w:rsidRPr="00B85303" w:rsidRDefault="00913D5D" w:rsidP="002824F0">
            <w:pPr>
              <w:pStyle w:val="142"/>
              <w:jc w:val="right"/>
              <w:rPr>
                <w:rFonts w:ascii="標楷體" w:hAnsi="標楷體" w:hint="eastAsia"/>
              </w:rPr>
            </w:pPr>
            <w:r w:rsidRPr="00B85303">
              <w:rPr>
                <w:rFonts w:ascii="標楷體" w:hAnsi="標楷體"/>
              </w:rPr>
              <w:t>1</w:t>
            </w:r>
            <w:r w:rsidRPr="00B85303">
              <w:rPr>
                <w:rFonts w:ascii="標楷體" w:hAnsi="標楷體" w:hint="eastAsia"/>
              </w:rPr>
              <w:t>1</w:t>
            </w:r>
            <w:r w:rsidRPr="00B85303">
              <w:rPr>
                <w:rFonts w:ascii="標楷體" w:hAnsi="標楷體"/>
              </w:rPr>
              <w:t>,647</w:t>
            </w:r>
          </w:p>
        </w:tc>
        <w:tc>
          <w:tcPr>
            <w:tcW w:w="1325" w:type="dxa"/>
          </w:tcPr>
          <w:p w:rsidR="00913D5D" w:rsidRPr="00B85303" w:rsidRDefault="005E040C" w:rsidP="002824F0">
            <w:pPr>
              <w:pStyle w:val="142"/>
              <w:jc w:val="right"/>
              <w:rPr>
                <w:rFonts w:ascii="標楷體" w:hAnsi="標楷體" w:hint="eastAsia"/>
              </w:rPr>
            </w:pPr>
            <w:r w:rsidRPr="00B85303">
              <w:rPr>
                <w:rFonts w:ascii="標楷體" w:hAnsi="標楷體" w:hint="eastAsia"/>
              </w:rPr>
              <w:t>─</w:t>
            </w:r>
          </w:p>
        </w:tc>
        <w:tc>
          <w:tcPr>
            <w:tcW w:w="1326" w:type="dxa"/>
          </w:tcPr>
          <w:p w:rsidR="00913D5D" w:rsidRPr="00B85303" w:rsidRDefault="00913D5D" w:rsidP="002824F0">
            <w:pPr>
              <w:pStyle w:val="142"/>
              <w:jc w:val="right"/>
              <w:rPr>
                <w:rFonts w:ascii="標楷體" w:hAnsi="標楷體" w:hint="eastAsia"/>
              </w:rPr>
            </w:pPr>
            <w:r w:rsidRPr="00B85303">
              <w:rPr>
                <w:rFonts w:ascii="標楷體" w:hAnsi="標楷體" w:hint="eastAsia"/>
              </w:rPr>
              <w:t>7</w:t>
            </w:r>
            <w:r w:rsidRPr="00B85303">
              <w:rPr>
                <w:rFonts w:ascii="標楷體" w:hAnsi="標楷體"/>
              </w:rPr>
              <w:t>9</w:t>
            </w:r>
          </w:p>
        </w:tc>
      </w:tr>
      <w:tr w:rsidR="00913D5D" w:rsidRPr="00B85303" w:rsidTr="00286B3A">
        <w:tc>
          <w:tcPr>
            <w:tcW w:w="1526" w:type="dxa"/>
            <w:shd w:val="clear" w:color="auto" w:fill="auto"/>
          </w:tcPr>
          <w:p w:rsidR="00913D5D" w:rsidRPr="00B85303" w:rsidRDefault="00913D5D" w:rsidP="00286B3A">
            <w:pPr>
              <w:pStyle w:val="142"/>
              <w:jc w:val="center"/>
              <w:rPr>
                <w:rFonts w:ascii="標楷體" w:hAnsi="標楷體" w:hint="eastAsia"/>
              </w:rPr>
            </w:pPr>
            <w:r w:rsidRPr="00B85303">
              <w:rPr>
                <w:rFonts w:ascii="標楷體" w:hAnsi="標楷體" w:hint="eastAsia"/>
              </w:rPr>
              <w:t>1</w:t>
            </w:r>
            <w:r w:rsidRPr="00B85303">
              <w:rPr>
                <w:rFonts w:ascii="標楷體" w:hAnsi="標楷體"/>
              </w:rPr>
              <w:t>09</w:t>
            </w:r>
          </w:p>
        </w:tc>
        <w:tc>
          <w:tcPr>
            <w:tcW w:w="1325" w:type="dxa"/>
            <w:shd w:val="clear" w:color="auto" w:fill="auto"/>
          </w:tcPr>
          <w:p w:rsidR="00913D5D" w:rsidRPr="00B85303" w:rsidRDefault="00913D5D" w:rsidP="002824F0">
            <w:pPr>
              <w:pStyle w:val="142"/>
              <w:jc w:val="right"/>
              <w:rPr>
                <w:rFonts w:ascii="標楷體" w:hAnsi="標楷體" w:hint="eastAsia"/>
              </w:rPr>
            </w:pPr>
            <w:r w:rsidRPr="00B85303">
              <w:rPr>
                <w:rFonts w:ascii="標楷體" w:hAnsi="標楷體" w:hint="eastAsia"/>
              </w:rPr>
              <w:t>1</w:t>
            </w:r>
            <w:r w:rsidRPr="00B85303">
              <w:rPr>
                <w:rFonts w:ascii="標楷體" w:hAnsi="標楷體"/>
              </w:rPr>
              <w:t>1,726</w:t>
            </w:r>
          </w:p>
        </w:tc>
        <w:tc>
          <w:tcPr>
            <w:tcW w:w="1325" w:type="dxa"/>
            <w:shd w:val="clear" w:color="auto" w:fill="auto"/>
          </w:tcPr>
          <w:p w:rsidR="00913D5D" w:rsidRPr="00B85303" w:rsidRDefault="00913D5D" w:rsidP="002824F0">
            <w:pPr>
              <w:pStyle w:val="142"/>
              <w:jc w:val="right"/>
              <w:rPr>
                <w:rFonts w:ascii="標楷體" w:hAnsi="標楷體" w:hint="eastAsia"/>
              </w:rPr>
            </w:pPr>
            <w:r w:rsidRPr="00B85303">
              <w:rPr>
                <w:rFonts w:ascii="標楷體" w:hAnsi="標楷體" w:hint="eastAsia"/>
              </w:rPr>
              <w:t>0</w:t>
            </w:r>
          </w:p>
        </w:tc>
        <w:tc>
          <w:tcPr>
            <w:tcW w:w="1326" w:type="dxa"/>
          </w:tcPr>
          <w:p w:rsidR="00913D5D" w:rsidRPr="00B85303" w:rsidRDefault="00913D5D" w:rsidP="002824F0">
            <w:pPr>
              <w:pStyle w:val="142"/>
              <w:jc w:val="right"/>
              <w:rPr>
                <w:rFonts w:ascii="標楷體" w:hAnsi="標楷體" w:hint="eastAsia"/>
              </w:rPr>
            </w:pPr>
            <w:r w:rsidRPr="00B85303">
              <w:rPr>
                <w:rFonts w:ascii="標楷體" w:hAnsi="標楷體" w:hint="eastAsia"/>
              </w:rPr>
              <w:t>1</w:t>
            </w:r>
            <w:r w:rsidRPr="00B85303">
              <w:rPr>
                <w:rFonts w:ascii="標楷體" w:hAnsi="標楷體"/>
              </w:rPr>
              <w:t>1,629</w:t>
            </w:r>
          </w:p>
        </w:tc>
        <w:tc>
          <w:tcPr>
            <w:tcW w:w="1325" w:type="dxa"/>
          </w:tcPr>
          <w:p w:rsidR="00913D5D" w:rsidRPr="00B85303" w:rsidRDefault="00B76503" w:rsidP="002824F0">
            <w:pPr>
              <w:pStyle w:val="142"/>
              <w:jc w:val="right"/>
              <w:rPr>
                <w:rFonts w:ascii="標楷體" w:hAnsi="標楷體" w:hint="eastAsia"/>
              </w:rPr>
            </w:pPr>
            <w:r w:rsidRPr="00B85303">
              <w:rPr>
                <w:rFonts w:ascii="標楷體" w:hAnsi="標楷體"/>
              </w:rPr>
              <w:t>(</w:t>
            </w:r>
            <w:r w:rsidR="00913D5D" w:rsidRPr="00B85303">
              <w:rPr>
                <w:rFonts w:ascii="標楷體" w:hAnsi="標楷體"/>
              </w:rPr>
              <w:t>18)</w:t>
            </w:r>
          </w:p>
        </w:tc>
        <w:tc>
          <w:tcPr>
            <w:tcW w:w="1326" w:type="dxa"/>
          </w:tcPr>
          <w:p w:rsidR="00913D5D" w:rsidRPr="00B85303" w:rsidRDefault="00913D5D" w:rsidP="002824F0">
            <w:pPr>
              <w:pStyle w:val="142"/>
              <w:jc w:val="right"/>
              <w:rPr>
                <w:rFonts w:ascii="標楷體" w:hAnsi="標楷體" w:hint="eastAsia"/>
              </w:rPr>
            </w:pPr>
            <w:r w:rsidRPr="00B85303">
              <w:rPr>
                <w:rFonts w:ascii="標楷體" w:hAnsi="標楷體" w:hint="eastAsia"/>
              </w:rPr>
              <w:t>9</w:t>
            </w:r>
            <w:r w:rsidRPr="00B85303">
              <w:rPr>
                <w:rFonts w:ascii="標楷體" w:hAnsi="標楷體"/>
              </w:rPr>
              <w:t>7</w:t>
            </w:r>
          </w:p>
        </w:tc>
      </w:tr>
      <w:tr w:rsidR="00913D5D" w:rsidRPr="00B85303" w:rsidTr="00286B3A">
        <w:tc>
          <w:tcPr>
            <w:tcW w:w="1526" w:type="dxa"/>
            <w:shd w:val="clear" w:color="auto" w:fill="auto"/>
          </w:tcPr>
          <w:p w:rsidR="00913D5D" w:rsidRPr="00B85303" w:rsidRDefault="00913D5D" w:rsidP="00286B3A">
            <w:pPr>
              <w:pStyle w:val="142"/>
              <w:jc w:val="center"/>
              <w:rPr>
                <w:rFonts w:ascii="標楷體" w:hAnsi="標楷體" w:hint="eastAsia"/>
              </w:rPr>
            </w:pPr>
            <w:r w:rsidRPr="00B85303">
              <w:rPr>
                <w:rFonts w:ascii="標楷體" w:hAnsi="標楷體" w:hint="eastAsia"/>
              </w:rPr>
              <w:t>1</w:t>
            </w:r>
            <w:r w:rsidRPr="00B85303">
              <w:rPr>
                <w:rFonts w:ascii="標楷體" w:hAnsi="標楷體"/>
              </w:rPr>
              <w:t>10</w:t>
            </w:r>
          </w:p>
        </w:tc>
        <w:tc>
          <w:tcPr>
            <w:tcW w:w="1325" w:type="dxa"/>
            <w:shd w:val="clear" w:color="auto" w:fill="auto"/>
          </w:tcPr>
          <w:p w:rsidR="00913D5D" w:rsidRPr="00B85303" w:rsidRDefault="00913D5D" w:rsidP="002824F0">
            <w:pPr>
              <w:pStyle w:val="142"/>
              <w:jc w:val="right"/>
              <w:rPr>
                <w:rFonts w:ascii="標楷體" w:hAnsi="標楷體" w:hint="eastAsia"/>
              </w:rPr>
            </w:pPr>
            <w:r w:rsidRPr="00B85303">
              <w:rPr>
                <w:rFonts w:ascii="標楷體" w:hAnsi="標楷體" w:hint="eastAsia"/>
              </w:rPr>
              <w:t>1</w:t>
            </w:r>
            <w:r w:rsidRPr="00B85303">
              <w:rPr>
                <w:rFonts w:ascii="標楷體" w:hAnsi="標楷體"/>
              </w:rPr>
              <w:t>1,840</w:t>
            </w:r>
          </w:p>
        </w:tc>
        <w:tc>
          <w:tcPr>
            <w:tcW w:w="1325" w:type="dxa"/>
            <w:shd w:val="clear" w:color="auto" w:fill="auto"/>
          </w:tcPr>
          <w:p w:rsidR="00913D5D" w:rsidRPr="00B85303" w:rsidRDefault="00913D5D" w:rsidP="002824F0">
            <w:pPr>
              <w:pStyle w:val="142"/>
              <w:jc w:val="right"/>
              <w:rPr>
                <w:rFonts w:ascii="標楷體" w:hAnsi="標楷體" w:hint="eastAsia"/>
              </w:rPr>
            </w:pPr>
            <w:r w:rsidRPr="00B85303">
              <w:rPr>
                <w:rFonts w:ascii="標楷體" w:hAnsi="標楷體" w:hint="eastAsia"/>
              </w:rPr>
              <w:t>1</w:t>
            </w:r>
            <w:r w:rsidRPr="00B85303">
              <w:rPr>
                <w:rFonts w:ascii="標楷體" w:hAnsi="標楷體"/>
              </w:rPr>
              <w:t>14</w:t>
            </w:r>
          </w:p>
        </w:tc>
        <w:tc>
          <w:tcPr>
            <w:tcW w:w="1326" w:type="dxa"/>
          </w:tcPr>
          <w:p w:rsidR="00913D5D" w:rsidRPr="00B85303" w:rsidRDefault="00913D5D" w:rsidP="002824F0">
            <w:pPr>
              <w:pStyle w:val="142"/>
              <w:jc w:val="right"/>
              <w:rPr>
                <w:rFonts w:ascii="標楷體" w:hAnsi="標楷體" w:hint="eastAsia"/>
              </w:rPr>
            </w:pPr>
            <w:r w:rsidRPr="00B85303">
              <w:rPr>
                <w:rFonts w:ascii="標楷體" w:hAnsi="標楷體"/>
              </w:rPr>
              <w:t>11,553</w:t>
            </w:r>
          </w:p>
        </w:tc>
        <w:tc>
          <w:tcPr>
            <w:tcW w:w="1325" w:type="dxa"/>
          </w:tcPr>
          <w:p w:rsidR="00913D5D" w:rsidRPr="00B85303" w:rsidRDefault="00913D5D" w:rsidP="002824F0">
            <w:pPr>
              <w:pStyle w:val="142"/>
              <w:jc w:val="right"/>
              <w:rPr>
                <w:rFonts w:ascii="標楷體" w:hAnsi="標楷體" w:hint="eastAsia"/>
              </w:rPr>
            </w:pPr>
            <w:r w:rsidRPr="00B85303">
              <w:rPr>
                <w:rFonts w:ascii="標楷體" w:hAnsi="標楷體" w:hint="eastAsia"/>
              </w:rPr>
              <w:t>(</w:t>
            </w:r>
            <w:r w:rsidRPr="00B85303">
              <w:rPr>
                <w:rFonts w:ascii="標楷體" w:hAnsi="標楷體"/>
              </w:rPr>
              <w:t>76)</w:t>
            </w:r>
          </w:p>
        </w:tc>
        <w:tc>
          <w:tcPr>
            <w:tcW w:w="1326" w:type="dxa"/>
          </w:tcPr>
          <w:p w:rsidR="00913D5D" w:rsidRPr="00B85303" w:rsidRDefault="00913D5D" w:rsidP="002824F0">
            <w:pPr>
              <w:pStyle w:val="142"/>
              <w:jc w:val="right"/>
              <w:rPr>
                <w:rFonts w:ascii="標楷體" w:hAnsi="標楷體" w:hint="eastAsia"/>
              </w:rPr>
            </w:pPr>
            <w:r w:rsidRPr="00B85303">
              <w:rPr>
                <w:rFonts w:ascii="標楷體" w:hAnsi="標楷體" w:hint="eastAsia"/>
              </w:rPr>
              <w:t>2</w:t>
            </w:r>
            <w:r w:rsidRPr="00B85303">
              <w:rPr>
                <w:rFonts w:ascii="標楷體" w:hAnsi="標楷體"/>
              </w:rPr>
              <w:t>87</w:t>
            </w:r>
          </w:p>
        </w:tc>
      </w:tr>
      <w:tr w:rsidR="00913D5D" w:rsidRPr="00B85303" w:rsidTr="00286B3A">
        <w:tc>
          <w:tcPr>
            <w:tcW w:w="1526" w:type="dxa"/>
            <w:shd w:val="clear" w:color="auto" w:fill="auto"/>
          </w:tcPr>
          <w:p w:rsidR="00913D5D" w:rsidRPr="00B85303" w:rsidRDefault="00913D5D" w:rsidP="00286B3A">
            <w:pPr>
              <w:pStyle w:val="142"/>
              <w:jc w:val="center"/>
              <w:rPr>
                <w:rFonts w:ascii="標楷體" w:hAnsi="標楷體" w:hint="eastAsia"/>
              </w:rPr>
            </w:pPr>
            <w:r w:rsidRPr="00B85303">
              <w:rPr>
                <w:rFonts w:ascii="標楷體" w:hAnsi="標楷體" w:hint="eastAsia"/>
              </w:rPr>
              <w:t>1</w:t>
            </w:r>
            <w:r w:rsidRPr="00B85303">
              <w:rPr>
                <w:rFonts w:ascii="標楷體" w:hAnsi="標楷體"/>
              </w:rPr>
              <w:t>11</w:t>
            </w:r>
          </w:p>
        </w:tc>
        <w:tc>
          <w:tcPr>
            <w:tcW w:w="1325" w:type="dxa"/>
            <w:shd w:val="clear" w:color="auto" w:fill="auto"/>
          </w:tcPr>
          <w:p w:rsidR="00913D5D" w:rsidRPr="00B85303" w:rsidRDefault="00913D5D" w:rsidP="002824F0">
            <w:pPr>
              <w:pStyle w:val="142"/>
              <w:jc w:val="right"/>
              <w:rPr>
                <w:rFonts w:ascii="標楷體" w:hAnsi="標楷體" w:hint="eastAsia"/>
              </w:rPr>
            </w:pPr>
            <w:r w:rsidRPr="00B85303">
              <w:rPr>
                <w:rFonts w:ascii="標楷體" w:hAnsi="標楷體" w:hint="eastAsia"/>
              </w:rPr>
              <w:t>1</w:t>
            </w:r>
            <w:r w:rsidRPr="00B85303">
              <w:rPr>
                <w:rFonts w:ascii="標楷體" w:hAnsi="標楷體"/>
              </w:rPr>
              <w:t>2,021</w:t>
            </w:r>
          </w:p>
        </w:tc>
        <w:tc>
          <w:tcPr>
            <w:tcW w:w="1325" w:type="dxa"/>
            <w:shd w:val="clear" w:color="auto" w:fill="auto"/>
          </w:tcPr>
          <w:p w:rsidR="00913D5D" w:rsidRPr="00B85303" w:rsidRDefault="00913D5D" w:rsidP="002824F0">
            <w:pPr>
              <w:pStyle w:val="142"/>
              <w:jc w:val="right"/>
              <w:rPr>
                <w:rFonts w:ascii="標楷體" w:hAnsi="標楷體" w:hint="eastAsia"/>
              </w:rPr>
            </w:pPr>
            <w:r w:rsidRPr="00B85303">
              <w:rPr>
                <w:rFonts w:ascii="標楷體" w:hAnsi="標楷體" w:hint="eastAsia"/>
              </w:rPr>
              <w:t>1</w:t>
            </w:r>
            <w:r w:rsidRPr="00B85303">
              <w:rPr>
                <w:rFonts w:ascii="標楷體" w:hAnsi="標楷體"/>
              </w:rPr>
              <w:t>81</w:t>
            </w:r>
          </w:p>
        </w:tc>
        <w:tc>
          <w:tcPr>
            <w:tcW w:w="1326" w:type="dxa"/>
          </w:tcPr>
          <w:p w:rsidR="00913D5D" w:rsidRPr="00B85303" w:rsidRDefault="00913D5D" w:rsidP="002824F0">
            <w:pPr>
              <w:pStyle w:val="142"/>
              <w:jc w:val="right"/>
              <w:rPr>
                <w:rFonts w:ascii="標楷體" w:hAnsi="標楷體"/>
              </w:rPr>
            </w:pPr>
            <w:r w:rsidRPr="00B85303">
              <w:rPr>
                <w:rFonts w:ascii="標楷體" w:hAnsi="標楷體" w:hint="eastAsia"/>
              </w:rPr>
              <w:t>1</w:t>
            </w:r>
            <w:r w:rsidRPr="00B85303">
              <w:rPr>
                <w:rFonts w:ascii="標楷體" w:hAnsi="標楷體"/>
              </w:rPr>
              <w:t>1,450</w:t>
            </w:r>
          </w:p>
        </w:tc>
        <w:tc>
          <w:tcPr>
            <w:tcW w:w="1325" w:type="dxa"/>
          </w:tcPr>
          <w:p w:rsidR="00913D5D" w:rsidRPr="00B85303" w:rsidRDefault="00913D5D" w:rsidP="002824F0">
            <w:pPr>
              <w:pStyle w:val="142"/>
              <w:jc w:val="right"/>
              <w:rPr>
                <w:rFonts w:ascii="標楷體" w:hAnsi="標楷體" w:hint="eastAsia"/>
              </w:rPr>
            </w:pPr>
            <w:r w:rsidRPr="00B85303">
              <w:rPr>
                <w:rFonts w:ascii="標楷體" w:hAnsi="標楷體"/>
              </w:rPr>
              <w:t>(</w:t>
            </w:r>
            <w:r w:rsidRPr="00B85303">
              <w:rPr>
                <w:rFonts w:ascii="標楷體" w:hAnsi="標楷體" w:hint="eastAsia"/>
              </w:rPr>
              <w:t>1</w:t>
            </w:r>
            <w:r w:rsidRPr="00B85303">
              <w:rPr>
                <w:rFonts w:ascii="標楷體" w:hAnsi="標楷體"/>
              </w:rPr>
              <w:t>03)</w:t>
            </w:r>
          </w:p>
        </w:tc>
        <w:tc>
          <w:tcPr>
            <w:tcW w:w="1326" w:type="dxa"/>
          </w:tcPr>
          <w:p w:rsidR="00913D5D" w:rsidRPr="00B85303" w:rsidRDefault="00913D5D" w:rsidP="002824F0">
            <w:pPr>
              <w:pStyle w:val="142"/>
              <w:jc w:val="right"/>
              <w:rPr>
                <w:rFonts w:ascii="標楷體" w:hAnsi="標楷體" w:hint="eastAsia"/>
              </w:rPr>
            </w:pPr>
            <w:r w:rsidRPr="00B85303">
              <w:rPr>
                <w:rFonts w:ascii="標楷體" w:hAnsi="標楷體" w:hint="eastAsia"/>
              </w:rPr>
              <w:t>5</w:t>
            </w:r>
            <w:r w:rsidRPr="00B85303">
              <w:rPr>
                <w:rFonts w:ascii="標楷體" w:hAnsi="標楷體"/>
              </w:rPr>
              <w:t>71</w:t>
            </w:r>
          </w:p>
        </w:tc>
      </w:tr>
      <w:tr w:rsidR="00913D5D" w:rsidRPr="00B85303" w:rsidTr="00286B3A">
        <w:tc>
          <w:tcPr>
            <w:tcW w:w="1526" w:type="dxa"/>
            <w:shd w:val="clear" w:color="auto" w:fill="auto"/>
          </w:tcPr>
          <w:p w:rsidR="00913D5D" w:rsidRPr="00B85303" w:rsidRDefault="00913D5D" w:rsidP="00286B3A">
            <w:pPr>
              <w:pStyle w:val="142"/>
              <w:jc w:val="center"/>
              <w:rPr>
                <w:rFonts w:ascii="標楷體" w:hAnsi="標楷體" w:hint="eastAsia"/>
              </w:rPr>
            </w:pPr>
            <w:r w:rsidRPr="00B85303">
              <w:rPr>
                <w:rFonts w:ascii="標楷體" w:hAnsi="標楷體" w:hint="eastAsia"/>
              </w:rPr>
              <w:t>1</w:t>
            </w:r>
            <w:r w:rsidRPr="00B85303">
              <w:rPr>
                <w:rFonts w:ascii="標楷體" w:hAnsi="標楷體"/>
              </w:rPr>
              <w:t>12</w:t>
            </w:r>
          </w:p>
        </w:tc>
        <w:tc>
          <w:tcPr>
            <w:tcW w:w="1325" w:type="dxa"/>
            <w:shd w:val="clear" w:color="auto" w:fill="auto"/>
          </w:tcPr>
          <w:p w:rsidR="00913D5D" w:rsidRPr="00B85303" w:rsidRDefault="00B76503" w:rsidP="002824F0">
            <w:pPr>
              <w:pStyle w:val="142"/>
              <w:jc w:val="right"/>
              <w:rPr>
                <w:rFonts w:ascii="標楷體" w:hAnsi="標楷體" w:hint="eastAsia"/>
              </w:rPr>
            </w:pPr>
            <w:r w:rsidRPr="00B85303">
              <w:rPr>
                <w:rFonts w:ascii="標楷體" w:hAnsi="標楷體" w:hint="eastAsia"/>
              </w:rPr>
              <w:t>1</w:t>
            </w:r>
            <w:r w:rsidRPr="00B85303">
              <w:rPr>
                <w:rFonts w:ascii="標楷體" w:hAnsi="標楷體"/>
              </w:rPr>
              <w:t>2,300</w:t>
            </w:r>
          </w:p>
        </w:tc>
        <w:tc>
          <w:tcPr>
            <w:tcW w:w="1325" w:type="dxa"/>
            <w:shd w:val="clear" w:color="auto" w:fill="auto"/>
          </w:tcPr>
          <w:p w:rsidR="00913D5D" w:rsidRPr="00B85303" w:rsidRDefault="00B76503" w:rsidP="002824F0">
            <w:pPr>
              <w:pStyle w:val="142"/>
              <w:jc w:val="right"/>
              <w:rPr>
                <w:rFonts w:ascii="標楷體" w:hAnsi="標楷體" w:hint="eastAsia"/>
              </w:rPr>
            </w:pPr>
            <w:r w:rsidRPr="00B85303">
              <w:rPr>
                <w:rFonts w:ascii="標楷體" w:hAnsi="標楷體" w:hint="eastAsia"/>
              </w:rPr>
              <w:t>2</w:t>
            </w:r>
            <w:r w:rsidRPr="00B85303">
              <w:rPr>
                <w:rFonts w:ascii="標楷體" w:hAnsi="標楷體"/>
              </w:rPr>
              <w:t>79</w:t>
            </w:r>
          </w:p>
        </w:tc>
        <w:tc>
          <w:tcPr>
            <w:tcW w:w="1326" w:type="dxa"/>
          </w:tcPr>
          <w:p w:rsidR="00913D5D" w:rsidRPr="00B85303" w:rsidRDefault="00B76503" w:rsidP="002824F0">
            <w:pPr>
              <w:pStyle w:val="142"/>
              <w:jc w:val="right"/>
              <w:rPr>
                <w:rFonts w:ascii="標楷體" w:hAnsi="標楷體" w:hint="eastAsia"/>
              </w:rPr>
            </w:pPr>
            <w:r w:rsidRPr="00B85303">
              <w:rPr>
                <w:rFonts w:ascii="標楷體" w:hAnsi="標楷體" w:hint="eastAsia"/>
              </w:rPr>
              <w:t>1</w:t>
            </w:r>
            <w:r w:rsidRPr="00B85303">
              <w:rPr>
                <w:rFonts w:ascii="標楷體" w:hAnsi="標楷體"/>
              </w:rPr>
              <w:t>1,</w:t>
            </w:r>
            <w:r w:rsidR="009874C9" w:rsidRPr="00B85303">
              <w:rPr>
                <w:rFonts w:ascii="標楷體" w:hAnsi="標楷體"/>
              </w:rPr>
              <w:t>452</w:t>
            </w:r>
          </w:p>
        </w:tc>
        <w:tc>
          <w:tcPr>
            <w:tcW w:w="1325" w:type="dxa"/>
          </w:tcPr>
          <w:p w:rsidR="00913D5D" w:rsidRPr="00B85303" w:rsidRDefault="009874C9" w:rsidP="002824F0">
            <w:pPr>
              <w:pStyle w:val="142"/>
              <w:jc w:val="right"/>
              <w:rPr>
                <w:rFonts w:ascii="標楷體" w:hAnsi="標楷體" w:hint="eastAsia"/>
              </w:rPr>
            </w:pPr>
            <w:r w:rsidRPr="00B85303">
              <w:rPr>
                <w:rFonts w:ascii="標楷體" w:hAnsi="標楷體" w:hint="eastAsia"/>
              </w:rPr>
              <w:t>2</w:t>
            </w:r>
          </w:p>
        </w:tc>
        <w:tc>
          <w:tcPr>
            <w:tcW w:w="1326" w:type="dxa"/>
          </w:tcPr>
          <w:p w:rsidR="00913D5D" w:rsidRPr="00B85303" w:rsidRDefault="009874C9" w:rsidP="002824F0">
            <w:pPr>
              <w:pStyle w:val="142"/>
              <w:jc w:val="right"/>
              <w:rPr>
                <w:rFonts w:ascii="標楷體" w:hAnsi="標楷體" w:hint="eastAsia"/>
              </w:rPr>
            </w:pPr>
            <w:r w:rsidRPr="00B85303">
              <w:rPr>
                <w:rFonts w:ascii="標楷體" w:hAnsi="標楷體" w:hint="eastAsia"/>
              </w:rPr>
              <w:t>8</w:t>
            </w:r>
            <w:r w:rsidRPr="00B85303">
              <w:rPr>
                <w:rFonts w:ascii="標楷體" w:hAnsi="標楷體"/>
              </w:rPr>
              <w:t>48</w:t>
            </w:r>
          </w:p>
        </w:tc>
      </w:tr>
      <w:tr w:rsidR="00D2712E" w:rsidRPr="00B85303" w:rsidTr="00341078">
        <w:tc>
          <w:tcPr>
            <w:tcW w:w="1526" w:type="dxa"/>
            <w:shd w:val="clear" w:color="auto" w:fill="auto"/>
          </w:tcPr>
          <w:p w:rsidR="00D2712E" w:rsidRPr="00B85303" w:rsidRDefault="00D2712E" w:rsidP="00D2712E">
            <w:pPr>
              <w:pStyle w:val="142"/>
              <w:jc w:val="center"/>
              <w:rPr>
                <w:rFonts w:ascii="標楷體" w:hAnsi="標楷體" w:hint="eastAsia"/>
              </w:rPr>
            </w:pPr>
            <w:r w:rsidRPr="00B85303">
              <w:rPr>
                <w:rFonts w:ascii="標楷體" w:hAnsi="標楷體" w:hint="eastAsia"/>
              </w:rPr>
              <w:t>1</w:t>
            </w:r>
            <w:r w:rsidRPr="00B85303">
              <w:rPr>
                <w:rFonts w:ascii="標楷體" w:hAnsi="標楷體"/>
              </w:rPr>
              <w:t>13</w:t>
            </w:r>
          </w:p>
        </w:tc>
        <w:tc>
          <w:tcPr>
            <w:tcW w:w="1325" w:type="dxa"/>
            <w:shd w:val="clear" w:color="auto" w:fill="auto"/>
            <w:vAlign w:val="center"/>
          </w:tcPr>
          <w:p w:rsidR="00D2712E" w:rsidRPr="00B85303" w:rsidRDefault="00D2712E" w:rsidP="00D2712E">
            <w:pPr>
              <w:pStyle w:val="142"/>
              <w:jc w:val="right"/>
              <w:rPr>
                <w:rFonts w:ascii="標楷體" w:hAnsi="標楷體" w:hint="eastAsia"/>
              </w:rPr>
            </w:pPr>
            <w:r w:rsidRPr="00B85303">
              <w:rPr>
                <w:rFonts w:ascii="標楷體" w:hAnsi="標楷體"/>
              </w:rPr>
              <w:t>12,605</w:t>
            </w:r>
          </w:p>
        </w:tc>
        <w:tc>
          <w:tcPr>
            <w:tcW w:w="1325" w:type="dxa"/>
            <w:shd w:val="clear" w:color="auto" w:fill="auto"/>
          </w:tcPr>
          <w:p w:rsidR="00D2712E" w:rsidRPr="00B85303" w:rsidRDefault="00D2712E" w:rsidP="00D2712E">
            <w:pPr>
              <w:pStyle w:val="142"/>
              <w:jc w:val="right"/>
              <w:rPr>
                <w:rFonts w:ascii="標楷體" w:hAnsi="標楷體" w:hint="eastAsia"/>
              </w:rPr>
            </w:pPr>
            <w:r w:rsidRPr="00B85303">
              <w:rPr>
                <w:rFonts w:ascii="標楷體" w:hAnsi="標楷體"/>
              </w:rPr>
              <w:t>305</w:t>
            </w:r>
          </w:p>
        </w:tc>
        <w:tc>
          <w:tcPr>
            <w:tcW w:w="1326" w:type="dxa"/>
            <w:vAlign w:val="center"/>
          </w:tcPr>
          <w:p w:rsidR="00D2712E" w:rsidRPr="00B85303" w:rsidRDefault="00D2712E" w:rsidP="00D2712E">
            <w:pPr>
              <w:pStyle w:val="142"/>
              <w:jc w:val="right"/>
              <w:rPr>
                <w:rFonts w:ascii="標楷體" w:hAnsi="標楷體" w:hint="eastAsia"/>
              </w:rPr>
            </w:pPr>
            <w:r w:rsidRPr="00B85303">
              <w:rPr>
                <w:rFonts w:ascii="標楷體" w:hAnsi="標楷體"/>
              </w:rPr>
              <w:t>11,656</w:t>
            </w:r>
          </w:p>
        </w:tc>
        <w:tc>
          <w:tcPr>
            <w:tcW w:w="1325" w:type="dxa"/>
          </w:tcPr>
          <w:p w:rsidR="00D2712E" w:rsidRPr="00B85303" w:rsidRDefault="00D2712E" w:rsidP="00D2712E">
            <w:pPr>
              <w:pStyle w:val="142"/>
              <w:jc w:val="right"/>
              <w:rPr>
                <w:rFonts w:ascii="標楷體" w:hAnsi="標楷體" w:hint="eastAsia"/>
              </w:rPr>
            </w:pPr>
            <w:r w:rsidRPr="00B85303">
              <w:rPr>
                <w:rFonts w:ascii="標楷體" w:hAnsi="標楷體"/>
              </w:rPr>
              <w:t>204</w:t>
            </w:r>
          </w:p>
        </w:tc>
        <w:tc>
          <w:tcPr>
            <w:tcW w:w="1326" w:type="dxa"/>
            <w:vAlign w:val="center"/>
          </w:tcPr>
          <w:p w:rsidR="00D2712E" w:rsidRPr="00B85303" w:rsidRDefault="00D2712E" w:rsidP="00D2712E">
            <w:pPr>
              <w:pStyle w:val="142"/>
              <w:jc w:val="right"/>
              <w:rPr>
                <w:rFonts w:ascii="標楷體" w:hAnsi="標楷體" w:hint="eastAsia"/>
              </w:rPr>
            </w:pPr>
            <w:r w:rsidRPr="00B85303">
              <w:rPr>
                <w:rFonts w:ascii="標楷體" w:hAnsi="標楷體"/>
              </w:rPr>
              <w:t>949</w:t>
            </w:r>
          </w:p>
        </w:tc>
      </w:tr>
      <w:tr w:rsidR="00D2712E" w:rsidRPr="00B85303" w:rsidTr="00341078">
        <w:tc>
          <w:tcPr>
            <w:tcW w:w="1526" w:type="dxa"/>
            <w:shd w:val="clear" w:color="auto" w:fill="auto"/>
          </w:tcPr>
          <w:p w:rsidR="00D2712E" w:rsidRPr="00B85303" w:rsidRDefault="00D2712E" w:rsidP="00D2712E">
            <w:pPr>
              <w:pStyle w:val="142"/>
              <w:jc w:val="center"/>
              <w:rPr>
                <w:rFonts w:ascii="標楷體" w:hAnsi="標楷體" w:hint="eastAsia"/>
              </w:rPr>
            </w:pPr>
            <w:r w:rsidRPr="00B85303">
              <w:rPr>
                <w:rFonts w:ascii="標楷體" w:hAnsi="標楷體" w:hint="eastAsia"/>
              </w:rPr>
              <w:t>114(7月底)</w:t>
            </w:r>
          </w:p>
        </w:tc>
        <w:tc>
          <w:tcPr>
            <w:tcW w:w="1325" w:type="dxa"/>
            <w:shd w:val="clear" w:color="auto" w:fill="auto"/>
            <w:vAlign w:val="center"/>
          </w:tcPr>
          <w:p w:rsidR="00D2712E" w:rsidRPr="00B85303" w:rsidRDefault="00D2712E" w:rsidP="00D2712E">
            <w:pPr>
              <w:pStyle w:val="142"/>
              <w:jc w:val="right"/>
              <w:rPr>
                <w:rFonts w:ascii="標楷體" w:hAnsi="標楷體" w:hint="eastAsia"/>
              </w:rPr>
            </w:pPr>
            <w:r w:rsidRPr="00B85303">
              <w:rPr>
                <w:rFonts w:ascii="標楷體" w:hAnsi="標楷體" w:hint="eastAsia"/>
              </w:rPr>
              <w:t>1</w:t>
            </w:r>
            <w:r w:rsidRPr="00B85303">
              <w:rPr>
                <w:rFonts w:ascii="標楷體" w:hAnsi="標楷體"/>
              </w:rPr>
              <w:t>2,895</w:t>
            </w:r>
          </w:p>
        </w:tc>
        <w:tc>
          <w:tcPr>
            <w:tcW w:w="1325" w:type="dxa"/>
            <w:shd w:val="clear" w:color="auto" w:fill="auto"/>
          </w:tcPr>
          <w:p w:rsidR="00D2712E" w:rsidRPr="00B85303" w:rsidRDefault="00D2712E" w:rsidP="00D2712E">
            <w:pPr>
              <w:pStyle w:val="142"/>
              <w:jc w:val="right"/>
              <w:rPr>
                <w:rFonts w:ascii="標楷體" w:hAnsi="標楷體" w:hint="eastAsia"/>
              </w:rPr>
            </w:pPr>
            <w:r w:rsidRPr="00B85303">
              <w:rPr>
                <w:rFonts w:ascii="標楷體" w:hAnsi="標楷體" w:hint="eastAsia"/>
              </w:rPr>
              <w:t>2</w:t>
            </w:r>
            <w:r w:rsidRPr="00B85303">
              <w:rPr>
                <w:rFonts w:ascii="標楷體" w:hAnsi="標楷體"/>
              </w:rPr>
              <w:t>90</w:t>
            </w:r>
          </w:p>
        </w:tc>
        <w:tc>
          <w:tcPr>
            <w:tcW w:w="1326" w:type="dxa"/>
            <w:vAlign w:val="center"/>
          </w:tcPr>
          <w:p w:rsidR="00D2712E" w:rsidRPr="00B85303" w:rsidRDefault="00D2712E" w:rsidP="00D2712E">
            <w:pPr>
              <w:pStyle w:val="142"/>
              <w:jc w:val="right"/>
              <w:rPr>
                <w:rFonts w:ascii="標楷體" w:hAnsi="標楷體" w:hint="eastAsia"/>
              </w:rPr>
            </w:pPr>
            <w:r w:rsidRPr="00B85303">
              <w:rPr>
                <w:rFonts w:ascii="標楷體" w:hAnsi="標楷體" w:hint="eastAsia"/>
              </w:rPr>
              <w:t>1</w:t>
            </w:r>
            <w:r w:rsidRPr="00B85303">
              <w:rPr>
                <w:rFonts w:ascii="標楷體" w:hAnsi="標楷體"/>
              </w:rPr>
              <w:t>1</w:t>
            </w:r>
            <w:r w:rsidRPr="00B85303">
              <w:rPr>
                <w:rFonts w:ascii="標楷體" w:hAnsi="標楷體" w:hint="eastAsia"/>
              </w:rPr>
              <w:t>,</w:t>
            </w:r>
            <w:r w:rsidRPr="00B85303">
              <w:rPr>
                <w:rFonts w:ascii="標楷體" w:hAnsi="標楷體"/>
              </w:rPr>
              <w:t>5</w:t>
            </w:r>
            <w:r w:rsidRPr="00B85303">
              <w:rPr>
                <w:rFonts w:ascii="標楷體" w:hAnsi="標楷體" w:hint="eastAsia"/>
              </w:rPr>
              <w:t>04</w:t>
            </w:r>
          </w:p>
        </w:tc>
        <w:tc>
          <w:tcPr>
            <w:tcW w:w="1325" w:type="dxa"/>
          </w:tcPr>
          <w:p w:rsidR="00D2712E" w:rsidRPr="00B85303" w:rsidRDefault="00E01414" w:rsidP="00D2712E">
            <w:pPr>
              <w:pStyle w:val="142"/>
              <w:jc w:val="right"/>
              <w:rPr>
                <w:rFonts w:ascii="標楷體" w:hAnsi="標楷體" w:hint="eastAsia"/>
              </w:rPr>
            </w:pPr>
            <w:r>
              <w:rPr>
                <w:rFonts w:ascii="標楷體" w:hAnsi="標楷體"/>
              </w:rPr>
              <w:t>(</w:t>
            </w:r>
            <w:r w:rsidR="00D2712E" w:rsidRPr="00B85303">
              <w:rPr>
                <w:rFonts w:ascii="標楷體" w:hAnsi="標楷體" w:hint="eastAsia"/>
              </w:rPr>
              <w:t>152</w:t>
            </w:r>
            <w:r>
              <w:rPr>
                <w:rFonts w:ascii="標楷體" w:hAnsi="標楷體"/>
              </w:rPr>
              <w:t>)</w:t>
            </w:r>
          </w:p>
        </w:tc>
        <w:tc>
          <w:tcPr>
            <w:tcW w:w="1326" w:type="dxa"/>
            <w:vAlign w:val="center"/>
          </w:tcPr>
          <w:p w:rsidR="00D2712E" w:rsidRPr="00B85303" w:rsidRDefault="00D2712E" w:rsidP="00D2712E">
            <w:pPr>
              <w:pStyle w:val="142"/>
              <w:jc w:val="right"/>
              <w:rPr>
                <w:rFonts w:ascii="標楷體" w:hAnsi="標楷體" w:hint="eastAsia"/>
              </w:rPr>
            </w:pPr>
            <w:r w:rsidRPr="00B85303">
              <w:rPr>
                <w:rFonts w:ascii="標楷體" w:hAnsi="標楷體" w:hint="eastAsia"/>
              </w:rPr>
              <w:t>1,</w:t>
            </w:r>
            <w:r w:rsidRPr="00B85303">
              <w:rPr>
                <w:rFonts w:ascii="標楷體" w:hAnsi="標楷體"/>
              </w:rPr>
              <w:t>3</w:t>
            </w:r>
            <w:r w:rsidRPr="00B85303">
              <w:rPr>
                <w:rFonts w:ascii="標楷體" w:hAnsi="標楷體" w:hint="eastAsia"/>
              </w:rPr>
              <w:t>91</w:t>
            </w:r>
          </w:p>
        </w:tc>
      </w:tr>
      <w:tr w:rsidR="00200192" w:rsidRPr="00B85303" w:rsidTr="00286B3A">
        <w:tc>
          <w:tcPr>
            <w:tcW w:w="1526" w:type="dxa"/>
            <w:shd w:val="clear" w:color="auto" w:fill="auto"/>
          </w:tcPr>
          <w:p w:rsidR="00200192" w:rsidRPr="00B85303" w:rsidRDefault="00200192" w:rsidP="00200192">
            <w:pPr>
              <w:pStyle w:val="142"/>
              <w:ind w:leftChars="-49" w:left="14" w:rightChars="-46" w:right="-129" w:hangingChars="63" w:hanging="151"/>
              <w:jc w:val="center"/>
              <w:rPr>
                <w:rFonts w:ascii="標楷體" w:hAnsi="標楷體" w:hint="eastAsia"/>
                <w:szCs w:val="24"/>
              </w:rPr>
            </w:pPr>
            <w:r w:rsidRPr="00B85303">
              <w:rPr>
                <w:rFonts w:ascii="標楷體" w:hAnsi="標楷體" w:hint="eastAsia"/>
                <w:szCs w:val="24"/>
              </w:rPr>
              <w:t>累計增減</w:t>
            </w:r>
          </w:p>
        </w:tc>
        <w:tc>
          <w:tcPr>
            <w:tcW w:w="1325" w:type="dxa"/>
            <w:shd w:val="clear" w:color="auto" w:fill="auto"/>
          </w:tcPr>
          <w:p w:rsidR="00200192" w:rsidRPr="00B85303" w:rsidRDefault="00200192" w:rsidP="00200192">
            <w:pPr>
              <w:pStyle w:val="142"/>
              <w:jc w:val="right"/>
              <w:rPr>
                <w:rFonts w:ascii="標楷體" w:hAnsi="標楷體" w:hint="eastAsia"/>
              </w:rPr>
            </w:pPr>
            <w:r w:rsidRPr="00B85303">
              <w:rPr>
                <w:rFonts w:ascii="標楷體" w:hAnsi="標楷體"/>
              </w:rPr>
              <w:t>1</w:t>
            </w:r>
            <w:r w:rsidRPr="00B85303">
              <w:rPr>
                <w:rFonts w:ascii="標楷體" w:hAnsi="標楷體" w:hint="eastAsia"/>
              </w:rPr>
              <w:t>,</w:t>
            </w:r>
            <w:r w:rsidRPr="00B85303">
              <w:rPr>
                <w:rFonts w:ascii="標楷體" w:hAnsi="標楷體"/>
              </w:rPr>
              <w:t>169</w:t>
            </w:r>
          </w:p>
        </w:tc>
        <w:tc>
          <w:tcPr>
            <w:tcW w:w="1325" w:type="dxa"/>
            <w:shd w:val="clear" w:color="auto" w:fill="auto"/>
          </w:tcPr>
          <w:p w:rsidR="00200192" w:rsidRPr="00B85303" w:rsidRDefault="00200192" w:rsidP="00200192">
            <w:pPr>
              <w:pStyle w:val="142"/>
              <w:jc w:val="right"/>
              <w:rPr>
                <w:rFonts w:ascii="標楷體" w:hAnsi="標楷體" w:hint="eastAsia"/>
              </w:rPr>
            </w:pPr>
            <w:r w:rsidRPr="00B85303">
              <w:rPr>
                <w:rFonts w:ascii="標楷體" w:hAnsi="標楷體" w:hint="eastAsia"/>
              </w:rPr>
              <w:t>─</w:t>
            </w:r>
          </w:p>
        </w:tc>
        <w:tc>
          <w:tcPr>
            <w:tcW w:w="1326" w:type="dxa"/>
          </w:tcPr>
          <w:p w:rsidR="00200192" w:rsidRPr="00B85303" w:rsidRDefault="00200192" w:rsidP="00200192">
            <w:pPr>
              <w:pStyle w:val="142"/>
              <w:jc w:val="right"/>
              <w:rPr>
                <w:rFonts w:ascii="標楷體" w:hAnsi="標楷體" w:hint="eastAsia"/>
              </w:rPr>
            </w:pPr>
            <w:r w:rsidRPr="00B85303">
              <w:rPr>
                <w:rFonts w:ascii="標楷體" w:hAnsi="標楷體" w:hint="eastAsia"/>
              </w:rPr>
              <w:t>(143)</w:t>
            </w:r>
          </w:p>
        </w:tc>
        <w:tc>
          <w:tcPr>
            <w:tcW w:w="1325" w:type="dxa"/>
          </w:tcPr>
          <w:p w:rsidR="00200192" w:rsidRPr="00B85303" w:rsidRDefault="00200192" w:rsidP="00200192">
            <w:pPr>
              <w:pStyle w:val="142"/>
              <w:jc w:val="right"/>
              <w:rPr>
                <w:rFonts w:ascii="標楷體" w:hAnsi="標楷體" w:hint="eastAsia"/>
              </w:rPr>
            </w:pPr>
            <w:r w:rsidRPr="00B85303">
              <w:rPr>
                <w:rFonts w:ascii="標楷體" w:hAnsi="標楷體" w:hint="eastAsia"/>
              </w:rPr>
              <w:t>─</w:t>
            </w:r>
          </w:p>
        </w:tc>
        <w:tc>
          <w:tcPr>
            <w:tcW w:w="1326" w:type="dxa"/>
          </w:tcPr>
          <w:p w:rsidR="00200192" w:rsidRPr="00B85303" w:rsidRDefault="00200192" w:rsidP="00200192">
            <w:pPr>
              <w:pStyle w:val="142"/>
              <w:jc w:val="right"/>
              <w:rPr>
                <w:rFonts w:ascii="標楷體" w:hAnsi="標楷體" w:hint="eastAsia"/>
              </w:rPr>
            </w:pPr>
            <w:r w:rsidRPr="00B85303">
              <w:rPr>
                <w:rFonts w:ascii="標楷體" w:hAnsi="標楷體" w:hint="eastAsia"/>
              </w:rPr>
              <w:t>1,312</w:t>
            </w:r>
          </w:p>
        </w:tc>
      </w:tr>
    </w:tbl>
    <w:p w:rsidR="00765F6C" w:rsidRPr="00B85303" w:rsidRDefault="00765F6C" w:rsidP="00ED22B9">
      <w:pPr>
        <w:spacing w:line="280" w:lineRule="exact"/>
        <w:ind w:leftChars="151" w:left="1700" w:rightChars="-51" w:right="-143" w:hangingChars="532" w:hanging="1277"/>
        <w:rPr>
          <w:rFonts w:ascii="標楷體" w:hAnsi="標楷體"/>
          <w:sz w:val="24"/>
          <w:szCs w:val="24"/>
        </w:rPr>
      </w:pPr>
      <w:r w:rsidRPr="00B85303">
        <w:rPr>
          <w:rFonts w:ascii="標楷體" w:hAnsi="標楷體" w:hint="eastAsia"/>
          <w:sz w:val="24"/>
          <w:szCs w:val="24"/>
        </w:rPr>
        <w:t xml:space="preserve">說 </w:t>
      </w:r>
      <w:r w:rsidRPr="00B85303">
        <w:rPr>
          <w:rFonts w:ascii="標楷體" w:hAnsi="標楷體"/>
          <w:sz w:val="24"/>
          <w:szCs w:val="24"/>
        </w:rPr>
        <w:t xml:space="preserve">   </w:t>
      </w:r>
      <w:r w:rsidRPr="00B85303">
        <w:rPr>
          <w:rFonts w:ascii="標楷體" w:hAnsi="標楷體" w:hint="eastAsia"/>
          <w:sz w:val="24"/>
          <w:szCs w:val="24"/>
        </w:rPr>
        <w:t>明：上表</w:t>
      </w:r>
      <w:r w:rsidR="00ED22B9">
        <w:rPr>
          <w:rFonts w:ascii="標楷體" w:hAnsi="標楷體" w:hint="eastAsia"/>
          <w:sz w:val="24"/>
          <w:szCs w:val="24"/>
        </w:rPr>
        <w:t>預算員額及實際員額</w:t>
      </w:r>
      <w:r w:rsidRPr="00B85303">
        <w:rPr>
          <w:rFonts w:ascii="標楷體" w:hAnsi="標楷體" w:hint="eastAsia"/>
          <w:sz w:val="24"/>
          <w:szCs w:val="24"/>
        </w:rPr>
        <w:t>包括軍職人力</w:t>
      </w:r>
      <w:r w:rsidR="00ED22B9">
        <w:rPr>
          <w:rFonts w:ascii="標楷體" w:hAnsi="標楷體" w:hint="eastAsia"/>
          <w:sz w:val="24"/>
          <w:szCs w:val="24"/>
        </w:rPr>
        <w:t>，不含依法令進用之</w:t>
      </w:r>
      <w:r w:rsidR="00ED22B9">
        <w:rPr>
          <w:rFonts w:ascii="標楷體" w:hAnsi="標楷體" w:hint="eastAsia"/>
          <w:sz w:val="24"/>
          <w:szCs w:val="24"/>
          <w:lang w:eastAsia="zh-HK"/>
        </w:rPr>
        <w:t>技工、工友、駕駛及約聘僱人員</w:t>
      </w:r>
      <w:r w:rsidRPr="00B85303">
        <w:rPr>
          <w:rFonts w:ascii="標楷體" w:hAnsi="標楷體" w:hint="eastAsia"/>
          <w:sz w:val="24"/>
          <w:szCs w:val="24"/>
        </w:rPr>
        <w:t>。</w:t>
      </w:r>
    </w:p>
    <w:p w:rsidR="00913D5D" w:rsidRPr="00B85303" w:rsidRDefault="00913D5D" w:rsidP="00913D5D">
      <w:pPr>
        <w:spacing w:line="280" w:lineRule="exact"/>
        <w:ind w:leftChars="151" w:left="560" w:hangingChars="57" w:hanging="137"/>
        <w:rPr>
          <w:rFonts w:ascii="標楷體" w:hAnsi="標楷體"/>
          <w:sz w:val="24"/>
          <w:szCs w:val="24"/>
        </w:rPr>
      </w:pPr>
      <w:r w:rsidRPr="00B85303">
        <w:rPr>
          <w:rFonts w:ascii="標楷體" w:hAnsi="標楷體" w:hint="eastAsia"/>
          <w:sz w:val="24"/>
          <w:szCs w:val="24"/>
        </w:rPr>
        <w:t>資料來源：海巡署。</w:t>
      </w:r>
    </w:p>
    <w:p w:rsidR="001E39A9" w:rsidRPr="00B85303" w:rsidRDefault="0049043F" w:rsidP="006747BD">
      <w:pPr>
        <w:pStyle w:val="a4"/>
        <w:ind w:left="840" w:hanging="280"/>
        <w:rPr>
          <w:rFonts w:ascii="標楷體" w:hAnsi="標楷體" w:hint="eastAsia"/>
          <w:b/>
        </w:rPr>
      </w:pPr>
      <w:r w:rsidRPr="00B85303">
        <w:rPr>
          <w:rFonts w:ascii="標楷體" w:hAnsi="標楷體" w:hint="eastAsia"/>
          <w:b/>
        </w:rPr>
        <w:t xml:space="preserve"> </w:t>
      </w:r>
      <w:r w:rsidR="001E39A9" w:rsidRPr="00B85303">
        <w:rPr>
          <w:rFonts w:ascii="標楷體" w:hAnsi="標楷體" w:hint="eastAsia"/>
          <w:b/>
        </w:rPr>
        <w:t>(</w:t>
      </w:r>
      <w:r w:rsidR="006747BD" w:rsidRPr="00B85303">
        <w:rPr>
          <w:rFonts w:ascii="標楷體" w:hAnsi="標楷體" w:hint="eastAsia"/>
          <w:b/>
        </w:rPr>
        <w:t>二</w:t>
      </w:r>
      <w:r w:rsidR="001E39A9" w:rsidRPr="00B85303">
        <w:rPr>
          <w:rFonts w:ascii="標楷體" w:hAnsi="標楷體" w:hint="eastAsia"/>
          <w:b/>
        </w:rPr>
        <w:t>)</w:t>
      </w:r>
      <w:r w:rsidR="00162B4F" w:rsidRPr="00B85303">
        <w:rPr>
          <w:rFonts w:ascii="標楷體" w:hAnsi="標楷體"/>
          <w:b/>
        </w:rPr>
        <w:t>111</w:t>
      </w:r>
      <w:r w:rsidR="00162B4F" w:rsidRPr="00B85303">
        <w:rPr>
          <w:rFonts w:ascii="標楷體" w:hAnsi="標楷體" w:hint="eastAsia"/>
          <w:b/>
        </w:rPr>
        <w:t>年</w:t>
      </w:r>
      <w:r w:rsidR="00200192" w:rsidRPr="00B85303">
        <w:rPr>
          <w:rFonts w:ascii="標楷體" w:hAnsi="標楷體" w:hint="eastAsia"/>
          <w:b/>
        </w:rPr>
        <w:t>度</w:t>
      </w:r>
      <w:r w:rsidR="00162B4F" w:rsidRPr="00B85303">
        <w:rPr>
          <w:rFonts w:ascii="標楷體" w:hAnsi="標楷體" w:hint="eastAsia"/>
          <w:b/>
        </w:rPr>
        <w:t>起</w:t>
      </w:r>
      <w:r w:rsidR="006747BD" w:rsidRPr="00B85303">
        <w:rPr>
          <w:rFonts w:ascii="標楷體" w:hAnsi="標楷體" w:hint="eastAsia"/>
          <w:b/>
        </w:rPr>
        <w:t>執行</w:t>
      </w:r>
      <w:r w:rsidR="001362FC">
        <w:rPr>
          <w:rFonts w:ascii="標楷體" w:hAnsi="標楷體" w:hint="eastAsia"/>
          <w:b/>
        </w:rPr>
        <w:t>5</w:t>
      </w:r>
      <w:r w:rsidR="00162B4F" w:rsidRPr="00B85303">
        <w:rPr>
          <w:rFonts w:ascii="標楷體" w:hAnsi="標楷體" w:hint="eastAsia"/>
          <w:b/>
        </w:rPr>
        <w:t>年軍職人力計畫</w:t>
      </w:r>
      <w:r w:rsidR="00C56D6B" w:rsidRPr="00B85303">
        <w:rPr>
          <w:rFonts w:ascii="標楷體" w:hAnsi="標楷體" w:hint="eastAsia"/>
          <w:b/>
        </w:rPr>
        <w:t>遲</w:t>
      </w:r>
      <w:r w:rsidR="00162B4F" w:rsidRPr="00B85303">
        <w:rPr>
          <w:rFonts w:ascii="標楷體" w:hAnsi="標楷體" w:hint="eastAsia"/>
          <w:b/>
        </w:rPr>
        <w:t>未達標且差額</w:t>
      </w:r>
      <w:r w:rsidR="006747BD" w:rsidRPr="00B85303">
        <w:rPr>
          <w:rFonts w:ascii="標楷體" w:hAnsi="標楷體" w:hint="eastAsia"/>
          <w:b/>
        </w:rPr>
        <w:t xml:space="preserve">擴大 </w:t>
      </w:r>
    </w:p>
    <w:p w:rsidR="001E39A9" w:rsidRPr="00B85303" w:rsidRDefault="007137D6" w:rsidP="007137D6">
      <w:pPr>
        <w:pStyle w:val="21"/>
        <w:ind w:left="840" w:firstLine="560"/>
        <w:rPr>
          <w:rFonts w:ascii="標楷體" w:hAnsi="標楷體" w:hint="eastAsia"/>
        </w:rPr>
      </w:pPr>
      <w:r w:rsidRPr="00B85303">
        <w:rPr>
          <w:rFonts w:ascii="標楷體" w:hAnsi="標楷體" w:hint="eastAsia"/>
        </w:rPr>
        <w:t>因應海巡勤務日益吃重，海巡署計算人力需求，行政院前於1</w:t>
      </w:r>
      <w:r w:rsidRPr="00B85303">
        <w:rPr>
          <w:rFonts w:ascii="標楷體" w:hAnsi="標楷體"/>
        </w:rPr>
        <w:t>11</w:t>
      </w:r>
      <w:r w:rsidRPr="00B85303">
        <w:rPr>
          <w:rFonts w:ascii="標楷體" w:hAnsi="標楷體" w:hint="eastAsia"/>
        </w:rPr>
        <w:t>年6月核定「海洋委員會海巡署1</w:t>
      </w:r>
      <w:r w:rsidRPr="00B85303">
        <w:rPr>
          <w:rFonts w:ascii="標楷體" w:hAnsi="標楷體"/>
        </w:rPr>
        <w:t>11</w:t>
      </w:r>
      <w:r w:rsidRPr="00B85303">
        <w:rPr>
          <w:rFonts w:ascii="標楷體" w:hAnsi="標楷體" w:hint="eastAsia"/>
        </w:rPr>
        <w:t>年至1</w:t>
      </w:r>
      <w:r w:rsidRPr="00B85303">
        <w:rPr>
          <w:rFonts w:ascii="標楷體" w:hAnsi="標楷體"/>
        </w:rPr>
        <w:t>15</w:t>
      </w:r>
      <w:r w:rsidRPr="00B85303">
        <w:rPr>
          <w:rFonts w:ascii="標楷體" w:hAnsi="標楷體" w:hint="eastAsia"/>
        </w:rPr>
        <w:t>年軍職人力計畫」，規劃分</w:t>
      </w:r>
      <w:r w:rsidR="00F009AD">
        <w:rPr>
          <w:rFonts w:ascii="標楷體" w:hAnsi="標楷體" w:hint="eastAsia"/>
        </w:rPr>
        <w:t>5</w:t>
      </w:r>
      <w:r w:rsidRPr="00B85303">
        <w:rPr>
          <w:rFonts w:ascii="標楷體" w:hAnsi="標楷體" w:hint="eastAsia"/>
        </w:rPr>
        <w:t>年逐年調增方式達成人力目標1萬</w:t>
      </w:r>
      <w:r w:rsidRPr="00B85303">
        <w:rPr>
          <w:rFonts w:ascii="標楷體" w:hAnsi="標楷體"/>
        </w:rPr>
        <w:t>3,091</w:t>
      </w:r>
      <w:r w:rsidRPr="00B85303">
        <w:rPr>
          <w:rFonts w:ascii="標楷體" w:hAnsi="標楷體" w:hint="eastAsia"/>
        </w:rPr>
        <w:t>人；檢視該計畫1</w:t>
      </w:r>
      <w:r w:rsidRPr="00B85303">
        <w:rPr>
          <w:rFonts w:ascii="標楷體" w:hAnsi="標楷體"/>
        </w:rPr>
        <w:t>1</w:t>
      </w:r>
      <w:r w:rsidRPr="00B85303">
        <w:rPr>
          <w:rFonts w:ascii="標楷體" w:hAnsi="標楷體" w:hint="eastAsia"/>
        </w:rPr>
        <w:t>1年</w:t>
      </w:r>
      <w:r w:rsidR="009D4430">
        <w:rPr>
          <w:rFonts w:ascii="標楷體" w:hAnsi="標楷體" w:hint="eastAsia"/>
        </w:rPr>
        <w:t>度</w:t>
      </w:r>
      <w:r w:rsidRPr="00B85303">
        <w:rPr>
          <w:rFonts w:ascii="標楷體" w:hAnsi="標楷體" w:hint="eastAsia"/>
        </w:rPr>
        <w:t>至1</w:t>
      </w:r>
      <w:r w:rsidRPr="00B85303">
        <w:rPr>
          <w:rFonts w:ascii="標楷體" w:hAnsi="標楷體"/>
        </w:rPr>
        <w:t>1</w:t>
      </w:r>
      <w:r w:rsidRPr="00B85303">
        <w:rPr>
          <w:rFonts w:ascii="標楷體" w:hAnsi="標楷體" w:hint="eastAsia"/>
        </w:rPr>
        <w:t>4年7月底執行情形</w:t>
      </w:r>
      <w:r w:rsidR="00FB4182">
        <w:rPr>
          <w:rFonts w:ascii="標楷體" w:hAnsi="標楷體" w:hint="eastAsia"/>
        </w:rPr>
        <w:t>(詳表2)</w:t>
      </w:r>
      <w:r w:rsidRPr="00B85303">
        <w:rPr>
          <w:rFonts w:ascii="標楷體" w:hAnsi="標楷體" w:hint="eastAsia"/>
        </w:rPr>
        <w:t>，達成率各為9</w:t>
      </w:r>
      <w:r w:rsidRPr="00B85303">
        <w:rPr>
          <w:rFonts w:ascii="標楷體" w:hAnsi="標楷體"/>
        </w:rPr>
        <w:t>5.25%</w:t>
      </w:r>
      <w:r w:rsidRPr="00B85303">
        <w:rPr>
          <w:rFonts w:ascii="標楷體" w:hAnsi="標楷體" w:hint="eastAsia"/>
        </w:rPr>
        <w:t>、9</w:t>
      </w:r>
      <w:r w:rsidRPr="00B85303">
        <w:rPr>
          <w:rFonts w:ascii="標楷體" w:hAnsi="標楷體"/>
        </w:rPr>
        <w:t>3.11%</w:t>
      </w:r>
      <w:r w:rsidRPr="00B85303">
        <w:rPr>
          <w:rFonts w:ascii="標楷體" w:hAnsi="標楷體" w:hint="eastAsia"/>
        </w:rPr>
        <w:t>、92.47%及8</w:t>
      </w:r>
      <w:r w:rsidRPr="00B85303">
        <w:rPr>
          <w:rFonts w:ascii="標楷體" w:hAnsi="標楷體"/>
        </w:rPr>
        <w:t>9.</w:t>
      </w:r>
      <w:r w:rsidRPr="00B85303">
        <w:rPr>
          <w:rFonts w:ascii="標楷體" w:hAnsi="標楷體" w:hint="eastAsia"/>
        </w:rPr>
        <w:t>21</w:t>
      </w:r>
      <w:r w:rsidRPr="00B85303">
        <w:rPr>
          <w:rFonts w:ascii="標楷體" w:hAnsi="標楷體"/>
        </w:rPr>
        <w:t>%</w:t>
      </w:r>
      <w:r w:rsidRPr="00B85303">
        <w:rPr>
          <w:rFonts w:ascii="標楷體" w:hAnsi="標楷體" w:hint="eastAsia"/>
        </w:rPr>
        <w:t>，皆未達目標值且逐年下降，又差額分別為5</w:t>
      </w:r>
      <w:r w:rsidRPr="00B85303">
        <w:rPr>
          <w:rFonts w:ascii="標楷體" w:hAnsi="標楷體"/>
        </w:rPr>
        <w:t>71</w:t>
      </w:r>
      <w:r w:rsidRPr="00B85303">
        <w:rPr>
          <w:rFonts w:ascii="標楷體" w:hAnsi="標楷體" w:hint="eastAsia"/>
        </w:rPr>
        <w:t>人、8</w:t>
      </w:r>
      <w:r w:rsidRPr="00B85303">
        <w:rPr>
          <w:rFonts w:ascii="標楷體" w:hAnsi="標楷體"/>
        </w:rPr>
        <w:t>48</w:t>
      </w:r>
      <w:r w:rsidRPr="00B85303">
        <w:rPr>
          <w:rFonts w:ascii="標楷體" w:hAnsi="標楷體" w:hint="eastAsia"/>
        </w:rPr>
        <w:t>人、949人及1</w:t>
      </w:r>
      <w:r w:rsidRPr="00B85303">
        <w:rPr>
          <w:rFonts w:ascii="標楷體" w:hAnsi="標楷體"/>
        </w:rPr>
        <w:t>,</w:t>
      </w:r>
      <w:r w:rsidRPr="00B85303">
        <w:rPr>
          <w:rFonts w:ascii="標楷體" w:hAnsi="標楷體" w:hint="eastAsia"/>
        </w:rPr>
        <w:t>391人，呈現擴大情事</w:t>
      </w:r>
      <w:r w:rsidR="00EC6F80" w:rsidRPr="00B85303">
        <w:rPr>
          <w:rFonts w:ascii="標楷體" w:hAnsi="標楷體" w:hint="eastAsia"/>
        </w:rPr>
        <w:t>。</w:t>
      </w:r>
      <w:r w:rsidR="001E39A9" w:rsidRPr="00B85303">
        <w:rPr>
          <w:rFonts w:ascii="標楷體" w:hAnsi="標楷體" w:hint="eastAsia"/>
        </w:rPr>
        <w:t>海巡署表示軍士官及警察特考等人力</w:t>
      </w:r>
      <w:r w:rsidR="003631EB">
        <w:rPr>
          <w:rFonts w:ascii="標楷體" w:hAnsi="標楷體" w:hint="eastAsia"/>
        </w:rPr>
        <w:t>進</w:t>
      </w:r>
      <w:r w:rsidR="001E39A9" w:rsidRPr="00B85303">
        <w:rPr>
          <w:rFonts w:ascii="標楷體" w:hAnsi="標楷體" w:hint="eastAsia"/>
        </w:rPr>
        <w:t>用來源，主要係下半年獲得，已持續強化進行各項招募工作</w:t>
      </w:r>
      <w:r w:rsidR="00AB0486" w:rsidRPr="00B85303">
        <w:rPr>
          <w:rStyle w:val="aff"/>
          <w:rFonts w:ascii="標楷體" w:hAnsi="標楷體"/>
        </w:rPr>
        <w:footnoteReference w:id="2"/>
      </w:r>
      <w:r w:rsidR="001E39A9" w:rsidRPr="00B85303">
        <w:rPr>
          <w:rFonts w:ascii="標楷體" w:hAnsi="標楷體" w:hint="eastAsia"/>
        </w:rPr>
        <w:t>。</w:t>
      </w:r>
    </w:p>
    <w:p w:rsidR="00D2712E" w:rsidRPr="00B85303" w:rsidRDefault="00D2712E" w:rsidP="00D2712E">
      <w:pPr>
        <w:ind w:leftChars="-200" w:left="584" w:rightChars="-150" w:right="-420" w:hangingChars="408" w:hanging="1144"/>
        <w:rPr>
          <w:rFonts w:ascii="標楷體" w:hAnsi="標楷體"/>
          <w:b/>
        </w:rPr>
      </w:pPr>
      <w:r w:rsidRPr="00B85303">
        <w:rPr>
          <w:rFonts w:ascii="標楷體" w:hAnsi="標楷體" w:hint="eastAsia"/>
          <w:b/>
        </w:rPr>
        <w:lastRenderedPageBreak/>
        <w:t>表2</w:t>
      </w:r>
      <w:r w:rsidRPr="00B85303">
        <w:rPr>
          <w:rFonts w:ascii="標楷體" w:hAnsi="標楷體"/>
          <w:b/>
        </w:rPr>
        <w:t xml:space="preserve"> </w:t>
      </w:r>
      <w:r w:rsidRPr="00B85303">
        <w:rPr>
          <w:rFonts w:ascii="標楷體" w:hAnsi="標楷體" w:hint="eastAsia"/>
          <w:b/>
        </w:rPr>
        <w:t>「海洋委員會海巡署111年至115年軍職人力計畫」執行概況表</w:t>
      </w:r>
    </w:p>
    <w:p w:rsidR="00D2712E" w:rsidRPr="00B85303" w:rsidRDefault="00D2712E" w:rsidP="00D2712E">
      <w:pPr>
        <w:spacing w:line="280" w:lineRule="exact"/>
        <w:ind w:leftChars="-200" w:left="584" w:rightChars="-150" w:right="-420" w:hangingChars="408" w:hanging="1144"/>
        <w:jc w:val="right"/>
        <w:rPr>
          <w:rFonts w:ascii="標楷體" w:hAnsi="標楷體" w:hint="eastAsia"/>
          <w:sz w:val="24"/>
          <w:szCs w:val="24"/>
        </w:rPr>
      </w:pPr>
      <w:r w:rsidRPr="00B85303">
        <w:rPr>
          <w:rFonts w:ascii="標楷體" w:hAnsi="標楷體" w:hint="eastAsia"/>
          <w:b/>
        </w:rPr>
        <w:t xml:space="preserve"> </w:t>
      </w:r>
      <w:r w:rsidRPr="00B85303">
        <w:rPr>
          <w:rFonts w:ascii="標楷體" w:hAnsi="標楷體"/>
          <w:b/>
        </w:rPr>
        <w:t xml:space="preserve">        </w:t>
      </w:r>
      <w:r w:rsidRPr="00B85303">
        <w:rPr>
          <w:rFonts w:ascii="標楷體" w:hAnsi="標楷體" w:hint="eastAsia"/>
          <w:snapToGrid/>
          <w:sz w:val="24"/>
          <w:szCs w:val="24"/>
        </w:rPr>
        <w:t>單位：人；%</w:t>
      </w:r>
    </w:p>
    <w:tbl>
      <w:tblPr>
        <w:tblW w:w="9498"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835"/>
        <w:gridCol w:w="938"/>
        <w:gridCol w:w="983"/>
        <w:gridCol w:w="938"/>
        <w:gridCol w:w="954"/>
        <w:gridCol w:w="938"/>
        <w:gridCol w:w="1076"/>
        <w:gridCol w:w="850"/>
        <w:gridCol w:w="993"/>
      </w:tblGrid>
      <w:tr w:rsidR="00D2712E" w:rsidRPr="00B85303" w:rsidTr="00341078">
        <w:trPr>
          <w:trHeight w:hRule="exact" w:val="397"/>
          <w:tblHeader/>
        </w:trPr>
        <w:tc>
          <w:tcPr>
            <w:tcW w:w="993" w:type="dxa"/>
            <w:vMerge w:val="restart"/>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z w:val="24"/>
                <w:szCs w:val="24"/>
                <w:lang w:eastAsia="zh-HK"/>
              </w:rPr>
            </w:pPr>
            <w:r w:rsidRPr="00B85303">
              <w:rPr>
                <w:rFonts w:ascii="標楷體" w:hAnsi="標楷體" w:hint="eastAsia"/>
                <w:sz w:val="24"/>
                <w:szCs w:val="24"/>
                <w:lang w:eastAsia="zh-HK"/>
              </w:rPr>
              <w:t>項</w:t>
            </w:r>
            <w:r w:rsidRPr="00B85303">
              <w:rPr>
                <w:rFonts w:ascii="標楷體" w:hAnsi="標楷體" w:hint="eastAsia"/>
                <w:sz w:val="24"/>
                <w:szCs w:val="24"/>
              </w:rPr>
              <w:t xml:space="preserve"> </w:t>
            </w:r>
            <w:r w:rsidRPr="00B85303">
              <w:rPr>
                <w:rFonts w:ascii="標楷體" w:hAnsi="標楷體"/>
                <w:sz w:val="24"/>
                <w:szCs w:val="24"/>
              </w:rPr>
              <w:t xml:space="preserve"> </w:t>
            </w:r>
            <w:r w:rsidRPr="00B85303">
              <w:rPr>
                <w:rFonts w:ascii="標楷體" w:hAnsi="標楷體" w:hint="eastAsia"/>
                <w:sz w:val="24"/>
                <w:szCs w:val="24"/>
                <w:lang w:eastAsia="zh-HK"/>
              </w:rPr>
              <w:t>目</w:t>
            </w:r>
          </w:p>
        </w:tc>
        <w:tc>
          <w:tcPr>
            <w:tcW w:w="1773" w:type="dxa"/>
            <w:gridSpan w:val="2"/>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z w:val="24"/>
                <w:lang w:eastAsia="zh-HK"/>
              </w:rPr>
            </w:pPr>
            <w:r w:rsidRPr="00B85303">
              <w:rPr>
                <w:rFonts w:ascii="標楷體" w:hAnsi="標楷體" w:hint="eastAsia"/>
                <w:sz w:val="24"/>
                <w:szCs w:val="24"/>
                <w:lang w:eastAsia="zh-HK"/>
              </w:rPr>
              <w:t>1</w:t>
            </w:r>
            <w:r w:rsidRPr="00B85303">
              <w:rPr>
                <w:rFonts w:ascii="標楷體" w:hAnsi="標楷體"/>
                <w:sz w:val="24"/>
                <w:szCs w:val="24"/>
                <w:lang w:eastAsia="zh-HK"/>
              </w:rPr>
              <w:t>11</w:t>
            </w:r>
            <w:r w:rsidR="009D4430">
              <w:rPr>
                <w:rFonts w:ascii="標楷體" w:hAnsi="標楷體" w:hint="eastAsia"/>
                <w:sz w:val="24"/>
                <w:szCs w:val="24"/>
              </w:rPr>
              <w:t>年度</w:t>
            </w:r>
          </w:p>
        </w:tc>
        <w:tc>
          <w:tcPr>
            <w:tcW w:w="1921" w:type="dxa"/>
            <w:gridSpan w:val="2"/>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z w:val="24"/>
                <w:lang w:eastAsia="zh-HK"/>
              </w:rPr>
            </w:pPr>
            <w:r w:rsidRPr="00B85303">
              <w:rPr>
                <w:rFonts w:ascii="標楷體" w:hAnsi="標楷體" w:hint="eastAsia"/>
                <w:sz w:val="24"/>
                <w:lang w:eastAsia="zh-HK"/>
              </w:rPr>
              <w:t>1</w:t>
            </w:r>
            <w:r w:rsidRPr="00B85303">
              <w:rPr>
                <w:rFonts w:ascii="標楷體" w:hAnsi="標楷體"/>
                <w:sz w:val="24"/>
                <w:lang w:eastAsia="zh-HK"/>
              </w:rPr>
              <w:t>12</w:t>
            </w:r>
            <w:r w:rsidR="009D4430">
              <w:rPr>
                <w:rFonts w:ascii="標楷體" w:hAnsi="標楷體" w:hint="eastAsia"/>
                <w:sz w:val="24"/>
              </w:rPr>
              <w:t>年度</w:t>
            </w:r>
          </w:p>
        </w:tc>
        <w:tc>
          <w:tcPr>
            <w:tcW w:w="1892" w:type="dxa"/>
            <w:gridSpan w:val="2"/>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z w:val="24"/>
                <w:lang w:eastAsia="zh-HK"/>
              </w:rPr>
            </w:pPr>
            <w:r w:rsidRPr="00B85303">
              <w:rPr>
                <w:rFonts w:ascii="標楷體" w:hAnsi="標楷體" w:hint="eastAsia"/>
                <w:sz w:val="24"/>
                <w:lang w:eastAsia="zh-HK"/>
              </w:rPr>
              <w:t>1</w:t>
            </w:r>
            <w:r w:rsidRPr="00B85303">
              <w:rPr>
                <w:rFonts w:ascii="標楷體" w:hAnsi="標楷體"/>
                <w:sz w:val="24"/>
                <w:lang w:eastAsia="zh-HK"/>
              </w:rPr>
              <w:t>13</w:t>
            </w:r>
            <w:r w:rsidR="009D4430">
              <w:rPr>
                <w:rFonts w:ascii="標楷體" w:hAnsi="標楷體" w:hint="eastAsia"/>
                <w:sz w:val="24"/>
              </w:rPr>
              <w:t>年度</w:t>
            </w:r>
          </w:p>
        </w:tc>
        <w:tc>
          <w:tcPr>
            <w:tcW w:w="1926" w:type="dxa"/>
            <w:gridSpan w:val="2"/>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z w:val="24"/>
                <w:lang w:eastAsia="zh-HK"/>
              </w:rPr>
            </w:pPr>
            <w:r w:rsidRPr="00B85303">
              <w:rPr>
                <w:rFonts w:ascii="標楷體" w:hAnsi="標楷體" w:hint="eastAsia"/>
                <w:sz w:val="24"/>
                <w:lang w:eastAsia="zh-HK"/>
              </w:rPr>
              <w:t>1</w:t>
            </w:r>
            <w:r w:rsidRPr="00B85303">
              <w:rPr>
                <w:rFonts w:ascii="標楷體" w:hAnsi="標楷體"/>
                <w:sz w:val="24"/>
                <w:lang w:eastAsia="zh-HK"/>
              </w:rPr>
              <w:t>14</w:t>
            </w:r>
            <w:r w:rsidR="009D4430">
              <w:rPr>
                <w:rFonts w:ascii="標楷體" w:hAnsi="標楷體" w:hint="eastAsia"/>
                <w:sz w:val="24"/>
              </w:rPr>
              <w:t>年度</w:t>
            </w:r>
          </w:p>
        </w:tc>
        <w:tc>
          <w:tcPr>
            <w:tcW w:w="993" w:type="dxa"/>
            <w:shd w:val="clear" w:color="auto" w:fill="auto"/>
            <w:vAlign w:val="center"/>
          </w:tcPr>
          <w:p w:rsidR="00D2712E" w:rsidRPr="009D4430" w:rsidRDefault="00D2712E" w:rsidP="00341078">
            <w:pPr>
              <w:spacing w:line="280" w:lineRule="exact"/>
              <w:ind w:leftChars="0" w:left="0" w:firstLineChars="0" w:firstLine="0"/>
              <w:jc w:val="center"/>
              <w:rPr>
                <w:rFonts w:ascii="標楷體" w:hAnsi="標楷體" w:hint="eastAsia"/>
                <w:spacing w:val="-20"/>
                <w:sz w:val="24"/>
                <w:lang w:eastAsia="zh-HK"/>
              </w:rPr>
            </w:pPr>
            <w:r w:rsidRPr="009D4430">
              <w:rPr>
                <w:rFonts w:ascii="標楷體" w:hAnsi="標楷體" w:hint="eastAsia"/>
                <w:spacing w:val="-20"/>
                <w:sz w:val="24"/>
                <w:lang w:eastAsia="zh-HK"/>
              </w:rPr>
              <w:t>1</w:t>
            </w:r>
            <w:r w:rsidRPr="009D4430">
              <w:rPr>
                <w:rFonts w:ascii="標楷體" w:hAnsi="標楷體"/>
                <w:spacing w:val="-20"/>
                <w:sz w:val="24"/>
                <w:lang w:eastAsia="zh-HK"/>
              </w:rPr>
              <w:t>15</w:t>
            </w:r>
            <w:r w:rsidR="009D4430" w:rsidRPr="009D4430">
              <w:rPr>
                <w:rFonts w:ascii="標楷體" w:hAnsi="標楷體" w:hint="eastAsia"/>
                <w:spacing w:val="-20"/>
                <w:sz w:val="24"/>
              </w:rPr>
              <w:t>年度</w:t>
            </w:r>
          </w:p>
        </w:tc>
      </w:tr>
      <w:tr w:rsidR="00D2712E" w:rsidRPr="00B85303" w:rsidTr="00341078">
        <w:trPr>
          <w:trHeight w:hRule="exact" w:val="581"/>
          <w:tblHeader/>
        </w:trPr>
        <w:tc>
          <w:tcPr>
            <w:tcW w:w="993" w:type="dxa"/>
            <w:vMerge/>
            <w:shd w:val="clear" w:color="auto" w:fill="auto"/>
          </w:tcPr>
          <w:p w:rsidR="00D2712E" w:rsidRPr="00B85303" w:rsidRDefault="00D2712E" w:rsidP="00341078">
            <w:pPr>
              <w:spacing w:line="280" w:lineRule="exact"/>
              <w:ind w:leftChars="0" w:left="0" w:firstLineChars="0" w:firstLine="0"/>
              <w:jc w:val="center"/>
              <w:rPr>
                <w:rFonts w:ascii="標楷體" w:hAnsi="標楷體" w:hint="eastAsia"/>
                <w:sz w:val="24"/>
                <w:szCs w:val="24"/>
              </w:rPr>
            </w:pPr>
          </w:p>
        </w:tc>
        <w:tc>
          <w:tcPr>
            <w:tcW w:w="835" w:type="dxa"/>
            <w:shd w:val="clear" w:color="auto" w:fill="auto"/>
            <w:vAlign w:val="center"/>
          </w:tcPr>
          <w:p w:rsidR="00D2712E" w:rsidRPr="00B85303" w:rsidRDefault="00D2712E" w:rsidP="00341078">
            <w:pPr>
              <w:spacing w:line="280" w:lineRule="exact"/>
              <w:ind w:leftChars="0" w:left="0" w:rightChars="-43" w:right="-120" w:firstLineChars="0" w:firstLine="0"/>
              <w:jc w:val="center"/>
              <w:rPr>
                <w:rFonts w:ascii="標楷體" w:hAnsi="標楷體" w:hint="eastAsia"/>
                <w:sz w:val="24"/>
                <w:szCs w:val="24"/>
                <w:lang w:eastAsia="zh-HK"/>
              </w:rPr>
            </w:pPr>
            <w:r w:rsidRPr="00B85303">
              <w:rPr>
                <w:rFonts w:ascii="標楷體" w:hAnsi="標楷體" w:hint="eastAsia"/>
                <w:sz w:val="24"/>
                <w:szCs w:val="24"/>
              </w:rPr>
              <w:t>目標數A</w:t>
            </w:r>
          </w:p>
        </w:tc>
        <w:tc>
          <w:tcPr>
            <w:tcW w:w="938" w:type="dxa"/>
            <w:vAlign w:val="center"/>
          </w:tcPr>
          <w:p w:rsidR="00D2712E" w:rsidRPr="00B85303" w:rsidRDefault="00D2712E" w:rsidP="00341078">
            <w:pPr>
              <w:spacing w:line="280" w:lineRule="exact"/>
              <w:ind w:leftChars="0" w:left="0" w:firstLineChars="0" w:firstLine="0"/>
              <w:jc w:val="center"/>
              <w:rPr>
                <w:rFonts w:ascii="標楷體" w:hAnsi="標楷體"/>
                <w:b/>
                <w:sz w:val="24"/>
              </w:rPr>
            </w:pPr>
            <w:r w:rsidRPr="00B85303">
              <w:rPr>
                <w:rFonts w:ascii="標楷體" w:hAnsi="標楷體" w:hint="eastAsia"/>
                <w:b/>
                <w:sz w:val="24"/>
              </w:rPr>
              <w:t>執行數</w:t>
            </w:r>
          </w:p>
          <w:p w:rsidR="00D2712E" w:rsidRPr="00B85303" w:rsidRDefault="00D2712E" w:rsidP="00341078">
            <w:pPr>
              <w:spacing w:line="280" w:lineRule="exact"/>
              <w:ind w:leftChars="0" w:left="0" w:firstLineChars="0" w:firstLine="0"/>
              <w:jc w:val="center"/>
              <w:rPr>
                <w:rFonts w:ascii="標楷體" w:hAnsi="標楷體" w:hint="eastAsia"/>
                <w:b/>
                <w:sz w:val="24"/>
                <w:lang w:eastAsia="zh-HK"/>
              </w:rPr>
            </w:pPr>
            <w:r w:rsidRPr="00B85303">
              <w:rPr>
                <w:rFonts w:ascii="標楷體" w:hAnsi="標楷體" w:hint="eastAsia"/>
                <w:b/>
                <w:sz w:val="24"/>
              </w:rPr>
              <w:t>B</w:t>
            </w:r>
          </w:p>
        </w:tc>
        <w:tc>
          <w:tcPr>
            <w:tcW w:w="983" w:type="dxa"/>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sz w:val="24"/>
                <w:szCs w:val="24"/>
              </w:rPr>
            </w:pPr>
            <w:r w:rsidRPr="00B85303">
              <w:rPr>
                <w:rFonts w:ascii="標楷體" w:hAnsi="標楷體" w:hint="eastAsia"/>
                <w:sz w:val="24"/>
                <w:szCs w:val="24"/>
              </w:rPr>
              <w:t>目標數</w:t>
            </w:r>
          </w:p>
          <w:p w:rsidR="00D2712E" w:rsidRPr="00B85303" w:rsidRDefault="00D2712E" w:rsidP="00341078">
            <w:pPr>
              <w:spacing w:line="280" w:lineRule="exact"/>
              <w:ind w:leftChars="0" w:left="0" w:firstLineChars="0" w:firstLine="0"/>
              <w:jc w:val="center"/>
              <w:rPr>
                <w:rFonts w:ascii="標楷體" w:hAnsi="標楷體" w:hint="eastAsia"/>
                <w:sz w:val="24"/>
                <w:szCs w:val="24"/>
                <w:lang w:eastAsia="zh-HK"/>
              </w:rPr>
            </w:pPr>
            <w:r w:rsidRPr="00B85303">
              <w:rPr>
                <w:rFonts w:ascii="標楷體" w:hAnsi="標楷體" w:hint="eastAsia"/>
                <w:sz w:val="24"/>
                <w:szCs w:val="24"/>
              </w:rPr>
              <w:t>A</w:t>
            </w:r>
          </w:p>
        </w:tc>
        <w:tc>
          <w:tcPr>
            <w:tcW w:w="938" w:type="dxa"/>
            <w:vAlign w:val="center"/>
          </w:tcPr>
          <w:p w:rsidR="00D2712E" w:rsidRPr="00B85303" w:rsidRDefault="00D2712E" w:rsidP="00341078">
            <w:pPr>
              <w:spacing w:line="280" w:lineRule="exact"/>
              <w:ind w:leftChars="0" w:left="0" w:firstLineChars="0" w:firstLine="0"/>
              <w:jc w:val="center"/>
              <w:rPr>
                <w:rFonts w:ascii="標楷體" w:hAnsi="標楷體"/>
                <w:b/>
                <w:sz w:val="24"/>
                <w:szCs w:val="24"/>
              </w:rPr>
            </w:pPr>
            <w:r w:rsidRPr="00B85303">
              <w:rPr>
                <w:rFonts w:ascii="標楷體" w:hAnsi="標楷體" w:hint="eastAsia"/>
                <w:b/>
                <w:sz w:val="24"/>
                <w:szCs w:val="24"/>
              </w:rPr>
              <w:t>執行數</w:t>
            </w:r>
          </w:p>
          <w:p w:rsidR="00D2712E" w:rsidRPr="00B85303" w:rsidRDefault="00D2712E" w:rsidP="00341078">
            <w:pPr>
              <w:spacing w:line="280" w:lineRule="exact"/>
              <w:ind w:leftChars="0" w:left="0" w:firstLineChars="0" w:firstLine="0"/>
              <w:jc w:val="center"/>
              <w:rPr>
                <w:rFonts w:ascii="標楷體" w:hAnsi="標楷體" w:hint="eastAsia"/>
                <w:b/>
                <w:sz w:val="24"/>
                <w:szCs w:val="24"/>
                <w:lang w:eastAsia="zh-HK"/>
              </w:rPr>
            </w:pPr>
            <w:r w:rsidRPr="00B85303">
              <w:rPr>
                <w:rFonts w:ascii="標楷體" w:hAnsi="標楷體" w:hint="eastAsia"/>
                <w:b/>
                <w:sz w:val="24"/>
                <w:szCs w:val="24"/>
              </w:rPr>
              <w:t>B</w:t>
            </w:r>
          </w:p>
        </w:tc>
        <w:tc>
          <w:tcPr>
            <w:tcW w:w="954" w:type="dxa"/>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sz w:val="24"/>
                <w:szCs w:val="24"/>
              </w:rPr>
            </w:pPr>
            <w:r w:rsidRPr="00B85303">
              <w:rPr>
                <w:rFonts w:ascii="標楷體" w:hAnsi="標楷體" w:hint="eastAsia"/>
                <w:sz w:val="24"/>
                <w:szCs w:val="24"/>
              </w:rPr>
              <w:t>目標數</w:t>
            </w:r>
          </w:p>
          <w:p w:rsidR="00D2712E" w:rsidRPr="00B85303" w:rsidRDefault="00D2712E" w:rsidP="00341078">
            <w:pPr>
              <w:spacing w:line="280" w:lineRule="exact"/>
              <w:ind w:leftChars="0" w:left="0" w:firstLineChars="0" w:firstLine="0"/>
              <w:jc w:val="center"/>
              <w:rPr>
                <w:rFonts w:ascii="標楷體" w:hAnsi="標楷體" w:hint="eastAsia"/>
                <w:sz w:val="24"/>
                <w:lang w:eastAsia="zh-HK"/>
              </w:rPr>
            </w:pPr>
            <w:r w:rsidRPr="00B85303">
              <w:rPr>
                <w:rFonts w:ascii="標楷體" w:hAnsi="標楷體" w:hint="eastAsia"/>
                <w:sz w:val="24"/>
                <w:szCs w:val="24"/>
              </w:rPr>
              <w:t>A</w:t>
            </w:r>
          </w:p>
        </w:tc>
        <w:tc>
          <w:tcPr>
            <w:tcW w:w="938" w:type="dxa"/>
          </w:tcPr>
          <w:p w:rsidR="00D2712E" w:rsidRPr="00B85303" w:rsidRDefault="00D2712E" w:rsidP="00341078">
            <w:pPr>
              <w:spacing w:line="280" w:lineRule="exact"/>
              <w:ind w:leftChars="0" w:left="0" w:rightChars="-39" w:right="-109" w:firstLineChars="0" w:firstLine="0"/>
              <w:jc w:val="center"/>
              <w:rPr>
                <w:rFonts w:ascii="標楷體" w:hAnsi="標楷體"/>
                <w:b/>
                <w:bCs/>
                <w:spacing w:val="-10"/>
                <w:sz w:val="24"/>
                <w:szCs w:val="24"/>
              </w:rPr>
            </w:pPr>
            <w:r w:rsidRPr="00B85303">
              <w:rPr>
                <w:rFonts w:ascii="標楷體" w:hAnsi="標楷體" w:hint="eastAsia"/>
                <w:b/>
                <w:bCs/>
                <w:spacing w:val="-10"/>
                <w:sz w:val="24"/>
                <w:szCs w:val="24"/>
              </w:rPr>
              <w:t>執行數</w:t>
            </w:r>
          </w:p>
          <w:p w:rsidR="00D2712E" w:rsidRPr="00B85303" w:rsidRDefault="00D2712E" w:rsidP="00341078">
            <w:pPr>
              <w:spacing w:line="280" w:lineRule="exact"/>
              <w:ind w:leftChars="0" w:left="0" w:rightChars="-39" w:right="-109" w:firstLineChars="0" w:firstLine="0"/>
              <w:jc w:val="center"/>
              <w:rPr>
                <w:rFonts w:ascii="標楷體" w:hAnsi="標楷體" w:hint="eastAsia"/>
                <w:spacing w:val="-10"/>
                <w:sz w:val="24"/>
                <w:szCs w:val="24"/>
              </w:rPr>
            </w:pPr>
            <w:r w:rsidRPr="00B85303">
              <w:rPr>
                <w:rFonts w:ascii="標楷體" w:hAnsi="標楷體" w:hint="eastAsia"/>
                <w:b/>
                <w:bCs/>
                <w:spacing w:val="-10"/>
                <w:sz w:val="24"/>
                <w:szCs w:val="24"/>
              </w:rPr>
              <w:t>B</w:t>
            </w:r>
          </w:p>
        </w:tc>
        <w:tc>
          <w:tcPr>
            <w:tcW w:w="1076" w:type="dxa"/>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sz w:val="24"/>
                <w:szCs w:val="24"/>
              </w:rPr>
            </w:pPr>
            <w:r w:rsidRPr="00B85303">
              <w:rPr>
                <w:rFonts w:ascii="標楷體" w:hAnsi="標楷體" w:hint="eastAsia"/>
                <w:sz w:val="24"/>
                <w:szCs w:val="24"/>
              </w:rPr>
              <w:t>目標數</w:t>
            </w:r>
          </w:p>
          <w:p w:rsidR="00D2712E" w:rsidRPr="00B85303" w:rsidRDefault="00D2712E" w:rsidP="00341078">
            <w:pPr>
              <w:spacing w:line="280" w:lineRule="exact"/>
              <w:ind w:leftChars="0" w:left="0" w:firstLineChars="0" w:firstLine="0"/>
              <w:jc w:val="center"/>
              <w:rPr>
                <w:rFonts w:ascii="標楷體" w:hAnsi="標楷體" w:hint="eastAsia"/>
                <w:sz w:val="24"/>
                <w:lang w:eastAsia="zh-HK"/>
              </w:rPr>
            </w:pPr>
            <w:r w:rsidRPr="00B85303">
              <w:rPr>
                <w:rFonts w:ascii="標楷體" w:hAnsi="標楷體" w:hint="eastAsia"/>
                <w:sz w:val="24"/>
                <w:szCs w:val="24"/>
              </w:rPr>
              <w:t>A</w:t>
            </w:r>
          </w:p>
        </w:tc>
        <w:tc>
          <w:tcPr>
            <w:tcW w:w="850" w:type="dxa"/>
          </w:tcPr>
          <w:p w:rsidR="00D2712E" w:rsidRPr="00B85303" w:rsidRDefault="00D2712E" w:rsidP="00341078">
            <w:pPr>
              <w:spacing w:line="280" w:lineRule="exact"/>
              <w:ind w:leftChars="0" w:left="0" w:rightChars="-39" w:right="-109" w:firstLineChars="0" w:firstLine="0"/>
              <w:jc w:val="center"/>
              <w:rPr>
                <w:rFonts w:ascii="標楷體" w:hAnsi="標楷體"/>
                <w:b/>
                <w:bCs/>
                <w:spacing w:val="-10"/>
                <w:sz w:val="24"/>
                <w:szCs w:val="24"/>
              </w:rPr>
            </w:pPr>
            <w:r w:rsidRPr="00B85303">
              <w:rPr>
                <w:rFonts w:ascii="標楷體" w:hAnsi="標楷體" w:hint="eastAsia"/>
                <w:b/>
                <w:bCs/>
                <w:spacing w:val="-10"/>
                <w:sz w:val="24"/>
                <w:szCs w:val="24"/>
              </w:rPr>
              <w:t>執行數</w:t>
            </w:r>
          </w:p>
          <w:p w:rsidR="00D2712E" w:rsidRPr="00B85303" w:rsidRDefault="00D2712E" w:rsidP="00341078">
            <w:pPr>
              <w:spacing w:line="280" w:lineRule="exact"/>
              <w:ind w:leftChars="0" w:left="0" w:firstLineChars="0" w:firstLine="0"/>
              <w:jc w:val="center"/>
              <w:rPr>
                <w:rFonts w:ascii="標楷體" w:hAnsi="標楷體" w:hint="eastAsia"/>
                <w:b/>
                <w:bCs/>
                <w:spacing w:val="-10"/>
                <w:sz w:val="24"/>
                <w:szCs w:val="24"/>
              </w:rPr>
            </w:pPr>
            <w:r w:rsidRPr="00B85303">
              <w:rPr>
                <w:rFonts w:ascii="標楷體" w:hAnsi="標楷體" w:hint="eastAsia"/>
                <w:b/>
                <w:bCs/>
                <w:spacing w:val="-10"/>
                <w:sz w:val="24"/>
                <w:szCs w:val="24"/>
              </w:rPr>
              <w:t>B</w:t>
            </w:r>
          </w:p>
        </w:tc>
        <w:tc>
          <w:tcPr>
            <w:tcW w:w="993" w:type="dxa"/>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z w:val="24"/>
                <w:lang w:eastAsia="zh-HK"/>
              </w:rPr>
            </w:pPr>
            <w:r w:rsidRPr="00B85303">
              <w:rPr>
                <w:rFonts w:ascii="標楷體" w:hAnsi="標楷體" w:hint="eastAsia"/>
                <w:sz w:val="24"/>
                <w:szCs w:val="24"/>
              </w:rPr>
              <w:t>目標數</w:t>
            </w:r>
          </w:p>
        </w:tc>
      </w:tr>
      <w:tr w:rsidR="00D2712E" w:rsidRPr="00B85303" w:rsidTr="00341078">
        <w:trPr>
          <w:trHeight w:hRule="exact" w:val="397"/>
        </w:trPr>
        <w:tc>
          <w:tcPr>
            <w:tcW w:w="993" w:type="dxa"/>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z w:val="24"/>
                <w:szCs w:val="24"/>
                <w:lang w:eastAsia="zh-HK"/>
              </w:rPr>
            </w:pPr>
            <w:r w:rsidRPr="00B85303">
              <w:rPr>
                <w:rFonts w:ascii="標楷體" w:hAnsi="標楷體" w:hint="eastAsia"/>
                <w:sz w:val="24"/>
                <w:szCs w:val="24"/>
              </w:rPr>
              <w:t>警文職</w:t>
            </w:r>
          </w:p>
        </w:tc>
        <w:tc>
          <w:tcPr>
            <w:tcW w:w="835"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3,293</w:t>
            </w:r>
          </w:p>
        </w:tc>
        <w:tc>
          <w:tcPr>
            <w:tcW w:w="938" w:type="dxa"/>
            <w:vAlign w:val="center"/>
          </w:tcPr>
          <w:p w:rsidR="00D2712E" w:rsidRPr="00B85303" w:rsidRDefault="00D2712E" w:rsidP="00341078">
            <w:pPr>
              <w:spacing w:line="280" w:lineRule="exact"/>
              <w:ind w:leftChars="0" w:left="0" w:firstLineChars="0" w:firstLine="0"/>
              <w:jc w:val="right"/>
              <w:rPr>
                <w:rFonts w:ascii="標楷體" w:hAnsi="標楷體" w:hint="eastAsia"/>
                <w:b/>
                <w:spacing w:val="-20"/>
                <w:sz w:val="24"/>
                <w:szCs w:val="24"/>
              </w:rPr>
            </w:pPr>
            <w:r w:rsidRPr="00B85303">
              <w:rPr>
                <w:rFonts w:ascii="標楷體" w:hAnsi="標楷體" w:hint="eastAsia"/>
                <w:b/>
                <w:spacing w:val="-20"/>
                <w:sz w:val="24"/>
                <w:szCs w:val="24"/>
              </w:rPr>
              <w:t>3</w:t>
            </w:r>
            <w:r w:rsidRPr="00B85303">
              <w:rPr>
                <w:rFonts w:ascii="標楷體" w:hAnsi="標楷體"/>
                <w:b/>
                <w:spacing w:val="-20"/>
                <w:sz w:val="24"/>
                <w:szCs w:val="24"/>
              </w:rPr>
              <w:t>,247</w:t>
            </w:r>
          </w:p>
        </w:tc>
        <w:tc>
          <w:tcPr>
            <w:tcW w:w="983"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3,401</w:t>
            </w:r>
          </w:p>
        </w:tc>
        <w:tc>
          <w:tcPr>
            <w:tcW w:w="938" w:type="dxa"/>
            <w:vAlign w:val="center"/>
          </w:tcPr>
          <w:p w:rsidR="00D2712E" w:rsidRPr="00B85303" w:rsidRDefault="00D2712E" w:rsidP="00341078">
            <w:pPr>
              <w:spacing w:line="280" w:lineRule="exact"/>
              <w:ind w:leftChars="0" w:left="0" w:firstLineChars="0" w:firstLine="0"/>
              <w:jc w:val="right"/>
              <w:rPr>
                <w:rFonts w:ascii="標楷體" w:hAnsi="標楷體"/>
                <w:b/>
                <w:spacing w:val="-20"/>
                <w:sz w:val="24"/>
                <w:szCs w:val="24"/>
              </w:rPr>
            </w:pPr>
            <w:r w:rsidRPr="00B85303">
              <w:rPr>
                <w:rFonts w:ascii="標楷體" w:hAnsi="標楷體" w:hint="eastAsia"/>
                <w:b/>
                <w:spacing w:val="-20"/>
                <w:sz w:val="24"/>
                <w:szCs w:val="24"/>
              </w:rPr>
              <w:t>3</w:t>
            </w:r>
            <w:r w:rsidRPr="00B85303">
              <w:rPr>
                <w:rFonts w:ascii="標楷體" w:hAnsi="標楷體"/>
                <w:b/>
                <w:spacing w:val="-20"/>
                <w:sz w:val="24"/>
                <w:szCs w:val="24"/>
              </w:rPr>
              <w:t>,309</w:t>
            </w:r>
          </w:p>
        </w:tc>
        <w:tc>
          <w:tcPr>
            <w:tcW w:w="954"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3,535</w:t>
            </w:r>
          </w:p>
        </w:tc>
        <w:tc>
          <w:tcPr>
            <w:tcW w:w="938" w:type="dxa"/>
            <w:vAlign w:val="center"/>
          </w:tcPr>
          <w:p w:rsidR="00D2712E" w:rsidRPr="00B85303" w:rsidRDefault="00D2712E" w:rsidP="00341078">
            <w:pPr>
              <w:spacing w:line="280" w:lineRule="exact"/>
              <w:ind w:leftChars="0" w:left="0" w:firstLineChars="0" w:firstLine="0"/>
              <w:jc w:val="right"/>
              <w:rPr>
                <w:rFonts w:ascii="標楷體" w:hAnsi="標楷體"/>
                <w:b/>
                <w:bCs/>
                <w:spacing w:val="-20"/>
                <w:sz w:val="24"/>
                <w:szCs w:val="24"/>
              </w:rPr>
            </w:pPr>
            <w:r w:rsidRPr="00B85303">
              <w:rPr>
                <w:rFonts w:ascii="標楷體" w:hAnsi="標楷體" w:hint="eastAsia"/>
                <w:b/>
                <w:bCs/>
                <w:spacing w:val="-20"/>
                <w:sz w:val="24"/>
                <w:szCs w:val="24"/>
              </w:rPr>
              <w:t>3,435</w:t>
            </w:r>
          </w:p>
        </w:tc>
        <w:tc>
          <w:tcPr>
            <w:tcW w:w="1076"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3,665</w:t>
            </w:r>
          </w:p>
        </w:tc>
        <w:tc>
          <w:tcPr>
            <w:tcW w:w="850" w:type="dxa"/>
            <w:vAlign w:val="center"/>
          </w:tcPr>
          <w:p w:rsidR="00D2712E" w:rsidRPr="00B85303" w:rsidRDefault="00D2712E" w:rsidP="00341078">
            <w:pPr>
              <w:spacing w:line="280" w:lineRule="exact"/>
              <w:ind w:leftChars="0" w:left="0" w:firstLineChars="0" w:firstLine="0"/>
              <w:jc w:val="right"/>
              <w:rPr>
                <w:rFonts w:ascii="標楷體" w:hAnsi="標楷體"/>
                <w:b/>
                <w:bCs/>
                <w:spacing w:val="-20"/>
                <w:sz w:val="24"/>
                <w:szCs w:val="24"/>
              </w:rPr>
            </w:pPr>
            <w:r w:rsidRPr="00B85303">
              <w:rPr>
                <w:rFonts w:ascii="標楷體" w:hAnsi="標楷體"/>
                <w:b/>
                <w:bCs/>
                <w:spacing w:val="-20"/>
                <w:sz w:val="24"/>
                <w:szCs w:val="24"/>
              </w:rPr>
              <w:t>3,330</w:t>
            </w:r>
          </w:p>
        </w:tc>
        <w:tc>
          <w:tcPr>
            <w:tcW w:w="993"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3,701</w:t>
            </w:r>
          </w:p>
        </w:tc>
      </w:tr>
      <w:tr w:rsidR="00D2712E" w:rsidRPr="00B85303" w:rsidTr="00341078">
        <w:trPr>
          <w:trHeight w:hRule="exact" w:val="397"/>
        </w:trPr>
        <w:tc>
          <w:tcPr>
            <w:tcW w:w="993" w:type="dxa"/>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z w:val="24"/>
                <w:szCs w:val="24"/>
                <w:lang w:eastAsia="zh-HK"/>
              </w:rPr>
            </w:pPr>
            <w:r w:rsidRPr="00B85303">
              <w:rPr>
                <w:rFonts w:ascii="標楷體" w:hAnsi="標楷體" w:hint="eastAsia"/>
                <w:sz w:val="24"/>
                <w:szCs w:val="24"/>
              </w:rPr>
              <w:t>軍  職</w:t>
            </w:r>
          </w:p>
        </w:tc>
        <w:tc>
          <w:tcPr>
            <w:tcW w:w="835"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8,728</w:t>
            </w:r>
          </w:p>
        </w:tc>
        <w:tc>
          <w:tcPr>
            <w:tcW w:w="938" w:type="dxa"/>
            <w:vAlign w:val="center"/>
          </w:tcPr>
          <w:p w:rsidR="00D2712E" w:rsidRPr="00B85303" w:rsidRDefault="00D2712E" w:rsidP="00341078">
            <w:pPr>
              <w:spacing w:line="280" w:lineRule="exact"/>
              <w:ind w:leftChars="0" w:left="0" w:firstLineChars="0" w:firstLine="0"/>
              <w:jc w:val="right"/>
              <w:rPr>
                <w:rFonts w:ascii="標楷體" w:hAnsi="標楷體"/>
                <w:b/>
                <w:spacing w:val="-20"/>
                <w:sz w:val="24"/>
                <w:szCs w:val="24"/>
              </w:rPr>
            </w:pPr>
            <w:r w:rsidRPr="00B85303">
              <w:rPr>
                <w:rFonts w:ascii="標楷體" w:hAnsi="標楷體" w:hint="eastAsia"/>
                <w:b/>
                <w:spacing w:val="-20"/>
                <w:sz w:val="24"/>
                <w:szCs w:val="24"/>
              </w:rPr>
              <w:t>8</w:t>
            </w:r>
            <w:r w:rsidRPr="00B85303">
              <w:rPr>
                <w:rFonts w:ascii="標楷體" w:hAnsi="標楷體"/>
                <w:b/>
                <w:spacing w:val="-20"/>
                <w:sz w:val="24"/>
                <w:szCs w:val="24"/>
              </w:rPr>
              <w:t>,203</w:t>
            </w:r>
          </w:p>
        </w:tc>
        <w:tc>
          <w:tcPr>
            <w:tcW w:w="983"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8,899</w:t>
            </w:r>
          </w:p>
        </w:tc>
        <w:tc>
          <w:tcPr>
            <w:tcW w:w="938" w:type="dxa"/>
            <w:vAlign w:val="center"/>
          </w:tcPr>
          <w:p w:rsidR="00D2712E" w:rsidRPr="00B85303" w:rsidRDefault="00D2712E" w:rsidP="00341078">
            <w:pPr>
              <w:spacing w:line="280" w:lineRule="exact"/>
              <w:ind w:leftChars="0" w:left="0" w:firstLineChars="0" w:firstLine="0"/>
              <w:jc w:val="right"/>
              <w:rPr>
                <w:rFonts w:ascii="標楷體" w:hAnsi="標楷體"/>
                <w:b/>
                <w:spacing w:val="-20"/>
                <w:sz w:val="24"/>
                <w:szCs w:val="24"/>
              </w:rPr>
            </w:pPr>
            <w:r w:rsidRPr="00B85303">
              <w:rPr>
                <w:rFonts w:ascii="標楷體" w:hAnsi="標楷體" w:hint="eastAsia"/>
                <w:b/>
                <w:spacing w:val="-20"/>
                <w:sz w:val="24"/>
                <w:szCs w:val="24"/>
              </w:rPr>
              <w:t>8</w:t>
            </w:r>
            <w:r w:rsidRPr="00B85303">
              <w:rPr>
                <w:rFonts w:ascii="標楷體" w:hAnsi="標楷體"/>
                <w:b/>
                <w:spacing w:val="-20"/>
                <w:sz w:val="24"/>
                <w:szCs w:val="24"/>
              </w:rPr>
              <w:t>,143</w:t>
            </w:r>
          </w:p>
        </w:tc>
        <w:tc>
          <w:tcPr>
            <w:tcW w:w="954"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9,070</w:t>
            </w:r>
          </w:p>
        </w:tc>
        <w:tc>
          <w:tcPr>
            <w:tcW w:w="938" w:type="dxa"/>
            <w:vAlign w:val="center"/>
          </w:tcPr>
          <w:p w:rsidR="00D2712E" w:rsidRPr="00B85303" w:rsidRDefault="00D2712E" w:rsidP="00341078">
            <w:pPr>
              <w:spacing w:line="280" w:lineRule="exact"/>
              <w:ind w:leftChars="0" w:left="0" w:firstLineChars="0" w:firstLine="0"/>
              <w:jc w:val="right"/>
              <w:rPr>
                <w:rFonts w:ascii="標楷體" w:hAnsi="標楷體"/>
                <w:b/>
                <w:bCs/>
                <w:spacing w:val="-20"/>
                <w:sz w:val="24"/>
                <w:szCs w:val="24"/>
              </w:rPr>
            </w:pPr>
            <w:r w:rsidRPr="00B85303">
              <w:rPr>
                <w:rFonts w:ascii="標楷體" w:hAnsi="標楷體" w:hint="eastAsia"/>
                <w:b/>
                <w:bCs/>
                <w:spacing w:val="-20"/>
                <w:sz w:val="24"/>
                <w:szCs w:val="24"/>
              </w:rPr>
              <w:t>8,221</w:t>
            </w:r>
          </w:p>
        </w:tc>
        <w:tc>
          <w:tcPr>
            <w:tcW w:w="1076"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9,230</w:t>
            </w:r>
          </w:p>
        </w:tc>
        <w:tc>
          <w:tcPr>
            <w:tcW w:w="850" w:type="dxa"/>
            <w:vAlign w:val="center"/>
          </w:tcPr>
          <w:p w:rsidR="00D2712E" w:rsidRPr="00B85303" w:rsidRDefault="00D2712E" w:rsidP="00341078">
            <w:pPr>
              <w:spacing w:line="280" w:lineRule="exact"/>
              <w:ind w:leftChars="0" w:left="0" w:firstLineChars="0" w:firstLine="0"/>
              <w:jc w:val="right"/>
              <w:rPr>
                <w:rFonts w:ascii="標楷體" w:hAnsi="標楷體"/>
                <w:b/>
                <w:bCs/>
                <w:spacing w:val="-20"/>
                <w:sz w:val="24"/>
                <w:szCs w:val="24"/>
              </w:rPr>
            </w:pPr>
            <w:r w:rsidRPr="00B85303">
              <w:rPr>
                <w:rFonts w:ascii="標楷體" w:hAnsi="標楷體"/>
                <w:b/>
                <w:bCs/>
                <w:spacing w:val="-20"/>
                <w:sz w:val="24"/>
                <w:szCs w:val="24"/>
              </w:rPr>
              <w:t>8,174</w:t>
            </w:r>
          </w:p>
        </w:tc>
        <w:tc>
          <w:tcPr>
            <w:tcW w:w="993"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9,390</w:t>
            </w:r>
          </w:p>
        </w:tc>
      </w:tr>
      <w:tr w:rsidR="00D2712E" w:rsidRPr="00B85303" w:rsidTr="00341078">
        <w:trPr>
          <w:trHeight w:hRule="exact" w:val="397"/>
        </w:trPr>
        <w:tc>
          <w:tcPr>
            <w:tcW w:w="993" w:type="dxa"/>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z w:val="24"/>
                <w:lang w:eastAsia="zh-HK"/>
              </w:rPr>
            </w:pPr>
            <w:r w:rsidRPr="00B85303">
              <w:rPr>
                <w:rFonts w:ascii="標楷體" w:hAnsi="標楷體" w:hint="eastAsia"/>
                <w:sz w:val="24"/>
              </w:rPr>
              <w:t xml:space="preserve">合 </w:t>
            </w:r>
            <w:r w:rsidRPr="00B85303">
              <w:rPr>
                <w:rFonts w:ascii="標楷體" w:hAnsi="標楷體"/>
                <w:sz w:val="24"/>
              </w:rPr>
              <w:t xml:space="preserve"> </w:t>
            </w:r>
            <w:r w:rsidRPr="00B85303">
              <w:rPr>
                <w:rFonts w:ascii="標楷體" w:hAnsi="標楷體" w:hint="eastAsia"/>
                <w:sz w:val="24"/>
              </w:rPr>
              <w:t>計</w:t>
            </w:r>
          </w:p>
        </w:tc>
        <w:tc>
          <w:tcPr>
            <w:tcW w:w="835"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12,021</w:t>
            </w:r>
          </w:p>
        </w:tc>
        <w:tc>
          <w:tcPr>
            <w:tcW w:w="938" w:type="dxa"/>
            <w:vAlign w:val="center"/>
          </w:tcPr>
          <w:p w:rsidR="00D2712E" w:rsidRPr="00B85303" w:rsidRDefault="00D2712E" w:rsidP="00341078">
            <w:pPr>
              <w:spacing w:line="280" w:lineRule="exact"/>
              <w:ind w:leftChars="0" w:left="0" w:firstLineChars="0" w:firstLine="0"/>
              <w:jc w:val="right"/>
              <w:rPr>
                <w:rFonts w:ascii="標楷體" w:hAnsi="標楷體"/>
                <w:b/>
                <w:spacing w:val="-20"/>
                <w:sz w:val="24"/>
                <w:szCs w:val="24"/>
              </w:rPr>
            </w:pPr>
            <w:r w:rsidRPr="00B85303">
              <w:rPr>
                <w:rFonts w:ascii="標楷體" w:hAnsi="標楷體" w:hint="eastAsia"/>
                <w:b/>
                <w:spacing w:val="-20"/>
                <w:sz w:val="24"/>
                <w:szCs w:val="24"/>
              </w:rPr>
              <w:t>1</w:t>
            </w:r>
            <w:r w:rsidRPr="00B85303">
              <w:rPr>
                <w:rFonts w:ascii="標楷體" w:hAnsi="標楷體"/>
                <w:b/>
                <w:spacing w:val="-20"/>
                <w:sz w:val="24"/>
                <w:szCs w:val="24"/>
              </w:rPr>
              <w:t>1,450</w:t>
            </w:r>
          </w:p>
        </w:tc>
        <w:tc>
          <w:tcPr>
            <w:tcW w:w="983"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12,300</w:t>
            </w:r>
          </w:p>
        </w:tc>
        <w:tc>
          <w:tcPr>
            <w:tcW w:w="938" w:type="dxa"/>
            <w:vAlign w:val="center"/>
          </w:tcPr>
          <w:p w:rsidR="00D2712E" w:rsidRPr="00B85303" w:rsidRDefault="00D2712E" w:rsidP="00341078">
            <w:pPr>
              <w:spacing w:line="280" w:lineRule="exact"/>
              <w:ind w:leftChars="0" w:left="0" w:firstLineChars="0" w:firstLine="0"/>
              <w:jc w:val="right"/>
              <w:rPr>
                <w:rFonts w:ascii="標楷體" w:hAnsi="標楷體"/>
                <w:b/>
                <w:spacing w:val="-20"/>
                <w:sz w:val="24"/>
                <w:szCs w:val="24"/>
              </w:rPr>
            </w:pPr>
            <w:r w:rsidRPr="00B85303">
              <w:rPr>
                <w:rFonts w:ascii="標楷體" w:hAnsi="標楷體" w:hint="eastAsia"/>
                <w:b/>
                <w:spacing w:val="-20"/>
                <w:sz w:val="24"/>
                <w:szCs w:val="24"/>
              </w:rPr>
              <w:t>1</w:t>
            </w:r>
            <w:r w:rsidRPr="00B85303">
              <w:rPr>
                <w:rFonts w:ascii="標楷體" w:hAnsi="標楷體"/>
                <w:b/>
                <w:spacing w:val="-20"/>
                <w:sz w:val="24"/>
                <w:szCs w:val="24"/>
              </w:rPr>
              <w:t>1,452</w:t>
            </w:r>
          </w:p>
        </w:tc>
        <w:tc>
          <w:tcPr>
            <w:tcW w:w="954"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12,605</w:t>
            </w:r>
          </w:p>
        </w:tc>
        <w:tc>
          <w:tcPr>
            <w:tcW w:w="938" w:type="dxa"/>
            <w:vAlign w:val="center"/>
          </w:tcPr>
          <w:p w:rsidR="00D2712E" w:rsidRPr="00B85303" w:rsidRDefault="00D2712E" w:rsidP="00341078">
            <w:pPr>
              <w:spacing w:line="280" w:lineRule="exact"/>
              <w:ind w:leftChars="0" w:left="0" w:firstLineChars="0" w:firstLine="0"/>
              <w:jc w:val="right"/>
              <w:rPr>
                <w:rFonts w:ascii="標楷體" w:hAnsi="標楷體"/>
                <w:b/>
                <w:bCs/>
                <w:spacing w:val="-20"/>
                <w:sz w:val="24"/>
                <w:szCs w:val="24"/>
              </w:rPr>
            </w:pPr>
            <w:r w:rsidRPr="00B85303">
              <w:rPr>
                <w:rFonts w:ascii="標楷體" w:hAnsi="標楷體" w:hint="eastAsia"/>
                <w:b/>
                <w:bCs/>
                <w:spacing w:val="-20"/>
                <w:sz w:val="24"/>
                <w:szCs w:val="24"/>
              </w:rPr>
              <w:t>11,656</w:t>
            </w:r>
          </w:p>
        </w:tc>
        <w:tc>
          <w:tcPr>
            <w:tcW w:w="1076"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12,895</w:t>
            </w:r>
          </w:p>
        </w:tc>
        <w:tc>
          <w:tcPr>
            <w:tcW w:w="850" w:type="dxa"/>
            <w:vAlign w:val="center"/>
          </w:tcPr>
          <w:p w:rsidR="00D2712E" w:rsidRPr="00B85303" w:rsidRDefault="00D2712E" w:rsidP="00341078">
            <w:pPr>
              <w:spacing w:line="280" w:lineRule="exact"/>
              <w:ind w:leftChars="0" w:left="0" w:firstLineChars="0" w:firstLine="0"/>
              <w:jc w:val="right"/>
              <w:rPr>
                <w:rFonts w:ascii="標楷體" w:hAnsi="標楷體"/>
                <w:b/>
                <w:bCs/>
                <w:spacing w:val="-20"/>
                <w:sz w:val="24"/>
                <w:szCs w:val="24"/>
              </w:rPr>
            </w:pPr>
            <w:r w:rsidRPr="00B85303">
              <w:rPr>
                <w:rFonts w:ascii="標楷體" w:hAnsi="標楷體"/>
                <w:b/>
                <w:bCs/>
                <w:spacing w:val="-20"/>
                <w:sz w:val="24"/>
                <w:szCs w:val="24"/>
              </w:rPr>
              <w:t>11,504</w:t>
            </w:r>
          </w:p>
        </w:tc>
        <w:tc>
          <w:tcPr>
            <w:tcW w:w="993"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13,091</w:t>
            </w:r>
          </w:p>
        </w:tc>
      </w:tr>
      <w:tr w:rsidR="00D2712E" w:rsidRPr="00B85303" w:rsidTr="00341078">
        <w:trPr>
          <w:trHeight w:hRule="exact" w:val="397"/>
        </w:trPr>
        <w:tc>
          <w:tcPr>
            <w:tcW w:w="993" w:type="dxa"/>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pacing w:val="-20"/>
                <w:sz w:val="24"/>
              </w:rPr>
            </w:pPr>
            <w:r w:rsidRPr="00B85303">
              <w:rPr>
                <w:rFonts w:ascii="標楷體" w:hAnsi="標楷體" w:hint="eastAsia"/>
                <w:spacing w:val="-20"/>
                <w:sz w:val="24"/>
              </w:rPr>
              <w:t>差額A</w:t>
            </w:r>
            <w:r w:rsidRPr="00B85303">
              <w:rPr>
                <w:rFonts w:ascii="標楷體" w:hAnsi="標楷體"/>
                <w:spacing w:val="-20"/>
                <w:sz w:val="24"/>
              </w:rPr>
              <w:t>-B</w:t>
            </w:r>
          </w:p>
        </w:tc>
        <w:tc>
          <w:tcPr>
            <w:tcW w:w="1773" w:type="dxa"/>
            <w:gridSpan w:val="2"/>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hint="eastAsia"/>
                <w:b/>
                <w:sz w:val="24"/>
                <w:szCs w:val="24"/>
              </w:rPr>
            </w:pPr>
            <w:r w:rsidRPr="00B85303">
              <w:rPr>
                <w:rFonts w:ascii="標楷體" w:hAnsi="標楷體" w:hint="eastAsia"/>
                <w:b/>
                <w:sz w:val="24"/>
                <w:szCs w:val="24"/>
              </w:rPr>
              <w:t>5</w:t>
            </w:r>
            <w:r w:rsidRPr="00B85303">
              <w:rPr>
                <w:rFonts w:ascii="標楷體" w:hAnsi="標楷體"/>
                <w:b/>
                <w:sz w:val="24"/>
                <w:szCs w:val="24"/>
              </w:rPr>
              <w:t>71</w:t>
            </w:r>
          </w:p>
        </w:tc>
        <w:tc>
          <w:tcPr>
            <w:tcW w:w="1921" w:type="dxa"/>
            <w:gridSpan w:val="2"/>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hint="eastAsia"/>
                <w:b/>
                <w:sz w:val="24"/>
                <w:szCs w:val="24"/>
              </w:rPr>
            </w:pPr>
            <w:r w:rsidRPr="00B85303">
              <w:rPr>
                <w:rFonts w:ascii="標楷體" w:hAnsi="標楷體" w:hint="eastAsia"/>
                <w:b/>
                <w:sz w:val="24"/>
                <w:szCs w:val="24"/>
              </w:rPr>
              <w:t>8</w:t>
            </w:r>
            <w:r w:rsidRPr="00B85303">
              <w:rPr>
                <w:rFonts w:ascii="標楷體" w:hAnsi="標楷體"/>
                <w:b/>
                <w:sz w:val="24"/>
                <w:szCs w:val="24"/>
              </w:rPr>
              <w:t>48</w:t>
            </w:r>
          </w:p>
        </w:tc>
        <w:tc>
          <w:tcPr>
            <w:tcW w:w="1892" w:type="dxa"/>
            <w:gridSpan w:val="2"/>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hint="eastAsia"/>
                <w:b/>
                <w:bCs/>
                <w:sz w:val="24"/>
                <w:szCs w:val="24"/>
              </w:rPr>
            </w:pPr>
            <w:r w:rsidRPr="00B85303">
              <w:rPr>
                <w:rFonts w:ascii="標楷體" w:hAnsi="標楷體" w:hint="eastAsia"/>
                <w:b/>
                <w:bCs/>
                <w:sz w:val="24"/>
                <w:szCs w:val="24"/>
              </w:rPr>
              <w:t>949</w:t>
            </w:r>
          </w:p>
        </w:tc>
        <w:tc>
          <w:tcPr>
            <w:tcW w:w="1926" w:type="dxa"/>
            <w:gridSpan w:val="2"/>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hint="eastAsia"/>
                <w:b/>
                <w:bCs/>
                <w:sz w:val="24"/>
                <w:szCs w:val="24"/>
              </w:rPr>
            </w:pPr>
            <w:r w:rsidRPr="00B85303">
              <w:rPr>
                <w:rFonts w:ascii="標楷體" w:hAnsi="標楷體" w:hint="eastAsia"/>
                <w:b/>
                <w:bCs/>
                <w:sz w:val="24"/>
                <w:szCs w:val="24"/>
              </w:rPr>
              <w:t>1,391</w:t>
            </w:r>
          </w:p>
        </w:tc>
        <w:tc>
          <w:tcPr>
            <w:tcW w:w="993"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z w:val="24"/>
                <w:szCs w:val="24"/>
              </w:rPr>
            </w:pPr>
            <w:r w:rsidRPr="00B85303">
              <w:rPr>
                <w:rFonts w:ascii="標楷體" w:hAnsi="標楷體" w:hint="eastAsia"/>
                <w:sz w:val="24"/>
                <w:szCs w:val="24"/>
              </w:rPr>
              <w:t>─</w:t>
            </w:r>
          </w:p>
        </w:tc>
      </w:tr>
      <w:tr w:rsidR="00D2712E" w:rsidRPr="00B85303" w:rsidTr="00341078">
        <w:trPr>
          <w:trHeight w:hRule="exact" w:val="397"/>
        </w:trPr>
        <w:tc>
          <w:tcPr>
            <w:tcW w:w="993" w:type="dxa"/>
            <w:shd w:val="clear" w:color="auto" w:fill="auto"/>
            <w:vAlign w:val="center"/>
          </w:tcPr>
          <w:p w:rsidR="00D2712E" w:rsidRPr="00B85303" w:rsidRDefault="00D2712E" w:rsidP="00341078">
            <w:pPr>
              <w:spacing w:line="280" w:lineRule="exact"/>
              <w:ind w:leftChars="-40" w:left="-111" w:rightChars="-55" w:right="-154" w:firstLineChars="0" w:hanging="1"/>
              <w:jc w:val="center"/>
              <w:rPr>
                <w:rFonts w:ascii="標楷體" w:hAnsi="標楷體" w:hint="eastAsia"/>
                <w:spacing w:val="-20"/>
                <w:sz w:val="24"/>
              </w:rPr>
            </w:pPr>
            <w:r w:rsidRPr="00B85303">
              <w:rPr>
                <w:rFonts w:ascii="標楷體" w:hAnsi="標楷體" w:hint="eastAsia"/>
                <w:spacing w:val="-20"/>
                <w:sz w:val="22"/>
                <w:szCs w:val="22"/>
              </w:rPr>
              <w:t>達成率</w:t>
            </w:r>
            <w:r w:rsidRPr="00B85303">
              <w:rPr>
                <w:rFonts w:ascii="標楷體" w:hAnsi="標楷體"/>
                <w:spacing w:val="-20"/>
                <w:sz w:val="22"/>
                <w:szCs w:val="22"/>
              </w:rPr>
              <w:t>B/A</w:t>
            </w:r>
          </w:p>
        </w:tc>
        <w:tc>
          <w:tcPr>
            <w:tcW w:w="1773" w:type="dxa"/>
            <w:gridSpan w:val="2"/>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hint="eastAsia"/>
                <w:b/>
                <w:sz w:val="24"/>
                <w:szCs w:val="24"/>
              </w:rPr>
            </w:pPr>
            <w:r w:rsidRPr="00B85303">
              <w:rPr>
                <w:rFonts w:ascii="標楷體" w:hAnsi="標楷體"/>
                <w:b/>
                <w:sz w:val="24"/>
                <w:szCs w:val="24"/>
              </w:rPr>
              <w:t>95.25</w:t>
            </w:r>
          </w:p>
        </w:tc>
        <w:tc>
          <w:tcPr>
            <w:tcW w:w="1921" w:type="dxa"/>
            <w:gridSpan w:val="2"/>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hint="eastAsia"/>
                <w:b/>
                <w:sz w:val="24"/>
                <w:szCs w:val="24"/>
              </w:rPr>
            </w:pPr>
            <w:r w:rsidRPr="00B85303">
              <w:rPr>
                <w:rFonts w:ascii="標楷體" w:hAnsi="標楷體" w:hint="eastAsia"/>
                <w:b/>
                <w:sz w:val="24"/>
                <w:szCs w:val="24"/>
              </w:rPr>
              <w:t>9</w:t>
            </w:r>
            <w:r w:rsidRPr="00B85303">
              <w:rPr>
                <w:rFonts w:ascii="標楷體" w:hAnsi="標楷體"/>
                <w:b/>
                <w:sz w:val="24"/>
                <w:szCs w:val="24"/>
              </w:rPr>
              <w:t>3.11</w:t>
            </w:r>
          </w:p>
        </w:tc>
        <w:tc>
          <w:tcPr>
            <w:tcW w:w="1892" w:type="dxa"/>
            <w:gridSpan w:val="2"/>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hint="eastAsia"/>
                <w:b/>
                <w:bCs/>
                <w:sz w:val="24"/>
                <w:szCs w:val="24"/>
              </w:rPr>
            </w:pPr>
            <w:r w:rsidRPr="00B85303">
              <w:rPr>
                <w:rFonts w:ascii="標楷體" w:hAnsi="標楷體" w:hint="eastAsia"/>
                <w:b/>
                <w:bCs/>
                <w:sz w:val="24"/>
                <w:szCs w:val="24"/>
              </w:rPr>
              <w:t>92.47</w:t>
            </w:r>
          </w:p>
        </w:tc>
        <w:tc>
          <w:tcPr>
            <w:tcW w:w="1926" w:type="dxa"/>
            <w:gridSpan w:val="2"/>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hint="eastAsia"/>
                <w:b/>
                <w:bCs/>
                <w:sz w:val="24"/>
                <w:szCs w:val="24"/>
              </w:rPr>
            </w:pPr>
            <w:r w:rsidRPr="00B85303">
              <w:rPr>
                <w:rFonts w:ascii="標楷體" w:hAnsi="標楷體" w:hint="eastAsia"/>
                <w:b/>
                <w:bCs/>
                <w:sz w:val="24"/>
                <w:szCs w:val="24"/>
              </w:rPr>
              <w:t>89.21</w:t>
            </w:r>
          </w:p>
        </w:tc>
        <w:tc>
          <w:tcPr>
            <w:tcW w:w="993"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z w:val="24"/>
                <w:szCs w:val="24"/>
              </w:rPr>
            </w:pPr>
            <w:r w:rsidRPr="00B85303">
              <w:rPr>
                <w:rFonts w:ascii="標楷體" w:hAnsi="標楷體" w:hint="eastAsia"/>
                <w:sz w:val="24"/>
                <w:szCs w:val="24"/>
              </w:rPr>
              <w:t>─</w:t>
            </w:r>
          </w:p>
        </w:tc>
      </w:tr>
    </w:tbl>
    <w:p w:rsidR="00D2712E" w:rsidRPr="00B85303" w:rsidRDefault="00D2712E" w:rsidP="00D2712E">
      <w:pPr>
        <w:spacing w:line="280" w:lineRule="exact"/>
        <w:ind w:leftChars="-200" w:left="561" w:hangingChars="467" w:hanging="1121"/>
        <w:rPr>
          <w:rFonts w:ascii="標楷體" w:hAnsi="標楷體"/>
          <w:sz w:val="24"/>
          <w:szCs w:val="24"/>
        </w:rPr>
      </w:pPr>
      <w:r w:rsidRPr="00B85303">
        <w:rPr>
          <w:rFonts w:ascii="標楷體" w:hAnsi="標楷體" w:cs="新細明體" w:hint="eastAsia"/>
          <w:sz w:val="24"/>
          <w:szCs w:val="24"/>
        </w:rPr>
        <w:t xml:space="preserve">說 </w:t>
      </w:r>
      <w:r w:rsidRPr="00B85303">
        <w:rPr>
          <w:rFonts w:ascii="標楷體" w:hAnsi="標楷體" w:cs="新細明體"/>
          <w:sz w:val="24"/>
          <w:szCs w:val="24"/>
        </w:rPr>
        <w:t xml:space="preserve">   </w:t>
      </w:r>
      <w:r w:rsidRPr="00B85303">
        <w:rPr>
          <w:rFonts w:ascii="標楷體" w:hAnsi="標楷體" w:cs="新細明體" w:hint="eastAsia"/>
          <w:sz w:val="24"/>
          <w:szCs w:val="24"/>
        </w:rPr>
        <w:t>明</w:t>
      </w:r>
      <w:r w:rsidRPr="00B85303">
        <w:rPr>
          <w:rFonts w:ascii="標楷體" w:hAnsi="標楷體" w:hint="eastAsia"/>
          <w:sz w:val="24"/>
          <w:szCs w:val="24"/>
        </w:rPr>
        <w:t>：114年執行數係截至7月底統計數。</w:t>
      </w:r>
    </w:p>
    <w:p w:rsidR="00D2712E" w:rsidRPr="00B85303" w:rsidRDefault="00D2712E" w:rsidP="00D2712E">
      <w:pPr>
        <w:spacing w:line="280" w:lineRule="exact"/>
        <w:ind w:leftChars="-200" w:left="558" w:hangingChars="466" w:hanging="1118"/>
        <w:rPr>
          <w:rFonts w:ascii="標楷體" w:hAnsi="標楷體"/>
          <w:sz w:val="24"/>
          <w:szCs w:val="24"/>
        </w:rPr>
      </w:pPr>
      <w:r w:rsidRPr="00B85303">
        <w:rPr>
          <w:rFonts w:ascii="標楷體" w:hAnsi="標楷體" w:hint="eastAsia"/>
          <w:sz w:val="24"/>
          <w:szCs w:val="24"/>
        </w:rPr>
        <w:t>資料來源：海巡署。</w:t>
      </w:r>
    </w:p>
    <w:p w:rsidR="00BE1CD8" w:rsidRPr="00B85303" w:rsidRDefault="00F32E63" w:rsidP="00D2712E">
      <w:pPr>
        <w:ind w:left="560" w:firstLine="560"/>
        <w:rPr>
          <w:rFonts w:ascii="標楷體" w:hAnsi="標楷體"/>
        </w:rPr>
      </w:pPr>
      <w:r w:rsidRPr="00B85303">
        <w:rPr>
          <w:rFonts w:ascii="標楷體" w:hAnsi="標楷體" w:hint="eastAsia"/>
        </w:rPr>
        <w:t>綜上，</w:t>
      </w:r>
      <w:r w:rsidR="001F3C36" w:rsidRPr="00B85303">
        <w:rPr>
          <w:rFonts w:ascii="標楷體" w:hAnsi="標楷體" w:hint="eastAsia"/>
        </w:rPr>
        <w:t>近年海巡署預算員額概呈增加，然實際員額</w:t>
      </w:r>
      <w:r w:rsidR="00CE5390" w:rsidRPr="00B85303">
        <w:rPr>
          <w:rFonts w:ascii="標楷體" w:hAnsi="標楷體" w:hint="eastAsia"/>
        </w:rPr>
        <w:t>概呈</w:t>
      </w:r>
      <w:r w:rsidR="001F3C36" w:rsidRPr="00B85303">
        <w:rPr>
          <w:rFonts w:ascii="標楷體" w:hAnsi="標楷體" w:hint="eastAsia"/>
        </w:rPr>
        <w:t>減少，</w:t>
      </w:r>
      <w:r w:rsidR="00C56D6B" w:rsidRPr="00B85303">
        <w:rPr>
          <w:rFonts w:ascii="標楷體" w:hAnsi="標楷體" w:hint="eastAsia"/>
        </w:rPr>
        <w:t>114年7月底缺</w:t>
      </w:r>
      <w:r w:rsidR="004E3764" w:rsidRPr="00B85303">
        <w:rPr>
          <w:rFonts w:ascii="標楷體" w:hAnsi="標楷體" w:hint="eastAsia"/>
        </w:rPr>
        <w:t>額達</w:t>
      </w:r>
      <w:r w:rsidR="00C56D6B" w:rsidRPr="00B85303">
        <w:rPr>
          <w:rFonts w:ascii="標楷體" w:hAnsi="標楷體" w:hint="eastAsia"/>
        </w:rPr>
        <w:t>上千人，</w:t>
      </w:r>
      <w:r w:rsidR="002F4C66">
        <w:rPr>
          <w:rFonts w:ascii="標楷體" w:hAnsi="標楷體" w:hint="eastAsia"/>
        </w:rPr>
        <w:t>已</w:t>
      </w:r>
      <w:r w:rsidR="005759D8">
        <w:rPr>
          <w:rFonts w:ascii="標楷體" w:hAnsi="標楷體" w:hint="eastAsia"/>
        </w:rPr>
        <w:t>占</w:t>
      </w:r>
      <w:r w:rsidR="00C56D6B" w:rsidRPr="00B85303">
        <w:rPr>
          <w:rFonts w:ascii="標楷體" w:hAnsi="標楷體" w:hint="eastAsia"/>
        </w:rPr>
        <w:t>預算員額之一成</w:t>
      </w:r>
      <w:r w:rsidR="0089110D">
        <w:rPr>
          <w:rFonts w:ascii="標楷體" w:hAnsi="標楷體" w:hint="eastAsia"/>
        </w:rPr>
        <w:t>，</w:t>
      </w:r>
      <w:r w:rsidR="00CE5390" w:rsidRPr="00B85303">
        <w:rPr>
          <w:rFonts w:ascii="標楷體" w:hAnsi="標楷體" w:hint="eastAsia"/>
        </w:rPr>
        <w:t>復</w:t>
      </w:r>
      <w:r w:rsidR="00671A9C" w:rsidRPr="00B85303">
        <w:rPr>
          <w:rFonts w:ascii="標楷體" w:hAnsi="標楷體" w:hint="eastAsia"/>
        </w:rPr>
        <w:t>自</w:t>
      </w:r>
      <w:r w:rsidR="00EC6F80" w:rsidRPr="00B85303">
        <w:rPr>
          <w:rFonts w:ascii="標楷體" w:hAnsi="標楷體" w:hint="eastAsia"/>
        </w:rPr>
        <w:t>111年</w:t>
      </w:r>
      <w:r w:rsidR="00C56D6B" w:rsidRPr="00B85303">
        <w:rPr>
          <w:rFonts w:ascii="標楷體" w:hAnsi="標楷體" w:hint="eastAsia"/>
        </w:rPr>
        <w:t>度</w:t>
      </w:r>
      <w:r w:rsidR="00EC6F80" w:rsidRPr="00B85303">
        <w:rPr>
          <w:rFonts w:ascii="標楷體" w:hAnsi="標楷體" w:hint="eastAsia"/>
        </w:rPr>
        <w:t>起執行</w:t>
      </w:r>
      <w:r w:rsidR="001362FC">
        <w:rPr>
          <w:rFonts w:ascii="標楷體" w:hAnsi="標楷體" w:hint="eastAsia"/>
        </w:rPr>
        <w:t>5</w:t>
      </w:r>
      <w:r w:rsidR="00EC6F80" w:rsidRPr="00B85303">
        <w:rPr>
          <w:rFonts w:ascii="標楷體" w:hAnsi="標楷體" w:hint="eastAsia"/>
        </w:rPr>
        <w:t>年軍職人力計畫</w:t>
      </w:r>
      <w:r w:rsidR="00671A9C" w:rsidRPr="00B85303">
        <w:rPr>
          <w:rFonts w:ascii="標楷體" w:hAnsi="標楷體" w:hint="eastAsia"/>
        </w:rPr>
        <w:t>，迄</w:t>
      </w:r>
      <w:r w:rsidR="002F4C66">
        <w:rPr>
          <w:rFonts w:ascii="標楷體" w:hAnsi="標楷體" w:hint="eastAsia"/>
        </w:rPr>
        <w:t>114年7月底</w:t>
      </w:r>
      <w:r w:rsidR="00C56D6B" w:rsidRPr="00B85303">
        <w:rPr>
          <w:rFonts w:ascii="標楷體" w:hAnsi="標楷體" w:hint="eastAsia"/>
        </w:rPr>
        <w:t>遲</w:t>
      </w:r>
      <w:r w:rsidR="00EC6F80" w:rsidRPr="00B85303">
        <w:rPr>
          <w:rFonts w:ascii="標楷體" w:hAnsi="標楷體" w:hint="eastAsia"/>
        </w:rPr>
        <w:t>未達標且差額擴大</w:t>
      </w:r>
      <w:r w:rsidR="00D2739B" w:rsidRPr="00B85303">
        <w:rPr>
          <w:rFonts w:ascii="標楷體" w:hAnsi="標楷體" w:hint="eastAsia"/>
        </w:rPr>
        <w:t>，允宜研擬有效人力增長策略。</w:t>
      </w:r>
    </w:p>
    <w:sectPr w:rsidR="00BE1CD8" w:rsidRPr="00B85303" w:rsidSect="00BF444A">
      <w:headerReference w:type="default" r:id="rId8"/>
      <w:footerReference w:type="default" r:id="rId9"/>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00B2336B" w:rsidRPr="00B2336B">
      <w:rPr>
        <w:rFonts w:ascii="標楷體" w:hAnsi="標楷體"/>
        <w:noProof/>
        <w:sz w:val="20"/>
        <w:lang w:val="zh-TW"/>
      </w:rPr>
      <w:t>3</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 w:id="1">
    <w:p w:rsidR="00F24CE9" w:rsidRPr="00284D59" w:rsidRDefault="00F24CE9" w:rsidP="00F24CE9">
      <w:pPr>
        <w:pStyle w:val="afd"/>
        <w:ind w:leftChars="1" w:left="140" w:hangingChars="57" w:hanging="137"/>
        <w:jc w:val="both"/>
        <w:rPr>
          <w:rFonts w:ascii="標楷體" w:hAnsi="標楷體" w:hint="eastAsia"/>
          <w:lang w:eastAsia="zh-TW"/>
        </w:rPr>
      </w:pPr>
      <w:r w:rsidRPr="00284D59">
        <w:rPr>
          <w:rStyle w:val="aff"/>
          <w:rFonts w:ascii="標楷體" w:hAnsi="標楷體"/>
        </w:rPr>
        <w:footnoteRef/>
      </w:r>
      <w:r w:rsidRPr="00284D59">
        <w:rPr>
          <w:rFonts w:ascii="標楷體" w:hAnsi="標楷體" w:hint="eastAsia"/>
          <w:lang w:eastAsia="zh-TW"/>
        </w:rPr>
        <w:t>行政院人事總處1</w:t>
      </w:r>
      <w:r w:rsidRPr="00284D59">
        <w:rPr>
          <w:rFonts w:ascii="標楷體" w:hAnsi="標楷體"/>
          <w:lang w:eastAsia="zh-TW"/>
        </w:rPr>
        <w:t>09</w:t>
      </w:r>
      <w:r w:rsidRPr="00284D59">
        <w:rPr>
          <w:rFonts w:ascii="標楷體" w:hAnsi="標楷體" w:hint="eastAsia"/>
          <w:lang w:eastAsia="zh-TW"/>
        </w:rPr>
        <w:t>年函以，海巡署及所屬軍職人員不列計總員額法員額編列方式調整，爰1</w:t>
      </w:r>
      <w:r w:rsidRPr="00284D59">
        <w:rPr>
          <w:rFonts w:ascii="標楷體" w:hAnsi="標楷體"/>
          <w:lang w:eastAsia="zh-TW"/>
        </w:rPr>
        <w:t>1</w:t>
      </w:r>
      <w:r w:rsidR="00CA4C19">
        <w:rPr>
          <w:rFonts w:ascii="標楷體" w:hAnsi="標楷體" w:hint="eastAsia"/>
          <w:lang w:eastAsia="zh-TW"/>
        </w:rPr>
        <w:t>5</w:t>
      </w:r>
      <w:r w:rsidRPr="00284D59">
        <w:rPr>
          <w:rFonts w:ascii="標楷體" w:hAnsi="標楷體" w:hint="eastAsia"/>
          <w:lang w:eastAsia="zh-TW"/>
        </w:rPr>
        <w:t>年預算案所列預算員額</w:t>
      </w:r>
      <w:r w:rsidR="00B57207">
        <w:rPr>
          <w:rFonts w:ascii="標楷體" w:hAnsi="標楷體" w:hint="eastAsia"/>
          <w:lang w:eastAsia="zh-TW"/>
        </w:rPr>
        <w:t>4,204人</w:t>
      </w:r>
      <w:r w:rsidRPr="00284D59">
        <w:rPr>
          <w:rFonts w:ascii="標楷體" w:hAnsi="標楷體" w:hint="eastAsia"/>
          <w:lang w:eastAsia="zh-TW"/>
        </w:rPr>
        <w:t>，不含軍職人員</w:t>
      </w:r>
      <w:r w:rsidR="009874C9" w:rsidRPr="00284D59">
        <w:rPr>
          <w:rFonts w:ascii="標楷體" w:hAnsi="標楷體" w:hint="eastAsia"/>
          <w:lang w:eastAsia="zh-TW"/>
        </w:rPr>
        <w:t>，</w:t>
      </w:r>
      <w:r w:rsidR="00B57207">
        <w:rPr>
          <w:rFonts w:ascii="標楷體" w:hAnsi="標楷體" w:hint="eastAsia"/>
          <w:lang w:eastAsia="zh-TW"/>
        </w:rPr>
        <w:t>較</w:t>
      </w:r>
      <w:r w:rsidR="009874C9" w:rsidRPr="00284D59">
        <w:rPr>
          <w:rFonts w:ascii="標楷體" w:hAnsi="標楷體" w:hint="eastAsia"/>
          <w:lang w:eastAsia="zh-TW"/>
        </w:rPr>
        <w:t>1</w:t>
      </w:r>
      <w:r w:rsidR="009874C9" w:rsidRPr="00284D59">
        <w:rPr>
          <w:rFonts w:ascii="標楷體" w:hAnsi="標楷體"/>
          <w:lang w:eastAsia="zh-TW"/>
        </w:rPr>
        <w:t>1</w:t>
      </w:r>
      <w:r w:rsidR="00CA4C19">
        <w:rPr>
          <w:rFonts w:ascii="標楷體" w:hAnsi="標楷體" w:hint="eastAsia"/>
          <w:lang w:eastAsia="zh-TW"/>
        </w:rPr>
        <w:t>4</w:t>
      </w:r>
      <w:r w:rsidR="009874C9" w:rsidRPr="00284D59">
        <w:rPr>
          <w:rFonts w:ascii="標楷體" w:hAnsi="標楷體" w:hint="eastAsia"/>
          <w:lang w:eastAsia="zh-TW"/>
        </w:rPr>
        <w:t>年度</w:t>
      </w:r>
      <w:r w:rsidR="00B57207">
        <w:rPr>
          <w:rFonts w:ascii="標楷體" w:hAnsi="標楷體" w:hint="eastAsia"/>
          <w:lang w:eastAsia="zh-TW"/>
        </w:rPr>
        <w:t>之</w:t>
      </w:r>
      <w:r w:rsidR="00B57207" w:rsidRPr="00284D59">
        <w:rPr>
          <w:rFonts w:ascii="標楷體" w:hAnsi="標楷體" w:hint="eastAsia"/>
          <w:lang w:eastAsia="zh-TW"/>
        </w:rPr>
        <w:t>3,93</w:t>
      </w:r>
      <w:r w:rsidR="00B57207" w:rsidRPr="00284D59">
        <w:rPr>
          <w:rFonts w:ascii="標楷體" w:hAnsi="標楷體"/>
          <w:lang w:eastAsia="zh-TW"/>
        </w:rPr>
        <w:t>1</w:t>
      </w:r>
      <w:r w:rsidR="00B57207" w:rsidRPr="00284D59">
        <w:rPr>
          <w:rFonts w:ascii="標楷體" w:hAnsi="標楷體" w:hint="eastAsia"/>
          <w:lang w:eastAsia="zh-TW"/>
        </w:rPr>
        <w:t>人</w:t>
      </w:r>
      <w:r w:rsidR="00B57207">
        <w:rPr>
          <w:rFonts w:ascii="標楷體" w:hAnsi="標楷體" w:hint="eastAsia"/>
          <w:lang w:eastAsia="zh-TW"/>
        </w:rPr>
        <w:t>增加273人</w:t>
      </w:r>
      <w:r w:rsidRPr="00284D59">
        <w:rPr>
          <w:rFonts w:ascii="標楷體" w:hAnsi="標楷體" w:hint="eastAsia"/>
          <w:lang w:eastAsia="zh-TW"/>
        </w:rPr>
        <w:t>。</w:t>
      </w:r>
    </w:p>
  </w:footnote>
  <w:footnote w:id="2">
    <w:p w:rsidR="00AB0486" w:rsidRPr="00AB0486" w:rsidRDefault="00AB0486" w:rsidP="00AB0486">
      <w:pPr>
        <w:pStyle w:val="afd"/>
        <w:ind w:leftChars="0" w:left="278" w:hangingChars="116" w:hanging="278"/>
        <w:jc w:val="both"/>
        <w:rPr>
          <w:rFonts w:ascii="標楷體" w:hAnsi="標楷體" w:hint="eastAsia"/>
          <w:lang w:eastAsia="zh-TW"/>
        </w:rPr>
      </w:pPr>
      <w:r w:rsidRPr="00AB0486">
        <w:rPr>
          <w:rStyle w:val="aff"/>
          <w:rFonts w:ascii="標楷體" w:hAnsi="標楷體"/>
        </w:rPr>
        <w:footnoteRef/>
      </w:r>
      <w:r w:rsidRPr="00AB0486">
        <w:rPr>
          <w:rFonts w:ascii="標楷體" w:hAnsi="標楷體"/>
        </w:rPr>
        <w:t xml:space="preserve"> </w:t>
      </w:r>
      <w:r>
        <w:rPr>
          <w:rFonts w:ascii="標楷體" w:hAnsi="標楷體" w:hint="eastAsia"/>
          <w:lang w:eastAsia="zh-TW"/>
        </w:rPr>
        <w:t>海巡署表示，</w:t>
      </w:r>
      <w:r w:rsidRPr="00AB0486">
        <w:rPr>
          <w:rFonts w:ascii="標楷體" w:hAnsi="標楷體" w:hint="eastAsia"/>
          <w:lang w:eastAsia="zh-TW"/>
        </w:rPr>
        <w:t>近年招募人力不足之原因，主係因</w:t>
      </w:r>
      <w:r>
        <w:rPr>
          <w:rFonts w:ascii="標楷體" w:hAnsi="標楷體" w:hint="eastAsia"/>
          <w:lang w:eastAsia="zh-TW"/>
        </w:rPr>
        <w:t>受</w:t>
      </w:r>
      <w:r w:rsidRPr="00AB0486">
        <w:rPr>
          <w:rFonts w:ascii="標楷體" w:hAnsi="標楷體" w:hint="eastAsia"/>
          <w:lang w:eastAsia="zh-TW"/>
        </w:rPr>
        <w:t>少子化</w:t>
      </w:r>
      <w:r>
        <w:rPr>
          <w:rFonts w:ascii="標楷體" w:hAnsi="標楷體" w:hint="eastAsia"/>
          <w:lang w:eastAsia="zh-TW"/>
        </w:rPr>
        <w:t>影響；</w:t>
      </w:r>
      <w:r w:rsidRPr="00AB0486">
        <w:rPr>
          <w:rFonts w:ascii="標楷體" w:hAnsi="標楷體" w:hint="eastAsia"/>
          <w:lang w:eastAsia="zh-TW"/>
        </w:rPr>
        <w:t>改善措施除配合行政院調增志願役勤務加給、海巡部隊加給及國軍戰航管官兵勤務加給等待遇，</w:t>
      </w:r>
      <w:r>
        <w:rPr>
          <w:rFonts w:ascii="標楷體" w:hAnsi="標楷體" w:hint="eastAsia"/>
          <w:lang w:eastAsia="zh-TW"/>
        </w:rPr>
        <w:t>該</w:t>
      </w:r>
      <w:r w:rsidRPr="00AB0486">
        <w:rPr>
          <w:rFonts w:ascii="標楷體" w:hAnsi="標楷體" w:hint="eastAsia"/>
          <w:lang w:eastAsia="zh-TW"/>
        </w:rPr>
        <w:t>署持續強化各項招募、鼓勵留營及向國防部申請軍校生員額、撥交義務役常備兵，為兼顧家庭照顧需求，採自選單位分發及取消部隊型態外散(宿)次數限制措施；一年期義務役積極輔導轉服志願士兵續服現役等措施，積極補充人力目標差額。</w:t>
      </w:r>
      <w:r>
        <w:rPr>
          <w:rFonts w:ascii="標楷體" w:hAnsi="標楷體" w:hint="eastAsia"/>
          <w:lang w:eastAsia="zh-TW"/>
        </w:rPr>
        <w:t>另</w:t>
      </w:r>
      <w:r w:rsidRPr="00AB0486">
        <w:rPr>
          <w:rFonts w:ascii="標楷體" w:hAnsi="標楷體" w:hint="eastAsia"/>
          <w:lang w:eastAsia="zh-TW"/>
        </w:rPr>
        <w:t>經檢視114年志願士兵第1至5梯次報名人數業較去年同期成長約10%，經推估114年招募成效將較去年成效提升5%。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FD6"/>
    <w:rsid w:val="00900719"/>
    <w:rsid w:val="00900D61"/>
    <w:rsid w:val="009015B1"/>
    <w:rsid w:val="00901E78"/>
    <w:rsid w:val="00901F52"/>
    <w:rsid w:val="00901FE1"/>
    <w:rsid w:val="0090262E"/>
    <w:rsid w:val="009030F1"/>
    <w:rsid w:val="009032EB"/>
    <w:rsid w:val="00903BEF"/>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36B"/>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AC16DEE7-0871-412D-B3CA-480CDAE2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006DD-DBFA-44FB-A4B2-CC4F4BC2D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328</Words>
  <Characters>1870</Characters>
  <Application>Microsoft Office Word</Application>
  <DocSecurity>0</DocSecurity>
  <Lines>15</Lines>
  <Paragraphs>4</Paragraphs>
  <ScaleCrop>false</ScaleCrop>
  <Company/>
  <LinksUpToDate>false</LinksUpToDate>
  <CharactersWithSpaces>2194</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2025-10-29T02:57:00Z</dcterms:created>
  <dcterms:modified xsi:type="dcterms:W3CDTF">2025-10-29T02:57:00Z</dcterms:modified>
</cp:coreProperties>
</file>