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CF54FA" w:rsidRPr="00CF54FA" w:rsidRDefault="009641BD" w:rsidP="004C0904">
      <w:pPr>
        <w:pStyle w:val="144"/>
        <w:ind w:left="567" w:hanging="567"/>
      </w:pPr>
      <w:bookmarkStart w:id="1" w:name="_Toc116057638"/>
      <w:bookmarkStart w:id="2" w:name="_Toc147409922"/>
      <w:bookmarkStart w:id="3" w:name="_Toc212106755"/>
      <w:r>
        <w:rPr>
          <w:rFonts w:hint="eastAsia"/>
        </w:rPr>
        <w:t>肆</w:t>
      </w:r>
      <w:r w:rsidR="00CF54FA" w:rsidRPr="00CF54FA">
        <w:rPr>
          <w:rFonts w:hint="eastAsia"/>
        </w:rPr>
        <w:t>、能源</w:t>
      </w:r>
      <w:bookmarkEnd w:id="1"/>
      <w:r w:rsidR="00CF54FA" w:rsidRPr="00CF54FA">
        <w:rPr>
          <w:rFonts w:hint="eastAsia"/>
        </w:rPr>
        <w:t>署</w:t>
      </w:r>
      <w:bookmarkEnd w:id="2"/>
      <w:bookmarkEnd w:id="3"/>
    </w:p>
    <w:p w:rsidR="006158C3" w:rsidRDefault="00CF54FA" w:rsidP="00825FBD">
      <w:pPr>
        <w:adjustRightInd w:val="0"/>
        <w:ind w:leftChars="0" w:left="0" w:firstLine="566"/>
      </w:pPr>
      <w:r w:rsidRPr="00CF54FA">
        <w:rPr>
          <w:rFonts w:hint="eastAsia"/>
        </w:rPr>
        <w:t>能源署</w:t>
      </w:r>
      <w:r w:rsidR="00FF2EA9">
        <w:rPr>
          <w:rFonts w:hint="eastAsia"/>
        </w:rPr>
        <w:t>115</w:t>
      </w:r>
      <w:r w:rsidRPr="00CF54FA">
        <w:rPr>
          <w:rFonts w:hint="eastAsia"/>
        </w:rPr>
        <w:t>年度預算案編列歲入</w:t>
      </w:r>
      <w:r w:rsidR="001253E0">
        <w:rPr>
          <w:rFonts w:hint="eastAsia"/>
        </w:rPr>
        <w:t>1</w:t>
      </w:r>
      <w:r w:rsidRPr="00CF54FA">
        <w:rPr>
          <w:rFonts w:hint="eastAsia"/>
        </w:rPr>
        <w:t>億</w:t>
      </w:r>
      <w:r w:rsidR="001253E0">
        <w:rPr>
          <w:rFonts w:hint="eastAsia"/>
        </w:rPr>
        <w:t>6</w:t>
      </w:r>
      <w:r w:rsidR="001253E0">
        <w:t>,</w:t>
      </w:r>
      <w:r w:rsidR="000535E0">
        <w:rPr>
          <w:rFonts w:hint="eastAsia"/>
        </w:rPr>
        <w:t>421</w:t>
      </w:r>
      <w:r w:rsidRPr="00CF54FA">
        <w:rPr>
          <w:rFonts w:hint="eastAsia"/>
        </w:rPr>
        <w:t>萬</w:t>
      </w:r>
      <w:r w:rsidR="001253E0">
        <w:rPr>
          <w:rFonts w:hint="eastAsia"/>
        </w:rPr>
        <w:t>8</w:t>
      </w:r>
      <w:r w:rsidRPr="00CF54FA">
        <w:rPr>
          <w:rFonts w:hint="eastAsia"/>
        </w:rPr>
        <w:t>千元，較</w:t>
      </w:r>
      <w:r w:rsidR="00043C4D">
        <w:rPr>
          <w:rFonts w:hint="eastAsia"/>
        </w:rPr>
        <w:t>114</w:t>
      </w:r>
      <w:r w:rsidRPr="00CF54FA">
        <w:rPr>
          <w:rFonts w:hint="eastAsia"/>
        </w:rPr>
        <w:t>年度預算數增加</w:t>
      </w:r>
      <w:r w:rsidR="000535E0">
        <w:rPr>
          <w:rFonts w:hint="eastAsia"/>
        </w:rPr>
        <w:t>38</w:t>
      </w:r>
      <w:r w:rsidRPr="00CF54FA">
        <w:rPr>
          <w:rFonts w:hint="eastAsia"/>
        </w:rPr>
        <w:t>萬元(增幅</w:t>
      </w:r>
      <w:r w:rsidR="000535E0">
        <w:rPr>
          <w:rFonts w:hint="eastAsia"/>
        </w:rPr>
        <w:t>0.23</w:t>
      </w:r>
      <w:r w:rsidRPr="00CF54FA">
        <w:rPr>
          <w:rFonts w:hint="eastAsia"/>
        </w:rPr>
        <w:t>%)；歲出</w:t>
      </w:r>
      <w:r w:rsidR="000535E0">
        <w:rPr>
          <w:rFonts w:hint="eastAsia"/>
        </w:rPr>
        <w:t>191</w:t>
      </w:r>
      <w:r w:rsidRPr="00CF54FA">
        <w:rPr>
          <w:rFonts w:hint="eastAsia"/>
        </w:rPr>
        <w:t>億</w:t>
      </w:r>
      <w:r w:rsidR="001253E0">
        <w:rPr>
          <w:rFonts w:hint="eastAsia"/>
        </w:rPr>
        <w:t>7</w:t>
      </w:r>
      <w:r w:rsidR="000535E0">
        <w:rPr>
          <w:rFonts w:hint="eastAsia"/>
        </w:rPr>
        <w:t>,375</w:t>
      </w:r>
      <w:r w:rsidRPr="00CF54FA">
        <w:rPr>
          <w:rFonts w:hint="eastAsia"/>
        </w:rPr>
        <w:t>萬</w:t>
      </w:r>
      <w:r w:rsidR="000535E0">
        <w:rPr>
          <w:rFonts w:hint="eastAsia"/>
        </w:rPr>
        <w:t>5</w:t>
      </w:r>
      <w:r w:rsidRPr="00CF54FA">
        <w:rPr>
          <w:rFonts w:hint="eastAsia"/>
        </w:rPr>
        <w:t>千元，較</w:t>
      </w:r>
      <w:r w:rsidR="00043C4D">
        <w:rPr>
          <w:rFonts w:hint="eastAsia"/>
        </w:rPr>
        <w:t>114</w:t>
      </w:r>
      <w:r w:rsidRPr="00CF54FA">
        <w:rPr>
          <w:rFonts w:hint="eastAsia"/>
        </w:rPr>
        <w:t>年度預算數增加</w:t>
      </w:r>
      <w:r w:rsidR="000535E0">
        <w:rPr>
          <w:rFonts w:hint="eastAsia"/>
        </w:rPr>
        <w:t>70</w:t>
      </w:r>
      <w:r w:rsidRPr="00CF54FA">
        <w:rPr>
          <w:rFonts w:hint="eastAsia"/>
        </w:rPr>
        <w:t>億</w:t>
      </w:r>
      <w:r w:rsidR="000535E0">
        <w:rPr>
          <w:rFonts w:hint="eastAsia"/>
        </w:rPr>
        <w:t>6,504</w:t>
      </w:r>
      <w:r w:rsidRPr="00CF54FA">
        <w:rPr>
          <w:rFonts w:hint="eastAsia"/>
        </w:rPr>
        <w:t>萬</w:t>
      </w:r>
      <w:r w:rsidR="000535E0">
        <w:rPr>
          <w:rFonts w:hint="eastAsia"/>
        </w:rPr>
        <w:t>2</w:t>
      </w:r>
      <w:r w:rsidRPr="00CF54FA">
        <w:rPr>
          <w:rFonts w:hint="eastAsia"/>
        </w:rPr>
        <w:t>千元（增幅</w:t>
      </w:r>
      <w:r w:rsidR="000535E0">
        <w:rPr>
          <w:rFonts w:hint="eastAsia"/>
        </w:rPr>
        <w:t>58.35%</w:t>
      </w:r>
      <w:r w:rsidRPr="00CF54FA">
        <w:rPr>
          <w:rFonts w:hint="eastAsia"/>
        </w:rPr>
        <w:t>）。謹就能源署</w:t>
      </w:r>
      <w:r w:rsidR="00FF2EA9">
        <w:rPr>
          <w:rFonts w:hint="eastAsia"/>
        </w:rPr>
        <w:t>115</w:t>
      </w:r>
      <w:r w:rsidRPr="00CF54FA">
        <w:rPr>
          <w:rFonts w:hint="eastAsia"/>
        </w:rPr>
        <w:t>年度預算案評估如下：</w:t>
      </w:r>
    </w:p>
    <w:sectPr w:rsidR="006158C3"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825FBD" w:rsidRPr="00825FB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BD"/>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4E4FA6A-C5FA-41CF-97E0-D7D17E6AB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61903-B93D-4B7B-8DFA-F5986E4AC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27</Words>
  <Characters>156</Characters>
  <Application>Microsoft Office Word</Application>
  <DocSecurity>0</DocSecurity>
  <Lines>1</Lines>
  <Paragraphs>1</Paragraphs>
  <ScaleCrop>false</ScaleCrop>
  <Company/>
  <LinksUpToDate>false</LinksUpToDate>
  <CharactersWithSpaces>182</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2025-10-30T06:41:00Z</dcterms:created>
  <dcterms:modified xsi:type="dcterms:W3CDTF">2025-10-30T06:41:00Z</dcterms:modified>
</cp:coreProperties>
</file>