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0"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4423B4" w:rsidRPr="00EB524B" w:rsidRDefault="00E85075" w:rsidP="00635429">
      <w:pPr>
        <w:pStyle w:val="144"/>
        <w:spacing w:after="0"/>
        <w:ind w:left="561" w:hanging="561"/>
        <w:rPr>
          <w:rFonts w:hAnsi="Times New Roman" w:hint="eastAsia"/>
          <w:szCs w:val="28"/>
        </w:rPr>
      </w:pPr>
      <w:bookmarkStart w:id="1" w:name="_Toc494218784"/>
      <w:bookmarkStart w:id="2" w:name="_Toc212642049"/>
      <w:bookmarkEnd w:id="0"/>
      <w:r>
        <w:rPr>
          <w:rFonts w:hAnsi="標楷體" w:hint="eastAsia"/>
          <w:lang w:eastAsia="zh-HK"/>
        </w:rPr>
        <w:t>貳</w:t>
      </w:r>
      <w:r w:rsidR="00BF6802" w:rsidRPr="007951B0">
        <w:rPr>
          <w:rFonts w:hAnsi="標楷體" w:hint="eastAsia"/>
        </w:rPr>
        <w:t>、</w:t>
      </w:r>
      <w:bookmarkEnd w:id="1"/>
      <w:r w:rsidR="00CC793B">
        <w:rPr>
          <w:rFonts w:hAnsi="標楷體" w:hint="eastAsia"/>
        </w:rPr>
        <w:t>青年發展署</w:t>
      </w:r>
      <w:bookmarkStart w:id="3" w:name="_GoBack"/>
      <w:bookmarkEnd w:id="2"/>
      <w:bookmarkEnd w:id="3"/>
    </w:p>
    <w:sectPr w:rsidR="004423B4" w:rsidRPr="00EB524B"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635429" w:rsidRPr="00635429">
      <w:rPr>
        <w:rFonts w:hAnsi="標楷體"/>
        <w:noProof/>
        <w:lang w:val="zh-TW"/>
      </w:rPr>
      <w:t>1</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429"/>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826F5C0-7977-4330-8B17-E600BD12D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69EAF-E12E-4B55-B53B-D8FE05ED7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2025-11-06T03:06:00Z</dcterms:created>
  <dcterms:modified xsi:type="dcterms:W3CDTF">2025-11-06T03:06:00Z</dcterms:modified>
</cp:coreProperties>
</file>