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C343EC" w:rsidRDefault="00D30309" w:rsidP="00C343EC">
      <w:pPr>
        <w:pStyle w:val="14"/>
        <w:ind w:left="567" w:hanging="567"/>
      </w:pPr>
      <w:bookmarkStart w:id="2" w:name="_Toc143849557"/>
      <w:bookmarkStart w:id="3" w:name="_Toc212655212"/>
      <w:bookmarkEnd w:id="0"/>
      <w:r>
        <w:rPr>
          <w:rFonts w:hint="eastAsia"/>
        </w:rPr>
        <w:t>一</w:t>
      </w:r>
      <w:r w:rsidR="00665A65">
        <w:rPr>
          <w:rFonts w:hint="eastAsia"/>
        </w:rPr>
        <w:t>一</w:t>
      </w:r>
      <w:r>
        <w:rPr>
          <w:rFonts w:hint="eastAsia"/>
        </w:rPr>
        <w:t>、</w:t>
      </w:r>
      <w:r w:rsidR="002D4956">
        <w:rPr>
          <w:rFonts w:hint="eastAsia"/>
        </w:rPr>
        <w:t>115年度</w:t>
      </w:r>
      <w:r w:rsidR="00DA544C">
        <w:rPr>
          <w:rFonts w:hint="eastAsia"/>
        </w:rPr>
        <w:t>賡</w:t>
      </w:r>
      <w:r w:rsidR="002D4956">
        <w:rPr>
          <w:rFonts w:hint="eastAsia"/>
        </w:rPr>
        <w:t>續推動</w:t>
      </w:r>
      <w:r w:rsidR="0066183B">
        <w:rPr>
          <w:rFonts w:hint="eastAsia"/>
        </w:rPr>
        <w:t>「</w:t>
      </w:r>
      <w:r w:rsidR="00C343EC">
        <w:rPr>
          <w:rFonts w:hint="eastAsia"/>
        </w:rPr>
        <w:t>補助經濟不利處境者及經濟狀況欠佳收容人實物或現金專案計畫</w:t>
      </w:r>
      <w:r w:rsidR="0066183B">
        <w:rPr>
          <w:rFonts w:hint="eastAsia"/>
        </w:rPr>
        <w:t>」，</w:t>
      </w:r>
      <w:r w:rsidR="000B0D2D">
        <w:rPr>
          <w:rFonts w:hint="eastAsia"/>
        </w:rPr>
        <w:t>允宜</w:t>
      </w:r>
      <w:r w:rsidR="00F9241B">
        <w:rPr>
          <w:rFonts w:hint="eastAsia"/>
        </w:rPr>
        <w:t>參</w:t>
      </w:r>
      <w:r w:rsidR="002D4956">
        <w:rPr>
          <w:rFonts w:hint="eastAsia"/>
        </w:rPr>
        <w:t>據</w:t>
      </w:r>
      <w:r w:rsidR="00F9241B">
        <w:rPr>
          <w:rFonts w:hint="eastAsia"/>
        </w:rPr>
        <w:t>首年度實際執行情形覈實編列預算，俾</w:t>
      </w:r>
      <w:r w:rsidR="002D4956">
        <w:rPr>
          <w:rFonts w:hint="eastAsia"/>
        </w:rPr>
        <w:t>利</w:t>
      </w:r>
      <w:r w:rsidR="00F9241B">
        <w:rPr>
          <w:rFonts w:hint="eastAsia"/>
        </w:rPr>
        <w:t>資源合理配置</w:t>
      </w:r>
      <w:bookmarkEnd w:id="3"/>
    </w:p>
    <w:bookmarkEnd w:id="2"/>
    <w:p w:rsidR="00A31B46" w:rsidRDefault="00D13374" w:rsidP="00AC7B77">
      <w:pPr>
        <w:ind w:left="566" w:firstLine="566"/>
      </w:pPr>
      <w:r w:rsidRPr="0065531F">
        <w:rPr>
          <w:rFonts w:hint="eastAsia"/>
        </w:rPr>
        <w:t>矯正署</w:t>
      </w:r>
      <w:r w:rsidR="00DA544C">
        <w:rPr>
          <w:rFonts w:hint="eastAsia"/>
        </w:rPr>
        <w:t>及所屬</w:t>
      </w:r>
      <w:r w:rsidRPr="0065531F">
        <w:rPr>
          <w:rFonts w:hint="eastAsia"/>
        </w:rPr>
        <w:t>11</w:t>
      </w:r>
      <w:r w:rsidR="00F9241B">
        <w:t>5</w:t>
      </w:r>
      <w:r w:rsidRPr="0065531F">
        <w:rPr>
          <w:rFonts w:hint="eastAsia"/>
        </w:rPr>
        <w:t>年度</w:t>
      </w:r>
      <w:r w:rsidR="00DA544C">
        <w:rPr>
          <w:rFonts w:hint="eastAsia"/>
        </w:rPr>
        <w:t>預算案</w:t>
      </w:r>
      <w:r w:rsidRPr="0065531F">
        <w:rPr>
          <w:rFonts w:hint="eastAsia"/>
        </w:rPr>
        <w:t>於「</w:t>
      </w:r>
      <w:r>
        <w:rPr>
          <w:rFonts w:hint="eastAsia"/>
        </w:rPr>
        <w:t>矯正業務</w:t>
      </w:r>
      <w:r w:rsidRPr="0065531F">
        <w:rPr>
          <w:rFonts w:hint="eastAsia"/>
        </w:rPr>
        <w:t>」工作計畫</w:t>
      </w:r>
      <w:r w:rsidR="00F73CC3">
        <w:rPr>
          <w:rFonts w:hint="eastAsia"/>
        </w:rPr>
        <w:t>賡續</w:t>
      </w:r>
      <w:r w:rsidR="006E1AE8">
        <w:rPr>
          <w:rFonts w:hint="eastAsia"/>
        </w:rPr>
        <w:t>辦理「</w:t>
      </w:r>
      <w:r w:rsidR="00FD1AAF">
        <w:rPr>
          <w:rFonts w:hint="eastAsia"/>
        </w:rPr>
        <w:t>法務部矯正署所屬矯正機關補助經濟不利處境者及經濟狀況欠佳收容人實物或現金專案計畫</w:t>
      </w:r>
      <w:r w:rsidR="006E1AE8">
        <w:rPr>
          <w:rFonts w:hint="eastAsia"/>
        </w:rPr>
        <w:t>」</w:t>
      </w:r>
      <w:r w:rsidR="003847E8">
        <w:rPr>
          <w:rFonts w:hint="eastAsia"/>
        </w:rPr>
        <w:t>(下稱「補助經濟不利處境者及經濟狀況欠佳收容人實物或現金專案計畫」)</w:t>
      </w:r>
      <w:r w:rsidR="00FD1AAF">
        <w:rPr>
          <w:rFonts w:hint="eastAsia"/>
        </w:rPr>
        <w:t>，</w:t>
      </w:r>
      <w:r w:rsidR="00F73CC3">
        <w:rPr>
          <w:rFonts w:hint="eastAsia"/>
        </w:rPr>
        <w:t>其中</w:t>
      </w:r>
      <w:r w:rsidR="005C79E7">
        <w:rPr>
          <w:rFonts w:hint="eastAsia"/>
        </w:rPr>
        <w:t>「</w:t>
      </w:r>
      <w:r w:rsidR="00A31B46">
        <w:rPr>
          <w:rFonts w:hint="eastAsia"/>
        </w:rPr>
        <w:t>獎補助費</w:t>
      </w:r>
      <w:r w:rsidR="005C79E7">
        <w:rPr>
          <w:rFonts w:hint="eastAsia"/>
        </w:rPr>
        <w:t>」科目編列</w:t>
      </w:r>
      <w:r w:rsidR="007B4962">
        <w:rPr>
          <w:rFonts w:hint="eastAsia"/>
        </w:rPr>
        <w:t>預算</w:t>
      </w:r>
      <w:r w:rsidR="00A31B46">
        <w:rPr>
          <w:rFonts w:hint="eastAsia"/>
        </w:rPr>
        <w:t>1</w:t>
      </w:r>
      <w:r w:rsidR="00A31B46">
        <w:t>,</w:t>
      </w:r>
      <w:r w:rsidR="00A31B46">
        <w:rPr>
          <w:rFonts w:hint="eastAsia"/>
        </w:rPr>
        <w:t>929萬9千元</w:t>
      </w:r>
      <w:r w:rsidR="005C79E7">
        <w:rPr>
          <w:rFonts w:hint="eastAsia"/>
        </w:rPr>
        <w:t>用於支應</w:t>
      </w:r>
      <w:r w:rsidR="00A31B46">
        <w:rPr>
          <w:rFonts w:hint="eastAsia"/>
        </w:rPr>
        <w:t>經濟不利處境者收容人濟助經費，</w:t>
      </w:r>
      <w:r w:rsidR="00AC7B77">
        <w:rPr>
          <w:rFonts w:hint="eastAsia"/>
        </w:rPr>
        <w:t>另</w:t>
      </w:r>
      <w:r w:rsidR="005C79E7">
        <w:rPr>
          <w:rFonts w:hint="eastAsia"/>
        </w:rPr>
        <w:t>於「業務費」科目編列</w:t>
      </w:r>
      <w:r w:rsidR="007B4962">
        <w:rPr>
          <w:rFonts w:hint="eastAsia"/>
        </w:rPr>
        <w:t>預算</w:t>
      </w:r>
      <w:r w:rsidR="005C79E7">
        <w:rPr>
          <w:rFonts w:hint="eastAsia"/>
        </w:rPr>
        <w:t>1</w:t>
      </w:r>
      <w:r w:rsidR="005C79E7">
        <w:t>,</w:t>
      </w:r>
      <w:r w:rsidR="005C79E7">
        <w:rPr>
          <w:rFonts w:hint="eastAsia"/>
        </w:rPr>
        <w:t>666萬元用於支應經濟不利處境者</w:t>
      </w:r>
      <w:r w:rsidR="005C79E7" w:rsidRPr="00447810">
        <w:rPr>
          <w:rFonts w:hint="eastAsia"/>
        </w:rPr>
        <w:t>及經濟狀況欠佳收容人生活必需品等經費，合共3</w:t>
      </w:r>
      <w:r w:rsidR="005C79E7" w:rsidRPr="00447810">
        <w:t>,</w:t>
      </w:r>
      <w:r w:rsidR="005C79E7" w:rsidRPr="00447810">
        <w:rPr>
          <w:rFonts w:hint="eastAsia"/>
        </w:rPr>
        <w:t>595萬9千元</w:t>
      </w:r>
      <w:r w:rsidR="00F73CC3" w:rsidRPr="00447810">
        <w:rPr>
          <w:rFonts w:hint="eastAsia"/>
        </w:rPr>
        <w:t>，較114年度預算數3</w:t>
      </w:r>
      <w:r w:rsidR="00F73CC3" w:rsidRPr="00447810">
        <w:t>,</w:t>
      </w:r>
      <w:r w:rsidR="00F73CC3" w:rsidRPr="00447810">
        <w:rPr>
          <w:rFonts w:hint="eastAsia"/>
        </w:rPr>
        <w:t>265萬6千元</w:t>
      </w:r>
      <w:r w:rsidR="00F73CC3">
        <w:rPr>
          <w:rFonts w:hint="eastAsia"/>
        </w:rPr>
        <w:t>增加330萬3千元(增幅10.11%)</w:t>
      </w:r>
      <w:r w:rsidR="00A31B46">
        <w:rPr>
          <w:rFonts w:hint="eastAsia"/>
        </w:rPr>
        <w:t>。</w:t>
      </w:r>
      <w:r w:rsidR="00240A35">
        <w:rPr>
          <w:rFonts w:hint="eastAsia"/>
        </w:rPr>
        <w:t>經查：</w:t>
      </w:r>
    </w:p>
    <w:p w:rsidR="00C706C3" w:rsidRPr="001F0986" w:rsidRDefault="00C706C3" w:rsidP="00C706C3">
      <w:pPr>
        <w:pStyle w:val="a4"/>
        <w:ind w:left="849" w:hanging="283"/>
      </w:pPr>
      <w:r>
        <w:rPr>
          <w:rFonts w:hint="eastAsia"/>
        </w:rPr>
        <w:t>(</w:t>
      </w:r>
      <w:r w:rsidR="002D4956">
        <w:rPr>
          <w:rFonts w:hint="eastAsia"/>
        </w:rPr>
        <w:t>一</w:t>
      </w:r>
      <w:r>
        <w:rPr>
          <w:rFonts w:hint="eastAsia"/>
        </w:rPr>
        <w:t>)</w:t>
      </w:r>
      <w:r w:rsidR="004867B2">
        <w:rPr>
          <w:rFonts w:hint="eastAsia"/>
        </w:rPr>
        <w:t>「補助經濟不利處境者及經濟狀況欠佳收容人實物或現金專案計畫」</w:t>
      </w:r>
      <w:r w:rsidR="00502087">
        <w:rPr>
          <w:rFonts w:hint="eastAsia"/>
        </w:rPr>
        <w:t>於114年度首度開辦</w:t>
      </w:r>
    </w:p>
    <w:p w:rsidR="008B2F10" w:rsidRDefault="00EF70FE" w:rsidP="00093533">
      <w:pPr>
        <w:pStyle w:val="21"/>
        <w:ind w:left="850" w:firstLine="566"/>
      </w:pPr>
      <w:r>
        <w:rPr>
          <w:rFonts w:hint="eastAsia"/>
        </w:rPr>
        <w:t>按</w:t>
      </w:r>
      <w:r>
        <w:t>公民與政治權利國際公約第10條第1項</w:t>
      </w:r>
      <w:r>
        <w:rPr>
          <w:rFonts w:hint="eastAsia"/>
        </w:rPr>
        <w:t>規定</w:t>
      </w:r>
      <w:r>
        <w:t>：「</w:t>
      </w:r>
      <w:r w:rsidRPr="008E3D6C">
        <w:rPr>
          <w:rFonts w:hint="eastAsia"/>
        </w:rPr>
        <w:t>自由被剝奪之人，應受合於人道及尊重其天賦人格尊嚴之處遇</w:t>
      </w:r>
      <w:r>
        <w:t>。」</w:t>
      </w:r>
      <w:r>
        <w:rPr>
          <w:rFonts w:hint="eastAsia"/>
        </w:rPr>
        <w:t>行政院於113年6月核定「補助經濟不利處境者及經濟狀況欠佳</w:t>
      </w:r>
      <w:r>
        <w:rPr>
          <w:rFonts w:hint="eastAsia"/>
        </w:rPr>
        <w:lastRenderedPageBreak/>
        <w:t>收容人實物或現金專案計畫」，期能透過國家提供現金補助及在監所需生活用品予特定條件之收容人，使渠等於執行期間之基本生活無虞，並</w:t>
      </w:r>
      <w:r w:rsidR="008B2F10">
        <w:rPr>
          <w:rFonts w:hint="eastAsia"/>
        </w:rPr>
        <w:t>自114年1月1日起實施</w:t>
      </w:r>
      <w:r>
        <w:rPr>
          <w:rFonts w:hint="eastAsia"/>
        </w:rPr>
        <w:t>。</w:t>
      </w:r>
      <w:r w:rsidR="008B2F10">
        <w:rPr>
          <w:rFonts w:hint="eastAsia"/>
        </w:rPr>
        <w:t>其中實物補助部分，發放對象為入監前領有身心障礙生活補助費者、入監前領有中</w:t>
      </w:r>
      <w:r w:rsidR="008B2F10" w:rsidRPr="002A597C">
        <w:rPr>
          <w:rFonts w:hint="eastAsia"/>
        </w:rPr>
        <w:t>低收入老人生活津貼者、列冊低收入戶</w:t>
      </w:r>
      <w:r w:rsidR="00D723BA" w:rsidRPr="002A597C">
        <w:rPr>
          <w:rFonts w:hint="eastAsia"/>
        </w:rPr>
        <w:t>或</w:t>
      </w:r>
      <w:r w:rsidR="008B2F10" w:rsidRPr="002A597C">
        <w:rPr>
          <w:rFonts w:hint="eastAsia"/>
        </w:rPr>
        <w:t>保管金帳戶在新臺幣800元以下，並經場舍主管審酌經濟狀況欠佳有需求者</w:t>
      </w:r>
      <w:r w:rsidR="00D723BA" w:rsidRPr="002A597C">
        <w:rPr>
          <w:rFonts w:hint="eastAsia"/>
        </w:rPr>
        <w:t>；消耗物品部分</w:t>
      </w:r>
      <w:r w:rsidR="002A597C">
        <w:rPr>
          <w:rFonts w:hint="eastAsia"/>
        </w:rPr>
        <w:t>，</w:t>
      </w:r>
      <w:r w:rsidR="00D723BA" w:rsidRPr="002A597C">
        <w:rPr>
          <w:rFonts w:hint="eastAsia"/>
        </w:rPr>
        <w:t>每2個月提供毛巾、</w:t>
      </w:r>
      <w:r w:rsidR="002A597C" w:rsidRPr="002A597C">
        <w:rPr>
          <w:rFonts w:hint="eastAsia"/>
        </w:rPr>
        <w:t>衛生紙、</w:t>
      </w:r>
      <w:r w:rsidR="00D723BA" w:rsidRPr="002A597C">
        <w:rPr>
          <w:rFonts w:hint="eastAsia"/>
        </w:rPr>
        <w:t>牙刷</w:t>
      </w:r>
      <w:r w:rsidR="002A597C" w:rsidRPr="002A597C">
        <w:rPr>
          <w:rFonts w:hint="eastAsia"/>
        </w:rPr>
        <w:t>及</w:t>
      </w:r>
      <w:r w:rsidR="00D723BA" w:rsidRPr="002A597C">
        <w:rPr>
          <w:rFonts w:hint="eastAsia"/>
        </w:rPr>
        <w:t>牙膏</w:t>
      </w:r>
      <w:r w:rsidR="002A597C" w:rsidRPr="002A597C">
        <w:rPr>
          <w:rFonts w:hint="eastAsia"/>
        </w:rPr>
        <w:t>等清潔衛生用品</w:t>
      </w:r>
      <w:r w:rsidR="002A597C">
        <w:rPr>
          <w:rFonts w:hint="eastAsia"/>
        </w:rPr>
        <w:t>，</w:t>
      </w:r>
      <w:r w:rsidR="00D723BA" w:rsidRPr="002A597C">
        <w:rPr>
          <w:rFonts w:hint="eastAsia"/>
        </w:rPr>
        <w:t>每6個月提供內衣褲各1件</w:t>
      </w:r>
      <w:r w:rsidR="002A597C">
        <w:rPr>
          <w:rFonts w:hint="eastAsia"/>
        </w:rPr>
        <w:t>、</w:t>
      </w:r>
      <w:r w:rsidR="00D723BA">
        <w:rPr>
          <w:rFonts w:hint="eastAsia"/>
        </w:rPr>
        <w:t>非消耗物品部分</w:t>
      </w:r>
      <w:r w:rsidR="002A597C">
        <w:rPr>
          <w:rFonts w:hint="eastAsia"/>
        </w:rPr>
        <w:t>則</w:t>
      </w:r>
      <w:r w:rsidR="00D723BA">
        <w:rPr>
          <w:rFonts w:hint="eastAsia"/>
        </w:rPr>
        <w:t>視實際需要提供衣類、保暖用品、寢具、拖鞋及個人飲食用具等日常生活必需品</w:t>
      </w:r>
      <w:r w:rsidR="00AF722C">
        <w:rPr>
          <w:rFonts w:hint="eastAsia"/>
        </w:rPr>
        <w:t>；另現金補助部分，係對</w:t>
      </w:r>
      <w:r w:rsidR="00AF722C" w:rsidRPr="00AF722C">
        <w:rPr>
          <w:rFonts w:hint="eastAsia"/>
        </w:rPr>
        <w:t>經濟不利處境者每2個月發放現金600元之補助</w:t>
      </w:r>
      <w:r w:rsidR="00CB2024">
        <w:rPr>
          <w:rFonts w:hint="eastAsia"/>
        </w:rPr>
        <w:t>，矯正署依據衛生福利部提供資料及獄政系統登錄資訊推估，每年接受實物補助之收容人為7</w:t>
      </w:r>
      <w:r w:rsidR="00CB2024">
        <w:t>,</w:t>
      </w:r>
      <w:r w:rsidR="00CB2024">
        <w:rPr>
          <w:rFonts w:hint="eastAsia"/>
        </w:rPr>
        <w:t>662人，接收現金補助之經濟不利處境者為5</w:t>
      </w:r>
      <w:r w:rsidR="00CB2024">
        <w:t>,</w:t>
      </w:r>
      <w:r w:rsidR="00CB2024">
        <w:rPr>
          <w:rFonts w:hint="eastAsia"/>
        </w:rPr>
        <w:t>361人</w:t>
      </w:r>
      <w:r w:rsidR="00AF722C" w:rsidRPr="00AF722C">
        <w:rPr>
          <w:rFonts w:hint="eastAsia"/>
        </w:rPr>
        <w:t>。</w:t>
      </w:r>
      <w:r w:rsidR="0042642A">
        <w:rPr>
          <w:rFonts w:hint="eastAsia"/>
        </w:rPr>
        <w:t>爰此，</w:t>
      </w:r>
      <w:r w:rsidR="009110AE">
        <w:rPr>
          <w:rFonts w:hint="eastAsia"/>
        </w:rPr>
        <w:t>經濟弱勢</w:t>
      </w:r>
      <w:r w:rsidR="0042642A">
        <w:rPr>
          <w:rFonts w:hint="eastAsia"/>
        </w:rPr>
        <w:t>收容人在監期間</w:t>
      </w:r>
      <w:r w:rsidR="009110AE">
        <w:rPr>
          <w:rFonts w:hint="eastAsia"/>
        </w:rPr>
        <w:t>所需</w:t>
      </w:r>
      <w:r w:rsidR="0042642A">
        <w:rPr>
          <w:rFonts w:hint="eastAsia"/>
        </w:rPr>
        <w:t>生活</w:t>
      </w:r>
      <w:r w:rsidR="009110AE">
        <w:rPr>
          <w:rFonts w:hint="eastAsia"/>
        </w:rPr>
        <w:t>用品</w:t>
      </w:r>
      <w:r w:rsidR="0042642A">
        <w:rPr>
          <w:rFonts w:hint="eastAsia"/>
        </w:rPr>
        <w:t>即使無親友資助，</w:t>
      </w:r>
      <w:r w:rsidR="009110AE">
        <w:rPr>
          <w:rFonts w:hint="eastAsia"/>
        </w:rPr>
        <w:t>符合資格者即</w:t>
      </w:r>
      <w:r w:rsidR="0042642A">
        <w:rPr>
          <w:rFonts w:hint="eastAsia"/>
        </w:rPr>
        <w:t>由國家</w:t>
      </w:r>
      <w:r w:rsidR="009110AE">
        <w:rPr>
          <w:rFonts w:hint="eastAsia"/>
        </w:rPr>
        <w:t>提供</w:t>
      </w:r>
      <w:r w:rsidR="0042642A">
        <w:rPr>
          <w:rFonts w:hint="eastAsia"/>
        </w:rPr>
        <w:t>基本</w:t>
      </w:r>
      <w:r w:rsidR="009110AE">
        <w:rPr>
          <w:rFonts w:hint="eastAsia"/>
        </w:rPr>
        <w:t>支持</w:t>
      </w:r>
      <w:r w:rsidR="0042642A">
        <w:rPr>
          <w:rFonts w:hint="eastAsia"/>
        </w:rPr>
        <w:t>，符合人道精神且尊重其人格尊嚴。</w:t>
      </w:r>
    </w:p>
    <w:p w:rsidR="00AF722C" w:rsidRDefault="00502087" w:rsidP="00502087">
      <w:pPr>
        <w:pStyle w:val="a4"/>
        <w:ind w:left="849" w:hanging="283"/>
      </w:pPr>
      <w:r>
        <w:rPr>
          <w:rFonts w:hint="eastAsia"/>
        </w:rPr>
        <w:t>(二)</w:t>
      </w:r>
      <w:r w:rsidR="00BD182F">
        <w:rPr>
          <w:rFonts w:hint="eastAsia"/>
        </w:rPr>
        <w:t>「補助經濟不利處境者及經濟狀況欠佳收容人實物或現金專案計畫」</w:t>
      </w:r>
      <w:r w:rsidR="007046FE">
        <w:rPr>
          <w:rFonts w:hint="eastAsia"/>
        </w:rPr>
        <w:t>業已執行半年，惟</w:t>
      </w:r>
      <w:r w:rsidR="004475CC">
        <w:rPr>
          <w:rFonts w:hint="eastAsia"/>
        </w:rPr>
        <w:t>實際</w:t>
      </w:r>
      <w:r w:rsidR="00AA613B">
        <w:rPr>
          <w:rFonts w:hint="eastAsia"/>
        </w:rPr>
        <w:t>受</w:t>
      </w:r>
      <w:r w:rsidR="00BD182F">
        <w:rPr>
          <w:rFonts w:hint="eastAsia"/>
        </w:rPr>
        <w:t>補助人</w:t>
      </w:r>
      <w:r w:rsidR="004475CC">
        <w:rPr>
          <w:rFonts w:hint="eastAsia"/>
        </w:rPr>
        <w:t>數</w:t>
      </w:r>
      <w:r w:rsidR="00BD182F">
        <w:rPr>
          <w:rFonts w:hint="eastAsia"/>
        </w:rPr>
        <w:t>與預</w:t>
      </w:r>
      <w:r w:rsidR="004475CC">
        <w:rPr>
          <w:rFonts w:hint="eastAsia"/>
        </w:rPr>
        <w:t>估人數</w:t>
      </w:r>
      <w:r w:rsidR="00BD182F">
        <w:rPr>
          <w:rFonts w:hint="eastAsia"/>
        </w:rPr>
        <w:t>有</w:t>
      </w:r>
      <w:r w:rsidR="004475CC">
        <w:rPr>
          <w:rFonts w:hint="eastAsia"/>
        </w:rPr>
        <w:t>明顯</w:t>
      </w:r>
      <w:r w:rsidR="00BD182F">
        <w:rPr>
          <w:rFonts w:hint="eastAsia"/>
        </w:rPr>
        <w:t>落差</w:t>
      </w:r>
      <w:r w:rsidR="004475CC">
        <w:rPr>
          <w:rFonts w:hint="eastAsia"/>
        </w:rPr>
        <w:t>，</w:t>
      </w:r>
      <w:r w:rsidR="00EB0E33">
        <w:rPr>
          <w:rFonts w:hint="eastAsia"/>
        </w:rPr>
        <w:t>恐影響</w:t>
      </w:r>
      <w:r w:rsidR="00AA613B">
        <w:rPr>
          <w:rFonts w:hint="eastAsia"/>
        </w:rPr>
        <w:t>預算執行率</w:t>
      </w:r>
      <w:r w:rsidR="00EF70FE">
        <w:rPr>
          <w:rFonts w:hint="eastAsia"/>
        </w:rPr>
        <w:t>，容有檢討空間</w:t>
      </w:r>
    </w:p>
    <w:p w:rsidR="00502087" w:rsidRDefault="00CB2024" w:rsidP="007046FE">
      <w:pPr>
        <w:pStyle w:val="21"/>
        <w:ind w:left="850" w:firstLine="566"/>
      </w:pPr>
      <w:r>
        <w:rPr>
          <w:rFonts w:hint="eastAsia"/>
        </w:rPr>
        <w:t>「補助經濟不利處境者及經濟狀況欠佳收容人實物或現金專案計畫」業已執行半年，</w:t>
      </w:r>
      <w:r w:rsidR="00B009FB">
        <w:rPr>
          <w:rFonts w:hint="eastAsia"/>
        </w:rPr>
        <w:t>經洽請該署提供實際發放情形(詳表1)，</w:t>
      </w:r>
      <w:r w:rsidR="00FA02C9">
        <w:rPr>
          <w:rFonts w:hint="eastAsia"/>
        </w:rPr>
        <w:t>114年度上半年度發放作業</w:t>
      </w:r>
      <w:r w:rsidR="00EB0E33">
        <w:rPr>
          <w:rFonts w:hint="eastAsia"/>
        </w:rPr>
        <w:t>共計</w:t>
      </w:r>
      <w:r w:rsidR="00FA02C9">
        <w:rPr>
          <w:rFonts w:hint="eastAsia"/>
        </w:rPr>
        <w:t>3</w:t>
      </w:r>
      <w:r w:rsidR="00EB0E33">
        <w:rPr>
          <w:rFonts w:hint="eastAsia"/>
        </w:rPr>
        <w:t>次</w:t>
      </w:r>
      <w:r w:rsidR="00FA02C9">
        <w:rPr>
          <w:rFonts w:hint="eastAsia"/>
        </w:rPr>
        <w:t>，其中實物補助部分，</w:t>
      </w:r>
      <w:r w:rsidR="004475CC">
        <w:rPr>
          <w:rFonts w:hint="eastAsia"/>
        </w:rPr>
        <w:t>包含經濟不利處境者及經濟狀況欠佳收容人，</w:t>
      </w:r>
      <w:r w:rsidR="003052B6">
        <w:rPr>
          <w:rFonts w:hint="eastAsia"/>
        </w:rPr>
        <w:t>每期</w:t>
      </w:r>
      <w:r w:rsidR="00AA613B">
        <w:rPr>
          <w:rFonts w:hint="eastAsia"/>
        </w:rPr>
        <w:t>實際</w:t>
      </w:r>
      <w:r w:rsidR="00FA02C9">
        <w:rPr>
          <w:rFonts w:hint="eastAsia"/>
        </w:rPr>
        <w:t>受補助</w:t>
      </w:r>
      <w:r w:rsidR="004475CC">
        <w:rPr>
          <w:rFonts w:hint="eastAsia"/>
        </w:rPr>
        <w:t>人數</w:t>
      </w:r>
      <w:r w:rsidR="00AA613B">
        <w:rPr>
          <w:rFonts w:hint="eastAsia"/>
        </w:rPr>
        <w:t>合計</w:t>
      </w:r>
      <w:r w:rsidR="004475CC">
        <w:rPr>
          <w:rFonts w:hint="eastAsia"/>
        </w:rPr>
        <w:t>介於3</w:t>
      </w:r>
      <w:r w:rsidR="004475CC">
        <w:t>,</w:t>
      </w:r>
      <w:r w:rsidR="004475CC">
        <w:rPr>
          <w:rFonts w:hint="eastAsia"/>
        </w:rPr>
        <w:t>310至3</w:t>
      </w:r>
      <w:r w:rsidR="004475CC">
        <w:t>,</w:t>
      </w:r>
      <w:r w:rsidR="004475CC">
        <w:rPr>
          <w:rFonts w:hint="eastAsia"/>
        </w:rPr>
        <w:t>687人之間，</w:t>
      </w:r>
      <w:r w:rsidR="00492BAE">
        <w:rPr>
          <w:rFonts w:hint="eastAsia"/>
        </w:rPr>
        <w:t>其中</w:t>
      </w:r>
      <w:r w:rsidR="004475CC">
        <w:rPr>
          <w:rFonts w:hint="eastAsia"/>
        </w:rPr>
        <w:t>對於</w:t>
      </w:r>
      <w:r w:rsidR="00AA613B">
        <w:rPr>
          <w:rFonts w:hint="eastAsia"/>
        </w:rPr>
        <w:t>經濟不利處境者之現金補助，</w:t>
      </w:r>
      <w:r w:rsidR="003052B6">
        <w:rPr>
          <w:rFonts w:hint="eastAsia"/>
        </w:rPr>
        <w:t>每期</w:t>
      </w:r>
      <w:r w:rsidR="00AA613B">
        <w:rPr>
          <w:rFonts w:hint="eastAsia"/>
        </w:rPr>
        <w:t>實際受補助人數則介於599至847人之間，</w:t>
      </w:r>
      <w:r w:rsidR="002A50B2">
        <w:rPr>
          <w:rFonts w:hint="eastAsia"/>
        </w:rPr>
        <w:t>均與</w:t>
      </w:r>
      <w:r w:rsidR="00093533">
        <w:rPr>
          <w:rFonts w:hint="eastAsia"/>
        </w:rPr>
        <w:t>上述</w:t>
      </w:r>
      <w:r w:rsidR="002A50B2">
        <w:rPr>
          <w:rFonts w:hint="eastAsia"/>
        </w:rPr>
        <w:t>預估人數</w:t>
      </w:r>
      <w:r w:rsidR="00861F9B">
        <w:rPr>
          <w:rFonts w:hint="eastAsia"/>
        </w:rPr>
        <w:t>甚</w:t>
      </w:r>
      <w:r w:rsidR="002A50B2">
        <w:rPr>
          <w:rFonts w:hint="eastAsia"/>
        </w:rPr>
        <w:t>有落差</w:t>
      </w:r>
      <w:r w:rsidR="002918F9">
        <w:rPr>
          <w:rFonts w:hint="eastAsia"/>
        </w:rPr>
        <w:t>；又實物補助至6月底實際執行數為297萬9千餘元</w:t>
      </w:r>
      <w:r w:rsidR="0017226A">
        <w:rPr>
          <w:rFonts w:hint="eastAsia"/>
        </w:rPr>
        <w:t>，占預算數1</w:t>
      </w:r>
      <w:r w:rsidR="0017226A">
        <w:t>,</w:t>
      </w:r>
      <w:r w:rsidR="0017226A">
        <w:rPr>
          <w:rFonts w:hint="eastAsia"/>
        </w:rPr>
        <w:t>335萬7千元之22.3</w:t>
      </w:r>
      <w:r w:rsidR="003052B6">
        <w:rPr>
          <w:rFonts w:hint="eastAsia"/>
        </w:rPr>
        <w:t>1</w:t>
      </w:r>
      <w:r w:rsidR="0017226A">
        <w:rPr>
          <w:rFonts w:hint="eastAsia"/>
        </w:rPr>
        <w:t>%</w:t>
      </w:r>
      <w:r w:rsidR="002918F9">
        <w:rPr>
          <w:rFonts w:hint="eastAsia"/>
        </w:rPr>
        <w:t>，</w:t>
      </w:r>
      <w:r w:rsidR="0017226A">
        <w:rPr>
          <w:rFonts w:hint="eastAsia"/>
        </w:rPr>
        <w:t>現金</w:t>
      </w:r>
      <w:r w:rsidR="0017226A">
        <w:rPr>
          <w:rFonts w:hint="eastAsia"/>
        </w:rPr>
        <w:lastRenderedPageBreak/>
        <w:t>補助至6月底實際執行數為131萬9千餘元，占預算數1</w:t>
      </w:r>
      <w:r w:rsidR="0017226A">
        <w:t>,</w:t>
      </w:r>
      <w:r w:rsidR="0017226A">
        <w:rPr>
          <w:rFonts w:hint="eastAsia"/>
        </w:rPr>
        <w:t>929萬9千元之6.8</w:t>
      </w:r>
      <w:r w:rsidR="00B409A9">
        <w:rPr>
          <w:rFonts w:hint="eastAsia"/>
        </w:rPr>
        <w:t>3</w:t>
      </w:r>
      <w:r w:rsidR="0017226A">
        <w:rPr>
          <w:rFonts w:hint="eastAsia"/>
        </w:rPr>
        <w:t>%，執行率未盡理想</w:t>
      </w:r>
      <w:r w:rsidR="002A50B2">
        <w:rPr>
          <w:rFonts w:hint="eastAsia"/>
        </w:rPr>
        <w:t>。</w:t>
      </w:r>
      <w:r w:rsidR="00290C22">
        <w:rPr>
          <w:rFonts w:hint="eastAsia"/>
        </w:rPr>
        <w:t>矯正署</w:t>
      </w:r>
      <w:r w:rsidR="00B409A9">
        <w:rPr>
          <w:rFonts w:hint="eastAsia"/>
        </w:rPr>
        <w:t>及所屬</w:t>
      </w:r>
      <w:r w:rsidR="00290C22">
        <w:rPr>
          <w:rFonts w:hint="eastAsia"/>
        </w:rPr>
        <w:t>115年度</w:t>
      </w:r>
      <w:r w:rsidR="00B409A9">
        <w:rPr>
          <w:rFonts w:hint="eastAsia"/>
        </w:rPr>
        <w:t>預算案</w:t>
      </w:r>
      <w:r w:rsidR="00290C22">
        <w:rPr>
          <w:rFonts w:hint="eastAsia"/>
        </w:rPr>
        <w:t>仍依原推估人數</w:t>
      </w:r>
      <w:r w:rsidR="00FE5909">
        <w:rPr>
          <w:rFonts w:hint="eastAsia"/>
        </w:rPr>
        <w:t>核算所需經費</w:t>
      </w:r>
      <w:r w:rsidR="00290C22">
        <w:rPr>
          <w:rFonts w:hint="eastAsia"/>
        </w:rPr>
        <w:t>，</w:t>
      </w:r>
      <w:r w:rsidR="00FE5909">
        <w:rPr>
          <w:rFonts w:hint="eastAsia"/>
        </w:rPr>
        <w:t>該署表示</w:t>
      </w:r>
      <w:r w:rsidR="00290C22">
        <w:rPr>
          <w:rFonts w:hint="eastAsia"/>
        </w:rPr>
        <w:t>係為</w:t>
      </w:r>
      <w:r w:rsidR="00290C22" w:rsidRPr="002344D2">
        <w:rPr>
          <w:rFonts w:hint="eastAsia"/>
        </w:rPr>
        <w:t>確保計畫推動之連續性與穩定性，並維持資源運用之合理性與行政作業之銜接性</w:t>
      </w:r>
      <w:r w:rsidR="00290C22">
        <w:rPr>
          <w:rFonts w:hint="eastAsia"/>
        </w:rPr>
        <w:t>，故</w:t>
      </w:r>
      <w:r w:rsidR="00290C22" w:rsidRPr="002344D2">
        <w:rPr>
          <w:rFonts w:hint="eastAsia"/>
        </w:rPr>
        <w:t>原則上延續</w:t>
      </w:r>
      <w:r w:rsidR="00290C22">
        <w:rPr>
          <w:rFonts w:hint="eastAsia"/>
        </w:rPr>
        <w:t>該計畫核定內容編列</w:t>
      </w:r>
      <w:r w:rsidR="00FE5909">
        <w:rPr>
          <w:rFonts w:hint="eastAsia"/>
        </w:rPr>
        <w:t>，惟未依實際補助人數滾動調整</w:t>
      </w:r>
      <w:r w:rsidR="00EF70FE">
        <w:rPr>
          <w:rFonts w:hint="eastAsia"/>
        </w:rPr>
        <w:t>核算基準，恐致115年度</w:t>
      </w:r>
      <w:r w:rsidR="00FE5909">
        <w:rPr>
          <w:rFonts w:hint="eastAsia"/>
        </w:rPr>
        <w:t>預算</w:t>
      </w:r>
      <w:r w:rsidR="00EF70FE">
        <w:rPr>
          <w:rFonts w:hint="eastAsia"/>
        </w:rPr>
        <w:t>案</w:t>
      </w:r>
      <w:r w:rsidR="00FE5909">
        <w:rPr>
          <w:rFonts w:hint="eastAsia"/>
        </w:rPr>
        <w:t>數</w:t>
      </w:r>
      <w:r w:rsidR="006B4EE2" w:rsidRPr="00447810">
        <w:rPr>
          <w:rFonts w:hint="eastAsia"/>
        </w:rPr>
        <w:t>3</w:t>
      </w:r>
      <w:r w:rsidR="006B4EE2" w:rsidRPr="00447810">
        <w:t>,</w:t>
      </w:r>
      <w:r w:rsidR="006B4EE2" w:rsidRPr="00447810">
        <w:rPr>
          <w:rFonts w:hint="eastAsia"/>
        </w:rPr>
        <w:t>595萬9千元</w:t>
      </w:r>
      <w:r w:rsidR="00FE5909">
        <w:rPr>
          <w:rFonts w:hint="eastAsia"/>
        </w:rPr>
        <w:t>有寬估之虞。</w:t>
      </w:r>
    </w:p>
    <w:p w:rsidR="00AA613B" w:rsidRDefault="002A50B2" w:rsidP="00416C81">
      <w:pPr>
        <w:pStyle w:val="20"/>
        <w:ind w:left="709" w:hangingChars="250" w:hanging="709"/>
      </w:pPr>
      <w:r>
        <w:rPr>
          <w:rFonts w:hint="eastAsia"/>
        </w:rPr>
        <w:t xml:space="preserve">表1  114年1至6月「補助經濟不利處境者及經濟狀況欠佳收容人實物或現金專案計畫」執行概況表 </w:t>
      </w:r>
      <w:r w:rsidR="00505908">
        <w:rPr>
          <w:rFonts w:hint="eastAsia"/>
        </w:rPr>
        <w:t xml:space="preserve">        </w:t>
      </w:r>
      <w:r w:rsidRPr="00416C81">
        <w:rPr>
          <w:rFonts w:hint="eastAsia"/>
          <w:b w:val="0"/>
          <w:bCs/>
          <w:sz w:val="24"/>
          <w:szCs w:val="22"/>
        </w:rPr>
        <w:t>單位：人；新臺幣元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134"/>
        <w:gridCol w:w="1701"/>
        <w:gridCol w:w="1701"/>
        <w:gridCol w:w="1134"/>
        <w:gridCol w:w="1587"/>
      </w:tblGrid>
      <w:tr w:rsidR="00505908" w:rsidTr="001508AC">
        <w:tc>
          <w:tcPr>
            <w:tcW w:w="1134" w:type="dxa"/>
            <w:vMerge w:val="restart"/>
            <w:shd w:val="clear" w:color="auto" w:fill="auto"/>
            <w:vAlign w:val="center"/>
          </w:tcPr>
          <w:p w:rsidR="00505908" w:rsidRDefault="00505908" w:rsidP="001508AC">
            <w:pPr>
              <w:pStyle w:val="142"/>
              <w:jc w:val="center"/>
              <w:rPr>
                <w:rFonts w:hint="eastAsia"/>
              </w:rPr>
            </w:pPr>
            <w:r w:rsidRPr="001508AC">
              <w:rPr>
                <w:rFonts w:hint="eastAsia"/>
                <w:spacing w:val="-10"/>
              </w:rPr>
              <w:t>發放月份</w:t>
            </w:r>
          </w:p>
        </w:tc>
        <w:tc>
          <w:tcPr>
            <w:tcW w:w="4536" w:type="dxa"/>
            <w:gridSpan w:val="3"/>
            <w:shd w:val="clear" w:color="auto" w:fill="auto"/>
            <w:vAlign w:val="center"/>
          </w:tcPr>
          <w:p w:rsidR="00505908" w:rsidRDefault="00505908" w:rsidP="001508AC">
            <w:pPr>
              <w:pStyle w:val="142"/>
              <w:jc w:val="center"/>
              <w:rPr>
                <w:rFonts w:hint="eastAsia"/>
              </w:rPr>
            </w:pPr>
            <w:r>
              <w:rPr>
                <w:rFonts w:hint="eastAsia"/>
              </w:rPr>
              <w:t>經濟不利處境者</w:t>
            </w:r>
          </w:p>
        </w:tc>
        <w:tc>
          <w:tcPr>
            <w:tcW w:w="2721" w:type="dxa"/>
            <w:gridSpan w:val="2"/>
            <w:shd w:val="clear" w:color="auto" w:fill="auto"/>
            <w:vAlign w:val="center"/>
          </w:tcPr>
          <w:p w:rsidR="00505908" w:rsidRDefault="00505908" w:rsidP="001508AC">
            <w:pPr>
              <w:pStyle w:val="142"/>
              <w:jc w:val="center"/>
              <w:rPr>
                <w:rFonts w:hint="eastAsia"/>
              </w:rPr>
            </w:pPr>
            <w:r>
              <w:rPr>
                <w:rFonts w:hint="eastAsia"/>
              </w:rPr>
              <w:t>經濟狀況欠佳收容人</w:t>
            </w:r>
          </w:p>
        </w:tc>
      </w:tr>
      <w:tr w:rsidR="00505908" w:rsidRPr="001508AC" w:rsidTr="001508AC">
        <w:tc>
          <w:tcPr>
            <w:tcW w:w="1134" w:type="dxa"/>
            <w:vMerge/>
            <w:shd w:val="clear" w:color="auto" w:fill="auto"/>
          </w:tcPr>
          <w:p w:rsidR="00505908" w:rsidRPr="001508AC" w:rsidRDefault="00505908" w:rsidP="00AA613B">
            <w:pPr>
              <w:pStyle w:val="142"/>
              <w:rPr>
                <w:rFonts w:hint="eastAsia"/>
                <w:spacing w:val="-10"/>
              </w:rPr>
            </w:pPr>
          </w:p>
        </w:tc>
        <w:tc>
          <w:tcPr>
            <w:tcW w:w="1134"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補助人數</w:t>
            </w:r>
          </w:p>
        </w:tc>
        <w:tc>
          <w:tcPr>
            <w:tcW w:w="1701"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現金補助支出</w:t>
            </w:r>
          </w:p>
        </w:tc>
        <w:tc>
          <w:tcPr>
            <w:tcW w:w="1701"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實物補助支出</w:t>
            </w:r>
          </w:p>
        </w:tc>
        <w:tc>
          <w:tcPr>
            <w:tcW w:w="1134"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補助人數</w:t>
            </w:r>
          </w:p>
        </w:tc>
        <w:tc>
          <w:tcPr>
            <w:tcW w:w="1587"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實物補助支出</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2月</w:t>
            </w:r>
          </w:p>
        </w:tc>
        <w:tc>
          <w:tcPr>
            <w:tcW w:w="1134" w:type="dxa"/>
            <w:shd w:val="clear" w:color="auto" w:fill="auto"/>
            <w:vAlign w:val="center"/>
          </w:tcPr>
          <w:p w:rsidR="002A50B2" w:rsidRDefault="00505908" w:rsidP="001508AC">
            <w:pPr>
              <w:pStyle w:val="142"/>
              <w:jc w:val="right"/>
              <w:rPr>
                <w:rFonts w:hint="eastAsia"/>
              </w:rPr>
            </w:pPr>
            <w:r>
              <w:rPr>
                <w:rFonts w:hint="eastAsia"/>
              </w:rPr>
              <w:t>599</w:t>
            </w:r>
          </w:p>
        </w:tc>
        <w:tc>
          <w:tcPr>
            <w:tcW w:w="1701" w:type="dxa"/>
            <w:shd w:val="clear" w:color="auto" w:fill="auto"/>
            <w:vAlign w:val="center"/>
          </w:tcPr>
          <w:p w:rsidR="002A50B2" w:rsidRDefault="00505908" w:rsidP="001508AC">
            <w:pPr>
              <w:pStyle w:val="142"/>
              <w:jc w:val="right"/>
              <w:rPr>
                <w:rFonts w:hint="eastAsia"/>
              </w:rPr>
            </w:pPr>
            <w:r>
              <w:rPr>
                <w:rFonts w:hint="eastAsia"/>
              </w:rPr>
              <w:t>359,400</w:t>
            </w:r>
          </w:p>
        </w:tc>
        <w:tc>
          <w:tcPr>
            <w:tcW w:w="1701" w:type="dxa"/>
            <w:shd w:val="clear" w:color="auto" w:fill="auto"/>
            <w:vAlign w:val="center"/>
          </w:tcPr>
          <w:p w:rsidR="002A50B2" w:rsidRDefault="00505908" w:rsidP="001508AC">
            <w:pPr>
              <w:pStyle w:val="142"/>
              <w:jc w:val="right"/>
              <w:rPr>
                <w:rFonts w:hint="eastAsia"/>
              </w:rPr>
            </w:pPr>
            <w:r>
              <w:rPr>
                <w:rFonts w:hint="eastAsia"/>
              </w:rPr>
              <w:t>140</w:t>
            </w:r>
            <w:r>
              <w:t>,</w:t>
            </w:r>
            <w:r>
              <w:rPr>
                <w:rFonts w:hint="eastAsia"/>
              </w:rPr>
              <w:t>886</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711</w:t>
            </w:r>
          </w:p>
        </w:tc>
        <w:tc>
          <w:tcPr>
            <w:tcW w:w="1587" w:type="dxa"/>
            <w:shd w:val="clear" w:color="auto" w:fill="auto"/>
            <w:vAlign w:val="center"/>
          </w:tcPr>
          <w:p w:rsidR="002A50B2" w:rsidRDefault="00505908" w:rsidP="001508AC">
            <w:pPr>
              <w:pStyle w:val="142"/>
              <w:jc w:val="right"/>
              <w:rPr>
                <w:rFonts w:hint="eastAsia"/>
              </w:rPr>
            </w:pPr>
            <w:r>
              <w:rPr>
                <w:rFonts w:hint="eastAsia"/>
              </w:rPr>
              <w:t>663</w:t>
            </w:r>
            <w:r>
              <w:t>,</w:t>
            </w:r>
            <w:r>
              <w:rPr>
                <w:rFonts w:hint="eastAsia"/>
              </w:rPr>
              <w:t>288</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4月</w:t>
            </w:r>
          </w:p>
        </w:tc>
        <w:tc>
          <w:tcPr>
            <w:tcW w:w="1134" w:type="dxa"/>
            <w:shd w:val="clear" w:color="auto" w:fill="auto"/>
            <w:vAlign w:val="center"/>
          </w:tcPr>
          <w:p w:rsidR="002A50B2" w:rsidRDefault="00505908" w:rsidP="001508AC">
            <w:pPr>
              <w:pStyle w:val="142"/>
              <w:jc w:val="right"/>
              <w:rPr>
                <w:rFonts w:hint="eastAsia"/>
              </w:rPr>
            </w:pPr>
            <w:r>
              <w:rPr>
                <w:rFonts w:hint="eastAsia"/>
              </w:rPr>
              <w:t>753</w:t>
            </w:r>
          </w:p>
        </w:tc>
        <w:tc>
          <w:tcPr>
            <w:tcW w:w="1701" w:type="dxa"/>
            <w:shd w:val="clear" w:color="auto" w:fill="auto"/>
            <w:vAlign w:val="center"/>
          </w:tcPr>
          <w:p w:rsidR="002A50B2" w:rsidRDefault="00505908" w:rsidP="001508AC">
            <w:pPr>
              <w:pStyle w:val="142"/>
              <w:jc w:val="right"/>
              <w:rPr>
                <w:rFonts w:hint="eastAsia"/>
              </w:rPr>
            </w:pPr>
            <w:r>
              <w:rPr>
                <w:rFonts w:hint="eastAsia"/>
              </w:rPr>
              <w:t>451</w:t>
            </w:r>
            <w:r>
              <w:t>,</w:t>
            </w:r>
            <w:r>
              <w:rPr>
                <w:rFonts w:hint="eastAsia"/>
              </w:rPr>
              <w:t>800</w:t>
            </w:r>
          </w:p>
        </w:tc>
        <w:tc>
          <w:tcPr>
            <w:tcW w:w="1701" w:type="dxa"/>
            <w:shd w:val="clear" w:color="auto" w:fill="auto"/>
            <w:vAlign w:val="center"/>
          </w:tcPr>
          <w:p w:rsidR="002A50B2" w:rsidRDefault="00505908" w:rsidP="001508AC">
            <w:pPr>
              <w:pStyle w:val="142"/>
              <w:jc w:val="right"/>
              <w:rPr>
                <w:rFonts w:hint="eastAsia"/>
              </w:rPr>
            </w:pPr>
            <w:r>
              <w:rPr>
                <w:rFonts w:hint="eastAsia"/>
              </w:rPr>
              <w:t>172</w:t>
            </w:r>
            <w:r>
              <w:t>,</w:t>
            </w:r>
            <w:r>
              <w:rPr>
                <w:rFonts w:hint="eastAsia"/>
              </w:rPr>
              <w:t>756</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667</w:t>
            </w:r>
          </w:p>
        </w:tc>
        <w:tc>
          <w:tcPr>
            <w:tcW w:w="1587" w:type="dxa"/>
            <w:shd w:val="clear" w:color="auto" w:fill="auto"/>
            <w:vAlign w:val="center"/>
          </w:tcPr>
          <w:p w:rsidR="002A50B2" w:rsidRDefault="00505908" w:rsidP="001508AC">
            <w:pPr>
              <w:pStyle w:val="142"/>
              <w:jc w:val="right"/>
              <w:rPr>
                <w:rFonts w:hint="eastAsia"/>
              </w:rPr>
            </w:pPr>
            <w:r>
              <w:rPr>
                <w:rFonts w:hint="eastAsia"/>
              </w:rPr>
              <w:t>635</w:t>
            </w:r>
            <w:r>
              <w:t>,</w:t>
            </w:r>
            <w:r>
              <w:rPr>
                <w:rFonts w:hint="eastAsia"/>
              </w:rPr>
              <w:t>711</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6月</w:t>
            </w:r>
          </w:p>
        </w:tc>
        <w:tc>
          <w:tcPr>
            <w:tcW w:w="1134" w:type="dxa"/>
            <w:shd w:val="clear" w:color="auto" w:fill="auto"/>
            <w:vAlign w:val="center"/>
          </w:tcPr>
          <w:p w:rsidR="002A50B2" w:rsidRDefault="00505908" w:rsidP="001508AC">
            <w:pPr>
              <w:pStyle w:val="142"/>
              <w:jc w:val="right"/>
              <w:rPr>
                <w:rFonts w:hint="eastAsia"/>
              </w:rPr>
            </w:pPr>
            <w:r>
              <w:rPr>
                <w:rFonts w:hint="eastAsia"/>
              </w:rPr>
              <w:t>847</w:t>
            </w:r>
          </w:p>
        </w:tc>
        <w:tc>
          <w:tcPr>
            <w:tcW w:w="1701" w:type="dxa"/>
            <w:shd w:val="clear" w:color="auto" w:fill="auto"/>
            <w:vAlign w:val="center"/>
          </w:tcPr>
          <w:p w:rsidR="002A50B2" w:rsidRDefault="00505908" w:rsidP="001508AC">
            <w:pPr>
              <w:pStyle w:val="142"/>
              <w:jc w:val="right"/>
              <w:rPr>
                <w:rFonts w:hint="eastAsia"/>
              </w:rPr>
            </w:pPr>
            <w:r>
              <w:rPr>
                <w:rFonts w:hint="eastAsia"/>
              </w:rPr>
              <w:t>508</w:t>
            </w:r>
            <w:r>
              <w:t>,</w:t>
            </w:r>
            <w:r>
              <w:rPr>
                <w:rFonts w:hint="eastAsia"/>
              </w:rPr>
              <w:t>200</w:t>
            </w:r>
          </w:p>
        </w:tc>
        <w:tc>
          <w:tcPr>
            <w:tcW w:w="1701" w:type="dxa"/>
            <w:shd w:val="clear" w:color="auto" w:fill="auto"/>
            <w:vAlign w:val="center"/>
          </w:tcPr>
          <w:p w:rsidR="002A50B2" w:rsidRDefault="00505908" w:rsidP="001508AC">
            <w:pPr>
              <w:pStyle w:val="142"/>
              <w:jc w:val="right"/>
              <w:rPr>
                <w:rFonts w:hint="eastAsia"/>
              </w:rPr>
            </w:pPr>
            <w:r>
              <w:rPr>
                <w:rFonts w:hint="eastAsia"/>
              </w:rPr>
              <w:t>271</w:t>
            </w:r>
            <w:r>
              <w:t>,</w:t>
            </w:r>
            <w:r>
              <w:rPr>
                <w:rFonts w:hint="eastAsia"/>
              </w:rPr>
              <w:t>476</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840</w:t>
            </w:r>
          </w:p>
        </w:tc>
        <w:tc>
          <w:tcPr>
            <w:tcW w:w="1587" w:type="dxa"/>
            <w:shd w:val="clear" w:color="auto" w:fill="auto"/>
            <w:vAlign w:val="center"/>
          </w:tcPr>
          <w:p w:rsidR="002A50B2" w:rsidRDefault="00505908" w:rsidP="001508AC">
            <w:pPr>
              <w:pStyle w:val="142"/>
              <w:jc w:val="right"/>
              <w:rPr>
                <w:rFonts w:hint="eastAsia"/>
              </w:rPr>
            </w:pPr>
            <w:r>
              <w:rPr>
                <w:rFonts w:hint="eastAsia"/>
              </w:rPr>
              <w:t>1</w:t>
            </w:r>
            <w:r>
              <w:t>,</w:t>
            </w:r>
            <w:r>
              <w:rPr>
                <w:rFonts w:hint="eastAsia"/>
              </w:rPr>
              <w:t>095</w:t>
            </w:r>
            <w:r>
              <w:t>,</w:t>
            </w:r>
            <w:r>
              <w:rPr>
                <w:rFonts w:hint="eastAsia"/>
              </w:rPr>
              <w:t>286</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小計</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rsidR="00416C81">
              <w:t>,</w:t>
            </w:r>
            <w:r>
              <w:rPr>
                <w:rFonts w:hint="eastAsia"/>
              </w:rPr>
              <w:t>199</w:t>
            </w:r>
          </w:p>
        </w:tc>
        <w:tc>
          <w:tcPr>
            <w:tcW w:w="1701" w:type="dxa"/>
            <w:shd w:val="clear" w:color="auto" w:fill="auto"/>
            <w:vAlign w:val="center"/>
          </w:tcPr>
          <w:p w:rsidR="002A50B2" w:rsidRDefault="00505908" w:rsidP="001508AC">
            <w:pPr>
              <w:pStyle w:val="142"/>
              <w:jc w:val="right"/>
              <w:rPr>
                <w:rFonts w:hint="eastAsia"/>
              </w:rPr>
            </w:pPr>
            <w:r>
              <w:rPr>
                <w:rFonts w:hint="eastAsia"/>
              </w:rPr>
              <w:t>1</w:t>
            </w:r>
            <w:r>
              <w:t>,</w:t>
            </w:r>
            <w:r>
              <w:rPr>
                <w:rFonts w:hint="eastAsia"/>
              </w:rPr>
              <w:t>319</w:t>
            </w:r>
            <w:r>
              <w:t>,</w:t>
            </w:r>
            <w:r>
              <w:rPr>
                <w:rFonts w:hint="eastAsia"/>
              </w:rPr>
              <w:t>400</w:t>
            </w:r>
          </w:p>
        </w:tc>
        <w:tc>
          <w:tcPr>
            <w:tcW w:w="1701" w:type="dxa"/>
            <w:shd w:val="clear" w:color="auto" w:fill="auto"/>
            <w:vAlign w:val="center"/>
          </w:tcPr>
          <w:p w:rsidR="002A50B2" w:rsidRDefault="00505908" w:rsidP="001508AC">
            <w:pPr>
              <w:pStyle w:val="142"/>
              <w:jc w:val="right"/>
              <w:rPr>
                <w:rFonts w:hint="eastAsia"/>
              </w:rPr>
            </w:pPr>
            <w:r>
              <w:rPr>
                <w:rFonts w:hint="eastAsia"/>
              </w:rPr>
              <w:t>585</w:t>
            </w:r>
            <w:r>
              <w:t>,</w:t>
            </w:r>
            <w:r>
              <w:rPr>
                <w:rFonts w:hint="eastAsia"/>
              </w:rPr>
              <w:t>118</w:t>
            </w:r>
          </w:p>
        </w:tc>
        <w:tc>
          <w:tcPr>
            <w:tcW w:w="1134" w:type="dxa"/>
            <w:shd w:val="clear" w:color="auto" w:fill="auto"/>
            <w:vAlign w:val="center"/>
          </w:tcPr>
          <w:p w:rsidR="002A50B2" w:rsidRDefault="00505908" w:rsidP="001508AC">
            <w:pPr>
              <w:pStyle w:val="142"/>
              <w:jc w:val="right"/>
              <w:rPr>
                <w:rFonts w:hint="eastAsia"/>
              </w:rPr>
            </w:pPr>
            <w:r>
              <w:rPr>
                <w:rFonts w:hint="eastAsia"/>
              </w:rPr>
              <w:t>8</w:t>
            </w:r>
            <w:r>
              <w:t>,</w:t>
            </w:r>
            <w:r>
              <w:rPr>
                <w:rFonts w:hint="eastAsia"/>
              </w:rPr>
              <w:t>218</w:t>
            </w:r>
          </w:p>
        </w:tc>
        <w:tc>
          <w:tcPr>
            <w:tcW w:w="1587"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394</w:t>
            </w:r>
            <w:r>
              <w:t>,</w:t>
            </w:r>
            <w:r>
              <w:rPr>
                <w:rFonts w:hint="eastAsia"/>
              </w:rPr>
              <w:t>285</w:t>
            </w:r>
          </w:p>
        </w:tc>
      </w:tr>
    </w:tbl>
    <w:p w:rsidR="00AA613B" w:rsidRDefault="00416C81" w:rsidP="00AA613B">
      <w:pPr>
        <w:pStyle w:val="142"/>
        <w:rPr>
          <w:rFonts w:hAnsi="標楷體"/>
        </w:rPr>
      </w:pPr>
      <w:r>
        <w:rPr>
          <w:rFonts w:hint="eastAsia"/>
        </w:rPr>
        <w:t>說    明：現金</w:t>
      </w:r>
      <w:r w:rsidRPr="00214AFB">
        <w:rPr>
          <w:rFonts w:hAnsi="標楷體" w:hint="eastAsia"/>
        </w:rPr>
        <w:t>補助及實物發放作業係</w:t>
      </w:r>
      <w:r>
        <w:rPr>
          <w:rFonts w:hAnsi="標楷體" w:hint="eastAsia"/>
        </w:rPr>
        <w:t>於當</w:t>
      </w:r>
      <w:r w:rsidRPr="00214AFB">
        <w:rPr>
          <w:rFonts w:hAnsi="標楷體" w:hint="eastAsia"/>
        </w:rPr>
        <w:t>年度偶數月份</w:t>
      </w:r>
      <w:r>
        <w:rPr>
          <w:rFonts w:hAnsi="標楷體" w:hint="eastAsia"/>
        </w:rPr>
        <w:t>辦理。</w:t>
      </w:r>
    </w:p>
    <w:p w:rsidR="00416C81" w:rsidRDefault="00416C81" w:rsidP="00AA613B">
      <w:pPr>
        <w:pStyle w:val="142"/>
        <w:rPr>
          <w:rFonts w:hAnsi="標楷體"/>
        </w:rPr>
      </w:pPr>
      <w:r>
        <w:rPr>
          <w:rFonts w:hAnsi="標楷體" w:hint="eastAsia"/>
        </w:rPr>
        <w:t>資料來源：矯正署提供。</w:t>
      </w:r>
    </w:p>
    <w:p w:rsidR="00EF70FE" w:rsidRDefault="00670339" w:rsidP="00A15960">
      <w:pPr>
        <w:ind w:left="566" w:firstLine="566"/>
        <w:rPr>
          <w:rFonts w:hint="eastAsia"/>
        </w:rPr>
      </w:pPr>
      <w:r>
        <w:rPr>
          <w:rFonts w:hint="eastAsia"/>
        </w:rPr>
        <w:t>綜上，</w:t>
      </w:r>
      <w:r w:rsidR="001B2AFC">
        <w:rPr>
          <w:rFonts w:hint="eastAsia"/>
        </w:rPr>
        <w:t>為符合</w:t>
      </w:r>
      <w:r w:rsidR="001B2AFC">
        <w:t>公民與政治權利國際公約第10條第1項</w:t>
      </w:r>
      <w:r w:rsidR="001B2AFC">
        <w:rPr>
          <w:rFonts w:hint="eastAsia"/>
        </w:rPr>
        <w:t>之規定意旨，</w:t>
      </w:r>
      <w:r w:rsidR="000758EA">
        <w:rPr>
          <w:rFonts w:hint="eastAsia"/>
        </w:rPr>
        <w:t>矯正署自114年1月1日起辦理</w:t>
      </w:r>
      <w:r>
        <w:rPr>
          <w:rFonts w:hint="eastAsia"/>
        </w:rPr>
        <w:t>「補助經濟不利處境者及經濟狀況欠佳收容人實物或現金專案計</w:t>
      </w:r>
      <w:r w:rsidRPr="002948F9">
        <w:rPr>
          <w:rFonts w:hint="eastAsia"/>
        </w:rPr>
        <w:t>畫」</w:t>
      </w:r>
      <w:r w:rsidR="002948F9" w:rsidRPr="002948F9">
        <w:rPr>
          <w:rFonts w:hint="eastAsia"/>
        </w:rPr>
        <w:t>，提供弱勢</w:t>
      </w:r>
      <w:r w:rsidR="002948F9">
        <w:rPr>
          <w:rFonts w:hint="eastAsia"/>
        </w:rPr>
        <w:t>收容人基本所需</w:t>
      </w:r>
      <w:r>
        <w:rPr>
          <w:rFonts w:hint="eastAsia"/>
        </w:rPr>
        <w:t>，</w:t>
      </w:r>
      <w:r w:rsidR="000758EA">
        <w:rPr>
          <w:rFonts w:hint="eastAsia"/>
        </w:rPr>
        <w:t>惟</w:t>
      </w:r>
      <w:r w:rsidR="002948F9">
        <w:rPr>
          <w:rFonts w:hint="eastAsia"/>
        </w:rPr>
        <w:t>114年1至6月</w:t>
      </w:r>
      <w:r w:rsidR="000758EA">
        <w:rPr>
          <w:rFonts w:hint="eastAsia"/>
        </w:rPr>
        <w:t>實際受補助人數與原推估人數有明顯落差，恐影響</w:t>
      </w:r>
      <w:r w:rsidR="002948F9">
        <w:rPr>
          <w:rFonts w:hint="eastAsia"/>
        </w:rPr>
        <w:t>該</w:t>
      </w:r>
      <w:r w:rsidR="000758EA">
        <w:rPr>
          <w:rFonts w:hint="eastAsia"/>
        </w:rPr>
        <w:t>年度預算執行率</w:t>
      </w:r>
      <w:r w:rsidR="00A15960">
        <w:rPr>
          <w:rFonts w:hint="eastAsia"/>
        </w:rPr>
        <w:t>；</w:t>
      </w:r>
      <w:r w:rsidR="000758EA">
        <w:rPr>
          <w:rFonts w:hint="eastAsia"/>
        </w:rPr>
        <w:t>此外，</w:t>
      </w:r>
      <w:r w:rsidR="006F339C">
        <w:rPr>
          <w:rFonts w:hint="eastAsia"/>
        </w:rPr>
        <w:t>因應社會經濟環境變化，未來</w:t>
      </w:r>
      <w:r w:rsidR="00E05D9F">
        <w:t>政府財政情勢</w:t>
      </w:r>
      <w:r w:rsidR="006F339C">
        <w:rPr>
          <w:rFonts w:hint="eastAsia"/>
        </w:rPr>
        <w:t>及</w:t>
      </w:r>
      <w:r w:rsidR="00E05D9F">
        <w:t>挑戰</w:t>
      </w:r>
      <w:r w:rsidR="006F339C">
        <w:rPr>
          <w:rFonts w:hint="eastAsia"/>
        </w:rPr>
        <w:t>亦趨</w:t>
      </w:r>
      <w:r w:rsidR="00E05D9F">
        <w:t>嚴峻</w:t>
      </w:r>
      <w:r w:rsidR="006F339C">
        <w:rPr>
          <w:rFonts w:hint="eastAsia"/>
        </w:rPr>
        <w:t>，</w:t>
      </w:r>
      <w:r w:rsidR="00A15960">
        <w:rPr>
          <w:rFonts w:hint="eastAsia"/>
        </w:rPr>
        <w:t>預算</w:t>
      </w:r>
      <w:r w:rsidR="006F339C">
        <w:rPr>
          <w:rFonts w:hint="eastAsia"/>
        </w:rPr>
        <w:t>資源</w:t>
      </w:r>
      <w:r w:rsidR="00362364">
        <w:rPr>
          <w:rFonts w:hint="eastAsia"/>
        </w:rPr>
        <w:t>須妥為</w:t>
      </w:r>
      <w:r w:rsidR="006F339C">
        <w:rPr>
          <w:rFonts w:hint="eastAsia"/>
        </w:rPr>
        <w:t>分配運用，</w:t>
      </w:r>
      <w:r w:rsidR="00A15960">
        <w:rPr>
          <w:rFonts w:hint="eastAsia"/>
        </w:rPr>
        <w:t>該</w:t>
      </w:r>
      <w:r w:rsidR="006F339C">
        <w:rPr>
          <w:rFonts w:hint="eastAsia"/>
        </w:rPr>
        <w:t>計畫</w:t>
      </w:r>
      <w:r w:rsidR="00362364">
        <w:rPr>
          <w:rFonts w:hint="eastAsia"/>
        </w:rPr>
        <w:t>雖</w:t>
      </w:r>
      <w:r w:rsidR="006F339C">
        <w:rPr>
          <w:rFonts w:hint="eastAsia"/>
        </w:rPr>
        <w:t>立意良善，</w:t>
      </w:r>
      <w:r w:rsidR="00362364">
        <w:rPr>
          <w:rFonts w:hint="eastAsia"/>
        </w:rPr>
        <w:t>仍宜參考實際執行情形並衡酌實際需要，覈實編列預算。</w:t>
      </w:r>
    </w:p>
    <w:sectPr w:rsidR="00EF70FE"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BF14C5" w:rsidRPr="00BF14C5">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4C5"/>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A300BAA-BC97-4DB9-B071-2B7E7637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94CE2-B150-49D7-99EB-3EF1E86CE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315</Words>
  <Characters>1800</Characters>
  <Application>Microsoft Office Word</Application>
  <DocSecurity>0</DocSecurity>
  <Lines>15</Lines>
  <Paragraphs>4</Paragraphs>
  <ScaleCrop>false</ScaleCrop>
  <Company/>
  <LinksUpToDate>false</LinksUpToDate>
  <CharactersWithSpaces>2111</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