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96642" w14:textId="3725F837" w:rsidR="003B40CC" w:rsidRPr="00A82AD3" w:rsidRDefault="00E065B2" w:rsidP="00A82AD3">
      <w:pPr>
        <w:pStyle w:val="a9"/>
      </w:pPr>
      <w:bookmarkStart w:id="0" w:name="_GoBack"/>
      <w:bookmarkEnd w:id="0"/>
      <w:r w:rsidRPr="00A82AD3">
        <w:rPr>
          <w:rFonts w:hint="eastAsia"/>
        </w:rPr>
        <w:t>文化部所屬11</w:t>
      </w:r>
      <w:r w:rsidR="006249F9" w:rsidRPr="00A82AD3">
        <w:rPr>
          <w:rFonts w:hint="eastAsia"/>
        </w:rPr>
        <w:t>5</w:t>
      </w:r>
      <w:r w:rsidRPr="00A82AD3">
        <w:rPr>
          <w:rFonts w:hint="eastAsia"/>
        </w:rPr>
        <w:t>年度單位預算評估報告</w:t>
      </w:r>
    </w:p>
    <w:p w14:paraId="1844ECF0" w14:textId="711F8BAD" w:rsidR="00F02DF2" w:rsidRPr="006249F9" w:rsidRDefault="00E065B2" w:rsidP="006249F9">
      <w:pPr>
        <w:pStyle w:val="a7"/>
        <w:ind w:firstLine="566"/>
      </w:pPr>
      <w:bookmarkStart w:id="1" w:name="_Toc110417727"/>
      <w:r w:rsidRPr="006249F9">
        <w:rPr>
          <w:rFonts w:hint="eastAsia"/>
        </w:rPr>
        <w:t>文化部所屬包括文化資產局、影視及流行音樂產業局、國立傳統藝術中心、國立臺灣美術館及所屬、國立臺灣工藝研究發展中心、國立臺灣博物館、國立臺灣史前文化博物館、國家人權博物館、國立臺灣歷史博物館及國立臺灣文學館等10個單位，11</w:t>
      </w:r>
      <w:r w:rsidR="003A13C4" w:rsidRPr="006249F9">
        <w:rPr>
          <w:rFonts w:hint="eastAsia"/>
        </w:rPr>
        <w:t>5</w:t>
      </w:r>
      <w:r w:rsidRPr="006249F9">
        <w:rPr>
          <w:rFonts w:hint="eastAsia"/>
        </w:rPr>
        <w:t>年度單位預算案編列歲入合計1億</w:t>
      </w:r>
      <w:r w:rsidR="0004540C" w:rsidRPr="006249F9">
        <w:rPr>
          <w:rFonts w:hint="eastAsia"/>
        </w:rPr>
        <w:t>8</w:t>
      </w:r>
      <w:r w:rsidRPr="006249F9">
        <w:rPr>
          <w:rFonts w:hint="eastAsia"/>
        </w:rPr>
        <w:t>,</w:t>
      </w:r>
      <w:r w:rsidR="0004540C" w:rsidRPr="006249F9">
        <w:rPr>
          <w:rFonts w:hint="eastAsia"/>
        </w:rPr>
        <w:t>619</w:t>
      </w:r>
      <w:r w:rsidRPr="006249F9">
        <w:rPr>
          <w:rFonts w:hint="eastAsia"/>
        </w:rPr>
        <w:t>萬</w:t>
      </w:r>
      <w:r w:rsidR="0004540C" w:rsidRPr="006249F9">
        <w:rPr>
          <w:rFonts w:hint="eastAsia"/>
        </w:rPr>
        <w:t>1</w:t>
      </w:r>
      <w:r w:rsidRPr="006249F9">
        <w:rPr>
          <w:rFonts w:hint="eastAsia"/>
        </w:rPr>
        <w:t>千元，較11</w:t>
      </w:r>
      <w:r w:rsidR="0004540C" w:rsidRPr="006249F9">
        <w:rPr>
          <w:rFonts w:hint="eastAsia"/>
        </w:rPr>
        <w:t>4</w:t>
      </w:r>
      <w:r w:rsidRPr="006249F9">
        <w:rPr>
          <w:rFonts w:hint="eastAsia"/>
        </w:rPr>
        <w:t>年度預算數</w:t>
      </w:r>
      <w:r w:rsidR="0004540C" w:rsidRPr="006249F9">
        <w:rPr>
          <w:rFonts w:hint="eastAsia"/>
        </w:rPr>
        <w:t>1億7,</w:t>
      </w:r>
      <w:r w:rsidR="009B612B">
        <w:rPr>
          <w:rFonts w:hint="eastAsia"/>
        </w:rPr>
        <w:t>8</w:t>
      </w:r>
      <w:r w:rsidR="0004540C" w:rsidRPr="006249F9">
        <w:rPr>
          <w:rFonts w:hint="eastAsia"/>
        </w:rPr>
        <w:t>94萬2千元</w:t>
      </w:r>
      <w:r w:rsidRPr="006249F9">
        <w:rPr>
          <w:rFonts w:hint="eastAsia"/>
        </w:rPr>
        <w:t>，增加</w:t>
      </w:r>
      <w:r w:rsidR="009B612B">
        <w:rPr>
          <w:rFonts w:hint="eastAsia"/>
        </w:rPr>
        <w:t>7</w:t>
      </w:r>
      <w:r w:rsidR="0004540C" w:rsidRPr="006249F9">
        <w:rPr>
          <w:rFonts w:hint="eastAsia"/>
        </w:rPr>
        <w:t>24</w:t>
      </w:r>
      <w:r w:rsidRPr="006249F9">
        <w:rPr>
          <w:rFonts w:hint="eastAsia"/>
        </w:rPr>
        <w:t>萬</w:t>
      </w:r>
      <w:r w:rsidR="0004540C" w:rsidRPr="006249F9">
        <w:rPr>
          <w:rFonts w:hint="eastAsia"/>
        </w:rPr>
        <w:t>9</w:t>
      </w:r>
      <w:r w:rsidR="0004540C" w:rsidRPr="006249F9">
        <w:t>千</w:t>
      </w:r>
      <w:r w:rsidRPr="006249F9">
        <w:rPr>
          <w:rFonts w:hint="eastAsia"/>
        </w:rPr>
        <w:t>元(增幅</w:t>
      </w:r>
      <w:r w:rsidR="009B612B">
        <w:rPr>
          <w:rFonts w:hint="eastAsia"/>
        </w:rPr>
        <w:t>4</w:t>
      </w:r>
      <w:r w:rsidRPr="006249F9">
        <w:rPr>
          <w:rFonts w:hint="eastAsia"/>
        </w:rPr>
        <w:t>.</w:t>
      </w:r>
      <w:r w:rsidR="009B612B">
        <w:rPr>
          <w:rFonts w:hint="eastAsia"/>
        </w:rPr>
        <w:t>05</w:t>
      </w:r>
      <w:r w:rsidRPr="006249F9">
        <w:rPr>
          <w:rFonts w:hint="eastAsia"/>
        </w:rPr>
        <w:t>%)；歲出合計</w:t>
      </w:r>
      <w:r w:rsidR="006249F9" w:rsidRPr="006249F9">
        <w:rPr>
          <w:rFonts w:hint="eastAsia"/>
        </w:rPr>
        <w:t>82</w:t>
      </w:r>
      <w:r w:rsidRPr="006249F9">
        <w:rPr>
          <w:rFonts w:hint="eastAsia"/>
        </w:rPr>
        <w:t>億</w:t>
      </w:r>
      <w:r w:rsidR="006249F9" w:rsidRPr="006249F9">
        <w:rPr>
          <w:rFonts w:hint="eastAsia"/>
        </w:rPr>
        <w:t>5,806</w:t>
      </w:r>
      <w:r w:rsidRPr="006249F9">
        <w:rPr>
          <w:rFonts w:hint="eastAsia"/>
        </w:rPr>
        <w:t>萬</w:t>
      </w:r>
      <w:r w:rsidR="006249F9" w:rsidRPr="006249F9">
        <w:rPr>
          <w:rFonts w:hint="eastAsia"/>
        </w:rPr>
        <w:t>3千</w:t>
      </w:r>
      <w:r w:rsidRPr="006249F9">
        <w:rPr>
          <w:rFonts w:hint="eastAsia"/>
        </w:rPr>
        <w:t>元</w:t>
      </w:r>
      <w:r w:rsidR="009B612B">
        <w:rPr>
          <w:rFonts w:hint="eastAsia"/>
        </w:rPr>
        <w:t>(另於</w:t>
      </w:r>
      <w:r w:rsidR="0001766C">
        <w:rPr>
          <w:rFonts w:hint="eastAsia"/>
        </w:rPr>
        <w:t>「</w:t>
      </w:r>
      <w:r w:rsidR="006249F9" w:rsidRPr="006249F9">
        <w:rPr>
          <w:rFonts w:hint="eastAsia"/>
        </w:rPr>
        <w:t>一般性補助款</w:t>
      </w:r>
      <w:r w:rsidR="0001766C">
        <w:rPr>
          <w:rFonts w:hint="eastAsia"/>
        </w:rPr>
        <w:t>」</w:t>
      </w:r>
      <w:r w:rsidR="009B612B">
        <w:rPr>
          <w:rFonts w:hint="eastAsia"/>
        </w:rPr>
        <w:t>編列</w:t>
      </w:r>
      <w:r w:rsidR="006249F9" w:rsidRPr="006249F9">
        <w:rPr>
          <w:rFonts w:hint="eastAsia"/>
        </w:rPr>
        <w:t>17</w:t>
      </w:r>
      <w:r w:rsidR="006249F9" w:rsidRPr="006249F9">
        <w:t>億</w:t>
      </w:r>
      <w:r w:rsidR="006249F9" w:rsidRPr="006249F9">
        <w:rPr>
          <w:rFonts w:hint="eastAsia"/>
        </w:rPr>
        <w:t>1,097</w:t>
      </w:r>
      <w:r w:rsidR="006249F9" w:rsidRPr="006249F9">
        <w:t>萬4千元</w:t>
      </w:r>
      <w:r w:rsidR="009B612B">
        <w:rPr>
          <w:rFonts w:hint="eastAsia"/>
        </w:rPr>
        <w:t>)</w:t>
      </w:r>
      <w:r w:rsidR="006249F9" w:rsidRPr="006249F9">
        <w:t>，</w:t>
      </w:r>
      <w:r w:rsidRPr="006249F9">
        <w:rPr>
          <w:rFonts w:hint="eastAsia"/>
        </w:rPr>
        <w:t>較11</w:t>
      </w:r>
      <w:r w:rsidR="006249F9" w:rsidRPr="006249F9">
        <w:rPr>
          <w:rFonts w:hint="eastAsia"/>
        </w:rPr>
        <w:t>4</w:t>
      </w:r>
      <w:r w:rsidRPr="006249F9">
        <w:rPr>
          <w:rFonts w:hint="eastAsia"/>
        </w:rPr>
        <w:t>年度預算數</w:t>
      </w:r>
      <w:r w:rsidR="006249F9" w:rsidRPr="006249F9">
        <w:rPr>
          <w:rFonts w:hint="eastAsia"/>
        </w:rPr>
        <w:t>99</w:t>
      </w:r>
      <w:r w:rsidRPr="006249F9">
        <w:rPr>
          <w:rFonts w:hint="eastAsia"/>
        </w:rPr>
        <w:t>億</w:t>
      </w:r>
      <w:r w:rsidR="006249F9" w:rsidRPr="006249F9">
        <w:rPr>
          <w:rFonts w:hint="eastAsia"/>
        </w:rPr>
        <w:t>1,482</w:t>
      </w:r>
      <w:r w:rsidRPr="006249F9">
        <w:rPr>
          <w:rFonts w:hint="eastAsia"/>
        </w:rPr>
        <w:t>萬</w:t>
      </w:r>
      <w:r w:rsidR="006249F9" w:rsidRPr="006249F9">
        <w:rPr>
          <w:rFonts w:hint="eastAsia"/>
        </w:rPr>
        <w:t>2</w:t>
      </w:r>
      <w:r w:rsidRPr="006249F9">
        <w:rPr>
          <w:rFonts w:hint="eastAsia"/>
        </w:rPr>
        <w:t>千元，</w:t>
      </w:r>
      <w:r w:rsidR="009B612B">
        <w:rPr>
          <w:rFonts w:hint="eastAsia"/>
        </w:rPr>
        <w:t>減少16億</w:t>
      </w:r>
      <w:r w:rsidR="006249F9" w:rsidRPr="006249F9">
        <w:rPr>
          <w:rFonts w:hint="eastAsia"/>
        </w:rPr>
        <w:t>5</w:t>
      </w:r>
      <w:r w:rsidRPr="006249F9">
        <w:rPr>
          <w:rFonts w:hint="eastAsia"/>
        </w:rPr>
        <w:t>,</w:t>
      </w:r>
      <w:r w:rsidR="009B612B">
        <w:rPr>
          <w:rFonts w:hint="eastAsia"/>
        </w:rPr>
        <w:t>675</w:t>
      </w:r>
      <w:r w:rsidRPr="006249F9">
        <w:rPr>
          <w:rFonts w:hint="eastAsia"/>
        </w:rPr>
        <w:t>萬</w:t>
      </w:r>
      <w:r w:rsidR="009B612B">
        <w:rPr>
          <w:rFonts w:hint="eastAsia"/>
        </w:rPr>
        <w:t>9</w:t>
      </w:r>
      <w:r w:rsidR="006249F9" w:rsidRPr="006249F9">
        <w:rPr>
          <w:rFonts w:hint="eastAsia"/>
        </w:rPr>
        <w:t>千</w:t>
      </w:r>
      <w:r w:rsidRPr="006249F9">
        <w:rPr>
          <w:rFonts w:hint="eastAsia"/>
        </w:rPr>
        <w:t>元(</w:t>
      </w:r>
      <w:r w:rsidR="009B612B">
        <w:rPr>
          <w:rFonts w:hint="eastAsia"/>
        </w:rPr>
        <w:t>減</w:t>
      </w:r>
      <w:r w:rsidRPr="006249F9">
        <w:rPr>
          <w:rFonts w:hint="eastAsia"/>
        </w:rPr>
        <w:t>幅</w:t>
      </w:r>
      <w:r w:rsidR="009B612B">
        <w:rPr>
          <w:rFonts w:hint="eastAsia"/>
        </w:rPr>
        <w:t>16</w:t>
      </w:r>
      <w:r w:rsidRPr="006249F9">
        <w:rPr>
          <w:rFonts w:hint="eastAsia"/>
        </w:rPr>
        <w:t>.</w:t>
      </w:r>
      <w:r w:rsidR="009B612B">
        <w:rPr>
          <w:rFonts w:hint="eastAsia"/>
        </w:rPr>
        <w:t>71</w:t>
      </w:r>
      <w:r w:rsidRPr="006249F9">
        <w:rPr>
          <w:rFonts w:hint="eastAsia"/>
        </w:rPr>
        <w:t>%)</w:t>
      </w:r>
      <w:r w:rsidR="00B549CC" w:rsidRPr="006249F9">
        <w:rPr>
          <w:rFonts w:hint="eastAsia"/>
        </w:rPr>
        <w:t>(詳表1)</w:t>
      </w:r>
      <w:r w:rsidRPr="006249F9">
        <w:rPr>
          <w:rFonts w:hint="eastAsia"/>
        </w:rPr>
        <w:t>。謹就文化部所屬11</w:t>
      </w:r>
      <w:r w:rsidR="006249F9" w:rsidRPr="006249F9">
        <w:rPr>
          <w:rFonts w:hint="eastAsia"/>
        </w:rPr>
        <w:t>5</w:t>
      </w:r>
      <w:r w:rsidRPr="006249F9">
        <w:rPr>
          <w:rFonts w:hint="eastAsia"/>
        </w:rPr>
        <w:t>年度單位預算案評估如下：</w:t>
      </w:r>
    </w:p>
    <w:p w14:paraId="27426970" w14:textId="51E1E85B" w:rsidR="005231D8" w:rsidRDefault="005231D8" w:rsidP="005231D8">
      <w:pPr>
        <w:pStyle w:val="afc"/>
        <w:ind w:left="850" w:hanging="850"/>
      </w:pPr>
      <w:r>
        <w:rPr>
          <w:rFonts w:hint="eastAsia"/>
        </w:rPr>
        <w:t>表1</w:t>
      </w:r>
      <w:r>
        <w:t xml:space="preserve">  </w:t>
      </w:r>
      <w:r w:rsidRPr="005231D8">
        <w:rPr>
          <w:rFonts w:hint="eastAsia"/>
        </w:rPr>
        <w:t>11</w:t>
      </w:r>
      <w:r w:rsidR="003A13C4">
        <w:rPr>
          <w:rFonts w:hint="eastAsia"/>
        </w:rPr>
        <w:t>4</w:t>
      </w:r>
      <w:r w:rsidR="00740162">
        <w:rPr>
          <w:rFonts w:hint="eastAsia"/>
        </w:rPr>
        <w:t>及</w:t>
      </w:r>
      <w:r w:rsidRPr="005231D8">
        <w:rPr>
          <w:rFonts w:hint="eastAsia"/>
        </w:rPr>
        <w:t>11</w:t>
      </w:r>
      <w:r w:rsidR="003A13C4">
        <w:rPr>
          <w:rFonts w:hint="eastAsia"/>
        </w:rPr>
        <w:t>5</w:t>
      </w:r>
      <w:r w:rsidRPr="005231D8">
        <w:rPr>
          <w:rFonts w:hint="eastAsia"/>
        </w:rPr>
        <w:t>年度文化部所屬各單位預算概況表</w:t>
      </w:r>
      <w:r>
        <w:rPr>
          <w:rFonts w:hint="eastAsia"/>
        </w:rPr>
        <w:t xml:space="preserve">  </w:t>
      </w:r>
      <w:r w:rsidRPr="005231D8">
        <w:rPr>
          <w:rFonts w:hint="eastAsia"/>
          <w:b w:val="0"/>
          <w:sz w:val="24"/>
          <w:szCs w:val="24"/>
        </w:rPr>
        <w:t>單位：新臺幣千元</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3119"/>
        <w:gridCol w:w="1345"/>
        <w:gridCol w:w="1345"/>
        <w:gridCol w:w="1345"/>
        <w:gridCol w:w="1345"/>
      </w:tblGrid>
      <w:tr w:rsidR="005231D8" w:rsidRPr="005231D8" w14:paraId="7457A623" w14:textId="77777777" w:rsidTr="009B612B">
        <w:trPr>
          <w:tblHeader/>
        </w:trPr>
        <w:tc>
          <w:tcPr>
            <w:tcW w:w="3119" w:type="dxa"/>
            <w:vMerge w:val="restart"/>
            <w:shd w:val="clear" w:color="auto" w:fill="auto"/>
            <w:vAlign w:val="center"/>
          </w:tcPr>
          <w:p w14:paraId="39D3B4A5" w14:textId="77777777" w:rsidR="005231D8" w:rsidRPr="005231D8" w:rsidRDefault="005231D8" w:rsidP="005231D8">
            <w:pPr>
              <w:pStyle w:val="141"/>
              <w:jc w:val="center"/>
              <w:rPr>
                <w:b/>
              </w:rPr>
            </w:pPr>
            <w:r w:rsidRPr="005231D8">
              <w:rPr>
                <w:rFonts w:hint="eastAsia"/>
                <w:b/>
              </w:rPr>
              <w:t>文化部所屬單位預算別</w:t>
            </w:r>
          </w:p>
        </w:tc>
        <w:tc>
          <w:tcPr>
            <w:tcW w:w="2690" w:type="dxa"/>
            <w:gridSpan w:val="2"/>
            <w:shd w:val="clear" w:color="auto" w:fill="auto"/>
            <w:vAlign w:val="center"/>
          </w:tcPr>
          <w:p w14:paraId="09C5F84F" w14:textId="1462D491" w:rsidR="005231D8" w:rsidRPr="005231D8" w:rsidRDefault="005231D8" w:rsidP="005231D8">
            <w:pPr>
              <w:pStyle w:val="141"/>
              <w:jc w:val="center"/>
              <w:rPr>
                <w:b/>
              </w:rPr>
            </w:pPr>
            <w:r w:rsidRPr="005231D8">
              <w:rPr>
                <w:rFonts w:hint="eastAsia"/>
                <w:b/>
              </w:rPr>
              <w:t>歲</w:t>
            </w:r>
            <w:r w:rsidR="003A13C4">
              <w:rPr>
                <w:rFonts w:hint="eastAsia"/>
                <w:b/>
              </w:rPr>
              <w:t>入</w:t>
            </w:r>
          </w:p>
        </w:tc>
        <w:tc>
          <w:tcPr>
            <w:tcW w:w="2690" w:type="dxa"/>
            <w:gridSpan w:val="2"/>
            <w:shd w:val="clear" w:color="auto" w:fill="auto"/>
            <w:vAlign w:val="center"/>
          </w:tcPr>
          <w:p w14:paraId="0AD3A46D" w14:textId="77777777" w:rsidR="005231D8" w:rsidRPr="005231D8" w:rsidRDefault="005231D8" w:rsidP="005231D8">
            <w:pPr>
              <w:pStyle w:val="141"/>
              <w:jc w:val="center"/>
              <w:rPr>
                <w:b/>
              </w:rPr>
            </w:pPr>
            <w:r w:rsidRPr="005231D8">
              <w:rPr>
                <w:rFonts w:hint="eastAsia"/>
                <w:b/>
              </w:rPr>
              <w:t>歲出</w:t>
            </w:r>
          </w:p>
        </w:tc>
      </w:tr>
      <w:tr w:rsidR="005231D8" w:rsidRPr="005231D8" w14:paraId="2A525908" w14:textId="77777777" w:rsidTr="009B612B">
        <w:trPr>
          <w:tblHeader/>
        </w:trPr>
        <w:tc>
          <w:tcPr>
            <w:tcW w:w="3119" w:type="dxa"/>
            <w:vMerge/>
            <w:shd w:val="clear" w:color="auto" w:fill="auto"/>
            <w:vAlign w:val="center"/>
          </w:tcPr>
          <w:p w14:paraId="618D83ED" w14:textId="77777777" w:rsidR="005231D8" w:rsidRPr="005231D8" w:rsidRDefault="005231D8" w:rsidP="005231D8">
            <w:pPr>
              <w:pStyle w:val="141"/>
              <w:jc w:val="center"/>
              <w:rPr>
                <w:b/>
              </w:rPr>
            </w:pPr>
          </w:p>
        </w:tc>
        <w:tc>
          <w:tcPr>
            <w:tcW w:w="1345" w:type="dxa"/>
            <w:shd w:val="clear" w:color="auto" w:fill="auto"/>
            <w:vAlign w:val="center"/>
          </w:tcPr>
          <w:p w14:paraId="0D0AF4A4" w14:textId="6276EE78" w:rsidR="005231D8" w:rsidRPr="005231D8" w:rsidRDefault="005231D8" w:rsidP="005231D8">
            <w:pPr>
              <w:pStyle w:val="141"/>
              <w:jc w:val="center"/>
              <w:rPr>
                <w:b/>
              </w:rPr>
            </w:pPr>
            <w:r w:rsidRPr="005231D8">
              <w:rPr>
                <w:rFonts w:hint="eastAsia"/>
                <w:b/>
              </w:rPr>
              <w:t>11</w:t>
            </w:r>
            <w:r w:rsidR="003A13C4">
              <w:rPr>
                <w:rFonts w:hint="eastAsia"/>
                <w:b/>
              </w:rPr>
              <w:t>5</w:t>
            </w:r>
            <w:r w:rsidRPr="005231D8">
              <w:rPr>
                <w:rFonts w:hint="eastAsia"/>
                <w:b/>
              </w:rPr>
              <w:t>年度</w:t>
            </w:r>
          </w:p>
        </w:tc>
        <w:tc>
          <w:tcPr>
            <w:tcW w:w="1345" w:type="dxa"/>
            <w:shd w:val="clear" w:color="auto" w:fill="auto"/>
            <w:vAlign w:val="center"/>
          </w:tcPr>
          <w:p w14:paraId="7857ED60" w14:textId="3C3BA280" w:rsidR="005231D8" w:rsidRPr="005231D8" w:rsidRDefault="005231D8" w:rsidP="005231D8">
            <w:pPr>
              <w:pStyle w:val="141"/>
              <w:jc w:val="center"/>
              <w:rPr>
                <w:b/>
              </w:rPr>
            </w:pPr>
            <w:r w:rsidRPr="005231D8">
              <w:rPr>
                <w:rFonts w:hint="eastAsia"/>
                <w:b/>
              </w:rPr>
              <w:t>11</w:t>
            </w:r>
            <w:r w:rsidR="003A13C4">
              <w:rPr>
                <w:rFonts w:hint="eastAsia"/>
                <w:b/>
              </w:rPr>
              <w:t>4</w:t>
            </w:r>
            <w:r w:rsidRPr="005231D8">
              <w:rPr>
                <w:rFonts w:hint="eastAsia"/>
                <w:b/>
              </w:rPr>
              <w:t>年度</w:t>
            </w:r>
          </w:p>
        </w:tc>
        <w:tc>
          <w:tcPr>
            <w:tcW w:w="1345" w:type="dxa"/>
            <w:shd w:val="clear" w:color="auto" w:fill="auto"/>
            <w:vAlign w:val="center"/>
          </w:tcPr>
          <w:p w14:paraId="603A65BF" w14:textId="64A6E8CE" w:rsidR="005231D8" w:rsidRPr="005231D8" w:rsidRDefault="005231D8" w:rsidP="005231D8">
            <w:pPr>
              <w:pStyle w:val="141"/>
              <w:jc w:val="center"/>
              <w:rPr>
                <w:b/>
              </w:rPr>
            </w:pPr>
            <w:r w:rsidRPr="005231D8">
              <w:rPr>
                <w:rFonts w:hint="eastAsia"/>
                <w:b/>
              </w:rPr>
              <w:t>11</w:t>
            </w:r>
            <w:r w:rsidR="003A13C4">
              <w:rPr>
                <w:rFonts w:hint="eastAsia"/>
                <w:b/>
              </w:rPr>
              <w:t>5</w:t>
            </w:r>
            <w:r w:rsidRPr="005231D8">
              <w:rPr>
                <w:rFonts w:hint="eastAsia"/>
                <w:b/>
              </w:rPr>
              <w:t>年度</w:t>
            </w:r>
          </w:p>
        </w:tc>
        <w:tc>
          <w:tcPr>
            <w:tcW w:w="1345" w:type="dxa"/>
            <w:shd w:val="clear" w:color="auto" w:fill="auto"/>
            <w:vAlign w:val="center"/>
          </w:tcPr>
          <w:p w14:paraId="3B5E438D" w14:textId="50E050AE" w:rsidR="005231D8" w:rsidRPr="005231D8" w:rsidRDefault="005231D8" w:rsidP="005231D8">
            <w:pPr>
              <w:pStyle w:val="141"/>
              <w:jc w:val="center"/>
              <w:rPr>
                <w:b/>
              </w:rPr>
            </w:pPr>
            <w:r w:rsidRPr="005231D8">
              <w:rPr>
                <w:rFonts w:hint="eastAsia"/>
                <w:b/>
              </w:rPr>
              <w:t>11</w:t>
            </w:r>
            <w:r w:rsidR="003A13C4">
              <w:rPr>
                <w:rFonts w:hint="eastAsia"/>
                <w:b/>
              </w:rPr>
              <w:t>4</w:t>
            </w:r>
            <w:r w:rsidRPr="005231D8">
              <w:rPr>
                <w:rFonts w:hint="eastAsia"/>
                <w:b/>
              </w:rPr>
              <w:t>年度</w:t>
            </w:r>
          </w:p>
        </w:tc>
      </w:tr>
      <w:tr w:rsidR="00F913E1" w:rsidRPr="005231D8" w14:paraId="37AA4410" w14:textId="77777777" w:rsidTr="009B612B">
        <w:tc>
          <w:tcPr>
            <w:tcW w:w="3119" w:type="dxa"/>
            <w:shd w:val="clear" w:color="auto" w:fill="auto"/>
            <w:vAlign w:val="center"/>
          </w:tcPr>
          <w:p w14:paraId="342E5575" w14:textId="77777777" w:rsidR="00F913E1" w:rsidRPr="005231D8" w:rsidRDefault="00F913E1" w:rsidP="00F913E1">
            <w:pPr>
              <w:pStyle w:val="141"/>
            </w:pPr>
            <w:r w:rsidRPr="005231D8">
              <w:rPr>
                <w:rFonts w:hint="eastAsia"/>
              </w:rPr>
              <w:t>文化資產局</w:t>
            </w:r>
          </w:p>
        </w:tc>
        <w:tc>
          <w:tcPr>
            <w:tcW w:w="1345" w:type="dxa"/>
            <w:shd w:val="clear" w:color="auto" w:fill="auto"/>
            <w:vAlign w:val="center"/>
          </w:tcPr>
          <w:p w14:paraId="70914344" w14:textId="4D5F599F" w:rsidR="00F913E1" w:rsidRPr="009B612B" w:rsidRDefault="00F913E1" w:rsidP="009B612B">
            <w:pPr>
              <w:pStyle w:val="141"/>
              <w:jc w:val="right"/>
            </w:pPr>
            <w:r w:rsidRPr="009B612B">
              <w:rPr>
                <w:rFonts w:hint="eastAsia"/>
              </w:rPr>
              <w:t>16,429</w:t>
            </w:r>
          </w:p>
        </w:tc>
        <w:tc>
          <w:tcPr>
            <w:tcW w:w="1345" w:type="dxa"/>
            <w:shd w:val="clear" w:color="auto" w:fill="auto"/>
            <w:vAlign w:val="center"/>
          </w:tcPr>
          <w:p w14:paraId="0FCE78C6" w14:textId="48C38159" w:rsidR="00F913E1" w:rsidRPr="009B612B" w:rsidRDefault="00F913E1" w:rsidP="009B612B">
            <w:pPr>
              <w:pStyle w:val="141"/>
              <w:jc w:val="right"/>
            </w:pPr>
            <w:r w:rsidRPr="009B612B">
              <w:rPr>
                <w:rFonts w:hint="eastAsia"/>
              </w:rPr>
              <w:t>1</w:t>
            </w:r>
            <w:r w:rsidR="009B612B" w:rsidRPr="009B612B">
              <w:t>4</w:t>
            </w:r>
            <w:r w:rsidRPr="009B612B">
              <w:t>,336</w:t>
            </w:r>
          </w:p>
        </w:tc>
        <w:tc>
          <w:tcPr>
            <w:tcW w:w="1345" w:type="dxa"/>
            <w:shd w:val="clear" w:color="auto" w:fill="auto"/>
            <w:vAlign w:val="center"/>
          </w:tcPr>
          <w:p w14:paraId="7EFBFB26" w14:textId="722CB551" w:rsidR="00F913E1" w:rsidRPr="009B612B" w:rsidRDefault="00F913E1" w:rsidP="009B612B">
            <w:pPr>
              <w:pStyle w:val="141"/>
              <w:jc w:val="right"/>
            </w:pPr>
            <w:r w:rsidRPr="009B612B">
              <w:rPr>
                <w:rFonts w:hint="eastAsia"/>
              </w:rPr>
              <w:t>1,181,145</w:t>
            </w:r>
          </w:p>
        </w:tc>
        <w:tc>
          <w:tcPr>
            <w:tcW w:w="1345" w:type="dxa"/>
            <w:shd w:val="clear" w:color="auto" w:fill="auto"/>
            <w:vAlign w:val="center"/>
          </w:tcPr>
          <w:p w14:paraId="23DEDBFD" w14:textId="53FDAA2A" w:rsidR="00F913E1" w:rsidRPr="009B612B" w:rsidRDefault="00F913E1" w:rsidP="009B612B">
            <w:pPr>
              <w:pStyle w:val="141"/>
              <w:jc w:val="right"/>
            </w:pPr>
            <w:r w:rsidRPr="009B612B">
              <w:rPr>
                <w:rFonts w:hint="eastAsia"/>
              </w:rPr>
              <w:t>3,580,687</w:t>
            </w:r>
          </w:p>
        </w:tc>
      </w:tr>
      <w:tr w:rsidR="00F913E1" w:rsidRPr="005231D8" w14:paraId="408DFEB9" w14:textId="77777777" w:rsidTr="009B612B">
        <w:tc>
          <w:tcPr>
            <w:tcW w:w="3119" w:type="dxa"/>
            <w:shd w:val="clear" w:color="auto" w:fill="auto"/>
            <w:vAlign w:val="center"/>
          </w:tcPr>
          <w:p w14:paraId="1A01FAC6" w14:textId="77777777" w:rsidR="00F913E1" w:rsidRPr="005231D8" w:rsidRDefault="00F913E1" w:rsidP="00F913E1">
            <w:pPr>
              <w:pStyle w:val="141"/>
            </w:pPr>
            <w:r w:rsidRPr="005231D8">
              <w:rPr>
                <w:rFonts w:hint="eastAsia"/>
              </w:rPr>
              <w:t>影視及流行音樂產業局</w:t>
            </w:r>
          </w:p>
        </w:tc>
        <w:tc>
          <w:tcPr>
            <w:tcW w:w="1345" w:type="dxa"/>
            <w:shd w:val="clear" w:color="auto" w:fill="auto"/>
            <w:vAlign w:val="center"/>
          </w:tcPr>
          <w:p w14:paraId="58FE330D" w14:textId="778DDEE5" w:rsidR="00F913E1" w:rsidRPr="009B612B" w:rsidRDefault="00F913E1" w:rsidP="009B612B">
            <w:pPr>
              <w:pStyle w:val="141"/>
              <w:jc w:val="right"/>
            </w:pPr>
            <w:r w:rsidRPr="009B612B">
              <w:rPr>
                <w:rFonts w:hint="eastAsia"/>
              </w:rPr>
              <w:t>33,102</w:t>
            </w:r>
          </w:p>
        </w:tc>
        <w:tc>
          <w:tcPr>
            <w:tcW w:w="1345" w:type="dxa"/>
            <w:shd w:val="clear" w:color="auto" w:fill="auto"/>
            <w:vAlign w:val="center"/>
          </w:tcPr>
          <w:p w14:paraId="2AF9719C" w14:textId="0B467BC0" w:rsidR="00F913E1" w:rsidRPr="009B612B" w:rsidRDefault="00F913E1" w:rsidP="009B612B">
            <w:pPr>
              <w:pStyle w:val="141"/>
              <w:jc w:val="right"/>
            </w:pPr>
            <w:r w:rsidRPr="009B612B">
              <w:rPr>
                <w:rFonts w:hint="eastAsia"/>
              </w:rPr>
              <w:t>2</w:t>
            </w:r>
            <w:r w:rsidR="009B612B" w:rsidRPr="009B612B">
              <w:t>8</w:t>
            </w:r>
            <w:r w:rsidRPr="009B612B">
              <w:t>,573</w:t>
            </w:r>
          </w:p>
        </w:tc>
        <w:tc>
          <w:tcPr>
            <w:tcW w:w="1345" w:type="dxa"/>
            <w:shd w:val="clear" w:color="auto" w:fill="auto"/>
            <w:vAlign w:val="center"/>
          </w:tcPr>
          <w:p w14:paraId="3E883920" w14:textId="3E81DB71" w:rsidR="00F913E1" w:rsidRPr="009B612B" w:rsidRDefault="00F913E1" w:rsidP="009B612B">
            <w:pPr>
              <w:pStyle w:val="141"/>
              <w:jc w:val="right"/>
            </w:pPr>
            <w:r w:rsidRPr="009B612B">
              <w:rPr>
                <w:rFonts w:hint="eastAsia"/>
              </w:rPr>
              <w:t>2,612,815</w:t>
            </w:r>
          </w:p>
        </w:tc>
        <w:tc>
          <w:tcPr>
            <w:tcW w:w="1345" w:type="dxa"/>
            <w:shd w:val="clear" w:color="auto" w:fill="auto"/>
            <w:vAlign w:val="center"/>
          </w:tcPr>
          <w:p w14:paraId="0B045719" w14:textId="4096E278" w:rsidR="00F913E1" w:rsidRPr="009B612B" w:rsidRDefault="00F913E1" w:rsidP="009B612B">
            <w:pPr>
              <w:pStyle w:val="141"/>
              <w:jc w:val="right"/>
            </w:pPr>
            <w:r w:rsidRPr="009B612B">
              <w:rPr>
                <w:rFonts w:hint="eastAsia"/>
              </w:rPr>
              <w:t>2,596,840</w:t>
            </w:r>
          </w:p>
        </w:tc>
      </w:tr>
      <w:tr w:rsidR="00F913E1" w:rsidRPr="005231D8" w14:paraId="31F4ECA1" w14:textId="77777777" w:rsidTr="009B612B">
        <w:tc>
          <w:tcPr>
            <w:tcW w:w="3119" w:type="dxa"/>
            <w:shd w:val="clear" w:color="auto" w:fill="auto"/>
            <w:vAlign w:val="center"/>
          </w:tcPr>
          <w:p w14:paraId="2271D23B" w14:textId="77777777" w:rsidR="00F913E1" w:rsidRPr="005231D8" w:rsidRDefault="00F913E1" w:rsidP="00F913E1">
            <w:pPr>
              <w:pStyle w:val="141"/>
            </w:pPr>
            <w:r w:rsidRPr="005231D8">
              <w:rPr>
                <w:rFonts w:hint="eastAsia"/>
              </w:rPr>
              <w:t>國立傳統藝術中心</w:t>
            </w:r>
          </w:p>
        </w:tc>
        <w:tc>
          <w:tcPr>
            <w:tcW w:w="1345" w:type="dxa"/>
            <w:shd w:val="clear" w:color="auto" w:fill="auto"/>
            <w:vAlign w:val="center"/>
          </w:tcPr>
          <w:p w14:paraId="039ADECE" w14:textId="3D84DC0F" w:rsidR="00F913E1" w:rsidRPr="009B612B" w:rsidRDefault="00F913E1" w:rsidP="009B612B">
            <w:pPr>
              <w:pStyle w:val="141"/>
              <w:jc w:val="right"/>
            </w:pPr>
            <w:r w:rsidRPr="009B612B">
              <w:rPr>
                <w:rFonts w:hint="eastAsia"/>
              </w:rPr>
              <w:t>59,373</w:t>
            </w:r>
          </w:p>
        </w:tc>
        <w:tc>
          <w:tcPr>
            <w:tcW w:w="1345" w:type="dxa"/>
            <w:shd w:val="clear" w:color="auto" w:fill="auto"/>
            <w:vAlign w:val="center"/>
          </w:tcPr>
          <w:p w14:paraId="67622F3E" w14:textId="2CFAFC86" w:rsidR="00F913E1" w:rsidRPr="009B612B" w:rsidRDefault="00F913E1" w:rsidP="009B612B">
            <w:pPr>
              <w:pStyle w:val="141"/>
              <w:jc w:val="right"/>
            </w:pPr>
            <w:r w:rsidRPr="009B612B">
              <w:rPr>
                <w:rFonts w:hint="eastAsia"/>
              </w:rPr>
              <w:t>5</w:t>
            </w:r>
            <w:r w:rsidRPr="009B612B">
              <w:t>9,224</w:t>
            </w:r>
          </w:p>
        </w:tc>
        <w:tc>
          <w:tcPr>
            <w:tcW w:w="1345" w:type="dxa"/>
            <w:shd w:val="clear" w:color="auto" w:fill="auto"/>
            <w:vAlign w:val="center"/>
          </w:tcPr>
          <w:p w14:paraId="3CBB5662" w14:textId="36147190" w:rsidR="00F913E1" w:rsidRPr="009B612B" w:rsidRDefault="00F913E1" w:rsidP="009B612B">
            <w:pPr>
              <w:pStyle w:val="141"/>
              <w:jc w:val="right"/>
            </w:pPr>
            <w:r w:rsidRPr="009B612B">
              <w:rPr>
                <w:rFonts w:hint="eastAsia"/>
              </w:rPr>
              <w:t>1,049,893</w:t>
            </w:r>
          </w:p>
        </w:tc>
        <w:tc>
          <w:tcPr>
            <w:tcW w:w="1345" w:type="dxa"/>
            <w:shd w:val="clear" w:color="auto" w:fill="auto"/>
            <w:vAlign w:val="center"/>
          </w:tcPr>
          <w:p w14:paraId="79EDC6EA" w14:textId="2E42316D" w:rsidR="00F913E1" w:rsidRPr="009B612B" w:rsidRDefault="00F913E1" w:rsidP="009B612B">
            <w:pPr>
              <w:pStyle w:val="141"/>
              <w:jc w:val="right"/>
            </w:pPr>
            <w:r w:rsidRPr="009B612B">
              <w:rPr>
                <w:rFonts w:hint="eastAsia"/>
              </w:rPr>
              <w:t>1,028,272</w:t>
            </w:r>
          </w:p>
        </w:tc>
      </w:tr>
      <w:tr w:rsidR="00F913E1" w:rsidRPr="005231D8" w14:paraId="4775F11F" w14:textId="77777777" w:rsidTr="009B612B">
        <w:tc>
          <w:tcPr>
            <w:tcW w:w="3119" w:type="dxa"/>
            <w:shd w:val="clear" w:color="auto" w:fill="auto"/>
            <w:vAlign w:val="center"/>
          </w:tcPr>
          <w:p w14:paraId="1C26AC70" w14:textId="77777777" w:rsidR="00F913E1" w:rsidRPr="005231D8" w:rsidRDefault="00F913E1" w:rsidP="00F913E1">
            <w:pPr>
              <w:pStyle w:val="141"/>
            </w:pPr>
            <w:r w:rsidRPr="005231D8">
              <w:rPr>
                <w:rFonts w:hint="eastAsia"/>
              </w:rPr>
              <w:t>國立臺灣美術館及所屬</w:t>
            </w:r>
          </w:p>
        </w:tc>
        <w:tc>
          <w:tcPr>
            <w:tcW w:w="1345" w:type="dxa"/>
            <w:shd w:val="clear" w:color="auto" w:fill="auto"/>
            <w:vAlign w:val="center"/>
          </w:tcPr>
          <w:p w14:paraId="12B21743" w14:textId="33B668B0" w:rsidR="00F913E1" w:rsidRPr="009B612B" w:rsidRDefault="00F913E1" w:rsidP="009B612B">
            <w:pPr>
              <w:pStyle w:val="141"/>
              <w:jc w:val="right"/>
            </w:pPr>
            <w:r w:rsidRPr="009B612B">
              <w:rPr>
                <w:rFonts w:hint="eastAsia"/>
              </w:rPr>
              <w:t>16,740</w:t>
            </w:r>
          </w:p>
        </w:tc>
        <w:tc>
          <w:tcPr>
            <w:tcW w:w="1345" w:type="dxa"/>
            <w:shd w:val="clear" w:color="auto" w:fill="auto"/>
            <w:vAlign w:val="center"/>
          </w:tcPr>
          <w:p w14:paraId="55331F42" w14:textId="77DAF0C4" w:rsidR="00F913E1" w:rsidRPr="009B612B" w:rsidRDefault="00F913E1" w:rsidP="009B612B">
            <w:pPr>
              <w:pStyle w:val="141"/>
              <w:jc w:val="right"/>
            </w:pPr>
            <w:r w:rsidRPr="009B612B">
              <w:rPr>
                <w:rFonts w:hint="eastAsia"/>
              </w:rPr>
              <w:t>1</w:t>
            </w:r>
            <w:r w:rsidRPr="009B612B">
              <w:t>7,204</w:t>
            </w:r>
          </w:p>
        </w:tc>
        <w:tc>
          <w:tcPr>
            <w:tcW w:w="1345" w:type="dxa"/>
            <w:shd w:val="clear" w:color="auto" w:fill="auto"/>
            <w:vAlign w:val="center"/>
          </w:tcPr>
          <w:p w14:paraId="2543107A" w14:textId="628E6934" w:rsidR="00F913E1" w:rsidRPr="009B612B" w:rsidRDefault="00F913E1" w:rsidP="009B612B">
            <w:pPr>
              <w:pStyle w:val="141"/>
              <w:jc w:val="right"/>
            </w:pPr>
            <w:r w:rsidRPr="009B612B">
              <w:rPr>
                <w:rFonts w:hint="eastAsia"/>
              </w:rPr>
              <w:t>752,436</w:t>
            </w:r>
          </w:p>
        </w:tc>
        <w:tc>
          <w:tcPr>
            <w:tcW w:w="1345" w:type="dxa"/>
            <w:shd w:val="clear" w:color="auto" w:fill="auto"/>
            <w:vAlign w:val="center"/>
          </w:tcPr>
          <w:p w14:paraId="18DBE892" w14:textId="6AAF4B7A" w:rsidR="00F913E1" w:rsidRPr="009B612B" w:rsidRDefault="00F913E1" w:rsidP="009B612B">
            <w:pPr>
              <w:pStyle w:val="141"/>
              <w:jc w:val="right"/>
            </w:pPr>
            <w:r w:rsidRPr="009B612B">
              <w:rPr>
                <w:rFonts w:hint="eastAsia"/>
              </w:rPr>
              <w:t>672,397</w:t>
            </w:r>
          </w:p>
        </w:tc>
      </w:tr>
      <w:tr w:rsidR="00F913E1" w:rsidRPr="005231D8" w14:paraId="615F3B9C" w14:textId="77777777" w:rsidTr="009B612B">
        <w:tc>
          <w:tcPr>
            <w:tcW w:w="3119" w:type="dxa"/>
            <w:shd w:val="clear" w:color="auto" w:fill="auto"/>
            <w:vAlign w:val="center"/>
          </w:tcPr>
          <w:p w14:paraId="12B00210" w14:textId="77777777" w:rsidR="00F913E1" w:rsidRPr="005231D8" w:rsidRDefault="00F913E1" w:rsidP="00F913E1">
            <w:pPr>
              <w:pStyle w:val="141"/>
            </w:pPr>
            <w:r w:rsidRPr="005231D8">
              <w:rPr>
                <w:rFonts w:hint="eastAsia"/>
              </w:rPr>
              <w:t>國立臺灣工藝研究發展中心</w:t>
            </w:r>
          </w:p>
        </w:tc>
        <w:tc>
          <w:tcPr>
            <w:tcW w:w="1345" w:type="dxa"/>
            <w:shd w:val="clear" w:color="auto" w:fill="auto"/>
            <w:vAlign w:val="center"/>
          </w:tcPr>
          <w:p w14:paraId="054BE473" w14:textId="25537E53" w:rsidR="00F913E1" w:rsidRPr="009B612B" w:rsidRDefault="00F913E1" w:rsidP="009B612B">
            <w:pPr>
              <w:pStyle w:val="141"/>
              <w:jc w:val="right"/>
            </w:pPr>
            <w:r w:rsidRPr="009B612B">
              <w:rPr>
                <w:rFonts w:hint="eastAsia"/>
              </w:rPr>
              <w:t>7,999</w:t>
            </w:r>
          </w:p>
        </w:tc>
        <w:tc>
          <w:tcPr>
            <w:tcW w:w="1345" w:type="dxa"/>
            <w:shd w:val="clear" w:color="auto" w:fill="auto"/>
            <w:vAlign w:val="center"/>
          </w:tcPr>
          <w:p w14:paraId="4B87D1F0" w14:textId="0F21F805" w:rsidR="00F913E1" w:rsidRPr="009B612B" w:rsidRDefault="00F913E1" w:rsidP="009B612B">
            <w:pPr>
              <w:pStyle w:val="141"/>
              <w:jc w:val="right"/>
            </w:pPr>
            <w:r w:rsidRPr="009B612B">
              <w:rPr>
                <w:rFonts w:hint="eastAsia"/>
              </w:rPr>
              <w:t>7</w:t>
            </w:r>
            <w:r w:rsidRPr="009B612B">
              <w:t>,675</w:t>
            </w:r>
          </w:p>
        </w:tc>
        <w:tc>
          <w:tcPr>
            <w:tcW w:w="1345" w:type="dxa"/>
            <w:shd w:val="clear" w:color="auto" w:fill="auto"/>
            <w:vAlign w:val="center"/>
          </w:tcPr>
          <w:p w14:paraId="348DCCF0" w14:textId="1B017523" w:rsidR="00F913E1" w:rsidRPr="009B612B" w:rsidRDefault="00F913E1" w:rsidP="009B612B">
            <w:pPr>
              <w:pStyle w:val="141"/>
              <w:jc w:val="right"/>
            </w:pPr>
            <w:r w:rsidRPr="009B612B">
              <w:rPr>
                <w:rFonts w:hint="eastAsia"/>
              </w:rPr>
              <w:t>543,530</w:t>
            </w:r>
          </w:p>
        </w:tc>
        <w:tc>
          <w:tcPr>
            <w:tcW w:w="1345" w:type="dxa"/>
            <w:shd w:val="clear" w:color="auto" w:fill="auto"/>
            <w:vAlign w:val="center"/>
          </w:tcPr>
          <w:p w14:paraId="3EFBEA7B" w14:textId="1D24B638" w:rsidR="00F913E1" w:rsidRPr="009B612B" w:rsidRDefault="00F913E1" w:rsidP="009B612B">
            <w:pPr>
              <w:pStyle w:val="141"/>
              <w:jc w:val="right"/>
            </w:pPr>
            <w:r w:rsidRPr="009B612B">
              <w:rPr>
                <w:rFonts w:hint="eastAsia"/>
              </w:rPr>
              <w:t>497,654</w:t>
            </w:r>
          </w:p>
        </w:tc>
      </w:tr>
      <w:tr w:rsidR="00F913E1" w:rsidRPr="005231D8" w14:paraId="6D2AD0AB" w14:textId="77777777" w:rsidTr="009B612B">
        <w:tc>
          <w:tcPr>
            <w:tcW w:w="3119" w:type="dxa"/>
            <w:shd w:val="clear" w:color="auto" w:fill="auto"/>
            <w:vAlign w:val="center"/>
          </w:tcPr>
          <w:p w14:paraId="1D7EC217" w14:textId="77777777" w:rsidR="00F913E1" w:rsidRPr="005231D8" w:rsidRDefault="00F913E1" w:rsidP="00F913E1">
            <w:pPr>
              <w:pStyle w:val="141"/>
            </w:pPr>
            <w:r w:rsidRPr="005231D8">
              <w:rPr>
                <w:rFonts w:hint="eastAsia"/>
              </w:rPr>
              <w:t>國立臺灣博物館</w:t>
            </w:r>
          </w:p>
        </w:tc>
        <w:tc>
          <w:tcPr>
            <w:tcW w:w="1345" w:type="dxa"/>
            <w:shd w:val="clear" w:color="auto" w:fill="auto"/>
            <w:vAlign w:val="center"/>
          </w:tcPr>
          <w:p w14:paraId="22E8ADD8" w14:textId="25347E55" w:rsidR="00F913E1" w:rsidRPr="009B612B" w:rsidRDefault="00F913E1" w:rsidP="009B612B">
            <w:pPr>
              <w:pStyle w:val="141"/>
              <w:jc w:val="right"/>
            </w:pPr>
            <w:r w:rsidRPr="009B612B">
              <w:rPr>
                <w:rFonts w:hint="eastAsia"/>
              </w:rPr>
              <w:t>20,167</w:t>
            </w:r>
          </w:p>
        </w:tc>
        <w:tc>
          <w:tcPr>
            <w:tcW w:w="1345" w:type="dxa"/>
            <w:shd w:val="clear" w:color="auto" w:fill="auto"/>
            <w:vAlign w:val="center"/>
          </w:tcPr>
          <w:p w14:paraId="536207DE" w14:textId="69DF444A" w:rsidR="00F913E1" w:rsidRPr="009B612B" w:rsidRDefault="00F913E1" w:rsidP="009B612B">
            <w:pPr>
              <w:pStyle w:val="141"/>
              <w:jc w:val="right"/>
            </w:pPr>
            <w:r w:rsidRPr="009B612B">
              <w:rPr>
                <w:rFonts w:hint="eastAsia"/>
              </w:rPr>
              <w:t>2</w:t>
            </w:r>
            <w:r w:rsidRPr="009B612B">
              <w:t>0,000</w:t>
            </w:r>
          </w:p>
        </w:tc>
        <w:tc>
          <w:tcPr>
            <w:tcW w:w="1345" w:type="dxa"/>
            <w:shd w:val="clear" w:color="auto" w:fill="auto"/>
            <w:vAlign w:val="center"/>
          </w:tcPr>
          <w:p w14:paraId="72D4A5AA" w14:textId="3284B402" w:rsidR="00F913E1" w:rsidRPr="009B612B" w:rsidRDefault="00F913E1" w:rsidP="009B612B">
            <w:pPr>
              <w:pStyle w:val="141"/>
              <w:jc w:val="right"/>
            </w:pPr>
            <w:r w:rsidRPr="009B612B">
              <w:rPr>
                <w:rFonts w:hint="eastAsia"/>
              </w:rPr>
              <w:t>330,105</w:t>
            </w:r>
          </w:p>
        </w:tc>
        <w:tc>
          <w:tcPr>
            <w:tcW w:w="1345" w:type="dxa"/>
            <w:shd w:val="clear" w:color="auto" w:fill="auto"/>
            <w:vAlign w:val="center"/>
          </w:tcPr>
          <w:p w14:paraId="62E458AD" w14:textId="3C42761E" w:rsidR="00F913E1" w:rsidRPr="009B612B" w:rsidRDefault="00F913E1" w:rsidP="009B612B">
            <w:pPr>
              <w:pStyle w:val="141"/>
              <w:jc w:val="right"/>
            </w:pPr>
            <w:r w:rsidRPr="009B612B">
              <w:rPr>
                <w:rFonts w:hint="eastAsia"/>
              </w:rPr>
              <w:t>309,375</w:t>
            </w:r>
          </w:p>
        </w:tc>
      </w:tr>
      <w:tr w:rsidR="00F913E1" w:rsidRPr="005231D8" w14:paraId="52147B3D" w14:textId="77777777" w:rsidTr="009B612B">
        <w:tc>
          <w:tcPr>
            <w:tcW w:w="3119" w:type="dxa"/>
            <w:shd w:val="clear" w:color="auto" w:fill="auto"/>
            <w:vAlign w:val="center"/>
          </w:tcPr>
          <w:p w14:paraId="1E941893" w14:textId="77777777" w:rsidR="00F913E1" w:rsidRPr="005231D8" w:rsidRDefault="00F913E1" w:rsidP="00F913E1">
            <w:pPr>
              <w:pStyle w:val="141"/>
            </w:pPr>
            <w:r w:rsidRPr="005231D8">
              <w:rPr>
                <w:rFonts w:hint="eastAsia"/>
              </w:rPr>
              <w:t>國立臺灣史前文化博物館</w:t>
            </w:r>
          </w:p>
        </w:tc>
        <w:tc>
          <w:tcPr>
            <w:tcW w:w="1345" w:type="dxa"/>
            <w:shd w:val="clear" w:color="auto" w:fill="auto"/>
            <w:vAlign w:val="center"/>
          </w:tcPr>
          <w:p w14:paraId="327F7AF9" w14:textId="354BBAAD" w:rsidR="00F913E1" w:rsidRPr="009B612B" w:rsidRDefault="00F913E1" w:rsidP="009B612B">
            <w:pPr>
              <w:pStyle w:val="141"/>
              <w:jc w:val="right"/>
            </w:pPr>
            <w:r w:rsidRPr="009B612B">
              <w:rPr>
                <w:rFonts w:hint="eastAsia"/>
              </w:rPr>
              <w:t>14,004</w:t>
            </w:r>
          </w:p>
        </w:tc>
        <w:tc>
          <w:tcPr>
            <w:tcW w:w="1345" w:type="dxa"/>
            <w:shd w:val="clear" w:color="auto" w:fill="auto"/>
            <w:vAlign w:val="center"/>
          </w:tcPr>
          <w:p w14:paraId="5F9D6571" w14:textId="354558FD" w:rsidR="00F913E1" w:rsidRPr="009B612B" w:rsidRDefault="00F913E1" w:rsidP="009B612B">
            <w:pPr>
              <w:pStyle w:val="141"/>
              <w:jc w:val="right"/>
            </w:pPr>
            <w:r w:rsidRPr="009B612B">
              <w:rPr>
                <w:rFonts w:hint="eastAsia"/>
              </w:rPr>
              <w:t>1</w:t>
            </w:r>
            <w:r w:rsidRPr="009B612B">
              <w:t>3,999</w:t>
            </w:r>
          </w:p>
        </w:tc>
        <w:tc>
          <w:tcPr>
            <w:tcW w:w="1345" w:type="dxa"/>
            <w:shd w:val="clear" w:color="auto" w:fill="auto"/>
            <w:vAlign w:val="center"/>
          </w:tcPr>
          <w:p w14:paraId="344988BA" w14:textId="750DBE1E" w:rsidR="00F913E1" w:rsidRPr="009B612B" w:rsidRDefault="00F913E1" w:rsidP="009B612B">
            <w:pPr>
              <w:pStyle w:val="141"/>
              <w:jc w:val="right"/>
            </w:pPr>
            <w:r w:rsidRPr="009B612B">
              <w:rPr>
                <w:rFonts w:hint="eastAsia"/>
              </w:rPr>
              <w:t>290,625</w:t>
            </w:r>
          </w:p>
        </w:tc>
        <w:tc>
          <w:tcPr>
            <w:tcW w:w="1345" w:type="dxa"/>
            <w:shd w:val="clear" w:color="auto" w:fill="auto"/>
            <w:vAlign w:val="center"/>
          </w:tcPr>
          <w:p w14:paraId="040F17E6" w14:textId="557B36B9" w:rsidR="00F913E1" w:rsidRPr="009B612B" w:rsidRDefault="00F913E1" w:rsidP="009B612B">
            <w:pPr>
              <w:pStyle w:val="141"/>
              <w:jc w:val="right"/>
            </w:pPr>
            <w:r w:rsidRPr="009B612B">
              <w:rPr>
                <w:rFonts w:hint="eastAsia"/>
              </w:rPr>
              <w:t>281,293</w:t>
            </w:r>
          </w:p>
        </w:tc>
      </w:tr>
      <w:tr w:rsidR="00F913E1" w:rsidRPr="005231D8" w14:paraId="2682D8FD" w14:textId="77777777" w:rsidTr="009B612B">
        <w:tc>
          <w:tcPr>
            <w:tcW w:w="3119" w:type="dxa"/>
            <w:shd w:val="clear" w:color="auto" w:fill="auto"/>
            <w:vAlign w:val="center"/>
          </w:tcPr>
          <w:p w14:paraId="76C8C533" w14:textId="77777777" w:rsidR="00F913E1" w:rsidRPr="005231D8" w:rsidRDefault="00F913E1" w:rsidP="00F913E1">
            <w:pPr>
              <w:pStyle w:val="141"/>
            </w:pPr>
            <w:r w:rsidRPr="005231D8">
              <w:rPr>
                <w:rFonts w:hint="eastAsia"/>
              </w:rPr>
              <w:t>國家人權博物館</w:t>
            </w:r>
          </w:p>
        </w:tc>
        <w:tc>
          <w:tcPr>
            <w:tcW w:w="1345" w:type="dxa"/>
            <w:shd w:val="clear" w:color="auto" w:fill="auto"/>
            <w:vAlign w:val="center"/>
          </w:tcPr>
          <w:p w14:paraId="0F4220E7" w14:textId="4073A918" w:rsidR="00F913E1" w:rsidRPr="009B612B" w:rsidRDefault="00F913E1" w:rsidP="009B612B">
            <w:pPr>
              <w:pStyle w:val="141"/>
              <w:jc w:val="right"/>
            </w:pPr>
            <w:r w:rsidRPr="009B612B">
              <w:rPr>
                <w:rFonts w:hint="eastAsia"/>
              </w:rPr>
              <w:t>841</w:t>
            </w:r>
          </w:p>
        </w:tc>
        <w:tc>
          <w:tcPr>
            <w:tcW w:w="1345" w:type="dxa"/>
            <w:shd w:val="clear" w:color="auto" w:fill="auto"/>
            <w:vAlign w:val="center"/>
          </w:tcPr>
          <w:p w14:paraId="76F4FCA1" w14:textId="302AC6A0" w:rsidR="00F913E1" w:rsidRPr="009B612B" w:rsidRDefault="00F913E1" w:rsidP="009B612B">
            <w:pPr>
              <w:pStyle w:val="141"/>
              <w:jc w:val="right"/>
            </w:pPr>
            <w:r w:rsidRPr="009B612B">
              <w:rPr>
                <w:rFonts w:hint="eastAsia"/>
              </w:rPr>
              <w:t>8</w:t>
            </w:r>
            <w:r w:rsidRPr="009B612B">
              <w:t>02</w:t>
            </w:r>
          </w:p>
        </w:tc>
        <w:tc>
          <w:tcPr>
            <w:tcW w:w="1345" w:type="dxa"/>
            <w:shd w:val="clear" w:color="auto" w:fill="auto"/>
            <w:vAlign w:val="center"/>
          </w:tcPr>
          <w:p w14:paraId="2F8CADF7" w14:textId="35625D75" w:rsidR="00F913E1" w:rsidRPr="009B612B" w:rsidRDefault="00F913E1" w:rsidP="009B612B">
            <w:pPr>
              <w:pStyle w:val="141"/>
              <w:jc w:val="right"/>
            </w:pPr>
            <w:r w:rsidRPr="009B612B">
              <w:rPr>
                <w:rFonts w:hint="eastAsia"/>
              </w:rPr>
              <w:t>787,866</w:t>
            </w:r>
          </w:p>
        </w:tc>
        <w:tc>
          <w:tcPr>
            <w:tcW w:w="1345" w:type="dxa"/>
            <w:shd w:val="clear" w:color="auto" w:fill="auto"/>
            <w:vAlign w:val="center"/>
          </w:tcPr>
          <w:p w14:paraId="42FAB1C6" w14:textId="07F224B3" w:rsidR="00F913E1" w:rsidRPr="009B612B" w:rsidRDefault="00F913E1" w:rsidP="009B612B">
            <w:pPr>
              <w:pStyle w:val="141"/>
              <w:jc w:val="right"/>
            </w:pPr>
            <w:r w:rsidRPr="009B612B">
              <w:rPr>
                <w:rFonts w:hint="eastAsia"/>
              </w:rPr>
              <w:t>396,541</w:t>
            </w:r>
          </w:p>
        </w:tc>
      </w:tr>
      <w:tr w:rsidR="00F913E1" w:rsidRPr="005231D8" w14:paraId="215F729A" w14:textId="77777777" w:rsidTr="009B612B">
        <w:tc>
          <w:tcPr>
            <w:tcW w:w="3119" w:type="dxa"/>
            <w:shd w:val="clear" w:color="auto" w:fill="auto"/>
            <w:vAlign w:val="center"/>
          </w:tcPr>
          <w:p w14:paraId="04CB3682" w14:textId="77777777" w:rsidR="00F913E1" w:rsidRPr="005231D8" w:rsidRDefault="00F913E1" w:rsidP="00F913E1">
            <w:pPr>
              <w:pStyle w:val="141"/>
            </w:pPr>
            <w:r w:rsidRPr="005231D8">
              <w:rPr>
                <w:rFonts w:hint="eastAsia"/>
              </w:rPr>
              <w:t>國立臺灣歷史博物館</w:t>
            </w:r>
          </w:p>
        </w:tc>
        <w:tc>
          <w:tcPr>
            <w:tcW w:w="1345" w:type="dxa"/>
            <w:shd w:val="clear" w:color="auto" w:fill="auto"/>
            <w:vAlign w:val="center"/>
          </w:tcPr>
          <w:p w14:paraId="02F6CF7B" w14:textId="7412B7D9" w:rsidR="00F913E1" w:rsidRPr="009B612B" w:rsidRDefault="00F913E1" w:rsidP="009B612B">
            <w:pPr>
              <w:pStyle w:val="141"/>
              <w:jc w:val="right"/>
            </w:pPr>
            <w:r w:rsidRPr="009B612B">
              <w:rPr>
                <w:rFonts w:hint="eastAsia"/>
              </w:rPr>
              <w:t>14,770</w:t>
            </w:r>
          </w:p>
        </w:tc>
        <w:tc>
          <w:tcPr>
            <w:tcW w:w="1345" w:type="dxa"/>
            <w:shd w:val="clear" w:color="auto" w:fill="auto"/>
            <w:vAlign w:val="center"/>
          </w:tcPr>
          <w:p w14:paraId="51824247" w14:textId="0D23E3DD" w:rsidR="00F913E1" w:rsidRPr="009B612B" w:rsidRDefault="00F913E1" w:rsidP="009B612B">
            <w:pPr>
              <w:pStyle w:val="141"/>
              <w:jc w:val="right"/>
            </w:pPr>
            <w:r w:rsidRPr="009B612B">
              <w:rPr>
                <w:rFonts w:hint="eastAsia"/>
              </w:rPr>
              <w:t>1</w:t>
            </w:r>
            <w:r w:rsidRPr="009B612B">
              <w:t>4,413</w:t>
            </w:r>
          </w:p>
        </w:tc>
        <w:tc>
          <w:tcPr>
            <w:tcW w:w="1345" w:type="dxa"/>
            <w:shd w:val="clear" w:color="auto" w:fill="auto"/>
            <w:vAlign w:val="center"/>
          </w:tcPr>
          <w:p w14:paraId="0D35782A" w14:textId="2EC2DC0B" w:rsidR="00F913E1" w:rsidRPr="009B612B" w:rsidRDefault="00F913E1" w:rsidP="009B612B">
            <w:pPr>
              <w:pStyle w:val="141"/>
              <w:jc w:val="right"/>
            </w:pPr>
            <w:r w:rsidRPr="009B612B">
              <w:rPr>
                <w:rFonts w:hint="eastAsia"/>
              </w:rPr>
              <w:t>420,132</w:t>
            </w:r>
          </w:p>
        </w:tc>
        <w:tc>
          <w:tcPr>
            <w:tcW w:w="1345" w:type="dxa"/>
            <w:shd w:val="clear" w:color="auto" w:fill="auto"/>
            <w:vAlign w:val="center"/>
          </w:tcPr>
          <w:p w14:paraId="574F899F" w14:textId="35703D04" w:rsidR="00F913E1" w:rsidRPr="009B612B" w:rsidRDefault="00F913E1" w:rsidP="009B612B">
            <w:pPr>
              <w:pStyle w:val="141"/>
              <w:jc w:val="right"/>
            </w:pPr>
            <w:r w:rsidRPr="009B612B">
              <w:rPr>
                <w:rFonts w:hint="eastAsia"/>
              </w:rPr>
              <w:t>302,630</w:t>
            </w:r>
          </w:p>
        </w:tc>
      </w:tr>
      <w:tr w:rsidR="00F913E1" w:rsidRPr="005231D8" w14:paraId="3D445949" w14:textId="77777777" w:rsidTr="009B612B">
        <w:tc>
          <w:tcPr>
            <w:tcW w:w="3119" w:type="dxa"/>
            <w:shd w:val="clear" w:color="auto" w:fill="auto"/>
            <w:vAlign w:val="center"/>
          </w:tcPr>
          <w:p w14:paraId="65BC4F9D" w14:textId="77777777" w:rsidR="00F913E1" w:rsidRPr="005231D8" w:rsidRDefault="00F913E1" w:rsidP="00F913E1">
            <w:pPr>
              <w:pStyle w:val="141"/>
            </w:pPr>
            <w:r w:rsidRPr="005231D8">
              <w:rPr>
                <w:rFonts w:hint="eastAsia"/>
              </w:rPr>
              <w:t>國立臺灣文學館</w:t>
            </w:r>
          </w:p>
        </w:tc>
        <w:tc>
          <w:tcPr>
            <w:tcW w:w="1345" w:type="dxa"/>
            <w:shd w:val="clear" w:color="auto" w:fill="auto"/>
            <w:vAlign w:val="center"/>
          </w:tcPr>
          <w:p w14:paraId="044739CB" w14:textId="34E95BA5" w:rsidR="00F913E1" w:rsidRPr="009B612B" w:rsidRDefault="00F913E1" w:rsidP="009B612B">
            <w:pPr>
              <w:pStyle w:val="141"/>
              <w:jc w:val="right"/>
            </w:pPr>
            <w:r w:rsidRPr="009B612B">
              <w:rPr>
                <w:rFonts w:hint="eastAsia"/>
              </w:rPr>
              <w:t>2,766</w:t>
            </w:r>
          </w:p>
        </w:tc>
        <w:tc>
          <w:tcPr>
            <w:tcW w:w="1345" w:type="dxa"/>
            <w:shd w:val="clear" w:color="auto" w:fill="auto"/>
            <w:vAlign w:val="center"/>
          </w:tcPr>
          <w:p w14:paraId="3B80C89C" w14:textId="776D91EB" w:rsidR="00F913E1" w:rsidRPr="009B612B" w:rsidRDefault="00F913E1" w:rsidP="009B612B">
            <w:pPr>
              <w:pStyle w:val="141"/>
              <w:jc w:val="right"/>
            </w:pPr>
            <w:r w:rsidRPr="009B612B">
              <w:rPr>
                <w:rFonts w:hint="eastAsia"/>
              </w:rPr>
              <w:t>2</w:t>
            </w:r>
            <w:r w:rsidRPr="009B612B">
              <w:t>,716</w:t>
            </w:r>
          </w:p>
        </w:tc>
        <w:tc>
          <w:tcPr>
            <w:tcW w:w="1345" w:type="dxa"/>
            <w:shd w:val="clear" w:color="auto" w:fill="auto"/>
            <w:vAlign w:val="center"/>
          </w:tcPr>
          <w:p w14:paraId="569CD46C" w14:textId="3F9B1C4B" w:rsidR="00F913E1" w:rsidRPr="009B612B" w:rsidRDefault="00F913E1" w:rsidP="009B612B">
            <w:pPr>
              <w:pStyle w:val="141"/>
              <w:jc w:val="right"/>
            </w:pPr>
            <w:r w:rsidRPr="009B612B">
              <w:rPr>
                <w:rFonts w:hint="eastAsia"/>
              </w:rPr>
              <w:t>289,516</w:t>
            </w:r>
          </w:p>
        </w:tc>
        <w:tc>
          <w:tcPr>
            <w:tcW w:w="1345" w:type="dxa"/>
            <w:shd w:val="clear" w:color="auto" w:fill="auto"/>
            <w:vAlign w:val="center"/>
          </w:tcPr>
          <w:p w14:paraId="598E2593" w14:textId="3CE83878" w:rsidR="00F913E1" w:rsidRPr="009B612B" w:rsidRDefault="00F913E1" w:rsidP="009B612B">
            <w:pPr>
              <w:pStyle w:val="141"/>
              <w:jc w:val="right"/>
            </w:pPr>
            <w:r w:rsidRPr="009B612B">
              <w:rPr>
                <w:rFonts w:hint="eastAsia"/>
              </w:rPr>
              <w:t>249,133</w:t>
            </w:r>
          </w:p>
        </w:tc>
      </w:tr>
      <w:tr w:rsidR="00F913E1" w:rsidRPr="005231D8" w14:paraId="2ADD6525" w14:textId="77777777" w:rsidTr="009B612B">
        <w:tc>
          <w:tcPr>
            <w:tcW w:w="3119" w:type="dxa"/>
            <w:shd w:val="clear" w:color="auto" w:fill="auto"/>
            <w:vAlign w:val="center"/>
          </w:tcPr>
          <w:p w14:paraId="02221A0B" w14:textId="77777777" w:rsidR="00F913E1" w:rsidRPr="005231D8" w:rsidRDefault="00F913E1" w:rsidP="00F913E1">
            <w:pPr>
              <w:pStyle w:val="141"/>
            </w:pPr>
            <w:r w:rsidRPr="005231D8">
              <w:rPr>
                <w:rFonts w:hint="eastAsia"/>
              </w:rPr>
              <w:t>合計</w:t>
            </w:r>
          </w:p>
        </w:tc>
        <w:tc>
          <w:tcPr>
            <w:tcW w:w="1345" w:type="dxa"/>
            <w:shd w:val="clear" w:color="auto" w:fill="auto"/>
            <w:vAlign w:val="center"/>
          </w:tcPr>
          <w:p w14:paraId="714DC746" w14:textId="4183E16D" w:rsidR="00F913E1" w:rsidRPr="009B612B" w:rsidRDefault="00F913E1" w:rsidP="009B612B">
            <w:pPr>
              <w:pStyle w:val="141"/>
              <w:jc w:val="right"/>
            </w:pPr>
            <w:r w:rsidRPr="009B612B">
              <w:rPr>
                <w:rFonts w:hint="eastAsia"/>
              </w:rPr>
              <w:t>186,191</w:t>
            </w:r>
          </w:p>
        </w:tc>
        <w:tc>
          <w:tcPr>
            <w:tcW w:w="1345" w:type="dxa"/>
            <w:shd w:val="clear" w:color="auto" w:fill="auto"/>
            <w:vAlign w:val="center"/>
          </w:tcPr>
          <w:p w14:paraId="4FE2B9DF" w14:textId="4845161F" w:rsidR="00F913E1" w:rsidRPr="009B612B" w:rsidRDefault="00F913E1" w:rsidP="009B612B">
            <w:pPr>
              <w:pStyle w:val="141"/>
              <w:jc w:val="right"/>
            </w:pPr>
            <w:r w:rsidRPr="009B612B">
              <w:rPr>
                <w:rFonts w:hint="eastAsia"/>
              </w:rPr>
              <w:t>1</w:t>
            </w:r>
            <w:r w:rsidRPr="009B612B">
              <w:t>7</w:t>
            </w:r>
            <w:r w:rsidR="009B612B" w:rsidRPr="009B612B">
              <w:t>8</w:t>
            </w:r>
            <w:r w:rsidRPr="009B612B">
              <w:t>,942</w:t>
            </w:r>
          </w:p>
        </w:tc>
        <w:tc>
          <w:tcPr>
            <w:tcW w:w="1345" w:type="dxa"/>
            <w:shd w:val="clear" w:color="auto" w:fill="auto"/>
            <w:vAlign w:val="center"/>
          </w:tcPr>
          <w:p w14:paraId="48019114" w14:textId="611A77E6" w:rsidR="00F913E1" w:rsidRPr="009B612B" w:rsidRDefault="00F913E1" w:rsidP="009B612B">
            <w:pPr>
              <w:pStyle w:val="141"/>
              <w:jc w:val="right"/>
            </w:pPr>
            <w:r w:rsidRPr="009B612B">
              <w:rPr>
                <w:rFonts w:hint="eastAsia"/>
              </w:rPr>
              <w:t>8,258,063</w:t>
            </w:r>
          </w:p>
        </w:tc>
        <w:tc>
          <w:tcPr>
            <w:tcW w:w="1345" w:type="dxa"/>
            <w:shd w:val="clear" w:color="auto" w:fill="auto"/>
            <w:vAlign w:val="center"/>
          </w:tcPr>
          <w:p w14:paraId="7F2789C6" w14:textId="38891FC3" w:rsidR="00F913E1" w:rsidRPr="009B612B" w:rsidRDefault="00F913E1" w:rsidP="009B612B">
            <w:pPr>
              <w:pStyle w:val="141"/>
              <w:jc w:val="right"/>
            </w:pPr>
            <w:r w:rsidRPr="009B612B">
              <w:rPr>
                <w:rFonts w:hint="eastAsia"/>
              </w:rPr>
              <w:t>9,914,822</w:t>
            </w:r>
          </w:p>
        </w:tc>
      </w:tr>
    </w:tbl>
    <w:p w14:paraId="0A7E0BCB" w14:textId="623E5EDC" w:rsidR="005231D8" w:rsidRDefault="004B5E59" w:rsidP="004B5E59">
      <w:pPr>
        <w:pStyle w:val="afb"/>
      </w:pPr>
      <w:r w:rsidRPr="004B5E59">
        <w:rPr>
          <w:rFonts w:hint="eastAsia"/>
        </w:rPr>
        <w:t>資料來源：文化部所屬11</w:t>
      </w:r>
      <w:r w:rsidR="009D6A13">
        <w:rPr>
          <w:rFonts w:hint="eastAsia"/>
        </w:rPr>
        <w:t>5</w:t>
      </w:r>
      <w:r w:rsidRPr="004B5E59">
        <w:rPr>
          <w:rFonts w:hint="eastAsia"/>
        </w:rPr>
        <w:t>年度單位預算案。</w:t>
      </w:r>
    </w:p>
    <w:p w14:paraId="207E4AC1" w14:textId="02A01D7E" w:rsidR="00B81CE4" w:rsidRPr="006405E4" w:rsidRDefault="0028443E" w:rsidP="006405E4">
      <w:pPr>
        <w:pStyle w:val="14"/>
        <w:ind w:left="567" w:hanging="567"/>
      </w:pPr>
      <w:bookmarkStart w:id="2" w:name="_Toc213665601"/>
      <w:bookmarkEnd w:id="1"/>
      <w:r w:rsidRPr="006405E4">
        <w:rPr>
          <w:rFonts w:hint="eastAsia"/>
        </w:rPr>
        <w:t>五</w:t>
      </w:r>
      <w:r w:rsidR="003D46FC" w:rsidRPr="006405E4">
        <w:rPr>
          <w:rFonts w:hint="eastAsia"/>
        </w:rPr>
        <w:t>、</w:t>
      </w:r>
      <w:r w:rsidR="00323F44" w:rsidRPr="006405E4">
        <w:rPr>
          <w:rFonts w:hint="eastAsia"/>
        </w:rPr>
        <w:t>國立臺灣工藝研究發展中心</w:t>
      </w:r>
      <w:r w:rsidR="00B81CE4" w:rsidRPr="006405E4">
        <w:rPr>
          <w:rFonts w:hint="eastAsia"/>
        </w:rPr>
        <w:t>辦理「臺灣工藝文化產業中長程計畫」執行進度未如預期，允宜</w:t>
      </w:r>
      <w:r w:rsidR="00F5402F" w:rsidRPr="006405E4">
        <w:rPr>
          <w:rFonts w:hint="eastAsia"/>
        </w:rPr>
        <w:t>加強控管，以健全臺灣工藝文化生態系</w:t>
      </w:r>
      <w:bookmarkEnd w:id="2"/>
    </w:p>
    <w:p w14:paraId="2806936C" w14:textId="58AAB94A" w:rsidR="00323F44" w:rsidRDefault="00323F44" w:rsidP="00E4778A">
      <w:pPr>
        <w:ind w:left="566" w:firstLine="566"/>
      </w:pPr>
      <w:r w:rsidRPr="00323F44">
        <w:rPr>
          <w:rFonts w:hint="eastAsia"/>
        </w:rPr>
        <w:t>國立臺灣工藝研究發展中心(以下簡稱臺灣工藝中心</w:t>
      </w:r>
      <w:r>
        <w:rPr>
          <w:rFonts w:hint="eastAsia"/>
        </w:rPr>
        <w:t>)11</w:t>
      </w:r>
      <w:r w:rsidR="001566AC">
        <w:rPr>
          <w:rFonts w:hint="eastAsia"/>
        </w:rPr>
        <w:t>5</w:t>
      </w:r>
      <w:r w:rsidR="007476FB">
        <w:rPr>
          <w:rFonts w:hint="eastAsia"/>
        </w:rPr>
        <w:t>年度預算案「工藝研究發展中心業務」計畫</w:t>
      </w:r>
      <w:r w:rsidRPr="00323F44">
        <w:rPr>
          <w:rFonts w:hint="eastAsia"/>
        </w:rPr>
        <w:t>下編列「臺灣工藝文化產業中長程計畫」</w:t>
      </w:r>
      <w:r w:rsidR="001566AC">
        <w:rPr>
          <w:rFonts w:hint="eastAsia"/>
        </w:rPr>
        <w:t>2</w:t>
      </w:r>
      <w:r w:rsidRPr="00323F44">
        <w:rPr>
          <w:rFonts w:hint="eastAsia"/>
        </w:rPr>
        <w:t>億</w:t>
      </w:r>
      <w:r w:rsidR="001566AC">
        <w:rPr>
          <w:rFonts w:hint="eastAsia"/>
        </w:rPr>
        <w:t>8</w:t>
      </w:r>
      <w:r w:rsidR="0018635E">
        <w:rPr>
          <w:rFonts w:hint="eastAsia"/>
        </w:rPr>
        <w:t>,</w:t>
      </w:r>
      <w:r w:rsidR="001566AC">
        <w:rPr>
          <w:rFonts w:hint="eastAsia"/>
        </w:rPr>
        <w:t>965</w:t>
      </w:r>
      <w:r w:rsidRPr="00323F44">
        <w:rPr>
          <w:rFonts w:hint="eastAsia"/>
        </w:rPr>
        <w:t>萬</w:t>
      </w:r>
      <w:r w:rsidR="001566AC">
        <w:rPr>
          <w:rFonts w:hint="eastAsia"/>
        </w:rPr>
        <w:t>8千</w:t>
      </w:r>
      <w:r w:rsidRPr="00323F44">
        <w:rPr>
          <w:rFonts w:hint="eastAsia"/>
        </w:rPr>
        <w:t>元。經查：</w:t>
      </w:r>
    </w:p>
    <w:p w14:paraId="1F5270C0" w14:textId="76D261CC" w:rsidR="0018635E" w:rsidRPr="00BC69BE" w:rsidRDefault="0018635E" w:rsidP="00BC69BE">
      <w:pPr>
        <w:pStyle w:val="a4"/>
        <w:ind w:left="849" w:hanging="283"/>
        <w:rPr>
          <w:b/>
          <w:bCs/>
        </w:rPr>
      </w:pPr>
      <w:r w:rsidRPr="00BC69BE">
        <w:rPr>
          <w:b/>
          <w:bCs/>
        </w:rPr>
        <w:t>(一)</w:t>
      </w:r>
      <w:r w:rsidR="008655F2">
        <w:rPr>
          <w:rFonts w:hint="eastAsia"/>
          <w:b/>
          <w:bCs/>
        </w:rPr>
        <w:t>「</w:t>
      </w:r>
      <w:r w:rsidR="00842754" w:rsidRPr="00842754">
        <w:rPr>
          <w:rFonts w:hint="eastAsia"/>
          <w:b/>
          <w:bCs/>
        </w:rPr>
        <w:t>臺灣工藝文化產業中長程</w:t>
      </w:r>
      <w:r w:rsidRPr="00BC69BE">
        <w:rPr>
          <w:rFonts w:hint="eastAsia"/>
          <w:b/>
          <w:bCs/>
        </w:rPr>
        <w:t>計畫</w:t>
      </w:r>
      <w:r w:rsidR="008655F2">
        <w:rPr>
          <w:rFonts w:hint="eastAsia"/>
          <w:b/>
          <w:bCs/>
        </w:rPr>
        <w:t>」</w:t>
      </w:r>
      <w:r w:rsidRPr="00BC69BE">
        <w:rPr>
          <w:rFonts w:hint="eastAsia"/>
          <w:b/>
          <w:bCs/>
        </w:rPr>
        <w:t>主要係</w:t>
      </w:r>
      <w:r w:rsidR="006405E4" w:rsidRPr="00BC69BE">
        <w:rPr>
          <w:rFonts w:hint="eastAsia"/>
          <w:b/>
          <w:bCs/>
        </w:rPr>
        <w:t>以</w:t>
      </w:r>
      <w:r w:rsidR="00AE4DDD" w:rsidRPr="00BC69BE">
        <w:rPr>
          <w:rFonts w:hint="eastAsia"/>
          <w:b/>
          <w:bCs/>
        </w:rPr>
        <w:t>生產端、平臺端及消費端為三大核心策略，</w:t>
      </w:r>
      <w:r w:rsidR="00F02771">
        <w:rPr>
          <w:rFonts w:hint="eastAsia"/>
          <w:b/>
          <w:bCs/>
        </w:rPr>
        <w:t>期</w:t>
      </w:r>
      <w:r w:rsidR="00AE4DDD" w:rsidRPr="00BC69BE">
        <w:rPr>
          <w:rFonts w:hint="eastAsia"/>
          <w:b/>
          <w:bCs/>
        </w:rPr>
        <w:t>提升</w:t>
      </w:r>
      <w:r w:rsidR="007476FB" w:rsidRPr="00BC69BE">
        <w:rPr>
          <w:rFonts w:hint="eastAsia"/>
          <w:b/>
          <w:bCs/>
        </w:rPr>
        <w:t>臺灣工藝</w:t>
      </w:r>
      <w:r w:rsidR="00AE4DDD" w:rsidRPr="00BC69BE">
        <w:rPr>
          <w:rFonts w:hint="eastAsia"/>
          <w:b/>
          <w:bCs/>
        </w:rPr>
        <w:t>文化內涵之效益</w:t>
      </w:r>
    </w:p>
    <w:p w14:paraId="1F928D7B" w14:textId="7D8A62E3" w:rsidR="009E2878" w:rsidRPr="00BC69BE" w:rsidRDefault="0018635E" w:rsidP="00BC69BE">
      <w:pPr>
        <w:pStyle w:val="21"/>
        <w:ind w:left="850" w:firstLine="566"/>
      </w:pPr>
      <w:r w:rsidRPr="00BC69BE">
        <w:rPr>
          <w:rFonts w:hint="eastAsia"/>
        </w:rPr>
        <w:lastRenderedPageBreak/>
        <w:t>行政院111年7月核定「臺灣工藝文化產業中長程計畫」，計畫期程112至115</w:t>
      </w:r>
      <w:r w:rsidR="0020263C" w:rsidRPr="00BC69BE">
        <w:rPr>
          <w:rFonts w:hint="eastAsia"/>
        </w:rPr>
        <w:t>年</w:t>
      </w:r>
      <w:r w:rsidR="007476FB" w:rsidRPr="00BC69BE">
        <w:rPr>
          <w:rFonts w:hint="eastAsia"/>
        </w:rPr>
        <w:t>度</w:t>
      </w:r>
      <w:r w:rsidRPr="00BC69BE">
        <w:rPr>
          <w:rFonts w:hint="eastAsia"/>
        </w:rPr>
        <w:t>，總經費28億8,000萬元，11</w:t>
      </w:r>
      <w:r w:rsidR="00B169CA" w:rsidRPr="00BC69BE">
        <w:t>5</w:t>
      </w:r>
      <w:r w:rsidR="00CE6E05" w:rsidRPr="00BC69BE">
        <w:rPr>
          <w:rFonts w:hint="eastAsia"/>
        </w:rPr>
        <w:t>年度預算案</w:t>
      </w:r>
      <w:r w:rsidRPr="00BC69BE">
        <w:rPr>
          <w:rFonts w:hint="eastAsia"/>
        </w:rPr>
        <w:t>編列</w:t>
      </w:r>
      <w:r w:rsidR="00B169CA" w:rsidRPr="00BC69BE">
        <w:rPr>
          <w:rFonts w:hint="eastAsia"/>
        </w:rPr>
        <w:t>2</w:t>
      </w:r>
      <w:r w:rsidRPr="00BC69BE">
        <w:rPr>
          <w:rFonts w:hint="eastAsia"/>
        </w:rPr>
        <w:t>億</w:t>
      </w:r>
      <w:r w:rsidR="00B169CA" w:rsidRPr="00BC69BE">
        <w:t>8</w:t>
      </w:r>
      <w:r w:rsidRPr="00BC69BE">
        <w:rPr>
          <w:rFonts w:hint="eastAsia"/>
        </w:rPr>
        <w:t>,</w:t>
      </w:r>
      <w:r w:rsidR="00B169CA" w:rsidRPr="00BC69BE">
        <w:rPr>
          <w:rFonts w:hint="eastAsia"/>
        </w:rPr>
        <w:t>965</w:t>
      </w:r>
      <w:r w:rsidRPr="00BC69BE">
        <w:rPr>
          <w:rFonts w:hint="eastAsia"/>
        </w:rPr>
        <w:t>萬</w:t>
      </w:r>
      <w:r w:rsidR="00B169CA" w:rsidRPr="00BC69BE">
        <w:rPr>
          <w:rFonts w:hint="eastAsia"/>
        </w:rPr>
        <w:t>8</w:t>
      </w:r>
      <w:r w:rsidR="006C1072">
        <w:rPr>
          <w:rFonts w:hint="eastAsia"/>
        </w:rPr>
        <w:t>千</w:t>
      </w:r>
      <w:r w:rsidRPr="00BC69BE">
        <w:rPr>
          <w:rFonts w:hint="eastAsia"/>
        </w:rPr>
        <w:t>元，</w:t>
      </w:r>
      <w:r w:rsidR="009E2878" w:rsidRPr="00BC69BE">
        <w:rPr>
          <w:rFonts w:hint="eastAsia"/>
        </w:rPr>
        <w:t>主要係聚焦臺灣工藝價值社會實踐，發展整體工藝生態環境平衡，針對工藝「人才」養成及工藝「產業」健全之兩大面向，以生產端、平臺端及消費端為三大核心策略擬定計畫目標要項，辦理復育工藝資源、建置臺灣工藝基因庫，打造微型產業、特色工藝社區及聚落之發展環境，建構臺灣主體性之工藝知識體系及全面性之工藝人才培育體系等項目，透過整合產業生態內外相關資源，提升臺灣工藝文化內涵之外顯效益，創造工藝文化知識、社會及經濟價值，進而將臺灣工藝產業</w:t>
      </w:r>
      <w:r w:rsidR="00BC69BE" w:rsidRPr="00BC69BE">
        <w:rPr>
          <w:rFonts w:hint="eastAsia"/>
        </w:rPr>
        <w:t>推向</w:t>
      </w:r>
      <w:r w:rsidR="009E2878" w:rsidRPr="00BC69BE">
        <w:rPr>
          <w:rFonts w:hint="eastAsia"/>
        </w:rPr>
        <w:t>以數據基礎導向</w:t>
      </w:r>
      <w:r w:rsidR="00BC69BE" w:rsidRPr="00BC69BE">
        <w:rPr>
          <w:rFonts w:hint="eastAsia"/>
        </w:rPr>
        <w:t>並具個人化色彩發展，</w:t>
      </w:r>
      <w:r w:rsidR="009E2878" w:rsidRPr="00BC69BE">
        <w:rPr>
          <w:rFonts w:hint="eastAsia"/>
        </w:rPr>
        <w:t>以達「健全臺灣工藝產業生產系」之目標。</w:t>
      </w:r>
    </w:p>
    <w:p w14:paraId="27F34BCF" w14:textId="5A3A7172" w:rsidR="00C9587D" w:rsidRPr="00AE4DDD" w:rsidRDefault="00C9587D" w:rsidP="00AE4DDD">
      <w:pPr>
        <w:pStyle w:val="a4"/>
        <w:ind w:left="849" w:hanging="283"/>
        <w:rPr>
          <w:b/>
          <w:bCs/>
        </w:rPr>
      </w:pPr>
      <w:r w:rsidRPr="00AE4DDD">
        <w:rPr>
          <w:rFonts w:hint="eastAsia"/>
          <w:b/>
          <w:bCs/>
        </w:rPr>
        <w:t>(二</w:t>
      </w:r>
      <w:r w:rsidR="00507D33" w:rsidRPr="00AE4DDD">
        <w:rPr>
          <w:b/>
          <w:bCs/>
        </w:rPr>
        <w:t>)</w:t>
      </w:r>
      <w:r w:rsidR="00656904" w:rsidRPr="00AE4DDD">
        <w:rPr>
          <w:b/>
          <w:bCs/>
        </w:rPr>
        <w:t>部分計畫</w:t>
      </w:r>
      <w:r w:rsidR="006F0262">
        <w:rPr>
          <w:rFonts w:hint="eastAsia"/>
          <w:b/>
          <w:bCs/>
        </w:rPr>
        <w:t>項目</w:t>
      </w:r>
      <w:r w:rsidR="00656904" w:rsidRPr="00AE4DDD">
        <w:rPr>
          <w:b/>
          <w:bCs/>
        </w:rPr>
        <w:t>執行進度未如預期，</w:t>
      </w:r>
      <w:r w:rsidR="00656904" w:rsidRPr="00AE4DDD">
        <w:rPr>
          <w:rFonts w:hint="eastAsia"/>
          <w:b/>
          <w:bCs/>
        </w:rPr>
        <w:t>允宜加強控管，以達計畫預期目標</w:t>
      </w:r>
    </w:p>
    <w:p w14:paraId="0393A4D1" w14:textId="13B9668F" w:rsidR="00B7446E" w:rsidRPr="006A430A" w:rsidRDefault="00D341DE" w:rsidP="006A430A">
      <w:pPr>
        <w:pStyle w:val="21"/>
        <w:ind w:left="850" w:firstLine="566"/>
      </w:pPr>
      <w:r w:rsidRPr="006A430A">
        <w:t>臺灣工藝中心</w:t>
      </w:r>
      <w:r w:rsidR="00507D33" w:rsidRPr="006A430A">
        <w:rPr>
          <w:rFonts w:hint="eastAsia"/>
        </w:rPr>
        <w:t>11</w:t>
      </w:r>
      <w:r w:rsidR="001E1807" w:rsidRPr="006A430A">
        <w:rPr>
          <w:rFonts w:hint="eastAsia"/>
        </w:rPr>
        <w:t>4</w:t>
      </w:r>
      <w:r w:rsidR="00507D33" w:rsidRPr="006A430A">
        <w:rPr>
          <w:rFonts w:hint="eastAsia"/>
        </w:rPr>
        <w:t>年度「臺灣工藝文化產業中長程計畫」可支用預算數4億</w:t>
      </w:r>
      <w:r w:rsidR="001E1807" w:rsidRPr="006A430A">
        <w:rPr>
          <w:rFonts w:hint="eastAsia"/>
        </w:rPr>
        <w:t>1</w:t>
      </w:r>
      <w:r w:rsidR="00507D33" w:rsidRPr="006A430A">
        <w:rPr>
          <w:rFonts w:hint="eastAsia"/>
        </w:rPr>
        <w:t>,</w:t>
      </w:r>
      <w:r w:rsidR="001E1807" w:rsidRPr="006A430A">
        <w:rPr>
          <w:rFonts w:hint="eastAsia"/>
        </w:rPr>
        <w:t>380</w:t>
      </w:r>
      <w:r w:rsidR="00507D33" w:rsidRPr="006A430A">
        <w:rPr>
          <w:rFonts w:hint="eastAsia"/>
        </w:rPr>
        <w:t>萬</w:t>
      </w:r>
      <w:r w:rsidR="001E1807" w:rsidRPr="006A430A">
        <w:rPr>
          <w:rFonts w:hint="eastAsia"/>
        </w:rPr>
        <w:t>2</w:t>
      </w:r>
      <w:r w:rsidR="00507D33" w:rsidRPr="006A430A">
        <w:rPr>
          <w:rFonts w:hint="eastAsia"/>
        </w:rPr>
        <w:t>千元，迄11</w:t>
      </w:r>
      <w:r w:rsidR="001E1807" w:rsidRPr="006A430A">
        <w:rPr>
          <w:rFonts w:hint="eastAsia"/>
        </w:rPr>
        <w:t>4</w:t>
      </w:r>
      <w:r w:rsidR="00507D33" w:rsidRPr="006A430A">
        <w:rPr>
          <w:rFonts w:hint="eastAsia"/>
        </w:rPr>
        <w:t>年7</w:t>
      </w:r>
      <w:r w:rsidR="00E4778A" w:rsidRPr="006A430A">
        <w:rPr>
          <w:rFonts w:hint="eastAsia"/>
        </w:rPr>
        <w:t>月底</w:t>
      </w:r>
      <w:r w:rsidR="00382F69" w:rsidRPr="006A430A">
        <w:rPr>
          <w:rFonts w:hint="eastAsia"/>
        </w:rPr>
        <w:t>累計執行數1億2,649萬7千元(含預付數1,748萬4千元)，占同期間</w:t>
      </w:r>
      <w:r w:rsidR="00507D33" w:rsidRPr="006A430A">
        <w:rPr>
          <w:rFonts w:hint="eastAsia"/>
        </w:rPr>
        <w:t>累計分配數</w:t>
      </w:r>
      <w:r w:rsidR="001E1807" w:rsidRPr="006A430A">
        <w:rPr>
          <w:rFonts w:hint="eastAsia"/>
        </w:rPr>
        <w:t>1</w:t>
      </w:r>
      <w:r w:rsidR="00507D33" w:rsidRPr="006A430A">
        <w:rPr>
          <w:rFonts w:hint="eastAsia"/>
        </w:rPr>
        <w:t>億</w:t>
      </w:r>
      <w:r w:rsidR="001E1807" w:rsidRPr="006A430A">
        <w:rPr>
          <w:rFonts w:hint="eastAsia"/>
        </w:rPr>
        <w:t>8</w:t>
      </w:r>
      <w:r w:rsidR="00507D33" w:rsidRPr="006A430A">
        <w:rPr>
          <w:rFonts w:hint="eastAsia"/>
        </w:rPr>
        <w:t>,</w:t>
      </w:r>
      <w:r w:rsidR="001E1807" w:rsidRPr="006A430A">
        <w:rPr>
          <w:rFonts w:hint="eastAsia"/>
        </w:rPr>
        <w:t>703</w:t>
      </w:r>
      <w:r w:rsidR="00507D33" w:rsidRPr="006A430A">
        <w:rPr>
          <w:rFonts w:hint="eastAsia"/>
        </w:rPr>
        <w:t>萬</w:t>
      </w:r>
      <w:r w:rsidR="001E1807" w:rsidRPr="006A430A">
        <w:rPr>
          <w:rFonts w:hint="eastAsia"/>
        </w:rPr>
        <w:t>8千</w:t>
      </w:r>
      <w:r w:rsidR="00507D33" w:rsidRPr="006A430A">
        <w:rPr>
          <w:rFonts w:hint="eastAsia"/>
        </w:rPr>
        <w:t>元</w:t>
      </w:r>
      <w:r w:rsidR="00382F69" w:rsidRPr="006A430A">
        <w:rPr>
          <w:rFonts w:hint="eastAsia"/>
        </w:rPr>
        <w:t>之</w:t>
      </w:r>
      <w:r w:rsidR="001E1807" w:rsidRPr="006A430A">
        <w:rPr>
          <w:rFonts w:hint="eastAsia"/>
        </w:rPr>
        <w:t>6</w:t>
      </w:r>
      <w:r w:rsidR="00380023" w:rsidRPr="006A430A">
        <w:rPr>
          <w:rFonts w:hint="eastAsia"/>
        </w:rPr>
        <w:t>7.</w:t>
      </w:r>
      <w:r w:rsidR="001E1807" w:rsidRPr="006A430A">
        <w:rPr>
          <w:rFonts w:hint="eastAsia"/>
        </w:rPr>
        <w:t>63</w:t>
      </w:r>
      <w:r w:rsidR="00507D33" w:rsidRPr="006A430A">
        <w:rPr>
          <w:rFonts w:hint="eastAsia"/>
        </w:rPr>
        <w:t>%</w:t>
      </w:r>
      <w:r w:rsidR="00382F69" w:rsidRPr="006A430A">
        <w:rPr>
          <w:rFonts w:hint="eastAsia"/>
        </w:rPr>
        <w:t>，</w:t>
      </w:r>
      <w:r w:rsidR="004B03FF">
        <w:rPr>
          <w:rFonts w:hint="eastAsia"/>
        </w:rPr>
        <w:t>預算</w:t>
      </w:r>
      <w:r w:rsidR="00382F69" w:rsidRPr="006A430A">
        <w:rPr>
          <w:rFonts w:hint="eastAsia"/>
        </w:rPr>
        <w:t>執行率容待檢討改善</w:t>
      </w:r>
      <w:r w:rsidR="004B03FF">
        <w:rPr>
          <w:rFonts w:hint="eastAsia"/>
        </w:rPr>
        <w:t>。詢據臺灣工藝中心表示，</w:t>
      </w:r>
      <w:r w:rsidR="00A2282B" w:rsidRPr="006A430A">
        <w:rPr>
          <w:rFonts w:hint="eastAsia"/>
        </w:rPr>
        <w:t>主要係</w:t>
      </w:r>
      <w:r w:rsidR="004B7CD1" w:rsidRPr="006A430A">
        <w:rPr>
          <w:rFonts w:hint="eastAsia"/>
        </w:rPr>
        <w:t>因</w:t>
      </w:r>
      <w:r w:rsidR="00F57416" w:rsidRPr="006A430A">
        <w:rPr>
          <w:rFonts w:hint="eastAsia"/>
        </w:rPr>
        <w:t>114年度常設展科技展示系統建置於6月</w:t>
      </w:r>
      <w:r w:rsidR="004B7CD1" w:rsidRPr="006A430A">
        <w:rPr>
          <w:rFonts w:hint="eastAsia"/>
        </w:rPr>
        <w:t>甫</w:t>
      </w:r>
      <w:r w:rsidR="00F57416" w:rsidRPr="006A430A">
        <w:rPr>
          <w:rFonts w:hint="eastAsia"/>
        </w:rPr>
        <w:t>決標，</w:t>
      </w:r>
      <w:r w:rsidR="009B4CA0" w:rsidRPr="006A430A">
        <w:rPr>
          <w:rFonts w:hint="eastAsia"/>
        </w:rPr>
        <w:t>又迄114年7月底，</w:t>
      </w:r>
      <w:r w:rsidR="00F57416" w:rsidRPr="006A430A">
        <w:rPr>
          <w:rFonts w:hint="eastAsia"/>
        </w:rPr>
        <w:t>臺灣社區工藝產業推廣輔導、實體展覽360度環景拍攝轉</w:t>
      </w:r>
      <w:r w:rsidR="004B7CD1" w:rsidRPr="006A430A">
        <w:rPr>
          <w:rFonts w:hint="eastAsia"/>
        </w:rPr>
        <w:t>製</w:t>
      </w:r>
      <w:r w:rsidR="00F57416" w:rsidRPr="006A430A">
        <w:rPr>
          <w:rFonts w:hint="eastAsia"/>
        </w:rPr>
        <w:t>線上展覽、</w:t>
      </w:r>
      <w:r w:rsidR="004B7CD1" w:rsidRPr="006A430A">
        <w:rPr>
          <w:rFonts w:hint="eastAsia"/>
        </w:rPr>
        <w:t>臺灣工藝季</w:t>
      </w:r>
      <w:r w:rsidR="00F57416" w:rsidRPr="006A430A">
        <w:rPr>
          <w:rFonts w:hint="eastAsia"/>
        </w:rPr>
        <w:t>、</w:t>
      </w:r>
      <w:r w:rsidR="000E554A" w:rsidRPr="006A430A">
        <w:rPr>
          <w:rFonts w:hint="eastAsia"/>
        </w:rPr>
        <w:t>頂真藝師展覽暨專輯印刷等案刻正積極趕辦</w:t>
      </w:r>
      <w:r w:rsidR="009B4CA0" w:rsidRPr="006A430A">
        <w:rPr>
          <w:rFonts w:hint="eastAsia"/>
        </w:rPr>
        <w:t>，</w:t>
      </w:r>
      <w:r w:rsidR="004B7CD1" w:rsidRPr="006A430A">
        <w:rPr>
          <w:rFonts w:hint="eastAsia"/>
        </w:rPr>
        <w:t>生活工藝館兒童工藝五感體驗基地及兒童工藝常設展</w:t>
      </w:r>
      <w:r w:rsidR="000E554A" w:rsidRPr="006A430A">
        <w:rPr>
          <w:rFonts w:hint="eastAsia"/>
        </w:rPr>
        <w:t>、臺北分館城市工藝永續推廣及城市工藝沙龍、</w:t>
      </w:r>
      <w:r w:rsidR="00C80FDF" w:rsidRPr="006A430A">
        <w:rPr>
          <w:rFonts w:hint="eastAsia"/>
        </w:rPr>
        <w:t>臺灣工藝獎等</w:t>
      </w:r>
      <w:r w:rsidR="004B7CD1" w:rsidRPr="006A430A">
        <w:rPr>
          <w:rFonts w:hint="eastAsia"/>
        </w:rPr>
        <w:t>陸續進行</w:t>
      </w:r>
      <w:r w:rsidR="00C80FDF" w:rsidRPr="006A430A">
        <w:rPr>
          <w:rFonts w:hint="eastAsia"/>
        </w:rPr>
        <w:t>前置</w:t>
      </w:r>
      <w:r w:rsidR="00B774E9" w:rsidRPr="006A430A">
        <w:rPr>
          <w:rFonts w:hint="eastAsia"/>
        </w:rPr>
        <w:t>規劃</w:t>
      </w:r>
      <w:r w:rsidR="004B7CD1" w:rsidRPr="006A430A">
        <w:rPr>
          <w:rFonts w:hint="eastAsia"/>
        </w:rPr>
        <w:t>及採購</w:t>
      </w:r>
      <w:r w:rsidR="00C80FDF" w:rsidRPr="006A430A">
        <w:rPr>
          <w:rFonts w:hint="eastAsia"/>
        </w:rPr>
        <w:t>作業</w:t>
      </w:r>
      <w:r w:rsidR="004B7CD1" w:rsidRPr="006A430A">
        <w:rPr>
          <w:rFonts w:hint="eastAsia"/>
        </w:rPr>
        <w:t>等</w:t>
      </w:r>
      <w:r w:rsidR="00C80FDF" w:rsidRPr="006A430A">
        <w:rPr>
          <w:rFonts w:hint="eastAsia"/>
        </w:rPr>
        <w:t>；臺北分館監控設備優化及汰換規劃設計監造暨採購案</w:t>
      </w:r>
      <w:r w:rsidR="00EB3E28" w:rsidRPr="006A430A">
        <w:rPr>
          <w:rFonts w:hint="eastAsia"/>
        </w:rPr>
        <w:t>已提交設計監造報告書，刻正</w:t>
      </w:r>
      <w:r w:rsidR="001D7551" w:rsidRPr="006A430A">
        <w:rPr>
          <w:rFonts w:hint="eastAsia"/>
        </w:rPr>
        <w:t>辦理招標相關作</w:t>
      </w:r>
      <w:r w:rsidR="001D7551" w:rsidRPr="006A430A">
        <w:rPr>
          <w:rFonts w:hint="eastAsia"/>
        </w:rPr>
        <w:lastRenderedPageBreak/>
        <w:t>業</w:t>
      </w:r>
      <w:r w:rsidR="00B7446E" w:rsidRPr="006A430A">
        <w:rPr>
          <w:rFonts w:hint="eastAsia"/>
        </w:rPr>
        <w:t>；優化典藏庫房設施設備計畫併典藏庫房AI管理系統建置</w:t>
      </w:r>
      <w:r w:rsidR="001D7551" w:rsidRPr="006A430A">
        <w:rPr>
          <w:rFonts w:hint="eastAsia"/>
        </w:rPr>
        <w:t>尚待發包</w:t>
      </w:r>
      <w:r w:rsidR="00F65930" w:rsidRPr="006A430A">
        <w:rPr>
          <w:rFonts w:hint="eastAsia"/>
        </w:rPr>
        <w:t>；中興新村文化景觀臺銀宿舍群修復與再利用工程預計</w:t>
      </w:r>
      <w:r w:rsidR="000A590F" w:rsidRPr="006A430A">
        <w:rPr>
          <w:rFonts w:hint="eastAsia"/>
        </w:rPr>
        <w:t>規劃</w:t>
      </w:r>
      <w:r w:rsidR="00F65930" w:rsidRPr="006A430A">
        <w:rPr>
          <w:rFonts w:hint="eastAsia"/>
        </w:rPr>
        <w:t>辦理變更設計</w:t>
      </w:r>
      <w:r w:rsidR="008F7643" w:rsidRPr="006A430A">
        <w:rPr>
          <w:rFonts w:hint="eastAsia"/>
        </w:rPr>
        <w:t>，致進度未如預期。</w:t>
      </w:r>
      <w:r w:rsidR="00656904" w:rsidRPr="006A430A">
        <w:rPr>
          <w:rFonts w:hint="eastAsia"/>
        </w:rPr>
        <w:t>對於該計畫各執行項目，</w:t>
      </w:r>
      <w:r w:rsidR="008F7643" w:rsidRPr="006A430A">
        <w:rPr>
          <w:rFonts w:hint="eastAsia"/>
        </w:rPr>
        <w:t>允宜儘速</w:t>
      </w:r>
      <w:r w:rsidR="006A430A" w:rsidRPr="006A430A">
        <w:rPr>
          <w:rFonts w:hint="eastAsia"/>
        </w:rPr>
        <w:t>進行</w:t>
      </w:r>
      <w:r w:rsidR="00F80AEA" w:rsidRPr="006A430A">
        <w:rPr>
          <w:rFonts w:hint="eastAsia"/>
        </w:rPr>
        <w:t>評選</w:t>
      </w:r>
      <w:r w:rsidR="00656904" w:rsidRPr="006A430A">
        <w:rPr>
          <w:rFonts w:hint="eastAsia"/>
        </w:rPr>
        <w:t>與</w:t>
      </w:r>
      <w:r w:rsidR="00F80AEA" w:rsidRPr="006A430A">
        <w:rPr>
          <w:rFonts w:hint="eastAsia"/>
        </w:rPr>
        <w:t>招標</w:t>
      </w:r>
      <w:r w:rsidR="006A430A" w:rsidRPr="006A430A">
        <w:rPr>
          <w:rFonts w:hint="eastAsia"/>
        </w:rPr>
        <w:t>等前置規劃</w:t>
      </w:r>
      <w:r w:rsidR="00F80AEA" w:rsidRPr="006A430A">
        <w:rPr>
          <w:rFonts w:hint="eastAsia"/>
        </w:rPr>
        <w:t>作業</w:t>
      </w:r>
      <w:r w:rsidR="00B7446E" w:rsidRPr="006A430A">
        <w:rPr>
          <w:rFonts w:hint="eastAsia"/>
        </w:rPr>
        <w:t>，</w:t>
      </w:r>
      <w:r w:rsidR="006A430A" w:rsidRPr="006A430A">
        <w:rPr>
          <w:rFonts w:hint="eastAsia"/>
        </w:rPr>
        <w:t>辦理</w:t>
      </w:r>
      <w:r w:rsidR="00B7446E" w:rsidRPr="006A430A">
        <w:rPr>
          <w:rFonts w:hint="eastAsia"/>
        </w:rPr>
        <w:t>採購及發包</w:t>
      </w:r>
      <w:r w:rsidR="00F80AEA" w:rsidRPr="006A430A">
        <w:rPr>
          <w:rFonts w:hint="eastAsia"/>
        </w:rPr>
        <w:t>等</w:t>
      </w:r>
      <w:r w:rsidR="00B7446E" w:rsidRPr="006A430A">
        <w:rPr>
          <w:rFonts w:hint="eastAsia"/>
        </w:rPr>
        <w:t>相關</w:t>
      </w:r>
      <w:r w:rsidR="006A430A" w:rsidRPr="006A430A">
        <w:rPr>
          <w:rFonts w:hint="eastAsia"/>
        </w:rPr>
        <w:t>工作</w:t>
      </w:r>
      <w:r w:rsidR="00B7446E" w:rsidRPr="006A430A">
        <w:rPr>
          <w:rFonts w:hint="eastAsia"/>
        </w:rPr>
        <w:t>，</w:t>
      </w:r>
      <w:r w:rsidR="006A430A" w:rsidRPr="006A430A">
        <w:rPr>
          <w:rFonts w:hint="eastAsia"/>
        </w:rPr>
        <w:t>並</w:t>
      </w:r>
      <w:r w:rsidR="00656904" w:rsidRPr="006A430A">
        <w:rPr>
          <w:rFonts w:hint="eastAsia"/>
        </w:rPr>
        <w:t>加強控管執行期程，</w:t>
      </w:r>
      <w:r w:rsidR="00B7446E" w:rsidRPr="006A430A">
        <w:rPr>
          <w:rFonts w:hint="eastAsia"/>
        </w:rPr>
        <w:t>以利</w:t>
      </w:r>
      <w:r w:rsidR="00656904" w:rsidRPr="006A430A">
        <w:rPr>
          <w:rFonts w:hint="eastAsia"/>
        </w:rPr>
        <w:t>計畫</w:t>
      </w:r>
      <w:r w:rsidR="00B7446E" w:rsidRPr="006A430A">
        <w:rPr>
          <w:rFonts w:hint="eastAsia"/>
        </w:rPr>
        <w:t>如期如質完成。</w:t>
      </w:r>
    </w:p>
    <w:p w14:paraId="6D410587" w14:textId="53F29D8D" w:rsidR="00402357" w:rsidRDefault="005A2922" w:rsidP="00A72F0A">
      <w:pPr>
        <w:ind w:left="566" w:firstLine="566"/>
      </w:pPr>
      <w:r w:rsidRPr="00AF6FBA">
        <w:rPr>
          <w:rFonts w:hint="eastAsia"/>
        </w:rPr>
        <w:t>綜上，</w:t>
      </w:r>
      <w:r w:rsidR="00F864F3">
        <w:rPr>
          <w:rFonts w:hint="eastAsia"/>
        </w:rPr>
        <w:t>「</w:t>
      </w:r>
      <w:r w:rsidR="00BC3679" w:rsidRPr="00AF6FBA">
        <w:rPr>
          <w:rFonts w:hint="eastAsia"/>
        </w:rPr>
        <w:t>臺灣工藝文化產業中長程計畫</w:t>
      </w:r>
      <w:r w:rsidR="00F864F3">
        <w:rPr>
          <w:rFonts w:hint="eastAsia"/>
        </w:rPr>
        <w:t>」迄</w:t>
      </w:r>
      <w:r w:rsidR="00BC3679" w:rsidRPr="00AF6FBA">
        <w:rPr>
          <w:rFonts w:hint="eastAsia"/>
        </w:rPr>
        <w:t>11</w:t>
      </w:r>
      <w:r w:rsidR="00F558FF">
        <w:rPr>
          <w:rFonts w:hint="eastAsia"/>
        </w:rPr>
        <w:t>4</w:t>
      </w:r>
      <w:r w:rsidR="000A7D3F">
        <w:rPr>
          <w:rFonts w:hint="eastAsia"/>
        </w:rPr>
        <w:t>年</w:t>
      </w:r>
      <w:r w:rsidR="00F864F3">
        <w:rPr>
          <w:rFonts w:hint="eastAsia"/>
        </w:rPr>
        <w:t>7月底預算</w:t>
      </w:r>
      <w:r w:rsidR="000A7D3F">
        <w:rPr>
          <w:rFonts w:hint="eastAsia"/>
        </w:rPr>
        <w:t>執行率</w:t>
      </w:r>
      <w:r w:rsidR="00EE3D51">
        <w:rPr>
          <w:rFonts w:hint="eastAsia"/>
        </w:rPr>
        <w:t>容待改善</w:t>
      </w:r>
      <w:r w:rsidR="00BC3679" w:rsidRPr="00AF6FBA">
        <w:rPr>
          <w:rFonts w:hint="eastAsia"/>
        </w:rPr>
        <w:t>，</w:t>
      </w:r>
      <w:r w:rsidR="00656904" w:rsidRPr="00656904">
        <w:rPr>
          <w:rFonts w:hint="eastAsia"/>
        </w:rPr>
        <w:t>允宜儘速辦理評選與招標相關作業，進行採購及發包等相關程序，加強控管</w:t>
      </w:r>
      <w:r w:rsidR="00A61ADB">
        <w:rPr>
          <w:rFonts w:hint="eastAsia"/>
        </w:rPr>
        <w:t>計畫執行進度</w:t>
      </w:r>
      <w:r w:rsidR="00656904" w:rsidRPr="00656904">
        <w:rPr>
          <w:rFonts w:hint="eastAsia"/>
        </w:rPr>
        <w:t>，以</w:t>
      </w:r>
      <w:r w:rsidR="00A61ADB">
        <w:rPr>
          <w:rFonts w:hint="eastAsia"/>
        </w:rPr>
        <w:t>達預期成效</w:t>
      </w:r>
      <w:r w:rsidR="00656904" w:rsidRPr="00656904">
        <w:rPr>
          <w:rFonts w:hint="eastAsia"/>
        </w:rPr>
        <w:t>。</w:t>
      </w:r>
    </w:p>
    <w:sectPr w:rsidR="00402357" w:rsidSect="0035310E">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70AC" w14:textId="77777777" w:rsidR="00B03C10" w:rsidRDefault="00B03C10" w:rsidP="009B732E">
      <w:pPr>
        <w:spacing w:line="240" w:lineRule="auto"/>
        <w:ind w:left="560" w:firstLine="560"/>
      </w:pPr>
      <w:r>
        <w:separator/>
      </w:r>
    </w:p>
    <w:p w14:paraId="4E012C48" w14:textId="77777777" w:rsidR="00B03C10" w:rsidRDefault="00B03C10">
      <w:pPr>
        <w:ind w:left="560" w:firstLine="560"/>
      </w:pPr>
    </w:p>
  </w:endnote>
  <w:endnote w:type="continuationSeparator" w:id="0">
    <w:p w14:paraId="67C9EFA1" w14:textId="77777777" w:rsidR="00B03C10" w:rsidRDefault="00B03C10" w:rsidP="009B732E">
      <w:pPr>
        <w:spacing w:line="240" w:lineRule="auto"/>
        <w:ind w:left="560" w:firstLine="560"/>
      </w:pPr>
      <w:r>
        <w:continuationSeparator/>
      </w:r>
    </w:p>
    <w:p w14:paraId="48FAF3B1" w14:textId="77777777" w:rsidR="00B03C10" w:rsidRDefault="00B03C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EA119" w14:textId="0A53C0FD" w:rsidR="00734482" w:rsidRPr="00246B9F" w:rsidRDefault="00734482" w:rsidP="00246B9F">
    <w:pPr>
      <w:pStyle w:val="ae"/>
    </w:pPr>
    <w:r w:rsidRPr="00246B9F">
      <w:fldChar w:fldCharType="begin"/>
    </w:r>
    <w:r w:rsidRPr="00246B9F">
      <w:instrText>PAGE   \* MERGEFORMAT</w:instrText>
    </w:r>
    <w:r w:rsidRPr="00246B9F">
      <w:fldChar w:fldCharType="separate"/>
    </w:r>
    <w:r w:rsidR="00EC2F89">
      <w:rPr>
        <w:noProof/>
      </w:rPr>
      <w:t>3</w:t>
    </w:r>
    <w:r w:rsidRPr="00246B9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46DCB" w14:textId="77777777" w:rsidR="00B03C10" w:rsidRDefault="00B03C10" w:rsidP="009B732E">
      <w:pPr>
        <w:spacing w:line="240" w:lineRule="auto"/>
        <w:ind w:leftChars="202" w:left="566" w:firstLine="560"/>
      </w:pPr>
      <w:r>
        <w:separator/>
      </w:r>
    </w:p>
  </w:footnote>
  <w:footnote w:type="continuationSeparator" w:id="0">
    <w:p w14:paraId="7EAE25E4" w14:textId="77777777" w:rsidR="00B03C10" w:rsidRDefault="00B03C10" w:rsidP="009B732E">
      <w:pPr>
        <w:spacing w:line="240" w:lineRule="auto"/>
        <w:ind w:left="560" w:firstLine="560"/>
      </w:pPr>
      <w:r>
        <w:continuationSeparator/>
      </w:r>
    </w:p>
    <w:p w14:paraId="79F0A5EB" w14:textId="77777777" w:rsidR="00B03C10" w:rsidRDefault="00B03C10">
      <w:pPr>
        <w:ind w:left="560" w:firstLine="56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07B"/>
    <w:rsid w:val="00000EA0"/>
    <w:rsid w:val="00000EFD"/>
    <w:rsid w:val="00002FBB"/>
    <w:rsid w:val="000034E3"/>
    <w:rsid w:val="00003BB9"/>
    <w:rsid w:val="00003C22"/>
    <w:rsid w:val="00003DEC"/>
    <w:rsid w:val="00003F1C"/>
    <w:rsid w:val="0000407E"/>
    <w:rsid w:val="000042BC"/>
    <w:rsid w:val="00004408"/>
    <w:rsid w:val="00004550"/>
    <w:rsid w:val="0000478B"/>
    <w:rsid w:val="0000497D"/>
    <w:rsid w:val="00004DD7"/>
    <w:rsid w:val="00005871"/>
    <w:rsid w:val="00006F27"/>
    <w:rsid w:val="000108C5"/>
    <w:rsid w:val="000114AB"/>
    <w:rsid w:val="00011D76"/>
    <w:rsid w:val="0001208D"/>
    <w:rsid w:val="00012A8E"/>
    <w:rsid w:val="00012F8D"/>
    <w:rsid w:val="00013443"/>
    <w:rsid w:val="0001373A"/>
    <w:rsid w:val="00013DB0"/>
    <w:rsid w:val="00013E19"/>
    <w:rsid w:val="00014B94"/>
    <w:rsid w:val="0001547F"/>
    <w:rsid w:val="00015886"/>
    <w:rsid w:val="00015ACA"/>
    <w:rsid w:val="0001676D"/>
    <w:rsid w:val="00016C97"/>
    <w:rsid w:val="00016DF2"/>
    <w:rsid w:val="00016F16"/>
    <w:rsid w:val="0001766C"/>
    <w:rsid w:val="000205AC"/>
    <w:rsid w:val="00020899"/>
    <w:rsid w:val="00020F93"/>
    <w:rsid w:val="00021545"/>
    <w:rsid w:val="000216DC"/>
    <w:rsid w:val="000217D3"/>
    <w:rsid w:val="0002296E"/>
    <w:rsid w:val="00023CBF"/>
    <w:rsid w:val="00023CF1"/>
    <w:rsid w:val="00023E96"/>
    <w:rsid w:val="00023F21"/>
    <w:rsid w:val="00024E97"/>
    <w:rsid w:val="000251EF"/>
    <w:rsid w:val="000254EA"/>
    <w:rsid w:val="0002605E"/>
    <w:rsid w:val="00026612"/>
    <w:rsid w:val="000269EF"/>
    <w:rsid w:val="000271C2"/>
    <w:rsid w:val="00030599"/>
    <w:rsid w:val="000326AC"/>
    <w:rsid w:val="00032AA1"/>
    <w:rsid w:val="00032FFA"/>
    <w:rsid w:val="000339E6"/>
    <w:rsid w:val="00034155"/>
    <w:rsid w:val="00034180"/>
    <w:rsid w:val="000341F4"/>
    <w:rsid w:val="00035C40"/>
    <w:rsid w:val="00035F6B"/>
    <w:rsid w:val="000368A2"/>
    <w:rsid w:val="00036A25"/>
    <w:rsid w:val="00036A65"/>
    <w:rsid w:val="00036E4A"/>
    <w:rsid w:val="000370FA"/>
    <w:rsid w:val="000375B3"/>
    <w:rsid w:val="000376C6"/>
    <w:rsid w:val="000378E7"/>
    <w:rsid w:val="000379C9"/>
    <w:rsid w:val="00040072"/>
    <w:rsid w:val="00040089"/>
    <w:rsid w:val="00040366"/>
    <w:rsid w:val="00040519"/>
    <w:rsid w:val="00040789"/>
    <w:rsid w:val="00040B6E"/>
    <w:rsid w:val="00040C85"/>
    <w:rsid w:val="00041141"/>
    <w:rsid w:val="00041D99"/>
    <w:rsid w:val="00042154"/>
    <w:rsid w:val="00042160"/>
    <w:rsid w:val="000423A1"/>
    <w:rsid w:val="00042AEC"/>
    <w:rsid w:val="00042F9D"/>
    <w:rsid w:val="00043175"/>
    <w:rsid w:val="00044071"/>
    <w:rsid w:val="0004422D"/>
    <w:rsid w:val="0004435C"/>
    <w:rsid w:val="000443C7"/>
    <w:rsid w:val="000453BF"/>
    <w:rsid w:val="0004540C"/>
    <w:rsid w:val="00045912"/>
    <w:rsid w:val="0004595D"/>
    <w:rsid w:val="00045A23"/>
    <w:rsid w:val="00046201"/>
    <w:rsid w:val="000468F4"/>
    <w:rsid w:val="00046D24"/>
    <w:rsid w:val="000479F5"/>
    <w:rsid w:val="00047EEF"/>
    <w:rsid w:val="0005054C"/>
    <w:rsid w:val="000506A8"/>
    <w:rsid w:val="00050740"/>
    <w:rsid w:val="00050878"/>
    <w:rsid w:val="00050CE2"/>
    <w:rsid w:val="00050DF0"/>
    <w:rsid w:val="00051E86"/>
    <w:rsid w:val="00052158"/>
    <w:rsid w:val="00052586"/>
    <w:rsid w:val="000527AF"/>
    <w:rsid w:val="00053293"/>
    <w:rsid w:val="00053355"/>
    <w:rsid w:val="00053449"/>
    <w:rsid w:val="00053C1C"/>
    <w:rsid w:val="000543F9"/>
    <w:rsid w:val="00054B04"/>
    <w:rsid w:val="00054BE2"/>
    <w:rsid w:val="00054C9E"/>
    <w:rsid w:val="0005594F"/>
    <w:rsid w:val="00055C15"/>
    <w:rsid w:val="0005714D"/>
    <w:rsid w:val="00057B2C"/>
    <w:rsid w:val="000605EA"/>
    <w:rsid w:val="00060DD1"/>
    <w:rsid w:val="0006125F"/>
    <w:rsid w:val="00061984"/>
    <w:rsid w:val="00061DB8"/>
    <w:rsid w:val="00061F10"/>
    <w:rsid w:val="00062008"/>
    <w:rsid w:val="000620D0"/>
    <w:rsid w:val="0006259D"/>
    <w:rsid w:val="00062C49"/>
    <w:rsid w:val="00062E40"/>
    <w:rsid w:val="000630D6"/>
    <w:rsid w:val="000637D6"/>
    <w:rsid w:val="00063B95"/>
    <w:rsid w:val="00063D51"/>
    <w:rsid w:val="00063DAD"/>
    <w:rsid w:val="00064586"/>
    <w:rsid w:val="000654EF"/>
    <w:rsid w:val="0006607A"/>
    <w:rsid w:val="00066965"/>
    <w:rsid w:val="00066E1B"/>
    <w:rsid w:val="00066E99"/>
    <w:rsid w:val="0006716C"/>
    <w:rsid w:val="00067670"/>
    <w:rsid w:val="00067A67"/>
    <w:rsid w:val="000700B3"/>
    <w:rsid w:val="000703F8"/>
    <w:rsid w:val="00070694"/>
    <w:rsid w:val="000706E4"/>
    <w:rsid w:val="00071219"/>
    <w:rsid w:val="000713F8"/>
    <w:rsid w:val="000717E2"/>
    <w:rsid w:val="00071ABB"/>
    <w:rsid w:val="00071B56"/>
    <w:rsid w:val="00072049"/>
    <w:rsid w:val="00072835"/>
    <w:rsid w:val="00072923"/>
    <w:rsid w:val="00072AFF"/>
    <w:rsid w:val="000732B9"/>
    <w:rsid w:val="000735E0"/>
    <w:rsid w:val="000737E2"/>
    <w:rsid w:val="00073C44"/>
    <w:rsid w:val="000748B5"/>
    <w:rsid w:val="000749B9"/>
    <w:rsid w:val="00074A02"/>
    <w:rsid w:val="00074EE3"/>
    <w:rsid w:val="00075186"/>
    <w:rsid w:val="00075399"/>
    <w:rsid w:val="00075672"/>
    <w:rsid w:val="0007596F"/>
    <w:rsid w:val="0007637B"/>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91F"/>
    <w:rsid w:val="00093E0C"/>
    <w:rsid w:val="00094DF5"/>
    <w:rsid w:val="0009547A"/>
    <w:rsid w:val="00095940"/>
    <w:rsid w:val="00095959"/>
    <w:rsid w:val="000974A8"/>
    <w:rsid w:val="0009790E"/>
    <w:rsid w:val="00097E76"/>
    <w:rsid w:val="000A0AE9"/>
    <w:rsid w:val="000A0F24"/>
    <w:rsid w:val="000A13FF"/>
    <w:rsid w:val="000A183F"/>
    <w:rsid w:val="000A1EE9"/>
    <w:rsid w:val="000A2619"/>
    <w:rsid w:val="000A30B4"/>
    <w:rsid w:val="000A310C"/>
    <w:rsid w:val="000A3218"/>
    <w:rsid w:val="000A331B"/>
    <w:rsid w:val="000A34AC"/>
    <w:rsid w:val="000A3F8C"/>
    <w:rsid w:val="000A43E1"/>
    <w:rsid w:val="000A45CC"/>
    <w:rsid w:val="000A4A11"/>
    <w:rsid w:val="000A4DC8"/>
    <w:rsid w:val="000A5831"/>
    <w:rsid w:val="000A590F"/>
    <w:rsid w:val="000A5C48"/>
    <w:rsid w:val="000A60A5"/>
    <w:rsid w:val="000A6112"/>
    <w:rsid w:val="000A6278"/>
    <w:rsid w:val="000A6A1E"/>
    <w:rsid w:val="000A6CBF"/>
    <w:rsid w:val="000A705C"/>
    <w:rsid w:val="000A7CCE"/>
    <w:rsid w:val="000A7D32"/>
    <w:rsid w:val="000A7D3F"/>
    <w:rsid w:val="000B01C6"/>
    <w:rsid w:val="000B0F06"/>
    <w:rsid w:val="000B1C6B"/>
    <w:rsid w:val="000B1D36"/>
    <w:rsid w:val="000B202F"/>
    <w:rsid w:val="000B2574"/>
    <w:rsid w:val="000B2D25"/>
    <w:rsid w:val="000B386E"/>
    <w:rsid w:val="000B4AD1"/>
    <w:rsid w:val="000B4C3E"/>
    <w:rsid w:val="000B5034"/>
    <w:rsid w:val="000B5082"/>
    <w:rsid w:val="000B5869"/>
    <w:rsid w:val="000B5B2D"/>
    <w:rsid w:val="000B5D60"/>
    <w:rsid w:val="000B6AE5"/>
    <w:rsid w:val="000B6C02"/>
    <w:rsid w:val="000B6E46"/>
    <w:rsid w:val="000B7A3C"/>
    <w:rsid w:val="000B7C86"/>
    <w:rsid w:val="000B7EAC"/>
    <w:rsid w:val="000C0008"/>
    <w:rsid w:val="000C0DD8"/>
    <w:rsid w:val="000C0E1B"/>
    <w:rsid w:val="000C0E59"/>
    <w:rsid w:val="000C1108"/>
    <w:rsid w:val="000C192C"/>
    <w:rsid w:val="000C25B4"/>
    <w:rsid w:val="000C2CDD"/>
    <w:rsid w:val="000C2E53"/>
    <w:rsid w:val="000C3907"/>
    <w:rsid w:val="000C3D1F"/>
    <w:rsid w:val="000C4028"/>
    <w:rsid w:val="000C436B"/>
    <w:rsid w:val="000C47B2"/>
    <w:rsid w:val="000C4BE9"/>
    <w:rsid w:val="000C50A7"/>
    <w:rsid w:val="000C5224"/>
    <w:rsid w:val="000C5751"/>
    <w:rsid w:val="000C5820"/>
    <w:rsid w:val="000C5AB9"/>
    <w:rsid w:val="000C5C72"/>
    <w:rsid w:val="000C6BED"/>
    <w:rsid w:val="000C77C5"/>
    <w:rsid w:val="000C77D0"/>
    <w:rsid w:val="000C7B18"/>
    <w:rsid w:val="000C7EC8"/>
    <w:rsid w:val="000C7F40"/>
    <w:rsid w:val="000D0E4E"/>
    <w:rsid w:val="000D125B"/>
    <w:rsid w:val="000D132D"/>
    <w:rsid w:val="000D1672"/>
    <w:rsid w:val="000D18C7"/>
    <w:rsid w:val="000D2444"/>
    <w:rsid w:val="000D25BC"/>
    <w:rsid w:val="000D2B15"/>
    <w:rsid w:val="000D2D3A"/>
    <w:rsid w:val="000D3565"/>
    <w:rsid w:val="000D46FA"/>
    <w:rsid w:val="000D474C"/>
    <w:rsid w:val="000D486A"/>
    <w:rsid w:val="000D48C5"/>
    <w:rsid w:val="000D564B"/>
    <w:rsid w:val="000D584B"/>
    <w:rsid w:val="000D604F"/>
    <w:rsid w:val="000D672F"/>
    <w:rsid w:val="000D6A40"/>
    <w:rsid w:val="000D6CE0"/>
    <w:rsid w:val="000D760C"/>
    <w:rsid w:val="000D772E"/>
    <w:rsid w:val="000D7CB9"/>
    <w:rsid w:val="000E006A"/>
    <w:rsid w:val="000E0C55"/>
    <w:rsid w:val="000E1004"/>
    <w:rsid w:val="000E107D"/>
    <w:rsid w:val="000E1401"/>
    <w:rsid w:val="000E1BC0"/>
    <w:rsid w:val="000E1D81"/>
    <w:rsid w:val="000E22BC"/>
    <w:rsid w:val="000E24B6"/>
    <w:rsid w:val="000E24E3"/>
    <w:rsid w:val="000E4515"/>
    <w:rsid w:val="000E5352"/>
    <w:rsid w:val="000E54D5"/>
    <w:rsid w:val="000E554A"/>
    <w:rsid w:val="000E55CE"/>
    <w:rsid w:val="000E5AE3"/>
    <w:rsid w:val="000E5F4E"/>
    <w:rsid w:val="000E66F8"/>
    <w:rsid w:val="000E6843"/>
    <w:rsid w:val="000E7087"/>
    <w:rsid w:val="000E7887"/>
    <w:rsid w:val="000E7C16"/>
    <w:rsid w:val="000F01C7"/>
    <w:rsid w:val="000F0BC7"/>
    <w:rsid w:val="000F0CFA"/>
    <w:rsid w:val="000F1D17"/>
    <w:rsid w:val="000F1EAF"/>
    <w:rsid w:val="000F1F4A"/>
    <w:rsid w:val="000F2214"/>
    <w:rsid w:val="000F2283"/>
    <w:rsid w:val="000F3B7D"/>
    <w:rsid w:val="000F4D7F"/>
    <w:rsid w:val="000F4E6E"/>
    <w:rsid w:val="000F4EE4"/>
    <w:rsid w:val="000F5CD3"/>
    <w:rsid w:val="000F5D6E"/>
    <w:rsid w:val="000F5F5E"/>
    <w:rsid w:val="000F61B3"/>
    <w:rsid w:val="000F6228"/>
    <w:rsid w:val="000F696D"/>
    <w:rsid w:val="000F6F5D"/>
    <w:rsid w:val="000F7259"/>
    <w:rsid w:val="000F7949"/>
    <w:rsid w:val="00100061"/>
    <w:rsid w:val="001001B6"/>
    <w:rsid w:val="00100736"/>
    <w:rsid w:val="001007BA"/>
    <w:rsid w:val="00100F16"/>
    <w:rsid w:val="00101070"/>
    <w:rsid w:val="0010176D"/>
    <w:rsid w:val="0010208A"/>
    <w:rsid w:val="00102437"/>
    <w:rsid w:val="0010253F"/>
    <w:rsid w:val="00103171"/>
    <w:rsid w:val="00103AC0"/>
    <w:rsid w:val="00103F8B"/>
    <w:rsid w:val="001046FA"/>
    <w:rsid w:val="0010490F"/>
    <w:rsid w:val="00104967"/>
    <w:rsid w:val="00105285"/>
    <w:rsid w:val="00105A4B"/>
    <w:rsid w:val="00105A84"/>
    <w:rsid w:val="0010653B"/>
    <w:rsid w:val="0010669E"/>
    <w:rsid w:val="00106BFE"/>
    <w:rsid w:val="00106FE5"/>
    <w:rsid w:val="00107173"/>
    <w:rsid w:val="00107916"/>
    <w:rsid w:val="0011005B"/>
    <w:rsid w:val="001112DF"/>
    <w:rsid w:val="00111AEA"/>
    <w:rsid w:val="00111E8F"/>
    <w:rsid w:val="00112046"/>
    <w:rsid w:val="001121D7"/>
    <w:rsid w:val="00112AF0"/>
    <w:rsid w:val="00113700"/>
    <w:rsid w:val="001141AD"/>
    <w:rsid w:val="0011473E"/>
    <w:rsid w:val="0011528D"/>
    <w:rsid w:val="0011572C"/>
    <w:rsid w:val="00115CB6"/>
    <w:rsid w:val="001164C4"/>
    <w:rsid w:val="0011667A"/>
    <w:rsid w:val="00117234"/>
    <w:rsid w:val="0011777D"/>
    <w:rsid w:val="00117937"/>
    <w:rsid w:val="00117D6C"/>
    <w:rsid w:val="00120064"/>
    <w:rsid w:val="0012026A"/>
    <w:rsid w:val="0012084B"/>
    <w:rsid w:val="00120A55"/>
    <w:rsid w:val="00120A60"/>
    <w:rsid w:val="00120C77"/>
    <w:rsid w:val="00121726"/>
    <w:rsid w:val="00121AF5"/>
    <w:rsid w:val="00121CE2"/>
    <w:rsid w:val="001221FE"/>
    <w:rsid w:val="00122622"/>
    <w:rsid w:val="00122D25"/>
    <w:rsid w:val="00123015"/>
    <w:rsid w:val="00125071"/>
    <w:rsid w:val="001250D6"/>
    <w:rsid w:val="00125EB1"/>
    <w:rsid w:val="001266ED"/>
    <w:rsid w:val="00126B56"/>
    <w:rsid w:val="00126EAC"/>
    <w:rsid w:val="00127419"/>
    <w:rsid w:val="001275D9"/>
    <w:rsid w:val="001277A1"/>
    <w:rsid w:val="00130B20"/>
    <w:rsid w:val="00130D7D"/>
    <w:rsid w:val="00130DBC"/>
    <w:rsid w:val="00130EB0"/>
    <w:rsid w:val="00131160"/>
    <w:rsid w:val="00131493"/>
    <w:rsid w:val="001315F5"/>
    <w:rsid w:val="00131907"/>
    <w:rsid w:val="00131A1A"/>
    <w:rsid w:val="00131AB8"/>
    <w:rsid w:val="00131D22"/>
    <w:rsid w:val="0013252A"/>
    <w:rsid w:val="001328DA"/>
    <w:rsid w:val="00133778"/>
    <w:rsid w:val="00133B31"/>
    <w:rsid w:val="00133B74"/>
    <w:rsid w:val="00133C2E"/>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ACA"/>
    <w:rsid w:val="00137B74"/>
    <w:rsid w:val="00140555"/>
    <w:rsid w:val="00140F73"/>
    <w:rsid w:val="00140FFA"/>
    <w:rsid w:val="00141132"/>
    <w:rsid w:val="00141381"/>
    <w:rsid w:val="001419EF"/>
    <w:rsid w:val="00142BF5"/>
    <w:rsid w:val="0014305D"/>
    <w:rsid w:val="001431EC"/>
    <w:rsid w:val="001434D5"/>
    <w:rsid w:val="001439FC"/>
    <w:rsid w:val="00143BB0"/>
    <w:rsid w:val="00143F5D"/>
    <w:rsid w:val="001444FC"/>
    <w:rsid w:val="0014459A"/>
    <w:rsid w:val="00144E0A"/>
    <w:rsid w:val="00145293"/>
    <w:rsid w:val="00145422"/>
    <w:rsid w:val="00145619"/>
    <w:rsid w:val="0014574B"/>
    <w:rsid w:val="00145768"/>
    <w:rsid w:val="00146728"/>
    <w:rsid w:val="00146C18"/>
    <w:rsid w:val="0014700C"/>
    <w:rsid w:val="001473C7"/>
    <w:rsid w:val="001478E2"/>
    <w:rsid w:val="00147CA5"/>
    <w:rsid w:val="001502D1"/>
    <w:rsid w:val="001506AE"/>
    <w:rsid w:val="001511E1"/>
    <w:rsid w:val="00151367"/>
    <w:rsid w:val="00151705"/>
    <w:rsid w:val="0015221F"/>
    <w:rsid w:val="001529CE"/>
    <w:rsid w:val="00152F17"/>
    <w:rsid w:val="00153076"/>
    <w:rsid w:val="001536DE"/>
    <w:rsid w:val="00153E60"/>
    <w:rsid w:val="001546DD"/>
    <w:rsid w:val="001547ED"/>
    <w:rsid w:val="00154BA4"/>
    <w:rsid w:val="00155925"/>
    <w:rsid w:val="00155A03"/>
    <w:rsid w:val="00156680"/>
    <w:rsid w:val="001566AC"/>
    <w:rsid w:val="0015689E"/>
    <w:rsid w:val="001572EA"/>
    <w:rsid w:val="0015731C"/>
    <w:rsid w:val="0015776D"/>
    <w:rsid w:val="00157DAD"/>
    <w:rsid w:val="00157DC0"/>
    <w:rsid w:val="00160C70"/>
    <w:rsid w:val="00161034"/>
    <w:rsid w:val="001617E2"/>
    <w:rsid w:val="00161CB2"/>
    <w:rsid w:val="00161D13"/>
    <w:rsid w:val="001622B5"/>
    <w:rsid w:val="00162496"/>
    <w:rsid w:val="00162880"/>
    <w:rsid w:val="00162C59"/>
    <w:rsid w:val="001631E8"/>
    <w:rsid w:val="001645B0"/>
    <w:rsid w:val="00164873"/>
    <w:rsid w:val="00165160"/>
    <w:rsid w:val="001655B9"/>
    <w:rsid w:val="00166329"/>
    <w:rsid w:val="001665BA"/>
    <w:rsid w:val="001666BA"/>
    <w:rsid w:val="00166B75"/>
    <w:rsid w:val="0016709B"/>
    <w:rsid w:val="0016733C"/>
    <w:rsid w:val="0016752B"/>
    <w:rsid w:val="00167EB9"/>
    <w:rsid w:val="001702D5"/>
    <w:rsid w:val="001702E1"/>
    <w:rsid w:val="0017073F"/>
    <w:rsid w:val="00170DD1"/>
    <w:rsid w:val="001710C1"/>
    <w:rsid w:val="0017113D"/>
    <w:rsid w:val="001713D4"/>
    <w:rsid w:val="001714C4"/>
    <w:rsid w:val="00171C83"/>
    <w:rsid w:val="00171E60"/>
    <w:rsid w:val="00171E76"/>
    <w:rsid w:val="001724D3"/>
    <w:rsid w:val="00172887"/>
    <w:rsid w:val="00172A40"/>
    <w:rsid w:val="00172CE1"/>
    <w:rsid w:val="00172D59"/>
    <w:rsid w:val="00172D87"/>
    <w:rsid w:val="001731F9"/>
    <w:rsid w:val="001735AF"/>
    <w:rsid w:val="00173CE0"/>
    <w:rsid w:val="00174354"/>
    <w:rsid w:val="001744DD"/>
    <w:rsid w:val="00174BAC"/>
    <w:rsid w:val="00174F86"/>
    <w:rsid w:val="001755FA"/>
    <w:rsid w:val="00175770"/>
    <w:rsid w:val="001759DE"/>
    <w:rsid w:val="00175D0D"/>
    <w:rsid w:val="00175DE2"/>
    <w:rsid w:val="00175F90"/>
    <w:rsid w:val="0017654A"/>
    <w:rsid w:val="00177076"/>
    <w:rsid w:val="001771ED"/>
    <w:rsid w:val="00177624"/>
    <w:rsid w:val="00180A13"/>
    <w:rsid w:val="001811CA"/>
    <w:rsid w:val="0018150C"/>
    <w:rsid w:val="00181941"/>
    <w:rsid w:val="001825E2"/>
    <w:rsid w:val="00182AE9"/>
    <w:rsid w:val="00182D01"/>
    <w:rsid w:val="0018302B"/>
    <w:rsid w:val="0018357F"/>
    <w:rsid w:val="00183B90"/>
    <w:rsid w:val="00183D81"/>
    <w:rsid w:val="00184070"/>
    <w:rsid w:val="0018422E"/>
    <w:rsid w:val="0018480D"/>
    <w:rsid w:val="00184AAE"/>
    <w:rsid w:val="00184EB0"/>
    <w:rsid w:val="00184EC5"/>
    <w:rsid w:val="001852A0"/>
    <w:rsid w:val="001852F8"/>
    <w:rsid w:val="00185C81"/>
    <w:rsid w:val="00185C9F"/>
    <w:rsid w:val="00185EA2"/>
    <w:rsid w:val="0018635E"/>
    <w:rsid w:val="00186B0D"/>
    <w:rsid w:val="00186B92"/>
    <w:rsid w:val="00187DA4"/>
    <w:rsid w:val="001906F3"/>
    <w:rsid w:val="00190BD0"/>
    <w:rsid w:val="00190BEB"/>
    <w:rsid w:val="00190F68"/>
    <w:rsid w:val="00191508"/>
    <w:rsid w:val="0019175E"/>
    <w:rsid w:val="0019190E"/>
    <w:rsid w:val="001922F2"/>
    <w:rsid w:val="00192C74"/>
    <w:rsid w:val="00193C50"/>
    <w:rsid w:val="00193F59"/>
    <w:rsid w:val="0019409F"/>
    <w:rsid w:val="00195216"/>
    <w:rsid w:val="00195335"/>
    <w:rsid w:val="00195563"/>
    <w:rsid w:val="00196460"/>
    <w:rsid w:val="00197306"/>
    <w:rsid w:val="001975CF"/>
    <w:rsid w:val="001979A7"/>
    <w:rsid w:val="00197A39"/>
    <w:rsid w:val="001A00CB"/>
    <w:rsid w:val="001A0307"/>
    <w:rsid w:val="001A03AC"/>
    <w:rsid w:val="001A0B89"/>
    <w:rsid w:val="001A0CA2"/>
    <w:rsid w:val="001A0D83"/>
    <w:rsid w:val="001A14F9"/>
    <w:rsid w:val="001A182D"/>
    <w:rsid w:val="001A1BE4"/>
    <w:rsid w:val="001A1C49"/>
    <w:rsid w:val="001A1C68"/>
    <w:rsid w:val="001A20C3"/>
    <w:rsid w:val="001A20EC"/>
    <w:rsid w:val="001A23C6"/>
    <w:rsid w:val="001A2B8D"/>
    <w:rsid w:val="001A303E"/>
    <w:rsid w:val="001A3411"/>
    <w:rsid w:val="001A3413"/>
    <w:rsid w:val="001A3529"/>
    <w:rsid w:val="001A4144"/>
    <w:rsid w:val="001A49FE"/>
    <w:rsid w:val="001A4D6C"/>
    <w:rsid w:val="001A5671"/>
    <w:rsid w:val="001A5BCD"/>
    <w:rsid w:val="001A62D8"/>
    <w:rsid w:val="001A6681"/>
    <w:rsid w:val="001A7AB3"/>
    <w:rsid w:val="001A7CB6"/>
    <w:rsid w:val="001A7EB2"/>
    <w:rsid w:val="001B0028"/>
    <w:rsid w:val="001B04C7"/>
    <w:rsid w:val="001B08A6"/>
    <w:rsid w:val="001B1021"/>
    <w:rsid w:val="001B1521"/>
    <w:rsid w:val="001B1886"/>
    <w:rsid w:val="001B1C7E"/>
    <w:rsid w:val="001B20C1"/>
    <w:rsid w:val="001B2448"/>
    <w:rsid w:val="001B26A6"/>
    <w:rsid w:val="001B35AE"/>
    <w:rsid w:val="001B4203"/>
    <w:rsid w:val="001B4296"/>
    <w:rsid w:val="001B42A5"/>
    <w:rsid w:val="001B4DEF"/>
    <w:rsid w:val="001B4E03"/>
    <w:rsid w:val="001B4FCD"/>
    <w:rsid w:val="001B5578"/>
    <w:rsid w:val="001B6A80"/>
    <w:rsid w:val="001B6B96"/>
    <w:rsid w:val="001B6E53"/>
    <w:rsid w:val="001B759C"/>
    <w:rsid w:val="001B77F6"/>
    <w:rsid w:val="001B7ECE"/>
    <w:rsid w:val="001B7FD5"/>
    <w:rsid w:val="001C0246"/>
    <w:rsid w:val="001C0CB1"/>
    <w:rsid w:val="001C0F84"/>
    <w:rsid w:val="001C127A"/>
    <w:rsid w:val="001C19DE"/>
    <w:rsid w:val="001C1D0C"/>
    <w:rsid w:val="001C2176"/>
    <w:rsid w:val="001C24BD"/>
    <w:rsid w:val="001C28D4"/>
    <w:rsid w:val="001C2B0F"/>
    <w:rsid w:val="001C3251"/>
    <w:rsid w:val="001C36C3"/>
    <w:rsid w:val="001C38C6"/>
    <w:rsid w:val="001C3F90"/>
    <w:rsid w:val="001C44EA"/>
    <w:rsid w:val="001C4AEA"/>
    <w:rsid w:val="001C4BB7"/>
    <w:rsid w:val="001C51D2"/>
    <w:rsid w:val="001C5319"/>
    <w:rsid w:val="001C5359"/>
    <w:rsid w:val="001C55A6"/>
    <w:rsid w:val="001C5C58"/>
    <w:rsid w:val="001C6842"/>
    <w:rsid w:val="001C6A70"/>
    <w:rsid w:val="001C7041"/>
    <w:rsid w:val="001C72DD"/>
    <w:rsid w:val="001C769C"/>
    <w:rsid w:val="001C794F"/>
    <w:rsid w:val="001C7B64"/>
    <w:rsid w:val="001C7E4D"/>
    <w:rsid w:val="001D0F33"/>
    <w:rsid w:val="001D0F34"/>
    <w:rsid w:val="001D0FB4"/>
    <w:rsid w:val="001D131F"/>
    <w:rsid w:val="001D14D8"/>
    <w:rsid w:val="001D17A8"/>
    <w:rsid w:val="001D213F"/>
    <w:rsid w:val="001D26C9"/>
    <w:rsid w:val="001D2B40"/>
    <w:rsid w:val="001D305C"/>
    <w:rsid w:val="001D31DF"/>
    <w:rsid w:val="001D39ED"/>
    <w:rsid w:val="001D3ADF"/>
    <w:rsid w:val="001D3CE5"/>
    <w:rsid w:val="001D3EF6"/>
    <w:rsid w:val="001D3F1A"/>
    <w:rsid w:val="001D44CA"/>
    <w:rsid w:val="001D463D"/>
    <w:rsid w:val="001D492F"/>
    <w:rsid w:val="001D4959"/>
    <w:rsid w:val="001D4DC3"/>
    <w:rsid w:val="001D4E12"/>
    <w:rsid w:val="001D5B78"/>
    <w:rsid w:val="001D5EA2"/>
    <w:rsid w:val="001D65DE"/>
    <w:rsid w:val="001D68B6"/>
    <w:rsid w:val="001D6AE0"/>
    <w:rsid w:val="001D6F5F"/>
    <w:rsid w:val="001D7551"/>
    <w:rsid w:val="001E0155"/>
    <w:rsid w:val="001E0393"/>
    <w:rsid w:val="001E060C"/>
    <w:rsid w:val="001E06B2"/>
    <w:rsid w:val="001E0A39"/>
    <w:rsid w:val="001E0E98"/>
    <w:rsid w:val="001E16C9"/>
    <w:rsid w:val="001E16E6"/>
    <w:rsid w:val="001E16FE"/>
    <w:rsid w:val="001E1807"/>
    <w:rsid w:val="001E25F5"/>
    <w:rsid w:val="001E26CF"/>
    <w:rsid w:val="001E2F42"/>
    <w:rsid w:val="001E3056"/>
    <w:rsid w:val="001E316F"/>
    <w:rsid w:val="001E33F5"/>
    <w:rsid w:val="001E39CB"/>
    <w:rsid w:val="001E4452"/>
    <w:rsid w:val="001E462D"/>
    <w:rsid w:val="001E4B19"/>
    <w:rsid w:val="001E4C1F"/>
    <w:rsid w:val="001E535B"/>
    <w:rsid w:val="001E5EA9"/>
    <w:rsid w:val="001E6038"/>
    <w:rsid w:val="001E6385"/>
    <w:rsid w:val="001E6811"/>
    <w:rsid w:val="001E6839"/>
    <w:rsid w:val="001E68E7"/>
    <w:rsid w:val="001E694E"/>
    <w:rsid w:val="001E6D61"/>
    <w:rsid w:val="001E6DBE"/>
    <w:rsid w:val="001E719D"/>
    <w:rsid w:val="001E7C4D"/>
    <w:rsid w:val="001E7DE4"/>
    <w:rsid w:val="001E7E00"/>
    <w:rsid w:val="001F046B"/>
    <w:rsid w:val="001F04AE"/>
    <w:rsid w:val="001F0820"/>
    <w:rsid w:val="001F0A64"/>
    <w:rsid w:val="001F0BA8"/>
    <w:rsid w:val="001F0C39"/>
    <w:rsid w:val="001F0FD5"/>
    <w:rsid w:val="001F11CF"/>
    <w:rsid w:val="001F127E"/>
    <w:rsid w:val="001F1640"/>
    <w:rsid w:val="001F1A80"/>
    <w:rsid w:val="001F2D1B"/>
    <w:rsid w:val="001F3856"/>
    <w:rsid w:val="001F3CCE"/>
    <w:rsid w:val="001F3FBD"/>
    <w:rsid w:val="001F5565"/>
    <w:rsid w:val="001F5A19"/>
    <w:rsid w:val="001F62DA"/>
    <w:rsid w:val="001F6682"/>
    <w:rsid w:val="001F69F3"/>
    <w:rsid w:val="001F7266"/>
    <w:rsid w:val="001F7980"/>
    <w:rsid w:val="002000A9"/>
    <w:rsid w:val="0020039C"/>
    <w:rsid w:val="0020051F"/>
    <w:rsid w:val="002007EF"/>
    <w:rsid w:val="00201DE2"/>
    <w:rsid w:val="0020263C"/>
    <w:rsid w:val="0020275A"/>
    <w:rsid w:val="002028CE"/>
    <w:rsid w:val="00202B3F"/>
    <w:rsid w:val="00202B74"/>
    <w:rsid w:val="00202BC9"/>
    <w:rsid w:val="00203B84"/>
    <w:rsid w:val="00203D07"/>
    <w:rsid w:val="00203ED4"/>
    <w:rsid w:val="00203F7D"/>
    <w:rsid w:val="002047E1"/>
    <w:rsid w:val="002049A3"/>
    <w:rsid w:val="00204A5B"/>
    <w:rsid w:val="00204B7B"/>
    <w:rsid w:val="00204BDB"/>
    <w:rsid w:val="002050E9"/>
    <w:rsid w:val="00206782"/>
    <w:rsid w:val="00210BC3"/>
    <w:rsid w:val="00210CFE"/>
    <w:rsid w:val="00210FB9"/>
    <w:rsid w:val="002113AF"/>
    <w:rsid w:val="00211D99"/>
    <w:rsid w:val="0021227A"/>
    <w:rsid w:val="00212767"/>
    <w:rsid w:val="0021288B"/>
    <w:rsid w:val="0021356B"/>
    <w:rsid w:val="00213AED"/>
    <w:rsid w:val="0021485A"/>
    <w:rsid w:val="002149A2"/>
    <w:rsid w:val="0021539F"/>
    <w:rsid w:val="00215404"/>
    <w:rsid w:val="00216104"/>
    <w:rsid w:val="0021648D"/>
    <w:rsid w:val="002164CE"/>
    <w:rsid w:val="00216581"/>
    <w:rsid w:val="00216692"/>
    <w:rsid w:val="00216AD5"/>
    <w:rsid w:val="00216D10"/>
    <w:rsid w:val="00217220"/>
    <w:rsid w:val="002176F7"/>
    <w:rsid w:val="00217751"/>
    <w:rsid w:val="00217C22"/>
    <w:rsid w:val="00217F36"/>
    <w:rsid w:val="00220194"/>
    <w:rsid w:val="002203FF"/>
    <w:rsid w:val="002209EC"/>
    <w:rsid w:val="00220FDA"/>
    <w:rsid w:val="00221A02"/>
    <w:rsid w:val="00221EE7"/>
    <w:rsid w:val="00221FC8"/>
    <w:rsid w:val="00222375"/>
    <w:rsid w:val="00222791"/>
    <w:rsid w:val="002233DB"/>
    <w:rsid w:val="002234B4"/>
    <w:rsid w:val="00223590"/>
    <w:rsid w:val="00223681"/>
    <w:rsid w:val="002237D0"/>
    <w:rsid w:val="002239F7"/>
    <w:rsid w:val="00223B2D"/>
    <w:rsid w:val="002246C0"/>
    <w:rsid w:val="002246D4"/>
    <w:rsid w:val="002247C6"/>
    <w:rsid w:val="0022498E"/>
    <w:rsid w:val="00224AD9"/>
    <w:rsid w:val="00224C26"/>
    <w:rsid w:val="00224D9F"/>
    <w:rsid w:val="002251E8"/>
    <w:rsid w:val="00225850"/>
    <w:rsid w:val="00226045"/>
    <w:rsid w:val="00226AFB"/>
    <w:rsid w:val="00226B7A"/>
    <w:rsid w:val="0023017E"/>
    <w:rsid w:val="002302ED"/>
    <w:rsid w:val="002306AB"/>
    <w:rsid w:val="00230989"/>
    <w:rsid w:val="00230DBA"/>
    <w:rsid w:val="00231B83"/>
    <w:rsid w:val="00232336"/>
    <w:rsid w:val="0023248D"/>
    <w:rsid w:val="00232F91"/>
    <w:rsid w:val="00232FC2"/>
    <w:rsid w:val="00233207"/>
    <w:rsid w:val="00233433"/>
    <w:rsid w:val="00233787"/>
    <w:rsid w:val="0023389F"/>
    <w:rsid w:val="002338D2"/>
    <w:rsid w:val="00233BE2"/>
    <w:rsid w:val="00233CD6"/>
    <w:rsid w:val="0023414C"/>
    <w:rsid w:val="0023457D"/>
    <w:rsid w:val="002347A2"/>
    <w:rsid w:val="0023546D"/>
    <w:rsid w:val="002359CE"/>
    <w:rsid w:val="002363D0"/>
    <w:rsid w:val="002368BA"/>
    <w:rsid w:val="0023691A"/>
    <w:rsid w:val="00236C77"/>
    <w:rsid w:val="0023701A"/>
    <w:rsid w:val="00237098"/>
    <w:rsid w:val="00237347"/>
    <w:rsid w:val="00237D76"/>
    <w:rsid w:val="00237EB7"/>
    <w:rsid w:val="00240924"/>
    <w:rsid w:val="00240B4E"/>
    <w:rsid w:val="00241597"/>
    <w:rsid w:val="00242ABA"/>
    <w:rsid w:val="00242BC4"/>
    <w:rsid w:val="00242D01"/>
    <w:rsid w:val="0024337F"/>
    <w:rsid w:val="00243AB0"/>
    <w:rsid w:val="00243E70"/>
    <w:rsid w:val="00244D12"/>
    <w:rsid w:val="00244E24"/>
    <w:rsid w:val="00245018"/>
    <w:rsid w:val="00245572"/>
    <w:rsid w:val="002459AA"/>
    <w:rsid w:val="00245CE2"/>
    <w:rsid w:val="00246B9F"/>
    <w:rsid w:val="00246FAC"/>
    <w:rsid w:val="00247278"/>
    <w:rsid w:val="00247556"/>
    <w:rsid w:val="00247703"/>
    <w:rsid w:val="002479CD"/>
    <w:rsid w:val="00250593"/>
    <w:rsid w:val="00250704"/>
    <w:rsid w:val="0025072C"/>
    <w:rsid w:val="00251221"/>
    <w:rsid w:val="002514C7"/>
    <w:rsid w:val="00251AE1"/>
    <w:rsid w:val="00251C03"/>
    <w:rsid w:val="00251D1E"/>
    <w:rsid w:val="00252107"/>
    <w:rsid w:val="0025219F"/>
    <w:rsid w:val="00252520"/>
    <w:rsid w:val="00252761"/>
    <w:rsid w:val="002538E6"/>
    <w:rsid w:val="00253D9B"/>
    <w:rsid w:val="002543BC"/>
    <w:rsid w:val="00254AB9"/>
    <w:rsid w:val="00254ABD"/>
    <w:rsid w:val="00254E81"/>
    <w:rsid w:val="002552F7"/>
    <w:rsid w:val="002557A3"/>
    <w:rsid w:val="00255EB5"/>
    <w:rsid w:val="00255FCE"/>
    <w:rsid w:val="00256600"/>
    <w:rsid w:val="00256F0B"/>
    <w:rsid w:val="00257037"/>
    <w:rsid w:val="00257359"/>
    <w:rsid w:val="00257579"/>
    <w:rsid w:val="0025764E"/>
    <w:rsid w:val="00260780"/>
    <w:rsid w:val="00260826"/>
    <w:rsid w:val="00260965"/>
    <w:rsid w:val="00260A26"/>
    <w:rsid w:val="00260F62"/>
    <w:rsid w:val="00261100"/>
    <w:rsid w:val="002614E9"/>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5F07"/>
    <w:rsid w:val="00266B7C"/>
    <w:rsid w:val="00270D80"/>
    <w:rsid w:val="002712C7"/>
    <w:rsid w:val="00271A12"/>
    <w:rsid w:val="00271A70"/>
    <w:rsid w:val="00271B68"/>
    <w:rsid w:val="002720B4"/>
    <w:rsid w:val="0027222B"/>
    <w:rsid w:val="002730A9"/>
    <w:rsid w:val="00273276"/>
    <w:rsid w:val="00273354"/>
    <w:rsid w:val="00273691"/>
    <w:rsid w:val="00273D6C"/>
    <w:rsid w:val="00274579"/>
    <w:rsid w:val="00274A66"/>
    <w:rsid w:val="0027563A"/>
    <w:rsid w:val="00275781"/>
    <w:rsid w:val="00276138"/>
    <w:rsid w:val="00276836"/>
    <w:rsid w:val="002768F7"/>
    <w:rsid w:val="00276E40"/>
    <w:rsid w:val="002771F1"/>
    <w:rsid w:val="002774E6"/>
    <w:rsid w:val="002777EF"/>
    <w:rsid w:val="00277D95"/>
    <w:rsid w:val="0028041B"/>
    <w:rsid w:val="0028062A"/>
    <w:rsid w:val="00280BBC"/>
    <w:rsid w:val="00280EF1"/>
    <w:rsid w:val="002814F9"/>
    <w:rsid w:val="00281F6B"/>
    <w:rsid w:val="002823F9"/>
    <w:rsid w:val="00282B2E"/>
    <w:rsid w:val="00282B7B"/>
    <w:rsid w:val="00283474"/>
    <w:rsid w:val="00283D86"/>
    <w:rsid w:val="0028443E"/>
    <w:rsid w:val="00284BA1"/>
    <w:rsid w:val="00284BDA"/>
    <w:rsid w:val="00284EC8"/>
    <w:rsid w:val="00285730"/>
    <w:rsid w:val="002861F8"/>
    <w:rsid w:val="002868B0"/>
    <w:rsid w:val="00286D31"/>
    <w:rsid w:val="00287073"/>
    <w:rsid w:val="00287EF1"/>
    <w:rsid w:val="002907CC"/>
    <w:rsid w:val="00290FCA"/>
    <w:rsid w:val="002911D7"/>
    <w:rsid w:val="0029127E"/>
    <w:rsid w:val="002914E2"/>
    <w:rsid w:val="00291E6F"/>
    <w:rsid w:val="00292050"/>
    <w:rsid w:val="002925C8"/>
    <w:rsid w:val="0029296F"/>
    <w:rsid w:val="00292B4E"/>
    <w:rsid w:val="00292D97"/>
    <w:rsid w:val="00293124"/>
    <w:rsid w:val="00294025"/>
    <w:rsid w:val="002947BD"/>
    <w:rsid w:val="00294A1A"/>
    <w:rsid w:val="0029597D"/>
    <w:rsid w:val="00295D7C"/>
    <w:rsid w:val="0029625A"/>
    <w:rsid w:val="00296841"/>
    <w:rsid w:val="00296A16"/>
    <w:rsid w:val="00297AC6"/>
    <w:rsid w:val="002A03A4"/>
    <w:rsid w:val="002A0472"/>
    <w:rsid w:val="002A0D8D"/>
    <w:rsid w:val="002A16BA"/>
    <w:rsid w:val="002A171E"/>
    <w:rsid w:val="002A1791"/>
    <w:rsid w:val="002A193B"/>
    <w:rsid w:val="002A1C4C"/>
    <w:rsid w:val="002A1E7C"/>
    <w:rsid w:val="002A2945"/>
    <w:rsid w:val="002A2A49"/>
    <w:rsid w:val="002A2BB6"/>
    <w:rsid w:val="002A390D"/>
    <w:rsid w:val="002A3B02"/>
    <w:rsid w:val="002A4536"/>
    <w:rsid w:val="002A4F13"/>
    <w:rsid w:val="002A5245"/>
    <w:rsid w:val="002A5308"/>
    <w:rsid w:val="002A589A"/>
    <w:rsid w:val="002A606A"/>
    <w:rsid w:val="002A6857"/>
    <w:rsid w:val="002A6AB2"/>
    <w:rsid w:val="002A6B6D"/>
    <w:rsid w:val="002A6F08"/>
    <w:rsid w:val="002A6FC2"/>
    <w:rsid w:val="002A6FDE"/>
    <w:rsid w:val="002B0162"/>
    <w:rsid w:val="002B0409"/>
    <w:rsid w:val="002B0726"/>
    <w:rsid w:val="002B1044"/>
    <w:rsid w:val="002B1B38"/>
    <w:rsid w:val="002B219C"/>
    <w:rsid w:val="002B22D2"/>
    <w:rsid w:val="002B2A9B"/>
    <w:rsid w:val="002B32BC"/>
    <w:rsid w:val="002B3505"/>
    <w:rsid w:val="002B382B"/>
    <w:rsid w:val="002B3A88"/>
    <w:rsid w:val="002B3B75"/>
    <w:rsid w:val="002B3C86"/>
    <w:rsid w:val="002B3C8F"/>
    <w:rsid w:val="002B40BA"/>
    <w:rsid w:val="002B46EC"/>
    <w:rsid w:val="002B50E9"/>
    <w:rsid w:val="002B5776"/>
    <w:rsid w:val="002B57FF"/>
    <w:rsid w:val="002B5E75"/>
    <w:rsid w:val="002B68BF"/>
    <w:rsid w:val="002B7466"/>
    <w:rsid w:val="002B7577"/>
    <w:rsid w:val="002C0955"/>
    <w:rsid w:val="002C0B61"/>
    <w:rsid w:val="002C0BB0"/>
    <w:rsid w:val="002C0C72"/>
    <w:rsid w:val="002C10AC"/>
    <w:rsid w:val="002C193E"/>
    <w:rsid w:val="002C1E94"/>
    <w:rsid w:val="002C25FF"/>
    <w:rsid w:val="002C27A4"/>
    <w:rsid w:val="002C2844"/>
    <w:rsid w:val="002C2860"/>
    <w:rsid w:val="002C2E74"/>
    <w:rsid w:val="002C2F7D"/>
    <w:rsid w:val="002C2FBE"/>
    <w:rsid w:val="002C3315"/>
    <w:rsid w:val="002C375B"/>
    <w:rsid w:val="002C3A0B"/>
    <w:rsid w:val="002C3B4D"/>
    <w:rsid w:val="002C4776"/>
    <w:rsid w:val="002C48EB"/>
    <w:rsid w:val="002C4CBF"/>
    <w:rsid w:val="002C4DFC"/>
    <w:rsid w:val="002C5298"/>
    <w:rsid w:val="002C581B"/>
    <w:rsid w:val="002C5829"/>
    <w:rsid w:val="002C5AFA"/>
    <w:rsid w:val="002C6349"/>
    <w:rsid w:val="002C6472"/>
    <w:rsid w:val="002C6525"/>
    <w:rsid w:val="002C66C8"/>
    <w:rsid w:val="002C6DD6"/>
    <w:rsid w:val="002C71E0"/>
    <w:rsid w:val="002C74EB"/>
    <w:rsid w:val="002C790E"/>
    <w:rsid w:val="002C7A30"/>
    <w:rsid w:val="002D0182"/>
    <w:rsid w:val="002D0414"/>
    <w:rsid w:val="002D0480"/>
    <w:rsid w:val="002D0E14"/>
    <w:rsid w:val="002D1110"/>
    <w:rsid w:val="002D148D"/>
    <w:rsid w:val="002D16BB"/>
    <w:rsid w:val="002D213D"/>
    <w:rsid w:val="002D22CC"/>
    <w:rsid w:val="002D26E8"/>
    <w:rsid w:val="002D296C"/>
    <w:rsid w:val="002D3097"/>
    <w:rsid w:val="002D3553"/>
    <w:rsid w:val="002D4101"/>
    <w:rsid w:val="002D4EE3"/>
    <w:rsid w:val="002D4F9D"/>
    <w:rsid w:val="002D55E1"/>
    <w:rsid w:val="002D5A20"/>
    <w:rsid w:val="002D5AC4"/>
    <w:rsid w:val="002D6508"/>
    <w:rsid w:val="002D6964"/>
    <w:rsid w:val="002D6C22"/>
    <w:rsid w:val="002E0043"/>
    <w:rsid w:val="002E07EB"/>
    <w:rsid w:val="002E0A37"/>
    <w:rsid w:val="002E0A4B"/>
    <w:rsid w:val="002E0BAF"/>
    <w:rsid w:val="002E1054"/>
    <w:rsid w:val="002E105B"/>
    <w:rsid w:val="002E1280"/>
    <w:rsid w:val="002E1DB3"/>
    <w:rsid w:val="002E26F5"/>
    <w:rsid w:val="002E29BA"/>
    <w:rsid w:val="002E2DCC"/>
    <w:rsid w:val="002E2F4B"/>
    <w:rsid w:val="002E319C"/>
    <w:rsid w:val="002E3CDB"/>
    <w:rsid w:val="002E3D20"/>
    <w:rsid w:val="002E4224"/>
    <w:rsid w:val="002E4606"/>
    <w:rsid w:val="002E4B37"/>
    <w:rsid w:val="002E4B59"/>
    <w:rsid w:val="002E52AA"/>
    <w:rsid w:val="002E56B1"/>
    <w:rsid w:val="002E6588"/>
    <w:rsid w:val="002E6BF3"/>
    <w:rsid w:val="002E7121"/>
    <w:rsid w:val="002E76C6"/>
    <w:rsid w:val="002E7864"/>
    <w:rsid w:val="002F0E89"/>
    <w:rsid w:val="002F1125"/>
    <w:rsid w:val="002F127C"/>
    <w:rsid w:val="002F1510"/>
    <w:rsid w:val="002F27B8"/>
    <w:rsid w:val="002F3259"/>
    <w:rsid w:val="002F33DC"/>
    <w:rsid w:val="002F3A9F"/>
    <w:rsid w:val="002F3DDD"/>
    <w:rsid w:val="002F3E89"/>
    <w:rsid w:val="002F45A4"/>
    <w:rsid w:val="002F47AE"/>
    <w:rsid w:val="002F495F"/>
    <w:rsid w:val="002F4A67"/>
    <w:rsid w:val="002F5201"/>
    <w:rsid w:val="002F6AC5"/>
    <w:rsid w:val="002F6BD3"/>
    <w:rsid w:val="002F6F9D"/>
    <w:rsid w:val="002F78C2"/>
    <w:rsid w:val="003006A1"/>
    <w:rsid w:val="003006BB"/>
    <w:rsid w:val="00300D72"/>
    <w:rsid w:val="00300E3B"/>
    <w:rsid w:val="00300E9A"/>
    <w:rsid w:val="00300EA3"/>
    <w:rsid w:val="00301ADB"/>
    <w:rsid w:val="00302C28"/>
    <w:rsid w:val="00302EAF"/>
    <w:rsid w:val="00302F57"/>
    <w:rsid w:val="0030331C"/>
    <w:rsid w:val="003034E6"/>
    <w:rsid w:val="00303B10"/>
    <w:rsid w:val="00303E57"/>
    <w:rsid w:val="0030444C"/>
    <w:rsid w:val="00304949"/>
    <w:rsid w:val="00304D73"/>
    <w:rsid w:val="00304DE5"/>
    <w:rsid w:val="0030521D"/>
    <w:rsid w:val="00305298"/>
    <w:rsid w:val="00305E6D"/>
    <w:rsid w:val="00305EDE"/>
    <w:rsid w:val="00305FCC"/>
    <w:rsid w:val="003063F8"/>
    <w:rsid w:val="0030680A"/>
    <w:rsid w:val="0030683C"/>
    <w:rsid w:val="00306D55"/>
    <w:rsid w:val="00306DD6"/>
    <w:rsid w:val="00306F38"/>
    <w:rsid w:val="003071F8"/>
    <w:rsid w:val="003073D3"/>
    <w:rsid w:val="00307430"/>
    <w:rsid w:val="00307438"/>
    <w:rsid w:val="00307841"/>
    <w:rsid w:val="003079BC"/>
    <w:rsid w:val="00307A78"/>
    <w:rsid w:val="00307BB0"/>
    <w:rsid w:val="00307CF1"/>
    <w:rsid w:val="00307FE5"/>
    <w:rsid w:val="00310051"/>
    <w:rsid w:val="00310476"/>
    <w:rsid w:val="003109AF"/>
    <w:rsid w:val="00311872"/>
    <w:rsid w:val="00311DD1"/>
    <w:rsid w:val="003123BA"/>
    <w:rsid w:val="00312673"/>
    <w:rsid w:val="003127B9"/>
    <w:rsid w:val="00312EC8"/>
    <w:rsid w:val="00313D2D"/>
    <w:rsid w:val="00313E83"/>
    <w:rsid w:val="003142E6"/>
    <w:rsid w:val="00314558"/>
    <w:rsid w:val="003147B0"/>
    <w:rsid w:val="00314A8D"/>
    <w:rsid w:val="003165F7"/>
    <w:rsid w:val="003169AF"/>
    <w:rsid w:val="00316C1D"/>
    <w:rsid w:val="00316D02"/>
    <w:rsid w:val="003179AD"/>
    <w:rsid w:val="00317CCE"/>
    <w:rsid w:val="00317D73"/>
    <w:rsid w:val="00317F24"/>
    <w:rsid w:val="00317FA5"/>
    <w:rsid w:val="00321841"/>
    <w:rsid w:val="0032184A"/>
    <w:rsid w:val="00321B62"/>
    <w:rsid w:val="0032287B"/>
    <w:rsid w:val="00322C97"/>
    <w:rsid w:val="003230E1"/>
    <w:rsid w:val="003234A1"/>
    <w:rsid w:val="0032358E"/>
    <w:rsid w:val="00323941"/>
    <w:rsid w:val="00323A04"/>
    <w:rsid w:val="00323F44"/>
    <w:rsid w:val="00324025"/>
    <w:rsid w:val="003244A2"/>
    <w:rsid w:val="00324950"/>
    <w:rsid w:val="00324D8F"/>
    <w:rsid w:val="003251A4"/>
    <w:rsid w:val="00325214"/>
    <w:rsid w:val="003259E9"/>
    <w:rsid w:val="00325AB4"/>
    <w:rsid w:val="00325BEF"/>
    <w:rsid w:val="0032618D"/>
    <w:rsid w:val="00326907"/>
    <w:rsid w:val="00326B15"/>
    <w:rsid w:val="00326D70"/>
    <w:rsid w:val="00326DB0"/>
    <w:rsid w:val="00327662"/>
    <w:rsid w:val="00327F06"/>
    <w:rsid w:val="00330583"/>
    <w:rsid w:val="003307B4"/>
    <w:rsid w:val="003309E2"/>
    <w:rsid w:val="00330AB1"/>
    <w:rsid w:val="00330E7C"/>
    <w:rsid w:val="00331170"/>
    <w:rsid w:val="003311E3"/>
    <w:rsid w:val="00331293"/>
    <w:rsid w:val="00331342"/>
    <w:rsid w:val="0033138D"/>
    <w:rsid w:val="003315A7"/>
    <w:rsid w:val="003320D9"/>
    <w:rsid w:val="003322E3"/>
    <w:rsid w:val="00332EBA"/>
    <w:rsid w:val="00333453"/>
    <w:rsid w:val="003334B6"/>
    <w:rsid w:val="00333B8E"/>
    <w:rsid w:val="00333DDA"/>
    <w:rsid w:val="00333DE5"/>
    <w:rsid w:val="0033489B"/>
    <w:rsid w:val="003353EB"/>
    <w:rsid w:val="00336575"/>
    <w:rsid w:val="00336F85"/>
    <w:rsid w:val="003371B6"/>
    <w:rsid w:val="00337615"/>
    <w:rsid w:val="00337BFF"/>
    <w:rsid w:val="003401D4"/>
    <w:rsid w:val="003404B5"/>
    <w:rsid w:val="00340D88"/>
    <w:rsid w:val="00340FFF"/>
    <w:rsid w:val="00341C1F"/>
    <w:rsid w:val="003426BC"/>
    <w:rsid w:val="00342766"/>
    <w:rsid w:val="00342839"/>
    <w:rsid w:val="00343126"/>
    <w:rsid w:val="00343D4E"/>
    <w:rsid w:val="00343DF9"/>
    <w:rsid w:val="0034437A"/>
    <w:rsid w:val="00344E0A"/>
    <w:rsid w:val="003451CE"/>
    <w:rsid w:val="003455BB"/>
    <w:rsid w:val="00345907"/>
    <w:rsid w:val="00345986"/>
    <w:rsid w:val="00345A9D"/>
    <w:rsid w:val="00345D4C"/>
    <w:rsid w:val="00346C55"/>
    <w:rsid w:val="00346EFF"/>
    <w:rsid w:val="00347280"/>
    <w:rsid w:val="0034753E"/>
    <w:rsid w:val="00347BBC"/>
    <w:rsid w:val="00347D45"/>
    <w:rsid w:val="00350FA5"/>
    <w:rsid w:val="00350FD4"/>
    <w:rsid w:val="00351749"/>
    <w:rsid w:val="00351822"/>
    <w:rsid w:val="003525D1"/>
    <w:rsid w:val="003526E4"/>
    <w:rsid w:val="00352AAC"/>
    <w:rsid w:val="00352EEF"/>
    <w:rsid w:val="0035310E"/>
    <w:rsid w:val="003531A0"/>
    <w:rsid w:val="00353804"/>
    <w:rsid w:val="0035380F"/>
    <w:rsid w:val="003539E8"/>
    <w:rsid w:val="00353C1C"/>
    <w:rsid w:val="0035483D"/>
    <w:rsid w:val="003554DF"/>
    <w:rsid w:val="00355AAC"/>
    <w:rsid w:val="00355CA0"/>
    <w:rsid w:val="00355EF9"/>
    <w:rsid w:val="00356116"/>
    <w:rsid w:val="003566AF"/>
    <w:rsid w:val="00356F78"/>
    <w:rsid w:val="00357E59"/>
    <w:rsid w:val="00360049"/>
    <w:rsid w:val="00360258"/>
    <w:rsid w:val="00360903"/>
    <w:rsid w:val="00360C44"/>
    <w:rsid w:val="00361172"/>
    <w:rsid w:val="0036191B"/>
    <w:rsid w:val="00361DFA"/>
    <w:rsid w:val="00361FA1"/>
    <w:rsid w:val="003622C2"/>
    <w:rsid w:val="003624BD"/>
    <w:rsid w:val="00362856"/>
    <w:rsid w:val="00362893"/>
    <w:rsid w:val="003638B0"/>
    <w:rsid w:val="00363945"/>
    <w:rsid w:val="00363D0B"/>
    <w:rsid w:val="00364953"/>
    <w:rsid w:val="00364F0F"/>
    <w:rsid w:val="00364F81"/>
    <w:rsid w:val="00364FDE"/>
    <w:rsid w:val="0036539C"/>
    <w:rsid w:val="00365433"/>
    <w:rsid w:val="003659E5"/>
    <w:rsid w:val="00365EFF"/>
    <w:rsid w:val="003668B7"/>
    <w:rsid w:val="00366A37"/>
    <w:rsid w:val="003670A3"/>
    <w:rsid w:val="003670D5"/>
    <w:rsid w:val="003674A4"/>
    <w:rsid w:val="003678A9"/>
    <w:rsid w:val="00367D2F"/>
    <w:rsid w:val="0037025E"/>
    <w:rsid w:val="00370CA5"/>
    <w:rsid w:val="00370D7C"/>
    <w:rsid w:val="003713FA"/>
    <w:rsid w:val="00371E2B"/>
    <w:rsid w:val="003721E1"/>
    <w:rsid w:val="003728FE"/>
    <w:rsid w:val="00372D00"/>
    <w:rsid w:val="00372E9E"/>
    <w:rsid w:val="00372EE8"/>
    <w:rsid w:val="003737F1"/>
    <w:rsid w:val="00374319"/>
    <w:rsid w:val="00374830"/>
    <w:rsid w:val="003759CF"/>
    <w:rsid w:val="0037644E"/>
    <w:rsid w:val="003765AF"/>
    <w:rsid w:val="003766B5"/>
    <w:rsid w:val="00376B9C"/>
    <w:rsid w:val="00376DF7"/>
    <w:rsid w:val="00376E27"/>
    <w:rsid w:val="0037708F"/>
    <w:rsid w:val="00377700"/>
    <w:rsid w:val="0037792F"/>
    <w:rsid w:val="00377B8A"/>
    <w:rsid w:val="00380023"/>
    <w:rsid w:val="00381891"/>
    <w:rsid w:val="0038192A"/>
    <w:rsid w:val="00381B80"/>
    <w:rsid w:val="003821A5"/>
    <w:rsid w:val="003829F7"/>
    <w:rsid w:val="00382E27"/>
    <w:rsid w:val="00382F69"/>
    <w:rsid w:val="00382FAF"/>
    <w:rsid w:val="0038308F"/>
    <w:rsid w:val="003831A1"/>
    <w:rsid w:val="00383364"/>
    <w:rsid w:val="00383DD6"/>
    <w:rsid w:val="003846DB"/>
    <w:rsid w:val="00384ACD"/>
    <w:rsid w:val="00384D40"/>
    <w:rsid w:val="00385142"/>
    <w:rsid w:val="0038568C"/>
    <w:rsid w:val="00385779"/>
    <w:rsid w:val="003865CF"/>
    <w:rsid w:val="00386869"/>
    <w:rsid w:val="003868EF"/>
    <w:rsid w:val="00387507"/>
    <w:rsid w:val="0038752B"/>
    <w:rsid w:val="00387681"/>
    <w:rsid w:val="0039060E"/>
    <w:rsid w:val="00390B36"/>
    <w:rsid w:val="00390EB6"/>
    <w:rsid w:val="00391EA8"/>
    <w:rsid w:val="00392061"/>
    <w:rsid w:val="0039226B"/>
    <w:rsid w:val="003928A9"/>
    <w:rsid w:val="003934C9"/>
    <w:rsid w:val="00393593"/>
    <w:rsid w:val="00393D57"/>
    <w:rsid w:val="003940ED"/>
    <w:rsid w:val="00394444"/>
    <w:rsid w:val="00394688"/>
    <w:rsid w:val="00395093"/>
    <w:rsid w:val="003953DD"/>
    <w:rsid w:val="00395409"/>
    <w:rsid w:val="003955B6"/>
    <w:rsid w:val="00396756"/>
    <w:rsid w:val="00396F30"/>
    <w:rsid w:val="00397242"/>
    <w:rsid w:val="00397538"/>
    <w:rsid w:val="00397956"/>
    <w:rsid w:val="00397982"/>
    <w:rsid w:val="00397CA6"/>
    <w:rsid w:val="003A0371"/>
    <w:rsid w:val="003A0AF6"/>
    <w:rsid w:val="003A0B0F"/>
    <w:rsid w:val="003A1323"/>
    <w:rsid w:val="003A13C4"/>
    <w:rsid w:val="003A1AD9"/>
    <w:rsid w:val="003A1EB8"/>
    <w:rsid w:val="003A21B8"/>
    <w:rsid w:val="003A2234"/>
    <w:rsid w:val="003A22D4"/>
    <w:rsid w:val="003A2630"/>
    <w:rsid w:val="003A2E9E"/>
    <w:rsid w:val="003A3133"/>
    <w:rsid w:val="003A424B"/>
    <w:rsid w:val="003A5298"/>
    <w:rsid w:val="003A5ADD"/>
    <w:rsid w:val="003A5BA3"/>
    <w:rsid w:val="003A5D89"/>
    <w:rsid w:val="003A5F3C"/>
    <w:rsid w:val="003A60AA"/>
    <w:rsid w:val="003A63D5"/>
    <w:rsid w:val="003A6504"/>
    <w:rsid w:val="003A652F"/>
    <w:rsid w:val="003A795B"/>
    <w:rsid w:val="003A7AE8"/>
    <w:rsid w:val="003A7E21"/>
    <w:rsid w:val="003B07CA"/>
    <w:rsid w:val="003B0E23"/>
    <w:rsid w:val="003B2228"/>
    <w:rsid w:val="003B2C75"/>
    <w:rsid w:val="003B2ED8"/>
    <w:rsid w:val="003B379A"/>
    <w:rsid w:val="003B3B2A"/>
    <w:rsid w:val="003B40CC"/>
    <w:rsid w:val="003B46C1"/>
    <w:rsid w:val="003B5416"/>
    <w:rsid w:val="003B5594"/>
    <w:rsid w:val="003B5816"/>
    <w:rsid w:val="003B5E5F"/>
    <w:rsid w:val="003B5FD4"/>
    <w:rsid w:val="003B60AC"/>
    <w:rsid w:val="003B675F"/>
    <w:rsid w:val="003B6F17"/>
    <w:rsid w:val="003B7214"/>
    <w:rsid w:val="003B7946"/>
    <w:rsid w:val="003C0379"/>
    <w:rsid w:val="003C044C"/>
    <w:rsid w:val="003C08D3"/>
    <w:rsid w:val="003C09F9"/>
    <w:rsid w:val="003C0AEB"/>
    <w:rsid w:val="003C1010"/>
    <w:rsid w:val="003C10E2"/>
    <w:rsid w:val="003C1AA2"/>
    <w:rsid w:val="003C1CF7"/>
    <w:rsid w:val="003C2165"/>
    <w:rsid w:val="003C264A"/>
    <w:rsid w:val="003C2874"/>
    <w:rsid w:val="003C2934"/>
    <w:rsid w:val="003C3A48"/>
    <w:rsid w:val="003C4487"/>
    <w:rsid w:val="003C5070"/>
    <w:rsid w:val="003C518A"/>
    <w:rsid w:val="003C53B2"/>
    <w:rsid w:val="003C5AEF"/>
    <w:rsid w:val="003C602E"/>
    <w:rsid w:val="003C642A"/>
    <w:rsid w:val="003C6C61"/>
    <w:rsid w:val="003C6E39"/>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4CC"/>
    <w:rsid w:val="003D2A9F"/>
    <w:rsid w:val="003D2F8C"/>
    <w:rsid w:val="003D308B"/>
    <w:rsid w:val="003D415D"/>
    <w:rsid w:val="003D435C"/>
    <w:rsid w:val="003D43D7"/>
    <w:rsid w:val="003D46FC"/>
    <w:rsid w:val="003D47C4"/>
    <w:rsid w:val="003D481E"/>
    <w:rsid w:val="003D498E"/>
    <w:rsid w:val="003D49B7"/>
    <w:rsid w:val="003D53A3"/>
    <w:rsid w:val="003D65DB"/>
    <w:rsid w:val="003D67D5"/>
    <w:rsid w:val="003D6B38"/>
    <w:rsid w:val="003D7218"/>
    <w:rsid w:val="003D749F"/>
    <w:rsid w:val="003D7719"/>
    <w:rsid w:val="003D7923"/>
    <w:rsid w:val="003D7947"/>
    <w:rsid w:val="003D79A9"/>
    <w:rsid w:val="003D7AE4"/>
    <w:rsid w:val="003E00BD"/>
    <w:rsid w:val="003E01CF"/>
    <w:rsid w:val="003E03DF"/>
    <w:rsid w:val="003E0A63"/>
    <w:rsid w:val="003E0B21"/>
    <w:rsid w:val="003E12B9"/>
    <w:rsid w:val="003E15D8"/>
    <w:rsid w:val="003E15E4"/>
    <w:rsid w:val="003E1E5A"/>
    <w:rsid w:val="003E2106"/>
    <w:rsid w:val="003E2129"/>
    <w:rsid w:val="003E22CD"/>
    <w:rsid w:val="003E277D"/>
    <w:rsid w:val="003E27E1"/>
    <w:rsid w:val="003E28B8"/>
    <w:rsid w:val="003E2FC8"/>
    <w:rsid w:val="003E3D78"/>
    <w:rsid w:val="003E4CB0"/>
    <w:rsid w:val="003E4F27"/>
    <w:rsid w:val="003E4F6B"/>
    <w:rsid w:val="003E5114"/>
    <w:rsid w:val="003E514D"/>
    <w:rsid w:val="003E56B7"/>
    <w:rsid w:val="003E57E8"/>
    <w:rsid w:val="003E594C"/>
    <w:rsid w:val="003E59AF"/>
    <w:rsid w:val="003E5E81"/>
    <w:rsid w:val="003E60B4"/>
    <w:rsid w:val="003E611E"/>
    <w:rsid w:val="003E62CD"/>
    <w:rsid w:val="003E65FF"/>
    <w:rsid w:val="003E74A9"/>
    <w:rsid w:val="003E74EF"/>
    <w:rsid w:val="003E7503"/>
    <w:rsid w:val="003E7C22"/>
    <w:rsid w:val="003F0626"/>
    <w:rsid w:val="003F0697"/>
    <w:rsid w:val="003F0887"/>
    <w:rsid w:val="003F0C6A"/>
    <w:rsid w:val="003F0F7A"/>
    <w:rsid w:val="003F1059"/>
    <w:rsid w:val="003F1067"/>
    <w:rsid w:val="003F1107"/>
    <w:rsid w:val="003F1123"/>
    <w:rsid w:val="003F1B5F"/>
    <w:rsid w:val="003F28EE"/>
    <w:rsid w:val="003F32E5"/>
    <w:rsid w:val="003F380D"/>
    <w:rsid w:val="003F3F5D"/>
    <w:rsid w:val="003F4143"/>
    <w:rsid w:val="003F48A0"/>
    <w:rsid w:val="003F5138"/>
    <w:rsid w:val="003F58F6"/>
    <w:rsid w:val="003F5933"/>
    <w:rsid w:val="003F65AA"/>
    <w:rsid w:val="003F687D"/>
    <w:rsid w:val="003F7245"/>
    <w:rsid w:val="003F727B"/>
    <w:rsid w:val="003F7791"/>
    <w:rsid w:val="003F77CB"/>
    <w:rsid w:val="003F7A08"/>
    <w:rsid w:val="003F7A49"/>
    <w:rsid w:val="004003F0"/>
    <w:rsid w:val="0040112F"/>
    <w:rsid w:val="004017F3"/>
    <w:rsid w:val="00401AFA"/>
    <w:rsid w:val="00401BE3"/>
    <w:rsid w:val="00401D1A"/>
    <w:rsid w:val="00402357"/>
    <w:rsid w:val="004025F5"/>
    <w:rsid w:val="00402855"/>
    <w:rsid w:val="00403390"/>
    <w:rsid w:val="00403B74"/>
    <w:rsid w:val="00403CDF"/>
    <w:rsid w:val="00403D0A"/>
    <w:rsid w:val="00403F1A"/>
    <w:rsid w:val="004042FF"/>
    <w:rsid w:val="00404383"/>
    <w:rsid w:val="00404F7E"/>
    <w:rsid w:val="00404F9B"/>
    <w:rsid w:val="00405042"/>
    <w:rsid w:val="004050E3"/>
    <w:rsid w:val="004052C9"/>
    <w:rsid w:val="00405CA9"/>
    <w:rsid w:val="00406246"/>
    <w:rsid w:val="00406307"/>
    <w:rsid w:val="0040665E"/>
    <w:rsid w:val="00406964"/>
    <w:rsid w:val="00406D02"/>
    <w:rsid w:val="004070A2"/>
    <w:rsid w:val="004078DA"/>
    <w:rsid w:val="00407E67"/>
    <w:rsid w:val="00410060"/>
    <w:rsid w:val="00410249"/>
    <w:rsid w:val="00410413"/>
    <w:rsid w:val="00410451"/>
    <w:rsid w:val="004104E7"/>
    <w:rsid w:val="00410EAD"/>
    <w:rsid w:val="00411540"/>
    <w:rsid w:val="00411788"/>
    <w:rsid w:val="004128F1"/>
    <w:rsid w:val="0041342A"/>
    <w:rsid w:val="00413CF9"/>
    <w:rsid w:val="00413D5E"/>
    <w:rsid w:val="0041403C"/>
    <w:rsid w:val="004144A7"/>
    <w:rsid w:val="00415668"/>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BF2"/>
    <w:rsid w:val="004245E0"/>
    <w:rsid w:val="0042467F"/>
    <w:rsid w:val="004248E7"/>
    <w:rsid w:val="00424DD4"/>
    <w:rsid w:val="004250DF"/>
    <w:rsid w:val="00425149"/>
    <w:rsid w:val="00425644"/>
    <w:rsid w:val="0042585E"/>
    <w:rsid w:val="0042593A"/>
    <w:rsid w:val="004265C2"/>
    <w:rsid w:val="004268C6"/>
    <w:rsid w:val="004268CC"/>
    <w:rsid w:val="004270B4"/>
    <w:rsid w:val="0042716B"/>
    <w:rsid w:val="00427372"/>
    <w:rsid w:val="004274C0"/>
    <w:rsid w:val="004278FB"/>
    <w:rsid w:val="00427BD8"/>
    <w:rsid w:val="00427F5A"/>
    <w:rsid w:val="00427F6C"/>
    <w:rsid w:val="0043048C"/>
    <w:rsid w:val="00430AE7"/>
    <w:rsid w:val="00430CCB"/>
    <w:rsid w:val="00430D30"/>
    <w:rsid w:val="004316C7"/>
    <w:rsid w:val="004320D8"/>
    <w:rsid w:val="0043227C"/>
    <w:rsid w:val="00432D99"/>
    <w:rsid w:val="00433993"/>
    <w:rsid w:val="00433EEE"/>
    <w:rsid w:val="0043420E"/>
    <w:rsid w:val="00434F2A"/>
    <w:rsid w:val="004351E4"/>
    <w:rsid w:val="004356CE"/>
    <w:rsid w:val="004357E6"/>
    <w:rsid w:val="00435809"/>
    <w:rsid w:val="00435E56"/>
    <w:rsid w:val="00436CE8"/>
    <w:rsid w:val="00436DEB"/>
    <w:rsid w:val="00436EE5"/>
    <w:rsid w:val="00436F97"/>
    <w:rsid w:val="00436FB1"/>
    <w:rsid w:val="00437B6C"/>
    <w:rsid w:val="004400B5"/>
    <w:rsid w:val="00440556"/>
    <w:rsid w:val="00440763"/>
    <w:rsid w:val="00440BA8"/>
    <w:rsid w:val="0044129F"/>
    <w:rsid w:val="004414BD"/>
    <w:rsid w:val="00441E42"/>
    <w:rsid w:val="004420A9"/>
    <w:rsid w:val="00442176"/>
    <w:rsid w:val="0044236C"/>
    <w:rsid w:val="00442CC3"/>
    <w:rsid w:val="00443967"/>
    <w:rsid w:val="00443E0E"/>
    <w:rsid w:val="0044429A"/>
    <w:rsid w:val="00444952"/>
    <w:rsid w:val="00444FF3"/>
    <w:rsid w:val="0044582F"/>
    <w:rsid w:val="00446485"/>
    <w:rsid w:val="004464F0"/>
    <w:rsid w:val="0044674E"/>
    <w:rsid w:val="00446756"/>
    <w:rsid w:val="00446C24"/>
    <w:rsid w:val="00446D57"/>
    <w:rsid w:val="00446FF4"/>
    <w:rsid w:val="00447106"/>
    <w:rsid w:val="0044722F"/>
    <w:rsid w:val="0045162A"/>
    <w:rsid w:val="0045167E"/>
    <w:rsid w:val="00451866"/>
    <w:rsid w:val="00451B89"/>
    <w:rsid w:val="00451EDC"/>
    <w:rsid w:val="00451F32"/>
    <w:rsid w:val="00452A58"/>
    <w:rsid w:val="00452DAE"/>
    <w:rsid w:val="00452DE1"/>
    <w:rsid w:val="00453008"/>
    <w:rsid w:val="004533CB"/>
    <w:rsid w:val="00453BC6"/>
    <w:rsid w:val="004548CD"/>
    <w:rsid w:val="00454F16"/>
    <w:rsid w:val="00455564"/>
    <w:rsid w:val="00455589"/>
    <w:rsid w:val="0045595D"/>
    <w:rsid w:val="00456A23"/>
    <w:rsid w:val="00457427"/>
    <w:rsid w:val="00457D37"/>
    <w:rsid w:val="004606D7"/>
    <w:rsid w:val="00460A18"/>
    <w:rsid w:val="004610B1"/>
    <w:rsid w:val="004616E5"/>
    <w:rsid w:val="00461B97"/>
    <w:rsid w:val="00461E83"/>
    <w:rsid w:val="00462EBF"/>
    <w:rsid w:val="00462F4A"/>
    <w:rsid w:val="00463659"/>
    <w:rsid w:val="00463C64"/>
    <w:rsid w:val="00463DD0"/>
    <w:rsid w:val="00464574"/>
    <w:rsid w:val="0046532F"/>
    <w:rsid w:val="00465596"/>
    <w:rsid w:val="00465658"/>
    <w:rsid w:val="004656F8"/>
    <w:rsid w:val="004659FA"/>
    <w:rsid w:val="00465AA9"/>
    <w:rsid w:val="00466099"/>
    <w:rsid w:val="004663E6"/>
    <w:rsid w:val="00466AAA"/>
    <w:rsid w:val="004670BE"/>
    <w:rsid w:val="00467E74"/>
    <w:rsid w:val="00470476"/>
    <w:rsid w:val="00470E74"/>
    <w:rsid w:val="0047112A"/>
    <w:rsid w:val="004713E6"/>
    <w:rsid w:val="00471B60"/>
    <w:rsid w:val="00471C38"/>
    <w:rsid w:val="00472023"/>
    <w:rsid w:val="0047278D"/>
    <w:rsid w:val="00472F33"/>
    <w:rsid w:val="00473731"/>
    <w:rsid w:val="0047463B"/>
    <w:rsid w:val="00474FF7"/>
    <w:rsid w:val="0047508A"/>
    <w:rsid w:val="00475535"/>
    <w:rsid w:val="0047686C"/>
    <w:rsid w:val="00476E6F"/>
    <w:rsid w:val="004772D8"/>
    <w:rsid w:val="004773D0"/>
    <w:rsid w:val="004778A6"/>
    <w:rsid w:val="00477905"/>
    <w:rsid w:val="004779C5"/>
    <w:rsid w:val="00477D2E"/>
    <w:rsid w:val="00480666"/>
    <w:rsid w:val="00480D2B"/>
    <w:rsid w:val="00480FB2"/>
    <w:rsid w:val="00481638"/>
    <w:rsid w:val="00482082"/>
    <w:rsid w:val="00482365"/>
    <w:rsid w:val="004823A9"/>
    <w:rsid w:val="004823AD"/>
    <w:rsid w:val="00482457"/>
    <w:rsid w:val="004828AB"/>
    <w:rsid w:val="004828E4"/>
    <w:rsid w:val="00482C39"/>
    <w:rsid w:val="00483134"/>
    <w:rsid w:val="0048369D"/>
    <w:rsid w:val="00483B2E"/>
    <w:rsid w:val="004843D6"/>
    <w:rsid w:val="0048441B"/>
    <w:rsid w:val="004844FB"/>
    <w:rsid w:val="00484996"/>
    <w:rsid w:val="00485E5A"/>
    <w:rsid w:val="004861D4"/>
    <w:rsid w:val="004863BB"/>
    <w:rsid w:val="0048707B"/>
    <w:rsid w:val="0048782B"/>
    <w:rsid w:val="00487F86"/>
    <w:rsid w:val="00490343"/>
    <w:rsid w:val="004909ED"/>
    <w:rsid w:val="00490BE8"/>
    <w:rsid w:val="00491229"/>
    <w:rsid w:val="00491415"/>
    <w:rsid w:val="00491F6D"/>
    <w:rsid w:val="0049232E"/>
    <w:rsid w:val="00492C48"/>
    <w:rsid w:val="004935E1"/>
    <w:rsid w:val="00493804"/>
    <w:rsid w:val="00493A6E"/>
    <w:rsid w:val="00494124"/>
    <w:rsid w:val="004943D7"/>
    <w:rsid w:val="004950CD"/>
    <w:rsid w:val="00495118"/>
    <w:rsid w:val="004957B5"/>
    <w:rsid w:val="00495E9D"/>
    <w:rsid w:val="00495F8D"/>
    <w:rsid w:val="00496805"/>
    <w:rsid w:val="00496924"/>
    <w:rsid w:val="00496A66"/>
    <w:rsid w:val="00497527"/>
    <w:rsid w:val="00497A6D"/>
    <w:rsid w:val="00497D1F"/>
    <w:rsid w:val="004A00E3"/>
    <w:rsid w:val="004A0158"/>
    <w:rsid w:val="004A046D"/>
    <w:rsid w:val="004A09A3"/>
    <w:rsid w:val="004A0AFA"/>
    <w:rsid w:val="004A0D24"/>
    <w:rsid w:val="004A1126"/>
    <w:rsid w:val="004A11C0"/>
    <w:rsid w:val="004A1426"/>
    <w:rsid w:val="004A1633"/>
    <w:rsid w:val="004A1AB4"/>
    <w:rsid w:val="004A2D09"/>
    <w:rsid w:val="004A3DF6"/>
    <w:rsid w:val="004A4720"/>
    <w:rsid w:val="004A4A76"/>
    <w:rsid w:val="004A4AF7"/>
    <w:rsid w:val="004A4C29"/>
    <w:rsid w:val="004A4CC3"/>
    <w:rsid w:val="004A4EAC"/>
    <w:rsid w:val="004A50DD"/>
    <w:rsid w:val="004A5230"/>
    <w:rsid w:val="004A5623"/>
    <w:rsid w:val="004A58D3"/>
    <w:rsid w:val="004A6080"/>
    <w:rsid w:val="004A6654"/>
    <w:rsid w:val="004A66DF"/>
    <w:rsid w:val="004A6B14"/>
    <w:rsid w:val="004A6B58"/>
    <w:rsid w:val="004A6CCB"/>
    <w:rsid w:val="004A7023"/>
    <w:rsid w:val="004A71F4"/>
    <w:rsid w:val="004A7905"/>
    <w:rsid w:val="004A7D39"/>
    <w:rsid w:val="004B03FF"/>
    <w:rsid w:val="004B0591"/>
    <w:rsid w:val="004B0CBC"/>
    <w:rsid w:val="004B11C3"/>
    <w:rsid w:val="004B11C7"/>
    <w:rsid w:val="004B133D"/>
    <w:rsid w:val="004B165B"/>
    <w:rsid w:val="004B1A03"/>
    <w:rsid w:val="004B1E0D"/>
    <w:rsid w:val="004B1EE9"/>
    <w:rsid w:val="004B21EB"/>
    <w:rsid w:val="004B2F1B"/>
    <w:rsid w:val="004B34B7"/>
    <w:rsid w:val="004B3DAC"/>
    <w:rsid w:val="004B3EF8"/>
    <w:rsid w:val="004B3FC9"/>
    <w:rsid w:val="004B46EA"/>
    <w:rsid w:val="004B484F"/>
    <w:rsid w:val="004B5B1C"/>
    <w:rsid w:val="004B5B97"/>
    <w:rsid w:val="004B5E59"/>
    <w:rsid w:val="004B6287"/>
    <w:rsid w:val="004B728F"/>
    <w:rsid w:val="004B7CD1"/>
    <w:rsid w:val="004B7F9A"/>
    <w:rsid w:val="004B7FE2"/>
    <w:rsid w:val="004C00A4"/>
    <w:rsid w:val="004C00A9"/>
    <w:rsid w:val="004C09C9"/>
    <w:rsid w:val="004C0D4A"/>
    <w:rsid w:val="004C0E98"/>
    <w:rsid w:val="004C1506"/>
    <w:rsid w:val="004C1690"/>
    <w:rsid w:val="004C1B7F"/>
    <w:rsid w:val="004C1E6A"/>
    <w:rsid w:val="004C21FB"/>
    <w:rsid w:val="004C22ED"/>
    <w:rsid w:val="004C25F9"/>
    <w:rsid w:val="004C2F79"/>
    <w:rsid w:val="004C3169"/>
    <w:rsid w:val="004C39CC"/>
    <w:rsid w:val="004C42AA"/>
    <w:rsid w:val="004C4392"/>
    <w:rsid w:val="004C48F1"/>
    <w:rsid w:val="004C5190"/>
    <w:rsid w:val="004C5490"/>
    <w:rsid w:val="004C5502"/>
    <w:rsid w:val="004C5657"/>
    <w:rsid w:val="004C6EDD"/>
    <w:rsid w:val="004C7280"/>
    <w:rsid w:val="004C75BD"/>
    <w:rsid w:val="004C7A21"/>
    <w:rsid w:val="004C7CB9"/>
    <w:rsid w:val="004D114C"/>
    <w:rsid w:val="004D12F0"/>
    <w:rsid w:val="004D1FA6"/>
    <w:rsid w:val="004D26E3"/>
    <w:rsid w:val="004D27E3"/>
    <w:rsid w:val="004D2B3C"/>
    <w:rsid w:val="004D32B4"/>
    <w:rsid w:val="004D33D6"/>
    <w:rsid w:val="004D348D"/>
    <w:rsid w:val="004D3724"/>
    <w:rsid w:val="004D3B39"/>
    <w:rsid w:val="004D3EB4"/>
    <w:rsid w:val="004D43BE"/>
    <w:rsid w:val="004D4554"/>
    <w:rsid w:val="004D47FF"/>
    <w:rsid w:val="004D51C7"/>
    <w:rsid w:val="004D5F90"/>
    <w:rsid w:val="004D6302"/>
    <w:rsid w:val="004D67EA"/>
    <w:rsid w:val="004D6CF9"/>
    <w:rsid w:val="004D6E2C"/>
    <w:rsid w:val="004D76E0"/>
    <w:rsid w:val="004D7801"/>
    <w:rsid w:val="004E074A"/>
    <w:rsid w:val="004E12DA"/>
    <w:rsid w:val="004E1CDB"/>
    <w:rsid w:val="004E21FC"/>
    <w:rsid w:val="004E2675"/>
    <w:rsid w:val="004E2877"/>
    <w:rsid w:val="004E297F"/>
    <w:rsid w:val="004E2BE2"/>
    <w:rsid w:val="004E3865"/>
    <w:rsid w:val="004E39EE"/>
    <w:rsid w:val="004E40A1"/>
    <w:rsid w:val="004E49BD"/>
    <w:rsid w:val="004E4BCD"/>
    <w:rsid w:val="004E50CE"/>
    <w:rsid w:val="004E52D5"/>
    <w:rsid w:val="004E54FD"/>
    <w:rsid w:val="004E55CC"/>
    <w:rsid w:val="004E5C5D"/>
    <w:rsid w:val="004E61CF"/>
    <w:rsid w:val="004E6B85"/>
    <w:rsid w:val="004E719B"/>
    <w:rsid w:val="004E7FE0"/>
    <w:rsid w:val="004F046E"/>
    <w:rsid w:val="004F0A81"/>
    <w:rsid w:val="004F0FAA"/>
    <w:rsid w:val="004F108C"/>
    <w:rsid w:val="004F1250"/>
    <w:rsid w:val="004F19A0"/>
    <w:rsid w:val="004F1B2F"/>
    <w:rsid w:val="004F21BF"/>
    <w:rsid w:val="004F25ED"/>
    <w:rsid w:val="004F2E9C"/>
    <w:rsid w:val="004F4258"/>
    <w:rsid w:val="004F432A"/>
    <w:rsid w:val="004F48B9"/>
    <w:rsid w:val="004F4D5E"/>
    <w:rsid w:val="004F4E63"/>
    <w:rsid w:val="004F517C"/>
    <w:rsid w:val="004F59E6"/>
    <w:rsid w:val="004F5AB0"/>
    <w:rsid w:val="004F5AE2"/>
    <w:rsid w:val="004F5F40"/>
    <w:rsid w:val="004F6419"/>
    <w:rsid w:val="004F79AD"/>
    <w:rsid w:val="004F7D71"/>
    <w:rsid w:val="004F7F4A"/>
    <w:rsid w:val="00500373"/>
    <w:rsid w:val="00500528"/>
    <w:rsid w:val="00500931"/>
    <w:rsid w:val="00501093"/>
    <w:rsid w:val="0050157F"/>
    <w:rsid w:val="00501D3F"/>
    <w:rsid w:val="00502261"/>
    <w:rsid w:val="0050250A"/>
    <w:rsid w:val="00502A0D"/>
    <w:rsid w:val="00502B7C"/>
    <w:rsid w:val="005031F0"/>
    <w:rsid w:val="00503484"/>
    <w:rsid w:val="005035DF"/>
    <w:rsid w:val="00503AFA"/>
    <w:rsid w:val="00503D46"/>
    <w:rsid w:val="00504432"/>
    <w:rsid w:val="00504877"/>
    <w:rsid w:val="0050545D"/>
    <w:rsid w:val="00505491"/>
    <w:rsid w:val="0050566C"/>
    <w:rsid w:val="0050647B"/>
    <w:rsid w:val="0050668C"/>
    <w:rsid w:val="00506784"/>
    <w:rsid w:val="005071B2"/>
    <w:rsid w:val="005071C0"/>
    <w:rsid w:val="005071C9"/>
    <w:rsid w:val="00507863"/>
    <w:rsid w:val="00507CD6"/>
    <w:rsid w:val="00507CE6"/>
    <w:rsid w:val="00507D33"/>
    <w:rsid w:val="00507D8C"/>
    <w:rsid w:val="00510017"/>
    <w:rsid w:val="005102E8"/>
    <w:rsid w:val="00510629"/>
    <w:rsid w:val="00510A26"/>
    <w:rsid w:val="00510DB4"/>
    <w:rsid w:val="00511136"/>
    <w:rsid w:val="00511A96"/>
    <w:rsid w:val="00511E16"/>
    <w:rsid w:val="00511FE3"/>
    <w:rsid w:val="00513292"/>
    <w:rsid w:val="00513D11"/>
    <w:rsid w:val="00513FDD"/>
    <w:rsid w:val="00514005"/>
    <w:rsid w:val="005147A5"/>
    <w:rsid w:val="00514A7C"/>
    <w:rsid w:val="005154C6"/>
    <w:rsid w:val="0051573F"/>
    <w:rsid w:val="005159E0"/>
    <w:rsid w:val="00516442"/>
    <w:rsid w:val="005164F9"/>
    <w:rsid w:val="005167E4"/>
    <w:rsid w:val="00516FFC"/>
    <w:rsid w:val="0051783A"/>
    <w:rsid w:val="00517CEF"/>
    <w:rsid w:val="00520442"/>
    <w:rsid w:val="005205DF"/>
    <w:rsid w:val="00520D81"/>
    <w:rsid w:val="00520DBF"/>
    <w:rsid w:val="005211E2"/>
    <w:rsid w:val="00521F73"/>
    <w:rsid w:val="00522DA3"/>
    <w:rsid w:val="005231D8"/>
    <w:rsid w:val="005232A7"/>
    <w:rsid w:val="0052346B"/>
    <w:rsid w:val="005238EF"/>
    <w:rsid w:val="005238F0"/>
    <w:rsid w:val="00523AB7"/>
    <w:rsid w:val="00523D75"/>
    <w:rsid w:val="00523F92"/>
    <w:rsid w:val="00524392"/>
    <w:rsid w:val="005247FB"/>
    <w:rsid w:val="00524951"/>
    <w:rsid w:val="00525E40"/>
    <w:rsid w:val="0052648A"/>
    <w:rsid w:val="0052713F"/>
    <w:rsid w:val="0052729A"/>
    <w:rsid w:val="00527317"/>
    <w:rsid w:val="005274DC"/>
    <w:rsid w:val="00527689"/>
    <w:rsid w:val="0053008F"/>
    <w:rsid w:val="00530B9E"/>
    <w:rsid w:val="00530FE1"/>
    <w:rsid w:val="00531A60"/>
    <w:rsid w:val="00531DCF"/>
    <w:rsid w:val="00531DF7"/>
    <w:rsid w:val="0053202C"/>
    <w:rsid w:val="005324F8"/>
    <w:rsid w:val="00533255"/>
    <w:rsid w:val="0053397B"/>
    <w:rsid w:val="00533C2D"/>
    <w:rsid w:val="005347E0"/>
    <w:rsid w:val="005347EB"/>
    <w:rsid w:val="00534B35"/>
    <w:rsid w:val="00534B85"/>
    <w:rsid w:val="00534C14"/>
    <w:rsid w:val="005353F9"/>
    <w:rsid w:val="00535431"/>
    <w:rsid w:val="00535AFA"/>
    <w:rsid w:val="0053608A"/>
    <w:rsid w:val="005364E7"/>
    <w:rsid w:val="0053654F"/>
    <w:rsid w:val="005368B8"/>
    <w:rsid w:val="005369AB"/>
    <w:rsid w:val="00536C87"/>
    <w:rsid w:val="00537520"/>
    <w:rsid w:val="00537B1E"/>
    <w:rsid w:val="00537ECB"/>
    <w:rsid w:val="005406F1"/>
    <w:rsid w:val="0054120C"/>
    <w:rsid w:val="0054161F"/>
    <w:rsid w:val="00541810"/>
    <w:rsid w:val="00541B69"/>
    <w:rsid w:val="005429E7"/>
    <w:rsid w:val="00542A76"/>
    <w:rsid w:val="00542C61"/>
    <w:rsid w:val="00543648"/>
    <w:rsid w:val="005438E0"/>
    <w:rsid w:val="00543DCC"/>
    <w:rsid w:val="00543FC9"/>
    <w:rsid w:val="00544029"/>
    <w:rsid w:val="005441EA"/>
    <w:rsid w:val="00544288"/>
    <w:rsid w:val="005442B5"/>
    <w:rsid w:val="00544647"/>
    <w:rsid w:val="00544985"/>
    <w:rsid w:val="00545751"/>
    <w:rsid w:val="00545B5E"/>
    <w:rsid w:val="00545B86"/>
    <w:rsid w:val="00545BA5"/>
    <w:rsid w:val="00545CE7"/>
    <w:rsid w:val="00546692"/>
    <w:rsid w:val="00546A33"/>
    <w:rsid w:val="00546A4D"/>
    <w:rsid w:val="00546B69"/>
    <w:rsid w:val="00547064"/>
    <w:rsid w:val="00547246"/>
    <w:rsid w:val="00547471"/>
    <w:rsid w:val="0054748B"/>
    <w:rsid w:val="005478D5"/>
    <w:rsid w:val="00550819"/>
    <w:rsid w:val="005510EA"/>
    <w:rsid w:val="005517B7"/>
    <w:rsid w:val="00551CF0"/>
    <w:rsid w:val="0055280D"/>
    <w:rsid w:val="0055287C"/>
    <w:rsid w:val="0055306E"/>
    <w:rsid w:val="00554264"/>
    <w:rsid w:val="00554669"/>
    <w:rsid w:val="00554C39"/>
    <w:rsid w:val="00554E43"/>
    <w:rsid w:val="00555103"/>
    <w:rsid w:val="00555886"/>
    <w:rsid w:val="00556072"/>
    <w:rsid w:val="00556220"/>
    <w:rsid w:val="0055630A"/>
    <w:rsid w:val="00556754"/>
    <w:rsid w:val="00556959"/>
    <w:rsid w:val="00556BDC"/>
    <w:rsid w:val="0055725C"/>
    <w:rsid w:val="00557292"/>
    <w:rsid w:val="0055764E"/>
    <w:rsid w:val="005577F7"/>
    <w:rsid w:val="005612F3"/>
    <w:rsid w:val="00561512"/>
    <w:rsid w:val="00562616"/>
    <w:rsid w:val="00562646"/>
    <w:rsid w:val="0056284B"/>
    <w:rsid w:val="0056313A"/>
    <w:rsid w:val="00563167"/>
    <w:rsid w:val="0056340F"/>
    <w:rsid w:val="005636EE"/>
    <w:rsid w:val="00564A83"/>
    <w:rsid w:val="00564F98"/>
    <w:rsid w:val="005658B4"/>
    <w:rsid w:val="00565C2D"/>
    <w:rsid w:val="00565DD5"/>
    <w:rsid w:val="0056610E"/>
    <w:rsid w:val="00566B56"/>
    <w:rsid w:val="00566C06"/>
    <w:rsid w:val="00566D06"/>
    <w:rsid w:val="00567348"/>
    <w:rsid w:val="00567A8C"/>
    <w:rsid w:val="00567D0D"/>
    <w:rsid w:val="005704A8"/>
    <w:rsid w:val="00570908"/>
    <w:rsid w:val="00570E3C"/>
    <w:rsid w:val="005719DE"/>
    <w:rsid w:val="00571F78"/>
    <w:rsid w:val="005731C4"/>
    <w:rsid w:val="0057327E"/>
    <w:rsid w:val="0057328B"/>
    <w:rsid w:val="005738BC"/>
    <w:rsid w:val="00573C50"/>
    <w:rsid w:val="00573D39"/>
    <w:rsid w:val="00573EE2"/>
    <w:rsid w:val="005744BE"/>
    <w:rsid w:val="0057485D"/>
    <w:rsid w:val="00574B0A"/>
    <w:rsid w:val="00575126"/>
    <w:rsid w:val="005754D9"/>
    <w:rsid w:val="0057584D"/>
    <w:rsid w:val="00575B1E"/>
    <w:rsid w:val="005763A2"/>
    <w:rsid w:val="005764F2"/>
    <w:rsid w:val="00576AD0"/>
    <w:rsid w:val="005806BF"/>
    <w:rsid w:val="00580EEB"/>
    <w:rsid w:val="005813A3"/>
    <w:rsid w:val="00581B2D"/>
    <w:rsid w:val="00581C31"/>
    <w:rsid w:val="005824AE"/>
    <w:rsid w:val="005826B7"/>
    <w:rsid w:val="00582AE6"/>
    <w:rsid w:val="00583591"/>
    <w:rsid w:val="00583E99"/>
    <w:rsid w:val="005843B1"/>
    <w:rsid w:val="00584492"/>
    <w:rsid w:val="00584C5F"/>
    <w:rsid w:val="00584C9F"/>
    <w:rsid w:val="0058581E"/>
    <w:rsid w:val="00585F50"/>
    <w:rsid w:val="0058623B"/>
    <w:rsid w:val="00586378"/>
    <w:rsid w:val="0058641B"/>
    <w:rsid w:val="0058658F"/>
    <w:rsid w:val="00586C16"/>
    <w:rsid w:val="00586E8E"/>
    <w:rsid w:val="005871DD"/>
    <w:rsid w:val="005879A0"/>
    <w:rsid w:val="00590D11"/>
    <w:rsid w:val="00591135"/>
    <w:rsid w:val="005911CD"/>
    <w:rsid w:val="00591492"/>
    <w:rsid w:val="005915C6"/>
    <w:rsid w:val="00591DB8"/>
    <w:rsid w:val="005921C5"/>
    <w:rsid w:val="00592ADC"/>
    <w:rsid w:val="00592C9C"/>
    <w:rsid w:val="00592DAE"/>
    <w:rsid w:val="005933D4"/>
    <w:rsid w:val="005938B0"/>
    <w:rsid w:val="00594701"/>
    <w:rsid w:val="0059569B"/>
    <w:rsid w:val="005958C8"/>
    <w:rsid w:val="00595A04"/>
    <w:rsid w:val="005960AF"/>
    <w:rsid w:val="00596BF2"/>
    <w:rsid w:val="00597199"/>
    <w:rsid w:val="0059758E"/>
    <w:rsid w:val="0059776F"/>
    <w:rsid w:val="00597B75"/>
    <w:rsid w:val="00597C9A"/>
    <w:rsid w:val="005A0271"/>
    <w:rsid w:val="005A08CF"/>
    <w:rsid w:val="005A0D5B"/>
    <w:rsid w:val="005A0EE3"/>
    <w:rsid w:val="005A11D0"/>
    <w:rsid w:val="005A1DC8"/>
    <w:rsid w:val="005A2922"/>
    <w:rsid w:val="005A296F"/>
    <w:rsid w:val="005A2B58"/>
    <w:rsid w:val="005A32EA"/>
    <w:rsid w:val="005A347B"/>
    <w:rsid w:val="005A45D3"/>
    <w:rsid w:val="005A45ED"/>
    <w:rsid w:val="005A45F5"/>
    <w:rsid w:val="005A4A64"/>
    <w:rsid w:val="005A4BAE"/>
    <w:rsid w:val="005A4C1D"/>
    <w:rsid w:val="005A58DB"/>
    <w:rsid w:val="005A5C30"/>
    <w:rsid w:val="005A6DE1"/>
    <w:rsid w:val="005A7379"/>
    <w:rsid w:val="005A7434"/>
    <w:rsid w:val="005A7AF4"/>
    <w:rsid w:val="005A7B4B"/>
    <w:rsid w:val="005A7BB6"/>
    <w:rsid w:val="005A7ED8"/>
    <w:rsid w:val="005B023C"/>
    <w:rsid w:val="005B1777"/>
    <w:rsid w:val="005B2B45"/>
    <w:rsid w:val="005B2B68"/>
    <w:rsid w:val="005B2CEE"/>
    <w:rsid w:val="005B305C"/>
    <w:rsid w:val="005B332D"/>
    <w:rsid w:val="005B39B0"/>
    <w:rsid w:val="005B3C6F"/>
    <w:rsid w:val="005B403F"/>
    <w:rsid w:val="005B420F"/>
    <w:rsid w:val="005B4ABE"/>
    <w:rsid w:val="005B53A8"/>
    <w:rsid w:val="005B5665"/>
    <w:rsid w:val="005B5844"/>
    <w:rsid w:val="005B5DB1"/>
    <w:rsid w:val="005B64AE"/>
    <w:rsid w:val="005B6733"/>
    <w:rsid w:val="005B7368"/>
    <w:rsid w:val="005B7CE2"/>
    <w:rsid w:val="005B7E68"/>
    <w:rsid w:val="005C0D2D"/>
    <w:rsid w:val="005C10E5"/>
    <w:rsid w:val="005C1274"/>
    <w:rsid w:val="005C21E1"/>
    <w:rsid w:val="005C2834"/>
    <w:rsid w:val="005C3001"/>
    <w:rsid w:val="005C323F"/>
    <w:rsid w:val="005C3283"/>
    <w:rsid w:val="005C373D"/>
    <w:rsid w:val="005C3EDD"/>
    <w:rsid w:val="005C3FC7"/>
    <w:rsid w:val="005C4273"/>
    <w:rsid w:val="005C4E69"/>
    <w:rsid w:val="005C57B6"/>
    <w:rsid w:val="005C5D0C"/>
    <w:rsid w:val="005C6A3F"/>
    <w:rsid w:val="005C74A7"/>
    <w:rsid w:val="005C75AC"/>
    <w:rsid w:val="005D01F3"/>
    <w:rsid w:val="005D0243"/>
    <w:rsid w:val="005D047F"/>
    <w:rsid w:val="005D0C84"/>
    <w:rsid w:val="005D22DB"/>
    <w:rsid w:val="005D24ED"/>
    <w:rsid w:val="005D2CDA"/>
    <w:rsid w:val="005D2D85"/>
    <w:rsid w:val="005D30D5"/>
    <w:rsid w:val="005D4033"/>
    <w:rsid w:val="005D4FDC"/>
    <w:rsid w:val="005D56F7"/>
    <w:rsid w:val="005D5AEF"/>
    <w:rsid w:val="005D5DD1"/>
    <w:rsid w:val="005D609D"/>
    <w:rsid w:val="005D645F"/>
    <w:rsid w:val="005D6497"/>
    <w:rsid w:val="005D680A"/>
    <w:rsid w:val="005D698A"/>
    <w:rsid w:val="005D6A8C"/>
    <w:rsid w:val="005D70CE"/>
    <w:rsid w:val="005D73FD"/>
    <w:rsid w:val="005D76AD"/>
    <w:rsid w:val="005D7973"/>
    <w:rsid w:val="005D7DFC"/>
    <w:rsid w:val="005E0189"/>
    <w:rsid w:val="005E019B"/>
    <w:rsid w:val="005E05AE"/>
    <w:rsid w:val="005E0C04"/>
    <w:rsid w:val="005E1243"/>
    <w:rsid w:val="005E1F3F"/>
    <w:rsid w:val="005E2534"/>
    <w:rsid w:val="005E2BA7"/>
    <w:rsid w:val="005E2E6F"/>
    <w:rsid w:val="005E301E"/>
    <w:rsid w:val="005E3320"/>
    <w:rsid w:val="005E34F8"/>
    <w:rsid w:val="005E3570"/>
    <w:rsid w:val="005E4467"/>
    <w:rsid w:val="005E482D"/>
    <w:rsid w:val="005E4D9E"/>
    <w:rsid w:val="005E4F5C"/>
    <w:rsid w:val="005E50E0"/>
    <w:rsid w:val="005E528E"/>
    <w:rsid w:val="005E5311"/>
    <w:rsid w:val="005E5434"/>
    <w:rsid w:val="005E5711"/>
    <w:rsid w:val="005E5B10"/>
    <w:rsid w:val="005E61EA"/>
    <w:rsid w:val="005E647B"/>
    <w:rsid w:val="005E65F9"/>
    <w:rsid w:val="005E664B"/>
    <w:rsid w:val="005E671E"/>
    <w:rsid w:val="005E6832"/>
    <w:rsid w:val="005E6949"/>
    <w:rsid w:val="005E78DF"/>
    <w:rsid w:val="005E7C2C"/>
    <w:rsid w:val="005F03EE"/>
    <w:rsid w:val="005F06C3"/>
    <w:rsid w:val="005F0BE9"/>
    <w:rsid w:val="005F0D1F"/>
    <w:rsid w:val="005F127E"/>
    <w:rsid w:val="005F1BAF"/>
    <w:rsid w:val="005F1FF9"/>
    <w:rsid w:val="005F2549"/>
    <w:rsid w:val="005F2604"/>
    <w:rsid w:val="005F2F12"/>
    <w:rsid w:val="005F2F19"/>
    <w:rsid w:val="005F2F2B"/>
    <w:rsid w:val="005F30C2"/>
    <w:rsid w:val="005F35AF"/>
    <w:rsid w:val="005F3C64"/>
    <w:rsid w:val="005F3D0D"/>
    <w:rsid w:val="005F449B"/>
    <w:rsid w:val="005F47A0"/>
    <w:rsid w:val="005F4D84"/>
    <w:rsid w:val="005F4FD6"/>
    <w:rsid w:val="005F54ED"/>
    <w:rsid w:val="005F5BFA"/>
    <w:rsid w:val="005F5C26"/>
    <w:rsid w:val="005F5D43"/>
    <w:rsid w:val="005F5FC9"/>
    <w:rsid w:val="005F650A"/>
    <w:rsid w:val="005F6B33"/>
    <w:rsid w:val="005F6CC4"/>
    <w:rsid w:val="005F6EC9"/>
    <w:rsid w:val="005F74C1"/>
    <w:rsid w:val="005F791A"/>
    <w:rsid w:val="005F7958"/>
    <w:rsid w:val="00600880"/>
    <w:rsid w:val="00600D43"/>
    <w:rsid w:val="00600D87"/>
    <w:rsid w:val="0060108E"/>
    <w:rsid w:val="006016ED"/>
    <w:rsid w:val="00601F28"/>
    <w:rsid w:val="0060224A"/>
    <w:rsid w:val="006027FD"/>
    <w:rsid w:val="00602969"/>
    <w:rsid w:val="0060346C"/>
    <w:rsid w:val="006034BF"/>
    <w:rsid w:val="00604511"/>
    <w:rsid w:val="00604702"/>
    <w:rsid w:val="00604A85"/>
    <w:rsid w:val="00605354"/>
    <w:rsid w:val="0060568B"/>
    <w:rsid w:val="0060598B"/>
    <w:rsid w:val="00606405"/>
    <w:rsid w:val="006068E0"/>
    <w:rsid w:val="00606A22"/>
    <w:rsid w:val="0060714E"/>
    <w:rsid w:val="00607B18"/>
    <w:rsid w:val="00607E79"/>
    <w:rsid w:val="00607FBF"/>
    <w:rsid w:val="0061062C"/>
    <w:rsid w:val="00610655"/>
    <w:rsid w:val="00610C85"/>
    <w:rsid w:val="00610DC7"/>
    <w:rsid w:val="00611292"/>
    <w:rsid w:val="00611474"/>
    <w:rsid w:val="006114D1"/>
    <w:rsid w:val="006117A6"/>
    <w:rsid w:val="00611A0B"/>
    <w:rsid w:val="00611BF6"/>
    <w:rsid w:val="00612258"/>
    <w:rsid w:val="00612F90"/>
    <w:rsid w:val="006133FA"/>
    <w:rsid w:val="006135B1"/>
    <w:rsid w:val="006136B9"/>
    <w:rsid w:val="00613762"/>
    <w:rsid w:val="0061381A"/>
    <w:rsid w:val="00614402"/>
    <w:rsid w:val="006146FD"/>
    <w:rsid w:val="006149AF"/>
    <w:rsid w:val="006150E6"/>
    <w:rsid w:val="006155A6"/>
    <w:rsid w:val="00615C96"/>
    <w:rsid w:val="00615EEA"/>
    <w:rsid w:val="006170F4"/>
    <w:rsid w:val="0061760C"/>
    <w:rsid w:val="006179A6"/>
    <w:rsid w:val="00617BC9"/>
    <w:rsid w:val="00617EAA"/>
    <w:rsid w:val="006212C2"/>
    <w:rsid w:val="00621F2B"/>
    <w:rsid w:val="006235B7"/>
    <w:rsid w:val="006235FF"/>
    <w:rsid w:val="00624006"/>
    <w:rsid w:val="0062448E"/>
    <w:rsid w:val="006249F9"/>
    <w:rsid w:val="00626B91"/>
    <w:rsid w:val="00626F52"/>
    <w:rsid w:val="0062708B"/>
    <w:rsid w:val="00627BDF"/>
    <w:rsid w:val="00627C15"/>
    <w:rsid w:val="00627C19"/>
    <w:rsid w:val="00630197"/>
    <w:rsid w:val="00630F8E"/>
    <w:rsid w:val="00631621"/>
    <w:rsid w:val="0063203E"/>
    <w:rsid w:val="0063238F"/>
    <w:rsid w:val="006327DD"/>
    <w:rsid w:val="0063322A"/>
    <w:rsid w:val="00634235"/>
    <w:rsid w:val="00634674"/>
    <w:rsid w:val="0063470D"/>
    <w:rsid w:val="00634AE0"/>
    <w:rsid w:val="00634B3D"/>
    <w:rsid w:val="00634BC2"/>
    <w:rsid w:val="00634D28"/>
    <w:rsid w:val="006357A0"/>
    <w:rsid w:val="00635828"/>
    <w:rsid w:val="00635953"/>
    <w:rsid w:val="00635E61"/>
    <w:rsid w:val="0063631C"/>
    <w:rsid w:val="00636E6F"/>
    <w:rsid w:val="00637085"/>
    <w:rsid w:val="006372BF"/>
    <w:rsid w:val="00637BB7"/>
    <w:rsid w:val="00637F36"/>
    <w:rsid w:val="006405E4"/>
    <w:rsid w:val="00640E9D"/>
    <w:rsid w:val="006413C1"/>
    <w:rsid w:val="006417C1"/>
    <w:rsid w:val="0064194F"/>
    <w:rsid w:val="00642129"/>
    <w:rsid w:val="006423D4"/>
    <w:rsid w:val="00642472"/>
    <w:rsid w:val="006429CB"/>
    <w:rsid w:val="0064366C"/>
    <w:rsid w:val="0064368C"/>
    <w:rsid w:val="00644625"/>
    <w:rsid w:val="00644ACF"/>
    <w:rsid w:val="00644BAC"/>
    <w:rsid w:val="0064624B"/>
    <w:rsid w:val="00646555"/>
    <w:rsid w:val="00646A6F"/>
    <w:rsid w:val="00646C2B"/>
    <w:rsid w:val="00646D5D"/>
    <w:rsid w:val="006478C0"/>
    <w:rsid w:val="00647A3D"/>
    <w:rsid w:val="00647BDB"/>
    <w:rsid w:val="00647CC1"/>
    <w:rsid w:val="006502E5"/>
    <w:rsid w:val="0065039C"/>
    <w:rsid w:val="00650476"/>
    <w:rsid w:val="0065070B"/>
    <w:rsid w:val="00650A41"/>
    <w:rsid w:val="00650ED3"/>
    <w:rsid w:val="00650EE6"/>
    <w:rsid w:val="00651046"/>
    <w:rsid w:val="006513F9"/>
    <w:rsid w:val="006514E4"/>
    <w:rsid w:val="00652293"/>
    <w:rsid w:val="0065295C"/>
    <w:rsid w:val="00652BCD"/>
    <w:rsid w:val="00652E35"/>
    <w:rsid w:val="00652F0B"/>
    <w:rsid w:val="00652F1A"/>
    <w:rsid w:val="00653148"/>
    <w:rsid w:val="006539FA"/>
    <w:rsid w:val="00653C32"/>
    <w:rsid w:val="00654C24"/>
    <w:rsid w:val="00654DD5"/>
    <w:rsid w:val="0065548E"/>
    <w:rsid w:val="00656861"/>
    <w:rsid w:val="00656904"/>
    <w:rsid w:val="00657098"/>
    <w:rsid w:val="00657125"/>
    <w:rsid w:val="006571D0"/>
    <w:rsid w:val="0065736A"/>
    <w:rsid w:val="00657D5A"/>
    <w:rsid w:val="006600E4"/>
    <w:rsid w:val="00660FD1"/>
    <w:rsid w:val="00660FF9"/>
    <w:rsid w:val="00661072"/>
    <w:rsid w:val="006617DF"/>
    <w:rsid w:val="00661AC6"/>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6E97"/>
    <w:rsid w:val="0066777E"/>
    <w:rsid w:val="00667C17"/>
    <w:rsid w:val="006717AB"/>
    <w:rsid w:val="006718D1"/>
    <w:rsid w:val="00671F74"/>
    <w:rsid w:val="00672B2D"/>
    <w:rsid w:val="006731FD"/>
    <w:rsid w:val="00673318"/>
    <w:rsid w:val="00673A74"/>
    <w:rsid w:val="00673DDE"/>
    <w:rsid w:val="0067433E"/>
    <w:rsid w:val="0067459B"/>
    <w:rsid w:val="006748C9"/>
    <w:rsid w:val="00674C4C"/>
    <w:rsid w:val="00674FAB"/>
    <w:rsid w:val="006754F5"/>
    <w:rsid w:val="00675537"/>
    <w:rsid w:val="00675705"/>
    <w:rsid w:val="006758D9"/>
    <w:rsid w:val="006759C7"/>
    <w:rsid w:val="00675A31"/>
    <w:rsid w:val="00675CCA"/>
    <w:rsid w:val="00675EE9"/>
    <w:rsid w:val="00675F08"/>
    <w:rsid w:val="00675F36"/>
    <w:rsid w:val="00676570"/>
    <w:rsid w:val="006767F4"/>
    <w:rsid w:val="00676940"/>
    <w:rsid w:val="0067704A"/>
    <w:rsid w:val="00677407"/>
    <w:rsid w:val="00677594"/>
    <w:rsid w:val="00680800"/>
    <w:rsid w:val="00680961"/>
    <w:rsid w:val="006815C8"/>
    <w:rsid w:val="0068181B"/>
    <w:rsid w:val="00681917"/>
    <w:rsid w:val="00681D5B"/>
    <w:rsid w:val="0068211C"/>
    <w:rsid w:val="006823FF"/>
    <w:rsid w:val="006827A5"/>
    <w:rsid w:val="006827A8"/>
    <w:rsid w:val="00682DC5"/>
    <w:rsid w:val="006833EF"/>
    <w:rsid w:val="00683C04"/>
    <w:rsid w:val="00683D89"/>
    <w:rsid w:val="00683FAB"/>
    <w:rsid w:val="0068443F"/>
    <w:rsid w:val="006848C9"/>
    <w:rsid w:val="00684B85"/>
    <w:rsid w:val="00684BAA"/>
    <w:rsid w:val="0068565F"/>
    <w:rsid w:val="00685CA4"/>
    <w:rsid w:val="00686A01"/>
    <w:rsid w:val="00686BB5"/>
    <w:rsid w:val="00690B26"/>
    <w:rsid w:val="0069107F"/>
    <w:rsid w:val="006915C4"/>
    <w:rsid w:val="00691744"/>
    <w:rsid w:val="0069210F"/>
    <w:rsid w:val="0069223A"/>
    <w:rsid w:val="00692504"/>
    <w:rsid w:val="006933EC"/>
    <w:rsid w:val="00693A26"/>
    <w:rsid w:val="00693B95"/>
    <w:rsid w:val="00693D8F"/>
    <w:rsid w:val="00693DC9"/>
    <w:rsid w:val="00693F0B"/>
    <w:rsid w:val="0069403C"/>
    <w:rsid w:val="00694197"/>
    <w:rsid w:val="006941A6"/>
    <w:rsid w:val="006944BC"/>
    <w:rsid w:val="00694692"/>
    <w:rsid w:val="00695ACD"/>
    <w:rsid w:val="0069661B"/>
    <w:rsid w:val="00696AAE"/>
    <w:rsid w:val="00696C3C"/>
    <w:rsid w:val="00696FD2"/>
    <w:rsid w:val="00697432"/>
    <w:rsid w:val="006976F6"/>
    <w:rsid w:val="00697FF2"/>
    <w:rsid w:val="006A06DE"/>
    <w:rsid w:val="006A070B"/>
    <w:rsid w:val="006A0739"/>
    <w:rsid w:val="006A12E5"/>
    <w:rsid w:val="006A1B90"/>
    <w:rsid w:val="006A210C"/>
    <w:rsid w:val="006A21E7"/>
    <w:rsid w:val="006A37C2"/>
    <w:rsid w:val="006A3FB0"/>
    <w:rsid w:val="006A42E6"/>
    <w:rsid w:val="006A430A"/>
    <w:rsid w:val="006A430B"/>
    <w:rsid w:val="006A470A"/>
    <w:rsid w:val="006A5450"/>
    <w:rsid w:val="006A58C9"/>
    <w:rsid w:val="006A6D07"/>
    <w:rsid w:val="006A6F85"/>
    <w:rsid w:val="006A7789"/>
    <w:rsid w:val="006B056B"/>
    <w:rsid w:val="006B05F6"/>
    <w:rsid w:val="006B0A1A"/>
    <w:rsid w:val="006B0B7C"/>
    <w:rsid w:val="006B0BF5"/>
    <w:rsid w:val="006B10B1"/>
    <w:rsid w:val="006B2417"/>
    <w:rsid w:val="006B265F"/>
    <w:rsid w:val="006B2952"/>
    <w:rsid w:val="006B2BC5"/>
    <w:rsid w:val="006B323C"/>
    <w:rsid w:val="006B4439"/>
    <w:rsid w:val="006B559F"/>
    <w:rsid w:val="006B55F2"/>
    <w:rsid w:val="006B5635"/>
    <w:rsid w:val="006B5713"/>
    <w:rsid w:val="006B5A18"/>
    <w:rsid w:val="006B5BF4"/>
    <w:rsid w:val="006B65B3"/>
    <w:rsid w:val="006B66F7"/>
    <w:rsid w:val="006B6E45"/>
    <w:rsid w:val="006B77AD"/>
    <w:rsid w:val="006C0DB6"/>
    <w:rsid w:val="006C0F18"/>
    <w:rsid w:val="006C1072"/>
    <w:rsid w:val="006C10C9"/>
    <w:rsid w:val="006C1358"/>
    <w:rsid w:val="006C13A1"/>
    <w:rsid w:val="006C18F1"/>
    <w:rsid w:val="006C18FA"/>
    <w:rsid w:val="006C1DA2"/>
    <w:rsid w:val="006C2162"/>
    <w:rsid w:val="006C2C20"/>
    <w:rsid w:val="006C2E35"/>
    <w:rsid w:val="006C32E4"/>
    <w:rsid w:val="006C334C"/>
    <w:rsid w:val="006C37C4"/>
    <w:rsid w:val="006C3ADF"/>
    <w:rsid w:val="006C3EAE"/>
    <w:rsid w:val="006C4003"/>
    <w:rsid w:val="006C41D7"/>
    <w:rsid w:val="006C4619"/>
    <w:rsid w:val="006C4BB7"/>
    <w:rsid w:val="006C4BF3"/>
    <w:rsid w:val="006C4EF6"/>
    <w:rsid w:val="006C54BD"/>
    <w:rsid w:val="006C5A83"/>
    <w:rsid w:val="006C62CB"/>
    <w:rsid w:val="006C6F8D"/>
    <w:rsid w:val="006C7224"/>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36C0"/>
    <w:rsid w:val="006D4198"/>
    <w:rsid w:val="006D46E1"/>
    <w:rsid w:val="006D482C"/>
    <w:rsid w:val="006D4A09"/>
    <w:rsid w:val="006D4BFE"/>
    <w:rsid w:val="006D5784"/>
    <w:rsid w:val="006D67CD"/>
    <w:rsid w:val="006D6977"/>
    <w:rsid w:val="006D6CD8"/>
    <w:rsid w:val="006D73EB"/>
    <w:rsid w:val="006D75CF"/>
    <w:rsid w:val="006D7C8A"/>
    <w:rsid w:val="006D7F0E"/>
    <w:rsid w:val="006E0381"/>
    <w:rsid w:val="006E0926"/>
    <w:rsid w:val="006E0A66"/>
    <w:rsid w:val="006E0D8A"/>
    <w:rsid w:val="006E1561"/>
    <w:rsid w:val="006E15CC"/>
    <w:rsid w:val="006E198C"/>
    <w:rsid w:val="006E1E8C"/>
    <w:rsid w:val="006E1EAC"/>
    <w:rsid w:val="006E21B7"/>
    <w:rsid w:val="006E27E1"/>
    <w:rsid w:val="006E336C"/>
    <w:rsid w:val="006E399F"/>
    <w:rsid w:val="006E414D"/>
    <w:rsid w:val="006E454F"/>
    <w:rsid w:val="006E4622"/>
    <w:rsid w:val="006E469B"/>
    <w:rsid w:val="006E475F"/>
    <w:rsid w:val="006E479F"/>
    <w:rsid w:val="006E483D"/>
    <w:rsid w:val="006E4A02"/>
    <w:rsid w:val="006E4FF6"/>
    <w:rsid w:val="006E5352"/>
    <w:rsid w:val="006E5738"/>
    <w:rsid w:val="006E5843"/>
    <w:rsid w:val="006E701F"/>
    <w:rsid w:val="006E7185"/>
    <w:rsid w:val="006E7C94"/>
    <w:rsid w:val="006E7D0D"/>
    <w:rsid w:val="006F0262"/>
    <w:rsid w:val="006F0688"/>
    <w:rsid w:val="006F0A47"/>
    <w:rsid w:val="006F0A7C"/>
    <w:rsid w:val="006F0B5E"/>
    <w:rsid w:val="006F102B"/>
    <w:rsid w:val="006F107A"/>
    <w:rsid w:val="006F1125"/>
    <w:rsid w:val="006F1333"/>
    <w:rsid w:val="006F190A"/>
    <w:rsid w:val="006F1CA8"/>
    <w:rsid w:val="006F1CE7"/>
    <w:rsid w:val="006F239B"/>
    <w:rsid w:val="006F283F"/>
    <w:rsid w:val="006F28E2"/>
    <w:rsid w:val="006F298E"/>
    <w:rsid w:val="006F2C6A"/>
    <w:rsid w:val="006F3542"/>
    <w:rsid w:val="006F370A"/>
    <w:rsid w:val="006F3E4C"/>
    <w:rsid w:val="006F4116"/>
    <w:rsid w:val="006F414C"/>
    <w:rsid w:val="006F4350"/>
    <w:rsid w:val="006F44B6"/>
    <w:rsid w:val="006F44C3"/>
    <w:rsid w:val="006F45BC"/>
    <w:rsid w:val="006F4989"/>
    <w:rsid w:val="006F49BE"/>
    <w:rsid w:val="006F4BC5"/>
    <w:rsid w:val="006F5708"/>
    <w:rsid w:val="006F5D2A"/>
    <w:rsid w:val="006F5F2B"/>
    <w:rsid w:val="006F6443"/>
    <w:rsid w:val="006F676B"/>
    <w:rsid w:val="006F6780"/>
    <w:rsid w:val="006F6B15"/>
    <w:rsid w:val="006F6C35"/>
    <w:rsid w:val="006F7195"/>
    <w:rsid w:val="006F71F5"/>
    <w:rsid w:val="006F7449"/>
    <w:rsid w:val="006F7882"/>
    <w:rsid w:val="007007E1"/>
    <w:rsid w:val="007009C9"/>
    <w:rsid w:val="00700D2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6FD7"/>
    <w:rsid w:val="0070741C"/>
    <w:rsid w:val="00707A2F"/>
    <w:rsid w:val="0071043A"/>
    <w:rsid w:val="00711360"/>
    <w:rsid w:val="007116D6"/>
    <w:rsid w:val="007126ED"/>
    <w:rsid w:val="007131DC"/>
    <w:rsid w:val="00713513"/>
    <w:rsid w:val="00713710"/>
    <w:rsid w:val="00713878"/>
    <w:rsid w:val="00713C05"/>
    <w:rsid w:val="00714222"/>
    <w:rsid w:val="00715051"/>
    <w:rsid w:val="00715A0D"/>
    <w:rsid w:val="00716579"/>
    <w:rsid w:val="00716AAB"/>
    <w:rsid w:val="00717A5A"/>
    <w:rsid w:val="00717BB1"/>
    <w:rsid w:val="007214AF"/>
    <w:rsid w:val="007215AF"/>
    <w:rsid w:val="00721774"/>
    <w:rsid w:val="0072198D"/>
    <w:rsid w:val="00721ECD"/>
    <w:rsid w:val="0072200A"/>
    <w:rsid w:val="007220F6"/>
    <w:rsid w:val="00722920"/>
    <w:rsid w:val="00723248"/>
    <w:rsid w:val="007237C2"/>
    <w:rsid w:val="00723975"/>
    <w:rsid w:val="00723DBB"/>
    <w:rsid w:val="00725149"/>
    <w:rsid w:val="0072553C"/>
    <w:rsid w:val="0072578A"/>
    <w:rsid w:val="007259A2"/>
    <w:rsid w:val="007261E0"/>
    <w:rsid w:val="00726D58"/>
    <w:rsid w:val="0072743B"/>
    <w:rsid w:val="00727711"/>
    <w:rsid w:val="00727CFE"/>
    <w:rsid w:val="0073015D"/>
    <w:rsid w:val="00730E06"/>
    <w:rsid w:val="0073153D"/>
    <w:rsid w:val="007317D2"/>
    <w:rsid w:val="007321DF"/>
    <w:rsid w:val="0073273A"/>
    <w:rsid w:val="00732A4D"/>
    <w:rsid w:val="00733129"/>
    <w:rsid w:val="007333E2"/>
    <w:rsid w:val="00733629"/>
    <w:rsid w:val="0073407F"/>
    <w:rsid w:val="00734183"/>
    <w:rsid w:val="007342BA"/>
    <w:rsid w:val="00734482"/>
    <w:rsid w:val="00734FCF"/>
    <w:rsid w:val="00736049"/>
    <w:rsid w:val="0073682D"/>
    <w:rsid w:val="007370AD"/>
    <w:rsid w:val="007371BB"/>
    <w:rsid w:val="00740162"/>
    <w:rsid w:val="0074050A"/>
    <w:rsid w:val="0074079F"/>
    <w:rsid w:val="0074118F"/>
    <w:rsid w:val="00741395"/>
    <w:rsid w:val="00741452"/>
    <w:rsid w:val="00741925"/>
    <w:rsid w:val="0074199C"/>
    <w:rsid w:val="00741B0A"/>
    <w:rsid w:val="00741C35"/>
    <w:rsid w:val="00741CF3"/>
    <w:rsid w:val="00741DAF"/>
    <w:rsid w:val="00742251"/>
    <w:rsid w:val="007423B6"/>
    <w:rsid w:val="007425ED"/>
    <w:rsid w:val="00742F9E"/>
    <w:rsid w:val="007435C5"/>
    <w:rsid w:val="0074418C"/>
    <w:rsid w:val="00744408"/>
    <w:rsid w:val="00745DF7"/>
    <w:rsid w:val="00746173"/>
    <w:rsid w:val="007462D5"/>
    <w:rsid w:val="007464C5"/>
    <w:rsid w:val="00746649"/>
    <w:rsid w:val="007466E9"/>
    <w:rsid w:val="00746A17"/>
    <w:rsid w:val="007475A1"/>
    <w:rsid w:val="007476B6"/>
    <w:rsid w:val="007476FB"/>
    <w:rsid w:val="0074795B"/>
    <w:rsid w:val="00747A37"/>
    <w:rsid w:val="00747E0A"/>
    <w:rsid w:val="007504E5"/>
    <w:rsid w:val="00750FF7"/>
    <w:rsid w:val="0075136D"/>
    <w:rsid w:val="00752755"/>
    <w:rsid w:val="007527CE"/>
    <w:rsid w:val="00752CF7"/>
    <w:rsid w:val="007530A8"/>
    <w:rsid w:val="007538D4"/>
    <w:rsid w:val="00753AAD"/>
    <w:rsid w:val="00753E34"/>
    <w:rsid w:val="0075431A"/>
    <w:rsid w:val="00754749"/>
    <w:rsid w:val="00755167"/>
    <w:rsid w:val="0075550B"/>
    <w:rsid w:val="00755828"/>
    <w:rsid w:val="00755AE8"/>
    <w:rsid w:val="00755B4F"/>
    <w:rsid w:val="00756339"/>
    <w:rsid w:val="007566D3"/>
    <w:rsid w:val="00756875"/>
    <w:rsid w:val="00756A2B"/>
    <w:rsid w:val="00756B31"/>
    <w:rsid w:val="00757F55"/>
    <w:rsid w:val="00760C3C"/>
    <w:rsid w:val="0076102F"/>
    <w:rsid w:val="007615FC"/>
    <w:rsid w:val="007622A0"/>
    <w:rsid w:val="00762392"/>
    <w:rsid w:val="00762700"/>
    <w:rsid w:val="007628E5"/>
    <w:rsid w:val="00762D79"/>
    <w:rsid w:val="00762FA3"/>
    <w:rsid w:val="007632C1"/>
    <w:rsid w:val="00763926"/>
    <w:rsid w:val="00763C0F"/>
    <w:rsid w:val="00763FAB"/>
    <w:rsid w:val="00763FAE"/>
    <w:rsid w:val="007643BF"/>
    <w:rsid w:val="00764689"/>
    <w:rsid w:val="0076499D"/>
    <w:rsid w:val="00764BC6"/>
    <w:rsid w:val="00764FF7"/>
    <w:rsid w:val="0076541A"/>
    <w:rsid w:val="007656D8"/>
    <w:rsid w:val="00765957"/>
    <w:rsid w:val="007659E6"/>
    <w:rsid w:val="00765D4D"/>
    <w:rsid w:val="007666DF"/>
    <w:rsid w:val="007675FA"/>
    <w:rsid w:val="0076777B"/>
    <w:rsid w:val="00767C21"/>
    <w:rsid w:val="00767C79"/>
    <w:rsid w:val="007701E2"/>
    <w:rsid w:val="00770B3D"/>
    <w:rsid w:val="00770BE2"/>
    <w:rsid w:val="007720BF"/>
    <w:rsid w:val="0077211C"/>
    <w:rsid w:val="00772328"/>
    <w:rsid w:val="00772423"/>
    <w:rsid w:val="00772580"/>
    <w:rsid w:val="0077264B"/>
    <w:rsid w:val="0077266F"/>
    <w:rsid w:val="00772E2D"/>
    <w:rsid w:val="00772F32"/>
    <w:rsid w:val="007734D2"/>
    <w:rsid w:val="00773B6C"/>
    <w:rsid w:val="0077421C"/>
    <w:rsid w:val="007743D4"/>
    <w:rsid w:val="00774525"/>
    <w:rsid w:val="00774794"/>
    <w:rsid w:val="00774A34"/>
    <w:rsid w:val="007750FE"/>
    <w:rsid w:val="0077538C"/>
    <w:rsid w:val="0077545E"/>
    <w:rsid w:val="007754F1"/>
    <w:rsid w:val="0077572A"/>
    <w:rsid w:val="007759D2"/>
    <w:rsid w:val="00775C18"/>
    <w:rsid w:val="00776513"/>
    <w:rsid w:val="0077658F"/>
    <w:rsid w:val="0077675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415D"/>
    <w:rsid w:val="0078467D"/>
    <w:rsid w:val="00785152"/>
    <w:rsid w:val="00785B52"/>
    <w:rsid w:val="00786110"/>
    <w:rsid w:val="00786398"/>
    <w:rsid w:val="00786440"/>
    <w:rsid w:val="00786742"/>
    <w:rsid w:val="00786D6C"/>
    <w:rsid w:val="00786EB3"/>
    <w:rsid w:val="00787777"/>
    <w:rsid w:val="007878B3"/>
    <w:rsid w:val="00787CA5"/>
    <w:rsid w:val="007908B4"/>
    <w:rsid w:val="00790A8D"/>
    <w:rsid w:val="00790E86"/>
    <w:rsid w:val="00790F19"/>
    <w:rsid w:val="00790FB1"/>
    <w:rsid w:val="00791622"/>
    <w:rsid w:val="00791B8F"/>
    <w:rsid w:val="00791C5D"/>
    <w:rsid w:val="00791F76"/>
    <w:rsid w:val="00792B55"/>
    <w:rsid w:val="00793889"/>
    <w:rsid w:val="00793B43"/>
    <w:rsid w:val="00795039"/>
    <w:rsid w:val="00795E89"/>
    <w:rsid w:val="0079690C"/>
    <w:rsid w:val="007977FB"/>
    <w:rsid w:val="00797889"/>
    <w:rsid w:val="007A0590"/>
    <w:rsid w:val="007A0FD2"/>
    <w:rsid w:val="007A10B4"/>
    <w:rsid w:val="007A26A0"/>
    <w:rsid w:val="007A3743"/>
    <w:rsid w:val="007A3A48"/>
    <w:rsid w:val="007A3BCB"/>
    <w:rsid w:val="007A3DC0"/>
    <w:rsid w:val="007A4238"/>
    <w:rsid w:val="007A4295"/>
    <w:rsid w:val="007A449E"/>
    <w:rsid w:val="007A44A7"/>
    <w:rsid w:val="007A4661"/>
    <w:rsid w:val="007A46B7"/>
    <w:rsid w:val="007A47DB"/>
    <w:rsid w:val="007A4E64"/>
    <w:rsid w:val="007A4F38"/>
    <w:rsid w:val="007A5150"/>
    <w:rsid w:val="007A5226"/>
    <w:rsid w:val="007A5BB8"/>
    <w:rsid w:val="007A663E"/>
    <w:rsid w:val="007A75EA"/>
    <w:rsid w:val="007A7BC7"/>
    <w:rsid w:val="007A7CC5"/>
    <w:rsid w:val="007B0123"/>
    <w:rsid w:val="007B0373"/>
    <w:rsid w:val="007B0E40"/>
    <w:rsid w:val="007B1CCD"/>
    <w:rsid w:val="007B24EA"/>
    <w:rsid w:val="007B2746"/>
    <w:rsid w:val="007B2806"/>
    <w:rsid w:val="007B35C1"/>
    <w:rsid w:val="007B38F3"/>
    <w:rsid w:val="007B428B"/>
    <w:rsid w:val="007B45D9"/>
    <w:rsid w:val="007B47CC"/>
    <w:rsid w:val="007B5059"/>
    <w:rsid w:val="007B580B"/>
    <w:rsid w:val="007B5895"/>
    <w:rsid w:val="007B6033"/>
    <w:rsid w:val="007B6168"/>
    <w:rsid w:val="007B618D"/>
    <w:rsid w:val="007B6365"/>
    <w:rsid w:val="007B6488"/>
    <w:rsid w:val="007B65F3"/>
    <w:rsid w:val="007B6941"/>
    <w:rsid w:val="007B6CFE"/>
    <w:rsid w:val="007B778A"/>
    <w:rsid w:val="007B7A0D"/>
    <w:rsid w:val="007C015E"/>
    <w:rsid w:val="007C033B"/>
    <w:rsid w:val="007C05A9"/>
    <w:rsid w:val="007C1124"/>
    <w:rsid w:val="007C1749"/>
    <w:rsid w:val="007C1BAD"/>
    <w:rsid w:val="007C2B3E"/>
    <w:rsid w:val="007C2FCD"/>
    <w:rsid w:val="007C306D"/>
    <w:rsid w:val="007C4C9F"/>
    <w:rsid w:val="007C4D60"/>
    <w:rsid w:val="007C4F47"/>
    <w:rsid w:val="007C5C1D"/>
    <w:rsid w:val="007C5D33"/>
    <w:rsid w:val="007C5F27"/>
    <w:rsid w:val="007C623B"/>
    <w:rsid w:val="007C6952"/>
    <w:rsid w:val="007C6B6A"/>
    <w:rsid w:val="007C6BCC"/>
    <w:rsid w:val="007C718E"/>
    <w:rsid w:val="007C71CF"/>
    <w:rsid w:val="007C74BC"/>
    <w:rsid w:val="007C7521"/>
    <w:rsid w:val="007C757A"/>
    <w:rsid w:val="007D0C85"/>
    <w:rsid w:val="007D0F9E"/>
    <w:rsid w:val="007D1872"/>
    <w:rsid w:val="007D18DC"/>
    <w:rsid w:val="007D19E6"/>
    <w:rsid w:val="007D24CC"/>
    <w:rsid w:val="007D3478"/>
    <w:rsid w:val="007D3C45"/>
    <w:rsid w:val="007D40CC"/>
    <w:rsid w:val="007D4594"/>
    <w:rsid w:val="007D4D35"/>
    <w:rsid w:val="007D5256"/>
    <w:rsid w:val="007D5888"/>
    <w:rsid w:val="007D687A"/>
    <w:rsid w:val="007D68B2"/>
    <w:rsid w:val="007D69C4"/>
    <w:rsid w:val="007D78C3"/>
    <w:rsid w:val="007D7E71"/>
    <w:rsid w:val="007E03AD"/>
    <w:rsid w:val="007E0D7F"/>
    <w:rsid w:val="007E1089"/>
    <w:rsid w:val="007E1A05"/>
    <w:rsid w:val="007E1A79"/>
    <w:rsid w:val="007E1FF6"/>
    <w:rsid w:val="007E23D0"/>
    <w:rsid w:val="007E3A12"/>
    <w:rsid w:val="007E3B98"/>
    <w:rsid w:val="007E4643"/>
    <w:rsid w:val="007E49AC"/>
    <w:rsid w:val="007E4F84"/>
    <w:rsid w:val="007E544D"/>
    <w:rsid w:val="007E54C2"/>
    <w:rsid w:val="007E5548"/>
    <w:rsid w:val="007E5781"/>
    <w:rsid w:val="007E5BA3"/>
    <w:rsid w:val="007E5D26"/>
    <w:rsid w:val="007E5DBD"/>
    <w:rsid w:val="007E60C4"/>
    <w:rsid w:val="007E6670"/>
    <w:rsid w:val="007E6964"/>
    <w:rsid w:val="007E6C61"/>
    <w:rsid w:val="007E6DF2"/>
    <w:rsid w:val="007E6ECD"/>
    <w:rsid w:val="007E6F07"/>
    <w:rsid w:val="007E6F1E"/>
    <w:rsid w:val="007E6F48"/>
    <w:rsid w:val="007E709F"/>
    <w:rsid w:val="007E722B"/>
    <w:rsid w:val="007E76F9"/>
    <w:rsid w:val="007F0034"/>
    <w:rsid w:val="007F02EC"/>
    <w:rsid w:val="007F10CE"/>
    <w:rsid w:val="007F149F"/>
    <w:rsid w:val="007F19F2"/>
    <w:rsid w:val="007F3913"/>
    <w:rsid w:val="007F39A8"/>
    <w:rsid w:val="007F4883"/>
    <w:rsid w:val="007F510A"/>
    <w:rsid w:val="007F5C8F"/>
    <w:rsid w:val="007F5E1F"/>
    <w:rsid w:val="007F6DF2"/>
    <w:rsid w:val="007F6E7F"/>
    <w:rsid w:val="007F7021"/>
    <w:rsid w:val="007F77A6"/>
    <w:rsid w:val="007F7FA6"/>
    <w:rsid w:val="00800555"/>
    <w:rsid w:val="00800809"/>
    <w:rsid w:val="00800981"/>
    <w:rsid w:val="0080148C"/>
    <w:rsid w:val="00801778"/>
    <w:rsid w:val="00802273"/>
    <w:rsid w:val="00802A7E"/>
    <w:rsid w:val="00802AB2"/>
    <w:rsid w:val="00802E14"/>
    <w:rsid w:val="00802E2B"/>
    <w:rsid w:val="00802F6F"/>
    <w:rsid w:val="008035D2"/>
    <w:rsid w:val="00803652"/>
    <w:rsid w:val="008037AA"/>
    <w:rsid w:val="008039AD"/>
    <w:rsid w:val="00804525"/>
    <w:rsid w:val="00804740"/>
    <w:rsid w:val="00804DFD"/>
    <w:rsid w:val="00805088"/>
    <w:rsid w:val="008052D5"/>
    <w:rsid w:val="0080639C"/>
    <w:rsid w:val="008066CC"/>
    <w:rsid w:val="008068FD"/>
    <w:rsid w:val="00806AA0"/>
    <w:rsid w:val="00806C15"/>
    <w:rsid w:val="00806D4E"/>
    <w:rsid w:val="00806DBA"/>
    <w:rsid w:val="00807F71"/>
    <w:rsid w:val="00810783"/>
    <w:rsid w:val="00810B06"/>
    <w:rsid w:val="00810CB4"/>
    <w:rsid w:val="00810CF7"/>
    <w:rsid w:val="00810FB9"/>
    <w:rsid w:val="008113EE"/>
    <w:rsid w:val="0081150E"/>
    <w:rsid w:val="008117CB"/>
    <w:rsid w:val="00811A3E"/>
    <w:rsid w:val="00812095"/>
    <w:rsid w:val="0081261B"/>
    <w:rsid w:val="0081284A"/>
    <w:rsid w:val="0081355D"/>
    <w:rsid w:val="00813894"/>
    <w:rsid w:val="008141E5"/>
    <w:rsid w:val="00814255"/>
    <w:rsid w:val="00815145"/>
    <w:rsid w:val="00815CFF"/>
    <w:rsid w:val="00815D62"/>
    <w:rsid w:val="00816DA5"/>
    <w:rsid w:val="00817058"/>
    <w:rsid w:val="00817558"/>
    <w:rsid w:val="00817C3C"/>
    <w:rsid w:val="00820202"/>
    <w:rsid w:val="008208AC"/>
    <w:rsid w:val="008208DA"/>
    <w:rsid w:val="00820F10"/>
    <w:rsid w:val="0082110B"/>
    <w:rsid w:val="008212C8"/>
    <w:rsid w:val="00821FD2"/>
    <w:rsid w:val="00821FF8"/>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27CDF"/>
    <w:rsid w:val="00827ED0"/>
    <w:rsid w:val="00830330"/>
    <w:rsid w:val="008305AD"/>
    <w:rsid w:val="0083069A"/>
    <w:rsid w:val="00830D03"/>
    <w:rsid w:val="008323A6"/>
    <w:rsid w:val="00832FB5"/>
    <w:rsid w:val="00833390"/>
    <w:rsid w:val="0083359F"/>
    <w:rsid w:val="008336C3"/>
    <w:rsid w:val="00833CD1"/>
    <w:rsid w:val="00833EF9"/>
    <w:rsid w:val="00833F5D"/>
    <w:rsid w:val="008341B4"/>
    <w:rsid w:val="008346E1"/>
    <w:rsid w:val="00834C1E"/>
    <w:rsid w:val="00835688"/>
    <w:rsid w:val="00835F64"/>
    <w:rsid w:val="008371A9"/>
    <w:rsid w:val="0083771B"/>
    <w:rsid w:val="00837D62"/>
    <w:rsid w:val="0084007A"/>
    <w:rsid w:val="00840351"/>
    <w:rsid w:val="00840990"/>
    <w:rsid w:val="008418B1"/>
    <w:rsid w:val="00841A50"/>
    <w:rsid w:val="00841D6F"/>
    <w:rsid w:val="00841FA7"/>
    <w:rsid w:val="00842135"/>
    <w:rsid w:val="00842754"/>
    <w:rsid w:val="00842900"/>
    <w:rsid w:val="00842B0D"/>
    <w:rsid w:val="00842CA1"/>
    <w:rsid w:val="00842F18"/>
    <w:rsid w:val="00842F4E"/>
    <w:rsid w:val="00843160"/>
    <w:rsid w:val="00843C71"/>
    <w:rsid w:val="008440A4"/>
    <w:rsid w:val="008446C0"/>
    <w:rsid w:val="00845A62"/>
    <w:rsid w:val="008464EC"/>
    <w:rsid w:val="008469EB"/>
    <w:rsid w:val="00846D34"/>
    <w:rsid w:val="008471DD"/>
    <w:rsid w:val="0084743F"/>
    <w:rsid w:val="00847611"/>
    <w:rsid w:val="00847886"/>
    <w:rsid w:val="00847D15"/>
    <w:rsid w:val="0085046B"/>
    <w:rsid w:val="00850983"/>
    <w:rsid w:val="00850C53"/>
    <w:rsid w:val="00850F9A"/>
    <w:rsid w:val="00851005"/>
    <w:rsid w:val="008510E7"/>
    <w:rsid w:val="008518C0"/>
    <w:rsid w:val="00851A8E"/>
    <w:rsid w:val="0085272D"/>
    <w:rsid w:val="0085282A"/>
    <w:rsid w:val="00852926"/>
    <w:rsid w:val="00852964"/>
    <w:rsid w:val="00852DD4"/>
    <w:rsid w:val="00853389"/>
    <w:rsid w:val="0085340B"/>
    <w:rsid w:val="00853A21"/>
    <w:rsid w:val="00853D3C"/>
    <w:rsid w:val="00854B47"/>
    <w:rsid w:val="00854CAD"/>
    <w:rsid w:val="00854CD0"/>
    <w:rsid w:val="008552E9"/>
    <w:rsid w:val="00855674"/>
    <w:rsid w:val="0085612A"/>
    <w:rsid w:val="00856583"/>
    <w:rsid w:val="00856909"/>
    <w:rsid w:val="0085734A"/>
    <w:rsid w:val="008574C0"/>
    <w:rsid w:val="008574D8"/>
    <w:rsid w:val="00857BB3"/>
    <w:rsid w:val="008609BF"/>
    <w:rsid w:val="00861029"/>
    <w:rsid w:val="00861907"/>
    <w:rsid w:val="00861C84"/>
    <w:rsid w:val="008628B8"/>
    <w:rsid w:val="00862A61"/>
    <w:rsid w:val="00862BE8"/>
    <w:rsid w:val="00862CCC"/>
    <w:rsid w:val="0086310E"/>
    <w:rsid w:val="00863281"/>
    <w:rsid w:val="0086343B"/>
    <w:rsid w:val="00863EEA"/>
    <w:rsid w:val="008644F0"/>
    <w:rsid w:val="0086451E"/>
    <w:rsid w:val="008652DE"/>
    <w:rsid w:val="008652FC"/>
    <w:rsid w:val="00865308"/>
    <w:rsid w:val="008655F2"/>
    <w:rsid w:val="00865A13"/>
    <w:rsid w:val="00865AE0"/>
    <w:rsid w:val="00865D38"/>
    <w:rsid w:val="0086646E"/>
    <w:rsid w:val="00866670"/>
    <w:rsid w:val="00866FC1"/>
    <w:rsid w:val="008670F6"/>
    <w:rsid w:val="00867CDF"/>
    <w:rsid w:val="0087055C"/>
    <w:rsid w:val="00870743"/>
    <w:rsid w:val="00870B26"/>
    <w:rsid w:val="00870C77"/>
    <w:rsid w:val="00871A49"/>
    <w:rsid w:val="00871C69"/>
    <w:rsid w:val="00872A4C"/>
    <w:rsid w:val="008733C7"/>
    <w:rsid w:val="008736EB"/>
    <w:rsid w:val="008736F4"/>
    <w:rsid w:val="00873716"/>
    <w:rsid w:val="00873774"/>
    <w:rsid w:val="0087405C"/>
    <w:rsid w:val="00874073"/>
    <w:rsid w:val="008746A0"/>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0B3A"/>
    <w:rsid w:val="008810B2"/>
    <w:rsid w:val="0088267E"/>
    <w:rsid w:val="00882A42"/>
    <w:rsid w:val="008830F6"/>
    <w:rsid w:val="00883118"/>
    <w:rsid w:val="00883125"/>
    <w:rsid w:val="00883299"/>
    <w:rsid w:val="008832C4"/>
    <w:rsid w:val="008839F2"/>
    <w:rsid w:val="00884377"/>
    <w:rsid w:val="00884742"/>
    <w:rsid w:val="00884996"/>
    <w:rsid w:val="00884A2E"/>
    <w:rsid w:val="0088501E"/>
    <w:rsid w:val="0088565B"/>
    <w:rsid w:val="0088586A"/>
    <w:rsid w:val="00886337"/>
    <w:rsid w:val="0088716D"/>
    <w:rsid w:val="008909B9"/>
    <w:rsid w:val="008917E6"/>
    <w:rsid w:val="00891ACF"/>
    <w:rsid w:val="008927FA"/>
    <w:rsid w:val="00892A05"/>
    <w:rsid w:val="00892D2A"/>
    <w:rsid w:val="00892D2D"/>
    <w:rsid w:val="00893233"/>
    <w:rsid w:val="00893A1C"/>
    <w:rsid w:val="00893BD5"/>
    <w:rsid w:val="008945CA"/>
    <w:rsid w:val="0089498C"/>
    <w:rsid w:val="00894B38"/>
    <w:rsid w:val="008950CB"/>
    <w:rsid w:val="008950CE"/>
    <w:rsid w:val="008950E6"/>
    <w:rsid w:val="00895E2E"/>
    <w:rsid w:val="008965C9"/>
    <w:rsid w:val="00896A42"/>
    <w:rsid w:val="00896AD1"/>
    <w:rsid w:val="00897243"/>
    <w:rsid w:val="008978D8"/>
    <w:rsid w:val="00897AAE"/>
    <w:rsid w:val="008A08A9"/>
    <w:rsid w:val="008A1214"/>
    <w:rsid w:val="008A1795"/>
    <w:rsid w:val="008A1E23"/>
    <w:rsid w:val="008A2D76"/>
    <w:rsid w:val="008A2F97"/>
    <w:rsid w:val="008A33C0"/>
    <w:rsid w:val="008A3E4A"/>
    <w:rsid w:val="008A3E62"/>
    <w:rsid w:val="008A4573"/>
    <w:rsid w:val="008A4827"/>
    <w:rsid w:val="008A48F1"/>
    <w:rsid w:val="008A496F"/>
    <w:rsid w:val="008A4C96"/>
    <w:rsid w:val="008A4F1E"/>
    <w:rsid w:val="008A5811"/>
    <w:rsid w:val="008A606C"/>
    <w:rsid w:val="008A61AC"/>
    <w:rsid w:val="008A646A"/>
    <w:rsid w:val="008A715B"/>
    <w:rsid w:val="008A7552"/>
    <w:rsid w:val="008A757D"/>
    <w:rsid w:val="008A76AF"/>
    <w:rsid w:val="008B0CCC"/>
    <w:rsid w:val="008B10B9"/>
    <w:rsid w:val="008B1134"/>
    <w:rsid w:val="008B1593"/>
    <w:rsid w:val="008B25EF"/>
    <w:rsid w:val="008B2B85"/>
    <w:rsid w:val="008B3BC5"/>
    <w:rsid w:val="008B4381"/>
    <w:rsid w:val="008B446F"/>
    <w:rsid w:val="008B4564"/>
    <w:rsid w:val="008B46B1"/>
    <w:rsid w:val="008B54CE"/>
    <w:rsid w:val="008B721E"/>
    <w:rsid w:val="008B7C20"/>
    <w:rsid w:val="008B7CF4"/>
    <w:rsid w:val="008B7DB7"/>
    <w:rsid w:val="008B7E7C"/>
    <w:rsid w:val="008C064B"/>
    <w:rsid w:val="008C0871"/>
    <w:rsid w:val="008C13DD"/>
    <w:rsid w:val="008C1819"/>
    <w:rsid w:val="008C18E7"/>
    <w:rsid w:val="008C195F"/>
    <w:rsid w:val="008C1D17"/>
    <w:rsid w:val="008C1D75"/>
    <w:rsid w:val="008C1EE7"/>
    <w:rsid w:val="008C2346"/>
    <w:rsid w:val="008C2D4B"/>
    <w:rsid w:val="008C342E"/>
    <w:rsid w:val="008C355D"/>
    <w:rsid w:val="008C35B2"/>
    <w:rsid w:val="008C4456"/>
    <w:rsid w:val="008C482B"/>
    <w:rsid w:val="008C5255"/>
    <w:rsid w:val="008C5464"/>
    <w:rsid w:val="008C59D7"/>
    <w:rsid w:val="008C5D5B"/>
    <w:rsid w:val="008C6042"/>
    <w:rsid w:val="008C61F6"/>
    <w:rsid w:val="008C7081"/>
    <w:rsid w:val="008C71CD"/>
    <w:rsid w:val="008C7698"/>
    <w:rsid w:val="008C7731"/>
    <w:rsid w:val="008C7D0B"/>
    <w:rsid w:val="008D026B"/>
    <w:rsid w:val="008D05C8"/>
    <w:rsid w:val="008D0D2C"/>
    <w:rsid w:val="008D24BF"/>
    <w:rsid w:val="008D2A70"/>
    <w:rsid w:val="008D30FB"/>
    <w:rsid w:val="008D32E2"/>
    <w:rsid w:val="008D38DC"/>
    <w:rsid w:val="008D465E"/>
    <w:rsid w:val="008D4693"/>
    <w:rsid w:val="008D4B3C"/>
    <w:rsid w:val="008D4F87"/>
    <w:rsid w:val="008D50B0"/>
    <w:rsid w:val="008D58D8"/>
    <w:rsid w:val="008D6B11"/>
    <w:rsid w:val="008D6C52"/>
    <w:rsid w:val="008D73A0"/>
    <w:rsid w:val="008D7A03"/>
    <w:rsid w:val="008D7D69"/>
    <w:rsid w:val="008D7E49"/>
    <w:rsid w:val="008E0946"/>
    <w:rsid w:val="008E0B3E"/>
    <w:rsid w:val="008E0DF3"/>
    <w:rsid w:val="008E0F6C"/>
    <w:rsid w:val="008E10E5"/>
    <w:rsid w:val="008E120F"/>
    <w:rsid w:val="008E136A"/>
    <w:rsid w:val="008E1D5E"/>
    <w:rsid w:val="008E1D9A"/>
    <w:rsid w:val="008E1E0A"/>
    <w:rsid w:val="008E240F"/>
    <w:rsid w:val="008E252F"/>
    <w:rsid w:val="008E2F44"/>
    <w:rsid w:val="008E31BB"/>
    <w:rsid w:val="008E346D"/>
    <w:rsid w:val="008E35E7"/>
    <w:rsid w:val="008E3A30"/>
    <w:rsid w:val="008E4A6E"/>
    <w:rsid w:val="008E5482"/>
    <w:rsid w:val="008E67F0"/>
    <w:rsid w:val="008E68F6"/>
    <w:rsid w:val="008E6A6E"/>
    <w:rsid w:val="008E6FF7"/>
    <w:rsid w:val="008E706A"/>
    <w:rsid w:val="008E718E"/>
    <w:rsid w:val="008E758C"/>
    <w:rsid w:val="008F031B"/>
    <w:rsid w:val="008F0F19"/>
    <w:rsid w:val="008F125E"/>
    <w:rsid w:val="008F13D9"/>
    <w:rsid w:val="008F151F"/>
    <w:rsid w:val="008F1912"/>
    <w:rsid w:val="008F25B1"/>
    <w:rsid w:val="008F2FD2"/>
    <w:rsid w:val="008F3707"/>
    <w:rsid w:val="008F3C07"/>
    <w:rsid w:val="008F428F"/>
    <w:rsid w:val="008F52BA"/>
    <w:rsid w:val="008F5B1C"/>
    <w:rsid w:val="008F6430"/>
    <w:rsid w:val="008F6B47"/>
    <w:rsid w:val="008F7643"/>
    <w:rsid w:val="008F782B"/>
    <w:rsid w:val="008F7C5F"/>
    <w:rsid w:val="008F7CB5"/>
    <w:rsid w:val="008F7EDE"/>
    <w:rsid w:val="00900218"/>
    <w:rsid w:val="00900839"/>
    <w:rsid w:val="00900EC8"/>
    <w:rsid w:val="00901057"/>
    <w:rsid w:val="00902091"/>
    <w:rsid w:val="0090213A"/>
    <w:rsid w:val="00902383"/>
    <w:rsid w:val="009023EA"/>
    <w:rsid w:val="0090250F"/>
    <w:rsid w:val="00902719"/>
    <w:rsid w:val="00902DDE"/>
    <w:rsid w:val="00902DF4"/>
    <w:rsid w:val="00903023"/>
    <w:rsid w:val="00903CD8"/>
    <w:rsid w:val="00903D35"/>
    <w:rsid w:val="00903DFA"/>
    <w:rsid w:val="00904415"/>
    <w:rsid w:val="009048FA"/>
    <w:rsid w:val="00904A2C"/>
    <w:rsid w:val="00904F1B"/>
    <w:rsid w:val="00906075"/>
    <w:rsid w:val="00906D1C"/>
    <w:rsid w:val="00906D9C"/>
    <w:rsid w:val="0090786D"/>
    <w:rsid w:val="009078BC"/>
    <w:rsid w:val="00907964"/>
    <w:rsid w:val="00907A3C"/>
    <w:rsid w:val="00907AD4"/>
    <w:rsid w:val="00910279"/>
    <w:rsid w:val="0091032D"/>
    <w:rsid w:val="0091074C"/>
    <w:rsid w:val="00910AA4"/>
    <w:rsid w:val="00910E31"/>
    <w:rsid w:val="00911275"/>
    <w:rsid w:val="00911568"/>
    <w:rsid w:val="009115F9"/>
    <w:rsid w:val="00911687"/>
    <w:rsid w:val="009120B4"/>
    <w:rsid w:val="00913F74"/>
    <w:rsid w:val="00914A35"/>
    <w:rsid w:val="00914A8D"/>
    <w:rsid w:val="00914AEB"/>
    <w:rsid w:val="00914BA6"/>
    <w:rsid w:val="00914C04"/>
    <w:rsid w:val="00915924"/>
    <w:rsid w:val="00915A1C"/>
    <w:rsid w:val="00915C36"/>
    <w:rsid w:val="00915CF0"/>
    <w:rsid w:val="00915F13"/>
    <w:rsid w:val="009163F1"/>
    <w:rsid w:val="0091650A"/>
    <w:rsid w:val="00916B98"/>
    <w:rsid w:val="009170B8"/>
    <w:rsid w:val="009172CD"/>
    <w:rsid w:val="0092032C"/>
    <w:rsid w:val="00920522"/>
    <w:rsid w:val="00922AB2"/>
    <w:rsid w:val="00922BEA"/>
    <w:rsid w:val="0092334A"/>
    <w:rsid w:val="00923354"/>
    <w:rsid w:val="00923DAC"/>
    <w:rsid w:val="00923F6F"/>
    <w:rsid w:val="00923FAC"/>
    <w:rsid w:val="0092433B"/>
    <w:rsid w:val="00924382"/>
    <w:rsid w:val="00924577"/>
    <w:rsid w:val="009247D8"/>
    <w:rsid w:val="009248F4"/>
    <w:rsid w:val="00924D44"/>
    <w:rsid w:val="00925241"/>
    <w:rsid w:val="009257F7"/>
    <w:rsid w:val="009259F1"/>
    <w:rsid w:val="00925A18"/>
    <w:rsid w:val="009260BE"/>
    <w:rsid w:val="009275C3"/>
    <w:rsid w:val="00927C5D"/>
    <w:rsid w:val="00927FE9"/>
    <w:rsid w:val="009300E7"/>
    <w:rsid w:val="0093036F"/>
    <w:rsid w:val="00930764"/>
    <w:rsid w:val="00930B6D"/>
    <w:rsid w:val="009311FC"/>
    <w:rsid w:val="0093175A"/>
    <w:rsid w:val="009325D9"/>
    <w:rsid w:val="00932B7E"/>
    <w:rsid w:val="00932F4A"/>
    <w:rsid w:val="00933565"/>
    <w:rsid w:val="00934309"/>
    <w:rsid w:val="009343D4"/>
    <w:rsid w:val="00934452"/>
    <w:rsid w:val="0093515A"/>
    <w:rsid w:val="0093524B"/>
    <w:rsid w:val="00935B3B"/>
    <w:rsid w:val="00936BB1"/>
    <w:rsid w:val="00936CC4"/>
    <w:rsid w:val="0093709A"/>
    <w:rsid w:val="0093712F"/>
    <w:rsid w:val="00937284"/>
    <w:rsid w:val="00937631"/>
    <w:rsid w:val="00937A38"/>
    <w:rsid w:val="00937F64"/>
    <w:rsid w:val="009401C7"/>
    <w:rsid w:val="0094057B"/>
    <w:rsid w:val="00940ADF"/>
    <w:rsid w:val="00940C42"/>
    <w:rsid w:val="009415D2"/>
    <w:rsid w:val="0094180E"/>
    <w:rsid w:val="00941E9D"/>
    <w:rsid w:val="00942261"/>
    <w:rsid w:val="00942292"/>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2816"/>
    <w:rsid w:val="0095319D"/>
    <w:rsid w:val="00954791"/>
    <w:rsid w:val="00954A46"/>
    <w:rsid w:val="00954B89"/>
    <w:rsid w:val="00955AB5"/>
    <w:rsid w:val="00955BA6"/>
    <w:rsid w:val="00956384"/>
    <w:rsid w:val="009566D7"/>
    <w:rsid w:val="00956909"/>
    <w:rsid w:val="00956B95"/>
    <w:rsid w:val="00956CF6"/>
    <w:rsid w:val="00956DA3"/>
    <w:rsid w:val="00956E53"/>
    <w:rsid w:val="00956FB8"/>
    <w:rsid w:val="00957452"/>
    <w:rsid w:val="0095755A"/>
    <w:rsid w:val="00957727"/>
    <w:rsid w:val="009578B8"/>
    <w:rsid w:val="00957D8B"/>
    <w:rsid w:val="00957E04"/>
    <w:rsid w:val="009606F5"/>
    <w:rsid w:val="00960BD8"/>
    <w:rsid w:val="00961107"/>
    <w:rsid w:val="0096110F"/>
    <w:rsid w:val="00962889"/>
    <w:rsid w:val="00962944"/>
    <w:rsid w:val="00963106"/>
    <w:rsid w:val="0096382F"/>
    <w:rsid w:val="00964498"/>
    <w:rsid w:val="0096455D"/>
    <w:rsid w:val="00964B11"/>
    <w:rsid w:val="00964F67"/>
    <w:rsid w:val="0096515C"/>
    <w:rsid w:val="00965228"/>
    <w:rsid w:val="00965C55"/>
    <w:rsid w:val="00965EF0"/>
    <w:rsid w:val="00966067"/>
    <w:rsid w:val="0096728E"/>
    <w:rsid w:val="00967D5D"/>
    <w:rsid w:val="00970D87"/>
    <w:rsid w:val="00971245"/>
    <w:rsid w:val="0097145B"/>
    <w:rsid w:val="00971547"/>
    <w:rsid w:val="00971A6B"/>
    <w:rsid w:val="00971C35"/>
    <w:rsid w:val="00971CA2"/>
    <w:rsid w:val="0097271D"/>
    <w:rsid w:val="0097382E"/>
    <w:rsid w:val="00973EC9"/>
    <w:rsid w:val="0097455F"/>
    <w:rsid w:val="0097516B"/>
    <w:rsid w:val="009753B2"/>
    <w:rsid w:val="009755AE"/>
    <w:rsid w:val="009764F6"/>
    <w:rsid w:val="009769B7"/>
    <w:rsid w:val="0098067B"/>
    <w:rsid w:val="00980B17"/>
    <w:rsid w:val="009813C9"/>
    <w:rsid w:val="00981435"/>
    <w:rsid w:val="00981567"/>
    <w:rsid w:val="00981F99"/>
    <w:rsid w:val="00982782"/>
    <w:rsid w:val="00982856"/>
    <w:rsid w:val="00982D18"/>
    <w:rsid w:val="009831BC"/>
    <w:rsid w:val="00983E66"/>
    <w:rsid w:val="00984D3F"/>
    <w:rsid w:val="009850E4"/>
    <w:rsid w:val="00985388"/>
    <w:rsid w:val="009858D6"/>
    <w:rsid w:val="009859DA"/>
    <w:rsid w:val="00985B9F"/>
    <w:rsid w:val="00985E43"/>
    <w:rsid w:val="0098622A"/>
    <w:rsid w:val="00986597"/>
    <w:rsid w:val="00986AF4"/>
    <w:rsid w:val="00986C5C"/>
    <w:rsid w:val="00986E8D"/>
    <w:rsid w:val="009875CF"/>
    <w:rsid w:val="00987BDC"/>
    <w:rsid w:val="009901F0"/>
    <w:rsid w:val="00990759"/>
    <w:rsid w:val="009908CA"/>
    <w:rsid w:val="00990DAE"/>
    <w:rsid w:val="00991AFE"/>
    <w:rsid w:val="00991D59"/>
    <w:rsid w:val="00992604"/>
    <w:rsid w:val="00992745"/>
    <w:rsid w:val="00992A2C"/>
    <w:rsid w:val="0099336D"/>
    <w:rsid w:val="009936A2"/>
    <w:rsid w:val="0099399B"/>
    <w:rsid w:val="009939E6"/>
    <w:rsid w:val="00993B6D"/>
    <w:rsid w:val="00993E37"/>
    <w:rsid w:val="00993EAD"/>
    <w:rsid w:val="00994664"/>
    <w:rsid w:val="00994B0E"/>
    <w:rsid w:val="00994C93"/>
    <w:rsid w:val="00994DAC"/>
    <w:rsid w:val="00994FB5"/>
    <w:rsid w:val="009951D1"/>
    <w:rsid w:val="00995522"/>
    <w:rsid w:val="00995F9D"/>
    <w:rsid w:val="009962B2"/>
    <w:rsid w:val="009970B1"/>
    <w:rsid w:val="009977C4"/>
    <w:rsid w:val="00997910"/>
    <w:rsid w:val="00997A33"/>
    <w:rsid w:val="009A068F"/>
    <w:rsid w:val="009A11AF"/>
    <w:rsid w:val="009A1346"/>
    <w:rsid w:val="009A1830"/>
    <w:rsid w:val="009A1BC1"/>
    <w:rsid w:val="009A1DE5"/>
    <w:rsid w:val="009A27AB"/>
    <w:rsid w:val="009A34DB"/>
    <w:rsid w:val="009A373D"/>
    <w:rsid w:val="009A3902"/>
    <w:rsid w:val="009A3AFF"/>
    <w:rsid w:val="009A3ED1"/>
    <w:rsid w:val="009A3F22"/>
    <w:rsid w:val="009A3F9C"/>
    <w:rsid w:val="009A4349"/>
    <w:rsid w:val="009A4AE9"/>
    <w:rsid w:val="009A51B4"/>
    <w:rsid w:val="009A5AFC"/>
    <w:rsid w:val="009A6BCD"/>
    <w:rsid w:val="009A7538"/>
    <w:rsid w:val="009A78E0"/>
    <w:rsid w:val="009A79DF"/>
    <w:rsid w:val="009A7F71"/>
    <w:rsid w:val="009B0070"/>
    <w:rsid w:val="009B0098"/>
    <w:rsid w:val="009B04F4"/>
    <w:rsid w:val="009B088C"/>
    <w:rsid w:val="009B0A2A"/>
    <w:rsid w:val="009B1034"/>
    <w:rsid w:val="009B1202"/>
    <w:rsid w:val="009B13A9"/>
    <w:rsid w:val="009B2402"/>
    <w:rsid w:val="009B2584"/>
    <w:rsid w:val="009B2C81"/>
    <w:rsid w:val="009B31FD"/>
    <w:rsid w:val="009B4290"/>
    <w:rsid w:val="009B454B"/>
    <w:rsid w:val="009B4674"/>
    <w:rsid w:val="009B46ED"/>
    <w:rsid w:val="009B48E2"/>
    <w:rsid w:val="009B4CA0"/>
    <w:rsid w:val="009B52AE"/>
    <w:rsid w:val="009B5477"/>
    <w:rsid w:val="009B612B"/>
    <w:rsid w:val="009B6367"/>
    <w:rsid w:val="009B708F"/>
    <w:rsid w:val="009B72C9"/>
    <w:rsid w:val="009B732E"/>
    <w:rsid w:val="009B7962"/>
    <w:rsid w:val="009B7CB0"/>
    <w:rsid w:val="009C0445"/>
    <w:rsid w:val="009C0793"/>
    <w:rsid w:val="009C09B6"/>
    <w:rsid w:val="009C0C41"/>
    <w:rsid w:val="009C0EFF"/>
    <w:rsid w:val="009C2768"/>
    <w:rsid w:val="009C2C94"/>
    <w:rsid w:val="009C3092"/>
    <w:rsid w:val="009C35F1"/>
    <w:rsid w:val="009C3815"/>
    <w:rsid w:val="009C383E"/>
    <w:rsid w:val="009C398A"/>
    <w:rsid w:val="009C3A05"/>
    <w:rsid w:val="009C406A"/>
    <w:rsid w:val="009C4511"/>
    <w:rsid w:val="009C45A1"/>
    <w:rsid w:val="009C4C77"/>
    <w:rsid w:val="009C4DDB"/>
    <w:rsid w:val="009C54A7"/>
    <w:rsid w:val="009C56FD"/>
    <w:rsid w:val="009C668A"/>
    <w:rsid w:val="009C6A0F"/>
    <w:rsid w:val="009C75AA"/>
    <w:rsid w:val="009C75E0"/>
    <w:rsid w:val="009C773E"/>
    <w:rsid w:val="009C784A"/>
    <w:rsid w:val="009C7E63"/>
    <w:rsid w:val="009D09FF"/>
    <w:rsid w:val="009D0B29"/>
    <w:rsid w:val="009D0E05"/>
    <w:rsid w:val="009D0E9F"/>
    <w:rsid w:val="009D238D"/>
    <w:rsid w:val="009D2561"/>
    <w:rsid w:val="009D2BA5"/>
    <w:rsid w:val="009D2F28"/>
    <w:rsid w:val="009D3AEF"/>
    <w:rsid w:val="009D4967"/>
    <w:rsid w:val="009D4A7A"/>
    <w:rsid w:val="009D5B0B"/>
    <w:rsid w:val="009D636C"/>
    <w:rsid w:val="009D6A13"/>
    <w:rsid w:val="009D70A9"/>
    <w:rsid w:val="009D7415"/>
    <w:rsid w:val="009D7511"/>
    <w:rsid w:val="009E0147"/>
    <w:rsid w:val="009E0317"/>
    <w:rsid w:val="009E0444"/>
    <w:rsid w:val="009E09A5"/>
    <w:rsid w:val="009E0B3E"/>
    <w:rsid w:val="009E0B89"/>
    <w:rsid w:val="009E0BE3"/>
    <w:rsid w:val="009E100E"/>
    <w:rsid w:val="009E2461"/>
    <w:rsid w:val="009E2867"/>
    <w:rsid w:val="009E2878"/>
    <w:rsid w:val="009E2937"/>
    <w:rsid w:val="009E3289"/>
    <w:rsid w:val="009E3717"/>
    <w:rsid w:val="009E3C58"/>
    <w:rsid w:val="009E4AAB"/>
    <w:rsid w:val="009E4EC2"/>
    <w:rsid w:val="009E5184"/>
    <w:rsid w:val="009E5E65"/>
    <w:rsid w:val="009E687C"/>
    <w:rsid w:val="009E6C9E"/>
    <w:rsid w:val="009E6CEE"/>
    <w:rsid w:val="009E6D76"/>
    <w:rsid w:val="009E6EAE"/>
    <w:rsid w:val="009E7505"/>
    <w:rsid w:val="009E79A2"/>
    <w:rsid w:val="009F01F4"/>
    <w:rsid w:val="009F19B6"/>
    <w:rsid w:val="009F222A"/>
    <w:rsid w:val="009F2B03"/>
    <w:rsid w:val="009F2CC6"/>
    <w:rsid w:val="009F32EF"/>
    <w:rsid w:val="009F334B"/>
    <w:rsid w:val="009F34B5"/>
    <w:rsid w:val="009F34BB"/>
    <w:rsid w:val="009F3734"/>
    <w:rsid w:val="009F39DE"/>
    <w:rsid w:val="009F3A74"/>
    <w:rsid w:val="009F3B6D"/>
    <w:rsid w:val="009F3BD9"/>
    <w:rsid w:val="009F451A"/>
    <w:rsid w:val="009F4B35"/>
    <w:rsid w:val="009F4B7D"/>
    <w:rsid w:val="009F4F7B"/>
    <w:rsid w:val="009F4F96"/>
    <w:rsid w:val="009F4FEC"/>
    <w:rsid w:val="009F525D"/>
    <w:rsid w:val="009F551A"/>
    <w:rsid w:val="009F631A"/>
    <w:rsid w:val="009F648A"/>
    <w:rsid w:val="009F69F7"/>
    <w:rsid w:val="009F6C85"/>
    <w:rsid w:val="009F6E6C"/>
    <w:rsid w:val="009F6F92"/>
    <w:rsid w:val="009F7136"/>
    <w:rsid w:val="009F761B"/>
    <w:rsid w:val="009F7B1E"/>
    <w:rsid w:val="00A006AC"/>
    <w:rsid w:val="00A0082A"/>
    <w:rsid w:val="00A00C9B"/>
    <w:rsid w:val="00A01C1E"/>
    <w:rsid w:val="00A028C7"/>
    <w:rsid w:val="00A02937"/>
    <w:rsid w:val="00A03A80"/>
    <w:rsid w:val="00A03DE5"/>
    <w:rsid w:val="00A0418F"/>
    <w:rsid w:val="00A041E9"/>
    <w:rsid w:val="00A043F7"/>
    <w:rsid w:val="00A043FE"/>
    <w:rsid w:val="00A0486B"/>
    <w:rsid w:val="00A04C38"/>
    <w:rsid w:val="00A04CFE"/>
    <w:rsid w:val="00A05C12"/>
    <w:rsid w:val="00A06728"/>
    <w:rsid w:val="00A06FE3"/>
    <w:rsid w:val="00A07EEB"/>
    <w:rsid w:val="00A10964"/>
    <w:rsid w:val="00A10EA3"/>
    <w:rsid w:val="00A11460"/>
    <w:rsid w:val="00A122FB"/>
    <w:rsid w:val="00A1245F"/>
    <w:rsid w:val="00A124FF"/>
    <w:rsid w:val="00A12DBD"/>
    <w:rsid w:val="00A13087"/>
    <w:rsid w:val="00A1399E"/>
    <w:rsid w:val="00A141A3"/>
    <w:rsid w:val="00A1445F"/>
    <w:rsid w:val="00A1449E"/>
    <w:rsid w:val="00A1454A"/>
    <w:rsid w:val="00A146BC"/>
    <w:rsid w:val="00A147E1"/>
    <w:rsid w:val="00A15F6C"/>
    <w:rsid w:val="00A161DF"/>
    <w:rsid w:val="00A16897"/>
    <w:rsid w:val="00A177FF"/>
    <w:rsid w:val="00A17B91"/>
    <w:rsid w:val="00A17FF5"/>
    <w:rsid w:val="00A20235"/>
    <w:rsid w:val="00A20254"/>
    <w:rsid w:val="00A2051E"/>
    <w:rsid w:val="00A20CF8"/>
    <w:rsid w:val="00A21972"/>
    <w:rsid w:val="00A21D82"/>
    <w:rsid w:val="00A2282B"/>
    <w:rsid w:val="00A22D44"/>
    <w:rsid w:val="00A22F33"/>
    <w:rsid w:val="00A23A6D"/>
    <w:rsid w:val="00A23BD8"/>
    <w:rsid w:val="00A2441E"/>
    <w:rsid w:val="00A24626"/>
    <w:rsid w:val="00A24AD5"/>
    <w:rsid w:val="00A24F58"/>
    <w:rsid w:val="00A25605"/>
    <w:rsid w:val="00A2577F"/>
    <w:rsid w:val="00A2585E"/>
    <w:rsid w:val="00A25BF7"/>
    <w:rsid w:val="00A25D10"/>
    <w:rsid w:val="00A26682"/>
    <w:rsid w:val="00A26C4B"/>
    <w:rsid w:val="00A26F04"/>
    <w:rsid w:val="00A273D2"/>
    <w:rsid w:val="00A277DE"/>
    <w:rsid w:val="00A27D6F"/>
    <w:rsid w:val="00A27F82"/>
    <w:rsid w:val="00A30089"/>
    <w:rsid w:val="00A3052D"/>
    <w:rsid w:val="00A30E4C"/>
    <w:rsid w:val="00A30EC1"/>
    <w:rsid w:val="00A30FEC"/>
    <w:rsid w:val="00A315ED"/>
    <w:rsid w:val="00A324FD"/>
    <w:rsid w:val="00A3258D"/>
    <w:rsid w:val="00A32DD8"/>
    <w:rsid w:val="00A33220"/>
    <w:rsid w:val="00A33793"/>
    <w:rsid w:val="00A339E7"/>
    <w:rsid w:val="00A339F2"/>
    <w:rsid w:val="00A344F7"/>
    <w:rsid w:val="00A345A2"/>
    <w:rsid w:val="00A34CB1"/>
    <w:rsid w:val="00A34CE8"/>
    <w:rsid w:val="00A353F2"/>
    <w:rsid w:val="00A356B6"/>
    <w:rsid w:val="00A35BED"/>
    <w:rsid w:val="00A35F0B"/>
    <w:rsid w:val="00A36E43"/>
    <w:rsid w:val="00A3717C"/>
    <w:rsid w:val="00A37380"/>
    <w:rsid w:val="00A37456"/>
    <w:rsid w:val="00A37866"/>
    <w:rsid w:val="00A37927"/>
    <w:rsid w:val="00A37EA3"/>
    <w:rsid w:val="00A37FAE"/>
    <w:rsid w:val="00A40909"/>
    <w:rsid w:val="00A40C7B"/>
    <w:rsid w:val="00A4199B"/>
    <w:rsid w:val="00A4342C"/>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081B"/>
    <w:rsid w:val="00A51F57"/>
    <w:rsid w:val="00A5243E"/>
    <w:rsid w:val="00A528A9"/>
    <w:rsid w:val="00A52B6F"/>
    <w:rsid w:val="00A52DA6"/>
    <w:rsid w:val="00A53526"/>
    <w:rsid w:val="00A53585"/>
    <w:rsid w:val="00A543EA"/>
    <w:rsid w:val="00A54685"/>
    <w:rsid w:val="00A548EA"/>
    <w:rsid w:val="00A54DF9"/>
    <w:rsid w:val="00A54EB4"/>
    <w:rsid w:val="00A55CC0"/>
    <w:rsid w:val="00A55F69"/>
    <w:rsid w:val="00A56085"/>
    <w:rsid w:val="00A5611C"/>
    <w:rsid w:val="00A5631E"/>
    <w:rsid w:val="00A565F5"/>
    <w:rsid w:val="00A5685A"/>
    <w:rsid w:val="00A56B2B"/>
    <w:rsid w:val="00A57A96"/>
    <w:rsid w:val="00A60238"/>
    <w:rsid w:val="00A602BE"/>
    <w:rsid w:val="00A610F6"/>
    <w:rsid w:val="00A610FF"/>
    <w:rsid w:val="00A6116B"/>
    <w:rsid w:val="00A615B9"/>
    <w:rsid w:val="00A617D7"/>
    <w:rsid w:val="00A61ADB"/>
    <w:rsid w:val="00A61C46"/>
    <w:rsid w:val="00A61EFA"/>
    <w:rsid w:val="00A62252"/>
    <w:rsid w:val="00A623E7"/>
    <w:rsid w:val="00A623F0"/>
    <w:rsid w:val="00A626A6"/>
    <w:rsid w:val="00A62D2B"/>
    <w:rsid w:val="00A634C4"/>
    <w:rsid w:val="00A64093"/>
    <w:rsid w:val="00A648E2"/>
    <w:rsid w:val="00A64E71"/>
    <w:rsid w:val="00A653BA"/>
    <w:rsid w:val="00A65BB9"/>
    <w:rsid w:val="00A65DE5"/>
    <w:rsid w:val="00A6633A"/>
    <w:rsid w:val="00A6657D"/>
    <w:rsid w:val="00A66624"/>
    <w:rsid w:val="00A66E78"/>
    <w:rsid w:val="00A670F8"/>
    <w:rsid w:val="00A672C5"/>
    <w:rsid w:val="00A6797F"/>
    <w:rsid w:val="00A67A37"/>
    <w:rsid w:val="00A67A45"/>
    <w:rsid w:val="00A7087B"/>
    <w:rsid w:val="00A710A6"/>
    <w:rsid w:val="00A710A8"/>
    <w:rsid w:val="00A7112B"/>
    <w:rsid w:val="00A71F0F"/>
    <w:rsid w:val="00A7208C"/>
    <w:rsid w:val="00A72235"/>
    <w:rsid w:val="00A726F5"/>
    <w:rsid w:val="00A72CB2"/>
    <w:rsid w:val="00A72F0A"/>
    <w:rsid w:val="00A73192"/>
    <w:rsid w:val="00A73644"/>
    <w:rsid w:val="00A73859"/>
    <w:rsid w:val="00A738D2"/>
    <w:rsid w:val="00A73C65"/>
    <w:rsid w:val="00A73E79"/>
    <w:rsid w:val="00A74671"/>
    <w:rsid w:val="00A75022"/>
    <w:rsid w:val="00A750E1"/>
    <w:rsid w:val="00A75227"/>
    <w:rsid w:val="00A759C8"/>
    <w:rsid w:val="00A75B75"/>
    <w:rsid w:val="00A764CA"/>
    <w:rsid w:val="00A7652B"/>
    <w:rsid w:val="00A77229"/>
    <w:rsid w:val="00A77AFF"/>
    <w:rsid w:val="00A77F29"/>
    <w:rsid w:val="00A77F2C"/>
    <w:rsid w:val="00A80E72"/>
    <w:rsid w:val="00A81E46"/>
    <w:rsid w:val="00A81E9F"/>
    <w:rsid w:val="00A82AD3"/>
    <w:rsid w:val="00A82D56"/>
    <w:rsid w:val="00A831C6"/>
    <w:rsid w:val="00A83DA3"/>
    <w:rsid w:val="00A8519E"/>
    <w:rsid w:val="00A853C6"/>
    <w:rsid w:val="00A85A63"/>
    <w:rsid w:val="00A85AB4"/>
    <w:rsid w:val="00A85DA9"/>
    <w:rsid w:val="00A85F79"/>
    <w:rsid w:val="00A8617E"/>
    <w:rsid w:val="00A868C4"/>
    <w:rsid w:val="00A869CA"/>
    <w:rsid w:val="00A90702"/>
    <w:rsid w:val="00A9108C"/>
    <w:rsid w:val="00A913B6"/>
    <w:rsid w:val="00A91680"/>
    <w:rsid w:val="00A918F8"/>
    <w:rsid w:val="00A91A25"/>
    <w:rsid w:val="00A91A8B"/>
    <w:rsid w:val="00A9218D"/>
    <w:rsid w:val="00A92C88"/>
    <w:rsid w:val="00A93269"/>
    <w:rsid w:val="00A9357E"/>
    <w:rsid w:val="00A93B1B"/>
    <w:rsid w:val="00A93C0E"/>
    <w:rsid w:val="00A93D86"/>
    <w:rsid w:val="00A945FE"/>
    <w:rsid w:val="00A9539A"/>
    <w:rsid w:val="00A95A39"/>
    <w:rsid w:val="00A95AF8"/>
    <w:rsid w:val="00A95C6F"/>
    <w:rsid w:val="00A967D6"/>
    <w:rsid w:val="00A9688C"/>
    <w:rsid w:val="00A96BDF"/>
    <w:rsid w:val="00A96CD5"/>
    <w:rsid w:val="00A96CE4"/>
    <w:rsid w:val="00A977CD"/>
    <w:rsid w:val="00A97B0D"/>
    <w:rsid w:val="00AA0122"/>
    <w:rsid w:val="00AA017F"/>
    <w:rsid w:val="00AA1223"/>
    <w:rsid w:val="00AA1427"/>
    <w:rsid w:val="00AA1FC1"/>
    <w:rsid w:val="00AA2704"/>
    <w:rsid w:val="00AA35B2"/>
    <w:rsid w:val="00AA439F"/>
    <w:rsid w:val="00AA441F"/>
    <w:rsid w:val="00AA4A59"/>
    <w:rsid w:val="00AA4E96"/>
    <w:rsid w:val="00AA50BB"/>
    <w:rsid w:val="00AA587F"/>
    <w:rsid w:val="00AA5880"/>
    <w:rsid w:val="00AA6706"/>
    <w:rsid w:val="00AA69E3"/>
    <w:rsid w:val="00AA6AF6"/>
    <w:rsid w:val="00AA6FC2"/>
    <w:rsid w:val="00AA7C6E"/>
    <w:rsid w:val="00AB0091"/>
    <w:rsid w:val="00AB0C44"/>
    <w:rsid w:val="00AB19AC"/>
    <w:rsid w:val="00AB1AD5"/>
    <w:rsid w:val="00AB2712"/>
    <w:rsid w:val="00AB2A27"/>
    <w:rsid w:val="00AB3692"/>
    <w:rsid w:val="00AB39EF"/>
    <w:rsid w:val="00AB4F78"/>
    <w:rsid w:val="00AB502C"/>
    <w:rsid w:val="00AB525C"/>
    <w:rsid w:val="00AB5590"/>
    <w:rsid w:val="00AB5B46"/>
    <w:rsid w:val="00AB5CF8"/>
    <w:rsid w:val="00AB5FCC"/>
    <w:rsid w:val="00AB6724"/>
    <w:rsid w:val="00AB678C"/>
    <w:rsid w:val="00AB71E1"/>
    <w:rsid w:val="00AB73FB"/>
    <w:rsid w:val="00AB75FB"/>
    <w:rsid w:val="00AB79EB"/>
    <w:rsid w:val="00AB7D9A"/>
    <w:rsid w:val="00AC0302"/>
    <w:rsid w:val="00AC085D"/>
    <w:rsid w:val="00AC0D67"/>
    <w:rsid w:val="00AC16EB"/>
    <w:rsid w:val="00AC18D6"/>
    <w:rsid w:val="00AC1A60"/>
    <w:rsid w:val="00AC2610"/>
    <w:rsid w:val="00AC2BF5"/>
    <w:rsid w:val="00AC2E7F"/>
    <w:rsid w:val="00AC2F77"/>
    <w:rsid w:val="00AC34C5"/>
    <w:rsid w:val="00AC3E19"/>
    <w:rsid w:val="00AC429C"/>
    <w:rsid w:val="00AC44CA"/>
    <w:rsid w:val="00AC5656"/>
    <w:rsid w:val="00AC58A2"/>
    <w:rsid w:val="00AC5EF0"/>
    <w:rsid w:val="00AC6098"/>
    <w:rsid w:val="00AC6691"/>
    <w:rsid w:val="00AC6F03"/>
    <w:rsid w:val="00AC776D"/>
    <w:rsid w:val="00AC7859"/>
    <w:rsid w:val="00AC7D83"/>
    <w:rsid w:val="00AD01A7"/>
    <w:rsid w:val="00AD0507"/>
    <w:rsid w:val="00AD08B2"/>
    <w:rsid w:val="00AD098E"/>
    <w:rsid w:val="00AD0F6D"/>
    <w:rsid w:val="00AD1256"/>
    <w:rsid w:val="00AD1B98"/>
    <w:rsid w:val="00AD20C8"/>
    <w:rsid w:val="00AD2FE3"/>
    <w:rsid w:val="00AD3FCF"/>
    <w:rsid w:val="00AD4126"/>
    <w:rsid w:val="00AD42F3"/>
    <w:rsid w:val="00AD4338"/>
    <w:rsid w:val="00AD4936"/>
    <w:rsid w:val="00AD4DA9"/>
    <w:rsid w:val="00AD505D"/>
    <w:rsid w:val="00AD509C"/>
    <w:rsid w:val="00AD660A"/>
    <w:rsid w:val="00AD6AB6"/>
    <w:rsid w:val="00AD6C13"/>
    <w:rsid w:val="00AD711B"/>
    <w:rsid w:val="00AD7E8D"/>
    <w:rsid w:val="00AE01E7"/>
    <w:rsid w:val="00AE0267"/>
    <w:rsid w:val="00AE0744"/>
    <w:rsid w:val="00AE0BB5"/>
    <w:rsid w:val="00AE0CAB"/>
    <w:rsid w:val="00AE1154"/>
    <w:rsid w:val="00AE1512"/>
    <w:rsid w:val="00AE158A"/>
    <w:rsid w:val="00AE1A1B"/>
    <w:rsid w:val="00AE1D39"/>
    <w:rsid w:val="00AE1D59"/>
    <w:rsid w:val="00AE20AB"/>
    <w:rsid w:val="00AE2211"/>
    <w:rsid w:val="00AE2291"/>
    <w:rsid w:val="00AE31D5"/>
    <w:rsid w:val="00AE3792"/>
    <w:rsid w:val="00AE395B"/>
    <w:rsid w:val="00AE3976"/>
    <w:rsid w:val="00AE3EB6"/>
    <w:rsid w:val="00AE3FF7"/>
    <w:rsid w:val="00AE4558"/>
    <w:rsid w:val="00AE4AFB"/>
    <w:rsid w:val="00AE4DDD"/>
    <w:rsid w:val="00AE4DF9"/>
    <w:rsid w:val="00AE526A"/>
    <w:rsid w:val="00AE5CE9"/>
    <w:rsid w:val="00AE5E54"/>
    <w:rsid w:val="00AE6378"/>
    <w:rsid w:val="00AE6ADB"/>
    <w:rsid w:val="00AE6C6D"/>
    <w:rsid w:val="00AE6D0F"/>
    <w:rsid w:val="00AE6D74"/>
    <w:rsid w:val="00AE6FAB"/>
    <w:rsid w:val="00AE71D7"/>
    <w:rsid w:val="00AE73CB"/>
    <w:rsid w:val="00AE7533"/>
    <w:rsid w:val="00AE7794"/>
    <w:rsid w:val="00AE7FA3"/>
    <w:rsid w:val="00AF013A"/>
    <w:rsid w:val="00AF02CA"/>
    <w:rsid w:val="00AF07C0"/>
    <w:rsid w:val="00AF0C7E"/>
    <w:rsid w:val="00AF0F7F"/>
    <w:rsid w:val="00AF1FEF"/>
    <w:rsid w:val="00AF24B7"/>
    <w:rsid w:val="00AF2693"/>
    <w:rsid w:val="00AF3449"/>
    <w:rsid w:val="00AF3725"/>
    <w:rsid w:val="00AF3D5B"/>
    <w:rsid w:val="00AF42BE"/>
    <w:rsid w:val="00AF4988"/>
    <w:rsid w:val="00AF5913"/>
    <w:rsid w:val="00AF5DC6"/>
    <w:rsid w:val="00AF6602"/>
    <w:rsid w:val="00AF679D"/>
    <w:rsid w:val="00AF6AC2"/>
    <w:rsid w:val="00AF6CA9"/>
    <w:rsid w:val="00AF6FBA"/>
    <w:rsid w:val="00AF79D0"/>
    <w:rsid w:val="00B00440"/>
    <w:rsid w:val="00B005C8"/>
    <w:rsid w:val="00B00CB6"/>
    <w:rsid w:val="00B01551"/>
    <w:rsid w:val="00B01806"/>
    <w:rsid w:val="00B0186D"/>
    <w:rsid w:val="00B02188"/>
    <w:rsid w:val="00B021F8"/>
    <w:rsid w:val="00B02A74"/>
    <w:rsid w:val="00B02E6A"/>
    <w:rsid w:val="00B0320A"/>
    <w:rsid w:val="00B0339D"/>
    <w:rsid w:val="00B03580"/>
    <w:rsid w:val="00B0372B"/>
    <w:rsid w:val="00B03C10"/>
    <w:rsid w:val="00B045A9"/>
    <w:rsid w:val="00B04A8B"/>
    <w:rsid w:val="00B04BBE"/>
    <w:rsid w:val="00B04D64"/>
    <w:rsid w:val="00B04E1C"/>
    <w:rsid w:val="00B04E24"/>
    <w:rsid w:val="00B055E5"/>
    <w:rsid w:val="00B05772"/>
    <w:rsid w:val="00B05869"/>
    <w:rsid w:val="00B05EBB"/>
    <w:rsid w:val="00B060DA"/>
    <w:rsid w:val="00B063C3"/>
    <w:rsid w:val="00B06B2D"/>
    <w:rsid w:val="00B06C1B"/>
    <w:rsid w:val="00B0730A"/>
    <w:rsid w:val="00B0731E"/>
    <w:rsid w:val="00B07EF6"/>
    <w:rsid w:val="00B10039"/>
    <w:rsid w:val="00B101E3"/>
    <w:rsid w:val="00B1057F"/>
    <w:rsid w:val="00B106E2"/>
    <w:rsid w:val="00B10C50"/>
    <w:rsid w:val="00B11790"/>
    <w:rsid w:val="00B11BDC"/>
    <w:rsid w:val="00B11F01"/>
    <w:rsid w:val="00B122BF"/>
    <w:rsid w:val="00B122F4"/>
    <w:rsid w:val="00B125D8"/>
    <w:rsid w:val="00B12878"/>
    <w:rsid w:val="00B12A15"/>
    <w:rsid w:val="00B12A9D"/>
    <w:rsid w:val="00B12FAD"/>
    <w:rsid w:val="00B13C4B"/>
    <w:rsid w:val="00B13E86"/>
    <w:rsid w:val="00B15240"/>
    <w:rsid w:val="00B15862"/>
    <w:rsid w:val="00B15957"/>
    <w:rsid w:val="00B15B09"/>
    <w:rsid w:val="00B15EF1"/>
    <w:rsid w:val="00B169CA"/>
    <w:rsid w:val="00B16D3A"/>
    <w:rsid w:val="00B16DA6"/>
    <w:rsid w:val="00B16DCE"/>
    <w:rsid w:val="00B1794E"/>
    <w:rsid w:val="00B17D73"/>
    <w:rsid w:val="00B202DF"/>
    <w:rsid w:val="00B2040B"/>
    <w:rsid w:val="00B2069D"/>
    <w:rsid w:val="00B2080E"/>
    <w:rsid w:val="00B20CD4"/>
    <w:rsid w:val="00B211A3"/>
    <w:rsid w:val="00B2149D"/>
    <w:rsid w:val="00B21B72"/>
    <w:rsid w:val="00B21B8B"/>
    <w:rsid w:val="00B21DE5"/>
    <w:rsid w:val="00B222CD"/>
    <w:rsid w:val="00B22868"/>
    <w:rsid w:val="00B238EB"/>
    <w:rsid w:val="00B23F6E"/>
    <w:rsid w:val="00B24374"/>
    <w:rsid w:val="00B244FF"/>
    <w:rsid w:val="00B24C34"/>
    <w:rsid w:val="00B2565D"/>
    <w:rsid w:val="00B25A3D"/>
    <w:rsid w:val="00B25AC3"/>
    <w:rsid w:val="00B25CA7"/>
    <w:rsid w:val="00B25F75"/>
    <w:rsid w:val="00B2616E"/>
    <w:rsid w:val="00B26381"/>
    <w:rsid w:val="00B26686"/>
    <w:rsid w:val="00B26CB3"/>
    <w:rsid w:val="00B27120"/>
    <w:rsid w:val="00B2757A"/>
    <w:rsid w:val="00B27839"/>
    <w:rsid w:val="00B3042A"/>
    <w:rsid w:val="00B30CCF"/>
    <w:rsid w:val="00B31829"/>
    <w:rsid w:val="00B31E3A"/>
    <w:rsid w:val="00B3227A"/>
    <w:rsid w:val="00B322B2"/>
    <w:rsid w:val="00B32832"/>
    <w:rsid w:val="00B32CC6"/>
    <w:rsid w:val="00B336C9"/>
    <w:rsid w:val="00B34DC7"/>
    <w:rsid w:val="00B34FBD"/>
    <w:rsid w:val="00B353B1"/>
    <w:rsid w:val="00B354AC"/>
    <w:rsid w:val="00B35756"/>
    <w:rsid w:val="00B360C9"/>
    <w:rsid w:val="00B370F5"/>
    <w:rsid w:val="00B37A74"/>
    <w:rsid w:val="00B37B60"/>
    <w:rsid w:val="00B40476"/>
    <w:rsid w:val="00B404F5"/>
    <w:rsid w:val="00B407A0"/>
    <w:rsid w:val="00B40D19"/>
    <w:rsid w:val="00B40D84"/>
    <w:rsid w:val="00B40DE0"/>
    <w:rsid w:val="00B41731"/>
    <w:rsid w:val="00B42188"/>
    <w:rsid w:val="00B4250F"/>
    <w:rsid w:val="00B42F5D"/>
    <w:rsid w:val="00B43037"/>
    <w:rsid w:val="00B43588"/>
    <w:rsid w:val="00B43696"/>
    <w:rsid w:val="00B44F6A"/>
    <w:rsid w:val="00B451A8"/>
    <w:rsid w:val="00B4537D"/>
    <w:rsid w:val="00B45905"/>
    <w:rsid w:val="00B45B72"/>
    <w:rsid w:val="00B45FB1"/>
    <w:rsid w:val="00B467C8"/>
    <w:rsid w:val="00B46B10"/>
    <w:rsid w:val="00B46D4B"/>
    <w:rsid w:val="00B4713F"/>
    <w:rsid w:val="00B473F4"/>
    <w:rsid w:val="00B4788D"/>
    <w:rsid w:val="00B47FDA"/>
    <w:rsid w:val="00B503B1"/>
    <w:rsid w:val="00B507A5"/>
    <w:rsid w:val="00B510F1"/>
    <w:rsid w:val="00B51733"/>
    <w:rsid w:val="00B5188D"/>
    <w:rsid w:val="00B51A25"/>
    <w:rsid w:val="00B523D5"/>
    <w:rsid w:val="00B52810"/>
    <w:rsid w:val="00B52A3C"/>
    <w:rsid w:val="00B52B89"/>
    <w:rsid w:val="00B52EF0"/>
    <w:rsid w:val="00B53BF6"/>
    <w:rsid w:val="00B53D81"/>
    <w:rsid w:val="00B54379"/>
    <w:rsid w:val="00B546A3"/>
    <w:rsid w:val="00B549CC"/>
    <w:rsid w:val="00B54B35"/>
    <w:rsid w:val="00B54FCA"/>
    <w:rsid w:val="00B550FC"/>
    <w:rsid w:val="00B553AC"/>
    <w:rsid w:val="00B5561A"/>
    <w:rsid w:val="00B558F3"/>
    <w:rsid w:val="00B55BA4"/>
    <w:rsid w:val="00B5694B"/>
    <w:rsid w:val="00B56B67"/>
    <w:rsid w:val="00B56DF5"/>
    <w:rsid w:val="00B60E41"/>
    <w:rsid w:val="00B60FF9"/>
    <w:rsid w:val="00B6170D"/>
    <w:rsid w:val="00B61727"/>
    <w:rsid w:val="00B61B24"/>
    <w:rsid w:val="00B61D47"/>
    <w:rsid w:val="00B61E38"/>
    <w:rsid w:val="00B6252B"/>
    <w:rsid w:val="00B625E3"/>
    <w:rsid w:val="00B62733"/>
    <w:rsid w:val="00B62D19"/>
    <w:rsid w:val="00B62E3A"/>
    <w:rsid w:val="00B63232"/>
    <w:rsid w:val="00B6393A"/>
    <w:rsid w:val="00B63CEB"/>
    <w:rsid w:val="00B63D22"/>
    <w:rsid w:val="00B64560"/>
    <w:rsid w:val="00B64940"/>
    <w:rsid w:val="00B64AAB"/>
    <w:rsid w:val="00B655B6"/>
    <w:rsid w:val="00B65F70"/>
    <w:rsid w:val="00B662CA"/>
    <w:rsid w:val="00B66471"/>
    <w:rsid w:val="00B66DA7"/>
    <w:rsid w:val="00B672DF"/>
    <w:rsid w:val="00B677F8"/>
    <w:rsid w:val="00B702D7"/>
    <w:rsid w:val="00B70363"/>
    <w:rsid w:val="00B705B0"/>
    <w:rsid w:val="00B70868"/>
    <w:rsid w:val="00B70999"/>
    <w:rsid w:val="00B70BFB"/>
    <w:rsid w:val="00B721FB"/>
    <w:rsid w:val="00B723D8"/>
    <w:rsid w:val="00B72795"/>
    <w:rsid w:val="00B72863"/>
    <w:rsid w:val="00B73582"/>
    <w:rsid w:val="00B7446E"/>
    <w:rsid w:val="00B7506C"/>
    <w:rsid w:val="00B756C9"/>
    <w:rsid w:val="00B75760"/>
    <w:rsid w:val="00B75773"/>
    <w:rsid w:val="00B7631A"/>
    <w:rsid w:val="00B7643F"/>
    <w:rsid w:val="00B7694D"/>
    <w:rsid w:val="00B76A98"/>
    <w:rsid w:val="00B774C3"/>
    <w:rsid w:val="00B774E9"/>
    <w:rsid w:val="00B776D9"/>
    <w:rsid w:val="00B8038F"/>
    <w:rsid w:val="00B8059B"/>
    <w:rsid w:val="00B80A39"/>
    <w:rsid w:val="00B81543"/>
    <w:rsid w:val="00B81933"/>
    <w:rsid w:val="00B81C01"/>
    <w:rsid w:val="00B81CE4"/>
    <w:rsid w:val="00B81CFE"/>
    <w:rsid w:val="00B8210B"/>
    <w:rsid w:val="00B82185"/>
    <w:rsid w:val="00B82816"/>
    <w:rsid w:val="00B83D64"/>
    <w:rsid w:val="00B84298"/>
    <w:rsid w:val="00B84B41"/>
    <w:rsid w:val="00B84D34"/>
    <w:rsid w:val="00B858F0"/>
    <w:rsid w:val="00B85D52"/>
    <w:rsid w:val="00B85DB7"/>
    <w:rsid w:val="00B85E6D"/>
    <w:rsid w:val="00B85F4F"/>
    <w:rsid w:val="00B8608C"/>
    <w:rsid w:val="00B860AA"/>
    <w:rsid w:val="00B8678C"/>
    <w:rsid w:val="00B87166"/>
    <w:rsid w:val="00B871B8"/>
    <w:rsid w:val="00B8747D"/>
    <w:rsid w:val="00B9128D"/>
    <w:rsid w:val="00B9141F"/>
    <w:rsid w:val="00B92325"/>
    <w:rsid w:val="00B923D8"/>
    <w:rsid w:val="00B927B1"/>
    <w:rsid w:val="00B933BA"/>
    <w:rsid w:val="00B93434"/>
    <w:rsid w:val="00B93830"/>
    <w:rsid w:val="00B938E0"/>
    <w:rsid w:val="00B945D8"/>
    <w:rsid w:val="00B94D56"/>
    <w:rsid w:val="00B94D78"/>
    <w:rsid w:val="00B9511D"/>
    <w:rsid w:val="00B9578A"/>
    <w:rsid w:val="00B95B08"/>
    <w:rsid w:val="00B97051"/>
    <w:rsid w:val="00B97144"/>
    <w:rsid w:val="00B97944"/>
    <w:rsid w:val="00B97C12"/>
    <w:rsid w:val="00B97DA6"/>
    <w:rsid w:val="00B97E96"/>
    <w:rsid w:val="00BA0B8A"/>
    <w:rsid w:val="00BA16B5"/>
    <w:rsid w:val="00BA1C43"/>
    <w:rsid w:val="00BA2750"/>
    <w:rsid w:val="00BA29AA"/>
    <w:rsid w:val="00BA2A0F"/>
    <w:rsid w:val="00BA2E3E"/>
    <w:rsid w:val="00BA3447"/>
    <w:rsid w:val="00BA3813"/>
    <w:rsid w:val="00BA3D70"/>
    <w:rsid w:val="00BA45AD"/>
    <w:rsid w:val="00BA4E0F"/>
    <w:rsid w:val="00BA5D72"/>
    <w:rsid w:val="00BA6579"/>
    <w:rsid w:val="00BA6D96"/>
    <w:rsid w:val="00BA6E57"/>
    <w:rsid w:val="00BA6ED7"/>
    <w:rsid w:val="00BA6F31"/>
    <w:rsid w:val="00BA7217"/>
    <w:rsid w:val="00BA7C76"/>
    <w:rsid w:val="00BB02CC"/>
    <w:rsid w:val="00BB0328"/>
    <w:rsid w:val="00BB0ABF"/>
    <w:rsid w:val="00BB0C36"/>
    <w:rsid w:val="00BB0D88"/>
    <w:rsid w:val="00BB17DF"/>
    <w:rsid w:val="00BB1FA4"/>
    <w:rsid w:val="00BB2242"/>
    <w:rsid w:val="00BB27CB"/>
    <w:rsid w:val="00BB2DC6"/>
    <w:rsid w:val="00BB3023"/>
    <w:rsid w:val="00BB343B"/>
    <w:rsid w:val="00BB4A75"/>
    <w:rsid w:val="00BB5629"/>
    <w:rsid w:val="00BB5DE6"/>
    <w:rsid w:val="00BB5EF2"/>
    <w:rsid w:val="00BB689A"/>
    <w:rsid w:val="00BB797D"/>
    <w:rsid w:val="00BB7F47"/>
    <w:rsid w:val="00BC05F2"/>
    <w:rsid w:val="00BC07B0"/>
    <w:rsid w:val="00BC136A"/>
    <w:rsid w:val="00BC1DAB"/>
    <w:rsid w:val="00BC1E89"/>
    <w:rsid w:val="00BC1F9B"/>
    <w:rsid w:val="00BC1F9D"/>
    <w:rsid w:val="00BC21E6"/>
    <w:rsid w:val="00BC2B9A"/>
    <w:rsid w:val="00BC3423"/>
    <w:rsid w:val="00BC3679"/>
    <w:rsid w:val="00BC38C8"/>
    <w:rsid w:val="00BC3C73"/>
    <w:rsid w:val="00BC4034"/>
    <w:rsid w:val="00BC425D"/>
    <w:rsid w:val="00BC4863"/>
    <w:rsid w:val="00BC4A71"/>
    <w:rsid w:val="00BC5022"/>
    <w:rsid w:val="00BC5104"/>
    <w:rsid w:val="00BC568B"/>
    <w:rsid w:val="00BC587C"/>
    <w:rsid w:val="00BC5D39"/>
    <w:rsid w:val="00BC6102"/>
    <w:rsid w:val="00BC69BE"/>
    <w:rsid w:val="00BC6AD1"/>
    <w:rsid w:val="00BC7360"/>
    <w:rsid w:val="00BC7B07"/>
    <w:rsid w:val="00BC7E2F"/>
    <w:rsid w:val="00BD06E8"/>
    <w:rsid w:val="00BD07B7"/>
    <w:rsid w:val="00BD0FC5"/>
    <w:rsid w:val="00BD15B5"/>
    <w:rsid w:val="00BD1D49"/>
    <w:rsid w:val="00BD1FFA"/>
    <w:rsid w:val="00BD2083"/>
    <w:rsid w:val="00BD2418"/>
    <w:rsid w:val="00BD2AD2"/>
    <w:rsid w:val="00BD2F18"/>
    <w:rsid w:val="00BD2F27"/>
    <w:rsid w:val="00BD42E3"/>
    <w:rsid w:val="00BD4378"/>
    <w:rsid w:val="00BD4731"/>
    <w:rsid w:val="00BD4AF8"/>
    <w:rsid w:val="00BD4BE6"/>
    <w:rsid w:val="00BD5679"/>
    <w:rsid w:val="00BD56C5"/>
    <w:rsid w:val="00BD5C87"/>
    <w:rsid w:val="00BD5E4E"/>
    <w:rsid w:val="00BD5EA2"/>
    <w:rsid w:val="00BD61ED"/>
    <w:rsid w:val="00BD63B2"/>
    <w:rsid w:val="00BD65C6"/>
    <w:rsid w:val="00BD704D"/>
    <w:rsid w:val="00BD7B03"/>
    <w:rsid w:val="00BD7FDD"/>
    <w:rsid w:val="00BE0137"/>
    <w:rsid w:val="00BE0681"/>
    <w:rsid w:val="00BE0FF4"/>
    <w:rsid w:val="00BE1DAA"/>
    <w:rsid w:val="00BE204B"/>
    <w:rsid w:val="00BE2F53"/>
    <w:rsid w:val="00BE31C1"/>
    <w:rsid w:val="00BE33FC"/>
    <w:rsid w:val="00BE3711"/>
    <w:rsid w:val="00BE371D"/>
    <w:rsid w:val="00BE372D"/>
    <w:rsid w:val="00BE3805"/>
    <w:rsid w:val="00BE3866"/>
    <w:rsid w:val="00BE3E7D"/>
    <w:rsid w:val="00BE42B8"/>
    <w:rsid w:val="00BE43A0"/>
    <w:rsid w:val="00BE45BD"/>
    <w:rsid w:val="00BE4E61"/>
    <w:rsid w:val="00BE50FE"/>
    <w:rsid w:val="00BE5155"/>
    <w:rsid w:val="00BE5236"/>
    <w:rsid w:val="00BE5B1A"/>
    <w:rsid w:val="00BE5B3B"/>
    <w:rsid w:val="00BE5C8D"/>
    <w:rsid w:val="00BE5DCF"/>
    <w:rsid w:val="00BE5FAF"/>
    <w:rsid w:val="00BE6B80"/>
    <w:rsid w:val="00BE7878"/>
    <w:rsid w:val="00BE79AD"/>
    <w:rsid w:val="00BF07B9"/>
    <w:rsid w:val="00BF15EB"/>
    <w:rsid w:val="00BF19B6"/>
    <w:rsid w:val="00BF1C82"/>
    <w:rsid w:val="00BF2254"/>
    <w:rsid w:val="00BF226F"/>
    <w:rsid w:val="00BF27D3"/>
    <w:rsid w:val="00BF2958"/>
    <w:rsid w:val="00BF33F7"/>
    <w:rsid w:val="00BF3670"/>
    <w:rsid w:val="00BF3856"/>
    <w:rsid w:val="00BF38BC"/>
    <w:rsid w:val="00BF3FB4"/>
    <w:rsid w:val="00BF3FDE"/>
    <w:rsid w:val="00BF4402"/>
    <w:rsid w:val="00BF445A"/>
    <w:rsid w:val="00BF4AC0"/>
    <w:rsid w:val="00BF548A"/>
    <w:rsid w:val="00BF6158"/>
    <w:rsid w:val="00BF63D1"/>
    <w:rsid w:val="00BF683F"/>
    <w:rsid w:val="00BF6842"/>
    <w:rsid w:val="00BF6CB5"/>
    <w:rsid w:val="00BF70FA"/>
    <w:rsid w:val="00BF755A"/>
    <w:rsid w:val="00BF7C3C"/>
    <w:rsid w:val="00C00E5D"/>
    <w:rsid w:val="00C01336"/>
    <w:rsid w:val="00C01A9D"/>
    <w:rsid w:val="00C02067"/>
    <w:rsid w:val="00C0240E"/>
    <w:rsid w:val="00C026F8"/>
    <w:rsid w:val="00C027F1"/>
    <w:rsid w:val="00C028BE"/>
    <w:rsid w:val="00C0296E"/>
    <w:rsid w:val="00C02DA7"/>
    <w:rsid w:val="00C030A2"/>
    <w:rsid w:val="00C03418"/>
    <w:rsid w:val="00C036E3"/>
    <w:rsid w:val="00C0384E"/>
    <w:rsid w:val="00C03C82"/>
    <w:rsid w:val="00C03D61"/>
    <w:rsid w:val="00C0431D"/>
    <w:rsid w:val="00C0457B"/>
    <w:rsid w:val="00C049E0"/>
    <w:rsid w:val="00C06B2B"/>
    <w:rsid w:val="00C07579"/>
    <w:rsid w:val="00C075C8"/>
    <w:rsid w:val="00C101F6"/>
    <w:rsid w:val="00C102EB"/>
    <w:rsid w:val="00C103F2"/>
    <w:rsid w:val="00C10F16"/>
    <w:rsid w:val="00C114F8"/>
    <w:rsid w:val="00C11D3D"/>
    <w:rsid w:val="00C11D80"/>
    <w:rsid w:val="00C137F6"/>
    <w:rsid w:val="00C13918"/>
    <w:rsid w:val="00C1394A"/>
    <w:rsid w:val="00C13F58"/>
    <w:rsid w:val="00C14045"/>
    <w:rsid w:val="00C14459"/>
    <w:rsid w:val="00C1469F"/>
    <w:rsid w:val="00C1479B"/>
    <w:rsid w:val="00C1540D"/>
    <w:rsid w:val="00C16852"/>
    <w:rsid w:val="00C16C39"/>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5095"/>
    <w:rsid w:val="00C26C6F"/>
    <w:rsid w:val="00C27A1B"/>
    <w:rsid w:val="00C31820"/>
    <w:rsid w:val="00C324A1"/>
    <w:rsid w:val="00C328D2"/>
    <w:rsid w:val="00C32916"/>
    <w:rsid w:val="00C3332C"/>
    <w:rsid w:val="00C335F5"/>
    <w:rsid w:val="00C35BC5"/>
    <w:rsid w:val="00C35BD6"/>
    <w:rsid w:val="00C35CCF"/>
    <w:rsid w:val="00C35DE3"/>
    <w:rsid w:val="00C35E65"/>
    <w:rsid w:val="00C36327"/>
    <w:rsid w:val="00C36A05"/>
    <w:rsid w:val="00C36F48"/>
    <w:rsid w:val="00C37487"/>
    <w:rsid w:val="00C3765C"/>
    <w:rsid w:val="00C37E8D"/>
    <w:rsid w:val="00C406C6"/>
    <w:rsid w:val="00C4144E"/>
    <w:rsid w:val="00C41506"/>
    <w:rsid w:val="00C42121"/>
    <w:rsid w:val="00C42324"/>
    <w:rsid w:val="00C4268F"/>
    <w:rsid w:val="00C426E4"/>
    <w:rsid w:val="00C43051"/>
    <w:rsid w:val="00C43266"/>
    <w:rsid w:val="00C434F3"/>
    <w:rsid w:val="00C43BA2"/>
    <w:rsid w:val="00C43EC4"/>
    <w:rsid w:val="00C43FB7"/>
    <w:rsid w:val="00C44646"/>
    <w:rsid w:val="00C4524A"/>
    <w:rsid w:val="00C455E4"/>
    <w:rsid w:val="00C45642"/>
    <w:rsid w:val="00C45A70"/>
    <w:rsid w:val="00C45C86"/>
    <w:rsid w:val="00C45C99"/>
    <w:rsid w:val="00C4665A"/>
    <w:rsid w:val="00C46EE0"/>
    <w:rsid w:val="00C46EF3"/>
    <w:rsid w:val="00C4707E"/>
    <w:rsid w:val="00C473FB"/>
    <w:rsid w:val="00C47A83"/>
    <w:rsid w:val="00C5011F"/>
    <w:rsid w:val="00C50223"/>
    <w:rsid w:val="00C506FC"/>
    <w:rsid w:val="00C5070F"/>
    <w:rsid w:val="00C50903"/>
    <w:rsid w:val="00C516AB"/>
    <w:rsid w:val="00C522DE"/>
    <w:rsid w:val="00C522FE"/>
    <w:rsid w:val="00C523B6"/>
    <w:rsid w:val="00C5263E"/>
    <w:rsid w:val="00C526B5"/>
    <w:rsid w:val="00C5279C"/>
    <w:rsid w:val="00C52979"/>
    <w:rsid w:val="00C52A89"/>
    <w:rsid w:val="00C52B2A"/>
    <w:rsid w:val="00C52B72"/>
    <w:rsid w:val="00C52D76"/>
    <w:rsid w:val="00C53F9E"/>
    <w:rsid w:val="00C540AD"/>
    <w:rsid w:val="00C540CF"/>
    <w:rsid w:val="00C5487D"/>
    <w:rsid w:val="00C54E9C"/>
    <w:rsid w:val="00C54FA8"/>
    <w:rsid w:val="00C5574A"/>
    <w:rsid w:val="00C55977"/>
    <w:rsid w:val="00C55CD1"/>
    <w:rsid w:val="00C56C3C"/>
    <w:rsid w:val="00C56CD6"/>
    <w:rsid w:val="00C56D3E"/>
    <w:rsid w:val="00C56FFC"/>
    <w:rsid w:val="00C573F0"/>
    <w:rsid w:val="00C57DC0"/>
    <w:rsid w:val="00C61173"/>
    <w:rsid w:val="00C6146D"/>
    <w:rsid w:val="00C61DAA"/>
    <w:rsid w:val="00C61DB4"/>
    <w:rsid w:val="00C61E8A"/>
    <w:rsid w:val="00C6248D"/>
    <w:rsid w:val="00C6269E"/>
    <w:rsid w:val="00C62E01"/>
    <w:rsid w:val="00C6397C"/>
    <w:rsid w:val="00C63B01"/>
    <w:rsid w:val="00C63D31"/>
    <w:rsid w:val="00C64367"/>
    <w:rsid w:val="00C6481B"/>
    <w:rsid w:val="00C648F6"/>
    <w:rsid w:val="00C64A8E"/>
    <w:rsid w:val="00C64C41"/>
    <w:rsid w:val="00C64D24"/>
    <w:rsid w:val="00C653B7"/>
    <w:rsid w:val="00C653D0"/>
    <w:rsid w:val="00C655FB"/>
    <w:rsid w:val="00C66015"/>
    <w:rsid w:val="00C665DF"/>
    <w:rsid w:val="00C6673E"/>
    <w:rsid w:val="00C66931"/>
    <w:rsid w:val="00C66D3C"/>
    <w:rsid w:val="00C675ED"/>
    <w:rsid w:val="00C67EE7"/>
    <w:rsid w:val="00C70C91"/>
    <w:rsid w:val="00C71292"/>
    <w:rsid w:val="00C712B1"/>
    <w:rsid w:val="00C712F2"/>
    <w:rsid w:val="00C715C3"/>
    <w:rsid w:val="00C718F4"/>
    <w:rsid w:val="00C71DF1"/>
    <w:rsid w:val="00C72A61"/>
    <w:rsid w:val="00C72EF6"/>
    <w:rsid w:val="00C73AE5"/>
    <w:rsid w:val="00C73B1A"/>
    <w:rsid w:val="00C73C10"/>
    <w:rsid w:val="00C74247"/>
    <w:rsid w:val="00C74307"/>
    <w:rsid w:val="00C74E7A"/>
    <w:rsid w:val="00C7560C"/>
    <w:rsid w:val="00C7584E"/>
    <w:rsid w:val="00C75B96"/>
    <w:rsid w:val="00C75C6C"/>
    <w:rsid w:val="00C7600F"/>
    <w:rsid w:val="00C7677F"/>
    <w:rsid w:val="00C76B93"/>
    <w:rsid w:val="00C77027"/>
    <w:rsid w:val="00C773A1"/>
    <w:rsid w:val="00C774CD"/>
    <w:rsid w:val="00C774E6"/>
    <w:rsid w:val="00C77A1C"/>
    <w:rsid w:val="00C8007C"/>
    <w:rsid w:val="00C8024C"/>
    <w:rsid w:val="00C8038D"/>
    <w:rsid w:val="00C8062B"/>
    <w:rsid w:val="00C80741"/>
    <w:rsid w:val="00C8084B"/>
    <w:rsid w:val="00C80BC7"/>
    <w:rsid w:val="00C80D6E"/>
    <w:rsid w:val="00C80FDF"/>
    <w:rsid w:val="00C810D8"/>
    <w:rsid w:val="00C811B8"/>
    <w:rsid w:val="00C816D5"/>
    <w:rsid w:val="00C81B45"/>
    <w:rsid w:val="00C83244"/>
    <w:rsid w:val="00C8327F"/>
    <w:rsid w:val="00C8344B"/>
    <w:rsid w:val="00C83C07"/>
    <w:rsid w:val="00C83CBA"/>
    <w:rsid w:val="00C83D40"/>
    <w:rsid w:val="00C83F2A"/>
    <w:rsid w:val="00C84249"/>
    <w:rsid w:val="00C84B82"/>
    <w:rsid w:val="00C85CEA"/>
    <w:rsid w:val="00C86038"/>
    <w:rsid w:val="00C86052"/>
    <w:rsid w:val="00C864C7"/>
    <w:rsid w:val="00C87345"/>
    <w:rsid w:val="00C876D4"/>
    <w:rsid w:val="00C87DF7"/>
    <w:rsid w:val="00C87EC5"/>
    <w:rsid w:val="00C9021D"/>
    <w:rsid w:val="00C9172A"/>
    <w:rsid w:val="00C91C5F"/>
    <w:rsid w:val="00C9207A"/>
    <w:rsid w:val="00C92390"/>
    <w:rsid w:val="00C929FD"/>
    <w:rsid w:val="00C932B0"/>
    <w:rsid w:val="00C93657"/>
    <w:rsid w:val="00C93F27"/>
    <w:rsid w:val="00C93FEA"/>
    <w:rsid w:val="00C94822"/>
    <w:rsid w:val="00C94B67"/>
    <w:rsid w:val="00C94E9D"/>
    <w:rsid w:val="00C94EA8"/>
    <w:rsid w:val="00C9511D"/>
    <w:rsid w:val="00C95161"/>
    <w:rsid w:val="00C95736"/>
    <w:rsid w:val="00C9587D"/>
    <w:rsid w:val="00C95EAB"/>
    <w:rsid w:val="00C96CF6"/>
    <w:rsid w:val="00C96E49"/>
    <w:rsid w:val="00C97E34"/>
    <w:rsid w:val="00CA0155"/>
    <w:rsid w:val="00CA033A"/>
    <w:rsid w:val="00CA0A30"/>
    <w:rsid w:val="00CA0BC7"/>
    <w:rsid w:val="00CA0FD6"/>
    <w:rsid w:val="00CA16C1"/>
    <w:rsid w:val="00CA1B32"/>
    <w:rsid w:val="00CA2797"/>
    <w:rsid w:val="00CA29AC"/>
    <w:rsid w:val="00CA3538"/>
    <w:rsid w:val="00CA359E"/>
    <w:rsid w:val="00CA38E7"/>
    <w:rsid w:val="00CA3C80"/>
    <w:rsid w:val="00CA4ADC"/>
    <w:rsid w:val="00CA4CFE"/>
    <w:rsid w:val="00CA50C7"/>
    <w:rsid w:val="00CA51B9"/>
    <w:rsid w:val="00CA5B79"/>
    <w:rsid w:val="00CA5BAF"/>
    <w:rsid w:val="00CA5CD5"/>
    <w:rsid w:val="00CA612D"/>
    <w:rsid w:val="00CA68C7"/>
    <w:rsid w:val="00CA69E1"/>
    <w:rsid w:val="00CA6B98"/>
    <w:rsid w:val="00CA6CA2"/>
    <w:rsid w:val="00CA7594"/>
    <w:rsid w:val="00CA7F68"/>
    <w:rsid w:val="00CB033A"/>
    <w:rsid w:val="00CB0415"/>
    <w:rsid w:val="00CB0E99"/>
    <w:rsid w:val="00CB1160"/>
    <w:rsid w:val="00CB1464"/>
    <w:rsid w:val="00CB1481"/>
    <w:rsid w:val="00CB1E8A"/>
    <w:rsid w:val="00CB2160"/>
    <w:rsid w:val="00CB222E"/>
    <w:rsid w:val="00CB26B6"/>
    <w:rsid w:val="00CB28A3"/>
    <w:rsid w:val="00CB2C12"/>
    <w:rsid w:val="00CB2F38"/>
    <w:rsid w:val="00CB36E7"/>
    <w:rsid w:val="00CB4302"/>
    <w:rsid w:val="00CB47AB"/>
    <w:rsid w:val="00CB6825"/>
    <w:rsid w:val="00CB69A6"/>
    <w:rsid w:val="00CB6A3D"/>
    <w:rsid w:val="00CB6EE2"/>
    <w:rsid w:val="00CB6FDF"/>
    <w:rsid w:val="00CB70CC"/>
    <w:rsid w:val="00CB74E4"/>
    <w:rsid w:val="00CB7681"/>
    <w:rsid w:val="00CB773F"/>
    <w:rsid w:val="00CB7DEA"/>
    <w:rsid w:val="00CB7F30"/>
    <w:rsid w:val="00CC01D5"/>
    <w:rsid w:val="00CC03CD"/>
    <w:rsid w:val="00CC0549"/>
    <w:rsid w:val="00CC096A"/>
    <w:rsid w:val="00CC0F87"/>
    <w:rsid w:val="00CC16F7"/>
    <w:rsid w:val="00CC1A3E"/>
    <w:rsid w:val="00CC1DAF"/>
    <w:rsid w:val="00CC231A"/>
    <w:rsid w:val="00CC27EB"/>
    <w:rsid w:val="00CC28D6"/>
    <w:rsid w:val="00CC2D0B"/>
    <w:rsid w:val="00CC3359"/>
    <w:rsid w:val="00CC33CB"/>
    <w:rsid w:val="00CC3786"/>
    <w:rsid w:val="00CC3E6A"/>
    <w:rsid w:val="00CC43CC"/>
    <w:rsid w:val="00CC4822"/>
    <w:rsid w:val="00CC5447"/>
    <w:rsid w:val="00CC56DF"/>
    <w:rsid w:val="00CC59C9"/>
    <w:rsid w:val="00CC5B33"/>
    <w:rsid w:val="00CC637B"/>
    <w:rsid w:val="00CC693A"/>
    <w:rsid w:val="00CC70FC"/>
    <w:rsid w:val="00CC73F2"/>
    <w:rsid w:val="00CC799D"/>
    <w:rsid w:val="00CD0124"/>
    <w:rsid w:val="00CD1361"/>
    <w:rsid w:val="00CD1EAB"/>
    <w:rsid w:val="00CD2D3F"/>
    <w:rsid w:val="00CD2E32"/>
    <w:rsid w:val="00CD3245"/>
    <w:rsid w:val="00CD3305"/>
    <w:rsid w:val="00CD3428"/>
    <w:rsid w:val="00CD364E"/>
    <w:rsid w:val="00CD3DC3"/>
    <w:rsid w:val="00CD41AA"/>
    <w:rsid w:val="00CD41E7"/>
    <w:rsid w:val="00CD4233"/>
    <w:rsid w:val="00CD4EE9"/>
    <w:rsid w:val="00CD4FD1"/>
    <w:rsid w:val="00CD5303"/>
    <w:rsid w:val="00CD593F"/>
    <w:rsid w:val="00CD5CE4"/>
    <w:rsid w:val="00CD6A3A"/>
    <w:rsid w:val="00CD6DCB"/>
    <w:rsid w:val="00CD7964"/>
    <w:rsid w:val="00CD79B9"/>
    <w:rsid w:val="00CD7AE7"/>
    <w:rsid w:val="00CE0229"/>
    <w:rsid w:val="00CE0DB0"/>
    <w:rsid w:val="00CE11B3"/>
    <w:rsid w:val="00CE1337"/>
    <w:rsid w:val="00CE18B7"/>
    <w:rsid w:val="00CE1E13"/>
    <w:rsid w:val="00CE1F91"/>
    <w:rsid w:val="00CE28BB"/>
    <w:rsid w:val="00CE294D"/>
    <w:rsid w:val="00CE2EC1"/>
    <w:rsid w:val="00CE43F0"/>
    <w:rsid w:val="00CE46DB"/>
    <w:rsid w:val="00CE4866"/>
    <w:rsid w:val="00CE4F3C"/>
    <w:rsid w:val="00CE4F50"/>
    <w:rsid w:val="00CE50B6"/>
    <w:rsid w:val="00CE577B"/>
    <w:rsid w:val="00CE5D0A"/>
    <w:rsid w:val="00CE5F5A"/>
    <w:rsid w:val="00CE622D"/>
    <w:rsid w:val="00CE6431"/>
    <w:rsid w:val="00CE650C"/>
    <w:rsid w:val="00CE6DB4"/>
    <w:rsid w:val="00CE6E05"/>
    <w:rsid w:val="00CE7297"/>
    <w:rsid w:val="00CE73F9"/>
    <w:rsid w:val="00CE79AC"/>
    <w:rsid w:val="00CE7DD8"/>
    <w:rsid w:val="00CE7F66"/>
    <w:rsid w:val="00CF03EB"/>
    <w:rsid w:val="00CF195E"/>
    <w:rsid w:val="00CF1B29"/>
    <w:rsid w:val="00CF26E1"/>
    <w:rsid w:val="00CF2935"/>
    <w:rsid w:val="00CF29B7"/>
    <w:rsid w:val="00CF3B4D"/>
    <w:rsid w:val="00CF3BE2"/>
    <w:rsid w:val="00CF3FC9"/>
    <w:rsid w:val="00CF40E3"/>
    <w:rsid w:val="00CF41AF"/>
    <w:rsid w:val="00CF4A6D"/>
    <w:rsid w:val="00CF4C14"/>
    <w:rsid w:val="00CF588E"/>
    <w:rsid w:val="00CF5BE0"/>
    <w:rsid w:val="00CF6D31"/>
    <w:rsid w:val="00CF6F64"/>
    <w:rsid w:val="00CF70AA"/>
    <w:rsid w:val="00CF7701"/>
    <w:rsid w:val="00CF78A8"/>
    <w:rsid w:val="00CF7A36"/>
    <w:rsid w:val="00D00142"/>
    <w:rsid w:val="00D003E3"/>
    <w:rsid w:val="00D00A55"/>
    <w:rsid w:val="00D00E89"/>
    <w:rsid w:val="00D01600"/>
    <w:rsid w:val="00D01E8D"/>
    <w:rsid w:val="00D025FC"/>
    <w:rsid w:val="00D027EB"/>
    <w:rsid w:val="00D02866"/>
    <w:rsid w:val="00D028B2"/>
    <w:rsid w:val="00D02904"/>
    <w:rsid w:val="00D02ABF"/>
    <w:rsid w:val="00D03795"/>
    <w:rsid w:val="00D03895"/>
    <w:rsid w:val="00D03DDF"/>
    <w:rsid w:val="00D04B26"/>
    <w:rsid w:val="00D04C3A"/>
    <w:rsid w:val="00D0528E"/>
    <w:rsid w:val="00D05484"/>
    <w:rsid w:val="00D05E65"/>
    <w:rsid w:val="00D0626B"/>
    <w:rsid w:val="00D0646D"/>
    <w:rsid w:val="00D06FF1"/>
    <w:rsid w:val="00D070FA"/>
    <w:rsid w:val="00D073C2"/>
    <w:rsid w:val="00D100C5"/>
    <w:rsid w:val="00D101BA"/>
    <w:rsid w:val="00D10672"/>
    <w:rsid w:val="00D10753"/>
    <w:rsid w:val="00D10EA6"/>
    <w:rsid w:val="00D10EC0"/>
    <w:rsid w:val="00D10F22"/>
    <w:rsid w:val="00D10FCC"/>
    <w:rsid w:val="00D112CD"/>
    <w:rsid w:val="00D1139A"/>
    <w:rsid w:val="00D11488"/>
    <w:rsid w:val="00D11695"/>
    <w:rsid w:val="00D11C97"/>
    <w:rsid w:val="00D11DA4"/>
    <w:rsid w:val="00D125C9"/>
    <w:rsid w:val="00D13EF8"/>
    <w:rsid w:val="00D142CA"/>
    <w:rsid w:val="00D148AC"/>
    <w:rsid w:val="00D1520B"/>
    <w:rsid w:val="00D162FF"/>
    <w:rsid w:val="00D164AD"/>
    <w:rsid w:val="00D164E5"/>
    <w:rsid w:val="00D166ED"/>
    <w:rsid w:val="00D17D5A"/>
    <w:rsid w:val="00D17EE3"/>
    <w:rsid w:val="00D2114D"/>
    <w:rsid w:val="00D21441"/>
    <w:rsid w:val="00D21EC4"/>
    <w:rsid w:val="00D222B5"/>
    <w:rsid w:val="00D223E1"/>
    <w:rsid w:val="00D22A31"/>
    <w:rsid w:val="00D22E65"/>
    <w:rsid w:val="00D23ACC"/>
    <w:rsid w:val="00D243AA"/>
    <w:rsid w:val="00D24DFD"/>
    <w:rsid w:val="00D250B8"/>
    <w:rsid w:val="00D25A47"/>
    <w:rsid w:val="00D25C89"/>
    <w:rsid w:val="00D25EA4"/>
    <w:rsid w:val="00D25F5A"/>
    <w:rsid w:val="00D263DC"/>
    <w:rsid w:val="00D26427"/>
    <w:rsid w:val="00D269FD"/>
    <w:rsid w:val="00D26C2E"/>
    <w:rsid w:val="00D270F2"/>
    <w:rsid w:val="00D302AE"/>
    <w:rsid w:val="00D30802"/>
    <w:rsid w:val="00D3102C"/>
    <w:rsid w:val="00D31351"/>
    <w:rsid w:val="00D31495"/>
    <w:rsid w:val="00D314A0"/>
    <w:rsid w:val="00D319EE"/>
    <w:rsid w:val="00D31D29"/>
    <w:rsid w:val="00D31DB2"/>
    <w:rsid w:val="00D31F7A"/>
    <w:rsid w:val="00D32CDB"/>
    <w:rsid w:val="00D33557"/>
    <w:rsid w:val="00D335DF"/>
    <w:rsid w:val="00D336DC"/>
    <w:rsid w:val="00D3388D"/>
    <w:rsid w:val="00D338C9"/>
    <w:rsid w:val="00D33983"/>
    <w:rsid w:val="00D341DE"/>
    <w:rsid w:val="00D3447C"/>
    <w:rsid w:val="00D3479D"/>
    <w:rsid w:val="00D34AD5"/>
    <w:rsid w:val="00D34E7E"/>
    <w:rsid w:val="00D35149"/>
    <w:rsid w:val="00D35AD2"/>
    <w:rsid w:val="00D3622F"/>
    <w:rsid w:val="00D36324"/>
    <w:rsid w:val="00D366B9"/>
    <w:rsid w:val="00D36915"/>
    <w:rsid w:val="00D36D82"/>
    <w:rsid w:val="00D36E5B"/>
    <w:rsid w:val="00D37170"/>
    <w:rsid w:val="00D377AD"/>
    <w:rsid w:val="00D37B37"/>
    <w:rsid w:val="00D40351"/>
    <w:rsid w:val="00D4060D"/>
    <w:rsid w:val="00D40635"/>
    <w:rsid w:val="00D40FF0"/>
    <w:rsid w:val="00D41638"/>
    <w:rsid w:val="00D41726"/>
    <w:rsid w:val="00D4190D"/>
    <w:rsid w:val="00D4199E"/>
    <w:rsid w:val="00D41A82"/>
    <w:rsid w:val="00D4202B"/>
    <w:rsid w:val="00D425C4"/>
    <w:rsid w:val="00D42ED9"/>
    <w:rsid w:val="00D43978"/>
    <w:rsid w:val="00D43BD1"/>
    <w:rsid w:val="00D43CDB"/>
    <w:rsid w:val="00D43E45"/>
    <w:rsid w:val="00D44565"/>
    <w:rsid w:val="00D448AA"/>
    <w:rsid w:val="00D44ADD"/>
    <w:rsid w:val="00D44C64"/>
    <w:rsid w:val="00D44EB1"/>
    <w:rsid w:val="00D4520F"/>
    <w:rsid w:val="00D459CA"/>
    <w:rsid w:val="00D45C63"/>
    <w:rsid w:val="00D45E11"/>
    <w:rsid w:val="00D4657C"/>
    <w:rsid w:val="00D46CF1"/>
    <w:rsid w:val="00D47170"/>
    <w:rsid w:val="00D47443"/>
    <w:rsid w:val="00D47D25"/>
    <w:rsid w:val="00D47F7B"/>
    <w:rsid w:val="00D508F0"/>
    <w:rsid w:val="00D50B8C"/>
    <w:rsid w:val="00D51F86"/>
    <w:rsid w:val="00D52537"/>
    <w:rsid w:val="00D52865"/>
    <w:rsid w:val="00D52D00"/>
    <w:rsid w:val="00D53097"/>
    <w:rsid w:val="00D53486"/>
    <w:rsid w:val="00D53572"/>
    <w:rsid w:val="00D54557"/>
    <w:rsid w:val="00D5467D"/>
    <w:rsid w:val="00D54EAD"/>
    <w:rsid w:val="00D54F02"/>
    <w:rsid w:val="00D55707"/>
    <w:rsid w:val="00D55A93"/>
    <w:rsid w:val="00D55EE6"/>
    <w:rsid w:val="00D55FDB"/>
    <w:rsid w:val="00D567EE"/>
    <w:rsid w:val="00D56AB1"/>
    <w:rsid w:val="00D56C6B"/>
    <w:rsid w:val="00D56D7F"/>
    <w:rsid w:val="00D56DFA"/>
    <w:rsid w:val="00D56E14"/>
    <w:rsid w:val="00D57149"/>
    <w:rsid w:val="00D57214"/>
    <w:rsid w:val="00D57502"/>
    <w:rsid w:val="00D57581"/>
    <w:rsid w:val="00D602BC"/>
    <w:rsid w:val="00D60903"/>
    <w:rsid w:val="00D60AF2"/>
    <w:rsid w:val="00D60BB4"/>
    <w:rsid w:val="00D61E0A"/>
    <w:rsid w:val="00D61F1F"/>
    <w:rsid w:val="00D62363"/>
    <w:rsid w:val="00D62B1B"/>
    <w:rsid w:val="00D62C36"/>
    <w:rsid w:val="00D62E84"/>
    <w:rsid w:val="00D63A26"/>
    <w:rsid w:val="00D63CA7"/>
    <w:rsid w:val="00D64318"/>
    <w:rsid w:val="00D64542"/>
    <w:rsid w:val="00D64821"/>
    <w:rsid w:val="00D65436"/>
    <w:rsid w:val="00D65DC7"/>
    <w:rsid w:val="00D65E86"/>
    <w:rsid w:val="00D663AD"/>
    <w:rsid w:val="00D66416"/>
    <w:rsid w:val="00D66792"/>
    <w:rsid w:val="00D6693E"/>
    <w:rsid w:val="00D6744D"/>
    <w:rsid w:val="00D67E7B"/>
    <w:rsid w:val="00D702B1"/>
    <w:rsid w:val="00D704F2"/>
    <w:rsid w:val="00D70897"/>
    <w:rsid w:val="00D70B1D"/>
    <w:rsid w:val="00D70CD3"/>
    <w:rsid w:val="00D71BEE"/>
    <w:rsid w:val="00D72355"/>
    <w:rsid w:val="00D724C1"/>
    <w:rsid w:val="00D73002"/>
    <w:rsid w:val="00D73216"/>
    <w:rsid w:val="00D73311"/>
    <w:rsid w:val="00D734A7"/>
    <w:rsid w:val="00D7353A"/>
    <w:rsid w:val="00D73DD0"/>
    <w:rsid w:val="00D741A7"/>
    <w:rsid w:val="00D7475F"/>
    <w:rsid w:val="00D749D6"/>
    <w:rsid w:val="00D74CD6"/>
    <w:rsid w:val="00D7503D"/>
    <w:rsid w:val="00D75741"/>
    <w:rsid w:val="00D75B37"/>
    <w:rsid w:val="00D75E95"/>
    <w:rsid w:val="00D7647C"/>
    <w:rsid w:val="00D76510"/>
    <w:rsid w:val="00D76915"/>
    <w:rsid w:val="00D770E7"/>
    <w:rsid w:val="00D77134"/>
    <w:rsid w:val="00D77569"/>
    <w:rsid w:val="00D77701"/>
    <w:rsid w:val="00D779C9"/>
    <w:rsid w:val="00D80625"/>
    <w:rsid w:val="00D80B83"/>
    <w:rsid w:val="00D80CB7"/>
    <w:rsid w:val="00D80DFE"/>
    <w:rsid w:val="00D80EC3"/>
    <w:rsid w:val="00D80F01"/>
    <w:rsid w:val="00D81885"/>
    <w:rsid w:val="00D81906"/>
    <w:rsid w:val="00D81A5B"/>
    <w:rsid w:val="00D81E57"/>
    <w:rsid w:val="00D81EE2"/>
    <w:rsid w:val="00D820E0"/>
    <w:rsid w:val="00D82316"/>
    <w:rsid w:val="00D827E3"/>
    <w:rsid w:val="00D8306A"/>
    <w:rsid w:val="00D83346"/>
    <w:rsid w:val="00D83434"/>
    <w:rsid w:val="00D8355E"/>
    <w:rsid w:val="00D838F6"/>
    <w:rsid w:val="00D839BB"/>
    <w:rsid w:val="00D840DF"/>
    <w:rsid w:val="00D844D4"/>
    <w:rsid w:val="00D84894"/>
    <w:rsid w:val="00D848DB"/>
    <w:rsid w:val="00D84FCD"/>
    <w:rsid w:val="00D8504D"/>
    <w:rsid w:val="00D8514F"/>
    <w:rsid w:val="00D852F6"/>
    <w:rsid w:val="00D853DE"/>
    <w:rsid w:val="00D85860"/>
    <w:rsid w:val="00D860C6"/>
    <w:rsid w:val="00D861C8"/>
    <w:rsid w:val="00D8635C"/>
    <w:rsid w:val="00D86766"/>
    <w:rsid w:val="00D86BA3"/>
    <w:rsid w:val="00D86D3E"/>
    <w:rsid w:val="00D87764"/>
    <w:rsid w:val="00D9030C"/>
    <w:rsid w:val="00D90561"/>
    <w:rsid w:val="00D9069D"/>
    <w:rsid w:val="00D90BED"/>
    <w:rsid w:val="00D90C72"/>
    <w:rsid w:val="00D90CB1"/>
    <w:rsid w:val="00D90E43"/>
    <w:rsid w:val="00D90EE9"/>
    <w:rsid w:val="00D90F2D"/>
    <w:rsid w:val="00D912CB"/>
    <w:rsid w:val="00D9192C"/>
    <w:rsid w:val="00D91A00"/>
    <w:rsid w:val="00D91A68"/>
    <w:rsid w:val="00D91DB2"/>
    <w:rsid w:val="00D9208F"/>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DE2"/>
    <w:rsid w:val="00DA17D2"/>
    <w:rsid w:val="00DA2567"/>
    <w:rsid w:val="00DA2626"/>
    <w:rsid w:val="00DA2687"/>
    <w:rsid w:val="00DA30E5"/>
    <w:rsid w:val="00DA3359"/>
    <w:rsid w:val="00DA3CAC"/>
    <w:rsid w:val="00DA481D"/>
    <w:rsid w:val="00DA5140"/>
    <w:rsid w:val="00DA5E8E"/>
    <w:rsid w:val="00DA601A"/>
    <w:rsid w:val="00DA65B2"/>
    <w:rsid w:val="00DA6878"/>
    <w:rsid w:val="00DA6A42"/>
    <w:rsid w:val="00DA6CBA"/>
    <w:rsid w:val="00DA7161"/>
    <w:rsid w:val="00DA72C4"/>
    <w:rsid w:val="00DA7798"/>
    <w:rsid w:val="00DA7FAB"/>
    <w:rsid w:val="00DB04FC"/>
    <w:rsid w:val="00DB0C0F"/>
    <w:rsid w:val="00DB2ADB"/>
    <w:rsid w:val="00DB32B1"/>
    <w:rsid w:val="00DB36FC"/>
    <w:rsid w:val="00DB3912"/>
    <w:rsid w:val="00DB3EFF"/>
    <w:rsid w:val="00DB45EA"/>
    <w:rsid w:val="00DB51E3"/>
    <w:rsid w:val="00DB52AF"/>
    <w:rsid w:val="00DB55C2"/>
    <w:rsid w:val="00DB5EC7"/>
    <w:rsid w:val="00DB6345"/>
    <w:rsid w:val="00DB68DF"/>
    <w:rsid w:val="00DB7816"/>
    <w:rsid w:val="00DC01A9"/>
    <w:rsid w:val="00DC06B0"/>
    <w:rsid w:val="00DC07B0"/>
    <w:rsid w:val="00DC07B8"/>
    <w:rsid w:val="00DC0F71"/>
    <w:rsid w:val="00DC176E"/>
    <w:rsid w:val="00DC193B"/>
    <w:rsid w:val="00DC1E80"/>
    <w:rsid w:val="00DC226D"/>
    <w:rsid w:val="00DC25A1"/>
    <w:rsid w:val="00DC2CC8"/>
    <w:rsid w:val="00DC3039"/>
    <w:rsid w:val="00DC31D1"/>
    <w:rsid w:val="00DC3298"/>
    <w:rsid w:val="00DC3DB8"/>
    <w:rsid w:val="00DC428C"/>
    <w:rsid w:val="00DC4995"/>
    <w:rsid w:val="00DC4B60"/>
    <w:rsid w:val="00DC5250"/>
    <w:rsid w:val="00DC5378"/>
    <w:rsid w:val="00DC5392"/>
    <w:rsid w:val="00DC53E0"/>
    <w:rsid w:val="00DC5AFC"/>
    <w:rsid w:val="00DC5F1B"/>
    <w:rsid w:val="00DC607A"/>
    <w:rsid w:val="00DC702C"/>
    <w:rsid w:val="00DC7518"/>
    <w:rsid w:val="00DC797D"/>
    <w:rsid w:val="00DC7E4B"/>
    <w:rsid w:val="00DD0264"/>
    <w:rsid w:val="00DD03DA"/>
    <w:rsid w:val="00DD0DD1"/>
    <w:rsid w:val="00DD14FC"/>
    <w:rsid w:val="00DD172B"/>
    <w:rsid w:val="00DD18C4"/>
    <w:rsid w:val="00DD1E1B"/>
    <w:rsid w:val="00DD273A"/>
    <w:rsid w:val="00DD2CC2"/>
    <w:rsid w:val="00DD3362"/>
    <w:rsid w:val="00DD3505"/>
    <w:rsid w:val="00DD36D7"/>
    <w:rsid w:val="00DD374D"/>
    <w:rsid w:val="00DD3BF7"/>
    <w:rsid w:val="00DD3E11"/>
    <w:rsid w:val="00DD3EED"/>
    <w:rsid w:val="00DD43D2"/>
    <w:rsid w:val="00DD4451"/>
    <w:rsid w:val="00DD4595"/>
    <w:rsid w:val="00DD476C"/>
    <w:rsid w:val="00DD4EB1"/>
    <w:rsid w:val="00DD53D8"/>
    <w:rsid w:val="00DD56E8"/>
    <w:rsid w:val="00DD58CF"/>
    <w:rsid w:val="00DD664E"/>
    <w:rsid w:val="00DD66F1"/>
    <w:rsid w:val="00DD75E8"/>
    <w:rsid w:val="00DE06D6"/>
    <w:rsid w:val="00DE0813"/>
    <w:rsid w:val="00DE159A"/>
    <w:rsid w:val="00DE2053"/>
    <w:rsid w:val="00DE2D6F"/>
    <w:rsid w:val="00DE30C8"/>
    <w:rsid w:val="00DE383F"/>
    <w:rsid w:val="00DE39B9"/>
    <w:rsid w:val="00DE3E41"/>
    <w:rsid w:val="00DE4379"/>
    <w:rsid w:val="00DE4BAD"/>
    <w:rsid w:val="00DE4CDF"/>
    <w:rsid w:val="00DE609B"/>
    <w:rsid w:val="00DE6423"/>
    <w:rsid w:val="00DE68AD"/>
    <w:rsid w:val="00DE6A27"/>
    <w:rsid w:val="00DE6F29"/>
    <w:rsid w:val="00DE78A0"/>
    <w:rsid w:val="00DE793B"/>
    <w:rsid w:val="00DE7C5E"/>
    <w:rsid w:val="00DE7CF1"/>
    <w:rsid w:val="00DF0521"/>
    <w:rsid w:val="00DF08F2"/>
    <w:rsid w:val="00DF0934"/>
    <w:rsid w:val="00DF0EC6"/>
    <w:rsid w:val="00DF11D8"/>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19"/>
    <w:rsid w:val="00E013B7"/>
    <w:rsid w:val="00E013F2"/>
    <w:rsid w:val="00E0159E"/>
    <w:rsid w:val="00E01838"/>
    <w:rsid w:val="00E01985"/>
    <w:rsid w:val="00E019C6"/>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65B2"/>
    <w:rsid w:val="00E07046"/>
    <w:rsid w:val="00E07592"/>
    <w:rsid w:val="00E0760C"/>
    <w:rsid w:val="00E07FED"/>
    <w:rsid w:val="00E104A7"/>
    <w:rsid w:val="00E10B0D"/>
    <w:rsid w:val="00E10D83"/>
    <w:rsid w:val="00E11357"/>
    <w:rsid w:val="00E1189D"/>
    <w:rsid w:val="00E118FB"/>
    <w:rsid w:val="00E1218B"/>
    <w:rsid w:val="00E12779"/>
    <w:rsid w:val="00E12CE4"/>
    <w:rsid w:val="00E13EB6"/>
    <w:rsid w:val="00E13F7F"/>
    <w:rsid w:val="00E14160"/>
    <w:rsid w:val="00E1429E"/>
    <w:rsid w:val="00E14E68"/>
    <w:rsid w:val="00E14FC4"/>
    <w:rsid w:val="00E14FD2"/>
    <w:rsid w:val="00E15AB1"/>
    <w:rsid w:val="00E15AE0"/>
    <w:rsid w:val="00E1766E"/>
    <w:rsid w:val="00E17E51"/>
    <w:rsid w:val="00E2053B"/>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6F83"/>
    <w:rsid w:val="00E278E6"/>
    <w:rsid w:val="00E27EA0"/>
    <w:rsid w:val="00E3015E"/>
    <w:rsid w:val="00E302ED"/>
    <w:rsid w:val="00E31729"/>
    <w:rsid w:val="00E32024"/>
    <w:rsid w:val="00E337BE"/>
    <w:rsid w:val="00E3383E"/>
    <w:rsid w:val="00E33AD2"/>
    <w:rsid w:val="00E33D5A"/>
    <w:rsid w:val="00E34763"/>
    <w:rsid w:val="00E34B29"/>
    <w:rsid w:val="00E34FE7"/>
    <w:rsid w:val="00E351DD"/>
    <w:rsid w:val="00E3531F"/>
    <w:rsid w:val="00E3573D"/>
    <w:rsid w:val="00E35881"/>
    <w:rsid w:val="00E3626D"/>
    <w:rsid w:val="00E366BA"/>
    <w:rsid w:val="00E367E6"/>
    <w:rsid w:val="00E36A1F"/>
    <w:rsid w:val="00E36F0B"/>
    <w:rsid w:val="00E37AA1"/>
    <w:rsid w:val="00E37AC6"/>
    <w:rsid w:val="00E37D34"/>
    <w:rsid w:val="00E40005"/>
    <w:rsid w:val="00E4045F"/>
    <w:rsid w:val="00E406D1"/>
    <w:rsid w:val="00E406DF"/>
    <w:rsid w:val="00E40C65"/>
    <w:rsid w:val="00E41EAC"/>
    <w:rsid w:val="00E42131"/>
    <w:rsid w:val="00E42470"/>
    <w:rsid w:val="00E42511"/>
    <w:rsid w:val="00E42BF9"/>
    <w:rsid w:val="00E4321B"/>
    <w:rsid w:val="00E433C2"/>
    <w:rsid w:val="00E4377D"/>
    <w:rsid w:val="00E43EED"/>
    <w:rsid w:val="00E4404B"/>
    <w:rsid w:val="00E443A4"/>
    <w:rsid w:val="00E443C3"/>
    <w:rsid w:val="00E445CB"/>
    <w:rsid w:val="00E44870"/>
    <w:rsid w:val="00E458DA"/>
    <w:rsid w:val="00E45B2B"/>
    <w:rsid w:val="00E45B34"/>
    <w:rsid w:val="00E4633B"/>
    <w:rsid w:val="00E46386"/>
    <w:rsid w:val="00E46E12"/>
    <w:rsid w:val="00E47363"/>
    <w:rsid w:val="00E4778A"/>
    <w:rsid w:val="00E47D59"/>
    <w:rsid w:val="00E5011B"/>
    <w:rsid w:val="00E50679"/>
    <w:rsid w:val="00E507EE"/>
    <w:rsid w:val="00E50915"/>
    <w:rsid w:val="00E50C3E"/>
    <w:rsid w:val="00E50D14"/>
    <w:rsid w:val="00E50ECF"/>
    <w:rsid w:val="00E51002"/>
    <w:rsid w:val="00E51540"/>
    <w:rsid w:val="00E51D92"/>
    <w:rsid w:val="00E5204C"/>
    <w:rsid w:val="00E523DF"/>
    <w:rsid w:val="00E532D1"/>
    <w:rsid w:val="00E53302"/>
    <w:rsid w:val="00E533E1"/>
    <w:rsid w:val="00E5363A"/>
    <w:rsid w:val="00E53712"/>
    <w:rsid w:val="00E54764"/>
    <w:rsid w:val="00E54C00"/>
    <w:rsid w:val="00E54C45"/>
    <w:rsid w:val="00E54C68"/>
    <w:rsid w:val="00E553D0"/>
    <w:rsid w:val="00E55A30"/>
    <w:rsid w:val="00E55DD0"/>
    <w:rsid w:val="00E563FB"/>
    <w:rsid w:val="00E56A88"/>
    <w:rsid w:val="00E56F90"/>
    <w:rsid w:val="00E57005"/>
    <w:rsid w:val="00E576E4"/>
    <w:rsid w:val="00E57AC2"/>
    <w:rsid w:val="00E57E7D"/>
    <w:rsid w:val="00E57FDD"/>
    <w:rsid w:val="00E6031B"/>
    <w:rsid w:val="00E60451"/>
    <w:rsid w:val="00E604E1"/>
    <w:rsid w:val="00E60EB6"/>
    <w:rsid w:val="00E61EC4"/>
    <w:rsid w:val="00E61FA5"/>
    <w:rsid w:val="00E622D6"/>
    <w:rsid w:val="00E639CD"/>
    <w:rsid w:val="00E63FCB"/>
    <w:rsid w:val="00E64218"/>
    <w:rsid w:val="00E65682"/>
    <w:rsid w:val="00E65CE0"/>
    <w:rsid w:val="00E662AB"/>
    <w:rsid w:val="00E666A2"/>
    <w:rsid w:val="00E6685D"/>
    <w:rsid w:val="00E66B7F"/>
    <w:rsid w:val="00E672D3"/>
    <w:rsid w:val="00E6730D"/>
    <w:rsid w:val="00E677E8"/>
    <w:rsid w:val="00E6799F"/>
    <w:rsid w:val="00E70DEA"/>
    <w:rsid w:val="00E7192B"/>
    <w:rsid w:val="00E71ABB"/>
    <w:rsid w:val="00E71F11"/>
    <w:rsid w:val="00E71F46"/>
    <w:rsid w:val="00E7278A"/>
    <w:rsid w:val="00E729C5"/>
    <w:rsid w:val="00E72A14"/>
    <w:rsid w:val="00E72D3A"/>
    <w:rsid w:val="00E73F0C"/>
    <w:rsid w:val="00E73F98"/>
    <w:rsid w:val="00E74372"/>
    <w:rsid w:val="00E744A5"/>
    <w:rsid w:val="00E74524"/>
    <w:rsid w:val="00E74608"/>
    <w:rsid w:val="00E74E4D"/>
    <w:rsid w:val="00E74E64"/>
    <w:rsid w:val="00E7506C"/>
    <w:rsid w:val="00E76506"/>
    <w:rsid w:val="00E76560"/>
    <w:rsid w:val="00E768F9"/>
    <w:rsid w:val="00E76CCC"/>
    <w:rsid w:val="00E77265"/>
    <w:rsid w:val="00E773E2"/>
    <w:rsid w:val="00E774E5"/>
    <w:rsid w:val="00E77756"/>
    <w:rsid w:val="00E777C6"/>
    <w:rsid w:val="00E779A7"/>
    <w:rsid w:val="00E779B2"/>
    <w:rsid w:val="00E8080A"/>
    <w:rsid w:val="00E80A13"/>
    <w:rsid w:val="00E80FB8"/>
    <w:rsid w:val="00E814A2"/>
    <w:rsid w:val="00E816A8"/>
    <w:rsid w:val="00E81993"/>
    <w:rsid w:val="00E81D05"/>
    <w:rsid w:val="00E82631"/>
    <w:rsid w:val="00E8280A"/>
    <w:rsid w:val="00E82D94"/>
    <w:rsid w:val="00E83830"/>
    <w:rsid w:val="00E83E1E"/>
    <w:rsid w:val="00E8428E"/>
    <w:rsid w:val="00E842A8"/>
    <w:rsid w:val="00E844A9"/>
    <w:rsid w:val="00E84804"/>
    <w:rsid w:val="00E84D35"/>
    <w:rsid w:val="00E84F9B"/>
    <w:rsid w:val="00E85265"/>
    <w:rsid w:val="00E86AC3"/>
    <w:rsid w:val="00E8741D"/>
    <w:rsid w:val="00E878F7"/>
    <w:rsid w:val="00E87A0B"/>
    <w:rsid w:val="00E87B6D"/>
    <w:rsid w:val="00E87D73"/>
    <w:rsid w:val="00E900CE"/>
    <w:rsid w:val="00E907BD"/>
    <w:rsid w:val="00E90873"/>
    <w:rsid w:val="00E90C14"/>
    <w:rsid w:val="00E90DD3"/>
    <w:rsid w:val="00E90EC3"/>
    <w:rsid w:val="00E916AA"/>
    <w:rsid w:val="00E91932"/>
    <w:rsid w:val="00E91B27"/>
    <w:rsid w:val="00E91B36"/>
    <w:rsid w:val="00E92B2C"/>
    <w:rsid w:val="00E92D1A"/>
    <w:rsid w:val="00E92E59"/>
    <w:rsid w:val="00E9324E"/>
    <w:rsid w:val="00E934C8"/>
    <w:rsid w:val="00E939DF"/>
    <w:rsid w:val="00E9419F"/>
    <w:rsid w:val="00E94F08"/>
    <w:rsid w:val="00E958EB"/>
    <w:rsid w:val="00E95DA2"/>
    <w:rsid w:val="00E95F0A"/>
    <w:rsid w:val="00E96E48"/>
    <w:rsid w:val="00E96E5B"/>
    <w:rsid w:val="00E9711C"/>
    <w:rsid w:val="00E9727E"/>
    <w:rsid w:val="00E972EA"/>
    <w:rsid w:val="00E97F23"/>
    <w:rsid w:val="00E97F64"/>
    <w:rsid w:val="00EA00A3"/>
    <w:rsid w:val="00EA0463"/>
    <w:rsid w:val="00EA0970"/>
    <w:rsid w:val="00EA0CDB"/>
    <w:rsid w:val="00EA17DF"/>
    <w:rsid w:val="00EA235B"/>
    <w:rsid w:val="00EA2558"/>
    <w:rsid w:val="00EA2BB4"/>
    <w:rsid w:val="00EA2E49"/>
    <w:rsid w:val="00EA3A0A"/>
    <w:rsid w:val="00EA3A46"/>
    <w:rsid w:val="00EA40B4"/>
    <w:rsid w:val="00EA4474"/>
    <w:rsid w:val="00EA46B2"/>
    <w:rsid w:val="00EA49F7"/>
    <w:rsid w:val="00EA4A72"/>
    <w:rsid w:val="00EA4BE8"/>
    <w:rsid w:val="00EA4D8C"/>
    <w:rsid w:val="00EA4D97"/>
    <w:rsid w:val="00EA533B"/>
    <w:rsid w:val="00EA58D3"/>
    <w:rsid w:val="00EA646A"/>
    <w:rsid w:val="00EA6A19"/>
    <w:rsid w:val="00EA745D"/>
    <w:rsid w:val="00EB0127"/>
    <w:rsid w:val="00EB0DE5"/>
    <w:rsid w:val="00EB11FC"/>
    <w:rsid w:val="00EB15D3"/>
    <w:rsid w:val="00EB1F84"/>
    <w:rsid w:val="00EB20D1"/>
    <w:rsid w:val="00EB224D"/>
    <w:rsid w:val="00EB2DD8"/>
    <w:rsid w:val="00EB3273"/>
    <w:rsid w:val="00EB3856"/>
    <w:rsid w:val="00EB3E28"/>
    <w:rsid w:val="00EB4B5A"/>
    <w:rsid w:val="00EB4B61"/>
    <w:rsid w:val="00EB5430"/>
    <w:rsid w:val="00EB5F56"/>
    <w:rsid w:val="00EB6183"/>
    <w:rsid w:val="00EB6231"/>
    <w:rsid w:val="00EB6A9A"/>
    <w:rsid w:val="00EB6B64"/>
    <w:rsid w:val="00EB6D1B"/>
    <w:rsid w:val="00EB7B98"/>
    <w:rsid w:val="00EB7F79"/>
    <w:rsid w:val="00EC0963"/>
    <w:rsid w:val="00EC12E0"/>
    <w:rsid w:val="00EC2A9B"/>
    <w:rsid w:val="00EC2F89"/>
    <w:rsid w:val="00EC3D02"/>
    <w:rsid w:val="00EC3EC0"/>
    <w:rsid w:val="00EC3F82"/>
    <w:rsid w:val="00EC3FFD"/>
    <w:rsid w:val="00EC4272"/>
    <w:rsid w:val="00EC4490"/>
    <w:rsid w:val="00EC4D4C"/>
    <w:rsid w:val="00EC545A"/>
    <w:rsid w:val="00EC55DC"/>
    <w:rsid w:val="00EC5B7B"/>
    <w:rsid w:val="00EC5C1D"/>
    <w:rsid w:val="00EC5CE7"/>
    <w:rsid w:val="00EC6014"/>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F7F"/>
    <w:rsid w:val="00ED48E9"/>
    <w:rsid w:val="00ED4F50"/>
    <w:rsid w:val="00ED57E6"/>
    <w:rsid w:val="00ED58D7"/>
    <w:rsid w:val="00ED5B7B"/>
    <w:rsid w:val="00ED6655"/>
    <w:rsid w:val="00ED67F5"/>
    <w:rsid w:val="00ED6ADA"/>
    <w:rsid w:val="00ED719C"/>
    <w:rsid w:val="00ED766D"/>
    <w:rsid w:val="00ED78AC"/>
    <w:rsid w:val="00ED790D"/>
    <w:rsid w:val="00EE0100"/>
    <w:rsid w:val="00EE0506"/>
    <w:rsid w:val="00EE0ABD"/>
    <w:rsid w:val="00EE0BD5"/>
    <w:rsid w:val="00EE0F81"/>
    <w:rsid w:val="00EE2026"/>
    <w:rsid w:val="00EE294F"/>
    <w:rsid w:val="00EE3227"/>
    <w:rsid w:val="00EE3AD1"/>
    <w:rsid w:val="00EE3B1C"/>
    <w:rsid w:val="00EE3D51"/>
    <w:rsid w:val="00EE43A3"/>
    <w:rsid w:val="00EE46F3"/>
    <w:rsid w:val="00EE5E34"/>
    <w:rsid w:val="00EE5F08"/>
    <w:rsid w:val="00EE651F"/>
    <w:rsid w:val="00EE70FA"/>
    <w:rsid w:val="00EE7151"/>
    <w:rsid w:val="00EE72BB"/>
    <w:rsid w:val="00EE7562"/>
    <w:rsid w:val="00EE7721"/>
    <w:rsid w:val="00EE773B"/>
    <w:rsid w:val="00EF0286"/>
    <w:rsid w:val="00EF0732"/>
    <w:rsid w:val="00EF07C8"/>
    <w:rsid w:val="00EF08EF"/>
    <w:rsid w:val="00EF0B69"/>
    <w:rsid w:val="00EF12B8"/>
    <w:rsid w:val="00EF17EF"/>
    <w:rsid w:val="00EF1807"/>
    <w:rsid w:val="00EF1A26"/>
    <w:rsid w:val="00EF1C44"/>
    <w:rsid w:val="00EF1D1C"/>
    <w:rsid w:val="00EF1FA1"/>
    <w:rsid w:val="00EF218A"/>
    <w:rsid w:val="00EF21C1"/>
    <w:rsid w:val="00EF35E1"/>
    <w:rsid w:val="00EF4BE7"/>
    <w:rsid w:val="00EF4C99"/>
    <w:rsid w:val="00EF4FC1"/>
    <w:rsid w:val="00EF5F19"/>
    <w:rsid w:val="00EF61A9"/>
    <w:rsid w:val="00EF6286"/>
    <w:rsid w:val="00EF62E1"/>
    <w:rsid w:val="00EF6440"/>
    <w:rsid w:val="00EF64E5"/>
    <w:rsid w:val="00EF6E01"/>
    <w:rsid w:val="00EF78C8"/>
    <w:rsid w:val="00EF7E78"/>
    <w:rsid w:val="00F000F2"/>
    <w:rsid w:val="00F00249"/>
    <w:rsid w:val="00F0069E"/>
    <w:rsid w:val="00F00E53"/>
    <w:rsid w:val="00F00F9E"/>
    <w:rsid w:val="00F01254"/>
    <w:rsid w:val="00F019F9"/>
    <w:rsid w:val="00F0220E"/>
    <w:rsid w:val="00F02630"/>
    <w:rsid w:val="00F02771"/>
    <w:rsid w:val="00F02CFA"/>
    <w:rsid w:val="00F02DF2"/>
    <w:rsid w:val="00F02EA8"/>
    <w:rsid w:val="00F03003"/>
    <w:rsid w:val="00F03952"/>
    <w:rsid w:val="00F043E5"/>
    <w:rsid w:val="00F055B6"/>
    <w:rsid w:val="00F05FC5"/>
    <w:rsid w:val="00F06028"/>
    <w:rsid w:val="00F06298"/>
    <w:rsid w:val="00F066B1"/>
    <w:rsid w:val="00F06C63"/>
    <w:rsid w:val="00F06D35"/>
    <w:rsid w:val="00F06ECD"/>
    <w:rsid w:val="00F071E8"/>
    <w:rsid w:val="00F072ED"/>
    <w:rsid w:val="00F07CD0"/>
    <w:rsid w:val="00F07FFE"/>
    <w:rsid w:val="00F10074"/>
    <w:rsid w:val="00F10221"/>
    <w:rsid w:val="00F103D2"/>
    <w:rsid w:val="00F105EE"/>
    <w:rsid w:val="00F10C7C"/>
    <w:rsid w:val="00F114AD"/>
    <w:rsid w:val="00F11931"/>
    <w:rsid w:val="00F11F37"/>
    <w:rsid w:val="00F120F3"/>
    <w:rsid w:val="00F123DC"/>
    <w:rsid w:val="00F12419"/>
    <w:rsid w:val="00F13035"/>
    <w:rsid w:val="00F13207"/>
    <w:rsid w:val="00F13358"/>
    <w:rsid w:val="00F1349B"/>
    <w:rsid w:val="00F13970"/>
    <w:rsid w:val="00F13992"/>
    <w:rsid w:val="00F13D1D"/>
    <w:rsid w:val="00F1428D"/>
    <w:rsid w:val="00F142B8"/>
    <w:rsid w:val="00F152B4"/>
    <w:rsid w:val="00F156D3"/>
    <w:rsid w:val="00F15BF8"/>
    <w:rsid w:val="00F164BD"/>
    <w:rsid w:val="00F16580"/>
    <w:rsid w:val="00F1665C"/>
    <w:rsid w:val="00F166EE"/>
    <w:rsid w:val="00F16CBB"/>
    <w:rsid w:val="00F17697"/>
    <w:rsid w:val="00F17A12"/>
    <w:rsid w:val="00F17EA1"/>
    <w:rsid w:val="00F2035A"/>
    <w:rsid w:val="00F209B0"/>
    <w:rsid w:val="00F210E2"/>
    <w:rsid w:val="00F2110E"/>
    <w:rsid w:val="00F21624"/>
    <w:rsid w:val="00F2171F"/>
    <w:rsid w:val="00F2198F"/>
    <w:rsid w:val="00F21A6C"/>
    <w:rsid w:val="00F21DAA"/>
    <w:rsid w:val="00F2241E"/>
    <w:rsid w:val="00F224B6"/>
    <w:rsid w:val="00F2350C"/>
    <w:rsid w:val="00F2381B"/>
    <w:rsid w:val="00F23BC6"/>
    <w:rsid w:val="00F2424A"/>
    <w:rsid w:val="00F24AB2"/>
    <w:rsid w:val="00F25351"/>
    <w:rsid w:val="00F2586C"/>
    <w:rsid w:val="00F25EFC"/>
    <w:rsid w:val="00F263E9"/>
    <w:rsid w:val="00F26940"/>
    <w:rsid w:val="00F2727A"/>
    <w:rsid w:val="00F272D8"/>
    <w:rsid w:val="00F2785D"/>
    <w:rsid w:val="00F27ADC"/>
    <w:rsid w:val="00F30D44"/>
    <w:rsid w:val="00F30D6C"/>
    <w:rsid w:val="00F32014"/>
    <w:rsid w:val="00F328BE"/>
    <w:rsid w:val="00F32E44"/>
    <w:rsid w:val="00F32E65"/>
    <w:rsid w:val="00F33BD7"/>
    <w:rsid w:val="00F33D99"/>
    <w:rsid w:val="00F34359"/>
    <w:rsid w:val="00F34A00"/>
    <w:rsid w:val="00F34A44"/>
    <w:rsid w:val="00F34A9C"/>
    <w:rsid w:val="00F34D50"/>
    <w:rsid w:val="00F34E3E"/>
    <w:rsid w:val="00F35010"/>
    <w:rsid w:val="00F35B9E"/>
    <w:rsid w:val="00F35BC3"/>
    <w:rsid w:val="00F3624F"/>
    <w:rsid w:val="00F3639F"/>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02F"/>
    <w:rsid w:val="00F54380"/>
    <w:rsid w:val="00F5496E"/>
    <w:rsid w:val="00F54FD0"/>
    <w:rsid w:val="00F55150"/>
    <w:rsid w:val="00F55310"/>
    <w:rsid w:val="00F558FF"/>
    <w:rsid w:val="00F55CCC"/>
    <w:rsid w:val="00F56461"/>
    <w:rsid w:val="00F56DCF"/>
    <w:rsid w:val="00F571A2"/>
    <w:rsid w:val="00F573EA"/>
    <w:rsid w:val="00F57416"/>
    <w:rsid w:val="00F57BF2"/>
    <w:rsid w:val="00F57C6B"/>
    <w:rsid w:val="00F57EE2"/>
    <w:rsid w:val="00F6018D"/>
    <w:rsid w:val="00F61020"/>
    <w:rsid w:val="00F61683"/>
    <w:rsid w:val="00F6252E"/>
    <w:rsid w:val="00F62732"/>
    <w:rsid w:val="00F62DA3"/>
    <w:rsid w:val="00F62FDE"/>
    <w:rsid w:val="00F63375"/>
    <w:rsid w:val="00F63CBB"/>
    <w:rsid w:val="00F63CF4"/>
    <w:rsid w:val="00F6414B"/>
    <w:rsid w:val="00F64310"/>
    <w:rsid w:val="00F643ED"/>
    <w:rsid w:val="00F643EF"/>
    <w:rsid w:val="00F64F03"/>
    <w:rsid w:val="00F64FE4"/>
    <w:rsid w:val="00F65077"/>
    <w:rsid w:val="00F65930"/>
    <w:rsid w:val="00F66113"/>
    <w:rsid w:val="00F6696B"/>
    <w:rsid w:val="00F66A56"/>
    <w:rsid w:val="00F67991"/>
    <w:rsid w:val="00F67BFE"/>
    <w:rsid w:val="00F70CBC"/>
    <w:rsid w:val="00F70E79"/>
    <w:rsid w:val="00F71195"/>
    <w:rsid w:val="00F719CC"/>
    <w:rsid w:val="00F71DC5"/>
    <w:rsid w:val="00F71EE1"/>
    <w:rsid w:val="00F720F1"/>
    <w:rsid w:val="00F721D2"/>
    <w:rsid w:val="00F72944"/>
    <w:rsid w:val="00F73133"/>
    <w:rsid w:val="00F733F2"/>
    <w:rsid w:val="00F734A0"/>
    <w:rsid w:val="00F738FD"/>
    <w:rsid w:val="00F7390A"/>
    <w:rsid w:val="00F73DFC"/>
    <w:rsid w:val="00F745F0"/>
    <w:rsid w:val="00F74638"/>
    <w:rsid w:val="00F74A20"/>
    <w:rsid w:val="00F75007"/>
    <w:rsid w:val="00F75033"/>
    <w:rsid w:val="00F7533D"/>
    <w:rsid w:val="00F7542F"/>
    <w:rsid w:val="00F75760"/>
    <w:rsid w:val="00F759A9"/>
    <w:rsid w:val="00F766A9"/>
    <w:rsid w:val="00F769D1"/>
    <w:rsid w:val="00F76EA0"/>
    <w:rsid w:val="00F807EB"/>
    <w:rsid w:val="00F80AEA"/>
    <w:rsid w:val="00F81082"/>
    <w:rsid w:val="00F8148C"/>
    <w:rsid w:val="00F81669"/>
    <w:rsid w:val="00F81926"/>
    <w:rsid w:val="00F81C05"/>
    <w:rsid w:val="00F820E6"/>
    <w:rsid w:val="00F822FC"/>
    <w:rsid w:val="00F82343"/>
    <w:rsid w:val="00F82454"/>
    <w:rsid w:val="00F83741"/>
    <w:rsid w:val="00F839B2"/>
    <w:rsid w:val="00F84061"/>
    <w:rsid w:val="00F843D1"/>
    <w:rsid w:val="00F84573"/>
    <w:rsid w:val="00F8460C"/>
    <w:rsid w:val="00F84B49"/>
    <w:rsid w:val="00F85D9A"/>
    <w:rsid w:val="00F864F3"/>
    <w:rsid w:val="00F86D20"/>
    <w:rsid w:val="00F86FFB"/>
    <w:rsid w:val="00F87D7A"/>
    <w:rsid w:val="00F90352"/>
    <w:rsid w:val="00F90468"/>
    <w:rsid w:val="00F90AA4"/>
    <w:rsid w:val="00F90AB5"/>
    <w:rsid w:val="00F90E2D"/>
    <w:rsid w:val="00F90E49"/>
    <w:rsid w:val="00F913E1"/>
    <w:rsid w:val="00F91887"/>
    <w:rsid w:val="00F91C4C"/>
    <w:rsid w:val="00F92952"/>
    <w:rsid w:val="00F92EE1"/>
    <w:rsid w:val="00F934D9"/>
    <w:rsid w:val="00F9369F"/>
    <w:rsid w:val="00F93F2F"/>
    <w:rsid w:val="00F94199"/>
    <w:rsid w:val="00F94332"/>
    <w:rsid w:val="00F94720"/>
    <w:rsid w:val="00F95224"/>
    <w:rsid w:val="00F955BA"/>
    <w:rsid w:val="00F9566E"/>
    <w:rsid w:val="00F95785"/>
    <w:rsid w:val="00F95CB3"/>
    <w:rsid w:val="00F96004"/>
    <w:rsid w:val="00F96E9A"/>
    <w:rsid w:val="00F973F8"/>
    <w:rsid w:val="00F97885"/>
    <w:rsid w:val="00F979EA"/>
    <w:rsid w:val="00F97DEA"/>
    <w:rsid w:val="00FA024C"/>
    <w:rsid w:val="00FA0EBF"/>
    <w:rsid w:val="00FA10C1"/>
    <w:rsid w:val="00FA180D"/>
    <w:rsid w:val="00FA1CBB"/>
    <w:rsid w:val="00FA1D7B"/>
    <w:rsid w:val="00FA1EFC"/>
    <w:rsid w:val="00FA2032"/>
    <w:rsid w:val="00FA27E5"/>
    <w:rsid w:val="00FA28E6"/>
    <w:rsid w:val="00FA2D89"/>
    <w:rsid w:val="00FA308D"/>
    <w:rsid w:val="00FA3A7B"/>
    <w:rsid w:val="00FA3F73"/>
    <w:rsid w:val="00FA417D"/>
    <w:rsid w:val="00FA41E8"/>
    <w:rsid w:val="00FA46D1"/>
    <w:rsid w:val="00FA546B"/>
    <w:rsid w:val="00FA5942"/>
    <w:rsid w:val="00FA5F27"/>
    <w:rsid w:val="00FA61A1"/>
    <w:rsid w:val="00FA6B64"/>
    <w:rsid w:val="00FA78D3"/>
    <w:rsid w:val="00FA7B11"/>
    <w:rsid w:val="00FB00EE"/>
    <w:rsid w:val="00FB0197"/>
    <w:rsid w:val="00FB042D"/>
    <w:rsid w:val="00FB0551"/>
    <w:rsid w:val="00FB0826"/>
    <w:rsid w:val="00FB0B6A"/>
    <w:rsid w:val="00FB15D6"/>
    <w:rsid w:val="00FB17FF"/>
    <w:rsid w:val="00FB1E41"/>
    <w:rsid w:val="00FB227A"/>
    <w:rsid w:val="00FB239A"/>
    <w:rsid w:val="00FB2727"/>
    <w:rsid w:val="00FB33C2"/>
    <w:rsid w:val="00FB34BF"/>
    <w:rsid w:val="00FB353A"/>
    <w:rsid w:val="00FB3742"/>
    <w:rsid w:val="00FB3935"/>
    <w:rsid w:val="00FB3C6B"/>
    <w:rsid w:val="00FB440B"/>
    <w:rsid w:val="00FB4F69"/>
    <w:rsid w:val="00FB52E6"/>
    <w:rsid w:val="00FB55B1"/>
    <w:rsid w:val="00FB55F6"/>
    <w:rsid w:val="00FB5AA7"/>
    <w:rsid w:val="00FB5B0E"/>
    <w:rsid w:val="00FB5B5D"/>
    <w:rsid w:val="00FB65EF"/>
    <w:rsid w:val="00FB6876"/>
    <w:rsid w:val="00FB696B"/>
    <w:rsid w:val="00FB6A67"/>
    <w:rsid w:val="00FB6C0D"/>
    <w:rsid w:val="00FB733C"/>
    <w:rsid w:val="00FB7559"/>
    <w:rsid w:val="00FC0313"/>
    <w:rsid w:val="00FC09BA"/>
    <w:rsid w:val="00FC0DDF"/>
    <w:rsid w:val="00FC0DE5"/>
    <w:rsid w:val="00FC0E5D"/>
    <w:rsid w:val="00FC140F"/>
    <w:rsid w:val="00FC1864"/>
    <w:rsid w:val="00FC1F6E"/>
    <w:rsid w:val="00FC2170"/>
    <w:rsid w:val="00FC219B"/>
    <w:rsid w:val="00FC4003"/>
    <w:rsid w:val="00FC46FC"/>
    <w:rsid w:val="00FC4C0E"/>
    <w:rsid w:val="00FC4D02"/>
    <w:rsid w:val="00FC55CE"/>
    <w:rsid w:val="00FC5699"/>
    <w:rsid w:val="00FC5788"/>
    <w:rsid w:val="00FC6083"/>
    <w:rsid w:val="00FC63C3"/>
    <w:rsid w:val="00FC7C81"/>
    <w:rsid w:val="00FC7DE7"/>
    <w:rsid w:val="00FD0209"/>
    <w:rsid w:val="00FD0DE8"/>
    <w:rsid w:val="00FD1175"/>
    <w:rsid w:val="00FD1971"/>
    <w:rsid w:val="00FD2607"/>
    <w:rsid w:val="00FD2F24"/>
    <w:rsid w:val="00FD3052"/>
    <w:rsid w:val="00FD4945"/>
    <w:rsid w:val="00FD4B6F"/>
    <w:rsid w:val="00FD4C2B"/>
    <w:rsid w:val="00FD4C2D"/>
    <w:rsid w:val="00FD5015"/>
    <w:rsid w:val="00FD56AF"/>
    <w:rsid w:val="00FD6043"/>
    <w:rsid w:val="00FD645C"/>
    <w:rsid w:val="00FD64C8"/>
    <w:rsid w:val="00FD6508"/>
    <w:rsid w:val="00FD6AE4"/>
    <w:rsid w:val="00FD6FEE"/>
    <w:rsid w:val="00FD734F"/>
    <w:rsid w:val="00FD780B"/>
    <w:rsid w:val="00FE013B"/>
    <w:rsid w:val="00FE09DF"/>
    <w:rsid w:val="00FE0A29"/>
    <w:rsid w:val="00FE0FFC"/>
    <w:rsid w:val="00FE16DF"/>
    <w:rsid w:val="00FE215F"/>
    <w:rsid w:val="00FE228A"/>
    <w:rsid w:val="00FE26FC"/>
    <w:rsid w:val="00FE3015"/>
    <w:rsid w:val="00FE3127"/>
    <w:rsid w:val="00FE3819"/>
    <w:rsid w:val="00FE400B"/>
    <w:rsid w:val="00FE4770"/>
    <w:rsid w:val="00FE48AE"/>
    <w:rsid w:val="00FE4D6D"/>
    <w:rsid w:val="00FE53A9"/>
    <w:rsid w:val="00FE594D"/>
    <w:rsid w:val="00FE599D"/>
    <w:rsid w:val="00FE5F38"/>
    <w:rsid w:val="00FE6440"/>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2D0"/>
    <w:rsid w:val="00FF4457"/>
    <w:rsid w:val="00FF4521"/>
    <w:rsid w:val="00FF45E3"/>
    <w:rsid w:val="00FF4A3B"/>
    <w:rsid w:val="00FF5290"/>
    <w:rsid w:val="00FF52E2"/>
    <w:rsid w:val="00FF58D1"/>
    <w:rsid w:val="00FF5D7E"/>
    <w:rsid w:val="00FF5F84"/>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ECD3A0"/>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1A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9B454B"/>
    <w:pPr>
      <w:tabs>
        <w:tab w:val="right" w:leader="hyphen" w:pos="8504"/>
      </w:tabs>
      <w:ind w:left="486" w:rightChars="200" w:right="56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57427"/>
    <w:pPr>
      <w:tabs>
        <w:tab w:val="center" w:pos="4153"/>
        <w:tab w:val="right" w:pos="8306"/>
      </w:tabs>
      <w:snapToGrid w:val="0"/>
      <w:ind w:leftChars="0" w:left="0" w:firstLineChars="0" w:firstLine="0"/>
      <w:jc w:val="center"/>
    </w:pPr>
    <w:rPr>
      <w:sz w:val="20"/>
      <w:szCs w:val="20"/>
    </w:rPr>
  </w:style>
  <w:style w:type="character" w:customStyle="1" w:styleId="af">
    <w:name w:val="頁尾 字元"/>
    <w:link w:val="ae"/>
    <w:uiPriority w:val="99"/>
    <w:rsid w:val="00457427"/>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141"/>
    <w:qFormat/>
    <w:rsid w:val="003E7C22"/>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7F94C-76A6-44A7-8EAD-85D213EC2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295</Words>
  <Characters>1686</Characters>
  <Application>Microsoft Office Word</Application>
  <DocSecurity>0</DocSecurity>
  <Lines>14</Lines>
  <Paragraphs>3</Paragraphs>
  <ScaleCrop>false</ScaleCrop>
  <Company>HOME</Company>
  <LinksUpToDate>false</LinksUpToDate>
  <CharactersWithSpaces>1978</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2025-11-11T03:55:00Z</dcterms:created>
  <dcterms:modified xsi:type="dcterms:W3CDTF">2025-11-11T03:55:00Z</dcterms:modified>
</cp:coreProperties>
</file>