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8C1F80" w:rsidRPr="008F1019" w:rsidRDefault="000233F8" w:rsidP="000233F8">
      <w:pPr>
        <w:pStyle w:val="14"/>
        <w:ind w:left="567" w:hanging="567"/>
        <w:rPr>
          <w:lang w:eastAsia="zh-HK"/>
        </w:rPr>
      </w:pPr>
      <w:bookmarkStart w:id="1" w:name="_Toc309635794"/>
      <w:bookmarkStart w:id="2" w:name="_Toc320518927"/>
      <w:bookmarkStart w:id="3" w:name="_Toc321228937"/>
      <w:bookmarkStart w:id="4" w:name="_Toc399514753"/>
      <w:bookmarkStart w:id="5" w:name="_Toc399518273"/>
      <w:bookmarkStart w:id="6" w:name="_Toc213419747"/>
      <w:r w:rsidRPr="008F1019">
        <w:rPr>
          <w:rFonts w:hint="eastAsia"/>
          <w:lang w:eastAsia="zh-HK"/>
        </w:rPr>
        <w:t>一</w:t>
      </w:r>
      <w:r w:rsidR="000D7D3D" w:rsidRPr="008F1019">
        <w:rPr>
          <w:rFonts w:hint="eastAsia"/>
          <w:lang w:eastAsia="zh-HK"/>
        </w:rPr>
        <w:t>三</w:t>
      </w:r>
      <w:r w:rsidRPr="008F1019">
        <w:rPr>
          <w:rFonts w:hint="eastAsia"/>
        </w:rPr>
        <w:t>、</w:t>
      </w:r>
      <w:r w:rsidR="008C1F80" w:rsidRPr="008F1019">
        <w:rPr>
          <w:rFonts w:hint="eastAsia"/>
          <w:lang w:eastAsia="zh-HK"/>
        </w:rPr>
        <w:t>新增</w:t>
      </w:r>
      <w:r w:rsidR="008F1019">
        <w:rPr>
          <w:rFonts w:hint="eastAsia"/>
        </w:rPr>
        <w:t>「</w:t>
      </w:r>
      <w:r w:rsidR="008C1F80" w:rsidRPr="008F1019">
        <w:rPr>
          <w:rFonts w:hint="eastAsia"/>
          <w:lang w:eastAsia="zh-HK"/>
        </w:rPr>
        <w:t>智慧</w:t>
      </w:r>
      <w:r w:rsidR="00285C08" w:rsidRPr="008F1019">
        <w:rPr>
          <w:rFonts w:hint="eastAsia"/>
          <w:lang w:eastAsia="zh-HK"/>
        </w:rPr>
        <w:t>運輸計畫</w:t>
      </w:r>
      <w:r w:rsidR="008F1019">
        <w:rPr>
          <w:rFonts w:hint="eastAsia"/>
        </w:rPr>
        <w:t>」</w:t>
      </w:r>
      <w:r w:rsidR="00285C08" w:rsidRPr="008F1019">
        <w:rPr>
          <w:rFonts w:hint="eastAsia"/>
        </w:rPr>
        <w:t>，</w:t>
      </w:r>
      <w:r w:rsidR="00285C08" w:rsidRPr="008F1019">
        <w:rPr>
          <w:rFonts w:hint="eastAsia"/>
          <w:lang w:eastAsia="zh-HK"/>
        </w:rPr>
        <w:t>允宜</w:t>
      </w:r>
      <w:r w:rsidR="008C5945" w:rsidRPr="008F1019">
        <w:rPr>
          <w:rFonts w:hint="eastAsia"/>
          <w:lang w:eastAsia="zh-HK"/>
        </w:rPr>
        <w:t>評估系統擴充性與跨機關資料整合可能性</w:t>
      </w:r>
      <w:r w:rsidR="008C5945" w:rsidRPr="008F1019">
        <w:rPr>
          <w:rFonts w:hint="eastAsia"/>
        </w:rPr>
        <w:t>，</w:t>
      </w:r>
      <w:r w:rsidR="008C5945" w:rsidRPr="008F1019">
        <w:rPr>
          <w:rFonts w:hint="eastAsia"/>
          <w:lang w:eastAsia="zh-HK"/>
        </w:rPr>
        <w:t>以發揮計畫實益</w:t>
      </w:r>
      <w:bookmarkEnd w:id="6"/>
    </w:p>
    <w:p w:rsidR="00887F4F" w:rsidRDefault="00DF4AFF" w:rsidP="008F1019">
      <w:pPr>
        <w:ind w:left="566" w:firstLine="566"/>
      </w:pPr>
      <w:r>
        <w:rPr>
          <w:rFonts w:hint="eastAsia"/>
        </w:rPr>
        <w:t>鐵道局115年度預算案</w:t>
      </w:r>
      <w:r w:rsidR="00887F4F" w:rsidRPr="00887F4F">
        <w:rPr>
          <w:rFonts w:hint="eastAsia"/>
        </w:rPr>
        <w:t>「鐵道及捷運建設計畫-鐵路建設計畫」</w:t>
      </w:r>
      <w:r w:rsidR="00887F4F">
        <w:rPr>
          <w:rFonts w:hint="eastAsia"/>
          <w:lang w:eastAsia="zh-HK"/>
        </w:rPr>
        <w:t>新增</w:t>
      </w:r>
      <w:r w:rsidR="00463A3B">
        <w:rPr>
          <w:rFonts w:hint="eastAsia"/>
        </w:rPr>
        <w:t>「</w:t>
      </w:r>
      <w:r w:rsidR="00887F4F" w:rsidRPr="00887F4F">
        <w:rPr>
          <w:rFonts w:hint="eastAsia"/>
          <w:lang w:eastAsia="zh-HK"/>
        </w:rPr>
        <w:t>智慧運輸運輸系統發展建設計畫</w:t>
      </w:r>
      <w:r w:rsidR="00463A3B">
        <w:rPr>
          <w:rFonts w:hint="eastAsia"/>
        </w:rPr>
        <w:t>」(</w:t>
      </w:r>
      <w:r w:rsidR="00463A3B">
        <w:rPr>
          <w:rFonts w:hint="eastAsia"/>
          <w:lang w:eastAsia="zh-HK"/>
        </w:rPr>
        <w:t>以下簡稱</w:t>
      </w:r>
      <w:r w:rsidR="00463A3B" w:rsidRPr="00463A3B">
        <w:rPr>
          <w:rFonts w:hint="eastAsia"/>
        </w:rPr>
        <w:t>「智慧運輸計畫」</w:t>
      </w:r>
      <w:r w:rsidR="00463A3B">
        <w:rPr>
          <w:rFonts w:hint="eastAsia"/>
        </w:rPr>
        <w:t>)</w:t>
      </w:r>
      <w:r w:rsidR="00887F4F">
        <w:rPr>
          <w:rFonts w:hint="eastAsia"/>
        </w:rPr>
        <w:t>3,750</w:t>
      </w:r>
      <w:r w:rsidR="00887F4F">
        <w:rPr>
          <w:rFonts w:hint="eastAsia"/>
          <w:lang w:eastAsia="zh-HK"/>
        </w:rPr>
        <w:t>萬元</w:t>
      </w:r>
      <w:r w:rsidR="00887F4F" w:rsidRPr="00887F4F">
        <w:rPr>
          <w:rFonts w:hint="eastAsia"/>
        </w:rPr>
        <w:t>。經查：</w:t>
      </w:r>
    </w:p>
    <w:p w:rsidR="00887F4F" w:rsidRDefault="00887F4F" w:rsidP="00887F4F">
      <w:pPr>
        <w:pStyle w:val="a5"/>
        <w:ind w:leftChars="0" w:firstLineChars="0"/>
        <w:rPr>
          <w:b/>
        </w:rPr>
      </w:pPr>
      <w:r>
        <w:rPr>
          <w:rFonts w:hint="eastAsia"/>
          <w:b/>
        </w:rPr>
        <w:t>(</w:t>
      </w:r>
      <w:r>
        <w:rPr>
          <w:rFonts w:hint="eastAsia"/>
          <w:b/>
          <w:lang w:eastAsia="zh-HK"/>
        </w:rPr>
        <w:t>一</w:t>
      </w:r>
      <w:r>
        <w:rPr>
          <w:rFonts w:hint="eastAsia"/>
          <w:b/>
        </w:rPr>
        <w:t>)</w:t>
      </w:r>
      <w:r w:rsidRPr="00887F4F">
        <w:rPr>
          <w:rFonts w:hint="eastAsia"/>
          <w:b/>
          <w:lang w:eastAsia="zh-HK"/>
        </w:rPr>
        <w:t>鐵道局新增</w:t>
      </w:r>
      <w:r w:rsidR="00651DA0">
        <w:rPr>
          <w:rFonts w:hint="eastAsia"/>
          <w:b/>
        </w:rPr>
        <w:t>「</w:t>
      </w:r>
      <w:r w:rsidRPr="00887F4F">
        <w:rPr>
          <w:rFonts w:hint="eastAsia"/>
          <w:b/>
          <w:lang w:eastAsia="zh-HK"/>
        </w:rPr>
        <w:t>智慧運輸計畫</w:t>
      </w:r>
      <w:r w:rsidR="00651DA0">
        <w:rPr>
          <w:rFonts w:hint="eastAsia"/>
          <w:b/>
        </w:rPr>
        <w:t>」</w:t>
      </w:r>
      <w:r w:rsidRPr="00887F4F">
        <w:rPr>
          <w:rFonts w:hint="eastAsia"/>
          <w:b/>
          <w:lang w:eastAsia="zh-HK"/>
        </w:rPr>
        <w:t>主要內容</w:t>
      </w:r>
    </w:p>
    <w:p w:rsidR="00887F4F" w:rsidRDefault="00A06F3E" w:rsidP="00914922">
      <w:pPr>
        <w:pStyle w:val="22"/>
        <w:ind w:left="850" w:firstLine="566"/>
        <w:rPr>
          <w:rFonts w:hint="eastAsia"/>
        </w:rPr>
      </w:pPr>
      <w:r w:rsidRPr="00A06F3E">
        <w:rPr>
          <w:rFonts w:hint="eastAsia"/>
          <w:lang w:eastAsia="zh-HK"/>
        </w:rPr>
        <w:t>交通部</w:t>
      </w:r>
      <w:r w:rsidR="00D166CF" w:rsidRPr="00D166CF">
        <w:rPr>
          <w:rFonts w:hint="eastAsia"/>
          <w:lang w:eastAsia="zh-HK"/>
        </w:rPr>
        <w:t>於114年度開始第3期</w:t>
      </w:r>
      <w:r w:rsidR="00463A3B">
        <w:rPr>
          <w:rFonts w:hint="eastAsia"/>
        </w:rPr>
        <w:t>「</w:t>
      </w:r>
      <w:r w:rsidRPr="00A06F3E">
        <w:rPr>
          <w:rFonts w:hint="eastAsia"/>
          <w:lang w:eastAsia="zh-HK"/>
        </w:rPr>
        <w:t>智慧運輸計畫</w:t>
      </w:r>
      <w:r w:rsidR="00463A3B">
        <w:rPr>
          <w:rFonts w:hint="eastAsia"/>
        </w:rPr>
        <w:t>」</w:t>
      </w:r>
      <w:r w:rsidRPr="00A06F3E">
        <w:rPr>
          <w:rFonts w:hint="eastAsia"/>
          <w:lang w:eastAsia="zh-HK"/>
        </w:rPr>
        <w:t>，計畫期程</w:t>
      </w:r>
      <w:r w:rsidR="00463A3B">
        <w:rPr>
          <w:rFonts w:hint="eastAsia"/>
          <w:lang w:eastAsia="zh-HK"/>
        </w:rPr>
        <w:t>114至</w:t>
      </w:r>
      <w:r w:rsidRPr="00A06F3E">
        <w:rPr>
          <w:rFonts w:hint="eastAsia"/>
          <w:lang w:eastAsia="zh-HK"/>
        </w:rPr>
        <w:t>117年、計畫總經費64億元(中央政府負擔54億元、地方政府負擔10億元)，</w:t>
      </w:r>
      <w:r>
        <w:rPr>
          <w:rFonts w:hint="eastAsia"/>
          <w:lang w:eastAsia="zh-HK"/>
        </w:rPr>
        <w:t>交通部為辦理其中之</w:t>
      </w:r>
      <w:r w:rsidR="00887F4F">
        <w:rPr>
          <w:rFonts w:hint="eastAsia"/>
        </w:rPr>
        <w:t>「AI智慧交通執行機制」案，</w:t>
      </w:r>
      <w:r>
        <w:rPr>
          <w:rFonts w:hint="eastAsia"/>
          <w:lang w:eastAsia="zh-HK"/>
        </w:rPr>
        <w:t>爰經鐵道局提案後將</w:t>
      </w:r>
      <w:r w:rsidR="00887F4F">
        <w:rPr>
          <w:rFonts w:hint="eastAsia"/>
        </w:rPr>
        <w:t>「應用AI提升鐵道專業數位轉型計畫」</w:t>
      </w:r>
      <w:r>
        <w:rPr>
          <w:rStyle w:val="af5"/>
        </w:rPr>
        <w:footnoteReference w:id="1"/>
      </w:r>
      <w:r w:rsidR="00887F4F">
        <w:rPr>
          <w:rFonts w:hint="eastAsia"/>
        </w:rPr>
        <w:t>納入</w:t>
      </w:r>
      <w:r>
        <w:rPr>
          <w:rFonts w:hint="eastAsia"/>
          <w:lang w:eastAsia="zh-HK"/>
        </w:rPr>
        <w:t>其下之子計畫</w:t>
      </w:r>
      <w:r w:rsidR="00D166CF">
        <w:rPr>
          <w:rFonts w:hint="eastAsia"/>
        </w:rPr>
        <w:t>，</w:t>
      </w:r>
      <w:r w:rsidR="00914922" w:rsidRPr="00914922">
        <w:rPr>
          <w:rFonts w:hint="eastAsia"/>
        </w:rPr>
        <w:t>並於115年度預算案編列3,750</w:t>
      </w:r>
      <w:r w:rsidR="00914922">
        <w:rPr>
          <w:rFonts w:hint="eastAsia"/>
        </w:rPr>
        <w:t>萬元之經費，</w:t>
      </w:r>
      <w:r w:rsidR="00914922">
        <w:rPr>
          <w:rFonts w:hint="eastAsia"/>
          <w:lang w:eastAsia="zh-HK"/>
        </w:rPr>
        <w:t>辦理下列事項</w:t>
      </w:r>
      <w:r w:rsidR="00914922">
        <w:rPr>
          <w:rFonts w:hint="eastAsia"/>
        </w:rPr>
        <w:t>：1.</w:t>
      </w:r>
      <w:r w:rsidR="00887F4F">
        <w:rPr>
          <w:rFonts w:hint="eastAsia"/>
        </w:rPr>
        <w:t>應用AI鐵道專業服務及巡檢數位轉型建置之規劃設計及監督審驗技術服務等</w:t>
      </w:r>
      <w:r w:rsidR="00914922">
        <w:rPr>
          <w:rFonts w:hint="eastAsia"/>
        </w:rPr>
        <w:t>600</w:t>
      </w:r>
      <w:r w:rsidR="00914922">
        <w:rPr>
          <w:rFonts w:hint="eastAsia"/>
          <w:lang w:eastAsia="zh-HK"/>
        </w:rPr>
        <w:t>萬</w:t>
      </w:r>
      <w:r w:rsidR="00887F4F">
        <w:rPr>
          <w:rFonts w:hint="eastAsia"/>
        </w:rPr>
        <w:t>元</w:t>
      </w:r>
      <w:r w:rsidR="00656D4E">
        <w:rPr>
          <w:rFonts w:hint="eastAsia"/>
        </w:rPr>
        <w:t>；</w:t>
      </w:r>
      <w:r w:rsidR="00914922">
        <w:rPr>
          <w:rFonts w:hint="eastAsia"/>
        </w:rPr>
        <w:t>2.</w:t>
      </w:r>
      <w:r w:rsidR="00887F4F">
        <w:rPr>
          <w:rFonts w:hint="eastAsia"/>
        </w:rPr>
        <w:t>建置應用AI建構鐵道專業服務及巡檢數位轉型系統等3</w:t>
      </w:r>
      <w:r w:rsidR="00914922">
        <w:rPr>
          <w:rFonts w:hint="eastAsia"/>
        </w:rPr>
        <w:t>,1</w:t>
      </w:r>
      <w:r w:rsidR="00887F4F">
        <w:rPr>
          <w:rFonts w:hint="eastAsia"/>
        </w:rPr>
        <w:t>50</w:t>
      </w:r>
      <w:r w:rsidR="00914922">
        <w:rPr>
          <w:rFonts w:hint="eastAsia"/>
          <w:lang w:eastAsia="zh-HK"/>
        </w:rPr>
        <w:t>萬</w:t>
      </w:r>
      <w:r w:rsidR="00887F4F">
        <w:rPr>
          <w:rFonts w:hint="eastAsia"/>
        </w:rPr>
        <w:t>元。</w:t>
      </w:r>
    </w:p>
    <w:p w:rsidR="00887F4F" w:rsidRPr="00C92B8C" w:rsidRDefault="00914922" w:rsidP="00C92B8C">
      <w:pPr>
        <w:pStyle w:val="a5"/>
        <w:ind w:left="849" w:hanging="283"/>
        <w:rPr>
          <w:rFonts w:hint="eastAsia"/>
          <w:b/>
        </w:rPr>
      </w:pPr>
      <w:r w:rsidRPr="00C92B8C">
        <w:rPr>
          <w:rFonts w:hint="eastAsia"/>
          <w:b/>
        </w:rPr>
        <w:t>(</w:t>
      </w:r>
      <w:r w:rsidRPr="00C92B8C">
        <w:rPr>
          <w:rFonts w:hint="eastAsia"/>
          <w:b/>
          <w:lang w:eastAsia="zh-HK"/>
        </w:rPr>
        <w:t>二</w:t>
      </w:r>
      <w:r w:rsidRPr="00C92B8C">
        <w:rPr>
          <w:b/>
        </w:rPr>
        <w:t>)</w:t>
      </w:r>
      <w:r w:rsidR="00A01B29" w:rsidRPr="00A01B29">
        <w:rPr>
          <w:rFonts w:hint="eastAsia"/>
          <w:b/>
          <w:lang w:eastAsia="zh-HK"/>
        </w:rPr>
        <w:t>強化系統擴充性與資料整合，提升智慧鐵道效益</w:t>
      </w:r>
    </w:p>
    <w:p w:rsidR="000233F8" w:rsidRDefault="00AB56A9" w:rsidP="000D025B">
      <w:pPr>
        <w:pStyle w:val="22"/>
        <w:ind w:left="850" w:firstLine="566"/>
      </w:pPr>
      <w:r>
        <w:rPr>
          <w:rFonts w:hint="eastAsia"/>
          <w:lang w:eastAsia="zh-HK"/>
        </w:rPr>
        <w:t>據鐵道局說明</w:t>
      </w:r>
      <w:r>
        <w:rPr>
          <w:rFonts w:hint="eastAsia"/>
        </w:rPr>
        <w:t>，</w:t>
      </w:r>
      <w:r w:rsidR="00A01B29" w:rsidRPr="00A01B29">
        <w:rPr>
          <w:rFonts w:hint="eastAsia"/>
        </w:rPr>
        <w:t>該子計畫擬藉由AI技術建置鐵道專業資料庫，整合影像、相片、感測數據等資訊，提供智慧化檢查、預警分析與專業諮詢服務，以解決現場巡查、設備維護及工程管理作業之瓶頸，俾提升行政效率與作業品質</w:t>
      </w:r>
      <w:r w:rsidR="00A01B29">
        <w:rPr>
          <w:rFonts w:hint="eastAsia"/>
        </w:rPr>
        <w:t>，</w:t>
      </w:r>
      <w:r>
        <w:rPr>
          <w:rFonts w:hint="eastAsia"/>
          <w:lang w:eastAsia="zh-HK"/>
        </w:rPr>
        <w:t>是以</w:t>
      </w:r>
      <w:r>
        <w:rPr>
          <w:rFonts w:hint="eastAsia"/>
        </w:rPr>
        <w:t>，</w:t>
      </w:r>
      <w:r w:rsidR="00A01B29">
        <w:rPr>
          <w:rFonts w:hint="eastAsia"/>
          <w:lang w:eastAsia="zh-HK"/>
        </w:rPr>
        <w:t>為</w:t>
      </w:r>
      <w:r w:rsidR="00A01B29" w:rsidRPr="00A01B29">
        <w:rPr>
          <w:rFonts w:hint="eastAsia"/>
        </w:rPr>
        <w:t>未來擴充性及與其他鐵道管理單位或</w:t>
      </w:r>
      <w:r w:rsidR="00A01B29">
        <w:rPr>
          <w:rFonts w:hint="eastAsia"/>
          <w:lang w:eastAsia="zh-HK"/>
        </w:rPr>
        <w:t>相關</w:t>
      </w:r>
      <w:r w:rsidR="00A01B29" w:rsidRPr="00A01B29">
        <w:rPr>
          <w:rFonts w:hint="eastAsia"/>
        </w:rPr>
        <w:t>機關間之資料整合需求</w:t>
      </w:r>
      <w:r w:rsidR="00A01B29">
        <w:rPr>
          <w:rFonts w:hint="eastAsia"/>
        </w:rPr>
        <w:t>，</w:t>
      </w:r>
      <w:r w:rsidR="00A01B29">
        <w:rPr>
          <w:rFonts w:hint="eastAsia"/>
          <w:lang w:eastAsia="zh-HK"/>
        </w:rPr>
        <w:t>允宜</w:t>
      </w:r>
      <w:r w:rsidR="00A01B29" w:rsidRPr="00A01B29">
        <w:rPr>
          <w:rFonts w:hint="eastAsia"/>
        </w:rPr>
        <w:t>強化成效追蹤機制，並研議系統模組化設計與資料介接標準，以利未來推廣應用至其他單位。</w:t>
      </w:r>
    </w:p>
    <w:p w:rsidR="00887F4F" w:rsidRDefault="00A01B29" w:rsidP="002715C1">
      <w:pPr>
        <w:ind w:left="566" w:firstLine="566"/>
      </w:pPr>
      <w:r>
        <w:rPr>
          <w:rFonts w:hint="eastAsia"/>
          <w:lang w:eastAsia="zh-HK"/>
        </w:rPr>
        <w:t>綜上，</w:t>
      </w:r>
      <w:r w:rsidRPr="00A01B29">
        <w:rPr>
          <w:rFonts w:hint="eastAsia"/>
        </w:rPr>
        <w:t>鐵道局新增</w:t>
      </w:r>
      <w:r w:rsidR="00AB56A9">
        <w:rPr>
          <w:rFonts w:hint="eastAsia"/>
        </w:rPr>
        <w:t>「智慧運輸</w:t>
      </w:r>
      <w:r w:rsidRPr="00A01B29">
        <w:rPr>
          <w:rFonts w:hint="eastAsia"/>
        </w:rPr>
        <w:t>計畫</w:t>
      </w:r>
      <w:r w:rsidR="00AB56A9">
        <w:rPr>
          <w:rFonts w:hint="eastAsia"/>
        </w:rPr>
        <w:t>」</w:t>
      </w:r>
      <w:r>
        <w:rPr>
          <w:rFonts w:hint="eastAsia"/>
        </w:rPr>
        <w:t>，</w:t>
      </w:r>
      <w:r>
        <w:rPr>
          <w:rFonts w:hint="eastAsia"/>
          <w:lang w:eastAsia="zh-HK"/>
        </w:rPr>
        <w:t>擬</w:t>
      </w:r>
      <w:r w:rsidRPr="00A01B29">
        <w:rPr>
          <w:rFonts w:hint="eastAsia"/>
        </w:rPr>
        <w:t>提升鐵道巡檢效率與</w:t>
      </w:r>
      <w:r w:rsidRPr="00A01B29">
        <w:rPr>
          <w:rFonts w:hint="eastAsia"/>
        </w:rPr>
        <w:lastRenderedPageBreak/>
        <w:t>數位轉型潛力，</w:t>
      </w:r>
      <w:r w:rsidR="00823161">
        <w:rPr>
          <w:rFonts w:hint="eastAsia"/>
          <w:lang w:eastAsia="zh-HK"/>
        </w:rPr>
        <w:t>惟</w:t>
      </w:r>
      <w:r w:rsidRPr="00A01B29">
        <w:rPr>
          <w:rFonts w:hint="eastAsia"/>
        </w:rPr>
        <w:t>為確保計畫實益</w:t>
      </w:r>
      <w:r w:rsidR="00823161">
        <w:rPr>
          <w:rFonts w:hint="eastAsia"/>
          <w:lang w:eastAsia="zh-HK"/>
        </w:rPr>
        <w:t>並使</w:t>
      </w:r>
      <w:r w:rsidR="00823161" w:rsidRPr="00823161">
        <w:rPr>
          <w:rFonts w:hint="eastAsia"/>
          <w:lang w:eastAsia="zh-HK"/>
        </w:rPr>
        <w:t>擴散運用</w:t>
      </w:r>
      <w:r w:rsidRPr="00A01B29">
        <w:rPr>
          <w:rFonts w:hint="eastAsia"/>
        </w:rPr>
        <w:t>，</w:t>
      </w:r>
      <w:r>
        <w:rPr>
          <w:rFonts w:hint="eastAsia"/>
          <w:lang w:eastAsia="zh-HK"/>
        </w:rPr>
        <w:t>允宜</w:t>
      </w:r>
      <w:r w:rsidRPr="00A01B29">
        <w:rPr>
          <w:rFonts w:hint="eastAsia"/>
        </w:rPr>
        <w:t>應強化系統擴充性設計與跨機關資料整合機制，俾</w:t>
      </w:r>
      <w:r w:rsidR="00823161" w:rsidRPr="00823161">
        <w:rPr>
          <w:rFonts w:hint="eastAsia"/>
          <w:lang w:eastAsia="zh-HK"/>
        </w:rPr>
        <w:t>利後續推廣與整體</w:t>
      </w:r>
      <w:r w:rsidR="00823161">
        <w:rPr>
          <w:rFonts w:hint="eastAsia"/>
          <w:lang w:eastAsia="zh-HK"/>
        </w:rPr>
        <w:t>鐵道運輸</w:t>
      </w:r>
      <w:r w:rsidR="00823161" w:rsidRPr="00823161">
        <w:rPr>
          <w:rFonts w:hint="eastAsia"/>
          <w:lang w:eastAsia="zh-HK"/>
        </w:rPr>
        <w:t>安全提升</w:t>
      </w:r>
      <w:r w:rsidRPr="00A01B29">
        <w:rPr>
          <w:rFonts w:hint="eastAsia"/>
        </w:rPr>
        <w:t>。</w:t>
      </w:r>
    </w:p>
    <w:bookmarkEnd w:id="1"/>
    <w:bookmarkEnd w:id="2"/>
    <w:bookmarkEnd w:id="3"/>
    <w:bookmarkEnd w:id="4"/>
    <w:bookmarkEnd w:id="5"/>
    <w:sectPr w:rsidR="00887F4F"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447E07" w:rsidRPr="00447E0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A06F3E" w:rsidRDefault="007D7028" w:rsidP="00A06F3E">
      <w:pPr>
        <w:pStyle w:val="142"/>
        <w:ind w:left="243" w:hangingChars="100" w:hanging="243"/>
        <w:jc w:val="both"/>
        <w:rPr>
          <w:rFonts w:hint="eastAsia"/>
        </w:rPr>
      </w:pPr>
      <w:r>
        <w:rPr>
          <w:rStyle w:val="af5"/>
        </w:rPr>
        <w:footnoteRef/>
      </w:r>
      <w:r>
        <w:t xml:space="preserve"> </w:t>
      </w:r>
      <w:r w:rsidRPr="00A06F3E">
        <w:rPr>
          <w:rFonts w:hint="eastAsia"/>
        </w:rPr>
        <w:t>本</w:t>
      </w:r>
      <w:r>
        <w:rPr>
          <w:rFonts w:hint="eastAsia"/>
          <w:lang w:eastAsia="zh-HK"/>
        </w:rPr>
        <w:t>子</w:t>
      </w:r>
      <w:r w:rsidRPr="00A06F3E">
        <w:rPr>
          <w:rFonts w:hint="eastAsia"/>
        </w:rPr>
        <w:t>計畫於交通部核定時由「應用AI提升鐵道工程管理及監理作業數位轉型計畫」更名為「應用AI提升鐵道專業數位轉型計畫」</w:t>
      </w:r>
      <w:r w:rsidR="008F3AC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E07"/>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41C9FE2-07B8-444C-A6D7-D95190988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2A166-A31F-4CDE-A9A3-A719A082F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102</Words>
  <Characters>588</Characters>
  <Application>Microsoft Office Word</Application>
  <DocSecurity>0</DocSecurity>
  <Lines>4</Lines>
  <Paragraphs>1</Paragraphs>
  <ScaleCrop>false</ScaleCrop>
  <Company/>
  <LinksUpToDate>false</LinksUpToDate>
  <CharactersWithSpaces>689</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