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1555C" w14:textId="6474E14A" w:rsidR="00064D29" w:rsidRPr="00542C08" w:rsidRDefault="00064D29">
      <w:pPr>
        <w:pStyle w:val="title"/>
        <w:rPr>
          <w:position w:val="20"/>
        </w:rPr>
      </w:pPr>
      <w:bookmarkStart w:id="0" w:name="發文機關"/>
      <w:bookmarkEnd w:id="0"/>
      <w:r w:rsidRPr="00542C08">
        <w:rPr>
          <w:position w:val="20"/>
        </w:rPr>
        <w:t>立法院</w:t>
      </w:r>
      <w:bookmarkStart w:id="1" w:name="單位名稱"/>
      <w:bookmarkEnd w:id="1"/>
      <w:r w:rsidR="008A6178" w:rsidRPr="00542C08">
        <w:rPr>
          <w:rFonts w:hint="eastAsia"/>
          <w:position w:val="20"/>
        </w:rPr>
        <w:t>財政委員會</w:t>
      </w:r>
      <w:r w:rsidRPr="00542C08">
        <w:rPr>
          <w:position w:val="20"/>
        </w:rPr>
        <w:t xml:space="preserve">　開會通知單</w:t>
      </w:r>
    </w:p>
    <w:p w14:paraId="56F46397" w14:textId="77777777" w:rsidR="00064D29" w:rsidRPr="00542C08" w:rsidRDefault="00A86C73">
      <w:pPr>
        <w:pStyle w:val="titlespace"/>
      </w:pPr>
      <w:r w:rsidRPr="00542C0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42B31AA" wp14:editId="181D1DA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D29BB8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789D8865" w14:textId="77777777" w:rsidR="00064D29" w:rsidRPr="00542C08" w:rsidRDefault="00064D29">
      <w:pPr>
        <w:pStyle w:val="space2"/>
      </w:pPr>
    </w:p>
    <w:p w14:paraId="4E868426" w14:textId="77777777" w:rsidR="00064D29" w:rsidRPr="00542C08" w:rsidRDefault="00064D29">
      <w:pPr>
        <w:pStyle w:val="space2"/>
      </w:pPr>
    </w:p>
    <w:p w14:paraId="19889095" w14:textId="77777777" w:rsidR="008A6178" w:rsidRPr="00542C08" w:rsidRDefault="00064D29">
      <w:pPr>
        <w:pStyle w:val="ae"/>
        <w:spacing w:line="360" w:lineRule="exact"/>
      </w:pPr>
      <w:r w:rsidRPr="00542C08">
        <w:t>受文者：</w:t>
      </w:r>
      <w:bookmarkStart w:id="3" w:name="受文者"/>
      <w:bookmarkEnd w:id="3"/>
      <w:r w:rsidR="00424D71" w:rsidRPr="00542C08">
        <w:rPr>
          <w:rFonts w:hint="eastAsia"/>
        </w:rPr>
        <w:t>本院全體</w:t>
      </w:r>
      <w:r w:rsidR="00424D71" w:rsidRPr="00542C08">
        <w:rPr>
          <w:rFonts w:hint="eastAsia"/>
          <w:kern w:val="0"/>
        </w:rPr>
        <w:t>委員</w:t>
      </w:r>
    </w:p>
    <w:p w14:paraId="271F5163" w14:textId="77777777" w:rsidR="00064D29" w:rsidRPr="00542C08" w:rsidRDefault="00064D29">
      <w:pPr>
        <w:pStyle w:val="space"/>
      </w:pPr>
    </w:p>
    <w:p w14:paraId="778211B6" w14:textId="7CE10FFD" w:rsidR="00064D29" w:rsidRPr="00542C08" w:rsidRDefault="00064D29">
      <w:pPr>
        <w:pStyle w:val="af"/>
        <w:spacing w:line="240" w:lineRule="exact"/>
      </w:pPr>
      <w:r w:rsidRPr="00542C08">
        <w:fldChar w:fldCharType="begin"/>
      </w:r>
      <w:r w:rsidRPr="00542C08">
        <w:instrText xml:space="preserve"> MACROBUTTON  DocDispatch 發文日期：</w:instrText>
      </w:r>
      <w:r w:rsidRPr="00542C08">
        <w:fldChar w:fldCharType="end"/>
      </w:r>
      <w:bookmarkStart w:id="4" w:name="發文日期"/>
      <w:bookmarkEnd w:id="4"/>
      <w:r w:rsidR="0087077E" w:rsidRPr="00542C08">
        <w:t>中華民國</w:t>
      </w:r>
      <w:r w:rsidR="00EE0853" w:rsidRPr="00542C08">
        <w:rPr>
          <w:rFonts w:hint="eastAsia"/>
        </w:rPr>
        <w:t>11</w:t>
      </w:r>
      <w:r w:rsidR="007B5B2A" w:rsidRPr="00542C08">
        <w:rPr>
          <w:rFonts w:hint="eastAsia"/>
        </w:rPr>
        <w:t>4</w:t>
      </w:r>
      <w:r w:rsidR="008B3587" w:rsidRPr="00542C08">
        <w:rPr>
          <w:rFonts w:hint="eastAsia"/>
        </w:rPr>
        <w:t>年</w:t>
      </w:r>
      <w:r w:rsidR="007B5B2A" w:rsidRPr="00542C08">
        <w:rPr>
          <w:rFonts w:hint="eastAsia"/>
        </w:rPr>
        <w:t>11</w:t>
      </w:r>
      <w:r w:rsidR="008B3587" w:rsidRPr="00542C08">
        <w:rPr>
          <w:rFonts w:hint="eastAsia"/>
        </w:rPr>
        <w:t>月</w:t>
      </w:r>
      <w:r w:rsidR="00424D71" w:rsidRPr="00542C08">
        <w:rPr>
          <w:rFonts w:hint="eastAsia"/>
        </w:rPr>
        <w:t>2</w:t>
      </w:r>
      <w:r w:rsidR="00030979" w:rsidRPr="00542C08">
        <w:rPr>
          <w:rFonts w:hint="eastAsia"/>
        </w:rPr>
        <w:t>1</w:t>
      </w:r>
      <w:r w:rsidR="0087077E" w:rsidRPr="00542C08">
        <w:t>日</w:t>
      </w:r>
    </w:p>
    <w:p w14:paraId="53EE6FA6" w14:textId="281208A1" w:rsidR="00064D29" w:rsidRPr="00542C08" w:rsidRDefault="00064D29">
      <w:pPr>
        <w:pStyle w:val="af"/>
        <w:spacing w:line="240" w:lineRule="exact"/>
      </w:pPr>
      <w:r w:rsidRPr="00542C08">
        <w:t>發文字號：</w:t>
      </w:r>
      <w:bookmarkStart w:id="5" w:name="發文字號"/>
      <w:bookmarkEnd w:id="5"/>
      <w:r w:rsidR="00CC2669">
        <w:rPr>
          <w:rFonts w:hint="eastAsia"/>
        </w:rPr>
        <w:t>台</w:t>
      </w:r>
      <w:proofErr w:type="gramStart"/>
      <w:r w:rsidR="00CC2669">
        <w:rPr>
          <w:rFonts w:hint="eastAsia"/>
        </w:rPr>
        <w:t>立財字</w:t>
      </w:r>
      <w:proofErr w:type="gramEnd"/>
      <w:r w:rsidR="00CC2669">
        <w:rPr>
          <w:rFonts w:hint="eastAsia"/>
        </w:rPr>
        <w:t>第</w:t>
      </w:r>
      <w:r w:rsidR="00CC2669">
        <w:t>1142101786號</w:t>
      </w:r>
    </w:p>
    <w:p w14:paraId="7D3E08F2" w14:textId="77777777" w:rsidR="00064D29" w:rsidRPr="00542C08" w:rsidRDefault="00064D29">
      <w:pPr>
        <w:pStyle w:val="af"/>
        <w:spacing w:line="240" w:lineRule="exact"/>
      </w:pPr>
      <w:r w:rsidRPr="00542C08">
        <w:fldChar w:fldCharType="begin"/>
      </w:r>
      <w:r w:rsidRPr="00542C08">
        <w:instrText xml:space="preserve"> MACROBUTTON  DocSpeed 速別：</w:instrText>
      </w:r>
      <w:r w:rsidRPr="00542C08">
        <w:fldChar w:fldCharType="end"/>
      </w:r>
      <w:bookmarkStart w:id="6" w:name="速別"/>
      <w:bookmarkEnd w:id="6"/>
      <w:r w:rsidR="008A6178" w:rsidRPr="00542C08">
        <w:rPr>
          <w:rFonts w:hint="eastAsia"/>
        </w:rPr>
        <w:t>最速件</w:t>
      </w:r>
    </w:p>
    <w:p w14:paraId="4FEA1D5B" w14:textId="77777777" w:rsidR="00064D29" w:rsidRPr="00542C08" w:rsidRDefault="00064D29">
      <w:pPr>
        <w:pStyle w:val="af"/>
        <w:spacing w:line="240" w:lineRule="exact"/>
      </w:pPr>
      <w:r w:rsidRPr="00542C08">
        <w:fldChar w:fldCharType="begin"/>
      </w:r>
      <w:r w:rsidRPr="00542C08">
        <w:instrText xml:space="preserve"> MACROBUTTON  DocSecurity 密等及解密條件或保密期限：</w:instrText>
      </w:r>
      <w:r w:rsidRPr="00542C08">
        <w:fldChar w:fldCharType="end"/>
      </w:r>
      <w:bookmarkStart w:id="7" w:name="密等及解密條件或保密期限"/>
      <w:bookmarkEnd w:id="7"/>
    </w:p>
    <w:p w14:paraId="63750632" w14:textId="1C4E305C" w:rsidR="008A6178" w:rsidRPr="00542C08" w:rsidRDefault="00064D29">
      <w:pPr>
        <w:pStyle w:val="af"/>
        <w:spacing w:line="240" w:lineRule="exact"/>
      </w:pPr>
      <w:r w:rsidRPr="00542C08">
        <w:t>附件：</w:t>
      </w:r>
      <w:bookmarkStart w:id="8" w:name="附件"/>
      <w:bookmarkEnd w:id="8"/>
      <w:r w:rsidR="00424D71" w:rsidRPr="00542C08">
        <w:rPr>
          <w:rFonts w:hint="eastAsia"/>
        </w:rPr>
        <w:t>議事日程</w:t>
      </w:r>
      <w:r w:rsidR="00ED71B4" w:rsidRPr="00542C08">
        <w:rPr>
          <w:rFonts w:hint="eastAsia"/>
        </w:rPr>
        <w:t>1份</w:t>
      </w:r>
      <w:r w:rsidR="00424D71" w:rsidRPr="00542C08">
        <w:rPr>
          <w:rFonts w:hint="eastAsia"/>
        </w:rPr>
        <w:t>及關係文書</w:t>
      </w:r>
      <w:r w:rsidR="008B0973" w:rsidRPr="00542C08">
        <w:rPr>
          <w:rFonts w:hint="eastAsia"/>
        </w:rPr>
        <w:t>2</w:t>
      </w:r>
      <w:r w:rsidR="00424D71" w:rsidRPr="00542C08">
        <w:rPr>
          <w:rFonts w:hint="eastAsia"/>
        </w:rPr>
        <w:t>份</w:t>
      </w:r>
    </w:p>
    <w:p w14:paraId="1B7B99B6" w14:textId="77777777" w:rsidR="00064D29" w:rsidRPr="00542C08" w:rsidRDefault="00064D29">
      <w:pPr>
        <w:pStyle w:val="af"/>
        <w:spacing w:line="240" w:lineRule="exact"/>
      </w:pPr>
    </w:p>
    <w:p w14:paraId="1BAE5B7A" w14:textId="3E4916DB" w:rsidR="00031637" w:rsidRPr="00542C08" w:rsidRDefault="00424D71" w:rsidP="00090149">
      <w:pPr>
        <w:pStyle w:val="af0"/>
        <w:spacing w:line="400" w:lineRule="exact"/>
        <w:ind w:left="1568" w:hangingChars="490" w:hanging="1568"/>
        <w:jc w:val="both"/>
        <w:rPr>
          <w:rFonts w:hAnsi="標楷體"/>
        </w:rPr>
      </w:pPr>
      <w:r w:rsidRPr="00542C08">
        <w:rPr>
          <w:rFonts w:hAnsi="標楷體" w:hint="eastAsia"/>
        </w:rPr>
        <w:t>開會事由：</w:t>
      </w:r>
      <w:bookmarkStart w:id="9" w:name="開會事由"/>
      <w:r w:rsidRPr="00542C08">
        <w:rPr>
          <w:rFonts w:hAnsi="標楷體" w:hint="eastAsia"/>
        </w:rPr>
        <w:t>立法院第11屆第</w:t>
      </w:r>
      <w:r w:rsidR="007B5B2A" w:rsidRPr="00542C08">
        <w:rPr>
          <w:rFonts w:hAnsi="標楷體" w:hint="eastAsia"/>
        </w:rPr>
        <w:t>4</w:t>
      </w:r>
      <w:r w:rsidRPr="00542C08">
        <w:rPr>
          <w:rFonts w:hAnsi="標楷體" w:hint="eastAsia"/>
        </w:rPr>
        <w:t>會期</w:t>
      </w:r>
      <w:hyperlink r:id="rId8" w:tooltip="社會福利及衛生環境委員會" w:history="1">
        <w:r w:rsidR="00090149" w:rsidRPr="00542C08">
          <w:rPr>
            <w:rStyle w:val="afb"/>
            <w:rFonts w:hAnsi="標楷體" w:hint="eastAsia"/>
            <w:color w:val="auto"/>
            <w:u w:val="none"/>
          </w:rPr>
          <w:t>財政、內政、外交及國防、經濟、教育及文化、交通、司法及法制、社會福利及衛生環境</w:t>
        </w:r>
        <w:r w:rsidRPr="00542C08">
          <w:rPr>
            <w:rStyle w:val="afb"/>
            <w:rFonts w:hAnsi="標楷體" w:hint="eastAsia"/>
            <w:color w:val="auto"/>
            <w:u w:val="none"/>
          </w:rPr>
          <w:t>會</w:t>
        </w:r>
      </w:hyperlink>
      <w:r w:rsidRPr="00542C08">
        <w:rPr>
          <w:rFonts w:hAnsi="標楷體" w:hint="eastAsia"/>
        </w:rPr>
        <w:t>第1次聯席會議</w:t>
      </w:r>
      <w:bookmarkEnd w:id="9"/>
    </w:p>
    <w:p w14:paraId="312D6271" w14:textId="358A2FE7" w:rsidR="00031637" w:rsidRPr="00542C08" w:rsidRDefault="00031637" w:rsidP="00031637">
      <w:pPr>
        <w:pStyle w:val="af0"/>
        <w:spacing w:line="400" w:lineRule="exact"/>
        <w:ind w:leftChars="675" w:firstLine="0"/>
        <w:rPr>
          <w:rFonts w:hAnsi="標楷體"/>
        </w:rPr>
      </w:pPr>
      <w:r w:rsidRPr="00542C08">
        <w:rPr>
          <w:rFonts w:hAnsi="標楷體"/>
          <w:b/>
        </w:rPr>
        <w:t>11</w:t>
      </w:r>
      <w:r w:rsidRPr="00542C08">
        <w:rPr>
          <w:rFonts w:hAnsi="標楷體" w:hint="eastAsia"/>
          <w:b/>
        </w:rPr>
        <w:t>4年11月26日(星期三)、11月27日(星期四)</w:t>
      </w:r>
    </w:p>
    <w:p w14:paraId="65D549E7" w14:textId="49DF6EE6" w:rsidR="00424D71" w:rsidRPr="00542C08" w:rsidRDefault="00424D71" w:rsidP="00031637">
      <w:pPr>
        <w:pStyle w:val="af0"/>
        <w:spacing w:line="400" w:lineRule="exact"/>
        <w:ind w:leftChars="675" w:firstLine="0"/>
        <w:rPr>
          <w:rFonts w:hAnsi="標楷體"/>
        </w:rPr>
      </w:pPr>
      <w:r w:rsidRPr="00542C08">
        <w:rPr>
          <w:rFonts w:hAnsi="標楷體" w:hint="eastAsia"/>
        </w:rPr>
        <w:t>審查或處理「中央政府前瞻基礎建設計畫第</w:t>
      </w:r>
      <w:r w:rsidR="00090149" w:rsidRPr="00542C08">
        <w:rPr>
          <w:rFonts w:hAnsi="標楷體" w:hint="eastAsia"/>
        </w:rPr>
        <w:t>5</w:t>
      </w:r>
      <w:r w:rsidRPr="00542C08">
        <w:rPr>
          <w:rFonts w:hAnsi="標楷體" w:hint="eastAsia"/>
        </w:rPr>
        <w:t>期特別預算(</w:t>
      </w:r>
      <w:proofErr w:type="gramStart"/>
      <w:r w:rsidRPr="00542C08">
        <w:rPr>
          <w:rFonts w:hAnsi="標楷體" w:hint="eastAsia"/>
        </w:rPr>
        <w:t>11</w:t>
      </w:r>
      <w:r w:rsidR="00090149" w:rsidRPr="00542C08">
        <w:rPr>
          <w:rFonts w:hAnsi="標楷體" w:hint="eastAsia"/>
        </w:rPr>
        <w:t>4</w:t>
      </w:r>
      <w:proofErr w:type="gramEnd"/>
      <w:r w:rsidRPr="00542C08">
        <w:rPr>
          <w:rFonts w:hAnsi="標楷體" w:hint="eastAsia"/>
        </w:rPr>
        <w:t>年度)」及「</w:t>
      </w:r>
      <w:proofErr w:type="gramStart"/>
      <w:r w:rsidR="00090149" w:rsidRPr="00542C08">
        <w:rPr>
          <w:rFonts w:hAnsi="標楷體" w:hint="eastAsia"/>
        </w:rPr>
        <w:t>114</w:t>
      </w:r>
      <w:proofErr w:type="gramEnd"/>
      <w:r w:rsidR="00090149" w:rsidRPr="00542C08">
        <w:rPr>
          <w:rFonts w:hAnsi="標楷體" w:hint="eastAsia"/>
        </w:rPr>
        <w:t>年度中央政府總預算追加預算</w:t>
      </w:r>
      <w:r w:rsidR="00844A3F" w:rsidRPr="00542C08">
        <w:rPr>
          <w:rFonts w:hAnsi="標楷體" w:hint="eastAsia"/>
        </w:rPr>
        <w:t>」決議</w:t>
      </w:r>
      <w:r w:rsidRPr="00542C08">
        <w:rPr>
          <w:rFonts w:hAnsi="標楷體" w:hint="eastAsia"/>
        </w:rPr>
        <w:t>：</w:t>
      </w:r>
    </w:p>
    <w:p w14:paraId="428106F3" w14:textId="5E02F899" w:rsidR="00424D71" w:rsidRPr="00542C08" w:rsidRDefault="00424D71" w:rsidP="00424D71">
      <w:pPr>
        <w:pStyle w:val="af0"/>
        <w:spacing w:line="400" w:lineRule="exact"/>
        <w:ind w:leftChars="662" w:left="2197" w:hangingChars="190" w:hanging="608"/>
        <w:jc w:val="both"/>
        <w:rPr>
          <w:rFonts w:hAnsi="標楷體"/>
          <w:w w:val="96"/>
        </w:rPr>
      </w:pPr>
      <w:r w:rsidRPr="00542C08">
        <w:rPr>
          <w:rFonts w:hAnsi="標楷體" w:hint="eastAsia"/>
        </w:rPr>
        <w:t>一、</w:t>
      </w:r>
      <w:r w:rsidR="00844A3F" w:rsidRPr="00542C08">
        <w:rPr>
          <w:rFonts w:hAnsi="標楷體" w:hint="eastAsia"/>
          <w:w w:val="96"/>
        </w:rPr>
        <w:t>有關</w:t>
      </w:r>
      <w:r w:rsidR="00090149" w:rsidRPr="00542C08">
        <w:rPr>
          <w:rFonts w:hAnsi="標楷體" w:hint="eastAsia"/>
          <w:w w:val="96"/>
        </w:rPr>
        <w:t>中央研究院</w:t>
      </w:r>
      <w:r w:rsidR="00844A3F" w:rsidRPr="00542C08">
        <w:rPr>
          <w:rFonts w:hAnsi="標楷體" w:hint="eastAsia"/>
          <w:w w:val="96"/>
        </w:rPr>
        <w:t>預算凍結書面報告案</w:t>
      </w:r>
      <w:r w:rsidR="00090149" w:rsidRPr="00542C08">
        <w:rPr>
          <w:rFonts w:hAnsi="標楷體" w:hint="eastAsia"/>
          <w:w w:val="96"/>
        </w:rPr>
        <w:t>1</w:t>
      </w:r>
      <w:r w:rsidR="00844A3F" w:rsidRPr="00542C08">
        <w:rPr>
          <w:rFonts w:hAnsi="標楷體" w:hint="eastAsia"/>
          <w:w w:val="96"/>
        </w:rPr>
        <w:t>案。</w:t>
      </w:r>
    </w:p>
    <w:p w14:paraId="6AF45E8F" w14:textId="3E24DF37" w:rsidR="00424D71" w:rsidRPr="00542C08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542C08">
        <w:rPr>
          <w:rFonts w:hAnsi="標楷體" w:hint="eastAsia"/>
          <w:w w:val="96"/>
        </w:rPr>
        <w:t>二、</w:t>
      </w:r>
      <w:r w:rsidR="00844A3F" w:rsidRPr="00542C08">
        <w:rPr>
          <w:rFonts w:hAnsi="標楷體" w:hint="eastAsia"/>
          <w:w w:val="96"/>
        </w:rPr>
        <w:t>有關</w:t>
      </w:r>
      <w:r w:rsidR="00090149" w:rsidRPr="00542C08">
        <w:rPr>
          <w:rFonts w:hAnsi="標楷體" w:hint="eastAsia"/>
          <w:w w:val="96"/>
        </w:rPr>
        <w:t>國立故宮博物院</w:t>
      </w:r>
      <w:r w:rsidR="00844A3F" w:rsidRPr="00542C08">
        <w:rPr>
          <w:rFonts w:hAnsi="標楷體" w:hint="eastAsia"/>
          <w:w w:val="96"/>
        </w:rPr>
        <w:t>預算凍結書面報告案</w:t>
      </w:r>
      <w:r w:rsidR="00090149" w:rsidRPr="00542C08">
        <w:rPr>
          <w:rFonts w:hAnsi="標楷體" w:hint="eastAsia"/>
          <w:w w:val="96"/>
        </w:rPr>
        <w:t>4</w:t>
      </w:r>
      <w:r w:rsidR="00844A3F" w:rsidRPr="00542C08">
        <w:rPr>
          <w:rFonts w:hAnsi="標楷體" w:hint="eastAsia"/>
          <w:w w:val="96"/>
        </w:rPr>
        <w:t>案。</w:t>
      </w:r>
    </w:p>
    <w:p w14:paraId="3BDC7C53" w14:textId="6E5AA51B" w:rsidR="00424D71" w:rsidRPr="00542C08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542C08">
        <w:rPr>
          <w:rFonts w:hAnsi="標楷體" w:hint="eastAsia"/>
          <w:w w:val="96"/>
        </w:rPr>
        <w:t>三、</w:t>
      </w:r>
      <w:r w:rsidR="00844A3F" w:rsidRPr="00542C08">
        <w:rPr>
          <w:rFonts w:hAnsi="標楷體" w:hint="eastAsia"/>
          <w:w w:val="96"/>
        </w:rPr>
        <w:t>有關</w:t>
      </w:r>
      <w:r w:rsidR="00090149" w:rsidRPr="00542C08">
        <w:rPr>
          <w:rFonts w:hAnsi="標楷體" w:hint="eastAsia"/>
          <w:w w:val="96"/>
        </w:rPr>
        <w:t>國家發展委員會</w:t>
      </w:r>
      <w:r w:rsidR="00844A3F" w:rsidRPr="00542C08">
        <w:rPr>
          <w:rFonts w:hAnsi="標楷體" w:hint="eastAsia"/>
          <w:w w:val="96"/>
        </w:rPr>
        <w:t>預算凍結書面報告案1案。</w:t>
      </w:r>
    </w:p>
    <w:p w14:paraId="149A570B" w14:textId="0FA4F811" w:rsidR="00424D71" w:rsidRPr="00542C08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542C08">
        <w:rPr>
          <w:rFonts w:hAnsi="標楷體" w:hint="eastAsia"/>
          <w:w w:val="96"/>
        </w:rPr>
        <w:t>四、</w:t>
      </w:r>
      <w:r w:rsidR="00844A3F" w:rsidRPr="00542C08">
        <w:rPr>
          <w:rFonts w:hAnsi="標楷體" w:hint="eastAsia"/>
          <w:w w:val="96"/>
        </w:rPr>
        <w:t>有關</w:t>
      </w:r>
      <w:r w:rsidR="00090149" w:rsidRPr="00542C08">
        <w:rPr>
          <w:rFonts w:hAnsi="標楷體" w:hint="eastAsia"/>
          <w:w w:val="96"/>
        </w:rPr>
        <w:t>行政院公共工程委員會</w:t>
      </w:r>
      <w:r w:rsidR="00844A3F" w:rsidRPr="00542C08">
        <w:rPr>
          <w:rFonts w:hAnsi="標楷體" w:hint="eastAsia"/>
          <w:w w:val="96"/>
        </w:rPr>
        <w:t>預算凍結書面報告案</w:t>
      </w:r>
      <w:r w:rsidR="00090149" w:rsidRPr="00542C08">
        <w:rPr>
          <w:rFonts w:hAnsi="標楷體" w:hint="eastAsia"/>
          <w:w w:val="96"/>
        </w:rPr>
        <w:t>1</w:t>
      </w:r>
      <w:r w:rsidR="00844A3F" w:rsidRPr="00542C08">
        <w:rPr>
          <w:rFonts w:hAnsi="標楷體" w:hint="eastAsia"/>
          <w:w w:val="96"/>
        </w:rPr>
        <w:t>案。</w:t>
      </w:r>
    </w:p>
    <w:p w14:paraId="000A0124" w14:textId="61C62B73" w:rsidR="00424D71" w:rsidRPr="00542C08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542C08">
        <w:rPr>
          <w:rFonts w:hAnsi="標楷體" w:hint="eastAsia"/>
          <w:w w:val="96"/>
        </w:rPr>
        <w:t>五、</w:t>
      </w:r>
      <w:r w:rsidR="00844A3F" w:rsidRPr="00542C08">
        <w:rPr>
          <w:rFonts w:hAnsi="標楷體" w:hint="eastAsia"/>
          <w:w w:val="96"/>
        </w:rPr>
        <w:t>有關</w:t>
      </w:r>
      <w:r w:rsidR="00090149" w:rsidRPr="00542C08">
        <w:rPr>
          <w:rFonts w:hAnsi="標楷體" w:hint="eastAsia"/>
          <w:w w:val="96"/>
        </w:rPr>
        <w:t>內政部</w:t>
      </w:r>
      <w:r w:rsidR="00844A3F" w:rsidRPr="00542C08">
        <w:rPr>
          <w:rFonts w:hAnsi="標楷體" w:hint="eastAsia"/>
          <w:w w:val="96"/>
        </w:rPr>
        <w:t>主管預算凍結書面報告案</w:t>
      </w:r>
      <w:r w:rsidR="00090149" w:rsidRPr="00542C08">
        <w:rPr>
          <w:rFonts w:hAnsi="標楷體" w:hint="eastAsia"/>
          <w:w w:val="96"/>
        </w:rPr>
        <w:t>4</w:t>
      </w:r>
      <w:r w:rsidR="00844A3F" w:rsidRPr="00542C08">
        <w:rPr>
          <w:rFonts w:hAnsi="標楷體" w:hint="eastAsia"/>
          <w:w w:val="96"/>
        </w:rPr>
        <w:t>案。</w:t>
      </w:r>
    </w:p>
    <w:p w14:paraId="1ADA61C7" w14:textId="12615372" w:rsidR="00424D71" w:rsidRPr="00542C08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542C08">
        <w:rPr>
          <w:rFonts w:hAnsi="標楷體" w:hint="eastAsia"/>
          <w:w w:val="96"/>
        </w:rPr>
        <w:t>六、</w:t>
      </w:r>
      <w:r w:rsidR="00844A3F" w:rsidRPr="00542C08">
        <w:rPr>
          <w:rFonts w:hAnsi="標楷體" w:hint="eastAsia"/>
          <w:w w:val="96"/>
        </w:rPr>
        <w:t>有關</w:t>
      </w:r>
      <w:r w:rsidR="00090149" w:rsidRPr="00542C08">
        <w:rPr>
          <w:rFonts w:hAnsi="標楷體" w:hint="eastAsia"/>
          <w:w w:val="96"/>
        </w:rPr>
        <w:t>財政</w:t>
      </w:r>
      <w:r w:rsidR="00844A3F" w:rsidRPr="00542C08">
        <w:rPr>
          <w:rFonts w:hAnsi="標楷體" w:hint="eastAsia"/>
          <w:w w:val="96"/>
        </w:rPr>
        <w:t>部主管預算凍結書面報告案1案。</w:t>
      </w:r>
    </w:p>
    <w:p w14:paraId="46E5BC67" w14:textId="035D183C" w:rsidR="00424D71" w:rsidRPr="00542C08" w:rsidRDefault="00424D71" w:rsidP="00424D71">
      <w:pPr>
        <w:pStyle w:val="af0"/>
        <w:spacing w:line="400" w:lineRule="exact"/>
        <w:ind w:leftChars="662" w:left="2142" w:hangingChars="190" w:hanging="553"/>
        <w:jc w:val="both"/>
        <w:rPr>
          <w:rFonts w:hAnsi="標楷體"/>
          <w:spacing w:val="-16"/>
          <w:w w:val="96"/>
        </w:rPr>
      </w:pPr>
      <w:r w:rsidRPr="00542C08">
        <w:rPr>
          <w:rFonts w:hAnsi="標楷體" w:hint="eastAsia"/>
          <w:spacing w:val="-16"/>
          <w:w w:val="96"/>
        </w:rPr>
        <w:t>七、有關</w:t>
      </w:r>
      <w:r w:rsidR="00090149" w:rsidRPr="00542C08">
        <w:rPr>
          <w:rFonts w:hAnsi="標楷體" w:hint="eastAsia"/>
          <w:spacing w:val="-16"/>
          <w:w w:val="96"/>
        </w:rPr>
        <w:t>教育部</w:t>
      </w:r>
      <w:r w:rsidRPr="00542C08">
        <w:rPr>
          <w:rFonts w:hAnsi="標楷體" w:hint="eastAsia"/>
          <w:spacing w:val="-16"/>
          <w:w w:val="96"/>
        </w:rPr>
        <w:t>主管預算凍結書面報告案</w:t>
      </w:r>
      <w:r w:rsidR="00090149" w:rsidRPr="00542C08">
        <w:rPr>
          <w:rFonts w:hAnsi="標楷體" w:hint="eastAsia"/>
          <w:spacing w:val="-16"/>
          <w:w w:val="96"/>
        </w:rPr>
        <w:t>3</w:t>
      </w:r>
      <w:r w:rsidRPr="00542C08">
        <w:rPr>
          <w:rFonts w:hAnsi="標楷體" w:hint="eastAsia"/>
          <w:spacing w:val="-16"/>
          <w:w w:val="96"/>
        </w:rPr>
        <w:t>案。</w:t>
      </w:r>
    </w:p>
    <w:p w14:paraId="767989DD" w14:textId="2269F411" w:rsidR="00424D71" w:rsidRPr="00542C08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542C08">
        <w:rPr>
          <w:rFonts w:hAnsi="標楷體" w:hint="eastAsia"/>
          <w:w w:val="96"/>
        </w:rPr>
        <w:t>八、有關</w:t>
      </w:r>
      <w:r w:rsidR="00090149" w:rsidRPr="00542C08">
        <w:rPr>
          <w:rFonts w:hAnsi="標楷體" w:hint="eastAsia"/>
          <w:spacing w:val="-16"/>
          <w:w w:val="96"/>
        </w:rPr>
        <w:t>經濟部主管</w:t>
      </w:r>
      <w:r w:rsidRPr="00542C08">
        <w:rPr>
          <w:rFonts w:hAnsi="標楷體" w:hint="eastAsia"/>
          <w:w w:val="96"/>
        </w:rPr>
        <w:t>預算凍結書面報告案</w:t>
      </w:r>
      <w:r w:rsidR="00090149" w:rsidRPr="00542C08">
        <w:rPr>
          <w:rFonts w:hAnsi="標楷體" w:hint="eastAsia"/>
          <w:w w:val="96"/>
        </w:rPr>
        <w:t>3</w:t>
      </w:r>
      <w:r w:rsidRPr="00542C08">
        <w:rPr>
          <w:rFonts w:hAnsi="標楷體" w:hint="eastAsia"/>
          <w:w w:val="96"/>
        </w:rPr>
        <w:t>案。</w:t>
      </w:r>
    </w:p>
    <w:p w14:paraId="2FAAEA4F" w14:textId="4A66B466" w:rsidR="00424D71" w:rsidRPr="00542C08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542C08">
        <w:rPr>
          <w:rFonts w:hAnsi="標楷體" w:hint="eastAsia"/>
          <w:w w:val="96"/>
        </w:rPr>
        <w:t>九、有關</w:t>
      </w:r>
      <w:r w:rsidR="00090149" w:rsidRPr="00542C08">
        <w:rPr>
          <w:rFonts w:hAnsi="標楷體" w:hint="eastAsia"/>
          <w:w w:val="96"/>
        </w:rPr>
        <w:t>交通</w:t>
      </w:r>
      <w:r w:rsidRPr="00542C08">
        <w:rPr>
          <w:rFonts w:hAnsi="標楷體" w:hint="eastAsia"/>
          <w:w w:val="96"/>
        </w:rPr>
        <w:t>部主管預算凍結書面報告案</w:t>
      </w:r>
      <w:r w:rsidR="00090149" w:rsidRPr="00542C08">
        <w:rPr>
          <w:rFonts w:hAnsi="標楷體" w:hint="eastAsia"/>
          <w:w w:val="96"/>
        </w:rPr>
        <w:t>10</w:t>
      </w:r>
      <w:r w:rsidRPr="00542C08">
        <w:rPr>
          <w:rFonts w:hAnsi="標楷體" w:hint="eastAsia"/>
          <w:w w:val="96"/>
        </w:rPr>
        <w:t>案。</w:t>
      </w:r>
    </w:p>
    <w:p w14:paraId="4AEB9876" w14:textId="5D47A8A1" w:rsidR="00424D71" w:rsidRPr="00542C08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542C08">
        <w:rPr>
          <w:rFonts w:hAnsi="標楷體" w:hint="eastAsia"/>
          <w:w w:val="96"/>
        </w:rPr>
        <w:t>十、有關</w:t>
      </w:r>
      <w:r w:rsidR="00090149" w:rsidRPr="00542C08">
        <w:rPr>
          <w:rFonts w:hAnsi="標楷體" w:hint="eastAsia"/>
          <w:w w:val="96"/>
        </w:rPr>
        <w:t>衛生福利部主管</w:t>
      </w:r>
      <w:r w:rsidRPr="00542C08">
        <w:rPr>
          <w:rFonts w:hAnsi="標楷體" w:hint="eastAsia"/>
          <w:w w:val="96"/>
        </w:rPr>
        <w:t>預算凍結書面報告案</w:t>
      </w:r>
      <w:r w:rsidR="00090149" w:rsidRPr="00542C08">
        <w:rPr>
          <w:rFonts w:hAnsi="標楷體" w:hint="eastAsia"/>
          <w:w w:val="96"/>
        </w:rPr>
        <w:t>4</w:t>
      </w:r>
      <w:r w:rsidRPr="00542C08">
        <w:rPr>
          <w:rFonts w:hAnsi="標楷體" w:hint="eastAsia"/>
          <w:w w:val="96"/>
        </w:rPr>
        <w:t>案。</w:t>
      </w:r>
    </w:p>
    <w:p w14:paraId="4B44D6CF" w14:textId="5D66937F" w:rsidR="00424D71" w:rsidRPr="00542C08" w:rsidRDefault="00424D71" w:rsidP="00424D71">
      <w:pPr>
        <w:pStyle w:val="af0"/>
        <w:spacing w:line="400" w:lineRule="exact"/>
        <w:ind w:leftChars="662" w:left="2107" w:hangingChars="190" w:hanging="518"/>
        <w:jc w:val="both"/>
        <w:rPr>
          <w:rFonts w:hAnsi="標楷體"/>
          <w:spacing w:val="-34"/>
          <w:w w:val="96"/>
        </w:rPr>
      </w:pPr>
      <w:r w:rsidRPr="00542C08">
        <w:rPr>
          <w:rFonts w:hAnsi="標楷體" w:hint="eastAsia"/>
          <w:spacing w:val="-34"/>
          <w:w w:val="96"/>
        </w:rPr>
        <w:t>十一、有關</w:t>
      </w:r>
      <w:r w:rsidR="00090149" w:rsidRPr="00542C08">
        <w:rPr>
          <w:rFonts w:hAnsi="標楷體" w:hint="eastAsia"/>
          <w:spacing w:val="-34"/>
          <w:w w:val="96"/>
        </w:rPr>
        <w:t>文化部</w:t>
      </w:r>
      <w:r w:rsidRPr="00542C08">
        <w:rPr>
          <w:rFonts w:hAnsi="標楷體" w:hint="eastAsia"/>
          <w:spacing w:val="-34"/>
          <w:w w:val="96"/>
        </w:rPr>
        <w:t>主管預算凍結書面報告案</w:t>
      </w:r>
      <w:r w:rsidR="00090149" w:rsidRPr="00542C08">
        <w:rPr>
          <w:rFonts w:hAnsi="標楷體" w:hint="eastAsia"/>
          <w:spacing w:val="-34"/>
          <w:w w:val="96"/>
        </w:rPr>
        <w:t>1</w:t>
      </w:r>
      <w:r w:rsidRPr="00542C08">
        <w:rPr>
          <w:rFonts w:hAnsi="標楷體" w:hint="eastAsia"/>
          <w:spacing w:val="-34"/>
          <w:w w:val="96"/>
        </w:rPr>
        <w:t>案。</w:t>
      </w:r>
    </w:p>
    <w:p w14:paraId="4335539E" w14:textId="4DCBB21B" w:rsidR="00090149" w:rsidRPr="00542C08" w:rsidRDefault="00090149" w:rsidP="00424D71">
      <w:pPr>
        <w:pStyle w:val="af0"/>
        <w:spacing w:line="400" w:lineRule="exact"/>
        <w:ind w:leftChars="662" w:left="2107" w:hangingChars="190" w:hanging="518"/>
        <w:jc w:val="both"/>
        <w:rPr>
          <w:rFonts w:hAnsi="標楷體"/>
          <w:spacing w:val="-34"/>
          <w:w w:val="96"/>
        </w:rPr>
      </w:pPr>
      <w:r w:rsidRPr="00542C08">
        <w:rPr>
          <w:rFonts w:hAnsi="標楷體" w:hint="eastAsia"/>
          <w:spacing w:val="-34"/>
          <w:w w:val="96"/>
        </w:rPr>
        <w:t>十二、有關數位發展部主管預算凍結書面報告案3案。</w:t>
      </w:r>
    </w:p>
    <w:p w14:paraId="2D3D046C" w14:textId="0FE37345" w:rsidR="00090149" w:rsidRPr="00542C08" w:rsidRDefault="00090149" w:rsidP="00424D71">
      <w:pPr>
        <w:pStyle w:val="af0"/>
        <w:spacing w:line="400" w:lineRule="exact"/>
        <w:ind w:leftChars="662" w:left="2107" w:hangingChars="190" w:hanging="518"/>
        <w:jc w:val="both"/>
        <w:rPr>
          <w:rFonts w:hAnsi="標楷體"/>
          <w:spacing w:val="-34"/>
          <w:w w:val="96"/>
        </w:rPr>
      </w:pPr>
      <w:r w:rsidRPr="00542C08">
        <w:rPr>
          <w:rFonts w:hAnsi="標楷體" w:hint="eastAsia"/>
          <w:spacing w:val="-34"/>
          <w:w w:val="96"/>
        </w:rPr>
        <w:t>十三、有關國家通訊傳播委員會預算凍結書面報告案1案。</w:t>
      </w:r>
    </w:p>
    <w:p w14:paraId="23C9E686" w14:textId="137201E4" w:rsidR="00090149" w:rsidRPr="00542C08" w:rsidRDefault="00090149" w:rsidP="00A7558C">
      <w:pPr>
        <w:pStyle w:val="af0"/>
        <w:spacing w:line="400" w:lineRule="exact"/>
        <w:ind w:leftChars="662" w:left="2435" w:hangingChars="310" w:hanging="846"/>
        <w:jc w:val="both"/>
        <w:rPr>
          <w:rFonts w:hAnsi="標楷體"/>
          <w:spacing w:val="-34"/>
          <w:w w:val="96"/>
        </w:rPr>
      </w:pPr>
      <w:r w:rsidRPr="00542C08">
        <w:rPr>
          <w:rFonts w:hAnsi="標楷體" w:hint="eastAsia"/>
          <w:spacing w:val="-34"/>
          <w:w w:val="96"/>
        </w:rPr>
        <w:t>十四、有關</w:t>
      </w:r>
      <w:r w:rsidR="00CB00B7" w:rsidRPr="00542C08">
        <w:rPr>
          <w:rFonts w:hAnsi="標楷體" w:hint="eastAsia"/>
          <w:spacing w:val="-34"/>
          <w:w w:val="96"/>
        </w:rPr>
        <w:t>考試院主管</w:t>
      </w:r>
      <w:r w:rsidRPr="00542C08">
        <w:rPr>
          <w:rFonts w:hAnsi="標楷體" w:hint="eastAsia"/>
          <w:spacing w:val="-34"/>
          <w:w w:val="96"/>
        </w:rPr>
        <w:t>預算凍結書面報告案1案。</w:t>
      </w:r>
    </w:p>
    <w:p w14:paraId="1CB17390" w14:textId="6D3B4C2A" w:rsidR="00090149" w:rsidRPr="00542C08" w:rsidRDefault="00090149" w:rsidP="00424D71">
      <w:pPr>
        <w:pStyle w:val="af0"/>
        <w:spacing w:line="400" w:lineRule="exact"/>
        <w:ind w:leftChars="662" w:left="2107" w:hangingChars="190" w:hanging="518"/>
        <w:jc w:val="both"/>
        <w:rPr>
          <w:rFonts w:hAnsi="標楷體"/>
          <w:spacing w:val="-34"/>
          <w:w w:val="96"/>
        </w:rPr>
      </w:pPr>
      <w:r w:rsidRPr="00542C08">
        <w:rPr>
          <w:rFonts w:hAnsi="標楷體" w:hint="eastAsia"/>
          <w:spacing w:val="-34"/>
          <w:w w:val="96"/>
        </w:rPr>
        <w:t>十五、有關外交部主管預算凍結書面報告案1案。</w:t>
      </w:r>
    </w:p>
    <w:p w14:paraId="16E5D448" w14:textId="4FD0E5E4" w:rsidR="00090149" w:rsidRPr="00542C08" w:rsidRDefault="00090149" w:rsidP="00424D71">
      <w:pPr>
        <w:pStyle w:val="af0"/>
        <w:spacing w:line="400" w:lineRule="exact"/>
        <w:ind w:leftChars="662" w:left="2107" w:hangingChars="190" w:hanging="518"/>
        <w:jc w:val="both"/>
        <w:rPr>
          <w:rFonts w:hAnsi="標楷體"/>
          <w:spacing w:val="-34"/>
          <w:w w:val="96"/>
        </w:rPr>
      </w:pPr>
      <w:r w:rsidRPr="00542C08">
        <w:rPr>
          <w:rFonts w:hAnsi="標楷體" w:hint="eastAsia"/>
          <w:spacing w:val="-34"/>
          <w:w w:val="96"/>
        </w:rPr>
        <w:t>十六、有關大陸委員會</w:t>
      </w:r>
      <w:r w:rsidRPr="00542C08">
        <w:rPr>
          <w:rFonts w:hAnsi="標楷體" w:hint="eastAsia"/>
          <w:w w:val="96"/>
        </w:rPr>
        <w:t>預算凍結書面報告案1案。</w:t>
      </w:r>
    </w:p>
    <w:p w14:paraId="2AF1AB47" w14:textId="5EA5692B" w:rsidR="00424D71" w:rsidRPr="00542C08" w:rsidRDefault="00424D71" w:rsidP="00424D71">
      <w:pPr>
        <w:pStyle w:val="af0"/>
        <w:spacing w:line="400" w:lineRule="exact"/>
        <w:jc w:val="both"/>
        <w:rPr>
          <w:rFonts w:hAnsi="標楷體"/>
        </w:rPr>
      </w:pPr>
      <w:r w:rsidRPr="00542C08">
        <w:rPr>
          <w:rFonts w:hAnsi="標楷體"/>
        </w:rPr>
        <w:fldChar w:fldCharType="begin"/>
      </w:r>
      <w:r w:rsidRPr="00542C08">
        <w:rPr>
          <w:rFonts w:hAnsi="標楷體"/>
        </w:rPr>
        <w:instrText xml:space="preserve"> MACROBUTTON  DocMeetingTime 開會時間：</w:instrText>
      </w:r>
      <w:r w:rsidRPr="00542C08">
        <w:rPr>
          <w:rFonts w:hAnsi="標楷體"/>
        </w:rPr>
        <w:fldChar w:fldCharType="end"/>
      </w:r>
      <w:bookmarkStart w:id="10" w:name="開會時間"/>
      <w:r w:rsidR="00031637" w:rsidRPr="00542C08">
        <w:rPr>
          <w:rFonts w:hAnsi="標楷體"/>
        </w:rPr>
        <w:t>11</w:t>
      </w:r>
      <w:r w:rsidR="00031637" w:rsidRPr="00542C08">
        <w:rPr>
          <w:rFonts w:hAnsi="標楷體" w:hint="eastAsia"/>
        </w:rPr>
        <w:t>4年</w:t>
      </w:r>
      <w:r w:rsidR="00031637" w:rsidRPr="00542C08">
        <w:rPr>
          <w:rFonts w:hAnsi="標楷體" w:hint="eastAsia"/>
          <w:w w:val="96"/>
        </w:rPr>
        <w:t>11月26日（星期三）、</w:t>
      </w:r>
      <w:r w:rsidR="00031637" w:rsidRPr="00542C08">
        <w:rPr>
          <w:rFonts w:hAnsi="標楷體" w:hint="eastAsia"/>
        </w:rPr>
        <w:t>11月27日（星期四）上午9時至下午5時30分</w:t>
      </w:r>
      <w:r w:rsidR="00031637" w:rsidRPr="00542C08">
        <w:rPr>
          <w:rFonts w:hAnsi="標楷體" w:hint="eastAsia"/>
          <w:b/>
        </w:rPr>
        <w:t>【兩天一次會】</w:t>
      </w:r>
      <w:bookmarkEnd w:id="10"/>
    </w:p>
    <w:p w14:paraId="144481BC" w14:textId="77777777" w:rsidR="00424D71" w:rsidRPr="00542C08" w:rsidRDefault="00424D71" w:rsidP="00424D71">
      <w:pPr>
        <w:pStyle w:val="af0"/>
        <w:spacing w:line="400" w:lineRule="exact"/>
        <w:rPr>
          <w:rFonts w:hAnsi="標楷體"/>
        </w:rPr>
      </w:pPr>
      <w:r w:rsidRPr="00542C08">
        <w:rPr>
          <w:rFonts w:hAnsi="標楷體" w:hint="eastAsia"/>
        </w:rPr>
        <w:t>開會地點：</w:t>
      </w:r>
      <w:bookmarkStart w:id="11" w:name="開會地點"/>
      <w:r w:rsidRPr="00542C08">
        <w:rPr>
          <w:rFonts w:hAnsi="標楷體" w:hint="eastAsia"/>
        </w:rPr>
        <w:t>群賢樓9樓大禮堂</w:t>
      </w:r>
      <w:bookmarkEnd w:id="11"/>
    </w:p>
    <w:p w14:paraId="2331D2F4" w14:textId="05D1344A" w:rsidR="00424D71" w:rsidRPr="00542C08" w:rsidRDefault="00424D71" w:rsidP="00424D71">
      <w:pPr>
        <w:pStyle w:val="af1"/>
        <w:spacing w:line="400" w:lineRule="exact"/>
      </w:pPr>
      <w:r w:rsidRPr="00542C08">
        <w:rPr>
          <w:rFonts w:hint="eastAsia"/>
        </w:rPr>
        <w:lastRenderedPageBreak/>
        <w:t>主持人：</w:t>
      </w:r>
      <w:bookmarkStart w:id="12" w:name="主席"/>
      <w:r w:rsidR="00553546" w:rsidRPr="00542C08">
        <w:rPr>
          <w:rFonts w:hint="eastAsia"/>
        </w:rPr>
        <w:t>李</w:t>
      </w:r>
      <w:r w:rsidRPr="00542C08">
        <w:rPr>
          <w:rFonts w:hint="eastAsia"/>
        </w:rPr>
        <w:t>召集委員</w:t>
      </w:r>
      <w:bookmarkEnd w:id="12"/>
      <w:r w:rsidR="00553546" w:rsidRPr="00542C08">
        <w:rPr>
          <w:rFonts w:hint="eastAsia"/>
        </w:rPr>
        <w:t>坤城</w:t>
      </w:r>
    </w:p>
    <w:p w14:paraId="4976A352" w14:textId="77777777" w:rsidR="00424D71" w:rsidRPr="00542C08" w:rsidRDefault="00424D71" w:rsidP="00424D71">
      <w:pPr>
        <w:pStyle w:val="af1"/>
        <w:snapToGrid/>
        <w:spacing w:line="400" w:lineRule="exact"/>
        <w:rPr>
          <w:sz w:val="24"/>
        </w:rPr>
      </w:pPr>
      <w:r w:rsidRPr="00542C08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136EB7" w:rsidRPr="00542C08">
        <w:rPr>
          <w:rFonts w:hint="eastAsia"/>
        </w:rPr>
        <w:t>于</w:t>
      </w:r>
      <w:proofErr w:type="gramEnd"/>
      <w:r w:rsidR="00136EB7" w:rsidRPr="00542C08">
        <w:rPr>
          <w:rFonts w:hint="eastAsia"/>
        </w:rPr>
        <w:t>翊庭</w:t>
      </w:r>
      <w:r w:rsidRPr="00542C08">
        <w:t xml:space="preserve">  235855</w:t>
      </w:r>
      <w:r w:rsidR="00136EB7" w:rsidRPr="00542C08">
        <w:rPr>
          <w:rFonts w:hint="eastAsia"/>
        </w:rPr>
        <w:t>67</w:t>
      </w:r>
      <w:r w:rsidRPr="00542C08">
        <w:t xml:space="preserve">  傳真：23585578</w:t>
      </w:r>
    </w:p>
    <w:p w14:paraId="676461F8" w14:textId="30F05A4C" w:rsidR="00424D71" w:rsidRPr="00542C08" w:rsidRDefault="00424D71" w:rsidP="00424D71">
      <w:pPr>
        <w:pStyle w:val="af2"/>
        <w:snapToGrid/>
        <w:spacing w:line="400" w:lineRule="exact"/>
        <w:ind w:left="1274" w:hangingChars="398" w:hanging="1274"/>
      </w:pPr>
      <w:r w:rsidRPr="00542C08">
        <w:rPr>
          <w:rFonts w:hint="eastAsia"/>
        </w:rPr>
        <w:t>出席者：</w:t>
      </w:r>
      <w:bookmarkStart w:id="14" w:name="出席者"/>
      <w:bookmarkEnd w:id="14"/>
      <w:r w:rsidRPr="00542C08">
        <w:rPr>
          <w:rFonts w:hint="eastAsia"/>
        </w:rPr>
        <w:t>財政、內政、</w:t>
      </w:r>
      <w:r w:rsidR="00553546" w:rsidRPr="00542C08">
        <w:rPr>
          <w:rFonts w:hint="eastAsia"/>
        </w:rPr>
        <w:t>外交及國防、</w:t>
      </w:r>
      <w:r w:rsidRPr="00542C08">
        <w:rPr>
          <w:rFonts w:hint="eastAsia"/>
        </w:rPr>
        <w:t>經濟、教育及文化、交通</w:t>
      </w:r>
      <w:r w:rsidR="00031637" w:rsidRPr="00542C08">
        <w:rPr>
          <w:rFonts w:hint="eastAsia"/>
        </w:rPr>
        <w:t>、司法及法制</w:t>
      </w:r>
      <w:r w:rsidRPr="00542C08">
        <w:rPr>
          <w:rFonts w:hint="eastAsia"/>
        </w:rPr>
        <w:t>、社會福利及衛生環境委員會</w:t>
      </w:r>
      <w:r w:rsidRPr="00542C08">
        <w:rPr>
          <w:rFonts w:hint="eastAsia"/>
          <w:kern w:val="0"/>
        </w:rPr>
        <w:t>委員</w:t>
      </w:r>
    </w:p>
    <w:p w14:paraId="149C1B92" w14:textId="339B2555" w:rsidR="00424D71" w:rsidRPr="00542C08" w:rsidRDefault="00424D71" w:rsidP="00E167E4">
      <w:pPr>
        <w:pStyle w:val="af3"/>
        <w:spacing w:line="400" w:lineRule="exact"/>
        <w:ind w:left="1312" w:hangingChars="410" w:hanging="1312"/>
      </w:pPr>
      <w:r w:rsidRPr="00542C08">
        <w:t>列席者：</w:t>
      </w:r>
      <w:r w:rsidR="00553546" w:rsidRPr="00542C08">
        <w:rPr>
          <w:rFonts w:hint="eastAsia"/>
        </w:rPr>
        <w:t>中央研究院院長、國立故宮博物院院長、國家發展委員會主任委員、行政院公共工程委員會主任委員、內政部部長、財政部部長、</w:t>
      </w:r>
      <w:r w:rsidR="008B5A95" w:rsidRPr="00542C08">
        <w:rPr>
          <w:rFonts w:hint="eastAsia"/>
        </w:rPr>
        <w:t>教育部部長、經濟部部長、交通部部長、衛生福利部部長、文化部部長、數位發展部部長、</w:t>
      </w:r>
      <w:r w:rsidR="00553546" w:rsidRPr="00542C08">
        <w:rPr>
          <w:rFonts w:hint="eastAsia"/>
        </w:rPr>
        <w:t>國家通訊傳播委員會</w:t>
      </w:r>
      <w:r w:rsidR="008B5A95" w:rsidRPr="00542C08">
        <w:rPr>
          <w:rFonts w:hint="eastAsia"/>
        </w:rPr>
        <w:t>主</w:t>
      </w:r>
      <w:r w:rsidR="00AD54DB" w:rsidRPr="00542C08">
        <w:rPr>
          <w:rFonts w:hint="eastAsia"/>
        </w:rPr>
        <w:t>任</w:t>
      </w:r>
      <w:r w:rsidR="008B5A95" w:rsidRPr="00542C08">
        <w:rPr>
          <w:rFonts w:hint="eastAsia"/>
        </w:rPr>
        <w:t>委</w:t>
      </w:r>
      <w:r w:rsidR="00AD54DB" w:rsidRPr="00542C08">
        <w:rPr>
          <w:rFonts w:hint="eastAsia"/>
        </w:rPr>
        <w:t>員</w:t>
      </w:r>
      <w:r w:rsidR="008B5A95" w:rsidRPr="00542C08">
        <w:rPr>
          <w:rFonts w:hint="eastAsia"/>
        </w:rPr>
        <w:t>、</w:t>
      </w:r>
      <w:r w:rsidR="00553546" w:rsidRPr="00542C08">
        <w:rPr>
          <w:rFonts w:hint="eastAsia"/>
        </w:rPr>
        <w:t>公務人員保障暨培訓委員會主任委員、外交</w:t>
      </w:r>
      <w:r w:rsidR="008B5A95" w:rsidRPr="00542C08">
        <w:rPr>
          <w:rFonts w:hint="eastAsia"/>
        </w:rPr>
        <w:t>部部長、</w:t>
      </w:r>
      <w:r w:rsidR="00553546" w:rsidRPr="00542C08">
        <w:rPr>
          <w:rFonts w:hint="eastAsia"/>
        </w:rPr>
        <w:t>大陸委員會</w:t>
      </w:r>
      <w:r w:rsidR="008B5A95" w:rsidRPr="00542C08">
        <w:rPr>
          <w:rFonts w:hint="eastAsia"/>
        </w:rPr>
        <w:t>主任委員、</w:t>
      </w:r>
      <w:r w:rsidRPr="00542C08">
        <w:rPr>
          <w:rFonts w:hint="eastAsia"/>
        </w:rPr>
        <w:t>行政院主計總處</w:t>
      </w:r>
    </w:p>
    <w:p w14:paraId="43DA7C9E" w14:textId="77777777" w:rsidR="00F03CF9" w:rsidRPr="00542C08" w:rsidRDefault="00424D71" w:rsidP="00424D71">
      <w:pPr>
        <w:pStyle w:val="af3"/>
        <w:spacing w:line="360" w:lineRule="atLeast"/>
        <w:ind w:left="1280" w:hangingChars="400" w:hanging="1280"/>
      </w:pPr>
      <w:r w:rsidRPr="00542C08">
        <w:rPr>
          <w:rFonts w:hint="eastAsia"/>
        </w:rPr>
        <w:t>副本：本院各相關單位、本院各黨團</w:t>
      </w:r>
    </w:p>
    <w:p w14:paraId="2FEB854D" w14:textId="77777777" w:rsidR="00F03CF9" w:rsidRPr="00542C08" w:rsidRDefault="00F03CF9" w:rsidP="00F03CF9">
      <w:pPr>
        <w:pStyle w:val="af2"/>
        <w:spacing w:line="360" w:lineRule="atLeast"/>
        <w:ind w:left="1203" w:hangingChars="376" w:hanging="1203"/>
      </w:pPr>
      <w:r w:rsidRPr="00542C08">
        <w:rPr>
          <w:rFonts w:hint="eastAsia"/>
        </w:rPr>
        <w:t>備註：</w:t>
      </w:r>
      <w:bookmarkStart w:id="15" w:name="備註"/>
      <w:bookmarkEnd w:id="15"/>
    </w:p>
    <w:p w14:paraId="6A5892A3" w14:textId="1979F390" w:rsidR="00031637" w:rsidRPr="00542C08" w:rsidRDefault="00031637" w:rsidP="00AF0DCC">
      <w:pPr>
        <w:pStyle w:val="space1"/>
        <w:numPr>
          <w:ilvl w:val="0"/>
          <w:numId w:val="3"/>
        </w:numPr>
        <w:spacing w:line="360" w:lineRule="atLeast"/>
        <w:ind w:left="958" w:hanging="635"/>
        <w:jc w:val="both"/>
        <w:rPr>
          <w:sz w:val="32"/>
          <w:szCs w:val="32"/>
        </w:rPr>
      </w:pPr>
      <w:bookmarkStart w:id="16" w:name="備註1"/>
      <w:r w:rsidRPr="00542C08">
        <w:rPr>
          <w:rFonts w:hint="eastAsia"/>
          <w:sz w:val="32"/>
          <w:szCs w:val="32"/>
        </w:rPr>
        <w:t>11月26日委員登記發言時間及方式，依本院議事規則第60條規定辦理：</w:t>
      </w:r>
    </w:p>
    <w:p w14:paraId="62FE56EF" w14:textId="17BF542F" w:rsidR="00031637" w:rsidRPr="00542C08" w:rsidRDefault="00031637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542C08">
        <w:rPr>
          <w:rFonts w:hint="eastAsia"/>
          <w:sz w:val="32"/>
          <w:szCs w:val="32"/>
        </w:rPr>
        <w:t>上午8時至9時，出席委員在會場親自簽到後，依序登記於優先發言登記表(甲)，並準時於上午9時不經唱名依序列於前項優先發言登記表(甲)之後。</w:t>
      </w:r>
    </w:p>
    <w:p w14:paraId="5259FD91" w14:textId="77777777" w:rsidR="00031637" w:rsidRPr="00542C08" w:rsidRDefault="00031637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542C08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6"/>
    <w:p w14:paraId="752B73BC" w14:textId="77777777" w:rsidR="00F03CF9" w:rsidRPr="00542C08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542C08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542C08">
        <w:rPr>
          <w:rFonts w:hint="eastAsia"/>
          <w:sz w:val="32"/>
          <w:szCs w:val="32"/>
        </w:rPr>
        <w:t>文</w:t>
      </w:r>
      <w:proofErr w:type="gramEnd"/>
      <w:r w:rsidRPr="00542C08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542C08">
        <w:rPr>
          <w:rFonts w:hint="eastAsia"/>
          <w:sz w:val="32"/>
          <w:szCs w:val="32"/>
        </w:rPr>
        <w:t>（</w:t>
      </w:r>
      <w:proofErr w:type="gramEnd"/>
      <w:r w:rsidRPr="00542C08">
        <w:rPr>
          <w:rFonts w:hint="eastAsia"/>
          <w:sz w:val="32"/>
          <w:szCs w:val="32"/>
        </w:rPr>
        <w:t>聯絡電話：2358-5858分機1733</w:t>
      </w:r>
      <w:proofErr w:type="gramStart"/>
      <w:r w:rsidRPr="00542C08">
        <w:rPr>
          <w:rFonts w:hint="eastAsia"/>
          <w:sz w:val="32"/>
          <w:szCs w:val="32"/>
        </w:rPr>
        <w:t>）</w:t>
      </w:r>
      <w:proofErr w:type="gramEnd"/>
      <w:r w:rsidRPr="00542C08">
        <w:rPr>
          <w:sz w:val="32"/>
          <w:szCs w:val="32"/>
        </w:rPr>
        <w:t>。</w:t>
      </w:r>
    </w:p>
    <w:p w14:paraId="1F03DDC6" w14:textId="77777777" w:rsidR="00F03CF9" w:rsidRPr="00542C08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542C08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25FACC0" w14:textId="66BC659C" w:rsidR="00F03CF9" w:rsidRPr="00542C08" w:rsidRDefault="00AF0DCC" w:rsidP="00AF0DCC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542C08">
        <w:rPr>
          <w:rFonts w:hint="eastAsia"/>
          <w:sz w:val="32"/>
          <w:szCs w:val="32"/>
        </w:rPr>
        <w:t>書面資料</w:t>
      </w:r>
      <w:r w:rsidR="00031637" w:rsidRPr="00542C08">
        <w:rPr>
          <w:rFonts w:hint="eastAsia"/>
          <w:sz w:val="32"/>
          <w:szCs w:val="32"/>
        </w:rPr>
        <w:t>2</w:t>
      </w:r>
      <w:r w:rsidR="00E85C09" w:rsidRPr="00542C08">
        <w:rPr>
          <w:rFonts w:hint="eastAsia"/>
          <w:sz w:val="32"/>
          <w:szCs w:val="32"/>
        </w:rPr>
        <w:t>0</w:t>
      </w:r>
      <w:r w:rsidRPr="00542C08">
        <w:rPr>
          <w:rFonts w:hint="eastAsia"/>
          <w:sz w:val="32"/>
          <w:szCs w:val="32"/>
        </w:rPr>
        <w:t>0份於開會前1日送至本會，並將電子檔傳至本會各委員研究室及dtp@ly.gov.tw。</w:t>
      </w:r>
    </w:p>
    <w:p w14:paraId="5B7327F3" w14:textId="77777777" w:rsidR="00F03CF9" w:rsidRPr="00542C08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542C08">
        <w:rPr>
          <w:rFonts w:hint="eastAsia"/>
          <w:sz w:val="32"/>
          <w:szCs w:val="32"/>
        </w:rPr>
        <w:t>各單位列席名單電子檔應於開會前</w:t>
      </w:r>
      <w:r w:rsidR="00C15352" w:rsidRPr="00542C08">
        <w:rPr>
          <w:rFonts w:hint="eastAsia"/>
          <w:sz w:val="32"/>
          <w:szCs w:val="32"/>
        </w:rPr>
        <w:t>1</w:t>
      </w:r>
      <w:r w:rsidRPr="00542C08">
        <w:rPr>
          <w:rFonts w:hint="eastAsia"/>
          <w:sz w:val="32"/>
          <w:szCs w:val="32"/>
        </w:rPr>
        <w:t>日傳至</w:t>
      </w:r>
      <w:r w:rsidR="00D77202" w:rsidRPr="00542C08">
        <w:rPr>
          <w:rFonts w:hint="eastAsia"/>
          <w:sz w:val="32"/>
          <w:szCs w:val="32"/>
        </w:rPr>
        <w:t>ly20988</w:t>
      </w:r>
      <w:r w:rsidRPr="00542C08">
        <w:rPr>
          <w:rFonts w:hint="eastAsia"/>
          <w:sz w:val="32"/>
          <w:szCs w:val="32"/>
        </w:rPr>
        <w:t>@ly.gov.tw(</w:t>
      </w:r>
      <w:r w:rsidR="00D77202" w:rsidRPr="00542C08">
        <w:rPr>
          <w:rFonts w:hint="eastAsia"/>
          <w:sz w:val="32"/>
          <w:szCs w:val="32"/>
        </w:rPr>
        <w:t>經辦人：</w:t>
      </w:r>
      <w:proofErr w:type="gramStart"/>
      <w:r w:rsidR="00D77202" w:rsidRPr="00542C08">
        <w:rPr>
          <w:rFonts w:hint="eastAsia"/>
          <w:sz w:val="32"/>
          <w:szCs w:val="32"/>
        </w:rPr>
        <w:t>林薦任科員采陵</w:t>
      </w:r>
      <w:proofErr w:type="gramEnd"/>
      <w:r w:rsidRPr="00542C08">
        <w:rPr>
          <w:rFonts w:hint="eastAsia"/>
          <w:sz w:val="32"/>
          <w:szCs w:val="32"/>
        </w:rPr>
        <w:t>，聯絡電話:2358-5586)。</w:t>
      </w:r>
    </w:p>
    <w:p w14:paraId="6BD08C30" w14:textId="77777777" w:rsidR="00F03CF9" w:rsidRPr="00542C08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542C08">
        <w:rPr>
          <w:rFonts w:hint="eastAsia"/>
          <w:sz w:val="32"/>
          <w:szCs w:val="32"/>
        </w:rPr>
        <w:t>各列席機關單位(機構)</w:t>
      </w:r>
      <w:proofErr w:type="gramStart"/>
      <w:r w:rsidRPr="00542C08">
        <w:rPr>
          <w:rFonts w:hint="eastAsia"/>
          <w:sz w:val="32"/>
          <w:szCs w:val="32"/>
        </w:rPr>
        <w:t>均應經</w:t>
      </w:r>
      <w:proofErr w:type="gramEnd"/>
      <w:r w:rsidRPr="00542C08">
        <w:rPr>
          <w:rFonts w:hint="eastAsia"/>
          <w:sz w:val="32"/>
          <w:szCs w:val="32"/>
        </w:rPr>
        <w:t>輪值召集委員同意後，才得</w:t>
      </w:r>
      <w:r w:rsidRPr="00542C08">
        <w:rPr>
          <w:rFonts w:hint="eastAsia"/>
          <w:sz w:val="32"/>
          <w:szCs w:val="32"/>
        </w:rPr>
        <w:lastRenderedPageBreak/>
        <w:t>指定代理人列席；未經同意而未列席或擅自指定他人列席，一律視同無故缺席。</w:t>
      </w:r>
    </w:p>
    <w:p w14:paraId="3A9EF164" w14:textId="77777777" w:rsidR="00F03CF9" w:rsidRPr="00542C08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542C08">
        <w:rPr>
          <w:rFonts w:hint="eastAsia"/>
          <w:sz w:val="32"/>
          <w:szCs w:val="32"/>
        </w:rPr>
        <w:t>為符合政府</w:t>
      </w:r>
      <w:proofErr w:type="gramStart"/>
      <w:r w:rsidRPr="00542C08">
        <w:rPr>
          <w:rFonts w:hint="eastAsia"/>
          <w:sz w:val="32"/>
          <w:szCs w:val="32"/>
        </w:rPr>
        <w:t>節能減碳及</w:t>
      </w:r>
      <w:proofErr w:type="gramEnd"/>
      <w:r w:rsidRPr="00542C08">
        <w:rPr>
          <w:rFonts w:hint="eastAsia"/>
          <w:sz w:val="32"/>
          <w:szCs w:val="32"/>
        </w:rPr>
        <w:t>環境保護政策，請各單位與會人員自備環保杯。</w:t>
      </w:r>
    </w:p>
    <w:p w14:paraId="7E9F6F27" w14:textId="77777777" w:rsidR="00064D29" w:rsidRPr="00542C08" w:rsidRDefault="00064D29">
      <w:pPr>
        <w:pStyle w:val="space1"/>
      </w:pPr>
    </w:p>
    <w:p w14:paraId="4578259A" w14:textId="7A02D094" w:rsidR="00064D29" w:rsidRPr="00542C08" w:rsidRDefault="00064D29">
      <w:pPr>
        <w:pStyle w:val="space1"/>
      </w:pPr>
    </w:p>
    <w:sectPr w:rsidR="00064D29" w:rsidRPr="00542C08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5BFEF" w14:textId="77777777" w:rsidR="0088197C" w:rsidRDefault="0088197C">
      <w:r>
        <w:separator/>
      </w:r>
    </w:p>
  </w:endnote>
  <w:endnote w:type="continuationSeparator" w:id="0">
    <w:p w14:paraId="010E937E" w14:textId="77777777" w:rsidR="0088197C" w:rsidRDefault="00881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AB9D8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BC84CE2" wp14:editId="3E3A342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50EC8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12F0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12F0A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4C3A8" w14:textId="77777777" w:rsidR="0088197C" w:rsidRDefault="0088197C">
      <w:r>
        <w:separator/>
      </w:r>
    </w:p>
  </w:footnote>
  <w:footnote w:type="continuationSeparator" w:id="0">
    <w:p w14:paraId="3B11002F" w14:textId="77777777" w:rsidR="0088197C" w:rsidRDefault="008819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33117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D18EAED" wp14:editId="0FF9475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9901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9337647" wp14:editId="764D642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51CEA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1208D8C9" wp14:editId="7871409A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30979"/>
    <w:rsid w:val="00031637"/>
    <w:rsid w:val="00031F96"/>
    <w:rsid w:val="00037559"/>
    <w:rsid w:val="00043559"/>
    <w:rsid w:val="00045F2F"/>
    <w:rsid w:val="00064D29"/>
    <w:rsid w:val="00066CA1"/>
    <w:rsid w:val="00067933"/>
    <w:rsid w:val="00090149"/>
    <w:rsid w:val="000A07EB"/>
    <w:rsid w:val="000A6A0C"/>
    <w:rsid w:val="000E3AE3"/>
    <w:rsid w:val="001029B4"/>
    <w:rsid w:val="00135FC8"/>
    <w:rsid w:val="00136EB7"/>
    <w:rsid w:val="00137BA2"/>
    <w:rsid w:val="00145350"/>
    <w:rsid w:val="00164B82"/>
    <w:rsid w:val="00193789"/>
    <w:rsid w:val="001A0D27"/>
    <w:rsid w:val="001A77FE"/>
    <w:rsid w:val="001B7F22"/>
    <w:rsid w:val="001D55E4"/>
    <w:rsid w:val="001E4BAB"/>
    <w:rsid w:val="001F39CE"/>
    <w:rsid w:val="001F539C"/>
    <w:rsid w:val="001F7B2E"/>
    <w:rsid w:val="00250426"/>
    <w:rsid w:val="002568C5"/>
    <w:rsid w:val="00264B0B"/>
    <w:rsid w:val="00283133"/>
    <w:rsid w:val="0029494F"/>
    <w:rsid w:val="002A79A8"/>
    <w:rsid w:val="002C4A31"/>
    <w:rsid w:val="002D32D4"/>
    <w:rsid w:val="002D6542"/>
    <w:rsid w:val="002E0262"/>
    <w:rsid w:val="002E2433"/>
    <w:rsid w:val="002F51BD"/>
    <w:rsid w:val="00312117"/>
    <w:rsid w:val="0031774B"/>
    <w:rsid w:val="00322547"/>
    <w:rsid w:val="00327735"/>
    <w:rsid w:val="00344516"/>
    <w:rsid w:val="00344988"/>
    <w:rsid w:val="00357481"/>
    <w:rsid w:val="00375C78"/>
    <w:rsid w:val="00383ABC"/>
    <w:rsid w:val="003A2D2A"/>
    <w:rsid w:val="003A3D21"/>
    <w:rsid w:val="003A7920"/>
    <w:rsid w:val="003C09B2"/>
    <w:rsid w:val="003C367A"/>
    <w:rsid w:val="003C7295"/>
    <w:rsid w:val="003F63AA"/>
    <w:rsid w:val="003F6AC3"/>
    <w:rsid w:val="004067B7"/>
    <w:rsid w:val="00413B22"/>
    <w:rsid w:val="00415857"/>
    <w:rsid w:val="00424D71"/>
    <w:rsid w:val="00426937"/>
    <w:rsid w:val="00434E9E"/>
    <w:rsid w:val="004441A8"/>
    <w:rsid w:val="00446222"/>
    <w:rsid w:val="00450A0E"/>
    <w:rsid w:val="00451FCB"/>
    <w:rsid w:val="00463AE6"/>
    <w:rsid w:val="00475ACD"/>
    <w:rsid w:val="00481442"/>
    <w:rsid w:val="00495C2D"/>
    <w:rsid w:val="004A2FDB"/>
    <w:rsid w:val="004A6A51"/>
    <w:rsid w:val="004C6924"/>
    <w:rsid w:val="004D238C"/>
    <w:rsid w:val="00511090"/>
    <w:rsid w:val="0051495A"/>
    <w:rsid w:val="00517ABF"/>
    <w:rsid w:val="005210DD"/>
    <w:rsid w:val="0053112F"/>
    <w:rsid w:val="005374DD"/>
    <w:rsid w:val="00542C08"/>
    <w:rsid w:val="00545638"/>
    <w:rsid w:val="00545BFF"/>
    <w:rsid w:val="005469F3"/>
    <w:rsid w:val="00553546"/>
    <w:rsid w:val="005748F9"/>
    <w:rsid w:val="005F0DD9"/>
    <w:rsid w:val="005F1EE2"/>
    <w:rsid w:val="00626D67"/>
    <w:rsid w:val="006339A4"/>
    <w:rsid w:val="00645553"/>
    <w:rsid w:val="00650FAD"/>
    <w:rsid w:val="006513D2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7E59"/>
    <w:rsid w:val="0071316B"/>
    <w:rsid w:val="0073388F"/>
    <w:rsid w:val="00753F98"/>
    <w:rsid w:val="00754797"/>
    <w:rsid w:val="00767DAE"/>
    <w:rsid w:val="00783B2C"/>
    <w:rsid w:val="007854CC"/>
    <w:rsid w:val="00792D6A"/>
    <w:rsid w:val="007A07D6"/>
    <w:rsid w:val="007B10C9"/>
    <w:rsid w:val="007B5B2A"/>
    <w:rsid w:val="007C0EF2"/>
    <w:rsid w:val="007C4665"/>
    <w:rsid w:val="007C537A"/>
    <w:rsid w:val="007D05DA"/>
    <w:rsid w:val="007E1E78"/>
    <w:rsid w:val="007E36F5"/>
    <w:rsid w:val="007F714B"/>
    <w:rsid w:val="0080339D"/>
    <w:rsid w:val="00805339"/>
    <w:rsid w:val="0081266A"/>
    <w:rsid w:val="00812F0A"/>
    <w:rsid w:val="0082233D"/>
    <w:rsid w:val="0082600D"/>
    <w:rsid w:val="008265FB"/>
    <w:rsid w:val="0083337E"/>
    <w:rsid w:val="00844A3F"/>
    <w:rsid w:val="0087077E"/>
    <w:rsid w:val="0088197C"/>
    <w:rsid w:val="008A6178"/>
    <w:rsid w:val="008A7AE5"/>
    <w:rsid w:val="008B0973"/>
    <w:rsid w:val="008B3587"/>
    <w:rsid w:val="008B5A95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54"/>
    <w:rsid w:val="009518F2"/>
    <w:rsid w:val="00953AC1"/>
    <w:rsid w:val="0095741D"/>
    <w:rsid w:val="00957F68"/>
    <w:rsid w:val="009773C1"/>
    <w:rsid w:val="00977E67"/>
    <w:rsid w:val="00992406"/>
    <w:rsid w:val="009A5DC7"/>
    <w:rsid w:val="009C44E9"/>
    <w:rsid w:val="009D5D03"/>
    <w:rsid w:val="009D5E6C"/>
    <w:rsid w:val="009E25A9"/>
    <w:rsid w:val="009E751A"/>
    <w:rsid w:val="00A015EA"/>
    <w:rsid w:val="00A1052D"/>
    <w:rsid w:val="00A36289"/>
    <w:rsid w:val="00A4566C"/>
    <w:rsid w:val="00A60ECD"/>
    <w:rsid w:val="00A7558C"/>
    <w:rsid w:val="00A86C73"/>
    <w:rsid w:val="00A94AF9"/>
    <w:rsid w:val="00A958D9"/>
    <w:rsid w:val="00AB3AD6"/>
    <w:rsid w:val="00AD54DB"/>
    <w:rsid w:val="00AE2924"/>
    <w:rsid w:val="00AE2B87"/>
    <w:rsid w:val="00AF0DCC"/>
    <w:rsid w:val="00AF554B"/>
    <w:rsid w:val="00B202E0"/>
    <w:rsid w:val="00B44A9F"/>
    <w:rsid w:val="00B4585F"/>
    <w:rsid w:val="00B6269A"/>
    <w:rsid w:val="00B66053"/>
    <w:rsid w:val="00B7434A"/>
    <w:rsid w:val="00B94AE0"/>
    <w:rsid w:val="00B97601"/>
    <w:rsid w:val="00BC026E"/>
    <w:rsid w:val="00BC0F00"/>
    <w:rsid w:val="00BC18B9"/>
    <w:rsid w:val="00BC1B72"/>
    <w:rsid w:val="00BE6808"/>
    <w:rsid w:val="00C15352"/>
    <w:rsid w:val="00C434F4"/>
    <w:rsid w:val="00C53CEA"/>
    <w:rsid w:val="00C60C2D"/>
    <w:rsid w:val="00C62265"/>
    <w:rsid w:val="00C62A65"/>
    <w:rsid w:val="00C67B9C"/>
    <w:rsid w:val="00C809BF"/>
    <w:rsid w:val="00C91C6D"/>
    <w:rsid w:val="00CA05C8"/>
    <w:rsid w:val="00CA167A"/>
    <w:rsid w:val="00CA4BB8"/>
    <w:rsid w:val="00CB00B7"/>
    <w:rsid w:val="00CC2669"/>
    <w:rsid w:val="00CD0292"/>
    <w:rsid w:val="00CE40F4"/>
    <w:rsid w:val="00D0194C"/>
    <w:rsid w:val="00D60AA8"/>
    <w:rsid w:val="00D73F73"/>
    <w:rsid w:val="00D77202"/>
    <w:rsid w:val="00D83D8C"/>
    <w:rsid w:val="00DA43FC"/>
    <w:rsid w:val="00DC1B51"/>
    <w:rsid w:val="00DE32A4"/>
    <w:rsid w:val="00DF33B8"/>
    <w:rsid w:val="00E03DA3"/>
    <w:rsid w:val="00E11AE8"/>
    <w:rsid w:val="00E167E4"/>
    <w:rsid w:val="00E26081"/>
    <w:rsid w:val="00E30037"/>
    <w:rsid w:val="00E37BB5"/>
    <w:rsid w:val="00E520B5"/>
    <w:rsid w:val="00E54269"/>
    <w:rsid w:val="00E5444B"/>
    <w:rsid w:val="00E653BF"/>
    <w:rsid w:val="00E65E16"/>
    <w:rsid w:val="00E71D1A"/>
    <w:rsid w:val="00E818FC"/>
    <w:rsid w:val="00E85C09"/>
    <w:rsid w:val="00EB0824"/>
    <w:rsid w:val="00EB1D90"/>
    <w:rsid w:val="00EC2A08"/>
    <w:rsid w:val="00ED71B4"/>
    <w:rsid w:val="00EE0853"/>
    <w:rsid w:val="00EF6F62"/>
    <w:rsid w:val="00F03CF9"/>
    <w:rsid w:val="00F216D7"/>
    <w:rsid w:val="00F53FF1"/>
    <w:rsid w:val="00F563F8"/>
    <w:rsid w:val="00F63B9F"/>
    <w:rsid w:val="00F6605F"/>
    <w:rsid w:val="00FA6D3F"/>
    <w:rsid w:val="00FB4259"/>
    <w:rsid w:val="00FB68BE"/>
    <w:rsid w:val="00FB7104"/>
    <w:rsid w:val="00FE3DD2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BDB17D8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rsid w:val="00424D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y.gov.tw/02_introduce/0204_comm/intro.action?comtcd=2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5AC64-311E-4AB0-ABE2-A3D5A64E1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3</Pages>
  <Words>1336</Words>
  <Characters>1465</Characters>
  <Application>Microsoft Office Word</Application>
  <DocSecurity>0</DocSecurity>
  <Lines>76</Lines>
  <Paragraphs>43</Paragraphs>
  <ScaleCrop>false</ScaleCrop>
  <Company>eic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2025-11-21T01:21:00Z</cp:lastPrinted>
  <dcterms:created xsi:type="dcterms:W3CDTF">2025-11-21T01:22:00Z</dcterms:created>
  <dcterms:modified xsi:type="dcterms:W3CDTF">2025-11-21T01:22:00Z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89453543-0399-4708-9a85-b4bd842f8970</vt:lpwstr>
  </property>
  <property fmtid="{D5CDD505-2E9C-101B-9397-08002B2CF9AE}" pid="6" name="公文性質">
    <vt:lpwstr>08,一般公文</vt:lpwstr>
  </property>
  <property fmtid="{D5CDD505-2E9C-101B-9397-08002B2CF9AE}" pid="7" name="文號">
    <vt:lpwstr>1142101786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1142101786</vt:lpwstr>
  </property>
  <property fmtid="{D5CDD505-2E9C-101B-9397-08002B2CF9AE}" pid="13" name="發文支號">
    <vt:lpwstr>0</vt:lpwstr>
  </property>
  <property fmtid="{D5CDD505-2E9C-101B-9397-08002B2CF9AE}" pid="14" name="TotFileSize">
    <vt:lpwstr>62835</vt:lpwstr>
  </property>
</Properties>
</file>