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AA6D5" w14:textId="5EB42E2F" w:rsidR="00D73CE3" w:rsidRPr="00D73CE3" w:rsidRDefault="00D73CE3" w:rsidP="00F502D1">
      <w:pPr>
        <w:tabs>
          <w:tab w:val="left" w:pos="2977"/>
        </w:tabs>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7E2DCB">
        <w:rPr>
          <w:rFonts w:ascii="標楷體" w:eastAsia="標楷體" w:hAnsi="標楷體" w:hint="eastAsia"/>
        </w:rPr>
        <w:t>5</w:t>
      </w:r>
      <w:r w:rsidRPr="00D73CE3">
        <w:rPr>
          <w:rFonts w:ascii="標楷體" w:eastAsia="標楷體" w:hAnsi="標楷體" w:hint="eastAsia"/>
        </w:rPr>
        <w:t>年</w:t>
      </w:r>
      <w:r w:rsidR="007E2DCB">
        <w:rPr>
          <w:rFonts w:ascii="標楷體" w:eastAsia="標楷體" w:hAnsi="標楷體" w:hint="eastAsia"/>
        </w:rPr>
        <w:t>1</w:t>
      </w:r>
      <w:r w:rsidRPr="00D73CE3">
        <w:rPr>
          <w:rFonts w:ascii="標楷體" w:eastAsia="標楷體" w:hAnsi="標楷體" w:hint="eastAsia"/>
        </w:rPr>
        <w:t>月</w:t>
      </w:r>
      <w:r w:rsidR="007E2DCB">
        <w:rPr>
          <w:rFonts w:ascii="標楷體" w:eastAsia="標楷體" w:hAnsi="標楷體" w:hint="eastAsia"/>
        </w:rPr>
        <w:t>9</w:t>
      </w:r>
      <w:r w:rsidRPr="00D73CE3">
        <w:rPr>
          <w:rFonts w:ascii="標楷體" w:eastAsia="標楷體" w:hAnsi="標楷體" w:hint="eastAsia"/>
        </w:rPr>
        <w:t>日</w:t>
      </w:r>
    </w:p>
    <w:p w14:paraId="357F0DD3" w14:textId="77777777" w:rsidR="00A94892" w:rsidRDefault="00B159D9" w:rsidP="00F502D1">
      <w:pPr>
        <w:keepNext/>
        <w:tabs>
          <w:tab w:val="left" w:pos="2977"/>
        </w:tabs>
        <w:outlineLvl w:val="0"/>
        <w:rPr>
          <w:rFonts w:ascii="標楷體" w:eastAsia="標楷體" w:hAnsi="標楷體" w:cs="Times New Roman"/>
          <w:b/>
          <w:sz w:val="36"/>
          <w:szCs w:val="36"/>
        </w:rPr>
      </w:pPr>
      <w:r w:rsidRPr="00B159D9">
        <w:rPr>
          <w:rFonts w:ascii="標楷體" w:eastAsia="標楷體" w:hAnsi="標楷體" w:cs="Times New Roman" w:hint="eastAsia"/>
          <w:b/>
          <w:sz w:val="36"/>
          <w:szCs w:val="36"/>
        </w:rPr>
        <w:t>肆、本會期院會通過之議案(含逕付二讀案)</w:t>
      </w:r>
      <w:bookmarkEnd w:id="0"/>
      <w:bookmarkEnd w:id="1"/>
      <w:bookmarkEnd w:id="2"/>
      <w:bookmarkEnd w:id="3"/>
    </w:p>
    <w:p w14:paraId="66422653" w14:textId="77777777" w:rsidR="007429DA" w:rsidRDefault="007429DA" w:rsidP="00F502D1">
      <w:pPr>
        <w:pStyle w:val="2"/>
        <w:tabs>
          <w:tab w:val="left" w:pos="2977"/>
        </w:tabs>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14:paraId="12C533B8" w14:textId="700FAB11" w:rsidR="007429DA" w:rsidRDefault="007429DA" w:rsidP="00FF640D">
      <w:pPr>
        <w:pStyle w:val="30"/>
        <w:numPr>
          <w:ilvl w:val="0"/>
          <w:numId w:val="5"/>
        </w:numPr>
        <w:tabs>
          <w:tab w:val="left" w:pos="2977"/>
        </w:tabs>
        <w:ind w:left="964" w:hanging="482"/>
      </w:pPr>
      <w:bookmarkStart w:id="8" w:name="_Toc44418873"/>
      <w:bookmarkStart w:id="9" w:name="_Toc44419257"/>
      <w:bookmarkStart w:id="10" w:name="_Toc44419498"/>
      <w:r w:rsidRPr="000351BC">
        <w:rPr>
          <w:rFonts w:hint="eastAsia"/>
        </w:rPr>
        <w:t>中央政府總預算案（</w:t>
      </w:r>
      <w:r w:rsidR="006E5D55">
        <w:rPr>
          <w:rFonts w:hint="eastAsia"/>
        </w:rPr>
        <w:t>1</w:t>
      </w:r>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7E2DCB" w:rsidRPr="00CE04FD" w14:paraId="18F24F24" w14:textId="77777777" w:rsidTr="0024420C">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15DBA992" w14:textId="77777777" w:rsidR="007E2DCB" w:rsidRPr="00CE04FD" w:rsidRDefault="007E2DCB" w:rsidP="0024420C">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270511B8" w14:textId="77777777" w:rsidR="007E2DCB" w:rsidRPr="00CE04FD" w:rsidRDefault="007E2DCB" w:rsidP="0024420C">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088584DB" w14:textId="77777777" w:rsidR="007E2DCB" w:rsidRPr="00CE04FD" w:rsidRDefault="007E2DCB" w:rsidP="0024420C">
            <w:pPr>
              <w:spacing w:line="360" w:lineRule="exact"/>
              <w:jc w:val="center"/>
              <w:rPr>
                <w:rFonts w:ascii="標楷體" w:eastAsia="標楷體" w:hAnsi="標楷體" w:cs="Times New Roman"/>
                <w:b/>
                <w:spacing w:val="-20"/>
                <w:sz w:val="28"/>
                <w:szCs w:val="28"/>
              </w:rPr>
            </w:pPr>
            <w:r w:rsidRPr="00CE04FD">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05468434" w14:textId="77777777" w:rsidR="007E2DCB" w:rsidRPr="00CE04FD" w:rsidRDefault="007E2DCB" w:rsidP="0024420C">
            <w:pPr>
              <w:spacing w:line="360" w:lineRule="exact"/>
              <w:jc w:val="center"/>
              <w:rPr>
                <w:rFonts w:ascii="標楷體" w:eastAsia="標楷體" w:hAnsi="標楷體" w:cs="Times New Roman"/>
                <w:b/>
                <w:smallCaps/>
                <w:spacing w:val="-20"/>
                <w:sz w:val="28"/>
                <w:szCs w:val="28"/>
              </w:rPr>
            </w:pPr>
            <w:r w:rsidRPr="00CE04FD">
              <w:rPr>
                <w:rFonts w:ascii="標楷體" w:eastAsia="標楷體" w:hAnsi="標楷體" w:cs="Times New Roman" w:hint="eastAsia"/>
                <w:b/>
                <w:smallCaps/>
                <w:spacing w:val="-20"/>
                <w:sz w:val="28"/>
                <w:szCs w:val="28"/>
              </w:rPr>
              <w:t>委員會</w:t>
            </w:r>
          </w:p>
          <w:p w14:paraId="7D4A6CAB" w14:textId="77777777" w:rsidR="007E2DCB" w:rsidRPr="00CE04FD" w:rsidRDefault="007E2DCB" w:rsidP="0024420C">
            <w:pPr>
              <w:spacing w:line="360" w:lineRule="exact"/>
              <w:jc w:val="center"/>
              <w:rPr>
                <w:rFonts w:ascii="標楷體" w:eastAsia="標楷體" w:hAnsi="標楷體" w:cs="Times New Roman"/>
                <w:b/>
                <w:smallCaps/>
                <w:spacing w:val="-20"/>
                <w:sz w:val="28"/>
                <w:szCs w:val="28"/>
              </w:rPr>
            </w:pPr>
            <w:r w:rsidRPr="00CE04FD">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2B37DBA7" w14:textId="77777777" w:rsidR="007E2DCB" w:rsidRPr="00CE04FD" w:rsidRDefault="007E2DCB" w:rsidP="0024420C">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備註</w:t>
            </w:r>
          </w:p>
        </w:tc>
      </w:tr>
      <w:tr w:rsidR="007E2DCB" w:rsidRPr="00CE04FD" w14:paraId="1EC8A24B" w14:textId="77777777" w:rsidTr="0024420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22D2D7C5" w14:textId="77777777" w:rsidR="007E2DCB" w:rsidRPr="00CE04FD" w:rsidRDefault="007E2DCB" w:rsidP="0024420C">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14:paraId="0DAC632E" w14:textId="77777777" w:rsidR="007E2DCB" w:rsidRPr="00CE04FD" w:rsidRDefault="007E2DCB" w:rsidP="0024420C">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2965A18C" w14:textId="77777777" w:rsidR="007E2DCB" w:rsidRPr="00CE04FD" w:rsidRDefault="007E2DCB" w:rsidP="0024420C">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3AF3366D" w14:textId="77777777" w:rsidR="007E2DCB" w:rsidRPr="00CE04FD" w:rsidRDefault="007E2DCB" w:rsidP="0024420C">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1.113.12.9(11-2-13) 說明及詢答完畢，另擇期繼續審查。</w:t>
            </w:r>
          </w:p>
          <w:p w14:paraId="1F7BC0C7" w14:textId="77777777" w:rsidR="007E2DCB" w:rsidRPr="00CE04FD" w:rsidRDefault="007E2DCB" w:rsidP="0024420C">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2.114.3.19(11-3-3) 審查完竣。</w:t>
            </w:r>
          </w:p>
        </w:tc>
        <w:tc>
          <w:tcPr>
            <w:tcW w:w="907" w:type="pct"/>
            <w:vMerge w:val="restart"/>
            <w:tcBorders>
              <w:left w:val="single" w:sz="4" w:space="0" w:color="auto"/>
              <w:right w:val="single" w:sz="4" w:space="0" w:color="auto"/>
            </w:tcBorders>
            <w:vAlign w:val="center"/>
          </w:tcPr>
          <w:p w14:paraId="767064D7" w14:textId="77777777" w:rsidR="007E2DCB" w:rsidRDefault="007E2DCB" w:rsidP="0024420C">
            <w:pPr>
              <w:spacing w:line="320" w:lineRule="exact"/>
              <w:jc w:val="center"/>
              <w:rPr>
                <w:rFonts w:ascii="標楷體" w:eastAsia="標楷體" w:hAnsi="標楷體" w:cs="標楷體"/>
                <w:sz w:val="28"/>
                <w:szCs w:val="28"/>
              </w:rPr>
            </w:pPr>
            <w:r w:rsidRPr="007E2DCB">
              <w:rPr>
                <w:rFonts w:ascii="標楷體" w:eastAsia="標楷體" w:hAnsi="標楷體" w:cs="標楷體" w:hint="eastAsia"/>
                <w:sz w:val="28"/>
                <w:szCs w:val="28"/>
              </w:rPr>
              <w:t>院會</w:t>
            </w:r>
          </w:p>
          <w:p w14:paraId="5D3F3FA3" w14:textId="06B1BF1E" w:rsidR="001405FF" w:rsidRPr="001405FF" w:rsidRDefault="001405FF" w:rsidP="0024420C">
            <w:pPr>
              <w:spacing w:line="320" w:lineRule="exact"/>
              <w:jc w:val="center"/>
              <w:rPr>
                <w:rFonts w:ascii="標楷體" w:eastAsia="標楷體" w:hAnsi="標楷體" w:cs="標楷體"/>
                <w:sz w:val="28"/>
                <w:szCs w:val="28"/>
              </w:rPr>
            </w:pPr>
            <w:r w:rsidRPr="001405FF">
              <w:rPr>
                <w:rFonts w:ascii="標楷體" w:eastAsia="標楷體" w:hAnsi="標楷體" w:cs="標楷體"/>
                <w:sz w:val="28"/>
                <w:szCs w:val="28"/>
              </w:rPr>
              <w:t>11</w:t>
            </w:r>
            <w:r>
              <w:rPr>
                <w:rFonts w:ascii="標楷體" w:eastAsia="標楷體" w:hAnsi="標楷體" w:cs="標楷體" w:hint="eastAsia"/>
                <w:sz w:val="28"/>
                <w:szCs w:val="28"/>
              </w:rPr>
              <w:t>4</w:t>
            </w:r>
            <w:r w:rsidRPr="001405FF">
              <w:rPr>
                <w:rFonts w:ascii="標楷體" w:eastAsia="標楷體" w:hAnsi="標楷體" w:cs="標楷體"/>
                <w:sz w:val="28"/>
                <w:szCs w:val="28"/>
              </w:rPr>
              <w:t>.</w:t>
            </w:r>
            <w:r>
              <w:rPr>
                <w:rFonts w:ascii="標楷體" w:eastAsia="標楷體" w:hAnsi="標楷體" w:cs="標楷體" w:hint="eastAsia"/>
                <w:sz w:val="28"/>
                <w:szCs w:val="28"/>
              </w:rPr>
              <w:t>12</w:t>
            </w:r>
            <w:r w:rsidRPr="001405FF">
              <w:rPr>
                <w:rFonts w:ascii="標楷體" w:eastAsia="標楷體" w:hAnsi="標楷體" w:cs="標楷體"/>
                <w:sz w:val="28"/>
                <w:szCs w:val="28"/>
              </w:rPr>
              <w:t>.1</w:t>
            </w:r>
            <w:r>
              <w:rPr>
                <w:rFonts w:ascii="標楷體" w:eastAsia="標楷體" w:hAnsi="標楷體" w:cs="標楷體" w:hint="eastAsia"/>
                <w:sz w:val="28"/>
                <w:szCs w:val="28"/>
              </w:rPr>
              <w:t>9</w:t>
            </w:r>
          </w:p>
          <w:p w14:paraId="7C71DD5C" w14:textId="77777777" w:rsidR="007E2DCB" w:rsidRDefault="001405FF" w:rsidP="0024420C">
            <w:pPr>
              <w:spacing w:line="320" w:lineRule="exact"/>
              <w:jc w:val="center"/>
              <w:rPr>
                <w:rFonts w:ascii="標楷體" w:eastAsia="標楷體" w:hAnsi="標楷體" w:cs="標楷體"/>
                <w:sz w:val="28"/>
                <w:szCs w:val="28"/>
              </w:rPr>
            </w:pPr>
            <w:r w:rsidRPr="001405FF">
              <w:rPr>
                <w:rFonts w:ascii="標楷體" w:eastAsia="標楷體" w:hAnsi="標楷體" w:cs="標楷體"/>
                <w:sz w:val="28"/>
                <w:szCs w:val="28"/>
              </w:rPr>
              <w:t>(11-</w:t>
            </w:r>
            <w:r>
              <w:rPr>
                <w:rFonts w:ascii="標楷體" w:eastAsia="標楷體" w:hAnsi="標楷體" w:cs="標楷體" w:hint="eastAsia"/>
                <w:sz w:val="28"/>
                <w:szCs w:val="28"/>
              </w:rPr>
              <w:t>4</w:t>
            </w:r>
            <w:r w:rsidRPr="001405FF">
              <w:rPr>
                <w:rFonts w:ascii="標楷體" w:eastAsia="標楷體" w:hAnsi="標楷體" w:cs="標楷體"/>
                <w:sz w:val="28"/>
                <w:szCs w:val="28"/>
              </w:rPr>
              <w:t>-1</w:t>
            </w:r>
            <w:r>
              <w:rPr>
                <w:rFonts w:ascii="標楷體" w:eastAsia="標楷體" w:hAnsi="標楷體" w:cs="標楷體" w:hint="eastAsia"/>
                <w:sz w:val="28"/>
                <w:szCs w:val="28"/>
              </w:rPr>
              <w:t>4</w:t>
            </w:r>
            <w:r w:rsidRPr="001405FF">
              <w:rPr>
                <w:rFonts w:ascii="標楷體" w:eastAsia="標楷體" w:hAnsi="標楷體" w:cs="標楷體"/>
                <w:sz w:val="28"/>
                <w:szCs w:val="28"/>
              </w:rPr>
              <w:t>)</w:t>
            </w:r>
          </w:p>
          <w:p w14:paraId="699F4937" w14:textId="6F2487F2" w:rsidR="001405FF" w:rsidRPr="001405FF" w:rsidRDefault="001405FF" w:rsidP="0024420C">
            <w:pPr>
              <w:spacing w:line="320" w:lineRule="exact"/>
              <w:jc w:val="center"/>
              <w:rPr>
                <w:rFonts w:ascii="標楷體" w:eastAsia="標楷體" w:hAnsi="標楷體" w:cs="標楷體" w:hint="eastAsia"/>
                <w:sz w:val="28"/>
                <w:szCs w:val="28"/>
              </w:rPr>
            </w:pPr>
            <w:r>
              <w:rPr>
                <w:rFonts w:ascii="標楷體" w:eastAsia="標楷體" w:hAnsi="標楷體" w:cs="標楷體" w:hint="eastAsia"/>
                <w:sz w:val="28"/>
                <w:szCs w:val="28"/>
              </w:rPr>
              <w:t>三讀</w:t>
            </w:r>
          </w:p>
        </w:tc>
      </w:tr>
      <w:tr w:rsidR="007E2DCB" w:rsidRPr="00CE04FD" w14:paraId="3B422805" w14:textId="77777777" w:rsidTr="0024420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1206CC86" w14:textId="77777777" w:rsidR="007E2DCB" w:rsidRPr="00CE04FD" w:rsidRDefault="007E2DCB" w:rsidP="0024420C">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14:paraId="29E0E9C7" w14:textId="77777777" w:rsidR="007E2DCB" w:rsidRPr="00CE04FD" w:rsidRDefault="007E2DCB" w:rsidP="0024420C">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34753A81" w14:textId="77777777" w:rsidR="007E2DCB" w:rsidRPr="00CE04FD" w:rsidRDefault="007E2DCB" w:rsidP="0024420C">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10523E15" w14:textId="77777777" w:rsidR="007E2DCB" w:rsidRPr="00CE04FD" w:rsidRDefault="007E2DCB" w:rsidP="0024420C">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1.113.11.21(11-2-10) 說明及詢答完畢，另擇期繼續審查。</w:t>
            </w:r>
          </w:p>
          <w:p w14:paraId="3E246F97" w14:textId="77777777" w:rsidR="007E2DCB" w:rsidRPr="00CE04FD" w:rsidRDefault="007E2DCB" w:rsidP="0024420C">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2.114.1.15(11-2-18) 審查完竣。</w:t>
            </w:r>
          </w:p>
        </w:tc>
        <w:tc>
          <w:tcPr>
            <w:tcW w:w="907" w:type="pct"/>
            <w:vMerge/>
            <w:tcBorders>
              <w:left w:val="single" w:sz="4" w:space="0" w:color="auto"/>
              <w:right w:val="single" w:sz="4" w:space="0" w:color="auto"/>
            </w:tcBorders>
            <w:vAlign w:val="center"/>
          </w:tcPr>
          <w:p w14:paraId="16D9C408" w14:textId="77777777" w:rsidR="007E2DCB" w:rsidRPr="00CE04FD" w:rsidRDefault="007E2DCB" w:rsidP="0024420C">
            <w:pPr>
              <w:spacing w:after="50" w:line="320" w:lineRule="exact"/>
              <w:jc w:val="both"/>
              <w:rPr>
                <w:rFonts w:ascii="標楷體" w:eastAsia="標楷體" w:hAnsi="標楷體" w:cs="Times New Roman"/>
                <w:sz w:val="22"/>
                <w:szCs w:val="28"/>
              </w:rPr>
            </w:pPr>
          </w:p>
        </w:tc>
      </w:tr>
      <w:tr w:rsidR="007E2DCB" w:rsidRPr="00CE04FD" w14:paraId="63493CC3" w14:textId="77777777" w:rsidTr="0024420C">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74061BBC" w14:textId="77777777" w:rsidR="007E2DCB" w:rsidRPr="00CE04FD" w:rsidRDefault="007E2DCB" w:rsidP="0024420C">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14:paraId="2962E5EC" w14:textId="77777777" w:rsidR="007E2DCB" w:rsidRPr="00CE04FD" w:rsidRDefault="007E2DCB" w:rsidP="0024420C">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521B547E" w14:textId="77777777" w:rsidR="007E2DCB" w:rsidRPr="00CE04FD" w:rsidRDefault="007E2DCB" w:rsidP="0024420C">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7D8543BB" w14:textId="77777777" w:rsidR="007E2DCB" w:rsidRPr="00CE04FD" w:rsidRDefault="007E2DCB" w:rsidP="0024420C">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1.113.11.14(11-2-8) 說明及詢答完畢，另擇期繼續審查。</w:t>
            </w:r>
          </w:p>
          <w:p w14:paraId="7C845497" w14:textId="77777777" w:rsidR="007E2DCB" w:rsidRPr="00CE04FD" w:rsidRDefault="007E2DCB" w:rsidP="0024420C">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2.113.1</w:t>
            </w:r>
            <w:r w:rsidRPr="00CE04FD">
              <w:rPr>
                <w:rFonts w:ascii="標楷體" w:eastAsia="標楷體" w:hAnsi="標楷體" w:cs="標楷體"/>
                <w:sz w:val="28"/>
                <w:szCs w:val="28"/>
              </w:rPr>
              <w:t>1</w:t>
            </w:r>
            <w:r w:rsidRPr="00CE04FD">
              <w:rPr>
                <w:rFonts w:ascii="標楷體" w:eastAsia="標楷體" w:hAnsi="標楷體" w:cs="標楷體" w:hint="eastAsia"/>
                <w:sz w:val="28"/>
                <w:szCs w:val="28"/>
              </w:rPr>
              <w:t>.28(11-2-11)</w:t>
            </w:r>
            <w:r w:rsidRPr="00CE04FD">
              <w:rPr>
                <w:rFonts w:ascii="標楷體" w:eastAsia="標楷體" w:hAnsi="標楷體" w:cs="標楷體"/>
                <w:sz w:val="28"/>
                <w:szCs w:val="28"/>
              </w:rPr>
              <w:t xml:space="preserve"> </w:t>
            </w:r>
            <w:r w:rsidRPr="00CE04FD">
              <w:rPr>
                <w:rFonts w:ascii="標楷體" w:eastAsia="標楷體" w:hAnsi="標楷體" w:cs="標楷體" w:hint="eastAsia"/>
                <w:sz w:val="28"/>
                <w:szCs w:val="28"/>
              </w:rPr>
              <w:t>審查完竣。</w:t>
            </w:r>
          </w:p>
        </w:tc>
        <w:tc>
          <w:tcPr>
            <w:tcW w:w="907" w:type="pct"/>
            <w:vMerge/>
            <w:tcBorders>
              <w:left w:val="single" w:sz="4" w:space="0" w:color="auto"/>
              <w:bottom w:val="single" w:sz="4" w:space="0" w:color="auto"/>
              <w:right w:val="single" w:sz="4" w:space="0" w:color="auto"/>
            </w:tcBorders>
            <w:vAlign w:val="center"/>
          </w:tcPr>
          <w:p w14:paraId="7BAE2834" w14:textId="77777777" w:rsidR="007E2DCB" w:rsidRPr="00CE04FD" w:rsidRDefault="007E2DCB" w:rsidP="0024420C">
            <w:pPr>
              <w:spacing w:after="50" w:line="320" w:lineRule="exact"/>
              <w:jc w:val="both"/>
              <w:rPr>
                <w:rFonts w:ascii="標楷體" w:eastAsia="標楷體" w:hAnsi="標楷體" w:cs="Times New Roman"/>
                <w:sz w:val="22"/>
                <w:szCs w:val="28"/>
              </w:rPr>
            </w:pPr>
          </w:p>
        </w:tc>
      </w:tr>
    </w:tbl>
    <w:p w14:paraId="50F9FC30" w14:textId="77777777" w:rsidR="007E2DCB" w:rsidRPr="007E2DCB" w:rsidRDefault="007E2DCB" w:rsidP="007E2DCB">
      <w:pPr>
        <w:rPr>
          <w:rFonts w:hint="eastAsia"/>
        </w:rPr>
      </w:pPr>
    </w:p>
    <w:p w14:paraId="79E941CF" w14:textId="7F65FA1B" w:rsidR="00EA0127" w:rsidRPr="00EA0127" w:rsidRDefault="00EA0127" w:rsidP="003C6565">
      <w:pPr>
        <w:keepNext/>
        <w:numPr>
          <w:ilvl w:val="0"/>
          <w:numId w:val="7"/>
        </w:numPr>
        <w:tabs>
          <w:tab w:val="left" w:pos="2977"/>
        </w:tabs>
        <w:ind w:left="624" w:hanging="142"/>
        <w:outlineLvl w:val="2"/>
        <w:rPr>
          <w:rFonts w:ascii="標楷體" w:eastAsia="標楷體" w:hAnsi="標楷體" w:cs="Times New Roman"/>
          <w:b/>
          <w:bCs/>
          <w:color w:val="000000"/>
          <w:sz w:val="36"/>
          <w:szCs w:val="36"/>
        </w:rPr>
      </w:pPr>
      <w:bookmarkStart w:id="11" w:name="_Toc44418874"/>
      <w:bookmarkStart w:id="12" w:name="_Toc44419258"/>
      <w:bookmarkStart w:id="13" w:name="_Toc44419499"/>
      <w:bookmarkEnd w:id="4"/>
      <w:r w:rsidRPr="00EA0127">
        <w:rPr>
          <w:rFonts w:ascii="標楷體" w:eastAsia="標楷體" w:hAnsi="標楷體" w:cs="Times New Roman" w:hint="eastAsia"/>
          <w:b/>
          <w:bCs/>
          <w:color w:val="000000"/>
          <w:sz w:val="36"/>
          <w:szCs w:val="36"/>
        </w:rPr>
        <w:t>財團法人預（決）算案（</w:t>
      </w:r>
      <w:r w:rsidR="006E5D55">
        <w:rPr>
          <w:rFonts w:ascii="標楷體" w:eastAsia="標楷體" w:hAnsi="標楷體" w:cs="Times New Roman" w:hint="eastAsia"/>
          <w:b/>
          <w:bCs/>
          <w:color w:val="000000"/>
          <w:sz w:val="36"/>
          <w:szCs w:val="36"/>
        </w:rPr>
        <w:t>8</w:t>
      </w:r>
      <w:r w:rsidRPr="00EA0127">
        <w:rPr>
          <w:rFonts w:ascii="標楷體" w:eastAsia="標楷體" w:hAnsi="標楷體" w:cs="Times New Roman" w:hint="eastAsia"/>
          <w:b/>
          <w:bCs/>
          <w:color w:val="000000"/>
          <w:sz w:val="36"/>
          <w:szCs w:val="36"/>
        </w:rPr>
        <w:t>案）</w:t>
      </w:r>
      <w:bookmarkEnd w:id="11"/>
      <w:bookmarkEnd w:id="12"/>
      <w:bookmarkEnd w:id="13"/>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968"/>
        <w:gridCol w:w="1418"/>
      </w:tblGrid>
      <w:tr w:rsidR="006E5D55" w:rsidRPr="006E5D55" w14:paraId="2C36DE12" w14:textId="77777777" w:rsidTr="0024420C">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D092AC4" w14:textId="77777777" w:rsidR="006E5D55" w:rsidRPr="006E5D55" w:rsidRDefault="006E5D55" w:rsidP="006E5D55">
            <w:pPr>
              <w:spacing w:after="50" w:line="360" w:lineRule="exact"/>
              <w:jc w:val="center"/>
              <w:rPr>
                <w:rFonts w:ascii="標楷體" w:eastAsia="標楷體" w:hAnsi="標楷體" w:cs="Times New Roman"/>
                <w:b/>
                <w:sz w:val="28"/>
                <w:szCs w:val="28"/>
              </w:rPr>
            </w:pPr>
            <w:r w:rsidRPr="006E5D55">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BA6BC3" w14:textId="77777777" w:rsidR="006E5D55" w:rsidRPr="006E5D55" w:rsidRDefault="006E5D55" w:rsidP="006E5D55">
            <w:pPr>
              <w:spacing w:after="50" w:line="360" w:lineRule="exact"/>
              <w:jc w:val="center"/>
              <w:rPr>
                <w:rFonts w:ascii="標楷體" w:eastAsia="標楷體" w:hAnsi="標楷體" w:cs="Times New Roman"/>
                <w:b/>
                <w:sz w:val="28"/>
                <w:szCs w:val="28"/>
              </w:rPr>
            </w:pPr>
            <w:r w:rsidRPr="006E5D55">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C4C10D" w14:textId="77777777" w:rsidR="006E5D55" w:rsidRPr="006E5D55" w:rsidRDefault="006E5D55" w:rsidP="006E5D55">
            <w:pPr>
              <w:spacing w:line="360" w:lineRule="exact"/>
              <w:jc w:val="center"/>
              <w:rPr>
                <w:rFonts w:ascii="標楷體" w:eastAsia="標楷體" w:hAnsi="標楷體" w:cs="標楷體"/>
                <w:b/>
                <w:spacing w:val="-20"/>
                <w:sz w:val="28"/>
                <w:szCs w:val="28"/>
              </w:rPr>
            </w:pPr>
            <w:r w:rsidRPr="006E5D55">
              <w:rPr>
                <w:rFonts w:ascii="標楷體" w:eastAsia="標楷體" w:hAnsi="標楷體" w:cs="標楷體" w:hint="eastAsia"/>
                <w:b/>
                <w:spacing w:val="-20"/>
                <w:sz w:val="28"/>
                <w:szCs w:val="28"/>
              </w:rPr>
              <w:t>院會交付</w:t>
            </w:r>
          </w:p>
          <w:p w14:paraId="142EE5D1" w14:textId="77777777" w:rsidR="006E5D55" w:rsidRPr="006E5D55" w:rsidRDefault="006E5D55" w:rsidP="006E5D55">
            <w:pPr>
              <w:spacing w:line="360" w:lineRule="exact"/>
              <w:jc w:val="center"/>
              <w:rPr>
                <w:rFonts w:ascii="標楷體" w:eastAsia="標楷體" w:hAnsi="標楷體" w:cs="Times New Roman"/>
                <w:b/>
                <w:spacing w:val="-20"/>
                <w:sz w:val="28"/>
                <w:szCs w:val="28"/>
              </w:rPr>
            </w:pPr>
            <w:r w:rsidRPr="006E5D55">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66335173" w14:textId="77777777" w:rsidR="006E5D55" w:rsidRPr="006E5D55" w:rsidRDefault="006E5D55" w:rsidP="006E5D55">
            <w:pPr>
              <w:spacing w:line="360" w:lineRule="exact"/>
              <w:jc w:val="center"/>
              <w:rPr>
                <w:rFonts w:ascii="標楷體" w:eastAsia="標楷體" w:hAnsi="標楷體" w:cs="Times New Roman"/>
                <w:b/>
                <w:spacing w:val="-20"/>
                <w:sz w:val="28"/>
                <w:szCs w:val="28"/>
              </w:rPr>
            </w:pPr>
            <w:r w:rsidRPr="006E5D55">
              <w:rPr>
                <w:rFonts w:ascii="標楷體" w:eastAsia="標楷體" w:hAnsi="標楷體" w:cs="標楷體" w:hint="eastAsia"/>
                <w:b/>
                <w:spacing w:val="-20"/>
                <w:sz w:val="28"/>
                <w:szCs w:val="28"/>
              </w:rPr>
              <w:t>審查委員會</w:t>
            </w:r>
          </w:p>
        </w:tc>
        <w:tc>
          <w:tcPr>
            <w:tcW w:w="1968" w:type="dxa"/>
            <w:tcBorders>
              <w:top w:val="single" w:sz="4" w:space="0" w:color="auto"/>
              <w:left w:val="single" w:sz="4" w:space="0" w:color="auto"/>
              <w:bottom w:val="single" w:sz="4" w:space="0" w:color="auto"/>
              <w:right w:val="single" w:sz="4" w:space="0" w:color="auto"/>
            </w:tcBorders>
            <w:vAlign w:val="center"/>
            <w:hideMark/>
          </w:tcPr>
          <w:p w14:paraId="59C89067" w14:textId="77777777" w:rsidR="006E5D55" w:rsidRPr="006E5D55" w:rsidRDefault="006E5D55" w:rsidP="006E5D55">
            <w:pPr>
              <w:spacing w:after="50" w:line="360" w:lineRule="exact"/>
              <w:jc w:val="center"/>
              <w:rPr>
                <w:rFonts w:ascii="標楷體" w:eastAsia="標楷體" w:hAnsi="標楷體" w:cs="標楷體"/>
                <w:b/>
                <w:spacing w:val="-20"/>
                <w:sz w:val="28"/>
                <w:szCs w:val="28"/>
              </w:rPr>
            </w:pPr>
            <w:r w:rsidRPr="006E5D55">
              <w:rPr>
                <w:rFonts w:ascii="標楷體" w:eastAsia="標楷體" w:hAnsi="標楷體" w:cs="標楷體" w:hint="eastAsia"/>
                <w:b/>
                <w:spacing w:val="-20"/>
                <w:sz w:val="28"/>
                <w:szCs w:val="28"/>
              </w:rPr>
              <w:t>來文日期</w:t>
            </w:r>
          </w:p>
          <w:p w14:paraId="7E58A145" w14:textId="77777777" w:rsidR="006E5D55" w:rsidRPr="006E5D55" w:rsidRDefault="006E5D55" w:rsidP="006E5D55">
            <w:pPr>
              <w:spacing w:after="50" w:line="360" w:lineRule="exact"/>
              <w:jc w:val="center"/>
              <w:rPr>
                <w:rFonts w:ascii="標楷體" w:eastAsia="標楷體" w:hAnsi="標楷體" w:cs="Times New Roman"/>
                <w:b/>
                <w:smallCaps/>
                <w:spacing w:val="-20"/>
                <w:sz w:val="28"/>
                <w:szCs w:val="28"/>
              </w:rPr>
            </w:pPr>
            <w:r w:rsidRPr="006E5D55">
              <w:rPr>
                <w:rFonts w:ascii="標楷體" w:eastAsia="標楷體" w:hAnsi="標楷體" w:cs="標楷體" w:hint="eastAsia"/>
                <w:b/>
                <w:spacing w:val="-20"/>
                <w:sz w:val="28"/>
                <w:szCs w:val="28"/>
              </w:rPr>
              <w:t>及字號</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92FDCD0" w14:textId="77777777" w:rsidR="006E5D55" w:rsidRPr="006E5D55" w:rsidRDefault="006E5D55" w:rsidP="006E5D55">
            <w:pPr>
              <w:spacing w:after="50" w:line="360" w:lineRule="exact"/>
              <w:jc w:val="center"/>
              <w:rPr>
                <w:rFonts w:ascii="標楷體" w:eastAsia="標楷體" w:hAnsi="標楷體" w:cs="Times New Roman"/>
                <w:b/>
                <w:sz w:val="28"/>
                <w:szCs w:val="28"/>
              </w:rPr>
            </w:pPr>
            <w:r w:rsidRPr="006E5D55">
              <w:rPr>
                <w:rFonts w:ascii="標楷體" w:eastAsia="標楷體" w:hAnsi="標楷體" w:cs="Times New Roman" w:hint="eastAsia"/>
                <w:b/>
                <w:color w:val="000000"/>
                <w:sz w:val="28"/>
                <w:szCs w:val="28"/>
              </w:rPr>
              <w:t>審查情形</w:t>
            </w:r>
          </w:p>
        </w:tc>
      </w:tr>
      <w:tr w:rsidR="006E5D55" w:rsidRPr="006E5D55" w14:paraId="7076E65C"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FF22F75"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91369F5"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行政院環境保護署函送財團法人環境資源研究發展基金會等4家財團法人112 年度預算書案。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8D4964D"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111.9.30</w:t>
            </w:r>
            <w:r w:rsidRPr="006E5D55">
              <w:rPr>
                <w:rFonts w:ascii="標楷體" w:eastAsia="標楷體" w:hAnsi="標楷體" w:cs="Times New Roman" w:hint="eastAsia"/>
                <w:sz w:val="28"/>
                <w:szCs w:val="28"/>
              </w:rPr>
              <w:br/>
              <w:t>(10-6-2)</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E96C797"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vAlign w:val="center"/>
          </w:tcPr>
          <w:p w14:paraId="6973A77F"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111年10月11日</w:t>
            </w:r>
            <w:r w:rsidRPr="006E5D55">
              <w:rPr>
                <w:rFonts w:ascii="標楷體" w:eastAsia="標楷體" w:hAnsi="標楷體" w:cs="Times New Roman" w:hint="eastAsia"/>
                <w:spacing w:val="-20"/>
                <w:sz w:val="28"/>
                <w:szCs w:val="28"/>
              </w:rPr>
              <w:br/>
            </w:r>
            <w:r w:rsidRPr="006E5D55">
              <w:rPr>
                <w:rFonts w:ascii="標楷體" w:eastAsia="標楷體" w:hAnsi="標楷體" w:cs="Times New Roman" w:hint="eastAsia"/>
                <w:sz w:val="28"/>
                <w:szCs w:val="28"/>
              </w:rPr>
              <w:t>台立議字第1110703087號</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14EDA375"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7BA47DB1"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0FA4264D"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C704964"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14:paraId="1ABC3F72"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衛生福利部函送財團法人醫院評鑑暨醫療品質策進會等8家財團法人112年度預算書案。</w:t>
            </w:r>
          </w:p>
        </w:tc>
        <w:tc>
          <w:tcPr>
            <w:tcW w:w="1474" w:type="dxa"/>
            <w:tcBorders>
              <w:top w:val="nil"/>
              <w:left w:val="nil"/>
              <w:bottom w:val="single" w:sz="4" w:space="0" w:color="auto"/>
              <w:right w:val="single" w:sz="4" w:space="0" w:color="auto"/>
            </w:tcBorders>
            <w:shd w:val="clear" w:color="000000" w:fill="FFFFFF"/>
            <w:vAlign w:val="center"/>
          </w:tcPr>
          <w:p w14:paraId="42DAC225"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111.9.30</w:t>
            </w:r>
            <w:r w:rsidRPr="006E5D55">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5D56D517"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nil"/>
              <w:left w:val="nil"/>
              <w:bottom w:val="single" w:sz="4" w:space="0" w:color="auto"/>
              <w:right w:val="single" w:sz="4" w:space="0" w:color="auto"/>
            </w:tcBorders>
            <w:shd w:val="clear" w:color="auto" w:fill="auto"/>
            <w:vAlign w:val="center"/>
          </w:tcPr>
          <w:p w14:paraId="6739B06A"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111年10月11日</w:t>
            </w:r>
            <w:r w:rsidRPr="006E5D55">
              <w:rPr>
                <w:rFonts w:ascii="標楷體" w:eastAsia="標楷體" w:hAnsi="標楷體" w:cs="Times New Roman" w:hint="eastAsia"/>
                <w:spacing w:val="-20"/>
                <w:sz w:val="28"/>
                <w:szCs w:val="28"/>
              </w:rPr>
              <w:br/>
            </w:r>
            <w:r w:rsidRPr="006E5D55">
              <w:rPr>
                <w:rFonts w:ascii="標楷體" w:eastAsia="標楷體" w:hAnsi="標楷體" w:cs="Times New Roman" w:hint="eastAsia"/>
                <w:sz w:val="28"/>
                <w:szCs w:val="28"/>
              </w:rPr>
              <w:t>台立議字第1110703089號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31C347"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2F1D3C6E"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09D3DA39"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75DFF63"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14:paraId="5C1B4145"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行政院函送財團法人國家衛生研究院112年度工作計畫及收支預算案。</w:t>
            </w:r>
          </w:p>
        </w:tc>
        <w:tc>
          <w:tcPr>
            <w:tcW w:w="1474" w:type="dxa"/>
            <w:tcBorders>
              <w:top w:val="nil"/>
              <w:left w:val="nil"/>
              <w:bottom w:val="single" w:sz="4" w:space="0" w:color="auto"/>
              <w:right w:val="single" w:sz="4" w:space="0" w:color="auto"/>
            </w:tcBorders>
            <w:shd w:val="clear" w:color="000000" w:fill="FFFFFF"/>
            <w:vAlign w:val="center"/>
          </w:tcPr>
          <w:p w14:paraId="1CA3D8C6"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111.9.30</w:t>
            </w:r>
            <w:r w:rsidRPr="006E5D55">
              <w:rPr>
                <w:rFonts w:ascii="標楷體" w:eastAsia="標楷體" w:hAnsi="標楷體" w:cs="Times New Roman" w:hint="eastAsia"/>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54BFDC33"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nil"/>
              <w:left w:val="nil"/>
              <w:bottom w:val="single" w:sz="4" w:space="0" w:color="auto"/>
              <w:right w:val="single" w:sz="4" w:space="0" w:color="auto"/>
            </w:tcBorders>
            <w:shd w:val="clear" w:color="auto" w:fill="auto"/>
            <w:vAlign w:val="center"/>
          </w:tcPr>
          <w:p w14:paraId="5F6F7A2D"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111年10月11日</w:t>
            </w:r>
            <w:r w:rsidRPr="006E5D55">
              <w:rPr>
                <w:rFonts w:ascii="標楷體" w:eastAsia="標楷體" w:hAnsi="標楷體" w:cs="Times New Roman" w:hint="eastAsia"/>
                <w:spacing w:val="-20"/>
                <w:sz w:val="28"/>
                <w:szCs w:val="28"/>
              </w:rPr>
              <w:br/>
            </w:r>
            <w:r w:rsidRPr="006E5D55">
              <w:rPr>
                <w:rFonts w:ascii="標楷體" w:eastAsia="標楷體" w:hAnsi="標楷體" w:cs="Times New Roman" w:hint="eastAsia"/>
                <w:sz w:val="28"/>
                <w:szCs w:val="28"/>
              </w:rPr>
              <w:t>台立議字第1110703090號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AEEE88"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1C01BD9C"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0CCF12E2"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F677A4D"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5FCB9B49"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衛生福利部函送財團法人藥害救濟基金會等7家財團法人112年度營運及資金運用計畫。</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21112C05"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111.11.11</w:t>
            </w:r>
            <w:r w:rsidRPr="006E5D55">
              <w:rPr>
                <w:rFonts w:ascii="標楷體" w:eastAsia="標楷體" w:hAnsi="標楷體" w:cs="Times New Roman" w:hint="eastAsia"/>
                <w:sz w:val="28"/>
                <w:szCs w:val="28"/>
              </w:rPr>
              <w:br/>
              <w:t>(10-6-7)</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AD26FE5"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vAlign w:val="center"/>
          </w:tcPr>
          <w:p w14:paraId="661B60E2"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111年11月23日</w:t>
            </w:r>
            <w:r w:rsidRPr="006E5D55">
              <w:rPr>
                <w:rFonts w:ascii="標楷體" w:eastAsia="標楷體" w:hAnsi="標楷體" w:cs="Times New Roman" w:hint="eastAsia"/>
                <w:spacing w:val="-20"/>
                <w:sz w:val="28"/>
                <w:szCs w:val="28"/>
              </w:rPr>
              <w:br/>
            </w:r>
            <w:r w:rsidRPr="006E5D55">
              <w:rPr>
                <w:rFonts w:ascii="標楷體" w:eastAsia="標楷體" w:hAnsi="標楷體" w:cs="Times New Roman" w:hint="eastAsia"/>
                <w:sz w:val="28"/>
                <w:szCs w:val="28"/>
              </w:rPr>
              <w:t>台立議字第1110703950號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609CE3"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6C6F81AF"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7B4D24BA"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32474D3"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78A2917A"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勞動部函送財團法人職業災害預防及重建中心112年度決算書案。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FB3E976"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5</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17</w:t>
            </w:r>
            <w:r w:rsidRPr="006E5D55">
              <w:rPr>
                <w:rFonts w:ascii="標楷體" w:eastAsia="標楷體" w:hAnsi="標楷體" w:cs="Times New Roman" w:hint="eastAsia"/>
                <w:sz w:val="28"/>
                <w:szCs w:val="28"/>
              </w:rPr>
              <w:br/>
              <w:t>(1</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14</w:t>
            </w:r>
            <w:r w:rsidRPr="006E5D55">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04101C54"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791B686D"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w:t>
            </w:r>
            <w:r w:rsidRPr="006E5D55">
              <w:rPr>
                <w:rFonts w:ascii="標楷體" w:eastAsia="標楷體" w:hAnsi="標楷體" w:cs="Times New Roman"/>
                <w:spacing w:val="-20"/>
                <w:sz w:val="28"/>
                <w:szCs w:val="28"/>
              </w:rPr>
              <w:t>3</w:t>
            </w:r>
            <w:r w:rsidRPr="006E5D55">
              <w:rPr>
                <w:rFonts w:ascii="標楷體" w:eastAsia="標楷體" w:hAnsi="標楷體" w:cs="Times New Roman" w:hint="eastAsia"/>
                <w:spacing w:val="-20"/>
                <w:sz w:val="28"/>
                <w:szCs w:val="28"/>
              </w:rPr>
              <w:t>年5月</w:t>
            </w:r>
            <w:r w:rsidRPr="006E5D55">
              <w:rPr>
                <w:rFonts w:ascii="標楷體" w:eastAsia="標楷體" w:hAnsi="標楷體" w:cs="Times New Roman"/>
                <w:spacing w:val="-20"/>
                <w:sz w:val="28"/>
                <w:szCs w:val="28"/>
              </w:rPr>
              <w:t>29</w:t>
            </w:r>
            <w:r w:rsidRPr="006E5D55">
              <w:rPr>
                <w:rFonts w:ascii="標楷體" w:eastAsia="標楷體" w:hAnsi="標楷體" w:cs="Times New Roman" w:hint="eastAsia"/>
                <w:spacing w:val="-20"/>
                <w:sz w:val="28"/>
                <w:szCs w:val="28"/>
              </w:rPr>
              <w:t>日</w:t>
            </w:r>
            <w:r w:rsidRPr="006E5D55">
              <w:rPr>
                <w:rFonts w:ascii="標楷體" w:eastAsia="標楷體" w:hAnsi="標楷體" w:cs="Times New Roman"/>
                <w:spacing w:val="-20"/>
                <w:sz w:val="28"/>
                <w:szCs w:val="28"/>
              </w:rPr>
              <w:br/>
            </w:r>
            <w:r w:rsidRPr="006E5D55">
              <w:rPr>
                <w:rFonts w:ascii="標楷體" w:eastAsia="標楷體" w:hAnsi="標楷體" w:cs="Times New Roman" w:hint="eastAsia"/>
                <w:sz w:val="28"/>
                <w:szCs w:val="28"/>
              </w:rPr>
              <w:t>台立議字第11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070</w:t>
            </w:r>
            <w:r w:rsidRPr="006E5D55">
              <w:rPr>
                <w:rFonts w:ascii="標楷體" w:eastAsia="標楷體" w:hAnsi="標楷體" w:cs="Times New Roman"/>
                <w:sz w:val="28"/>
                <w:szCs w:val="28"/>
              </w:rPr>
              <w:t>2030</w:t>
            </w:r>
            <w:r w:rsidRPr="006E5D55">
              <w:rPr>
                <w:rFonts w:ascii="標楷體" w:eastAsia="標楷體" w:hAnsi="標楷體" w:cs="Times New Roman" w:hint="eastAsia"/>
                <w:sz w:val="28"/>
                <w:szCs w:val="28"/>
              </w:rPr>
              <w:t>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821A5B"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3939D92B"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07B9A945"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986F92B"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A11BB5E"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行政院函送財團法人國家衛生研究院112年度工作執行成果及收支決算案。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54DC956"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6</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7</w:t>
            </w:r>
            <w:r w:rsidRPr="006E5D55">
              <w:rPr>
                <w:rFonts w:ascii="標楷體" w:eastAsia="標楷體" w:hAnsi="標楷體" w:cs="Times New Roman" w:hint="eastAsia"/>
                <w:sz w:val="28"/>
                <w:szCs w:val="28"/>
              </w:rPr>
              <w:br/>
              <w:t>(1</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17</w:t>
            </w:r>
            <w:r w:rsidRPr="006E5D55">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1431A6F6"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4FDEE01E"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w:t>
            </w:r>
            <w:r w:rsidRPr="006E5D55">
              <w:rPr>
                <w:rFonts w:ascii="標楷體" w:eastAsia="標楷體" w:hAnsi="標楷體" w:cs="Times New Roman"/>
                <w:spacing w:val="-20"/>
                <w:sz w:val="28"/>
                <w:szCs w:val="28"/>
              </w:rPr>
              <w:t>3</w:t>
            </w:r>
            <w:r w:rsidRPr="006E5D55">
              <w:rPr>
                <w:rFonts w:ascii="標楷體" w:eastAsia="標楷體" w:hAnsi="標楷體" w:cs="Times New Roman" w:hint="eastAsia"/>
                <w:spacing w:val="-20"/>
                <w:sz w:val="28"/>
                <w:szCs w:val="28"/>
              </w:rPr>
              <w:t>年6月18日</w:t>
            </w:r>
            <w:r w:rsidRPr="006E5D55">
              <w:rPr>
                <w:rFonts w:ascii="標楷體" w:eastAsia="標楷體" w:hAnsi="標楷體" w:cs="Times New Roman"/>
                <w:spacing w:val="-20"/>
                <w:sz w:val="28"/>
                <w:szCs w:val="28"/>
              </w:rPr>
              <w:br/>
            </w:r>
            <w:r w:rsidRPr="006E5D55">
              <w:rPr>
                <w:rFonts w:ascii="標楷體" w:eastAsia="標楷體" w:hAnsi="標楷體" w:cs="Times New Roman" w:hint="eastAsia"/>
                <w:sz w:val="28"/>
                <w:szCs w:val="28"/>
              </w:rPr>
              <w:t>台立議字第11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070</w:t>
            </w:r>
            <w:r w:rsidRPr="006E5D55">
              <w:rPr>
                <w:rFonts w:ascii="標楷體" w:eastAsia="標楷體" w:hAnsi="標楷體" w:cs="Times New Roman"/>
                <w:sz w:val="28"/>
                <w:szCs w:val="28"/>
              </w:rPr>
              <w:t>2303</w:t>
            </w:r>
            <w:r w:rsidRPr="006E5D55">
              <w:rPr>
                <w:rFonts w:ascii="標楷體" w:eastAsia="標楷體" w:hAnsi="標楷體" w:cs="Times New Roman" w:hint="eastAsia"/>
                <w:sz w:val="28"/>
                <w:szCs w:val="28"/>
              </w:rPr>
              <w:t>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448B3F1"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642C049B"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1C9A79DF"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89F7250"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7F15463"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衛生福利部函送財團法人醫院評鑑暨醫療品質策進會等9家財團法人112年度決算書案。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203F0E0B"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6</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7</w:t>
            </w:r>
            <w:r w:rsidRPr="006E5D55">
              <w:rPr>
                <w:rFonts w:ascii="標楷體" w:eastAsia="標楷體" w:hAnsi="標楷體" w:cs="Times New Roman" w:hint="eastAsia"/>
                <w:sz w:val="28"/>
                <w:szCs w:val="28"/>
              </w:rPr>
              <w:br/>
              <w:t>(1</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17</w:t>
            </w:r>
            <w:r w:rsidRPr="006E5D55">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2E0A78B0"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62C4D6B8"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w:t>
            </w:r>
            <w:r w:rsidRPr="006E5D55">
              <w:rPr>
                <w:rFonts w:ascii="標楷體" w:eastAsia="標楷體" w:hAnsi="標楷體" w:cs="Times New Roman"/>
                <w:spacing w:val="-20"/>
                <w:sz w:val="28"/>
                <w:szCs w:val="28"/>
              </w:rPr>
              <w:t>3</w:t>
            </w:r>
            <w:r w:rsidRPr="006E5D55">
              <w:rPr>
                <w:rFonts w:ascii="標楷體" w:eastAsia="標楷體" w:hAnsi="標楷體" w:cs="Times New Roman" w:hint="eastAsia"/>
                <w:spacing w:val="-20"/>
                <w:sz w:val="28"/>
                <w:szCs w:val="28"/>
              </w:rPr>
              <w:t>年6月18日</w:t>
            </w:r>
            <w:r w:rsidRPr="006E5D55">
              <w:rPr>
                <w:rFonts w:ascii="標楷體" w:eastAsia="標楷體" w:hAnsi="標楷體" w:cs="Times New Roman"/>
                <w:spacing w:val="-20"/>
                <w:sz w:val="28"/>
                <w:szCs w:val="28"/>
              </w:rPr>
              <w:br/>
            </w:r>
            <w:r w:rsidRPr="006E5D55">
              <w:rPr>
                <w:rFonts w:ascii="標楷體" w:eastAsia="標楷體" w:hAnsi="標楷體" w:cs="Times New Roman" w:hint="eastAsia"/>
                <w:sz w:val="28"/>
                <w:szCs w:val="28"/>
              </w:rPr>
              <w:t>台立議字第11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070</w:t>
            </w:r>
            <w:r w:rsidRPr="006E5D55">
              <w:rPr>
                <w:rFonts w:ascii="標楷體" w:eastAsia="標楷體" w:hAnsi="標楷體" w:cs="Times New Roman"/>
                <w:sz w:val="28"/>
                <w:szCs w:val="28"/>
              </w:rPr>
              <w:t>2310</w:t>
            </w:r>
            <w:r w:rsidRPr="006E5D55">
              <w:rPr>
                <w:rFonts w:ascii="標楷體" w:eastAsia="標楷體" w:hAnsi="標楷體" w:cs="Times New Roman" w:hint="eastAsia"/>
                <w:sz w:val="28"/>
                <w:szCs w:val="28"/>
              </w:rPr>
              <w:t>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46E486E"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05DD79E8"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r w:rsidR="006E5D55" w:rsidRPr="006E5D55" w14:paraId="2BDFF10E" w14:textId="77777777" w:rsidTr="0024420C">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D422984" w14:textId="77777777" w:rsidR="006E5D55" w:rsidRPr="006E5D55" w:rsidRDefault="006E5D55" w:rsidP="006E5D55">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E3F8E10" w14:textId="77777777" w:rsidR="006E5D55" w:rsidRPr="006E5D55" w:rsidRDefault="006E5D55" w:rsidP="006E5D55">
            <w:pPr>
              <w:spacing w:line="32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環境部函送財團法人環境資源研究發展基金會等4家財團法人112年度決算書案。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739BEE1" w14:textId="77777777" w:rsidR="006E5D55" w:rsidRPr="006E5D55" w:rsidRDefault="006E5D55" w:rsidP="006E5D55">
            <w:pPr>
              <w:spacing w:line="320" w:lineRule="exact"/>
              <w:jc w:val="center"/>
              <w:rPr>
                <w:rFonts w:ascii="標楷體" w:eastAsia="標楷體" w:hAnsi="標楷體" w:cs="Times New Roman"/>
                <w:sz w:val="28"/>
                <w:szCs w:val="28"/>
              </w:rPr>
            </w:pPr>
            <w:r w:rsidRPr="006E5D55">
              <w:rPr>
                <w:rFonts w:ascii="標楷體" w:eastAsia="標楷體" w:hAnsi="標楷體" w:cs="Times New Roman" w:hint="eastAsia"/>
                <w:sz w:val="28"/>
                <w:szCs w:val="28"/>
              </w:rPr>
              <w:t>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6</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14</w:t>
            </w:r>
            <w:r w:rsidRPr="006E5D55">
              <w:rPr>
                <w:rFonts w:ascii="標楷體" w:eastAsia="標楷體" w:hAnsi="標楷體" w:cs="Times New Roman" w:hint="eastAsia"/>
                <w:sz w:val="28"/>
                <w:szCs w:val="28"/>
              </w:rPr>
              <w:br/>
              <w:t>(1</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w:t>
            </w:r>
            <w:r w:rsidRPr="006E5D55">
              <w:rPr>
                <w:rFonts w:ascii="標楷體" w:eastAsia="標楷體" w:hAnsi="標楷體" w:cs="Times New Roman" w:hint="eastAsia"/>
                <w:sz w:val="28"/>
                <w:szCs w:val="28"/>
              </w:rPr>
              <w:t>-</w:t>
            </w:r>
            <w:r w:rsidRPr="006E5D55">
              <w:rPr>
                <w:rFonts w:ascii="標楷體" w:eastAsia="標楷體" w:hAnsi="標楷體" w:cs="Times New Roman"/>
                <w:sz w:val="28"/>
                <w:szCs w:val="28"/>
              </w:rPr>
              <w:t>18</w:t>
            </w:r>
            <w:r w:rsidRPr="006E5D55">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4D5C60A8" w14:textId="77777777" w:rsidR="006E5D55" w:rsidRPr="006E5D55" w:rsidRDefault="006E5D55" w:rsidP="006E5D55">
            <w:pPr>
              <w:spacing w:line="32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社會福利及衛生環境</w:t>
            </w:r>
          </w:p>
        </w:tc>
        <w:tc>
          <w:tcPr>
            <w:tcW w:w="1968" w:type="dxa"/>
            <w:tcBorders>
              <w:top w:val="single" w:sz="4" w:space="0" w:color="auto"/>
              <w:left w:val="nil"/>
              <w:bottom w:val="single" w:sz="4" w:space="0" w:color="auto"/>
              <w:right w:val="single" w:sz="4" w:space="0" w:color="auto"/>
            </w:tcBorders>
            <w:shd w:val="clear" w:color="auto" w:fill="auto"/>
          </w:tcPr>
          <w:p w14:paraId="6BF4D93B" w14:textId="77777777" w:rsidR="006E5D55" w:rsidRPr="006E5D55" w:rsidRDefault="006E5D55" w:rsidP="006E5D55">
            <w:pPr>
              <w:spacing w:line="360" w:lineRule="exact"/>
              <w:jc w:val="center"/>
              <w:rPr>
                <w:rFonts w:ascii="標楷體" w:eastAsia="標楷體" w:hAnsi="標楷體" w:cs="Times New Roman"/>
                <w:spacing w:val="-20"/>
                <w:sz w:val="28"/>
                <w:szCs w:val="28"/>
              </w:rPr>
            </w:pPr>
            <w:r w:rsidRPr="006E5D55">
              <w:rPr>
                <w:rFonts w:ascii="標楷體" w:eastAsia="標楷體" w:hAnsi="標楷體" w:cs="Times New Roman" w:hint="eastAsia"/>
                <w:spacing w:val="-20"/>
                <w:sz w:val="28"/>
                <w:szCs w:val="28"/>
              </w:rPr>
              <w:t>11</w:t>
            </w:r>
            <w:r w:rsidRPr="006E5D55">
              <w:rPr>
                <w:rFonts w:ascii="標楷體" w:eastAsia="標楷體" w:hAnsi="標楷體" w:cs="Times New Roman"/>
                <w:spacing w:val="-20"/>
                <w:sz w:val="28"/>
                <w:szCs w:val="28"/>
              </w:rPr>
              <w:t>3</w:t>
            </w:r>
            <w:r w:rsidRPr="006E5D55">
              <w:rPr>
                <w:rFonts w:ascii="標楷體" w:eastAsia="標楷體" w:hAnsi="標楷體" w:cs="Times New Roman" w:hint="eastAsia"/>
                <w:spacing w:val="-20"/>
                <w:sz w:val="28"/>
                <w:szCs w:val="28"/>
              </w:rPr>
              <w:t>年6月25日</w:t>
            </w:r>
            <w:r w:rsidRPr="006E5D55">
              <w:rPr>
                <w:rFonts w:ascii="標楷體" w:eastAsia="標楷體" w:hAnsi="標楷體" w:cs="Times New Roman"/>
                <w:spacing w:val="-20"/>
                <w:sz w:val="28"/>
                <w:szCs w:val="28"/>
              </w:rPr>
              <w:br/>
            </w:r>
            <w:r w:rsidRPr="006E5D55">
              <w:rPr>
                <w:rFonts w:ascii="標楷體" w:eastAsia="標楷體" w:hAnsi="標楷體" w:cs="Times New Roman" w:hint="eastAsia"/>
                <w:sz w:val="28"/>
                <w:szCs w:val="28"/>
              </w:rPr>
              <w:t>台立議字第11</w:t>
            </w:r>
            <w:r w:rsidRPr="006E5D55">
              <w:rPr>
                <w:rFonts w:ascii="標楷體" w:eastAsia="標楷體" w:hAnsi="標楷體" w:cs="Times New Roman"/>
                <w:sz w:val="28"/>
                <w:szCs w:val="28"/>
              </w:rPr>
              <w:t>3</w:t>
            </w:r>
            <w:r w:rsidRPr="006E5D55">
              <w:rPr>
                <w:rFonts w:ascii="標楷體" w:eastAsia="標楷體" w:hAnsi="標楷體" w:cs="Times New Roman" w:hint="eastAsia"/>
                <w:sz w:val="28"/>
                <w:szCs w:val="28"/>
              </w:rPr>
              <w:t>070</w:t>
            </w:r>
            <w:r w:rsidRPr="006E5D55">
              <w:rPr>
                <w:rFonts w:ascii="標楷體" w:eastAsia="標楷體" w:hAnsi="標楷體" w:cs="Times New Roman"/>
                <w:sz w:val="28"/>
                <w:szCs w:val="28"/>
              </w:rPr>
              <w:t>2401</w:t>
            </w:r>
            <w:r w:rsidRPr="006E5D55">
              <w:rPr>
                <w:rFonts w:ascii="標楷體" w:eastAsia="標楷體" w:hAnsi="標楷體" w:cs="Times New Roman" w:hint="eastAsia"/>
                <w:sz w:val="28"/>
                <w:szCs w:val="28"/>
              </w:rPr>
              <w:t>號</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3EA239" w14:textId="77777777" w:rsidR="006E5D55" w:rsidRPr="006E5D55" w:rsidRDefault="006E5D55" w:rsidP="006E5D55">
            <w:pPr>
              <w:spacing w:line="360" w:lineRule="exact"/>
              <w:jc w:val="both"/>
              <w:rPr>
                <w:rFonts w:ascii="標楷體" w:eastAsia="標楷體" w:hAnsi="標楷體" w:cs="Times New Roman"/>
                <w:sz w:val="28"/>
                <w:szCs w:val="28"/>
              </w:rPr>
            </w:pPr>
            <w:r w:rsidRPr="006E5D55">
              <w:rPr>
                <w:rFonts w:ascii="標楷體" w:eastAsia="標楷體" w:hAnsi="標楷體" w:cs="Times New Roman" w:hint="eastAsia"/>
                <w:sz w:val="28"/>
                <w:szCs w:val="28"/>
              </w:rPr>
              <w:t>114.12.26</w:t>
            </w:r>
            <w:r w:rsidRPr="006E5D55">
              <w:rPr>
                <w:rFonts w:ascii="標楷體" w:eastAsia="標楷體" w:hAnsi="標楷體" w:cs="Times New Roman" w:hint="eastAsia"/>
                <w:sz w:val="28"/>
                <w:szCs w:val="28"/>
              </w:rPr>
              <w:br/>
              <w:t>(11-4-15)</w:t>
            </w:r>
          </w:p>
          <w:p w14:paraId="1CE22CDE" w14:textId="77777777" w:rsidR="006E5D55" w:rsidRPr="006E5D55" w:rsidRDefault="006E5D55" w:rsidP="006E5D55">
            <w:pPr>
              <w:spacing w:line="360" w:lineRule="exact"/>
              <w:jc w:val="both"/>
              <w:rPr>
                <w:rFonts w:ascii="標楷體" w:eastAsia="標楷體" w:hAnsi="標楷體" w:cs="Times New Roman"/>
                <w:sz w:val="22"/>
                <w:szCs w:val="28"/>
              </w:rPr>
            </w:pPr>
            <w:r w:rsidRPr="006E5D55">
              <w:rPr>
                <w:rFonts w:ascii="標楷體" w:eastAsia="標楷體" w:hAnsi="標楷體" w:cs="Times New Roman"/>
                <w:sz w:val="28"/>
                <w:szCs w:val="28"/>
              </w:rPr>
              <w:t>院會備查。</w:t>
            </w:r>
          </w:p>
        </w:tc>
      </w:tr>
    </w:tbl>
    <w:p w14:paraId="2143259B" w14:textId="77777777" w:rsidR="005725BC" w:rsidRPr="00211507" w:rsidRDefault="005725BC" w:rsidP="00F502D1">
      <w:pPr>
        <w:tabs>
          <w:tab w:val="left" w:pos="2977"/>
        </w:tabs>
      </w:pPr>
    </w:p>
    <w:sectPr w:rsidR="005725BC" w:rsidRPr="0021150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69DAE" w14:textId="77777777" w:rsidR="00530B0A" w:rsidRDefault="00530B0A" w:rsidP="00632EED">
      <w:r>
        <w:separator/>
      </w:r>
    </w:p>
  </w:endnote>
  <w:endnote w:type="continuationSeparator" w:id="0">
    <w:p w14:paraId="35C7BBBE" w14:textId="77777777" w:rsidR="00530B0A" w:rsidRDefault="00530B0A"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B5441" w14:textId="77777777" w:rsidR="00530B0A" w:rsidRDefault="00530B0A" w:rsidP="00632EED">
      <w:r>
        <w:separator/>
      </w:r>
    </w:p>
  </w:footnote>
  <w:footnote w:type="continuationSeparator" w:id="0">
    <w:p w14:paraId="7314B308" w14:textId="77777777" w:rsidR="00530B0A" w:rsidRDefault="00530B0A"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892"/>
    <w:rsid w:val="00002581"/>
    <w:rsid w:val="000344EF"/>
    <w:rsid w:val="000629FF"/>
    <w:rsid w:val="00073AA3"/>
    <w:rsid w:val="0007420A"/>
    <w:rsid w:val="000832C9"/>
    <w:rsid w:val="000A30A1"/>
    <w:rsid w:val="000C1442"/>
    <w:rsid w:val="000E0CB8"/>
    <w:rsid w:val="00110671"/>
    <w:rsid w:val="00132F95"/>
    <w:rsid w:val="001405FF"/>
    <w:rsid w:val="00154829"/>
    <w:rsid w:val="00183DDF"/>
    <w:rsid w:val="001C6681"/>
    <w:rsid w:val="001D0578"/>
    <w:rsid w:val="001E73FD"/>
    <w:rsid w:val="002021AA"/>
    <w:rsid w:val="002039D9"/>
    <w:rsid w:val="002046AD"/>
    <w:rsid w:val="00211507"/>
    <w:rsid w:val="002B6441"/>
    <w:rsid w:val="002C5FF4"/>
    <w:rsid w:val="003533E0"/>
    <w:rsid w:val="003A5B28"/>
    <w:rsid w:val="003B177B"/>
    <w:rsid w:val="003C6565"/>
    <w:rsid w:val="0041424D"/>
    <w:rsid w:val="00434840"/>
    <w:rsid w:val="00475A0E"/>
    <w:rsid w:val="00492028"/>
    <w:rsid w:val="0049384E"/>
    <w:rsid w:val="004946BC"/>
    <w:rsid w:val="004D0C64"/>
    <w:rsid w:val="004E1064"/>
    <w:rsid w:val="004E61ED"/>
    <w:rsid w:val="00530B0A"/>
    <w:rsid w:val="0053583F"/>
    <w:rsid w:val="00543F7B"/>
    <w:rsid w:val="00544663"/>
    <w:rsid w:val="005559DE"/>
    <w:rsid w:val="005725BC"/>
    <w:rsid w:val="00581FB5"/>
    <w:rsid w:val="005C5131"/>
    <w:rsid w:val="005E4DD0"/>
    <w:rsid w:val="005E5A94"/>
    <w:rsid w:val="0060263D"/>
    <w:rsid w:val="00607744"/>
    <w:rsid w:val="00614321"/>
    <w:rsid w:val="0062063C"/>
    <w:rsid w:val="00632EED"/>
    <w:rsid w:val="00634B56"/>
    <w:rsid w:val="006871C8"/>
    <w:rsid w:val="006A732A"/>
    <w:rsid w:val="006B26B3"/>
    <w:rsid w:val="006E1315"/>
    <w:rsid w:val="006E5D55"/>
    <w:rsid w:val="006F7F10"/>
    <w:rsid w:val="0070291F"/>
    <w:rsid w:val="007157C1"/>
    <w:rsid w:val="00733255"/>
    <w:rsid w:val="007411B1"/>
    <w:rsid w:val="007429DA"/>
    <w:rsid w:val="007C517D"/>
    <w:rsid w:val="007E2DCB"/>
    <w:rsid w:val="00813098"/>
    <w:rsid w:val="0083022A"/>
    <w:rsid w:val="0084356A"/>
    <w:rsid w:val="00843F13"/>
    <w:rsid w:val="00882300"/>
    <w:rsid w:val="00897847"/>
    <w:rsid w:val="008F401C"/>
    <w:rsid w:val="00966D87"/>
    <w:rsid w:val="009915B2"/>
    <w:rsid w:val="00992776"/>
    <w:rsid w:val="009A188B"/>
    <w:rsid w:val="00A16372"/>
    <w:rsid w:val="00A87274"/>
    <w:rsid w:val="00A94892"/>
    <w:rsid w:val="00AA325E"/>
    <w:rsid w:val="00AE0DA3"/>
    <w:rsid w:val="00B159D9"/>
    <w:rsid w:val="00B26F5A"/>
    <w:rsid w:val="00B34890"/>
    <w:rsid w:val="00B702D5"/>
    <w:rsid w:val="00BA2759"/>
    <w:rsid w:val="00C353D7"/>
    <w:rsid w:val="00C8324E"/>
    <w:rsid w:val="00CB0D53"/>
    <w:rsid w:val="00CC2BC5"/>
    <w:rsid w:val="00CC655A"/>
    <w:rsid w:val="00CE68A7"/>
    <w:rsid w:val="00CF0480"/>
    <w:rsid w:val="00D2367B"/>
    <w:rsid w:val="00D629A5"/>
    <w:rsid w:val="00D73CE3"/>
    <w:rsid w:val="00D830C5"/>
    <w:rsid w:val="00DA5662"/>
    <w:rsid w:val="00DB1766"/>
    <w:rsid w:val="00E305A2"/>
    <w:rsid w:val="00E36730"/>
    <w:rsid w:val="00E37B21"/>
    <w:rsid w:val="00E463E7"/>
    <w:rsid w:val="00EA0127"/>
    <w:rsid w:val="00EA11DF"/>
    <w:rsid w:val="00EC2079"/>
    <w:rsid w:val="00EC2223"/>
    <w:rsid w:val="00ED1E29"/>
    <w:rsid w:val="00EF3603"/>
    <w:rsid w:val="00F15C9E"/>
    <w:rsid w:val="00F502D1"/>
    <w:rsid w:val="00F61C17"/>
    <w:rsid w:val="00F803EC"/>
    <w:rsid w:val="00FA0639"/>
    <w:rsid w:val="00FD75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CBB198"/>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90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Pages>
  <Words>222</Words>
  <Characters>1271</Characters>
  <Application>Microsoft Office Word</Application>
  <DocSecurity>0</DocSecurity>
  <Lines>10</Lines>
  <Paragraphs>2</Paragraphs>
  <ScaleCrop>false</ScaleCrop>
  <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44</cp:revision>
  <dcterms:created xsi:type="dcterms:W3CDTF">2022-11-14T02:02:00Z</dcterms:created>
  <dcterms:modified xsi:type="dcterms:W3CDTF">2026-01-09T03:39:00Z</dcterms:modified>
</cp:coreProperties>
</file>