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E8EB8" w14:textId="02834DD3" w:rsidR="00EB38B8" w:rsidRPr="00EB38B8" w:rsidRDefault="00EB38B8" w:rsidP="00EB38B8">
      <w:pPr>
        <w:spacing w:beforeLines="50" w:before="180" w:line="44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立法院第</w:t>
      </w:r>
      <w:r w:rsidR="00D64F30">
        <w:rPr>
          <w:rFonts w:ascii="標楷體" w:eastAsia="標楷體" w:hAnsi="標楷體" w:cs="Times New Roman"/>
          <w:b/>
          <w:sz w:val="36"/>
          <w:szCs w:val="36"/>
        </w:rPr>
        <w:t>1</w:t>
      </w:r>
      <w:r w:rsidR="00BE0686">
        <w:rPr>
          <w:rFonts w:ascii="標楷體" w:eastAsia="標楷體" w:hAnsi="標楷體" w:cs="Times New Roman"/>
          <w:b/>
          <w:sz w:val="36"/>
          <w:szCs w:val="36"/>
        </w:rPr>
        <w:t>1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屆</w:t>
      </w:r>
      <w:r w:rsidR="005B00C1">
        <w:rPr>
          <w:rFonts w:ascii="標楷體" w:eastAsia="標楷體" w:hAnsi="標楷體" w:cs="Times New Roman" w:hint="eastAsia"/>
          <w:b/>
          <w:sz w:val="36"/>
          <w:szCs w:val="36"/>
        </w:rPr>
        <w:t>第</w:t>
      </w:r>
      <w:r w:rsidR="008D5655">
        <w:rPr>
          <w:rFonts w:ascii="標楷體" w:eastAsia="標楷體" w:hAnsi="標楷體" w:cs="Times New Roman" w:hint="eastAsia"/>
          <w:b/>
          <w:sz w:val="36"/>
          <w:szCs w:val="36"/>
        </w:rPr>
        <w:t>5</w:t>
      </w:r>
      <w:r w:rsidRPr="00EB38B8">
        <w:rPr>
          <w:rFonts w:ascii="標楷體" w:eastAsia="標楷體" w:hAnsi="標楷體" w:cs="Times New Roman" w:hint="eastAsia"/>
          <w:b/>
          <w:sz w:val="36"/>
          <w:szCs w:val="36"/>
        </w:rPr>
        <w:t>會期</w:t>
      </w: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社會福利及衛生環境委員會</w:t>
      </w:r>
    </w:p>
    <w:p w14:paraId="13AE8EB9" w14:textId="77777777" w:rsidR="00EB38B8" w:rsidRPr="00EB38B8" w:rsidRDefault="00EB38B8" w:rsidP="00EB38B8">
      <w:pPr>
        <w:spacing w:line="440" w:lineRule="exact"/>
        <w:jc w:val="center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第1次召集委員會議</w:t>
      </w:r>
      <w:r w:rsidR="008039AD">
        <w:rPr>
          <w:rFonts w:ascii="標楷體" w:eastAsia="標楷體" w:hAnsi="標楷體" w:cs="Times New Roman" w:hint="eastAsia"/>
          <w:b/>
          <w:spacing w:val="-10"/>
          <w:sz w:val="36"/>
          <w:szCs w:val="36"/>
        </w:rPr>
        <w:t>議事錄</w:t>
      </w:r>
    </w:p>
    <w:p w14:paraId="13AE8EBA" w14:textId="79D10851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時間：</w:t>
      </w:r>
      <w:r w:rsidR="00BB45DA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5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日(星期</w:t>
      </w:r>
      <w:r w:rsidR="00255D4E">
        <w:rPr>
          <w:rFonts w:ascii="標楷體" w:eastAsia="標楷體" w:hAnsi="標楷體" w:cs="Times New Roman" w:hint="eastAsia"/>
          <w:kern w:val="0"/>
          <w:sz w:val="32"/>
          <w:szCs w:val="32"/>
        </w:rPr>
        <w:t>三</w:t>
      </w: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)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10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12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分至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10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時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24</w:t>
      </w:r>
      <w:r w:rsidRPr="00AC64BB">
        <w:rPr>
          <w:rFonts w:ascii="標楷體" w:eastAsia="標楷體" w:hAnsi="標楷體" w:cs="Times New Roman" w:hint="eastAsia"/>
          <w:kern w:val="0"/>
          <w:sz w:val="32"/>
          <w:szCs w:val="32"/>
        </w:rPr>
        <w:t>分</w:t>
      </w:r>
    </w:p>
    <w:p w14:paraId="13AE8EBB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地點：群賢樓801會議室</w:t>
      </w:r>
    </w:p>
    <w:p w14:paraId="13AE8EBC" w14:textId="309F5FC9" w:rsidR="00EB38B8" w:rsidRPr="007635FC" w:rsidRDefault="00EB38B8" w:rsidP="00741D9D">
      <w:pPr>
        <w:spacing w:line="420" w:lineRule="exact"/>
        <w:ind w:left="2224" w:hangingChars="695" w:hanging="2224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出席召集委</w:t>
      </w: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員：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盧</w:t>
      </w:r>
      <w:r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縣</w:t>
      </w:r>
      <w:proofErr w:type="gramStart"/>
      <w:r w:rsidR="008D5655">
        <w:rPr>
          <w:rFonts w:ascii="標楷體" w:eastAsia="標楷體" w:hAnsi="標楷體" w:cs="Times New Roman" w:hint="eastAsia"/>
          <w:kern w:val="0"/>
          <w:sz w:val="32"/>
          <w:szCs w:val="32"/>
        </w:rPr>
        <w:t>一</w:t>
      </w:r>
      <w:proofErr w:type="gramEnd"/>
    </w:p>
    <w:p w14:paraId="13AE8EBD" w14:textId="55D3B76C" w:rsidR="00EB38B8" w:rsidRPr="00EB38B8" w:rsidRDefault="008D5655" w:rsidP="00741D9D">
      <w:pPr>
        <w:spacing w:line="420" w:lineRule="exact"/>
        <w:ind w:leftChars="920" w:left="2208" w:firstLineChars="10" w:firstLine="32"/>
        <w:jc w:val="both"/>
        <w:rPr>
          <w:rFonts w:ascii="標楷體" w:eastAsia="標楷體" w:hAnsi="標楷體" w:cs="Times New Roman"/>
          <w:kern w:val="0"/>
          <w:sz w:val="32"/>
          <w:szCs w:val="32"/>
        </w:rPr>
      </w:pPr>
      <w:r>
        <w:rPr>
          <w:rFonts w:ascii="標楷體" w:eastAsia="標楷體" w:hAnsi="標楷體" w:cs="Times New Roman" w:hint="eastAsia"/>
          <w:kern w:val="0"/>
          <w:sz w:val="32"/>
          <w:szCs w:val="32"/>
        </w:rPr>
        <w:t>林</w:t>
      </w:r>
      <w:r w:rsidR="00EB38B8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>
        <w:rPr>
          <w:rFonts w:ascii="標楷體" w:eastAsia="標楷體" w:hAnsi="標楷體" w:cs="Times New Roman" w:hint="eastAsia"/>
          <w:kern w:val="0"/>
          <w:sz w:val="32"/>
          <w:szCs w:val="32"/>
        </w:rPr>
        <w:t>月琴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                </w:t>
      </w:r>
      <w:r w:rsidR="00492B6F">
        <w:rPr>
          <w:rFonts w:ascii="標楷體" w:eastAsia="標楷體" w:hAnsi="標楷體" w:cs="Times New Roman" w:hint="eastAsia"/>
          <w:kern w:val="0"/>
          <w:sz w:val="32"/>
          <w:szCs w:val="32"/>
        </w:rPr>
        <w:t xml:space="preserve">    </w:t>
      </w:r>
      <w:r w:rsidR="00E739FA">
        <w:rPr>
          <w:rFonts w:ascii="標楷體" w:eastAsia="標楷體" w:hAnsi="標楷體" w:cs="Times New Roman" w:hint="eastAsia"/>
          <w:kern w:val="0"/>
          <w:sz w:val="32"/>
          <w:szCs w:val="32"/>
        </w:rPr>
        <w:t>紀</w:t>
      </w:r>
      <w:r w:rsidR="00EB38B8" w:rsidRPr="00EB38B8">
        <w:rPr>
          <w:rFonts w:ascii="標楷體" w:eastAsia="標楷體" w:hAnsi="標楷體" w:cs="Times New Roman" w:hint="eastAsia"/>
          <w:kern w:val="0"/>
          <w:sz w:val="32"/>
          <w:szCs w:val="32"/>
        </w:rPr>
        <w:t>錄：</w:t>
      </w:r>
      <w:r>
        <w:rPr>
          <w:rFonts w:ascii="標楷體" w:eastAsia="標楷體" w:hAnsi="標楷體" w:cs="Times New Roman" w:hint="eastAsia"/>
          <w:kern w:val="0"/>
          <w:sz w:val="32"/>
          <w:szCs w:val="32"/>
        </w:rPr>
        <w:t>許淑真</w:t>
      </w:r>
    </w:p>
    <w:p w14:paraId="13AE8EBE" w14:textId="77777777" w:rsidR="00EB38B8" w:rsidRPr="00EB38B8" w:rsidRDefault="00EB38B8" w:rsidP="00EB38B8">
      <w:pPr>
        <w:spacing w:line="420" w:lineRule="exact"/>
        <w:rPr>
          <w:rFonts w:ascii="標楷體" w:eastAsia="標楷體" w:hAnsi="標楷體" w:cs="Times New Roman"/>
          <w:b/>
          <w:sz w:val="20"/>
          <w:szCs w:val="20"/>
        </w:rPr>
      </w:pPr>
      <w:r w:rsidRPr="00EB38B8">
        <w:rPr>
          <w:rFonts w:ascii="標楷體" w:eastAsia="標楷體" w:hAnsi="標楷體" w:cs="Times New Roman" w:hint="eastAsia"/>
          <w:b/>
          <w:kern w:val="0"/>
          <w:sz w:val="32"/>
          <w:szCs w:val="32"/>
        </w:rPr>
        <w:t>討論事項</w:t>
      </w:r>
    </w:p>
    <w:p w14:paraId="13AE8EBF" w14:textId="77777777" w:rsidR="00EB38B8" w:rsidRPr="007635FC" w:rsidRDefault="00EB38B8" w:rsidP="00333603">
      <w:pPr>
        <w:spacing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紀律委員會函請推舉本會紀律委員會召集委員案。</w:t>
      </w:r>
    </w:p>
    <w:p w14:paraId="13AE8EC0" w14:textId="6E07E71D" w:rsidR="00EB38B8" w:rsidRPr="007635FC" w:rsidRDefault="00EB38B8" w:rsidP="00333603">
      <w:pPr>
        <w:spacing w:line="420" w:lineRule="exact"/>
        <w:ind w:leftChars="100" w:left="1136" w:hangingChars="280" w:hanging="896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決議：由</w:t>
      </w:r>
      <w:bookmarkStart w:id="0" w:name="_Hlk224118315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林</w:t>
      </w:r>
      <w:r w:rsidR="005B00C1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召集</w:t>
      </w:r>
      <w:r w:rsidR="005C64BE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委員</w:t>
      </w:r>
      <w:r w:rsidR="005150D5" w:rsidRPr="005150D5">
        <w:rPr>
          <w:rFonts w:ascii="標楷體" w:eastAsia="標楷體" w:hAnsi="標楷體" w:cs="Times New Roman" w:hint="eastAsia"/>
          <w:kern w:val="0"/>
          <w:sz w:val="32"/>
          <w:szCs w:val="32"/>
        </w:rPr>
        <w:t>月琴</w:t>
      </w:r>
      <w:bookmarkEnd w:id="0"/>
      <w:r w:rsidRPr="007635FC">
        <w:rPr>
          <w:rFonts w:ascii="標楷體" w:eastAsia="標楷體" w:hAnsi="標楷體" w:cs="Times New Roman" w:hint="eastAsia"/>
          <w:sz w:val="32"/>
          <w:szCs w:val="32"/>
        </w:rPr>
        <w:t>擔任紀律委員會召集委員。</w:t>
      </w:r>
    </w:p>
    <w:p w14:paraId="13AE8EC1" w14:textId="77777777" w:rsidR="00EB38B8" w:rsidRPr="007635FC" w:rsidRDefault="00EB38B8" w:rsidP="00333603">
      <w:pPr>
        <w:spacing w:beforeLines="30" w:before="108" w:line="420" w:lineRule="exact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二、本會期召集委員輪值之順序，請議決案。</w:t>
      </w:r>
    </w:p>
    <w:p w14:paraId="13AE8EC2" w14:textId="358E0F44" w:rsidR="00EB38B8" w:rsidRPr="007635FC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決議：由</w:t>
      </w:r>
      <w:proofErr w:type="gramStart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盧</w:t>
      </w:r>
      <w:proofErr w:type="gramEnd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召集委員縣</w:t>
      </w:r>
      <w:proofErr w:type="gramStart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自</w:t>
      </w:r>
      <w:r w:rsidR="00FB37F4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11</w:t>
      </w:r>
      <w:r w:rsidR="005150D5">
        <w:rPr>
          <w:rFonts w:ascii="標楷體" w:eastAsia="標楷體" w:hAnsi="標楷體" w:cs="Times New Roman" w:hint="eastAsia"/>
          <w:kern w:val="0"/>
          <w:sz w:val="32"/>
          <w:szCs w:val="32"/>
        </w:rPr>
        <w:t>5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年</w:t>
      </w:r>
      <w:r w:rsidR="005150D5">
        <w:rPr>
          <w:rFonts w:ascii="標楷體" w:eastAsia="標楷體" w:hAnsi="標楷體" w:cs="Times New Roman" w:hint="eastAsia"/>
          <w:kern w:val="0"/>
          <w:sz w:val="32"/>
          <w:szCs w:val="32"/>
        </w:rPr>
        <w:t>3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月</w:t>
      </w:r>
      <w:r w:rsidR="005150D5">
        <w:rPr>
          <w:rFonts w:ascii="標楷體" w:eastAsia="標楷體" w:hAnsi="標楷體" w:cs="Times New Roman" w:hint="eastAsia"/>
          <w:kern w:val="0"/>
          <w:sz w:val="32"/>
          <w:szCs w:val="32"/>
        </w:rPr>
        <w:t>1</w:t>
      </w:r>
      <w:r w:rsidR="000C64EA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6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日(星期一)起輪值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擔任第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1</w:t>
      </w:r>
      <w:proofErr w:type="gramStart"/>
      <w:r w:rsidRPr="007635FC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7635F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林召集委員月琴</w:t>
      </w:r>
      <w:r w:rsidR="00032A1D" w:rsidRPr="007635FC">
        <w:rPr>
          <w:rFonts w:ascii="標楷體" w:eastAsia="標楷體" w:hAnsi="標楷體" w:cs="Times New Roman" w:hint="eastAsia"/>
          <w:kern w:val="0"/>
          <w:sz w:val="32"/>
          <w:szCs w:val="32"/>
        </w:rPr>
        <w:t>依序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擔任</w:t>
      </w:r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次(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第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2</w:t>
      </w:r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)</w:t>
      </w:r>
      <w:proofErr w:type="gramStart"/>
      <w:r w:rsidRPr="007635FC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="00032A1D" w:rsidRPr="007635FC">
        <w:rPr>
          <w:rFonts w:ascii="標楷體" w:eastAsia="標楷體" w:hAnsi="標楷體" w:cs="Times New Roman" w:hint="eastAsia"/>
          <w:sz w:val="32"/>
          <w:szCs w:val="32"/>
        </w:rPr>
        <w:t>之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輪值召集委員，每位召集委員每次輪值</w:t>
      </w:r>
      <w:r w:rsidR="00195B10" w:rsidRPr="007635FC">
        <w:rPr>
          <w:rFonts w:ascii="標楷體" w:eastAsia="標楷體" w:hAnsi="標楷體" w:cs="Times New Roman" w:hint="eastAsia"/>
          <w:sz w:val="32"/>
          <w:szCs w:val="32"/>
        </w:rPr>
        <w:t>1</w:t>
      </w:r>
      <w:proofErr w:type="gramStart"/>
      <w:r w:rsidRPr="007635FC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7635FC">
        <w:rPr>
          <w:rFonts w:ascii="標楷體" w:eastAsia="標楷體" w:hAnsi="標楷體" w:cs="Times New Roman" w:hint="eastAsia"/>
          <w:sz w:val="32"/>
          <w:szCs w:val="32"/>
        </w:rPr>
        <w:t>，自</w:t>
      </w:r>
      <w:r w:rsidR="00FB37F4" w:rsidRPr="007635FC">
        <w:rPr>
          <w:rFonts w:ascii="標楷體" w:eastAsia="標楷體" w:hAnsi="標楷體" w:cs="Times New Roman" w:hint="eastAsia"/>
          <w:sz w:val="32"/>
          <w:szCs w:val="32"/>
        </w:rPr>
        <w:t>11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16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日(星期一)起至</w:t>
      </w:r>
      <w:r w:rsidR="00D27D90" w:rsidRPr="007635FC">
        <w:rPr>
          <w:rFonts w:ascii="標楷體" w:eastAsia="標楷體" w:hAnsi="標楷體" w:cs="Times New Roman"/>
          <w:sz w:val="32"/>
          <w:szCs w:val="32"/>
        </w:rPr>
        <w:t>11</w:t>
      </w:r>
      <w:r w:rsidR="000C64EA" w:rsidRPr="007635FC">
        <w:rPr>
          <w:rFonts w:ascii="標楷體" w:eastAsia="標楷體" w:hAnsi="標楷體" w:cs="Times New Roman" w:hint="eastAsia"/>
          <w:sz w:val="32"/>
          <w:szCs w:val="32"/>
        </w:rPr>
        <w:t>5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9706B0" w:rsidRPr="007635FC">
        <w:rPr>
          <w:rFonts w:ascii="標楷體" w:eastAsia="標楷體" w:hAnsi="標楷體" w:cs="Times New Roman" w:hint="eastAsia"/>
          <w:sz w:val="32"/>
          <w:szCs w:val="32"/>
        </w:rPr>
        <w:t>31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日(</w:t>
      </w:r>
      <w:r w:rsidR="00D27D90" w:rsidRPr="007635FC">
        <w:rPr>
          <w:rFonts w:ascii="標楷體" w:eastAsia="標楷體" w:hAnsi="標楷體" w:cs="Times New Roman" w:hint="eastAsia"/>
          <w:sz w:val="32"/>
          <w:szCs w:val="32"/>
        </w:rPr>
        <w:t>星期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635FC">
        <w:rPr>
          <w:rFonts w:ascii="標楷體" w:eastAsia="標楷體" w:hAnsi="標楷體" w:cs="Times New Roman" w:hint="eastAsia"/>
          <w:sz w:val="32"/>
          <w:szCs w:val="32"/>
        </w:rPr>
        <w:t>)為止。（如附件）</w:t>
      </w:r>
    </w:p>
    <w:p w14:paraId="13AE8EC3" w14:textId="77777777" w:rsidR="00EB38B8" w:rsidRPr="007635FC" w:rsidRDefault="00E739FA" w:rsidP="00333603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三</w:t>
      </w:r>
      <w:r w:rsidR="00656E1E" w:rsidRPr="007635FC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9706B0" w:rsidRPr="007635FC">
        <w:rPr>
          <w:rFonts w:ascii="標楷體" w:eastAsia="標楷體" w:hAnsi="標楷體" w:cs="Times New Roman" w:hint="eastAsia"/>
          <w:sz w:val="32"/>
          <w:szCs w:val="32"/>
        </w:rPr>
        <w:t>本</w:t>
      </w:r>
      <w:proofErr w:type="gramStart"/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委員會對口之</w:t>
      </w:r>
      <w:proofErr w:type="gramEnd"/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各部會業務報告及預算案審查，由召集委員商定分工原則</w:t>
      </w:r>
      <w:r w:rsidR="00D27D90" w:rsidRPr="007635F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C4" w14:textId="7153BFEF" w:rsidR="00EB38B8" w:rsidRPr="008003B0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7635FC">
        <w:rPr>
          <w:rFonts w:ascii="標楷體" w:eastAsia="標楷體" w:hAnsi="標楷體" w:cs="Times New Roman" w:hint="eastAsia"/>
          <w:sz w:val="32"/>
          <w:szCs w:val="32"/>
        </w:rPr>
        <w:t>決議：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由</w:t>
      </w:r>
      <w:proofErr w:type="gramStart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盧</w:t>
      </w:r>
      <w:proofErr w:type="gramEnd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召集委員縣</w:t>
      </w:r>
      <w:proofErr w:type="gramStart"/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擔任衛生福利部業務報告案及預算</w:t>
      </w:r>
      <w:r w:rsidR="00742917" w:rsidRPr="007635FC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案（公務及</w:t>
      </w:r>
      <w:r w:rsidR="00BA2DE3" w:rsidRPr="007635FC">
        <w:rPr>
          <w:rFonts w:ascii="標楷體" w:eastAsia="標楷體" w:hAnsi="標楷體" w:cs="Times New Roman" w:hint="eastAsia"/>
          <w:sz w:val="32"/>
          <w:szCs w:val="32"/>
        </w:rPr>
        <w:t>附屬單位預算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）之主席，</w:t>
      </w:r>
      <w:r w:rsidR="005150D5" w:rsidRPr="005150D5">
        <w:rPr>
          <w:rFonts w:ascii="標楷體" w:eastAsia="標楷體" w:hAnsi="標楷體" w:cs="Times New Roman" w:hint="eastAsia"/>
          <w:sz w:val="32"/>
          <w:szCs w:val="32"/>
        </w:rPr>
        <w:t>林召集委員月琴</w:t>
      </w:r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擔任</w:t>
      </w:r>
      <w:proofErr w:type="gramStart"/>
      <w:r w:rsidR="000E6C44" w:rsidRPr="007635FC">
        <w:rPr>
          <w:rFonts w:ascii="標楷體" w:eastAsia="標楷體" w:hAnsi="標楷體" w:cs="Times New Roman" w:hint="eastAsia"/>
          <w:sz w:val="32"/>
          <w:szCs w:val="32"/>
        </w:rPr>
        <w:t>勞動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部及環境</w:t>
      </w:r>
      <w:proofErr w:type="gramEnd"/>
      <w:r w:rsidR="00BB45DA" w:rsidRPr="008003B0">
        <w:rPr>
          <w:rFonts w:ascii="標楷體" w:eastAsia="標楷體" w:hAnsi="標楷體" w:cs="Times New Roman" w:hint="eastAsia"/>
          <w:sz w:val="32"/>
          <w:szCs w:val="32"/>
        </w:rPr>
        <w:t>部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業務報告案及預算</w:t>
      </w:r>
      <w:r w:rsidR="00742917" w:rsidRPr="008003B0">
        <w:rPr>
          <w:rFonts w:ascii="標楷體" w:eastAsia="標楷體" w:hAnsi="標楷體" w:cs="Times New Roman" w:hint="eastAsia"/>
          <w:sz w:val="32"/>
          <w:szCs w:val="32"/>
        </w:rPr>
        <w:t>審查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案（公務及</w:t>
      </w:r>
      <w:r w:rsidR="003A1373" w:rsidRPr="008003B0">
        <w:rPr>
          <w:rFonts w:ascii="標楷體" w:eastAsia="標楷體" w:hAnsi="標楷體" w:cs="Times New Roman" w:hint="eastAsia"/>
          <w:sz w:val="32"/>
          <w:szCs w:val="32"/>
        </w:rPr>
        <w:t>附屬單位預算</w:t>
      </w:r>
      <w:r w:rsidR="000E6C44" w:rsidRPr="008003B0">
        <w:rPr>
          <w:rFonts w:ascii="標楷體" w:eastAsia="標楷體" w:hAnsi="標楷體" w:cs="Times New Roman" w:hint="eastAsia"/>
          <w:sz w:val="32"/>
          <w:szCs w:val="32"/>
        </w:rPr>
        <w:t>）之主席</w:t>
      </w:r>
      <w:r w:rsidRPr="008003B0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C5" w14:textId="77777777" w:rsidR="00EB38B8" w:rsidRPr="00EB38B8" w:rsidRDefault="00E739FA" w:rsidP="00333603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8003B0">
        <w:rPr>
          <w:rFonts w:ascii="標楷體" w:eastAsia="標楷體" w:hAnsi="標楷體" w:cs="Times New Roman" w:hint="eastAsia"/>
          <w:sz w:val="32"/>
          <w:szCs w:val="32"/>
        </w:rPr>
        <w:t>四</w:t>
      </w:r>
      <w:r w:rsidR="00EB38B8" w:rsidRPr="008003B0">
        <w:rPr>
          <w:rFonts w:ascii="標楷體" w:eastAsia="標楷體" w:hAnsi="標楷體" w:cs="Times New Roman" w:hint="eastAsia"/>
          <w:sz w:val="32"/>
          <w:szCs w:val="32"/>
        </w:rPr>
        <w:t>、本委員會召集委員輪值注意事項，請議決案。</w:t>
      </w:r>
    </w:p>
    <w:p w14:paraId="13AE8EC6" w14:textId="0940918E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決議：本會第</w:t>
      </w:r>
      <w:r w:rsidR="00B7656D">
        <w:rPr>
          <w:rFonts w:ascii="標楷體" w:eastAsia="標楷體" w:hAnsi="標楷體" w:cs="Times New Roman"/>
          <w:sz w:val="32"/>
          <w:szCs w:val="32"/>
        </w:rPr>
        <w:t>1</w:t>
      </w:r>
      <w:r w:rsidR="00BE0686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屆第</w:t>
      </w:r>
      <w:r w:rsidR="005150D5">
        <w:rPr>
          <w:rFonts w:ascii="標楷體" w:eastAsia="標楷體" w:hAnsi="標楷體" w:cs="Times New Roman" w:hint="eastAsia"/>
          <w:sz w:val="32"/>
          <w:szCs w:val="32"/>
        </w:rPr>
        <w:t>5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會期</w:t>
      </w:r>
      <w:proofErr w:type="gramStart"/>
      <w:r w:rsidR="002558DE">
        <w:rPr>
          <w:rFonts w:ascii="標楷體" w:eastAsia="標楷體" w:hAnsi="標楷體" w:cs="Times New Roman" w:hint="eastAsia"/>
          <w:sz w:val="32"/>
          <w:szCs w:val="32"/>
        </w:rPr>
        <w:t>採</w:t>
      </w:r>
      <w:proofErr w:type="gramEnd"/>
      <w:r w:rsidR="002558DE">
        <w:rPr>
          <w:rFonts w:ascii="標楷體" w:eastAsia="標楷體" w:hAnsi="標楷體" w:cs="Times New Roman" w:hint="eastAsia"/>
          <w:sz w:val="32"/>
          <w:szCs w:val="32"/>
        </w:rPr>
        <w:t>行之召集委員輪值注意事項</w:t>
      </w:r>
      <w:r w:rsidR="00742917">
        <w:rPr>
          <w:rFonts w:ascii="標楷體" w:eastAsia="標楷體" w:hAnsi="標楷體" w:cs="Times New Roman" w:hint="eastAsia"/>
          <w:sz w:val="32"/>
          <w:szCs w:val="32"/>
        </w:rPr>
        <w:t>，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臚列如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下：</w:t>
      </w:r>
    </w:p>
    <w:p w14:paraId="13AE8EC7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)議程排定：</w:t>
      </w:r>
    </w:p>
    <w:p w14:paraId="13AE8EC8" w14:textId="648001EF" w:rsidR="00EB38B8" w:rsidRPr="00EB38B8" w:rsidRDefault="003A1373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3A1373">
        <w:rPr>
          <w:rFonts w:ascii="標楷體" w:eastAsia="標楷體" w:hAnsi="標楷體" w:cs="Times New Roman" w:hint="eastAsia"/>
          <w:sz w:val="32"/>
          <w:szCs w:val="32"/>
        </w:rPr>
        <w:t>全體委員會議及聯席會議主席由輪值召集委員擔任，議程亦由輪值召集委員決定，次</w:t>
      </w:r>
      <w:proofErr w:type="gramStart"/>
      <w:r w:rsidRPr="003A1373">
        <w:rPr>
          <w:rFonts w:ascii="標楷體" w:eastAsia="標楷體" w:hAnsi="標楷體" w:cs="Times New Roman" w:hint="eastAsia"/>
          <w:sz w:val="32"/>
          <w:szCs w:val="32"/>
        </w:rPr>
        <w:t>週</w:t>
      </w:r>
      <w:proofErr w:type="gramEnd"/>
      <w:r w:rsidRPr="003A1373">
        <w:rPr>
          <w:rFonts w:ascii="標楷體" w:eastAsia="標楷體" w:hAnsi="標楷體" w:cs="Times New Roman" w:hint="eastAsia"/>
          <w:sz w:val="32"/>
          <w:szCs w:val="32"/>
        </w:rPr>
        <w:t>議程建請輪值召集委員於每週四下午5時前或更早排定交由本會議事人員處理發文事宜。</w:t>
      </w:r>
      <w:proofErr w:type="gramStart"/>
      <w:r w:rsidRPr="003A1373">
        <w:rPr>
          <w:rFonts w:ascii="標楷體" w:eastAsia="標楷體" w:hAnsi="標楷體" w:cs="Times New Roman" w:hint="eastAsia"/>
          <w:sz w:val="32"/>
          <w:szCs w:val="32"/>
        </w:rPr>
        <w:t>院會交本委員會</w:t>
      </w:r>
      <w:proofErr w:type="gramEnd"/>
      <w:r w:rsidRPr="003A1373">
        <w:rPr>
          <w:rFonts w:ascii="標楷體" w:eastAsia="標楷體" w:hAnsi="標楷體" w:cs="Times New Roman" w:hint="eastAsia"/>
          <w:sz w:val="32"/>
          <w:szCs w:val="32"/>
        </w:rPr>
        <w:t>會議審查或主審之議案，直接列入待審議案一覽表，供召集委員排定議程之用。本表於每週</w:t>
      </w:r>
      <w:proofErr w:type="gramStart"/>
      <w:r w:rsidRPr="003A1373">
        <w:rPr>
          <w:rFonts w:ascii="標楷體" w:eastAsia="標楷體" w:hAnsi="標楷體" w:cs="Times New Roman" w:hint="eastAsia"/>
          <w:sz w:val="32"/>
          <w:szCs w:val="32"/>
        </w:rPr>
        <w:t>三</w:t>
      </w:r>
      <w:proofErr w:type="gramEnd"/>
      <w:r w:rsidRPr="003A1373">
        <w:rPr>
          <w:rFonts w:ascii="標楷體" w:eastAsia="標楷體" w:hAnsi="標楷體" w:cs="Times New Roman" w:hint="eastAsia"/>
          <w:sz w:val="32"/>
          <w:szCs w:val="32"/>
        </w:rPr>
        <w:t>更新後，公布於本院全球資訊網之【關於立法院/各委員會/常設委員會/社會福利及衛生環境委員會/業務成果/待審議案】，並以電子檔mail至本會召集委員辦公室。</w:t>
      </w:r>
    </w:p>
    <w:p w14:paraId="13AE8EC9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(二)相關公務文書之核閱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及核判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：</w:t>
      </w:r>
    </w:p>
    <w:p w14:paraId="13AE8ECA" w14:textId="77777777" w:rsidR="00EB38B8" w:rsidRPr="00EB38B8" w:rsidRDefault="00EB38B8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有關會議通知、議事錄及審查報告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核閱由輪值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召集委員（即該次會議主席）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判行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CB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(三)領隊考察：</w:t>
      </w:r>
    </w:p>
    <w:p w14:paraId="13AE8ECC" w14:textId="77777777" w:rsidR="00EB38B8" w:rsidRPr="00EB38B8" w:rsidRDefault="00BB45DA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B45DA">
        <w:rPr>
          <w:rFonts w:ascii="標楷體" w:eastAsia="標楷體" w:hAnsi="標楷體" w:cs="Times New Roman" w:hint="eastAsia"/>
          <w:sz w:val="32"/>
          <w:szCs w:val="32"/>
        </w:rPr>
        <w:t>本會各項考察之領隊，由輪值召集委員擔任。另依「立法委員參加國內考察隨行公費助理費用報支原則」辦理相關事宜。</w:t>
      </w:r>
    </w:p>
    <w:p w14:paraId="13AE8ECD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(四)開會時間：</w:t>
      </w:r>
    </w:p>
    <w:p w14:paraId="13AE8ECE" w14:textId="77777777" w:rsidR="00EB38B8" w:rsidRPr="00EB38B8" w:rsidRDefault="00EB38B8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本會開會時間為上午9時至下午5時30分，必要時得延長。</w:t>
      </w:r>
    </w:p>
    <w:p w14:paraId="13AE8ECF" w14:textId="77777777" w:rsidR="00EB38B8" w:rsidRPr="00EB38B8" w:rsidRDefault="00EB38B8" w:rsidP="00333603">
      <w:pPr>
        <w:spacing w:line="420" w:lineRule="exact"/>
        <w:ind w:leftChars="100" w:left="88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(五)</w:t>
      </w:r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本會每位委員</w:t>
      </w:r>
      <w:proofErr w:type="gramStart"/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詢</w:t>
      </w:r>
      <w:proofErr w:type="gramEnd"/>
      <w:r w:rsidR="00B7656D" w:rsidRPr="00B7656D">
        <w:rPr>
          <w:rFonts w:ascii="標楷體" w:eastAsia="標楷體" w:hAnsi="標楷體" w:cs="Times New Roman" w:hint="eastAsia"/>
          <w:sz w:val="32"/>
          <w:szCs w:val="32"/>
        </w:rPr>
        <w:t>答發言時間由主席於發言前宣告。</w:t>
      </w:r>
    </w:p>
    <w:p w14:paraId="13AE8ED0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(六)臨時提案處理時間：</w:t>
      </w:r>
    </w:p>
    <w:p w14:paraId="13AE8ED1" w14:textId="77777777" w:rsidR="00EB38B8" w:rsidRPr="00EB38B8" w:rsidRDefault="00EB38B8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循例約在</w:t>
      </w:r>
      <w:r w:rsidR="005B00C1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11時30分或在</w:t>
      </w:r>
      <w:proofErr w:type="gramStart"/>
      <w:r w:rsidRPr="00EB38B8">
        <w:rPr>
          <w:rFonts w:ascii="標楷體" w:eastAsia="標楷體" w:hAnsi="標楷體" w:cs="Times New Roman" w:hint="eastAsia"/>
          <w:sz w:val="32"/>
          <w:szCs w:val="32"/>
        </w:rPr>
        <w:t>詢</w:t>
      </w:r>
      <w:proofErr w:type="gramEnd"/>
      <w:r w:rsidRPr="00EB38B8">
        <w:rPr>
          <w:rFonts w:ascii="標楷體" w:eastAsia="標楷體" w:hAnsi="標楷體" w:cs="Times New Roman" w:hint="eastAsia"/>
          <w:sz w:val="32"/>
          <w:szCs w:val="32"/>
        </w:rPr>
        <w:t>答完畢之後，提案委員不在場則該提案</w:t>
      </w:r>
      <w:r w:rsidR="00BE0B69">
        <w:rPr>
          <w:rFonts w:ascii="標楷體" w:eastAsia="標楷體" w:hAnsi="標楷體" w:cs="Times New Roman" w:hint="eastAsia"/>
          <w:sz w:val="32"/>
          <w:szCs w:val="32"/>
        </w:rPr>
        <w:t>得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不予處理。</w:t>
      </w:r>
    </w:p>
    <w:p w14:paraId="13AE8ED2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(七)提案委員說明之原則：</w:t>
      </w:r>
    </w:p>
    <w:p w14:paraId="13AE8ED3" w14:textId="77777777" w:rsidR="00EB38B8" w:rsidRPr="00EB38B8" w:rsidRDefault="00CC2EDE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預算案或法案審查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，提案委員說明，</w:t>
      </w:r>
      <w:r w:rsidR="004E75DB" w:rsidRPr="004E75DB">
        <w:rPr>
          <w:rFonts w:ascii="標楷體" w:eastAsia="標楷體" w:hAnsi="標楷體" w:cs="Times New Roman" w:hint="eastAsia"/>
          <w:sz w:val="32"/>
          <w:szCs w:val="32"/>
        </w:rPr>
        <w:t>每位委員援例以3分鐘或2分鐘為原則。</w:t>
      </w:r>
    </w:p>
    <w:p w14:paraId="13AE8ED4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(八)</w:t>
      </w:r>
      <w:r w:rsidR="00CC2EDE">
        <w:rPr>
          <w:rFonts w:ascii="標楷體" w:eastAsia="標楷體" w:hAnsi="標楷體" w:hint="eastAsia"/>
          <w:sz w:val="32"/>
          <w:szCs w:val="32"/>
        </w:rPr>
        <w:t>預算案處理：</w:t>
      </w:r>
    </w:p>
    <w:p w14:paraId="13AE8ED5" w14:textId="77777777" w:rsidR="00EB38B8" w:rsidRPr="00CC2EDE" w:rsidRDefault="00CC2EDE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CC2EDE">
        <w:rPr>
          <w:rFonts w:ascii="標楷體" w:eastAsia="標楷體" w:hAnsi="標楷體" w:cs="Times New Roman" w:hint="eastAsia"/>
          <w:sz w:val="32"/>
          <w:szCs w:val="32"/>
        </w:rPr>
        <w:t>召委決定主審之部會，並</w:t>
      </w:r>
      <w:r w:rsidR="00E952E5">
        <w:rPr>
          <w:rFonts w:ascii="標楷體" w:eastAsia="標楷體" w:hAnsi="標楷體" w:cs="Times New Roman" w:hint="eastAsia"/>
          <w:sz w:val="32"/>
          <w:szCs w:val="32"/>
        </w:rPr>
        <w:t>依院會排定之時程完成審查。有關委員針對預算增減等之提案，依例請</w:t>
      </w:r>
      <w:r w:rsidRPr="00CC2EDE">
        <w:rPr>
          <w:rFonts w:ascii="標楷體" w:eastAsia="標楷體" w:hAnsi="標楷體" w:cs="Times New Roman" w:hint="eastAsia"/>
          <w:sz w:val="32"/>
          <w:szCs w:val="32"/>
        </w:rPr>
        <w:t>於審查2日前，將書面及電子</w:t>
      </w:r>
      <w:proofErr w:type="gramStart"/>
      <w:r w:rsidRPr="00CC2EDE">
        <w:rPr>
          <w:rFonts w:ascii="標楷體" w:eastAsia="標楷體" w:hAnsi="標楷體" w:cs="Times New Roman" w:hint="eastAsia"/>
          <w:sz w:val="32"/>
          <w:szCs w:val="32"/>
        </w:rPr>
        <w:t>檔</w:t>
      </w:r>
      <w:proofErr w:type="gramEnd"/>
      <w:r w:rsidRPr="00CC2EDE">
        <w:rPr>
          <w:rFonts w:ascii="標楷體" w:eastAsia="標楷體" w:hAnsi="標楷體" w:cs="Times New Roman" w:hint="eastAsia"/>
          <w:sz w:val="32"/>
          <w:szCs w:val="32"/>
        </w:rPr>
        <w:t>送交本會議事人員，</w:t>
      </w:r>
      <w:proofErr w:type="gramStart"/>
      <w:r w:rsidRPr="00CC2EDE">
        <w:rPr>
          <w:rFonts w:ascii="標楷體" w:eastAsia="標楷體" w:hAnsi="標楷體" w:cs="Times New Roman" w:hint="eastAsia"/>
          <w:sz w:val="32"/>
          <w:szCs w:val="32"/>
        </w:rPr>
        <w:t>俾</w:t>
      </w:r>
      <w:proofErr w:type="gramEnd"/>
      <w:r w:rsidRPr="00CC2EDE">
        <w:rPr>
          <w:rFonts w:ascii="標楷體" w:eastAsia="標楷體" w:hAnsi="標楷體" w:cs="Times New Roman" w:hint="eastAsia"/>
          <w:sz w:val="32"/>
          <w:szCs w:val="32"/>
        </w:rPr>
        <w:t>便預算提案核對彙整印製。</w:t>
      </w:r>
      <w:r w:rsidR="005C64BE">
        <w:rPr>
          <w:rFonts w:ascii="標楷體" w:eastAsia="標楷體" w:hAnsi="標楷體" w:cs="Times New Roman" w:hint="eastAsia"/>
          <w:sz w:val="32"/>
          <w:szCs w:val="32"/>
        </w:rPr>
        <w:t>於審查預算提案時，保留於第2輪之提案，提案委員不在現場者，不再處理該項提案。</w:t>
      </w:r>
    </w:p>
    <w:p w14:paraId="13AE8ED6" w14:textId="77777777" w:rsidR="00CC2EDE" w:rsidRDefault="00CC2EDE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</w:t>
      </w:r>
      <w:r>
        <w:rPr>
          <w:rFonts w:ascii="標楷體" w:eastAsia="標楷體" w:hAnsi="標楷體" w:cs="Times New Roman" w:hint="eastAsia"/>
          <w:sz w:val="32"/>
          <w:szCs w:val="32"/>
        </w:rPr>
        <w:t>九</w:t>
      </w:r>
      <w:r w:rsidRPr="00EB38B8">
        <w:rPr>
          <w:rFonts w:ascii="標楷體" w:eastAsia="標楷體" w:hAnsi="標楷體" w:cs="Times New Roman" w:hint="eastAsia"/>
          <w:sz w:val="32"/>
          <w:szCs w:val="32"/>
        </w:rPr>
        <w:t>)主持公聽會：</w:t>
      </w:r>
    </w:p>
    <w:p w14:paraId="13AE8ED7" w14:textId="77777777" w:rsidR="00CC2EDE" w:rsidRPr="00EB38B8" w:rsidRDefault="00CC2EDE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B7656D">
        <w:rPr>
          <w:rFonts w:ascii="標楷體" w:eastAsia="標楷體" w:hAnsi="標楷體" w:cs="Times New Roman" w:hint="eastAsia"/>
          <w:sz w:val="32"/>
          <w:szCs w:val="32"/>
        </w:rPr>
        <w:t>本會審查法案或舉行公聽會，依立法院職權行使法第54條規定，以院會交付審查之議案為限。舉行公聽會應於開會日5日前，將開會通知，以書面送達出席人員，並請其提供口頭或書面意見。出席學者專家由</w:t>
      </w:r>
      <w:r>
        <w:rPr>
          <w:rFonts w:ascii="標楷體" w:eastAsia="標楷體" w:hAnsi="標楷體" w:cs="Times New Roman" w:hint="eastAsia"/>
          <w:sz w:val="32"/>
          <w:szCs w:val="32"/>
        </w:rPr>
        <w:t>兩</w:t>
      </w:r>
      <w:r w:rsidRPr="00B7656D">
        <w:rPr>
          <w:rFonts w:ascii="標楷體" w:eastAsia="標楷體" w:hAnsi="標楷體" w:cs="Times New Roman" w:hint="eastAsia"/>
          <w:sz w:val="32"/>
          <w:szCs w:val="32"/>
        </w:rPr>
        <w:t>位召集委員分別推舉，每位可推舉名額最高7名，並請依正反意見之相當比例邀請</w:t>
      </w:r>
      <w:r>
        <w:rPr>
          <w:rFonts w:ascii="標楷體" w:eastAsia="標楷體" w:hAnsi="標楷體" w:cs="Times New Roman" w:hint="eastAsia"/>
          <w:sz w:val="32"/>
          <w:szCs w:val="32"/>
        </w:rPr>
        <w:t>。</w:t>
      </w:r>
    </w:p>
    <w:p w14:paraId="13AE8ED8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(十)法案審查及人民請願案審查：</w:t>
      </w:r>
    </w:p>
    <w:p w14:paraId="13AE8ED9" w14:textId="77777777" w:rsidR="00EB38B8" w:rsidRPr="00EB38B8" w:rsidRDefault="00EB38B8" w:rsidP="00333603">
      <w:pPr>
        <w:spacing w:line="420" w:lineRule="exact"/>
        <w:ind w:leftChars="350" w:left="84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由輪值召委排定。本委員會召委審查法案時，不分部會，著重主持之連續性。</w:t>
      </w:r>
    </w:p>
    <w:p w14:paraId="13AE8EDA" w14:textId="77777777" w:rsidR="00EB38B8" w:rsidRPr="00EB38B8" w:rsidRDefault="00284A35" w:rsidP="00333603">
      <w:pPr>
        <w:spacing w:beforeLines="30" w:before="108" w:line="42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五</w:t>
      </w:r>
      <w:r w:rsidR="009706B0">
        <w:rPr>
          <w:rFonts w:ascii="標楷體" w:eastAsia="標楷體" w:hAnsi="標楷體" w:cs="Times New Roman" w:hint="eastAsia"/>
          <w:sz w:val="32"/>
          <w:szCs w:val="32"/>
        </w:rPr>
        <w:t>、</w:t>
      </w:r>
      <w:r w:rsidR="00EB38B8" w:rsidRPr="00EB38B8">
        <w:rPr>
          <w:rFonts w:ascii="標楷體" w:eastAsia="標楷體" w:hAnsi="標楷體" w:cs="Times New Roman" w:hint="eastAsia"/>
          <w:sz w:val="32"/>
          <w:szCs w:val="32"/>
        </w:rPr>
        <w:t>本會與相關部會協調聯繫經費12萬元，如何運用，請討論案。</w:t>
      </w:r>
    </w:p>
    <w:p w14:paraId="13AE8EDB" w14:textId="77777777" w:rsidR="00EB38B8" w:rsidRPr="00EB38B8" w:rsidRDefault="00EB38B8" w:rsidP="00333603">
      <w:pPr>
        <w:spacing w:line="420" w:lineRule="exact"/>
        <w:ind w:leftChars="100" w:left="1200" w:hangingChars="300" w:hanging="960"/>
        <w:jc w:val="both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t>決議：每位召集委員分配6萬元，依「立法院各委員會與各相關院部會協調聯繫經費核銷原則」，由召集委員決定運用辦理。</w:t>
      </w:r>
    </w:p>
    <w:p w14:paraId="13AE8EDD" w14:textId="444A8819" w:rsidR="00EB38B8" w:rsidRPr="00EB38B8" w:rsidRDefault="00EB38B8" w:rsidP="00333603">
      <w:pPr>
        <w:spacing w:line="420" w:lineRule="exact"/>
        <w:jc w:val="both"/>
        <w:rPr>
          <w:rFonts w:ascii="Calibri" w:eastAsia="新細明體" w:hAnsi="Calibri" w:cs="Times New Roman"/>
          <w:szCs w:val="24"/>
        </w:rPr>
      </w:pPr>
      <w:r w:rsidRPr="00EB38B8">
        <w:rPr>
          <w:rFonts w:ascii="標楷體" w:eastAsia="標楷體" w:hAnsi="標楷體" w:cs="Times New Roman" w:hint="eastAsia"/>
          <w:b/>
          <w:sz w:val="32"/>
          <w:szCs w:val="32"/>
        </w:rPr>
        <w:t>散會</w:t>
      </w:r>
      <w:r w:rsidRPr="00EB38B8">
        <w:rPr>
          <w:rFonts w:ascii="Calibri" w:eastAsia="新細明體" w:hAnsi="Calibri" w:cs="Times New Roman"/>
          <w:szCs w:val="24"/>
        </w:rPr>
        <w:br w:type="page"/>
      </w:r>
    </w:p>
    <w:p w14:paraId="13AE8EDE" w14:textId="77777777" w:rsidR="00EB38B8" w:rsidRPr="00EB38B8" w:rsidRDefault="00EB38B8" w:rsidP="00724CDF">
      <w:pPr>
        <w:spacing w:line="360" w:lineRule="exact"/>
        <w:jc w:val="right"/>
        <w:rPr>
          <w:rFonts w:ascii="標楷體" w:eastAsia="標楷體" w:hAnsi="標楷體" w:cs="Times New Roman"/>
          <w:sz w:val="32"/>
          <w:szCs w:val="32"/>
        </w:rPr>
      </w:pPr>
      <w:r w:rsidRPr="00EB38B8">
        <w:rPr>
          <w:rFonts w:ascii="標楷體" w:eastAsia="標楷體" w:hAnsi="標楷體" w:cs="Times New Roman" w:hint="eastAsia"/>
          <w:sz w:val="32"/>
          <w:szCs w:val="32"/>
        </w:rPr>
        <w:lastRenderedPageBreak/>
        <w:t>附件</w:t>
      </w:r>
    </w:p>
    <w:tbl>
      <w:tblPr>
        <w:tblW w:w="5000" w:type="pct"/>
        <w:jc w:val="center"/>
        <w:tblBorders>
          <w:top w:val="double" w:sz="4" w:space="0" w:color="auto"/>
          <w:left w:val="double" w:sz="4" w:space="0" w:color="auto"/>
          <w:bottom w:val="sing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7"/>
        <w:gridCol w:w="1779"/>
        <w:gridCol w:w="561"/>
        <w:gridCol w:w="2112"/>
        <w:gridCol w:w="1826"/>
        <w:gridCol w:w="561"/>
        <w:gridCol w:w="2062"/>
      </w:tblGrid>
      <w:tr w:rsidR="005150D5" w:rsidRPr="005150D5" w14:paraId="237A38B4" w14:textId="77777777" w:rsidTr="00704A6B">
        <w:trPr>
          <w:trHeight w:val="1247"/>
          <w:jc w:val="center"/>
        </w:trPr>
        <w:tc>
          <w:tcPr>
            <w:tcW w:w="5000" w:type="pct"/>
            <w:gridSpan w:val="7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F591B" w14:textId="77777777" w:rsidR="005150D5" w:rsidRPr="005150D5" w:rsidRDefault="005150D5" w:rsidP="005150D5">
            <w:pPr>
              <w:widowControl/>
              <w:jc w:val="center"/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</w:pPr>
            <w:r w:rsidRPr="005150D5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立法院第</w:t>
            </w:r>
            <w:r w:rsidRPr="005150D5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11</w:t>
            </w:r>
            <w:r w:rsidRPr="005150D5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屆第</w:t>
            </w:r>
            <w:r w:rsidRPr="005150D5">
              <w:rPr>
                <w:rFonts w:ascii="標楷體" w:eastAsia="標楷體" w:hAnsi="標楷體" w:cs="新細明體"/>
                <w:spacing w:val="-20"/>
                <w:kern w:val="0"/>
                <w:sz w:val="36"/>
                <w:szCs w:val="36"/>
              </w:rPr>
              <w:t>5</w:t>
            </w:r>
            <w:r w:rsidRPr="005150D5">
              <w:rPr>
                <w:rFonts w:ascii="標楷體" w:eastAsia="標楷體" w:hAnsi="標楷體" w:cs="新細明體" w:hint="eastAsia"/>
                <w:spacing w:val="-20"/>
                <w:kern w:val="0"/>
                <w:sz w:val="36"/>
                <w:szCs w:val="36"/>
              </w:rPr>
              <w:t>會期社會福利及衛生環境委員會召集委員輪值表</w:t>
            </w:r>
          </w:p>
        </w:tc>
      </w:tr>
      <w:tr w:rsidR="005150D5" w:rsidRPr="005150D5" w14:paraId="50211AA0" w14:textId="77777777" w:rsidTr="00704A6B">
        <w:trPr>
          <w:cantSplit/>
          <w:trHeight w:val="739"/>
          <w:jc w:val="center"/>
        </w:trPr>
        <w:tc>
          <w:tcPr>
            <w:tcW w:w="368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22DE0757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姓名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3ACC660E" w14:textId="6EA066E3" w:rsidR="005150D5" w:rsidRPr="005150D5" w:rsidRDefault="005150D5" w:rsidP="005150D5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 w:cs="Times New Roman" w:hint="eastAsia"/>
                <w:sz w:val="32"/>
                <w:szCs w:val="32"/>
              </w:rPr>
            </w:pP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盧</w:t>
            </w:r>
            <w:proofErr w:type="gramEnd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縣</w:t>
            </w:r>
            <w:proofErr w:type="gramStart"/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</w:t>
            </w:r>
            <w:proofErr w:type="gramEnd"/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4E73EB92" w14:textId="71A6F358" w:rsidR="005150D5" w:rsidRPr="005150D5" w:rsidRDefault="005150D5" w:rsidP="005150D5">
            <w:pPr>
              <w:spacing w:line="440" w:lineRule="exact"/>
              <w:ind w:leftChars="50" w:left="120" w:rightChars="50" w:right="120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林</w:t>
            </w: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召集委員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月琴</w:t>
            </w:r>
          </w:p>
        </w:tc>
      </w:tr>
      <w:tr w:rsidR="005150D5" w:rsidRPr="005150D5" w14:paraId="728BDD0E" w14:textId="77777777" w:rsidTr="00704A6B">
        <w:trPr>
          <w:cantSplit/>
          <w:trHeight w:val="510"/>
          <w:jc w:val="center"/>
        </w:trPr>
        <w:tc>
          <w:tcPr>
            <w:tcW w:w="368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14:paraId="21075D1E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spacing w:val="586"/>
                <w:kern w:val="0"/>
                <w:sz w:val="32"/>
                <w:szCs w:val="32"/>
                <w:fitText w:val="4800" w:id="-480595710"/>
              </w:rPr>
              <w:t>輪值日</w:t>
            </w:r>
            <w:r w:rsidRPr="005150D5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4800" w:id="-480595710"/>
              </w:rPr>
              <w:t>期</w:t>
            </w: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8C1E71" w14:textId="77777777" w:rsidR="005150D5" w:rsidRPr="005150D5" w:rsidRDefault="005150D5" w:rsidP="005150D5">
            <w:pPr>
              <w:widowControl/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3月16日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8A70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AC6014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3月22日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EEC35E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3月23日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C9E0C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BC07D19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3月29日</w:t>
            </w:r>
          </w:p>
        </w:tc>
      </w:tr>
      <w:tr w:rsidR="005150D5" w:rsidRPr="005150D5" w14:paraId="330FA26C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7AAC4C08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EDC91D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3月30日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94144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599E79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4月5日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180D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57AB5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0B5410A8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4月12日</w:t>
            </w:r>
          </w:p>
        </w:tc>
      </w:tr>
      <w:tr w:rsidR="005150D5" w:rsidRPr="005150D5" w14:paraId="4735F719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D6D535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BE598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4月13日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7C5818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C6D5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4月19日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B1CD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4月20日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E181B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14:paraId="5BCF9FE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4月26日</w:t>
            </w:r>
          </w:p>
        </w:tc>
      </w:tr>
      <w:tr w:rsidR="005150D5" w:rsidRPr="005150D5" w14:paraId="0F368261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54AED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2865EC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4月27日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DB0A7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2C66B2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6C85D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D5683E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1B0E5097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5月10日</w:t>
            </w:r>
          </w:p>
        </w:tc>
      </w:tr>
      <w:tr w:rsidR="005150D5" w:rsidRPr="005150D5" w14:paraId="283EF4B4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48EB1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52F2C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5月11日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383A9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D2BC60E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5月17日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5A112F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5月18日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51E29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D6D616A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5月24日</w:t>
            </w:r>
          </w:p>
        </w:tc>
      </w:tr>
      <w:tr w:rsidR="005150D5" w:rsidRPr="005150D5" w14:paraId="3E3DAB3D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E707D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6E2FC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5月25日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2A7F0A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58758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5月31日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A0B728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9F613C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0461FD4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6月7日</w:t>
            </w:r>
          </w:p>
        </w:tc>
      </w:tr>
      <w:tr w:rsidR="005150D5" w:rsidRPr="005150D5" w14:paraId="02A2FC04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DF09F7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8E3B8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6月8日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8E41A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79391A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6月14日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904BF9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6月15日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BF6BC4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29963604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6月21日</w:t>
            </w:r>
          </w:p>
        </w:tc>
      </w:tr>
      <w:tr w:rsidR="005150D5" w:rsidRPr="005150D5" w14:paraId="10D63A4A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AAE0A6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37906D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6月22日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07477B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4E256E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6月28日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7FECE7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6月29日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42AAF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39A52DAE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7月5日</w:t>
            </w:r>
          </w:p>
        </w:tc>
      </w:tr>
      <w:tr w:rsidR="005150D5" w:rsidRPr="005150D5" w14:paraId="4C73DC57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6E6B4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4D354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7月6日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00920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EEA562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7月12日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4B52BA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7月13日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B19744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6E04E28B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7月19日</w:t>
            </w:r>
          </w:p>
        </w:tc>
      </w:tr>
      <w:tr w:rsidR="005150D5" w:rsidRPr="005150D5" w14:paraId="3B694767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8DA89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4486F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7月20日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F9CF3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8EB6D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7月26日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0916D8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7月27日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BE33E9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72DA4A82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8月2日</w:t>
            </w:r>
          </w:p>
        </w:tc>
      </w:tr>
      <w:tr w:rsidR="005150D5" w:rsidRPr="005150D5" w14:paraId="5661F255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4FCBB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C06241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8月3日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864D07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145D14C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8月9日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E7B1C97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8月10日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404876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5CCA4265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8月16日</w:t>
            </w:r>
          </w:p>
        </w:tc>
      </w:tr>
      <w:tr w:rsidR="005150D5" w:rsidRPr="005150D5" w14:paraId="1F2C1F10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A9853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D25BC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8月17日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17C0E6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502F1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8月23日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92A6E27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8月24日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D09307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至</w:t>
            </w: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4BA54A9C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8月30日</w:t>
            </w:r>
          </w:p>
        </w:tc>
      </w:tr>
      <w:tr w:rsidR="005150D5" w:rsidRPr="005150D5" w14:paraId="12B7A341" w14:textId="77777777" w:rsidTr="00704A6B">
        <w:trPr>
          <w:cantSplit/>
          <w:trHeight w:val="510"/>
          <w:jc w:val="center"/>
        </w:trPr>
        <w:tc>
          <w:tcPr>
            <w:tcW w:w="368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05ADD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</w:p>
        </w:tc>
        <w:tc>
          <w:tcPr>
            <w:tcW w:w="9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A9AB703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  <w:r w:rsidRPr="005150D5">
              <w:rPr>
                <w:rFonts w:ascii="標楷體" w:eastAsia="標楷體" w:hAnsi="標楷體" w:cs="Times New Roman" w:hint="eastAsia"/>
                <w:sz w:val="36"/>
                <w:szCs w:val="36"/>
              </w:rPr>
              <w:t>8月31日</w:t>
            </w: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C6BC92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10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0FC510" w14:textId="77777777" w:rsidR="005150D5" w:rsidRPr="005150D5" w:rsidRDefault="005150D5" w:rsidP="005150D5">
            <w:pPr>
              <w:spacing w:line="400" w:lineRule="exact"/>
              <w:jc w:val="center"/>
              <w:rPr>
                <w:rFonts w:ascii="標楷體" w:eastAsia="標楷體" w:hAnsi="標楷體" w:cs="Times New Roman"/>
                <w:sz w:val="36"/>
                <w:szCs w:val="36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07DB24" w14:textId="77777777" w:rsidR="005150D5" w:rsidRPr="005150D5" w:rsidRDefault="005150D5" w:rsidP="005150D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6ED63D" w14:textId="77777777" w:rsidR="005150D5" w:rsidRPr="005150D5" w:rsidRDefault="005150D5" w:rsidP="005150D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10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000000" w:fill="FFFFFF"/>
            <w:noWrap/>
            <w:vAlign w:val="center"/>
          </w:tcPr>
          <w:p w14:paraId="1D1D93B1" w14:textId="77777777" w:rsidR="005150D5" w:rsidRPr="005150D5" w:rsidRDefault="005150D5" w:rsidP="005150D5">
            <w:pPr>
              <w:spacing w:line="320" w:lineRule="exact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5150D5" w:rsidRPr="005150D5" w14:paraId="2B7330C7" w14:textId="77777777" w:rsidTr="00704A6B">
        <w:trPr>
          <w:cantSplit/>
          <w:trHeight w:val="1338"/>
          <w:jc w:val="center"/>
        </w:trPr>
        <w:tc>
          <w:tcPr>
            <w:tcW w:w="3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29FE9FB3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聯絡方式</w:t>
            </w:r>
          </w:p>
        </w:tc>
        <w:tc>
          <w:tcPr>
            <w:tcW w:w="2317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8415A83" w14:textId="474B4614" w:rsidR="005150D5" w:rsidRPr="005150D5" w:rsidRDefault="005150D5" w:rsidP="005150D5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6356</w:t>
            </w:r>
          </w:p>
          <w:p w14:paraId="6E3A2E2D" w14:textId="21A65EC7" w:rsidR="005150D5" w:rsidRPr="005150D5" w:rsidRDefault="005150D5" w:rsidP="005150D5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6185</w:t>
            </w:r>
          </w:p>
        </w:tc>
        <w:tc>
          <w:tcPr>
            <w:tcW w:w="2315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14:paraId="490A6557" w14:textId="30403C21" w:rsidR="005150D5" w:rsidRPr="005150D5" w:rsidRDefault="005150D5" w:rsidP="005150D5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電話：2358-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6281</w:t>
            </w:r>
          </w:p>
          <w:p w14:paraId="2EDE9126" w14:textId="5070220A" w:rsidR="005150D5" w:rsidRPr="005150D5" w:rsidRDefault="005150D5" w:rsidP="005150D5">
            <w:pPr>
              <w:widowControl/>
              <w:spacing w:beforeLines="20" w:before="72" w:line="440" w:lineRule="exact"/>
              <w:ind w:leftChars="200" w:left="48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傳真：2358-</w:t>
            </w:r>
            <w:r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6285</w:t>
            </w:r>
          </w:p>
        </w:tc>
      </w:tr>
      <w:tr w:rsidR="005150D5" w:rsidRPr="005150D5" w14:paraId="6EF0D103" w14:textId="77777777" w:rsidTr="00704A6B">
        <w:trPr>
          <w:trHeight w:val="2765"/>
          <w:jc w:val="center"/>
        </w:trPr>
        <w:tc>
          <w:tcPr>
            <w:tcW w:w="368" w:type="pct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textDirection w:val="tbRlV"/>
            <w:vAlign w:val="center"/>
          </w:tcPr>
          <w:p w14:paraId="7D231130" w14:textId="77777777" w:rsidR="005150D5" w:rsidRPr="005150D5" w:rsidRDefault="005150D5" w:rsidP="005150D5">
            <w:pPr>
              <w:widowControl/>
              <w:spacing w:line="440" w:lineRule="exact"/>
              <w:jc w:val="center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spacing w:val="146"/>
                <w:kern w:val="0"/>
                <w:sz w:val="32"/>
                <w:szCs w:val="32"/>
                <w:fitText w:val="2160" w:id="-480595709"/>
              </w:rPr>
              <w:t>輪值辦</w:t>
            </w:r>
            <w:r w:rsidRPr="005150D5">
              <w:rPr>
                <w:rFonts w:ascii="標楷體" w:eastAsia="標楷體" w:hAnsi="標楷體" w:cs="新細明體" w:hint="eastAsia"/>
                <w:spacing w:val="2"/>
                <w:kern w:val="0"/>
                <w:sz w:val="32"/>
                <w:szCs w:val="32"/>
                <w:fitText w:val="2160" w:id="-480595709"/>
              </w:rPr>
              <w:t>法</w:t>
            </w:r>
          </w:p>
        </w:tc>
        <w:tc>
          <w:tcPr>
            <w:tcW w:w="4632" w:type="pct"/>
            <w:gridSpan w:val="6"/>
            <w:tcBorders>
              <w:top w:val="single" w:sz="4" w:space="0" w:color="auto"/>
              <w:bottom w:val="double" w:sz="4" w:space="0" w:color="auto"/>
            </w:tcBorders>
            <w:shd w:val="clear" w:color="000000" w:fill="FFFFFF"/>
            <w:noWrap/>
            <w:vAlign w:val="center"/>
          </w:tcPr>
          <w:p w14:paraId="455768E8" w14:textId="77777777" w:rsidR="005150D5" w:rsidRPr="005150D5" w:rsidRDefault="005150D5" w:rsidP="005150D5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一、召集委員依輪值表輪流擔任主席。</w:t>
            </w:r>
          </w:p>
          <w:p w14:paraId="45605988" w14:textId="77777777" w:rsidR="005150D5" w:rsidRPr="005150D5" w:rsidRDefault="005150D5" w:rsidP="005150D5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二、本會日常公務(包括議程、會議通知、議事錄及審查報告等</w:t>
            </w:r>
            <w:proofErr w:type="gramStart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之核判</w:t>
            </w:r>
            <w:proofErr w:type="gramEnd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)由當</w:t>
            </w:r>
            <w:proofErr w:type="gramStart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輪值召集委員批示。</w:t>
            </w:r>
          </w:p>
          <w:p w14:paraId="1C579AAA" w14:textId="77777777" w:rsidR="005150D5" w:rsidRPr="005150D5" w:rsidRDefault="005150D5" w:rsidP="005150D5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三、當</w:t>
            </w:r>
            <w:proofErr w:type="gramStart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輪值召委不克主持會議時，應事先商請另一召集委員對調或請其代理之。</w:t>
            </w:r>
          </w:p>
          <w:p w14:paraId="67D52095" w14:textId="77777777" w:rsidR="005150D5" w:rsidRPr="005150D5" w:rsidRDefault="005150D5" w:rsidP="005150D5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四、本會各項考察活動之領隊，由當</w:t>
            </w:r>
            <w:proofErr w:type="gramStart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週</w:t>
            </w:r>
            <w:proofErr w:type="gramEnd"/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輪值召集委員擔任。</w:t>
            </w:r>
          </w:p>
          <w:p w14:paraId="764FD023" w14:textId="77777777" w:rsidR="005150D5" w:rsidRPr="005150D5" w:rsidRDefault="005150D5" w:rsidP="005150D5">
            <w:pPr>
              <w:widowControl/>
              <w:spacing w:line="440" w:lineRule="exact"/>
              <w:ind w:left="640" w:hangingChars="200" w:hanging="640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5150D5">
              <w:rPr>
                <w:rFonts w:ascii="標楷體" w:eastAsia="標楷體" w:hAnsi="標楷體" w:cs="新細明體" w:hint="eastAsia"/>
                <w:kern w:val="0"/>
                <w:sz w:val="32"/>
                <w:szCs w:val="32"/>
              </w:rPr>
              <w:t>五、本輪值表及辦法經第1次召集委員會議通過後實施。</w:t>
            </w:r>
          </w:p>
        </w:tc>
      </w:tr>
    </w:tbl>
    <w:p w14:paraId="13AE8F3A" w14:textId="77777777" w:rsidR="005725BC" w:rsidRPr="005150D5" w:rsidRDefault="005725BC">
      <w:pPr>
        <w:rPr>
          <w:rFonts w:ascii="標楷體" w:eastAsia="標楷體" w:hAnsi="標楷體" w:cs="新細明體"/>
          <w:kern w:val="0"/>
          <w:sz w:val="36"/>
          <w:szCs w:val="36"/>
        </w:rPr>
      </w:pPr>
    </w:p>
    <w:sectPr w:rsidR="005725BC" w:rsidRPr="005150D5" w:rsidSect="00EB38B8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0E760" w14:textId="77777777" w:rsidR="006754AD" w:rsidRDefault="006754AD" w:rsidP="00724CDF">
      <w:r>
        <w:separator/>
      </w:r>
    </w:p>
  </w:endnote>
  <w:endnote w:type="continuationSeparator" w:id="0">
    <w:p w14:paraId="7FFC78AB" w14:textId="77777777" w:rsidR="006754AD" w:rsidRDefault="006754AD" w:rsidP="0072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E8F3F" w14:textId="3478C70C" w:rsidR="00724CDF" w:rsidRDefault="00724CDF" w:rsidP="00724CDF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E902D7" w:rsidRPr="00E902D7">
      <w:rPr>
        <w:noProof/>
        <w:lang w:val="zh-TW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F6043" w14:textId="77777777" w:rsidR="006754AD" w:rsidRDefault="006754AD" w:rsidP="00724CDF">
      <w:r>
        <w:separator/>
      </w:r>
    </w:p>
  </w:footnote>
  <w:footnote w:type="continuationSeparator" w:id="0">
    <w:p w14:paraId="04BD9035" w14:textId="77777777" w:rsidR="006754AD" w:rsidRDefault="006754AD" w:rsidP="00724C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8B8"/>
    <w:rsid w:val="00012157"/>
    <w:rsid w:val="00032A1D"/>
    <w:rsid w:val="000629FF"/>
    <w:rsid w:val="0009380C"/>
    <w:rsid w:val="00097D13"/>
    <w:rsid w:val="000A72C1"/>
    <w:rsid w:val="000B3AD9"/>
    <w:rsid w:val="000B755C"/>
    <w:rsid w:val="000C64EA"/>
    <w:rsid w:val="000D4CAD"/>
    <w:rsid w:val="000E6C44"/>
    <w:rsid w:val="000F720C"/>
    <w:rsid w:val="00141CE8"/>
    <w:rsid w:val="00157011"/>
    <w:rsid w:val="00177E22"/>
    <w:rsid w:val="00195B10"/>
    <w:rsid w:val="00196F15"/>
    <w:rsid w:val="001A2F7D"/>
    <w:rsid w:val="00202775"/>
    <w:rsid w:val="002558DE"/>
    <w:rsid w:val="00255D4E"/>
    <w:rsid w:val="00270FBF"/>
    <w:rsid w:val="00277E5E"/>
    <w:rsid w:val="00284A35"/>
    <w:rsid w:val="002C6035"/>
    <w:rsid w:val="00300ABA"/>
    <w:rsid w:val="00306E02"/>
    <w:rsid w:val="00333603"/>
    <w:rsid w:val="00387A37"/>
    <w:rsid w:val="00393172"/>
    <w:rsid w:val="003A1373"/>
    <w:rsid w:val="003A2910"/>
    <w:rsid w:val="00492B6F"/>
    <w:rsid w:val="004E75DB"/>
    <w:rsid w:val="005150D5"/>
    <w:rsid w:val="00517638"/>
    <w:rsid w:val="00552F59"/>
    <w:rsid w:val="0055448A"/>
    <w:rsid w:val="005725BC"/>
    <w:rsid w:val="00594F50"/>
    <w:rsid w:val="005A09B6"/>
    <w:rsid w:val="005B00C1"/>
    <w:rsid w:val="005C361B"/>
    <w:rsid w:val="005C64BE"/>
    <w:rsid w:val="005C7F03"/>
    <w:rsid w:val="005D47F1"/>
    <w:rsid w:val="00620DA6"/>
    <w:rsid w:val="0063239C"/>
    <w:rsid w:val="00656E1E"/>
    <w:rsid w:val="006754AD"/>
    <w:rsid w:val="00683018"/>
    <w:rsid w:val="00695EF8"/>
    <w:rsid w:val="006A75A7"/>
    <w:rsid w:val="006E3E96"/>
    <w:rsid w:val="006F02F2"/>
    <w:rsid w:val="006F7F10"/>
    <w:rsid w:val="00710999"/>
    <w:rsid w:val="00724CDF"/>
    <w:rsid w:val="00740C91"/>
    <w:rsid w:val="00741D9D"/>
    <w:rsid w:val="00742917"/>
    <w:rsid w:val="00754344"/>
    <w:rsid w:val="007635FC"/>
    <w:rsid w:val="00787A43"/>
    <w:rsid w:val="007C0497"/>
    <w:rsid w:val="007C1D98"/>
    <w:rsid w:val="007C6683"/>
    <w:rsid w:val="007C756D"/>
    <w:rsid w:val="007E1D90"/>
    <w:rsid w:val="007F01A9"/>
    <w:rsid w:val="007F35E0"/>
    <w:rsid w:val="008003B0"/>
    <w:rsid w:val="008039AD"/>
    <w:rsid w:val="00823425"/>
    <w:rsid w:val="008527BF"/>
    <w:rsid w:val="00894AA6"/>
    <w:rsid w:val="008D5655"/>
    <w:rsid w:val="008E53A9"/>
    <w:rsid w:val="008E6798"/>
    <w:rsid w:val="00904AF8"/>
    <w:rsid w:val="00912443"/>
    <w:rsid w:val="009371C4"/>
    <w:rsid w:val="009706B0"/>
    <w:rsid w:val="00974A2C"/>
    <w:rsid w:val="009C150A"/>
    <w:rsid w:val="00A541BB"/>
    <w:rsid w:val="00A606C1"/>
    <w:rsid w:val="00A64E26"/>
    <w:rsid w:val="00A97F30"/>
    <w:rsid w:val="00AB4A1C"/>
    <w:rsid w:val="00AC64BB"/>
    <w:rsid w:val="00AD2C4B"/>
    <w:rsid w:val="00AF0708"/>
    <w:rsid w:val="00B014AF"/>
    <w:rsid w:val="00B25555"/>
    <w:rsid w:val="00B7656D"/>
    <w:rsid w:val="00BA2DE3"/>
    <w:rsid w:val="00BA3A56"/>
    <w:rsid w:val="00BA6B62"/>
    <w:rsid w:val="00BB45DA"/>
    <w:rsid w:val="00BC3F82"/>
    <w:rsid w:val="00BE0686"/>
    <w:rsid w:val="00BE0B69"/>
    <w:rsid w:val="00C0241B"/>
    <w:rsid w:val="00C14BDF"/>
    <w:rsid w:val="00C42936"/>
    <w:rsid w:val="00C95E02"/>
    <w:rsid w:val="00CC2EDE"/>
    <w:rsid w:val="00CF450B"/>
    <w:rsid w:val="00CF5FE8"/>
    <w:rsid w:val="00D27D90"/>
    <w:rsid w:val="00D359B0"/>
    <w:rsid w:val="00D522A3"/>
    <w:rsid w:val="00D62C83"/>
    <w:rsid w:val="00D64F30"/>
    <w:rsid w:val="00D71EAD"/>
    <w:rsid w:val="00D94CF7"/>
    <w:rsid w:val="00DD6DE1"/>
    <w:rsid w:val="00DE7ED6"/>
    <w:rsid w:val="00E03815"/>
    <w:rsid w:val="00E305A2"/>
    <w:rsid w:val="00E36730"/>
    <w:rsid w:val="00E739FA"/>
    <w:rsid w:val="00E73FFD"/>
    <w:rsid w:val="00E87D43"/>
    <w:rsid w:val="00E902D7"/>
    <w:rsid w:val="00E952E5"/>
    <w:rsid w:val="00EB38B8"/>
    <w:rsid w:val="00EF42DD"/>
    <w:rsid w:val="00F4146B"/>
    <w:rsid w:val="00F57F3F"/>
    <w:rsid w:val="00F83350"/>
    <w:rsid w:val="00FB1891"/>
    <w:rsid w:val="00FB37F4"/>
    <w:rsid w:val="00FB6AA0"/>
    <w:rsid w:val="00FF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AE8EB8"/>
  <w15:chartTrackingRefBased/>
  <w15:docId w15:val="{6FF19CF4-2274-47BE-8F3A-2EDFA257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724CD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724CD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724CDF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AB4A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AB4A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92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9BB81F-A119-44F7-ABE0-8CE452B922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304</Words>
  <Characters>1735</Characters>
  <Application>Microsoft Office Word</Application>
  <DocSecurity>0</DocSecurity>
  <Lines>14</Lines>
  <Paragraphs>4</Paragraphs>
  <ScaleCrop>false</ScaleCrop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Administrator</cp:lastModifiedBy>
  <cp:revision>5</cp:revision>
  <cp:lastPrinted>2025-10-01T02:10:00Z</cp:lastPrinted>
  <dcterms:created xsi:type="dcterms:W3CDTF">2026-03-11T02:43:00Z</dcterms:created>
  <dcterms:modified xsi:type="dcterms:W3CDTF">2026-03-11T02:53:00Z</dcterms:modified>
</cp:coreProperties>
</file>