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174981" w:rsidRPr="00316322" w:rsidRDefault="00174981" w:rsidP="00FA2653">
      <w:pPr>
        <w:pStyle w:val="14"/>
        <w:ind w:left="567" w:hanging="567"/>
      </w:pPr>
      <w:bookmarkStart w:id="1" w:name="_Toc224132186"/>
      <w:r w:rsidRPr="00316322">
        <w:rPr>
          <w:rFonts w:hint="eastAsia"/>
          <w:lang w:eastAsia="zh-HK"/>
        </w:rPr>
        <w:t>五</w:t>
      </w:r>
      <w:r w:rsidRPr="00316322">
        <w:rPr>
          <w:rFonts w:hint="eastAsia"/>
        </w:rPr>
        <w:t>、</w:t>
      </w:r>
      <w:r w:rsidR="00FA2653" w:rsidRPr="00316322">
        <w:rPr>
          <w:rFonts w:hint="eastAsia"/>
          <w:lang w:eastAsia="zh-HK"/>
        </w:rPr>
        <w:t>教育部允宜儘速訂定一般性補助款之補助或管考規範，並定期查核補助計畫執行成果，俾供對直轄市、縣(市)政府以後年度補助款補助額度之參據</w:t>
      </w:r>
      <w:bookmarkEnd w:id="1"/>
    </w:p>
    <w:p w:rsidR="0099068A" w:rsidRPr="00316322" w:rsidRDefault="009F25A3" w:rsidP="009F25A3">
      <w:pPr>
        <w:ind w:left="566" w:firstLine="566"/>
      </w:pPr>
      <w:r w:rsidRPr="00316322">
        <w:rPr>
          <w:rFonts w:hint="eastAsia"/>
        </w:rPr>
        <w:t>115</w:t>
      </w:r>
      <w:r w:rsidRPr="00316322">
        <w:rPr>
          <w:rFonts w:hint="eastAsia"/>
          <w:lang w:eastAsia="zh-HK"/>
        </w:rPr>
        <w:t>年度</w:t>
      </w:r>
      <w:r w:rsidR="0099068A" w:rsidRPr="00316322">
        <w:rPr>
          <w:rFonts w:hint="eastAsia"/>
          <w:lang w:eastAsia="zh-HK"/>
        </w:rPr>
        <w:t>中央政府總</w:t>
      </w:r>
      <w:r w:rsidRPr="00316322">
        <w:rPr>
          <w:rFonts w:hint="eastAsia"/>
          <w:lang w:eastAsia="zh-HK"/>
        </w:rPr>
        <w:t>預算案</w:t>
      </w:r>
      <w:r w:rsidRPr="00316322">
        <w:rPr>
          <w:rFonts w:hint="eastAsia"/>
        </w:rPr>
        <w:t>「</w:t>
      </w:r>
      <w:r w:rsidRPr="00316322">
        <w:rPr>
          <w:rFonts w:hint="eastAsia"/>
          <w:lang w:eastAsia="zh-HK"/>
        </w:rPr>
        <w:t>直轄市及縣市政府</w:t>
      </w:r>
      <w:r w:rsidRPr="00316322">
        <w:rPr>
          <w:rFonts w:hint="eastAsia"/>
        </w:rPr>
        <w:t>-</w:t>
      </w:r>
      <w:r w:rsidRPr="00316322">
        <w:rPr>
          <w:rFonts w:hint="eastAsia"/>
          <w:lang w:eastAsia="zh-HK"/>
        </w:rPr>
        <w:t>一般性補助款</w:t>
      </w:r>
      <w:r w:rsidRPr="00316322">
        <w:rPr>
          <w:rFonts w:hint="eastAsia"/>
        </w:rPr>
        <w:t>-</w:t>
      </w:r>
      <w:r w:rsidRPr="00316322">
        <w:rPr>
          <w:rFonts w:hint="eastAsia"/>
          <w:lang w:eastAsia="zh-HK"/>
        </w:rPr>
        <w:t>一般性教育補助</w:t>
      </w:r>
      <w:r w:rsidRPr="00316322">
        <w:rPr>
          <w:rFonts w:hint="eastAsia"/>
        </w:rPr>
        <w:t>」</w:t>
      </w:r>
      <w:r w:rsidR="0099068A" w:rsidRPr="00316322">
        <w:rPr>
          <w:rFonts w:hint="eastAsia"/>
          <w:lang w:eastAsia="zh-HK"/>
        </w:rPr>
        <w:t>教育部</w:t>
      </w:r>
      <w:r w:rsidRPr="00316322">
        <w:rPr>
          <w:rFonts w:hint="eastAsia"/>
          <w:lang w:eastAsia="zh-HK"/>
        </w:rPr>
        <w:t>編列</w:t>
      </w:r>
      <w:r w:rsidRPr="00316322">
        <w:rPr>
          <w:rFonts w:hint="eastAsia"/>
        </w:rPr>
        <w:t>32</w:t>
      </w:r>
      <w:r w:rsidRPr="00316322">
        <w:rPr>
          <w:rFonts w:hint="eastAsia"/>
          <w:lang w:eastAsia="zh-HK"/>
        </w:rPr>
        <w:t>億</w:t>
      </w:r>
      <w:r w:rsidRPr="00316322">
        <w:rPr>
          <w:rFonts w:hint="eastAsia"/>
        </w:rPr>
        <w:t>4,637</w:t>
      </w:r>
      <w:r w:rsidRPr="00316322">
        <w:rPr>
          <w:rFonts w:hint="eastAsia"/>
          <w:lang w:eastAsia="zh-HK"/>
        </w:rPr>
        <w:t>萬</w:t>
      </w:r>
      <w:r w:rsidRPr="00316322">
        <w:rPr>
          <w:rFonts w:hint="eastAsia"/>
        </w:rPr>
        <w:t>2</w:t>
      </w:r>
      <w:r w:rsidRPr="00316322">
        <w:rPr>
          <w:rFonts w:hint="eastAsia"/>
          <w:lang w:eastAsia="zh-HK"/>
        </w:rPr>
        <w:t>千元</w:t>
      </w:r>
      <w:r w:rsidR="00714726" w:rsidRPr="00316322">
        <w:rPr>
          <w:rFonts w:hint="eastAsia"/>
        </w:rPr>
        <w:t>，</w:t>
      </w:r>
      <w:r w:rsidR="00714726" w:rsidRPr="00316322">
        <w:rPr>
          <w:rFonts w:hint="eastAsia"/>
          <w:lang w:eastAsia="zh-HK"/>
        </w:rPr>
        <w:t>經查：</w:t>
      </w:r>
    </w:p>
    <w:p w:rsidR="00EB7835" w:rsidRPr="00316322" w:rsidRDefault="0099068A" w:rsidP="0099068A">
      <w:pPr>
        <w:pStyle w:val="a4"/>
        <w:ind w:left="849" w:hanging="283"/>
      </w:pPr>
      <w:r w:rsidRPr="00316322">
        <w:rPr>
          <w:rFonts w:hint="eastAsia"/>
        </w:rPr>
        <w:t>(</w:t>
      </w:r>
      <w:r w:rsidRPr="00316322">
        <w:rPr>
          <w:rFonts w:hint="eastAsia"/>
          <w:lang w:eastAsia="zh-HK"/>
        </w:rPr>
        <w:t>一</w:t>
      </w:r>
      <w:r w:rsidRPr="00316322">
        <w:rPr>
          <w:rFonts w:hint="eastAsia"/>
        </w:rPr>
        <w:t>)</w:t>
      </w:r>
      <w:r w:rsidR="00EB7835" w:rsidRPr="00316322">
        <w:rPr>
          <w:rFonts w:hint="eastAsia"/>
          <w:lang w:eastAsia="zh-HK"/>
        </w:rPr>
        <w:t>教育部一般性補助款之運用範圍</w:t>
      </w:r>
    </w:p>
    <w:p w:rsidR="00EB7835" w:rsidRPr="00316322" w:rsidRDefault="00EB7835" w:rsidP="00EB7835">
      <w:pPr>
        <w:pStyle w:val="2"/>
        <w:ind w:left="850" w:firstLine="566"/>
      </w:pPr>
      <w:r w:rsidRPr="00316322">
        <w:rPr>
          <w:rFonts w:hint="eastAsia"/>
        </w:rPr>
        <w:t>115</w:t>
      </w:r>
      <w:r w:rsidRPr="00316322">
        <w:rPr>
          <w:rFonts w:hint="eastAsia"/>
          <w:lang w:eastAsia="zh-HK"/>
        </w:rPr>
        <w:t>年度預算案一般性補助款教育部編列</w:t>
      </w:r>
      <w:r w:rsidRPr="00316322">
        <w:rPr>
          <w:rFonts w:hint="eastAsia"/>
        </w:rPr>
        <w:t>32</w:t>
      </w:r>
      <w:r w:rsidRPr="00316322">
        <w:rPr>
          <w:rFonts w:hint="eastAsia"/>
          <w:lang w:eastAsia="zh-HK"/>
        </w:rPr>
        <w:t>億</w:t>
      </w:r>
      <w:r w:rsidRPr="00316322">
        <w:rPr>
          <w:rFonts w:hint="eastAsia"/>
        </w:rPr>
        <w:t>4,637</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主要係協助地方政府規劃及推動教師專業發展支持系統等</w:t>
      </w:r>
      <w:r w:rsidRPr="00316322">
        <w:rPr>
          <w:rFonts w:hint="eastAsia"/>
        </w:rPr>
        <w:t>9,549</w:t>
      </w:r>
      <w:r w:rsidRPr="00316322">
        <w:rPr>
          <w:rFonts w:hint="eastAsia"/>
          <w:lang w:eastAsia="zh-HK"/>
        </w:rPr>
        <w:t>萬</w:t>
      </w:r>
      <w:r w:rsidRPr="00316322">
        <w:rPr>
          <w:rFonts w:hint="eastAsia"/>
        </w:rPr>
        <w:t>1</w:t>
      </w:r>
      <w:r w:rsidRPr="00316322">
        <w:rPr>
          <w:rFonts w:hint="eastAsia"/>
          <w:lang w:eastAsia="zh-HK"/>
        </w:rPr>
        <w:t>千元</w:t>
      </w:r>
      <w:r w:rsidRPr="00316322">
        <w:rPr>
          <w:rFonts w:hint="eastAsia"/>
        </w:rPr>
        <w:t>；</w:t>
      </w:r>
      <w:r w:rsidRPr="00316322">
        <w:rPr>
          <w:rFonts w:hint="eastAsia"/>
          <w:lang w:eastAsia="zh-HK"/>
        </w:rPr>
        <w:t>補助地方政府推動終身教育</w:t>
      </w:r>
      <w:r w:rsidRPr="00316322">
        <w:rPr>
          <w:rFonts w:hint="eastAsia"/>
        </w:rPr>
        <w:t>，</w:t>
      </w:r>
      <w:r w:rsidRPr="00316322">
        <w:rPr>
          <w:rFonts w:hint="eastAsia"/>
          <w:lang w:eastAsia="zh-HK"/>
        </w:rPr>
        <w:t>提供多元學習網絡</w:t>
      </w:r>
      <w:r w:rsidRPr="00316322">
        <w:rPr>
          <w:rFonts w:hint="eastAsia"/>
        </w:rPr>
        <w:t>，</w:t>
      </w:r>
      <w:r w:rsidRPr="00316322">
        <w:rPr>
          <w:rFonts w:hint="eastAsia"/>
          <w:lang w:eastAsia="zh-HK"/>
        </w:rPr>
        <w:t>建構終身學習社會等</w:t>
      </w:r>
      <w:r w:rsidRPr="00316322">
        <w:rPr>
          <w:rFonts w:hint="eastAsia"/>
        </w:rPr>
        <w:t>19</w:t>
      </w:r>
      <w:r w:rsidRPr="00316322">
        <w:rPr>
          <w:rFonts w:hint="eastAsia"/>
          <w:lang w:eastAsia="zh-HK"/>
        </w:rPr>
        <w:t>億</w:t>
      </w:r>
      <w:r w:rsidRPr="00316322">
        <w:rPr>
          <w:rFonts w:hint="eastAsia"/>
        </w:rPr>
        <w:t>7,565</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補助地方政府辦理校園安全維護與防制學生藥物濫用及全民防衛動員準備工作推展等</w:t>
      </w:r>
      <w:r w:rsidRPr="00316322">
        <w:rPr>
          <w:rFonts w:hint="eastAsia"/>
        </w:rPr>
        <w:t>1,737</w:t>
      </w:r>
      <w:r w:rsidRPr="00316322">
        <w:rPr>
          <w:rFonts w:hint="eastAsia"/>
          <w:lang w:eastAsia="zh-HK"/>
        </w:rPr>
        <w:t>萬</w:t>
      </w:r>
      <w:r w:rsidRPr="00316322">
        <w:rPr>
          <w:rFonts w:hint="eastAsia"/>
        </w:rPr>
        <w:t>8</w:t>
      </w:r>
      <w:r w:rsidRPr="00316322">
        <w:rPr>
          <w:rFonts w:hint="eastAsia"/>
          <w:lang w:eastAsia="zh-HK"/>
        </w:rPr>
        <w:t>千元</w:t>
      </w:r>
      <w:r w:rsidRPr="00316322">
        <w:rPr>
          <w:rFonts w:hint="eastAsia"/>
        </w:rPr>
        <w:t>；</w:t>
      </w:r>
      <w:r w:rsidRPr="00316322">
        <w:rPr>
          <w:rFonts w:hint="eastAsia"/>
          <w:lang w:eastAsia="zh-HK"/>
        </w:rPr>
        <w:t>補助地方政府辦理校園環境與防災教育</w:t>
      </w:r>
      <w:r w:rsidRPr="00316322">
        <w:rPr>
          <w:rFonts w:hint="eastAsia"/>
        </w:rPr>
        <w:t>、</w:t>
      </w:r>
      <w:r w:rsidRPr="00316322">
        <w:rPr>
          <w:rFonts w:hint="eastAsia"/>
          <w:lang w:eastAsia="zh-HK"/>
        </w:rPr>
        <w:t>電腦網路基礎維運及推動數位學習</w:t>
      </w:r>
      <w:r w:rsidRPr="00316322">
        <w:rPr>
          <w:rFonts w:hint="eastAsia"/>
        </w:rPr>
        <w:t>11</w:t>
      </w:r>
      <w:r w:rsidRPr="00316322">
        <w:rPr>
          <w:rFonts w:hint="eastAsia"/>
          <w:lang w:eastAsia="zh-HK"/>
        </w:rPr>
        <w:t>億</w:t>
      </w:r>
      <w:r w:rsidRPr="00316322">
        <w:rPr>
          <w:rFonts w:hint="eastAsia"/>
        </w:rPr>
        <w:t>5,785</w:t>
      </w:r>
      <w:r w:rsidRPr="00316322">
        <w:rPr>
          <w:rFonts w:hint="eastAsia"/>
          <w:lang w:eastAsia="zh-HK"/>
        </w:rPr>
        <w:t>萬</w:t>
      </w:r>
      <w:r w:rsidRPr="00316322">
        <w:rPr>
          <w:rFonts w:hint="eastAsia"/>
        </w:rPr>
        <w:t>1</w:t>
      </w:r>
      <w:r w:rsidRPr="00316322">
        <w:rPr>
          <w:rFonts w:hint="eastAsia"/>
          <w:lang w:eastAsia="zh-HK"/>
        </w:rPr>
        <w:t>千元</w:t>
      </w:r>
      <w:r w:rsidRPr="00316322">
        <w:rPr>
          <w:rFonts w:hint="eastAsia"/>
        </w:rPr>
        <w:t>。</w:t>
      </w:r>
      <w:r w:rsidRPr="00316322">
        <w:rPr>
          <w:rFonts w:hint="eastAsia"/>
          <w:lang w:eastAsia="zh-HK"/>
        </w:rPr>
        <w:t>係分別配合該部</w:t>
      </w:r>
      <w:r w:rsidRPr="00316322">
        <w:rPr>
          <w:rFonts w:hint="eastAsia"/>
        </w:rPr>
        <w:t>115</w:t>
      </w:r>
      <w:r w:rsidRPr="00316322">
        <w:rPr>
          <w:rFonts w:hint="eastAsia"/>
          <w:lang w:eastAsia="zh-HK"/>
        </w:rPr>
        <w:t>年度預算案</w:t>
      </w:r>
      <w:r w:rsidRPr="00316322">
        <w:rPr>
          <w:rFonts w:hint="eastAsia"/>
        </w:rPr>
        <w:t>「師資培育與藝術教育行政及督導」、「終身教育行政及督導」、「學生事務與特殊教育行政及督導」</w:t>
      </w:r>
      <w:r w:rsidRPr="00316322">
        <w:rPr>
          <w:rFonts w:hint="eastAsia"/>
          <w:lang w:eastAsia="zh-HK"/>
        </w:rPr>
        <w:t>及</w:t>
      </w:r>
      <w:r w:rsidRPr="00316322">
        <w:rPr>
          <w:rFonts w:hint="eastAsia"/>
        </w:rPr>
        <w:t>「資訊與科技教育行政及督導」</w:t>
      </w:r>
      <w:r w:rsidRPr="00316322">
        <w:rPr>
          <w:rFonts w:hint="eastAsia"/>
          <w:lang w:eastAsia="zh-HK"/>
        </w:rPr>
        <w:t>等工作計畫執行</w:t>
      </w:r>
      <w:r w:rsidRPr="00316322">
        <w:rPr>
          <w:rFonts w:hint="eastAsia"/>
        </w:rPr>
        <w:t>，</w:t>
      </w:r>
      <w:r w:rsidRPr="00316322">
        <w:rPr>
          <w:rFonts w:hint="eastAsia"/>
          <w:lang w:eastAsia="zh-HK"/>
        </w:rPr>
        <w:t>該</w:t>
      </w:r>
      <w:r w:rsidRPr="00316322">
        <w:rPr>
          <w:rFonts w:hint="eastAsia"/>
        </w:rPr>
        <w:t>4</w:t>
      </w:r>
      <w:r w:rsidRPr="00316322">
        <w:rPr>
          <w:rFonts w:hint="eastAsia"/>
          <w:lang w:eastAsia="zh-HK"/>
        </w:rPr>
        <w:t>項工作計畫中相關業務之</w:t>
      </w:r>
      <w:r w:rsidRPr="00316322">
        <w:rPr>
          <w:rFonts w:hint="eastAsia"/>
        </w:rPr>
        <w:t>115</w:t>
      </w:r>
      <w:r w:rsidRPr="00316322">
        <w:rPr>
          <w:rFonts w:hint="eastAsia"/>
          <w:lang w:eastAsia="zh-HK"/>
        </w:rPr>
        <w:t>年度預算案數合計</w:t>
      </w:r>
      <w:r w:rsidRPr="00316322">
        <w:rPr>
          <w:rFonts w:hint="eastAsia"/>
        </w:rPr>
        <w:t>36</w:t>
      </w:r>
      <w:r w:rsidRPr="00316322">
        <w:rPr>
          <w:rFonts w:hint="eastAsia"/>
          <w:lang w:eastAsia="zh-HK"/>
        </w:rPr>
        <w:t>億</w:t>
      </w:r>
      <w:r w:rsidRPr="00316322">
        <w:rPr>
          <w:rFonts w:hint="eastAsia"/>
        </w:rPr>
        <w:t>1,516</w:t>
      </w:r>
      <w:r w:rsidRPr="00316322">
        <w:rPr>
          <w:rFonts w:hint="eastAsia"/>
          <w:lang w:eastAsia="zh-HK"/>
        </w:rPr>
        <w:t>萬</w:t>
      </w:r>
      <w:r w:rsidRPr="00316322">
        <w:rPr>
          <w:rFonts w:hint="eastAsia"/>
        </w:rPr>
        <w:t>4</w:t>
      </w:r>
      <w:r w:rsidRPr="00316322">
        <w:rPr>
          <w:rFonts w:hint="eastAsia"/>
          <w:lang w:eastAsia="zh-HK"/>
        </w:rPr>
        <w:t>千元</w:t>
      </w:r>
      <w:r w:rsidRPr="00316322">
        <w:rPr>
          <w:rFonts w:hint="eastAsia"/>
        </w:rPr>
        <w:t>(</w:t>
      </w:r>
      <w:r w:rsidRPr="00316322">
        <w:rPr>
          <w:rFonts w:hint="eastAsia"/>
          <w:lang w:eastAsia="zh-HK"/>
        </w:rPr>
        <w:t>詳表</w:t>
      </w:r>
      <w:r w:rsidRPr="00316322">
        <w:rPr>
          <w:rFonts w:hint="eastAsia"/>
        </w:rPr>
        <w:t>1)。</w:t>
      </w:r>
    </w:p>
    <w:p w:rsidR="00EB7835" w:rsidRPr="00316322" w:rsidRDefault="00EB7835" w:rsidP="00EB7835">
      <w:pPr>
        <w:pStyle w:val="123"/>
        <w:ind w:leftChars="-50" w:left="1134" w:hangingChars="450" w:hanging="1276"/>
        <w:rPr>
          <w:b/>
        </w:rPr>
      </w:pPr>
      <w:r w:rsidRPr="00316322">
        <w:rPr>
          <w:rFonts w:hint="eastAsia"/>
          <w:b/>
          <w:lang w:eastAsia="zh-HK"/>
        </w:rPr>
        <w:t>表</w:t>
      </w:r>
      <w:r w:rsidRPr="00316322">
        <w:rPr>
          <w:rFonts w:hint="eastAsia"/>
          <w:b/>
        </w:rPr>
        <w:t>1</w:t>
      </w:r>
      <w:r w:rsidRPr="00316322">
        <w:rPr>
          <w:b/>
        </w:rPr>
        <w:t xml:space="preserve">  </w:t>
      </w:r>
      <w:r w:rsidRPr="00316322">
        <w:rPr>
          <w:rFonts w:hint="eastAsia"/>
          <w:b/>
          <w:lang w:eastAsia="zh-HK"/>
        </w:rPr>
        <w:t>教育部一般性補助款對應之工作計畫相關業務經費概況表</w:t>
      </w:r>
    </w:p>
    <w:p w:rsidR="00EB7835" w:rsidRPr="00316322" w:rsidRDefault="00EB7835" w:rsidP="00EB7835">
      <w:pPr>
        <w:pStyle w:val="141"/>
        <w:jc w:val="right"/>
      </w:pPr>
      <w:r w:rsidRPr="00316322">
        <w:rPr>
          <w:rFonts w:hint="eastAsia"/>
          <w:lang w:eastAsia="zh-HK"/>
        </w:rPr>
        <w:t>單位</w:t>
      </w:r>
      <w:r w:rsidRPr="00316322">
        <w:rPr>
          <w:rFonts w:hint="eastAsia"/>
        </w:rPr>
        <w:t>：</w:t>
      </w:r>
      <w:r w:rsidRPr="00316322">
        <w:rPr>
          <w:rFonts w:hint="eastAsia"/>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085"/>
        <w:gridCol w:w="1559"/>
        <w:gridCol w:w="1985"/>
        <w:gridCol w:w="1931"/>
      </w:tblGrid>
      <w:tr w:rsidR="00EB7835" w:rsidRPr="00316322" w:rsidTr="006D3363">
        <w:trPr>
          <w:tblHeader/>
        </w:trPr>
        <w:tc>
          <w:tcPr>
            <w:tcW w:w="4644" w:type="dxa"/>
            <w:gridSpan w:val="2"/>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lastRenderedPageBreak/>
              <w:t>一般性補助款</w:t>
            </w:r>
          </w:p>
        </w:tc>
        <w:tc>
          <w:tcPr>
            <w:tcW w:w="3916" w:type="dxa"/>
            <w:gridSpan w:val="2"/>
            <w:shd w:val="clear" w:color="auto" w:fill="auto"/>
            <w:vAlign w:val="center"/>
          </w:tcPr>
          <w:p w:rsidR="00EB7835" w:rsidRPr="00316322" w:rsidRDefault="00EB7835" w:rsidP="006D3363">
            <w:pPr>
              <w:pStyle w:val="141"/>
              <w:jc w:val="center"/>
              <w:rPr>
                <w:rFonts w:hint="eastAsia"/>
                <w:b/>
              </w:rPr>
            </w:pPr>
            <w:r w:rsidRPr="00316322">
              <w:rPr>
                <w:rFonts w:hint="eastAsia"/>
                <w:b/>
              </w:rPr>
              <w:t>115</w:t>
            </w:r>
            <w:r w:rsidRPr="00316322">
              <w:rPr>
                <w:rFonts w:hint="eastAsia"/>
                <w:b/>
                <w:lang w:eastAsia="zh-HK"/>
              </w:rPr>
              <w:t>年度教育部單位預算案</w:t>
            </w:r>
          </w:p>
        </w:tc>
      </w:tr>
      <w:tr w:rsidR="00EB7835" w:rsidRPr="00316322" w:rsidTr="006D3363">
        <w:trPr>
          <w:tblHeader/>
        </w:trPr>
        <w:tc>
          <w:tcPr>
            <w:tcW w:w="3085" w:type="dxa"/>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項目</w:t>
            </w:r>
          </w:p>
        </w:tc>
        <w:tc>
          <w:tcPr>
            <w:tcW w:w="1559" w:type="dxa"/>
            <w:shd w:val="clear" w:color="auto" w:fill="auto"/>
            <w:vAlign w:val="center"/>
          </w:tcPr>
          <w:p w:rsidR="00EB7835" w:rsidRPr="00316322" w:rsidRDefault="00EB7835" w:rsidP="006D3363">
            <w:pPr>
              <w:pStyle w:val="141"/>
              <w:jc w:val="center"/>
              <w:rPr>
                <w:b/>
                <w:lang w:eastAsia="zh-HK"/>
              </w:rPr>
            </w:pPr>
            <w:r w:rsidRPr="00316322">
              <w:rPr>
                <w:rFonts w:hint="eastAsia"/>
                <w:b/>
              </w:rPr>
              <w:t>115</w:t>
            </w:r>
            <w:r w:rsidRPr="00316322">
              <w:rPr>
                <w:rFonts w:hint="eastAsia"/>
                <w:b/>
                <w:lang w:eastAsia="zh-HK"/>
              </w:rPr>
              <w:t>年度</w:t>
            </w:r>
          </w:p>
          <w:p w:rsidR="00EB7835" w:rsidRPr="00316322" w:rsidRDefault="00EB7835" w:rsidP="006D3363">
            <w:pPr>
              <w:pStyle w:val="141"/>
              <w:jc w:val="center"/>
              <w:rPr>
                <w:rFonts w:hint="eastAsia"/>
                <w:b/>
              </w:rPr>
            </w:pPr>
            <w:r w:rsidRPr="00316322">
              <w:rPr>
                <w:rFonts w:hint="eastAsia"/>
                <w:b/>
                <w:lang w:eastAsia="zh-HK"/>
              </w:rPr>
              <w:t>預算案數</w:t>
            </w:r>
          </w:p>
        </w:tc>
        <w:tc>
          <w:tcPr>
            <w:tcW w:w="1985" w:type="dxa"/>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工作計畫</w:t>
            </w:r>
          </w:p>
        </w:tc>
        <w:tc>
          <w:tcPr>
            <w:tcW w:w="1931" w:type="dxa"/>
            <w:shd w:val="clear" w:color="auto" w:fill="auto"/>
            <w:vAlign w:val="center"/>
          </w:tcPr>
          <w:p w:rsidR="00EB7835" w:rsidRPr="00316322" w:rsidRDefault="00EB7835" w:rsidP="006D3363">
            <w:pPr>
              <w:pStyle w:val="141"/>
              <w:jc w:val="center"/>
              <w:rPr>
                <w:rFonts w:hint="eastAsia"/>
                <w:b/>
              </w:rPr>
            </w:pPr>
            <w:r w:rsidRPr="00316322">
              <w:rPr>
                <w:rFonts w:hint="eastAsia"/>
                <w:b/>
                <w:lang w:eastAsia="zh-HK"/>
              </w:rPr>
              <w:t>相關業務之</w:t>
            </w:r>
            <w:r w:rsidRPr="00316322">
              <w:rPr>
                <w:rFonts w:hint="eastAsia"/>
                <w:b/>
              </w:rPr>
              <w:t>115</w:t>
            </w:r>
            <w:r w:rsidRPr="00316322">
              <w:rPr>
                <w:rFonts w:hint="eastAsia"/>
                <w:b/>
                <w:lang w:eastAsia="zh-HK"/>
              </w:rPr>
              <w:t>年度預算案數</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1.協助地方政府規劃及推動教師專業發展支持系統等</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95,491</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lang w:eastAsia="zh-HK"/>
              </w:rPr>
              <w:t>師資培育與藝術教育行政及督導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45,889</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2.補助地方政府推動終身教育，提供多元學習網絡，建構終身學習社會等</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1,975,652</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rPr>
              <w:t>終身教育行政及督導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1,543,147</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3.補助地方政府辦理校園安全維護與防制學生藥物濫用及全民防衛動員準備工作推展等</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17,378</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rPr>
              <w:t>學生事務與特殊教育行政及督導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190,037</w:t>
            </w:r>
          </w:p>
        </w:tc>
      </w:tr>
      <w:tr w:rsidR="00EB7835" w:rsidRPr="00316322" w:rsidTr="006D3363">
        <w:tc>
          <w:tcPr>
            <w:tcW w:w="3085" w:type="dxa"/>
            <w:shd w:val="clear" w:color="auto" w:fill="auto"/>
            <w:vAlign w:val="center"/>
          </w:tcPr>
          <w:p w:rsidR="00EB7835" w:rsidRPr="00316322" w:rsidRDefault="00EB7835" w:rsidP="006D3363">
            <w:pPr>
              <w:pStyle w:val="141"/>
              <w:ind w:leftChars="-14" w:left="211" w:hangingChars="103" w:hanging="251"/>
              <w:jc w:val="both"/>
              <w:rPr>
                <w:rFonts w:hint="eastAsia"/>
              </w:rPr>
            </w:pPr>
            <w:r w:rsidRPr="00316322">
              <w:rPr>
                <w:rFonts w:hint="eastAsia"/>
              </w:rPr>
              <w:t>4.補助地方政府辦理校園環境與防災教育、電腦網路基礎維運及推動數位學習</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1,157,851</w:t>
            </w:r>
          </w:p>
        </w:tc>
        <w:tc>
          <w:tcPr>
            <w:tcW w:w="1985" w:type="dxa"/>
            <w:shd w:val="clear" w:color="auto" w:fill="auto"/>
            <w:vAlign w:val="center"/>
          </w:tcPr>
          <w:p w:rsidR="00EB7835" w:rsidRPr="00316322" w:rsidRDefault="00EB7835" w:rsidP="006D3363">
            <w:pPr>
              <w:pStyle w:val="141"/>
              <w:jc w:val="both"/>
              <w:rPr>
                <w:rFonts w:hint="eastAsia"/>
              </w:rPr>
            </w:pPr>
            <w:r w:rsidRPr="00316322">
              <w:rPr>
                <w:rFonts w:hint="eastAsia"/>
              </w:rPr>
              <w:t>資訊與科技教育行政及督導</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1,836,091</w:t>
            </w:r>
          </w:p>
        </w:tc>
      </w:tr>
      <w:tr w:rsidR="00EB7835" w:rsidRPr="00316322" w:rsidTr="006D3363">
        <w:trPr>
          <w:trHeight w:val="346"/>
        </w:trPr>
        <w:tc>
          <w:tcPr>
            <w:tcW w:w="3085" w:type="dxa"/>
            <w:shd w:val="clear" w:color="auto" w:fill="auto"/>
            <w:vAlign w:val="center"/>
          </w:tcPr>
          <w:p w:rsidR="00EB7835" w:rsidRPr="00316322" w:rsidRDefault="00EB7835" w:rsidP="006D3363">
            <w:pPr>
              <w:pStyle w:val="141"/>
              <w:jc w:val="center"/>
              <w:rPr>
                <w:rFonts w:hint="eastAsia"/>
              </w:rPr>
            </w:pPr>
            <w:r w:rsidRPr="00316322">
              <w:rPr>
                <w:rFonts w:hint="eastAsia"/>
                <w:lang w:eastAsia="zh-HK"/>
              </w:rPr>
              <w:t>合計</w:t>
            </w:r>
          </w:p>
        </w:tc>
        <w:tc>
          <w:tcPr>
            <w:tcW w:w="1559" w:type="dxa"/>
            <w:shd w:val="clear" w:color="auto" w:fill="auto"/>
            <w:vAlign w:val="center"/>
          </w:tcPr>
          <w:p w:rsidR="00EB7835" w:rsidRPr="00316322" w:rsidRDefault="00EB7835" w:rsidP="006D3363">
            <w:pPr>
              <w:pStyle w:val="141"/>
              <w:jc w:val="right"/>
              <w:rPr>
                <w:rFonts w:hint="eastAsia"/>
              </w:rPr>
            </w:pPr>
            <w:r w:rsidRPr="00316322">
              <w:rPr>
                <w:rFonts w:hint="eastAsia"/>
              </w:rPr>
              <w:t>3,246,372</w:t>
            </w:r>
          </w:p>
        </w:tc>
        <w:tc>
          <w:tcPr>
            <w:tcW w:w="1985" w:type="dxa"/>
            <w:shd w:val="clear" w:color="auto" w:fill="auto"/>
            <w:vAlign w:val="center"/>
          </w:tcPr>
          <w:p w:rsidR="00EB7835" w:rsidRPr="00316322" w:rsidRDefault="00EB7835" w:rsidP="006D3363">
            <w:pPr>
              <w:pStyle w:val="141"/>
              <w:jc w:val="center"/>
              <w:rPr>
                <w:rFonts w:hint="eastAsia"/>
              </w:rPr>
            </w:pPr>
            <w:r w:rsidRPr="00316322">
              <w:rPr>
                <w:rFonts w:hint="eastAsia"/>
                <w:lang w:eastAsia="zh-HK"/>
              </w:rPr>
              <w:t>合計</w:t>
            </w:r>
          </w:p>
        </w:tc>
        <w:tc>
          <w:tcPr>
            <w:tcW w:w="1931" w:type="dxa"/>
            <w:shd w:val="clear" w:color="auto" w:fill="auto"/>
            <w:vAlign w:val="center"/>
          </w:tcPr>
          <w:p w:rsidR="00EB7835" w:rsidRPr="00316322" w:rsidRDefault="00EB7835" w:rsidP="006D3363">
            <w:pPr>
              <w:pStyle w:val="141"/>
              <w:jc w:val="right"/>
              <w:rPr>
                <w:rFonts w:hint="eastAsia"/>
              </w:rPr>
            </w:pPr>
            <w:r w:rsidRPr="00316322">
              <w:rPr>
                <w:rFonts w:hint="eastAsia"/>
              </w:rPr>
              <w:t>3,615,164</w:t>
            </w:r>
          </w:p>
        </w:tc>
      </w:tr>
    </w:tbl>
    <w:p w:rsidR="00EB7835" w:rsidRPr="00316322" w:rsidRDefault="00EB7835" w:rsidP="00EB7835">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99068A" w:rsidRPr="00316322" w:rsidRDefault="00EB7835" w:rsidP="00EB7835">
      <w:pPr>
        <w:pStyle w:val="a4"/>
        <w:ind w:left="849" w:hanging="283"/>
      </w:pPr>
      <w:r w:rsidRPr="00316322">
        <w:rPr>
          <w:rFonts w:hint="eastAsia"/>
        </w:rPr>
        <w:t>(</w:t>
      </w:r>
      <w:r w:rsidRPr="00316322">
        <w:rPr>
          <w:rFonts w:hint="eastAsia"/>
          <w:lang w:eastAsia="zh-HK"/>
        </w:rPr>
        <w:t>二</w:t>
      </w:r>
      <w:r w:rsidRPr="00316322">
        <w:rPr>
          <w:rFonts w:hint="eastAsia"/>
        </w:rPr>
        <w:t>)允宜儘速增(修)訂相關補助或管考規範，</w:t>
      </w:r>
      <w:r w:rsidRPr="00316322">
        <w:rPr>
          <w:rFonts w:hint="eastAsia"/>
          <w:lang w:eastAsia="zh-HK"/>
        </w:rPr>
        <w:t>以臻完備</w:t>
      </w:r>
      <w:r w:rsidRPr="00316322">
        <w:rPr>
          <w:rFonts w:hint="eastAsia"/>
        </w:rPr>
        <w:t>，並定期查核補助計畫執行成果，俾供對直轄市、縣(市)政府以後年度補助款補助額度之參據</w:t>
      </w:r>
    </w:p>
    <w:p w:rsidR="00061C8A" w:rsidRPr="00316322" w:rsidRDefault="00EB7835" w:rsidP="00EB7835">
      <w:pPr>
        <w:pStyle w:val="123"/>
        <w:ind w:left="1133" w:hanging="283"/>
        <w:rPr>
          <w:rFonts w:hint="eastAsia"/>
        </w:rPr>
      </w:pPr>
      <w:r w:rsidRPr="00316322">
        <w:rPr>
          <w:rFonts w:hint="eastAsia"/>
          <w:b/>
        </w:rPr>
        <w:t>1.一般性補助款補助範圍，限於經常性、普及性、基本建設或維運性質、財政均衡等事項</w:t>
      </w:r>
      <w:r w:rsidRPr="00316322">
        <w:rPr>
          <w:rFonts w:hint="eastAsia"/>
        </w:rPr>
        <w:t>：</w:t>
      </w:r>
      <w:r w:rsidR="00B74845" w:rsidRPr="00316322">
        <w:rPr>
          <w:rFonts w:hint="eastAsia"/>
          <w:lang w:eastAsia="zh-HK"/>
        </w:rPr>
        <w:t>地方制度法第</w:t>
      </w:r>
      <w:r w:rsidR="00B74845" w:rsidRPr="00316322">
        <w:rPr>
          <w:rFonts w:hint="eastAsia"/>
        </w:rPr>
        <w:t>69</w:t>
      </w:r>
      <w:r w:rsidR="00B74845" w:rsidRPr="00316322">
        <w:rPr>
          <w:rFonts w:hint="eastAsia"/>
          <w:lang w:eastAsia="zh-HK"/>
        </w:rPr>
        <w:t>條規定</w:t>
      </w:r>
      <w:r w:rsidR="00B74845" w:rsidRPr="00316322">
        <w:rPr>
          <w:rFonts w:hint="eastAsia"/>
        </w:rPr>
        <w:t>：「上級政府為謀地方均衡發展，對於財力較差之地方政府應酌予補助；</w:t>
      </w:r>
      <w:r w:rsidR="00B74845" w:rsidRPr="00316322">
        <w:rPr>
          <w:rFonts w:hAnsi="標楷體"/>
        </w:rPr>
        <w:t>…</w:t>
      </w:r>
      <w:r w:rsidR="00B74845" w:rsidRPr="00316322">
        <w:rPr>
          <w:rFonts w:hint="eastAsia"/>
        </w:rPr>
        <w:t>第</w:t>
      </w:r>
      <w:r w:rsidR="00C710D8" w:rsidRPr="00316322">
        <w:rPr>
          <w:rFonts w:hint="eastAsia"/>
        </w:rPr>
        <w:t>1</w:t>
      </w:r>
      <w:r w:rsidR="00B74845" w:rsidRPr="00316322">
        <w:rPr>
          <w:rFonts w:hint="eastAsia"/>
        </w:rPr>
        <w:t>項補助須明定補助項目、補助對象、補助比率及處理原則；其補助辦法，分別由行政院或縣定之。」</w:t>
      </w:r>
      <w:r w:rsidR="007F2E5C" w:rsidRPr="00316322">
        <w:rPr>
          <w:rFonts w:hint="eastAsia"/>
          <w:lang w:eastAsia="zh-HK"/>
        </w:rPr>
        <w:t>又</w:t>
      </w:r>
      <w:r w:rsidR="0099068A" w:rsidRPr="00316322">
        <w:rPr>
          <w:rFonts w:hint="eastAsia"/>
          <w:lang w:eastAsia="zh-HK"/>
        </w:rPr>
        <w:t>財政收支劃分法第</w:t>
      </w:r>
      <w:r w:rsidR="0099068A" w:rsidRPr="00316322">
        <w:rPr>
          <w:rFonts w:hint="eastAsia"/>
        </w:rPr>
        <w:t>30</w:t>
      </w:r>
      <w:r w:rsidR="0099068A" w:rsidRPr="00316322">
        <w:rPr>
          <w:rFonts w:hint="eastAsia"/>
          <w:lang w:eastAsia="zh-HK"/>
        </w:rPr>
        <w:t>條規定</w:t>
      </w:r>
      <w:r w:rsidR="0099068A" w:rsidRPr="00316322">
        <w:rPr>
          <w:rFonts w:hint="eastAsia"/>
        </w:rPr>
        <w:t>：「中央為謀全國之經濟平衡發展，得酌予補助地方政府。但以下列事項為限：一、計畫效益涵蓋面廣，且具整體性之計畫項目。二、跨越直轄市、縣（市）或二以上縣（市）之建設計畫。三、具有示範性作用之重大建設計畫。四、因應中央重大政策或建設，需由地方政府配合辦理之事項。前項各款補助之辦法，由行政院另定之</w:t>
      </w:r>
      <w:r w:rsidR="0099068A" w:rsidRPr="00316322">
        <w:rPr>
          <w:rFonts w:hAnsi="標楷體" w:hint="eastAsia"/>
        </w:rPr>
        <w:t>。</w:t>
      </w:r>
      <w:r w:rsidR="0099068A" w:rsidRPr="00316322">
        <w:rPr>
          <w:rFonts w:hAnsi="標楷體"/>
        </w:rPr>
        <w:t>…</w:t>
      </w:r>
      <w:r w:rsidR="009A3C14" w:rsidRPr="00316322">
        <w:rPr>
          <w:rFonts w:hAnsi="標楷體" w:hint="eastAsia"/>
        </w:rPr>
        <w:t>。</w:t>
      </w:r>
      <w:r w:rsidR="0099068A" w:rsidRPr="00316322">
        <w:rPr>
          <w:rFonts w:hint="eastAsia"/>
        </w:rPr>
        <w:t>」</w:t>
      </w:r>
      <w:r w:rsidR="007F2E5C" w:rsidRPr="00316322">
        <w:rPr>
          <w:rFonts w:hint="eastAsia"/>
          <w:lang w:eastAsia="zh-HK"/>
        </w:rPr>
        <w:t>另</w:t>
      </w:r>
      <w:r w:rsidR="00061C8A" w:rsidRPr="00316322">
        <w:rPr>
          <w:rFonts w:hint="eastAsia"/>
          <w:lang w:eastAsia="zh-HK"/>
        </w:rPr>
        <w:t>中央對直轄市及縣</w:t>
      </w:r>
      <w:r w:rsidR="00061C8A" w:rsidRPr="00316322">
        <w:rPr>
          <w:rFonts w:hint="eastAsia"/>
        </w:rPr>
        <w:t>(</w:t>
      </w:r>
      <w:r w:rsidR="00061C8A" w:rsidRPr="00316322">
        <w:rPr>
          <w:rFonts w:hint="eastAsia"/>
          <w:lang w:eastAsia="zh-HK"/>
        </w:rPr>
        <w:t>市</w:t>
      </w:r>
      <w:r w:rsidR="00061C8A" w:rsidRPr="00316322">
        <w:rPr>
          <w:rFonts w:hint="eastAsia"/>
        </w:rPr>
        <w:t>)</w:t>
      </w:r>
      <w:r w:rsidR="00061C8A" w:rsidRPr="00316322">
        <w:rPr>
          <w:rFonts w:hint="eastAsia"/>
          <w:lang w:eastAsia="zh-HK"/>
        </w:rPr>
        <w:t>政府補助辦法第</w:t>
      </w:r>
      <w:r w:rsidR="00061C8A" w:rsidRPr="00316322">
        <w:rPr>
          <w:rFonts w:hint="eastAsia"/>
        </w:rPr>
        <w:t>2</w:t>
      </w:r>
      <w:r w:rsidR="00061C8A" w:rsidRPr="00316322">
        <w:rPr>
          <w:rFonts w:hint="eastAsia"/>
          <w:lang w:eastAsia="zh-HK"/>
        </w:rPr>
        <w:t>條第</w:t>
      </w:r>
      <w:r w:rsidR="00061C8A" w:rsidRPr="00316322">
        <w:rPr>
          <w:rFonts w:hint="eastAsia"/>
        </w:rPr>
        <w:t>2</w:t>
      </w:r>
      <w:r w:rsidR="00061C8A" w:rsidRPr="00316322">
        <w:rPr>
          <w:rFonts w:hint="eastAsia"/>
          <w:lang w:eastAsia="zh-HK"/>
        </w:rPr>
        <w:t>項規定</w:t>
      </w:r>
      <w:r w:rsidR="00061C8A" w:rsidRPr="00316322">
        <w:rPr>
          <w:rFonts w:hint="eastAsia"/>
        </w:rPr>
        <w:t>：「一般性補助款之補助範圍，限於具經常性、普及性、基本</w:t>
      </w:r>
      <w:r w:rsidR="00061C8A" w:rsidRPr="00316322">
        <w:rPr>
          <w:rFonts w:hint="eastAsia"/>
        </w:rPr>
        <w:lastRenderedPageBreak/>
        <w:t>建設或維運性質、財政均衡等事項。」</w:t>
      </w:r>
      <w:r w:rsidR="007473C2" w:rsidRPr="00316322">
        <w:rPr>
          <w:rFonts w:hint="eastAsia"/>
          <w:lang w:eastAsia="zh-HK"/>
        </w:rPr>
        <w:t>是以</w:t>
      </w:r>
      <w:r w:rsidR="007473C2" w:rsidRPr="00316322">
        <w:rPr>
          <w:rFonts w:hint="eastAsia"/>
        </w:rPr>
        <w:t>，</w:t>
      </w:r>
      <w:r w:rsidR="008F78DF" w:rsidRPr="00316322">
        <w:rPr>
          <w:rFonts w:hint="eastAsia"/>
          <w:lang w:eastAsia="zh-HK"/>
        </w:rPr>
        <w:t>中央政府為謀地方均衡發展而對地方政府酌予補助</w:t>
      </w:r>
      <w:r w:rsidR="008F78DF" w:rsidRPr="00316322">
        <w:rPr>
          <w:rFonts w:hint="eastAsia"/>
        </w:rPr>
        <w:t>，</w:t>
      </w:r>
      <w:r w:rsidR="008F78DF" w:rsidRPr="00316322">
        <w:rPr>
          <w:rFonts w:hint="eastAsia"/>
          <w:lang w:eastAsia="zh-HK"/>
        </w:rPr>
        <w:t>有其運用範圍之限制</w:t>
      </w:r>
      <w:r w:rsidR="008F78DF" w:rsidRPr="00316322">
        <w:rPr>
          <w:rFonts w:hint="eastAsia"/>
        </w:rPr>
        <w:t>。</w:t>
      </w:r>
    </w:p>
    <w:p w:rsidR="009B64EE" w:rsidRPr="00316322" w:rsidRDefault="009B64EE" w:rsidP="009B64EE">
      <w:pPr>
        <w:pStyle w:val="123"/>
        <w:ind w:left="1133" w:hanging="283"/>
        <w:rPr>
          <w:rFonts w:hint="eastAsia"/>
        </w:rPr>
      </w:pPr>
      <w:r w:rsidRPr="00316322">
        <w:rPr>
          <w:rFonts w:hint="eastAsia"/>
          <w:b/>
        </w:rPr>
        <w:t>2.</w:t>
      </w:r>
      <w:r w:rsidR="00FA2653" w:rsidRPr="00316322">
        <w:rPr>
          <w:rFonts w:hint="eastAsia"/>
          <w:b/>
          <w:lang w:eastAsia="zh-HK"/>
        </w:rPr>
        <w:t>允宜</w:t>
      </w:r>
      <w:r w:rsidR="00236A30" w:rsidRPr="00316322">
        <w:rPr>
          <w:rFonts w:hint="eastAsia"/>
          <w:b/>
          <w:lang w:eastAsia="zh-HK"/>
        </w:rPr>
        <w:t>儘速配合增修訂相關補助或管考規範</w:t>
      </w:r>
      <w:r w:rsidR="00FA2653" w:rsidRPr="00316322">
        <w:rPr>
          <w:rFonts w:hint="eastAsia"/>
          <w:b/>
        </w:rPr>
        <w:t>，</w:t>
      </w:r>
      <w:r w:rsidR="00FA2653" w:rsidRPr="00316322">
        <w:rPr>
          <w:rFonts w:hint="eastAsia"/>
          <w:b/>
          <w:lang w:eastAsia="zh-HK"/>
        </w:rPr>
        <w:t>以臻完備</w:t>
      </w:r>
      <w:r w:rsidR="00236A30" w:rsidRPr="00316322">
        <w:rPr>
          <w:rFonts w:hint="eastAsia"/>
        </w:rPr>
        <w:t>：</w:t>
      </w:r>
      <w:r w:rsidR="00204BAC" w:rsidRPr="00316322">
        <w:rPr>
          <w:rFonts w:hint="eastAsia"/>
          <w:lang w:eastAsia="zh-HK"/>
        </w:rPr>
        <w:t>依</w:t>
      </w:r>
      <w:r w:rsidR="00204BAC" w:rsidRPr="00316322">
        <w:rPr>
          <w:rFonts w:hint="eastAsia"/>
        </w:rPr>
        <w:t>中央對直轄市及縣(市)政府補助辦法，</w:t>
      </w:r>
      <w:r w:rsidR="00204BAC" w:rsidRPr="00316322">
        <w:rPr>
          <w:rFonts w:hint="eastAsia"/>
          <w:lang w:eastAsia="zh-HK"/>
        </w:rPr>
        <w:t>中央各主管機關對直轄市</w:t>
      </w:r>
      <w:r w:rsidR="00204BAC" w:rsidRPr="00316322">
        <w:rPr>
          <w:rFonts w:hint="eastAsia"/>
        </w:rPr>
        <w:t>、</w:t>
      </w:r>
      <w:r w:rsidR="00204BAC" w:rsidRPr="00316322">
        <w:rPr>
          <w:rFonts w:hint="eastAsia"/>
          <w:lang w:eastAsia="zh-HK"/>
        </w:rPr>
        <w:t>縣</w:t>
      </w:r>
      <w:r w:rsidR="00204BAC" w:rsidRPr="00316322">
        <w:rPr>
          <w:rFonts w:hint="eastAsia"/>
        </w:rPr>
        <w:t>(</w:t>
      </w:r>
      <w:r w:rsidR="00204BAC" w:rsidRPr="00316322">
        <w:rPr>
          <w:rFonts w:hint="eastAsia"/>
          <w:lang w:eastAsia="zh-HK"/>
        </w:rPr>
        <w:t>市</w:t>
      </w:r>
      <w:r w:rsidR="00204BAC" w:rsidRPr="00316322">
        <w:rPr>
          <w:rFonts w:hint="eastAsia"/>
        </w:rPr>
        <w:t>)</w:t>
      </w:r>
      <w:r w:rsidR="00204BAC" w:rsidRPr="00316322">
        <w:rPr>
          <w:rFonts w:hint="eastAsia"/>
          <w:lang w:eastAsia="zh-HK"/>
        </w:rPr>
        <w:t>政府申請補助款應按補助項目性質</w:t>
      </w:r>
      <w:r w:rsidR="00204BAC" w:rsidRPr="00316322">
        <w:rPr>
          <w:rFonts w:hint="eastAsia"/>
        </w:rPr>
        <w:t>，</w:t>
      </w:r>
      <w:r w:rsidR="00204BAC" w:rsidRPr="00316322">
        <w:rPr>
          <w:rFonts w:hint="eastAsia"/>
          <w:lang w:eastAsia="zh-HK"/>
        </w:rPr>
        <w:t>訂定明確與客觀之審查、評比基準</w:t>
      </w:r>
      <w:r w:rsidR="00204BAC" w:rsidRPr="00316322">
        <w:rPr>
          <w:rFonts w:hint="eastAsia"/>
        </w:rPr>
        <w:t>、</w:t>
      </w:r>
      <w:r w:rsidR="00204BAC" w:rsidRPr="00316322">
        <w:rPr>
          <w:rFonts w:hint="eastAsia"/>
          <w:lang w:eastAsia="zh-HK"/>
        </w:rPr>
        <w:t>財務計畫檢核基礎及撥款方式等規範</w:t>
      </w:r>
      <w:r w:rsidR="00204BAC" w:rsidRPr="00316322">
        <w:rPr>
          <w:rStyle w:val="af2"/>
          <w:lang w:eastAsia="zh-HK"/>
        </w:rPr>
        <w:footnoteReference w:id="1"/>
      </w:r>
      <w:r w:rsidR="00204BAC" w:rsidRPr="00316322">
        <w:rPr>
          <w:rFonts w:hint="eastAsia"/>
        </w:rPr>
        <w:t>；</w:t>
      </w:r>
      <w:r w:rsidR="00204BAC" w:rsidRPr="00316322">
        <w:rPr>
          <w:rFonts w:hint="eastAsia"/>
          <w:lang w:eastAsia="zh-HK"/>
        </w:rPr>
        <w:t>而就補助款之執行</w:t>
      </w:r>
      <w:r w:rsidR="00204BAC" w:rsidRPr="00316322">
        <w:rPr>
          <w:rFonts w:hint="eastAsia"/>
        </w:rPr>
        <w:t>，</w:t>
      </w:r>
      <w:r w:rsidR="00204BAC" w:rsidRPr="00316322">
        <w:rPr>
          <w:rFonts w:hint="eastAsia"/>
          <w:lang w:eastAsia="zh-HK"/>
        </w:rPr>
        <w:t>應訂定共同性或個別計畫之管考規定</w:t>
      </w:r>
      <w:r w:rsidR="00832370" w:rsidRPr="00316322">
        <w:rPr>
          <w:rFonts w:hint="eastAsia"/>
        </w:rPr>
        <w:t>，</w:t>
      </w:r>
      <w:r w:rsidR="00832370" w:rsidRPr="00316322">
        <w:rPr>
          <w:rFonts w:hint="eastAsia"/>
          <w:lang w:eastAsia="zh-HK"/>
        </w:rPr>
        <w:t>管考結果應於年度終了後</w:t>
      </w:r>
      <w:r w:rsidR="00832370" w:rsidRPr="00316322">
        <w:rPr>
          <w:rFonts w:hint="eastAsia"/>
        </w:rPr>
        <w:t>3</w:t>
      </w:r>
      <w:r w:rsidR="00832370" w:rsidRPr="00316322">
        <w:rPr>
          <w:rFonts w:hint="eastAsia"/>
          <w:lang w:eastAsia="zh-HK"/>
        </w:rPr>
        <w:t>個月內在機關網站公開</w:t>
      </w:r>
      <w:r w:rsidR="00204BAC" w:rsidRPr="00316322">
        <w:rPr>
          <w:rStyle w:val="af2"/>
          <w:lang w:eastAsia="zh-HK"/>
        </w:rPr>
        <w:footnoteReference w:id="2"/>
      </w:r>
      <w:r w:rsidR="00B60419" w:rsidRPr="00316322">
        <w:rPr>
          <w:rFonts w:hint="eastAsia"/>
        </w:rPr>
        <w:t>。</w:t>
      </w:r>
      <w:r w:rsidR="00EB7835" w:rsidRPr="00316322">
        <w:rPr>
          <w:rFonts w:hint="eastAsia"/>
          <w:lang w:eastAsia="zh-HK"/>
        </w:rPr>
        <w:t>是以</w:t>
      </w:r>
      <w:r w:rsidR="00EB7835" w:rsidRPr="00316322">
        <w:rPr>
          <w:rFonts w:hint="eastAsia"/>
        </w:rPr>
        <w:t>，</w:t>
      </w:r>
      <w:r w:rsidR="007473C2" w:rsidRPr="00316322">
        <w:rPr>
          <w:rFonts w:hint="eastAsia"/>
          <w:lang w:eastAsia="zh-HK"/>
        </w:rPr>
        <w:t>教育部</w:t>
      </w:r>
      <w:r w:rsidR="00B60419" w:rsidRPr="00316322">
        <w:rPr>
          <w:rFonts w:hint="eastAsia"/>
          <w:lang w:eastAsia="zh-HK"/>
        </w:rPr>
        <w:t>允宜儘速依上開規定增修訂相關補助或管考規範</w:t>
      </w:r>
      <w:r w:rsidR="001E1E76" w:rsidRPr="00316322">
        <w:rPr>
          <w:rStyle w:val="af2"/>
          <w:lang w:eastAsia="zh-HK"/>
        </w:rPr>
        <w:footnoteReference w:id="3"/>
      </w:r>
      <w:r w:rsidR="00B60419" w:rsidRPr="00316322">
        <w:rPr>
          <w:rFonts w:hint="eastAsia"/>
        </w:rPr>
        <w:t>，</w:t>
      </w:r>
      <w:r w:rsidR="00B60419" w:rsidRPr="00316322">
        <w:rPr>
          <w:rFonts w:hint="eastAsia"/>
          <w:lang w:eastAsia="zh-HK"/>
        </w:rPr>
        <w:t>以</w:t>
      </w:r>
      <w:r w:rsidR="00FA2653" w:rsidRPr="00316322">
        <w:rPr>
          <w:rFonts w:hint="eastAsia"/>
          <w:lang w:eastAsia="zh-HK"/>
        </w:rPr>
        <w:t>評估該等補助係</w:t>
      </w:r>
      <w:r w:rsidR="00EB7835" w:rsidRPr="00316322">
        <w:rPr>
          <w:rFonts w:hint="eastAsia"/>
          <w:lang w:eastAsia="zh-HK"/>
        </w:rPr>
        <w:t>用於</w:t>
      </w:r>
      <w:r w:rsidR="00FA2653" w:rsidRPr="00316322">
        <w:rPr>
          <w:rFonts w:hint="eastAsia"/>
          <w:lang w:eastAsia="zh-HK"/>
        </w:rPr>
        <w:t>經常性、普及性、基本建設或維運性質等範圍</w:t>
      </w:r>
      <w:r w:rsidR="00FA2653" w:rsidRPr="00316322">
        <w:rPr>
          <w:rFonts w:hint="eastAsia"/>
        </w:rPr>
        <w:t>，</w:t>
      </w:r>
      <w:r w:rsidR="00B60419" w:rsidRPr="00316322">
        <w:rPr>
          <w:rFonts w:hint="eastAsia"/>
          <w:lang w:eastAsia="zh-HK"/>
        </w:rPr>
        <w:t>補助款之分配與運用</w:t>
      </w:r>
      <w:r w:rsidR="00FA2653" w:rsidRPr="00316322">
        <w:rPr>
          <w:rFonts w:hint="eastAsia"/>
          <w:lang w:eastAsia="zh-HK"/>
        </w:rPr>
        <w:t>具</w:t>
      </w:r>
      <w:r w:rsidR="00B60419" w:rsidRPr="00316322">
        <w:rPr>
          <w:rFonts w:hint="eastAsia"/>
          <w:lang w:eastAsia="zh-HK"/>
        </w:rPr>
        <w:t>公開</w:t>
      </w:r>
      <w:r w:rsidR="00B60419" w:rsidRPr="00316322">
        <w:rPr>
          <w:rFonts w:hint="eastAsia"/>
        </w:rPr>
        <w:t>、</w:t>
      </w:r>
      <w:r w:rsidR="00B60419" w:rsidRPr="00316322">
        <w:rPr>
          <w:rFonts w:hint="eastAsia"/>
          <w:lang w:eastAsia="zh-HK"/>
        </w:rPr>
        <w:t>透明</w:t>
      </w:r>
      <w:r w:rsidR="00FA2653" w:rsidRPr="00316322">
        <w:rPr>
          <w:rFonts w:hint="eastAsia"/>
          <w:lang w:eastAsia="zh-HK"/>
        </w:rPr>
        <w:t>性質</w:t>
      </w:r>
      <w:r w:rsidR="00FA2653" w:rsidRPr="00316322">
        <w:rPr>
          <w:rFonts w:hint="eastAsia"/>
        </w:rPr>
        <w:t>，</w:t>
      </w:r>
      <w:r w:rsidR="00FA2653" w:rsidRPr="00316322">
        <w:rPr>
          <w:rFonts w:hint="eastAsia"/>
          <w:lang w:eastAsia="zh-HK"/>
        </w:rPr>
        <w:t>並定期查核補助計畫執行成果</w:t>
      </w:r>
      <w:r w:rsidR="00FA2653" w:rsidRPr="00316322">
        <w:rPr>
          <w:rFonts w:hint="eastAsia"/>
        </w:rPr>
        <w:t>，</w:t>
      </w:r>
      <w:r w:rsidR="00FA2653" w:rsidRPr="00316322">
        <w:rPr>
          <w:rFonts w:hint="eastAsia"/>
          <w:lang w:eastAsia="zh-HK"/>
        </w:rPr>
        <w:t>俾供對直轄市</w:t>
      </w:r>
      <w:r w:rsidR="00FA2653" w:rsidRPr="00316322">
        <w:rPr>
          <w:rFonts w:hint="eastAsia"/>
        </w:rPr>
        <w:t>、</w:t>
      </w:r>
      <w:r w:rsidR="00FA2653" w:rsidRPr="00316322">
        <w:rPr>
          <w:rFonts w:hint="eastAsia"/>
          <w:lang w:eastAsia="zh-HK"/>
        </w:rPr>
        <w:t>縣</w:t>
      </w:r>
      <w:r w:rsidR="00FA2653" w:rsidRPr="00316322">
        <w:rPr>
          <w:rFonts w:hint="eastAsia"/>
        </w:rPr>
        <w:t>(</w:t>
      </w:r>
      <w:r w:rsidR="00FA2653" w:rsidRPr="00316322">
        <w:rPr>
          <w:rFonts w:hint="eastAsia"/>
          <w:lang w:eastAsia="zh-HK"/>
        </w:rPr>
        <w:t>市</w:t>
      </w:r>
      <w:r w:rsidR="00FA2653" w:rsidRPr="00316322">
        <w:rPr>
          <w:rFonts w:hint="eastAsia"/>
        </w:rPr>
        <w:t>)</w:t>
      </w:r>
      <w:r w:rsidR="00FA2653" w:rsidRPr="00316322">
        <w:rPr>
          <w:rFonts w:hint="eastAsia"/>
          <w:lang w:eastAsia="zh-HK"/>
        </w:rPr>
        <w:t>政府以後年度補助款補助額度之參據</w:t>
      </w:r>
      <w:r w:rsidR="00B60419" w:rsidRPr="00316322">
        <w:rPr>
          <w:rFonts w:hint="eastAsia"/>
        </w:rPr>
        <w:t>。</w:t>
      </w:r>
    </w:p>
    <w:p w:rsidR="009F25A3" w:rsidRPr="00316322" w:rsidRDefault="00FA2653" w:rsidP="00FA2653">
      <w:pPr>
        <w:ind w:left="566" w:firstLine="566"/>
      </w:pPr>
      <w:r w:rsidRPr="00316322">
        <w:rPr>
          <w:rFonts w:hint="eastAsia"/>
          <w:lang w:eastAsia="zh-HK"/>
        </w:rPr>
        <w:t>綜上，115年度中央政府總預算案「直轄市及縣市政府-一般性補助款-一般性教育補助」中教育部編列32億4,637萬2千元，係配合該部年度預算工作計畫辦理</w:t>
      </w:r>
      <w:r w:rsidRPr="00316322">
        <w:rPr>
          <w:rFonts w:hint="eastAsia"/>
        </w:rPr>
        <w:t>，允宜儘速依</w:t>
      </w:r>
      <w:r w:rsidRPr="00316322">
        <w:rPr>
          <w:rFonts w:hint="eastAsia"/>
          <w:lang w:eastAsia="zh-HK"/>
        </w:rPr>
        <w:t>相關</w:t>
      </w:r>
      <w:r w:rsidRPr="00316322">
        <w:rPr>
          <w:rFonts w:hint="eastAsia"/>
        </w:rPr>
        <w:t>規定增</w:t>
      </w:r>
      <w:r w:rsidR="007473C2" w:rsidRPr="00316322">
        <w:rPr>
          <w:rFonts w:hint="eastAsia"/>
        </w:rPr>
        <w:t>(</w:t>
      </w:r>
      <w:r w:rsidRPr="00316322">
        <w:rPr>
          <w:rFonts w:hint="eastAsia"/>
        </w:rPr>
        <w:t>修</w:t>
      </w:r>
      <w:r w:rsidR="007473C2" w:rsidRPr="00316322">
        <w:rPr>
          <w:rFonts w:hint="eastAsia"/>
        </w:rPr>
        <w:t>)</w:t>
      </w:r>
      <w:r w:rsidRPr="00316322">
        <w:rPr>
          <w:rFonts w:hint="eastAsia"/>
        </w:rPr>
        <w:lastRenderedPageBreak/>
        <w:t>訂補助</w:t>
      </w:r>
      <w:r w:rsidRPr="00316322">
        <w:rPr>
          <w:rFonts w:hint="eastAsia"/>
          <w:lang w:eastAsia="zh-HK"/>
        </w:rPr>
        <w:t>及</w:t>
      </w:r>
      <w:r w:rsidRPr="00316322">
        <w:rPr>
          <w:rFonts w:hint="eastAsia"/>
        </w:rPr>
        <w:t>管考規範，並定期查核補助計畫執行成果，俾供對直轄市、縣(市)政府以後年度補助款補助額度之參據。</w:t>
      </w:r>
    </w:p>
    <w:sectPr w:rsidR="009F25A3"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4005E3" w:rsidRPr="004005E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204BAC" w:rsidRDefault="00204BAC" w:rsidP="00204BAC">
      <w:pPr>
        <w:pStyle w:val="144"/>
        <w:rPr>
          <w:rFonts w:hint="eastAsia"/>
        </w:rPr>
      </w:pPr>
      <w:r>
        <w:rPr>
          <w:rStyle w:val="af2"/>
        </w:rPr>
        <w:footnoteRef/>
      </w:r>
      <w:r>
        <w:t xml:space="preserve"> </w:t>
      </w:r>
      <w:r w:rsidRPr="00204BAC">
        <w:rPr>
          <w:rFonts w:hint="eastAsia"/>
        </w:rPr>
        <w:t>第9條第1項第1款</w:t>
      </w:r>
      <w:r>
        <w:rPr>
          <w:rFonts w:hint="eastAsia"/>
        </w:rPr>
        <w:t>：「</w:t>
      </w:r>
      <w:r w:rsidRPr="00204BAC">
        <w:rPr>
          <w:rFonts w:hint="eastAsia"/>
        </w:rPr>
        <w:t>中央各主管機關對直轄市、縣（市）政府申請補助款，應依下列規定辦理：一、於確定次一年度補助款補助項目後，按各該補助項目性質，訂定明確與客觀之審查、評比基準、財務計畫檢核基礎及撥款方式等規範，通知直轄市、縣（市）政府於一定期限內提出申請，並副知相關山地原住民區、鄉（鎮、市）公所及學校。</w:t>
      </w:r>
      <w:r>
        <w:rPr>
          <w:rFonts w:hint="eastAsia"/>
        </w:rPr>
        <w:t>」</w:t>
      </w:r>
    </w:p>
  </w:footnote>
  <w:footnote w:id="2">
    <w:p w:rsidR="00204BAC" w:rsidRPr="00204BAC" w:rsidRDefault="00204BAC" w:rsidP="00204BAC">
      <w:pPr>
        <w:pStyle w:val="144"/>
        <w:rPr>
          <w:rFonts w:hint="eastAsia"/>
        </w:rPr>
      </w:pPr>
      <w:r>
        <w:rPr>
          <w:rStyle w:val="af2"/>
        </w:rPr>
        <w:footnoteRef/>
      </w:r>
      <w:r>
        <w:t xml:space="preserve"> </w:t>
      </w:r>
      <w:r>
        <w:rPr>
          <w:rFonts w:hint="eastAsia"/>
          <w:lang w:eastAsia="zh-HK"/>
        </w:rPr>
        <w:t>第</w:t>
      </w:r>
      <w:r>
        <w:rPr>
          <w:rFonts w:hint="eastAsia"/>
        </w:rPr>
        <w:t>11</w:t>
      </w:r>
      <w:r>
        <w:rPr>
          <w:rFonts w:hint="eastAsia"/>
          <w:lang w:eastAsia="zh-HK"/>
        </w:rPr>
        <w:t>條第</w:t>
      </w:r>
      <w:r>
        <w:rPr>
          <w:rFonts w:hint="eastAsia"/>
        </w:rPr>
        <w:t>1</w:t>
      </w:r>
      <w:r>
        <w:rPr>
          <w:rFonts w:hint="eastAsia"/>
          <w:lang w:eastAsia="zh-HK"/>
        </w:rPr>
        <w:t>項</w:t>
      </w:r>
      <w:r w:rsidR="00C35B10">
        <w:rPr>
          <w:rFonts w:hint="eastAsia"/>
        </w:rPr>
        <w:t>：「</w:t>
      </w:r>
      <w:r w:rsidR="00C35B10" w:rsidRPr="00C35B10">
        <w:rPr>
          <w:rFonts w:hint="eastAsia"/>
        </w:rPr>
        <w:t>中央各主管機關應就本機關與所屬機關補助款之執行，訂定共同性或個別計畫之管考規定；其管考內容及方式如下：一、補助計畫之辦理期程及完成期限。二、補助計畫執行之查核點及管考週期，並定期進行書面或實地查核。三、前款查核之項目，包括計畫執行進度、整體經費與補助款支用情形、受補助之直轄市、縣（市）政府內部控管機制、計畫執行及執行完竣後使用之效益等。</w:t>
      </w:r>
      <w:r w:rsidR="00C35B10">
        <w:rPr>
          <w:rFonts w:hint="eastAsia"/>
        </w:rPr>
        <w:t>」</w:t>
      </w:r>
      <w:r w:rsidR="00832370">
        <w:rPr>
          <w:rFonts w:hint="eastAsia"/>
          <w:lang w:eastAsia="zh-HK"/>
        </w:rPr>
        <w:t>第</w:t>
      </w:r>
      <w:r w:rsidR="00832370">
        <w:rPr>
          <w:rFonts w:hint="eastAsia"/>
        </w:rPr>
        <w:t>2</w:t>
      </w:r>
      <w:r w:rsidR="00832370">
        <w:rPr>
          <w:rFonts w:hint="eastAsia"/>
          <w:lang w:eastAsia="zh-HK"/>
        </w:rPr>
        <w:t>項</w:t>
      </w:r>
      <w:r w:rsidR="00832370">
        <w:rPr>
          <w:rFonts w:hint="eastAsia"/>
        </w:rPr>
        <w:t>：「</w:t>
      </w:r>
      <w:r w:rsidR="00832370" w:rsidRPr="00832370">
        <w:rPr>
          <w:rFonts w:hint="eastAsia"/>
        </w:rPr>
        <w:t>中央各機關辦理之管考結果，應於年度終了後</w:t>
      </w:r>
      <w:r w:rsidR="001E1E76">
        <w:rPr>
          <w:rFonts w:hint="eastAsia"/>
        </w:rPr>
        <w:t>3</w:t>
      </w:r>
      <w:r w:rsidR="00832370" w:rsidRPr="00832370">
        <w:rPr>
          <w:rFonts w:hint="eastAsia"/>
        </w:rPr>
        <w:t>個月內在該機關網站公開，並得作為對各該直轄市、縣（市）政府以後年度補助款補助額度之參據。</w:t>
      </w:r>
      <w:r w:rsidR="00832370">
        <w:rPr>
          <w:rFonts w:hint="eastAsia"/>
        </w:rPr>
        <w:t>」</w:t>
      </w:r>
    </w:p>
  </w:footnote>
  <w:footnote w:id="3">
    <w:p w:rsidR="001E1E76" w:rsidRPr="001E1E76" w:rsidRDefault="001E1E76" w:rsidP="001E1E76">
      <w:pPr>
        <w:pStyle w:val="144"/>
        <w:rPr>
          <w:rFonts w:hint="eastAsia"/>
        </w:rPr>
      </w:pPr>
      <w:r>
        <w:rPr>
          <w:rStyle w:val="af2"/>
        </w:rPr>
        <w:footnoteRef/>
      </w:r>
      <w:r>
        <w:t xml:space="preserve"> </w:t>
      </w:r>
      <w:r w:rsidR="00C11D66">
        <w:rPr>
          <w:rFonts w:hint="eastAsia"/>
          <w:lang w:eastAsia="zh-HK"/>
        </w:rPr>
        <w:t>教育部現行規定係</w:t>
      </w:r>
      <w:r w:rsidR="00C11D66">
        <w:rPr>
          <w:rFonts w:hint="eastAsia"/>
        </w:rPr>
        <w:t>113</w:t>
      </w:r>
      <w:r w:rsidR="00C11D66">
        <w:rPr>
          <w:rFonts w:hint="eastAsia"/>
          <w:lang w:eastAsia="zh-HK"/>
        </w:rPr>
        <w:t>年</w:t>
      </w:r>
      <w:r w:rsidR="00C11D66">
        <w:rPr>
          <w:rFonts w:hint="eastAsia"/>
        </w:rPr>
        <w:t>1</w:t>
      </w:r>
      <w:r w:rsidR="00C11D66">
        <w:rPr>
          <w:rFonts w:hint="eastAsia"/>
          <w:lang w:eastAsia="zh-HK"/>
        </w:rPr>
        <w:t>月</w:t>
      </w:r>
      <w:r w:rsidR="00C11D66">
        <w:rPr>
          <w:rFonts w:hint="eastAsia"/>
        </w:rPr>
        <w:t>8</w:t>
      </w:r>
      <w:r w:rsidR="00C11D66">
        <w:rPr>
          <w:rFonts w:hint="eastAsia"/>
          <w:lang w:eastAsia="zh-HK"/>
        </w:rPr>
        <w:t>日修正之</w:t>
      </w:r>
      <w:r w:rsidR="00C11D66">
        <w:rPr>
          <w:rFonts w:hint="eastAsia"/>
        </w:rPr>
        <w:t>「</w:t>
      </w:r>
      <w:r w:rsidR="00C11D66">
        <w:rPr>
          <w:rFonts w:hint="eastAsia"/>
          <w:lang w:eastAsia="zh-HK"/>
        </w:rPr>
        <w:t>教育部與所屬機關</w:t>
      </w:r>
      <w:r w:rsidR="00C11D66">
        <w:rPr>
          <w:rFonts w:hint="eastAsia"/>
        </w:rPr>
        <w:t>(</w:t>
      </w:r>
      <w:r w:rsidR="00C11D66">
        <w:rPr>
          <w:rFonts w:hint="eastAsia"/>
          <w:lang w:eastAsia="zh-HK"/>
        </w:rPr>
        <w:t>構</w:t>
      </w:r>
      <w:r w:rsidR="00C11D66">
        <w:rPr>
          <w:rFonts w:hint="eastAsia"/>
        </w:rPr>
        <w:t>)</w:t>
      </w:r>
      <w:r w:rsidR="00C11D66">
        <w:rPr>
          <w:rFonts w:hint="eastAsia"/>
          <w:lang w:eastAsia="zh-HK"/>
        </w:rPr>
        <w:t>對直轄市及縣</w:t>
      </w:r>
      <w:r w:rsidR="00C11D66">
        <w:rPr>
          <w:rFonts w:hint="eastAsia"/>
        </w:rPr>
        <w:t>(</w:t>
      </w:r>
      <w:r w:rsidR="00C11D66">
        <w:rPr>
          <w:rFonts w:hint="eastAsia"/>
          <w:lang w:eastAsia="zh-HK"/>
        </w:rPr>
        <w:t>市</w:t>
      </w:r>
      <w:r w:rsidR="00C11D66">
        <w:rPr>
          <w:rFonts w:hint="eastAsia"/>
        </w:rPr>
        <w:t>)</w:t>
      </w:r>
      <w:r w:rsidR="00C11D66">
        <w:rPr>
          <w:rFonts w:hint="eastAsia"/>
          <w:lang w:eastAsia="zh-HK"/>
        </w:rPr>
        <w:t>政府計畫型補助款處理原則</w:t>
      </w:r>
      <w:r w:rsidR="00C11D66">
        <w:rPr>
          <w:rFonts w:hint="eastAsia"/>
        </w:rPr>
        <w:t>」</w:t>
      </w:r>
      <w:r w:rsidR="0083370A">
        <w:rPr>
          <w:rFonts w:hint="eastAsia"/>
        </w:rPr>
        <w:t>，</w:t>
      </w:r>
      <w:r w:rsidR="00674164">
        <w:rPr>
          <w:rFonts w:hint="eastAsia"/>
          <w:lang w:eastAsia="zh-HK"/>
        </w:rPr>
        <w:t>該處理原則僅規範</w:t>
      </w:r>
      <w:r w:rsidR="0083370A">
        <w:rPr>
          <w:rFonts w:hint="eastAsia"/>
          <w:lang w:eastAsia="zh-HK"/>
        </w:rPr>
        <w:t>計畫型補助款</w:t>
      </w:r>
      <w:r w:rsidR="0083370A">
        <w:rPr>
          <w:rFonts w:hint="eastAsia"/>
        </w:rPr>
        <w:t>，</w:t>
      </w:r>
      <w:r w:rsidR="00674164">
        <w:rPr>
          <w:rFonts w:hint="eastAsia"/>
          <w:lang w:eastAsia="zh-HK"/>
        </w:rPr>
        <w:t>尚未</w:t>
      </w:r>
      <w:r w:rsidR="00FE0B5E">
        <w:rPr>
          <w:rFonts w:hint="eastAsia"/>
          <w:lang w:eastAsia="zh-HK"/>
        </w:rPr>
        <w:t>依</w:t>
      </w:r>
      <w:r w:rsidR="0083370A">
        <w:rPr>
          <w:rFonts w:hint="eastAsia"/>
          <w:lang w:eastAsia="zh-HK"/>
        </w:rPr>
        <w:t>修正後</w:t>
      </w:r>
      <w:r w:rsidR="00674164">
        <w:rPr>
          <w:rFonts w:hint="eastAsia"/>
          <w:lang w:eastAsia="zh-HK"/>
        </w:rPr>
        <w:t>之</w:t>
      </w:r>
      <w:r w:rsidR="00674164" w:rsidRPr="0083370A">
        <w:rPr>
          <w:rFonts w:hint="eastAsia"/>
          <w:lang w:eastAsia="zh-HK"/>
        </w:rPr>
        <w:t>中央對直轄市及縣(市)政府補助辦法</w:t>
      </w:r>
      <w:r w:rsidR="00FE0B5E">
        <w:rPr>
          <w:rFonts w:hint="eastAsia"/>
          <w:lang w:eastAsia="zh-HK"/>
        </w:rPr>
        <w:t>第</w:t>
      </w:r>
      <w:r w:rsidR="00FE0B5E">
        <w:rPr>
          <w:rFonts w:hint="eastAsia"/>
        </w:rPr>
        <w:t>9</w:t>
      </w:r>
      <w:r w:rsidR="00FE0B5E">
        <w:rPr>
          <w:rFonts w:hint="eastAsia"/>
          <w:lang w:eastAsia="zh-HK"/>
        </w:rPr>
        <w:t>及</w:t>
      </w:r>
      <w:r w:rsidR="00FE0B5E">
        <w:rPr>
          <w:rFonts w:hint="eastAsia"/>
        </w:rPr>
        <w:t>11</w:t>
      </w:r>
      <w:r w:rsidR="00FE0B5E">
        <w:rPr>
          <w:rFonts w:hint="eastAsia"/>
          <w:lang w:eastAsia="zh-HK"/>
        </w:rPr>
        <w:t>條訂定</w:t>
      </w:r>
      <w:r w:rsidR="0083370A">
        <w:rPr>
          <w:rFonts w:hint="eastAsia"/>
          <w:lang w:eastAsia="zh-HK"/>
        </w:rPr>
        <w:t>一般性補助款</w:t>
      </w:r>
      <w:r w:rsidR="00FE0B5E">
        <w:rPr>
          <w:rFonts w:hint="eastAsia"/>
          <w:lang w:eastAsia="zh-HK"/>
        </w:rPr>
        <w:t>之相關規定</w:t>
      </w:r>
      <w:r w:rsidR="00C11D6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5E3"/>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27ABA6-3BBA-4604-B05A-22A1375F8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A8D5E-A33E-4D17-BD7A-0CB1C0158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294</Words>
  <Characters>1676</Characters>
  <Application>Microsoft Office Word</Application>
  <DocSecurity>0</DocSecurity>
  <Lines>13</Lines>
  <Paragraphs>3</Paragraphs>
  <ScaleCrop>false</ScaleCrop>
  <Company>HOME</Company>
  <LinksUpToDate>false</LinksUpToDate>
  <CharactersWithSpaces>1967</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