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72666429" w:displacedByCustomXml="next"/>
    <w:bookmarkStart w:id="1" w:name="_Toc457395282" w:displacedByCustomXml="next"/>
    <w:bookmarkStart w:id="2" w:name="_Toc457395185" w:displacedByCustomXml="next"/>
    <w:bookmarkStart w:id="3" w:name="_Toc455152583" w:displacedByCustomXml="next"/>
    <w:bookmarkStart w:id="4" w:name="_Toc386797105" w:displacedByCustomXml="next"/>
    <w:bookmarkStart w:id="5" w:name="_Toc386796865" w:displacedByCustomXml="next"/>
    <w:sdt>
      <w:sdtPr>
        <w:rPr>
          <w:rFonts w:ascii="標楷體" w:eastAsia="標楷體" w:hAnsi="標楷體" w:cstheme="minorBidi"/>
          <w:b w:val="0"/>
          <w:bCs w:val="0"/>
          <w:color w:val="auto"/>
          <w:kern w:val="2"/>
          <w:sz w:val="24"/>
          <w:szCs w:val="22"/>
          <w:lang w:val="zh-TW"/>
        </w:rPr>
        <w:id w:val="-867529751"/>
        <w:docPartObj>
          <w:docPartGallery w:val="Table of Contents"/>
          <w:docPartUnique/>
        </w:docPartObj>
      </w:sdtPr>
      <w:sdtEndPr/>
      <w:sdtContent>
        <w:p w14:paraId="1E816CF3" w14:textId="618E698A" w:rsidR="007167EA" w:rsidRDefault="007167EA" w:rsidP="008D4659">
          <w:pPr>
            <w:pStyle w:val="aa"/>
            <w:spacing w:line="240" w:lineRule="auto"/>
            <w:jc w:val="center"/>
            <w:rPr>
              <w:rFonts w:ascii="標楷體" w:eastAsia="標楷體" w:hAnsi="標楷體" w:cstheme="minorBidi"/>
              <w:bCs w:val="0"/>
              <w:color w:val="auto"/>
              <w:kern w:val="2"/>
              <w:lang w:val="zh-TW"/>
            </w:rPr>
          </w:pPr>
          <w:r w:rsidRPr="00721DA9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第</w:t>
          </w:r>
          <w:r w:rsidR="009C2841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5</w:t>
          </w:r>
          <w:r w:rsidRPr="00721DA9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會期，院會通過本會提報之議案</w:t>
          </w:r>
          <w:r w:rsidR="00064080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2</w:t>
          </w:r>
          <w:r w:rsidR="00362E8B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2</w:t>
          </w:r>
          <w:r w:rsidRPr="00721DA9">
            <w:rPr>
              <w:rFonts w:ascii="標楷體" w:eastAsia="標楷體" w:hAnsi="標楷體" w:cstheme="minorBidi" w:hint="eastAsia"/>
              <w:bCs w:val="0"/>
              <w:color w:val="auto"/>
              <w:kern w:val="2"/>
              <w:lang w:val="zh-TW"/>
            </w:rPr>
            <w:t>案</w:t>
          </w:r>
        </w:p>
        <w:p w14:paraId="663D61FE" w14:textId="03890097" w:rsidR="007167EA" w:rsidRPr="00B763EB" w:rsidRDefault="007167EA" w:rsidP="00E3271F">
          <w:pPr>
            <w:rPr>
              <w:rFonts w:ascii="標楷體" w:eastAsia="標楷體" w:hAnsi="標楷體"/>
              <w:b/>
              <w:sz w:val="28"/>
              <w:szCs w:val="28"/>
            </w:rPr>
          </w:pPr>
          <w:r w:rsidRPr="00B763EB">
            <w:rPr>
              <w:rFonts w:ascii="標楷體" w:eastAsia="標楷體" w:hAnsi="標楷體" w:hint="eastAsia"/>
              <w:b/>
              <w:sz w:val="28"/>
              <w:szCs w:val="28"/>
            </w:rPr>
            <w:t>第</w:t>
          </w:r>
          <w:r w:rsidR="009C2841">
            <w:rPr>
              <w:rFonts w:ascii="標楷體" w:eastAsia="標楷體" w:hAnsi="標楷體" w:hint="eastAsia"/>
              <w:b/>
              <w:sz w:val="28"/>
              <w:szCs w:val="28"/>
            </w:rPr>
            <w:t>5</w:t>
          </w:r>
          <w:r w:rsidRPr="00B763EB">
            <w:rPr>
              <w:rFonts w:ascii="標楷體" w:eastAsia="標楷體" w:hAnsi="標楷體"/>
              <w:b/>
              <w:sz w:val="28"/>
              <w:szCs w:val="28"/>
            </w:rPr>
            <w:t>會期，院會通過本會提報之議案</w:t>
          </w:r>
          <w:r w:rsidR="00064080">
            <w:rPr>
              <w:rFonts w:ascii="標楷體" w:eastAsia="標楷體" w:hAnsi="標楷體" w:hint="eastAsia"/>
              <w:b/>
              <w:sz w:val="28"/>
              <w:szCs w:val="28"/>
            </w:rPr>
            <w:t>2</w:t>
          </w:r>
          <w:r w:rsidR="00362E8B">
            <w:rPr>
              <w:rFonts w:ascii="標楷體" w:eastAsia="標楷體" w:hAnsi="標楷體" w:hint="eastAsia"/>
              <w:b/>
              <w:sz w:val="28"/>
              <w:szCs w:val="28"/>
            </w:rPr>
            <w:t>2</w:t>
          </w:r>
          <w:r w:rsidRPr="00B763EB">
            <w:rPr>
              <w:rFonts w:ascii="標楷體" w:eastAsia="標楷體" w:hAnsi="標楷體"/>
              <w:b/>
              <w:sz w:val="28"/>
              <w:szCs w:val="28"/>
            </w:rPr>
            <w:t>案</w:t>
          </w:r>
        </w:p>
        <w:p w14:paraId="21BE1795" w14:textId="274CC27E" w:rsidR="00362E8B" w:rsidRPr="00362E8B" w:rsidRDefault="007167E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r w:rsidRPr="00362E8B">
            <w:rPr>
              <w:rFonts w:ascii="標楷體" w:eastAsia="標楷體" w:hAnsi="標楷體"/>
            </w:rPr>
            <w:fldChar w:fldCharType="begin"/>
          </w:r>
          <w:r w:rsidRPr="00362E8B">
            <w:rPr>
              <w:rFonts w:ascii="標楷體" w:eastAsia="標楷體" w:hAnsi="標楷體"/>
            </w:rPr>
            <w:instrText xml:space="preserve"> TOC \o "1-3" \h \z \u </w:instrText>
          </w:r>
          <w:r w:rsidRPr="00362E8B">
            <w:rPr>
              <w:rFonts w:ascii="標楷體" w:eastAsia="標楷體" w:hAnsi="標楷體"/>
            </w:rPr>
            <w:fldChar w:fldCharType="separate"/>
          </w:r>
          <w:hyperlink w:anchor="_Toc232496921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［壹］法律案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16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_Toc232496921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1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149B836D" w14:textId="3A75B0E5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2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一、組織法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9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_Toc232496922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1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2D0DAD56" w14:textId="5C409BCC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3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二、作用法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7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_Toc232496923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3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00BF93B0" w14:textId="0647B98F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4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［貳］預算或決算案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2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_Toc232496924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4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50917970" w14:textId="773C329B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5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一、總預算案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_Toc232496925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4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77ECA7DC" w14:textId="1379D485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6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二、財團法人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2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_Toc232496926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4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CF096FC" w14:textId="69E6B920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7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三、預算凍結案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_Toc232496927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4DD2953" w14:textId="47629DAB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8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一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總統府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_Toc232496928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73871E94" w14:textId="5C5C1BEB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29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二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行政院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_Toc232496929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21AD1445" w14:textId="723BF9EB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0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三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立法院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_Toc232496930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07EF6254" w14:textId="455D44DA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1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四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司法院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_Toc232496931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059BDA08" w14:textId="39E1963B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2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五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考試院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_Toc232496932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7080A25" w14:textId="28FEE77A" w:rsidR="00362E8B" w:rsidRPr="00362E8B" w:rsidRDefault="00F12640">
          <w:pPr>
            <w:pStyle w:val="3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3" w:history="1"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(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六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)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監察院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_Toc232496933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1A7A11D9" w14:textId="0AF7D07B" w:rsidR="00362E8B" w:rsidRPr="00362E8B" w:rsidRDefault="00F12640">
          <w:pPr>
            <w:pStyle w:val="2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4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四、其他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_Toc232496934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580B7498" w14:textId="75CAC009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5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［參］行政命令案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3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_Toc232496935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6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A84BEFD" w14:textId="7FF4A9CC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6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［肆］同意權行使案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1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_Toc232496936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7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619FCC98" w14:textId="478DAF3C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7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［伍］立法院內規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_Toc232496937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8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A78D782" w14:textId="2175D69B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8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［陸］其他議案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_Toc232496938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8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18F06C79" w14:textId="2EA23E7A" w:rsidR="00362E8B" w:rsidRPr="00362E8B" w:rsidRDefault="00F1264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232496939" w:history="1"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［柒］人民請願案</w:t>
            </w:r>
            <w:r w:rsidR="00362E8B" w:rsidRPr="00362E8B">
              <w:rPr>
                <w:rStyle w:val="a7"/>
                <w:rFonts w:ascii="標楷體" w:eastAsia="標楷體" w:hAnsi="標楷體"/>
                <w:noProof/>
              </w:rPr>
              <w:t>0</w:t>
            </w:r>
            <w:r w:rsidR="00362E8B" w:rsidRPr="00362E8B">
              <w:rPr>
                <w:rStyle w:val="a7"/>
                <w:rFonts w:ascii="標楷體" w:eastAsia="標楷體" w:hAnsi="標楷體" w:hint="eastAsia"/>
                <w:noProof/>
              </w:rPr>
              <w:t>案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ab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instrText xml:space="preserve"> PAGEREF _Toc232496939 \h </w:instrTex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t>8</w:t>
            </w:r>
            <w:r w:rsidR="00362E8B" w:rsidRPr="00362E8B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6EB8D34F" w14:textId="5A7E140E" w:rsidR="006A4022" w:rsidRPr="00362E8B" w:rsidRDefault="007167EA" w:rsidP="00CA6310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lang w:val="zh-TW"/>
            </w:rPr>
          </w:pPr>
          <w:r w:rsidRPr="00362E8B">
            <w:rPr>
              <w:rFonts w:ascii="標楷體" w:eastAsia="標楷體" w:hAnsi="標楷體"/>
              <w:b/>
              <w:bCs/>
              <w:lang w:val="zh-TW"/>
            </w:rPr>
            <w:fldChar w:fldCharType="end"/>
          </w:r>
        </w:p>
      </w:sdtContent>
    </w:sdt>
    <w:p w14:paraId="438F70DD" w14:textId="77777777" w:rsidR="00C850CD" w:rsidRPr="00064080" w:rsidRDefault="00C850CD">
      <w:pPr>
        <w:widowControl/>
        <w:rPr>
          <w:rFonts w:ascii="標楷體" w:eastAsia="標楷體" w:hAnsi="標楷體" w:cs="細明體"/>
          <w:noProof/>
        </w:rPr>
      </w:pPr>
      <w:r w:rsidRPr="00064080">
        <w:rPr>
          <w:rFonts w:ascii="標楷體" w:eastAsia="標楷體" w:hAnsi="標楷體" w:cs="細明體"/>
          <w:noProof/>
        </w:rPr>
        <w:br w:type="page"/>
      </w:r>
    </w:p>
    <w:p w14:paraId="70E9AF2A" w14:textId="2C42DED7" w:rsidR="00676CCE" w:rsidRPr="00F02D25" w:rsidRDefault="00676CCE" w:rsidP="00676CCE">
      <w:pPr>
        <w:pStyle w:val="1"/>
        <w:rPr>
          <w:rFonts w:ascii="標楷體" w:eastAsia="標楷體" w:hAnsi="標楷體"/>
          <w:sz w:val="28"/>
          <w:szCs w:val="28"/>
        </w:rPr>
      </w:pPr>
      <w:bookmarkStart w:id="6" w:name="_Toc516496363"/>
      <w:bookmarkStart w:id="7" w:name="_Toc516496478"/>
      <w:bookmarkStart w:id="8" w:name="_Toc516496842"/>
      <w:bookmarkStart w:id="9" w:name="_Toc517947584"/>
      <w:bookmarkStart w:id="10" w:name="_Toc13473511"/>
      <w:bookmarkStart w:id="11" w:name="_Toc232496921"/>
      <w:r w:rsidRPr="00F02D25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lastRenderedPageBreak/>
        <w:t>［壹］法律案</w:t>
      </w:r>
      <w:r w:rsidR="00064080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16</w:t>
      </w:r>
      <w:r w:rsidRPr="00F02D25">
        <w:rPr>
          <w:rFonts w:ascii="標楷體" w:eastAsia="標楷體" w:hAnsi="標楷體"/>
          <w:sz w:val="28"/>
          <w:szCs w:val="28"/>
        </w:rPr>
        <w:t>案</w:t>
      </w:r>
      <w:bookmarkStart w:id="12" w:name="_Toc386796866"/>
      <w:bookmarkStart w:id="13" w:name="_Toc386797106"/>
      <w:bookmarkStart w:id="14" w:name="_Toc455152584"/>
      <w:bookmarkStart w:id="15" w:name="_Toc457395186"/>
      <w:bookmarkStart w:id="16" w:name="_Toc472666430"/>
      <w:bookmarkEnd w:id="5"/>
      <w:bookmarkEnd w:id="4"/>
      <w:bookmarkEnd w:id="3"/>
      <w:bookmarkEnd w:id="2"/>
      <w:bookmarkEnd w:id="1"/>
      <w:bookmarkEnd w:id="0"/>
      <w:bookmarkEnd w:id="6"/>
      <w:bookmarkEnd w:id="7"/>
      <w:bookmarkEnd w:id="8"/>
      <w:bookmarkEnd w:id="9"/>
      <w:bookmarkEnd w:id="10"/>
      <w:bookmarkEnd w:id="11"/>
    </w:p>
    <w:p w14:paraId="4038C481" w14:textId="7D15C423" w:rsidR="007B7041" w:rsidRDefault="00676CCE" w:rsidP="0091179A">
      <w:pPr>
        <w:pStyle w:val="2"/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</w:pPr>
      <w:bookmarkStart w:id="17" w:name="_Toc516496364"/>
      <w:bookmarkStart w:id="18" w:name="_Toc516496479"/>
      <w:bookmarkStart w:id="19" w:name="_Toc516496843"/>
      <w:bookmarkStart w:id="20" w:name="_Toc517947585"/>
      <w:bookmarkStart w:id="21" w:name="_Toc13473512"/>
      <w:bookmarkStart w:id="22" w:name="_Toc232496922"/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一、組織法</w:t>
      </w:r>
      <w:r w:rsidR="00064080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9</w:t>
      </w:r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案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W w:w="8878" w:type="dxa"/>
        <w:tblInd w:w="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1113"/>
        <w:gridCol w:w="1500"/>
        <w:gridCol w:w="1536"/>
        <w:gridCol w:w="1460"/>
        <w:gridCol w:w="1682"/>
        <w:gridCol w:w="1071"/>
      </w:tblGrid>
      <w:tr w:rsidR="007B7041" w:rsidRPr="0087563C" w14:paraId="0A721596" w14:textId="77777777" w:rsidTr="005534AC">
        <w:trPr>
          <w:trHeight w:val="653"/>
        </w:trPr>
        <w:tc>
          <w:tcPr>
            <w:tcW w:w="516" w:type="dxa"/>
            <w:vMerge w:val="restart"/>
          </w:tcPr>
          <w:p w14:paraId="5CD768B2" w14:textId="77777777" w:rsidR="007B7041" w:rsidRPr="00902504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902504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序號</w:t>
            </w:r>
          </w:p>
        </w:tc>
        <w:tc>
          <w:tcPr>
            <w:tcW w:w="1113" w:type="dxa"/>
            <w:vMerge w:val="restart"/>
          </w:tcPr>
          <w:p w14:paraId="4ED85AB7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議案名稱</w:t>
            </w:r>
          </w:p>
        </w:tc>
        <w:tc>
          <w:tcPr>
            <w:tcW w:w="1500" w:type="dxa"/>
            <w:vMerge w:val="restart"/>
          </w:tcPr>
          <w:p w14:paraId="5D1D0774" w14:textId="77777777" w:rsidR="007B7041" w:rsidRPr="0087563C" w:rsidRDefault="007B7041" w:rsidP="005534AC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both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提案委員或機關</w:t>
            </w:r>
          </w:p>
          <w:p w14:paraId="3DB3D956" w14:textId="77777777" w:rsidR="007B7041" w:rsidRPr="0087563C" w:rsidRDefault="007B7041" w:rsidP="005534AC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院會交付日期</w:t>
            </w:r>
          </w:p>
          <w:p w14:paraId="37A59D2C" w14:textId="77777777" w:rsidR="007B7041" w:rsidRPr="0087563C" w:rsidRDefault="007B7041" w:rsidP="005534AC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(會次)</w:t>
            </w:r>
          </w:p>
        </w:tc>
        <w:tc>
          <w:tcPr>
            <w:tcW w:w="1536" w:type="dxa"/>
            <w:vMerge w:val="restart"/>
          </w:tcPr>
          <w:p w14:paraId="678B6E29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leftChars="-80" w:left="-36" w:rightChars="-45" w:right="-108" w:hangingChars="78" w:hanging="156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審查情形日期</w:t>
            </w: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 xml:space="preserve"> </w:t>
            </w:r>
          </w:p>
          <w:p w14:paraId="6B0DF82E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leftChars="-80" w:left="-36" w:rightChars="-45" w:right="-108" w:hangingChars="78" w:hanging="156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(會次)</w:t>
            </w:r>
          </w:p>
        </w:tc>
        <w:tc>
          <w:tcPr>
            <w:tcW w:w="1460" w:type="dxa"/>
            <w:vMerge w:val="restart"/>
          </w:tcPr>
          <w:p w14:paraId="11F6DC06" w14:textId="77777777" w:rsidR="007B7041" w:rsidRPr="006E6A16" w:rsidRDefault="007B7041" w:rsidP="005534AC">
            <w:pPr>
              <w:kinsoku w:val="0"/>
              <w:overflowPunct w:val="0"/>
              <w:spacing w:line="300" w:lineRule="exact"/>
              <w:ind w:leftChars="-45" w:hangingChars="54" w:hanging="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6E6A16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院會三讀通過日期(會次)</w:t>
            </w:r>
            <w:r w:rsidRPr="006E6A16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、</w:t>
            </w:r>
            <w:proofErr w:type="gramStart"/>
            <w:r w:rsidRPr="006E6A16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咨</w:t>
            </w:r>
            <w:proofErr w:type="gramEnd"/>
            <w:r w:rsidRPr="006E6A16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請總統公布法律案名稱</w:t>
            </w:r>
          </w:p>
        </w:tc>
        <w:tc>
          <w:tcPr>
            <w:tcW w:w="1682" w:type="dxa"/>
          </w:tcPr>
          <w:p w14:paraId="46638774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本院</w:t>
            </w: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咨</w:t>
            </w: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文</w:t>
            </w:r>
          </w:p>
          <w:p w14:paraId="73504C99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日期及文號</w:t>
            </w:r>
          </w:p>
        </w:tc>
        <w:tc>
          <w:tcPr>
            <w:tcW w:w="1071" w:type="dxa"/>
            <w:vMerge w:val="restart"/>
          </w:tcPr>
          <w:p w14:paraId="6A977327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總統府</w:t>
            </w:r>
          </w:p>
          <w:p w14:paraId="4F299CD2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公報</w:t>
            </w:r>
          </w:p>
        </w:tc>
      </w:tr>
      <w:tr w:rsidR="007B7041" w:rsidRPr="0087563C" w14:paraId="2B930399" w14:textId="77777777" w:rsidTr="005534AC">
        <w:trPr>
          <w:trHeight w:val="629"/>
        </w:trPr>
        <w:tc>
          <w:tcPr>
            <w:tcW w:w="516" w:type="dxa"/>
            <w:vMerge/>
          </w:tcPr>
          <w:p w14:paraId="55B2C12E" w14:textId="77777777" w:rsidR="007B7041" w:rsidRPr="00902504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3" w:type="dxa"/>
            <w:vMerge/>
          </w:tcPr>
          <w:p w14:paraId="45A9E990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500" w:type="dxa"/>
            <w:vMerge/>
          </w:tcPr>
          <w:p w14:paraId="227209B6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leftChars="-39" w:left="-94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536" w:type="dxa"/>
            <w:vMerge/>
          </w:tcPr>
          <w:p w14:paraId="0BEB6123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460" w:type="dxa"/>
            <w:vMerge/>
          </w:tcPr>
          <w:p w14:paraId="5FFA4345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682" w:type="dxa"/>
          </w:tcPr>
          <w:p w14:paraId="1EF399D1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總統公布</w:t>
            </w:r>
          </w:p>
          <w:p w14:paraId="0260A20C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日期及文號</w:t>
            </w:r>
          </w:p>
        </w:tc>
        <w:tc>
          <w:tcPr>
            <w:tcW w:w="1071" w:type="dxa"/>
            <w:vMerge/>
          </w:tcPr>
          <w:p w14:paraId="503565E6" w14:textId="77777777" w:rsidR="007B7041" w:rsidRPr="0087563C" w:rsidRDefault="007B7041" w:rsidP="005534AC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</w:tr>
      <w:tr w:rsidR="007B7041" w:rsidRPr="0087563C" w14:paraId="793C3A19" w14:textId="77777777" w:rsidTr="005534AC">
        <w:trPr>
          <w:trHeight w:val="645"/>
        </w:trPr>
        <w:tc>
          <w:tcPr>
            <w:tcW w:w="516" w:type="dxa"/>
          </w:tcPr>
          <w:p w14:paraId="41FDC34C" w14:textId="1657C64F" w:rsidR="007B7041" w:rsidRPr="000B2FB4" w:rsidRDefault="007B7041" w:rsidP="007B7041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</w:t>
            </w:r>
          </w:p>
        </w:tc>
        <w:tc>
          <w:tcPr>
            <w:tcW w:w="1113" w:type="dxa"/>
          </w:tcPr>
          <w:p w14:paraId="3F3A15B9" w14:textId="5DEBF2A0" w:rsidR="007B7041" w:rsidRPr="00D95012" w:rsidRDefault="007B7041" w:rsidP="007B7041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982391">
              <w:rPr>
                <w:rFonts w:ascii="標楷體" w:eastAsia="標楷體" w:hAnsi="標楷體"/>
                <w:color w:val="000000"/>
                <w:kern w:val="0"/>
              </w:rPr>
              <w:t>法院組織法第一百零六</w:t>
            </w:r>
            <w:proofErr w:type="gramStart"/>
            <w:r w:rsidRPr="0098239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98239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3FC7B9FE" w14:textId="77777777" w:rsidR="007B7041" w:rsidRPr="00982391" w:rsidRDefault="007B7041" w:rsidP="007B7041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982391">
              <w:rPr>
                <w:rFonts w:ascii="標楷體" w:eastAsia="標楷體" w:hAnsi="標楷體"/>
                <w:color w:val="000000"/>
                <w:kern w:val="0"/>
              </w:rPr>
              <w:t>委員翁曉玲</w:t>
            </w:r>
          </w:p>
          <w:p w14:paraId="6C372541" w14:textId="77777777" w:rsidR="007B7041" w:rsidRPr="00982391" w:rsidRDefault="007B7041" w:rsidP="007B7041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82391">
              <w:rPr>
                <w:rFonts w:ascii="標楷體" w:eastAsia="標楷體" w:hAnsi="標楷體"/>
                <w:color w:val="000000"/>
                <w:kern w:val="0"/>
              </w:rPr>
              <w:t>等18人</w:t>
            </w:r>
          </w:p>
          <w:p w14:paraId="1A9D229B" w14:textId="77777777" w:rsidR="007B7041" w:rsidRPr="00982391" w:rsidRDefault="007B7041" w:rsidP="007B7041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82391">
              <w:rPr>
                <w:rFonts w:ascii="標楷體" w:eastAsia="標楷體" w:hAnsi="標楷體"/>
                <w:color w:val="000000"/>
                <w:kern w:val="0"/>
              </w:rPr>
              <w:t>114.04.25</w:t>
            </w:r>
          </w:p>
          <w:p w14:paraId="32602F40" w14:textId="19454EAE" w:rsidR="007B7041" w:rsidRPr="00D95012" w:rsidRDefault="007B7041" w:rsidP="007B7041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982391">
              <w:rPr>
                <w:rFonts w:ascii="標楷體" w:eastAsia="標楷體" w:hAnsi="標楷體"/>
                <w:color w:val="000000"/>
                <w:kern w:val="0"/>
              </w:rPr>
              <w:t>（11-3-9）</w:t>
            </w:r>
          </w:p>
        </w:tc>
        <w:tc>
          <w:tcPr>
            <w:tcW w:w="1536" w:type="dxa"/>
          </w:tcPr>
          <w:p w14:paraId="76D395FB" w14:textId="77777777" w:rsidR="007B7041" w:rsidRPr="007B7041" w:rsidRDefault="007B7041" w:rsidP="007B7041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1.本會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br/>
              <w:t>114.6.11舉行「法院組織法有關司法公開透明修正立法之探討」公聽會。</w:t>
            </w:r>
          </w:p>
          <w:p w14:paraId="2E2DC641" w14:textId="77777777" w:rsidR="007B7041" w:rsidRPr="007B7041" w:rsidRDefault="007B7041" w:rsidP="007B7041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2.本會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br/>
              <w:t>114.11.20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br/>
              <w:t>(11-4-10)報告及</w:t>
            </w:r>
            <w:proofErr w:type="gramStart"/>
            <w:r w:rsidRPr="007B7041">
              <w:rPr>
                <w:rFonts w:ascii="標楷體" w:eastAsia="標楷體" w:hAnsi="標楷體"/>
                <w:spacing w:val="-20"/>
                <w:kern w:val="0"/>
              </w:rPr>
              <w:t>詢</w:t>
            </w:r>
            <w:proofErr w:type="gramEnd"/>
            <w:r w:rsidRPr="007B7041">
              <w:rPr>
                <w:rFonts w:ascii="標楷體" w:eastAsia="標楷體" w:hAnsi="標楷體"/>
                <w:spacing w:val="-20"/>
                <w:kern w:val="0"/>
              </w:rPr>
              <w:t>答完畢，另定期繼續審查。</w:t>
            </w:r>
          </w:p>
          <w:p w14:paraId="2F018A4F" w14:textId="2D1B800F" w:rsidR="007B7041" w:rsidRPr="00213B7D" w:rsidRDefault="007B7041" w:rsidP="007B7041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3.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本會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br/>
              <w:t>115.1.</w:t>
            </w: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29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br/>
              <w:t>(11-4-1</w:t>
            </w: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9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)</w:t>
            </w: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審查完竣，不須交由黨團協商。</w:t>
            </w:r>
          </w:p>
        </w:tc>
        <w:tc>
          <w:tcPr>
            <w:tcW w:w="1460" w:type="dxa"/>
          </w:tcPr>
          <w:p w14:paraId="295B6DEE" w14:textId="77777777" w:rsidR="007B7041" w:rsidRPr="007B7041" w:rsidRDefault="007B7041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院會</w:t>
            </w:r>
          </w:p>
          <w:p w14:paraId="33950E04" w14:textId="7CF1545A" w:rsidR="007B7041" w:rsidRPr="007B7041" w:rsidRDefault="007B7041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4.17</w:t>
            </w:r>
          </w:p>
          <w:p w14:paraId="78477F06" w14:textId="74922995" w:rsidR="007B7041" w:rsidRPr="007B7041" w:rsidRDefault="007B7041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(11-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7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)</w:t>
            </w:r>
          </w:p>
          <w:p w14:paraId="6923CD4B" w14:textId="5DE62BEF" w:rsidR="007B7041" w:rsidRPr="002F438C" w:rsidRDefault="007B7041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三讀修正第一百零六條條文。</w:t>
            </w:r>
          </w:p>
        </w:tc>
        <w:tc>
          <w:tcPr>
            <w:tcW w:w="1682" w:type="dxa"/>
          </w:tcPr>
          <w:p w14:paraId="062B6921" w14:textId="77777777" w:rsidR="007B7041" w:rsidRDefault="00DA61F8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A61F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115年5月6日台立院議字第1150701263號</w:t>
            </w:r>
          </w:p>
          <w:p w14:paraId="4AD98651" w14:textId="77777777" w:rsidR="004C5772" w:rsidRDefault="004C5772" w:rsidP="007B7041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  <w:p w14:paraId="1D8792DC" w14:textId="4361DC3F" w:rsidR="004C5772" w:rsidRPr="00A80123" w:rsidRDefault="004C5772" w:rsidP="004C5772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4C5772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115年5月13日華總</w:t>
            </w:r>
            <w:proofErr w:type="gramStart"/>
            <w:r w:rsidRPr="004C5772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一義字第11500042661號</w:t>
            </w:r>
            <w:proofErr w:type="gramEnd"/>
          </w:p>
        </w:tc>
        <w:tc>
          <w:tcPr>
            <w:tcW w:w="1071" w:type="dxa"/>
          </w:tcPr>
          <w:p w14:paraId="7519C8E0" w14:textId="1E434149" w:rsidR="007B7041" w:rsidRPr="004C5772" w:rsidRDefault="004C5772" w:rsidP="007B7041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  <w:r w:rsidRPr="004C5772">
              <w:rPr>
                <w:rFonts w:ascii="標楷體" w:eastAsia="標楷體" w:hAnsi="標楷體" w:hint="eastAsia"/>
                <w:color w:val="000000" w:themeColor="text1"/>
                <w:spacing w:val="-28"/>
              </w:rPr>
              <w:t>第7859號</w:t>
            </w:r>
          </w:p>
        </w:tc>
      </w:tr>
      <w:tr w:rsidR="001875B3" w:rsidRPr="0087563C" w14:paraId="2AB9621D" w14:textId="77777777" w:rsidTr="005534AC">
        <w:trPr>
          <w:trHeight w:val="645"/>
        </w:trPr>
        <w:tc>
          <w:tcPr>
            <w:tcW w:w="516" w:type="dxa"/>
          </w:tcPr>
          <w:p w14:paraId="556454D1" w14:textId="3A2B20BE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2</w:t>
            </w:r>
          </w:p>
        </w:tc>
        <w:tc>
          <w:tcPr>
            <w:tcW w:w="1113" w:type="dxa"/>
          </w:tcPr>
          <w:p w14:paraId="0516C6EC" w14:textId="04D32E2D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349F3131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行政院</w:t>
            </w:r>
          </w:p>
          <w:p w14:paraId="5A2EEB28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115.02.24</w:t>
            </w:r>
          </w:p>
          <w:p w14:paraId="55D9FBEA" w14:textId="55004CE0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（11-5-1）</w:t>
            </w:r>
          </w:p>
        </w:tc>
        <w:tc>
          <w:tcPr>
            <w:tcW w:w="1536" w:type="dxa"/>
            <w:vMerge w:val="restart"/>
          </w:tcPr>
          <w:p w14:paraId="45A3518C" w14:textId="632366D7" w:rsidR="001875B3" w:rsidRPr="001875B3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875B3">
              <w:rPr>
                <w:rFonts w:ascii="標楷體" w:eastAsia="標楷體" w:hAnsi="標楷體" w:hint="eastAsia"/>
                <w:spacing w:val="-20"/>
                <w:kern w:val="0"/>
              </w:rPr>
              <w:t>本會、內政委員會聯席會</w:t>
            </w:r>
          </w:p>
          <w:p w14:paraId="257C4453" w14:textId="77777777" w:rsidR="001875B3" w:rsidRPr="001875B3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875B3">
              <w:rPr>
                <w:rFonts w:ascii="標楷體" w:eastAsia="標楷體" w:hAnsi="標楷體"/>
                <w:spacing w:val="-20"/>
                <w:kern w:val="0"/>
              </w:rPr>
              <w:t>115.4.22</w:t>
            </w:r>
          </w:p>
          <w:p w14:paraId="26A211FB" w14:textId="2B55DD2D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875B3">
              <w:rPr>
                <w:rFonts w:ascii="標楷體" w:eastAsia="標楷體" w:hAnsi="標楷體" w:hint="eastAsia"/>
                <w:spacing w:val="-20"/>
                <w:kern w:val="0"/>
              </w:rPr>
              <w:t>(11-5-2)審查完竣，不須交由黨團協商。</w:t>
            </w:r>
          </w:p>
        </w:tc>
        <w:tc>
          <w:tcPr>
            <w:tcW w:w="1460" w:type="dxa"/>
            <w:vMerge w:val="restart"/>
          </w:tcPr>
          <w:p w14:paraId="7243E4DF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院會</w:t>
            </w:r>
          </w:p>
          <w:p w14:paraId="31B03C85" w14:textId="517ECC4F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.</w:t>
            </w:r>
            <w:r w:rsidR="00064080">
              <w:rPr>
                <w:rFonts w:ascii="標楷體" w:eastAsia="標楷體" w:hAnsi="標楷體" w:hint="eastAsia"/>
                <w:spacing w:val="-20"/>
                <w:kern w:val="0"/>
              </w:rPr>
              <w:t>6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 w:rsidR="00064080">
              <w:rPr>
                <w:rFonts w:ascii="標楷體" w:eastAsia="標楷體" w:hAnsi="標楷體" w:hint="eastAsia"/>
                <w:spacing w:val="-20"/>
                <w:kern w:val="0"/>
              </w:rPr>
              <w:t>2</w:t>
            </w:r>
          </w:p>
          <w:p w14:paraId="510E7762" w14:textId="391A6EB9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(11-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-</w:t>
            </w:r>
            <w:r w:rsidR="00064080">
              <w:rPr>
                <w:rFonts w:ascii="標楷體" w:eastAsia="標楷體" w:hAnsi="標楷體" w:hint="eastAsia"/>
                <w:spacing w:val="-20"/>
                <w:kern w:val="0"/>
              </w:rPr>
              <w:t>12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)</w:t>
            </w:r>
          </w:p>
          <w:p w14:paraId="32989916" w14:textId="1761678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三讀修正</w:t>
            </w:r>
            <w:r w:rsidRPr="001875B3">
              <w:rPr>
                <w:rFonts w:ascii="標楷體" w:eastAsia="標楷體" w:hAnsi="標楷體" w:hint="eastAsia"/>
                <w:spacing w:val="-20"/>
                <w:kern w:val="0"/>
              </w:rPr>
              <w:t>第三條及第十一條</w:t>
            </w: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條文。</w:t>
            </w:r>
          </w:p>
        </w:tc>
        <w:tc>
          <w:tcPr>
            <w:tcW w:w="1682" w:type="dxa"/>
            <w:vMerge w:val="restart"/>
          </w:tcPr>
          <w:p w14:paraId="1583DBC9" w14:textId="77777777" w:rsidR="001875B3" w:rsidRDefault="004538F9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4538F9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115年6月9日台立院議字第1150701992號</w:t>
            </w:r>
          </w:p>
          <w:p w14:paraId="769D1BFB" w14:textId="77777777" w:rsidR="004538F9" w:rsidRDefault="004538F9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  <w:p w14:paraId="23359EBC" w14:textId="019FAB09" w:rsidR="004538F9" w:rsidRPr="00DA61F8" w:rsidRDefault="002021FB" w:rsidP="002021FB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2021FB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115年6月17日華總</w:t>
            </w:r>
            <w:proofErr w:type="gramStart"/>
            <w:r w:rsidRPr="002021FB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一義字第11500054951號</w:t>
            </w:r>
            <w:proofErr w:type="gramEnd"/>
          </w:p>
        </w:tc>
        <w:tc>
          <w:tcPr>
            <w:tcW w:w="1071" w:type="dxa"/>
            <w:vMerge w:val="restart"/>
          </w:tcPr>
          <w:p w14:paraId="5B175F8C" w14:textId="21E347E9" w:rsidR="001875B3" w:rsidRPr="002021FB" w:rsidRDefault="002021FB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  <w:r w:rsidRPr="002021FB">
              <w:rPr>
                <w:rFonts w:ascii="標楷體" w:eastAsia="標楷體" w:hAnsi="標楷體" w:hint="eastAsia"/>
                <w:color w:val="000000" w:themeColor="text1"/>
                <w:spacing w:val="-28"/>
              </w:rPr>
              <w:t>第7867號</w:t>
            </w:r>
          </w:p>
        </w:tc>
      </w:tr>
      <w:tr w:rsidR="001875B3" w:rsidRPr="0087563C" w14:paraId="28B95B23" w14:textId="77777777" w:rsidTr="005534AC">
        <w:trPr>
          <w:trHeight w:val="645"/>
        </w:trPr>
        <w:tc>
          <w:tcPr>
            <w:tcW w:w="516" w:type="dxa"/>
          </w:tcPr>
          <w:p w14:paraId="1150C1D5" w14:textId="2393D8F0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3</w:t>
            </w:r>
          </w:p>
        </w:tc>
        <w:tc>
          <w:tcPr>
            <w:tcW w:w="1113" w:type="dxa"/>
          </w:tcPr>
          <w:p w14:paraId="6228C0F3" w14:textId="07920412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2.海洋委員會海巡署組織法第三條及第十一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07B2E016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委員張雅琳</w:t>
            </w:r>
          </w:p>
          <w:p w14:paraId="744B72A6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等20人</w:t>
            </w:r>
          </w:p>
          <w:p w14:paraId="0D7A2F29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115.03.20</w:t>
            </w:r>
          </w:p>
          <w:p w14:paraId="507F0970" w14:textId="236FFE41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（11-5-4）</w:t>
            </w:r>
          </w:p>
        </w:tc>
        <w:tc>
          <w:tcPr>
            <w:tcW w:w="1536" w:type="dxa"/>
            <w:vMerge/>
          </w:tcPr>
          <w:p w14:paraId="3499DB64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0D824CAB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5AC3FE95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2C0A7864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06A281EB" w14:textId="77777777" w:rsidTr="005534AC">
        <w:trPr>
          <w:trHeight w:val="645"/>
        </w:trPr>
        <w:tc>
          <w:tcPr>
            <w:tcW w:w="516" w:type="dxa"/>
          </w:tcPr>
          <w:p w14:paraId="407D38EF" w14:textId="79F646B3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lastRenderedPageBreak/>
              <w:t>4</w:t>
            </w:r>
          </w:p>
        </w:tc>
        <w:tc>
          <w:tcPr>
            <w:tcW w:w="1113" w:type="dxa"/>
          </w:tcPr>
          <w:p w14:paraId="1EFDEECF" w14:textId="1A79CC99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3.海洋委員會海巡署組織法第三條及第十一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4DAAB9E9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委員莊瑞雄</w:t>
            </w:r>
          </w:p>
          <w:p w14:paraId="29AAFF8E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等16人</w:t>
            </w:r>
          </w:p>
          <w:p w14:paraId="201AB13F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115.03.27</w:t>
            </w:r>
          </w:p>
          <w:p w14:paraId="0EBF47B4" w14:textId="3B0E7C61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（11-5-5）</w:t>
            </w:r>
          </w:p>
        </w:tc>
        <w:tc>
          <w:tcPr>
            <w:tcW w:w="1536" w:type="dxa"/>
            <w:vMerge/>
          </w:tcPr>
          <w:p w14:paraId="5B2E8953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23571330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5E87F0B4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202A022F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301B0CDD" w14:textId="77777777" w:rsidTr="005534AC">
        <w:trPr>
          <w:trHeight w:val="645"/>
        </w:trPr>
        <w:tc>
          <w:tcPr>
            <w:tcW w:w="516" w:type="dxa"/>
          </w:tcPr>
          <w:p w14:paraId="707ABB42" w14:textId="78034739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5</w:t>
            </w:r>
          </w:p>
        </w:tc>
        <w:tc>
          <w:tcPr>
            <w:tcW w:w="1113" w:type="dxa"/>
          </w:tcPr>
          <w:p w14:paraId="2F6EB535" w14:textId="35C65B72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4.海洋委員會海巡署組織法第三條及第十一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15AF05D3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委員沈發惠</w:t>
            </w:r>
          </w:p>
          <w:p w14:paraId="767F2838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等19人</w:t>
            </w:r>
          </w:p>
          <w:p w14:paraId="0736F1DF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115.03.27</w:t>
            </w:r>
          </w:p>
          <w:p w14:paraId="452A9130" w14:textId="61E99F7F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（11-5-5）</w:t>
            </w:r>
          </w:p>
        </w:tc>
        <w:tc>
          <w:tcPr>
            <w:tcW w:w="1536" w:type="dxa"/>
            <w:vMerge/>
          </w:tcPr>
          <w:p w14:paraId="0D10BD9A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56466448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658205DB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48278B62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31948042" w14:textId="77777777" w:rsidTr="005534AC">
        <w:trPr>
          <w:trHeight w:val="645"/>
        </w:trPr>
        <w:tc>
          <w:tcPr>
            <w:tcW w:w="516" w:type="dxa"/>
          </w:tcPr>
          <w:p w14:paraId="3E7BA95A" w14:textId="30D03BD6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6</w:t>
            </w:r>
          </w:p>
        </w:tc>
        <w:tc>
          <w:tcPr>
            <w:tcW w:w="1113" w:type="dxa"/>
          </w:tcPr>
          <w:p w14:paraId="291CC700" w14:textId="5A98C0C6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5.海洋委員會海巡署組織法第三條及第十一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31284C83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委員羅廷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瑋</w:t>
            </w:r>
            <w:proofErr w:type="gramEnd"/>
          </w:p>
          <w:p w14:paraId="720C1C99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等19人</w:t>
            </w:r>
          </w:p>
          <w:p w14:paraId="55B1FFB5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115.03.27</w:t>
            </w:r>
          </w:p>
          <w:p w14:paraId="500B14A7" w14:textId="28ABB2C6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（11-5-5）</w:t>
            </w:r>
          </w:p>
        </w:tc>
        <w:tc>
          <w:tcPr>
            <w:tcW w:w="1536" w:type="dxa"/>
            <w:vMerge/>
          </w:tcPr>
          <w:p w14:paraId="542439B6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0CC6DC4D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43FE4000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0BEA2B87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57811021" w14:textId="77777777" w:rsidTr="005534AC">
        <w:trPr>
          <w:trHeight w:val="645"/>
        </w:trPr>
        <w:tc>
          <w:tcPr>
            <w:tcW w:w="516" w:type="dxa"/>
          </w:tcPr>
          <w:p w14:paraId="089CF15E" w14:textId="3F944A66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7</w:t>
            </w:r>
          </w:p>
        </w:tc>
        <w:tc>
          <w:tcPr>
            <w:tcW w:w="1113" w:type="dxa"/>
          </w:tcPr>
          <w:p w14:paraId="07E44B2A" w14:textId="5DF61E9C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6.海洋委員會海巡署組織法第三條及第十一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460127DB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委員王美惠</w:t>
            </w:r>
          </w:p>
          <w:p w14:paraId="3562C697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等17人</w:t>
            </w:r>
          </w:p>
          <w:p w14:paraId="29695404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115.03.27</w:t>
            </w:r>
          </w:p>
          <w:p w14:paraId="5C243D95" w14:textId="48C8EA08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（11-5-5）</w:t>
            </w:r>
          </w:p>
        </w:tc>
        <w:tc>
          <w:tcPr>
            <w:tcW w:w="1536" w:type="dxa"/>
            <w:vMerge/>
          </w:tcPr>
          <w:p w14:paraId="755B6739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4E93FDB4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1E78AFF2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17028A51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5A8363F3" w14:textId="77777777" w:rsidTr="005534AC">
        <w:trPr>
          <w:trHeight w:val="645"/>
        </w:trPr>
        <w:tc>
          <w:tcPr>
            <w:tcW w:w="516" w:type="dxa"/>
          </w:tcPr>
          <w:p w14:paraId="3BDA5DB6" w14:textId="36F6F3BC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8</w:t>
            </w:r>
          </w:p>
        </w:tc>
        <w:tc>
          <w:tcPr>
            <w:tcW w:w="1113" w:type="dxa"/>
          </w:tcPr>
          <w:p w14:paraId="4349D15B" w14:textId="5EC700CF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7.海洋委員會海巡署組織法第三條及第十一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1376DF1E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委員吳沛憶</w:t>
            </w:r>
          </w:p>
          <w:p w14:paraId="525A342D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等18人</w:t>
            </w:r>
          </w:p>
          <w:p w14:paraId="6990779D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115.04.10</w:t>
            </w:r>
          </w:p>
          <w:p w14:paraId="01F1596B" w14:textId="6649B6FF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（11-5-6）</w:t>
            </w:r>
          </w:p>
        </w:tc>
        <w:tc>
          <w:tcPr>
            <w:tcW w:w="1536" w:type="dxa"/>
            <w:vMerge/>
          </w:tcPr>
          <w:p w14:paraId="23000AAE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53A68084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359D277D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6900B096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  <w:tr w:rsidR="001875B3" w:rsidRPr="0087563C" w14:paraId="750A3309" w14:textId="77777777" w:rsidTr="005534AC">
        <w:trPr>
          <w:trHeight w:val="645"/>
        </w:trPr>
        <w:tc>
          <w:tcPr>
            <w:tcW w:w="516" w:type="dxa"/>
          </w:tcPr>
          <w:p w14:paraId="0CD0E050" w14:textId="3AF1547B" w:rsidR="001875B3" w:rsidRDefault="001875B3" w:rsidP="001875B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9</w:t>
            </w:r>
          </w:p>
        </w:tc>
        <w:tc>
          <w:tcPr>
            <w:tcW w:w="1113" w:type="dxa"/>
          </w:tcPr>
          <w:p w14:paraId="443A02FA" w14:textId="34FE433B" w:rsidR="001875B3" w:rsidRPr="00982391" w:rsidRDefault="001875B3" w:rsidP="001875B3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8.海洋委員會海巡署組織法第三條及第十一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條</w:t>
            </w:r>
            <w:proofErr w:type="gramEnd"/>
            <w:r w:rsidRPr="00F15261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00" w:type="dxa"/>
          </w:tcPr>
          <w:p w14:paraId="19660C2C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委員徐富</w:t>
            </w:r>
            <w:proofErr w:type="gramStart"/>
            <w:r w:rsidRPr="00F15261">
              <w:rPr>
                <w:rFonts w:ascii="標楷體" w:eastAsia="標楷體" w:hAnsi="標楷體"/>
                <w:color w:val="000000"/>
                <w:kern w:val="0"/>
              </w:rPr>
              <w:t>癸</w:t>
            </w:r>
            <w:proofErr w:type="gramEnd"/>
          </w:p>
          <w:p w14:paraId="7AEDB060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等18人</w:t>
            </w:r>
          </w:p>
          <w:p w14:paraId="0B943C27" w14:textId="77777777" w:rsidR="001875B3" w:rsidRPr="00F1526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115.04.10</w:t>
            </w:r>
          </w:p>
          <w:p w14:paraId="00910738" w14:textId="50D45F96" w:rsidR="001875B3" w:rsidRPr="00982391" w:rsidRDefault="001875B3" w:rsidP="001875B3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15261">
              <w:rPr>
                <w:rFonts w:ascii="標楷體" w:eastAsia="標楷體" w:hAnsi="標楷體"/>
                <w:color w:val="000000"/>
                <w:kern w:val="0"/>
              </w:rPr>
              <w:t>（11-5-6）</w:t>
            </w:r>
          </w:p>
        </w:tc>
        <w:tc>
          <w:tcPr>
            <w:tcW w:w="1536" w:type="dxa"/>
            <w:vMerge/>
          </w:tcPr>
          <w:p w14:paraId="56CE8D04" w14:textId="77777777" w:rsidR="001875B3" w:rsidRPr="007B7041" w:rsidRDefault="001875B3" w:rsidP="001875B3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460" w:type="dxa"/>
            <w:vMerge/>
          </w:tcPr>
          <w:p w14:paraId="4D04A998" w14:textId="77777777" w:rsidR="001875B3" w:rsidRPr="007B7041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682" w:type="dxa"/>
            <w:vMerge/>
          </w:tcPr>
          <w:p w14:paraId="46EB1B0A" w14:textId="77777777" w:rsidR="001875B3" w:rsidRPr="00DA61F8" w:rsidRDefault="001875B3" w:rsidP="001875B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071" w:type="dxa"/>
            <w:vMerge/>
          </w:tcPr>
          <w:p w14:paraId="44791AE9" w14:textId="77777777" w:rsidR="001875B3" w:rsidRPr="004C5772" w:rsidRDefault="001875B3" w:rsidP="001875B3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8"/>
              </w:rPr>
            </w:pPr>
          </w:p>
        </w:tc>
      </w:tr>
    </w:tbl>
    <w:p w14:paraId="564A533A" w14:textId="21A6838C" w:rsidR="006B49FE" w:rsidRDefault="00676CCE" w:rsidP="00676CCE">
      <w:pPr>
        <w:pStyle w:val="2"/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</w:pPr>
      <w:bookmarkStart w:id="23" w:name="_Toc386796867"/>
      <w:bookmarkStart w:id="24" w:name="_Toc386797107"/>
      <w:bookmarkStart w:id="25" w:name="_Toc455152585"/>
      <w:bookmarkStart w:id="26" w:name="_Toc457395187"/>
      <w:bookmarkStart w:id="27" w:name="_Toc472666431"/>
      <w:bookmarkStart w:id="28" w:name="_Toc516496365"/>
      <w:bookmarkStart w:id="29" w:name="_Toc516496480"/>
      <w:bookmarkStart w:id="30" w:name="_Toc516496844"/>
      <w:bookmarkStart w:id="31" w:name="_Toc517947586"/>
      <w:bookmarkStart w:id="32" w:name="_Toc13473513"/>
      <w:bookmarkStart w:id="33" w:name="_Toc232496923"/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lastRenderedPageBreak/>
        <w:t>二、作用法</w:t>
      </w:r>
      <w:r w:rsidR="008E1FB8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7</w:t>
      </w:r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案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W w:w="8878" w:type="dxa"/>
        <w:tblInd w:w="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"/>
        <w:gridCol w:w="1111"/>
        <w:gridCol w:w="1545"/>
        <w:gridCol w:w="1536"/>
        <w:gridCol w:w="1387"/>
        <w:gridCol w:w="1683"/>
        <w:gridCol w:w="1105"/>
      </w:tblGrid>
      <w:tr w:rsidR="006B49FE" w:rsidRPr="0087563C" w14:paraId="727CC3A0" w14:textId="77777777" w:rsidTr="00AD3610">
        <w:trPr>
          <w:trHeight w:val="600"/>
        </w:trPr>
        <w:tc>
          <w:tcPr>
            <w:tcW w:w="511" w:type="dxa"/>
            <w:vMerge w:val="restart"/>
          </w:tcPr>
          <w:p w14:paraId="7C67B880" w14:textId="77777777" w:rsidR="006B49FE" w:rsidRPr="00902504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902504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序號</w:t>
            </w:r>
          </w:p>
        </w:tc>
        <w:tc>
          <w:tcPr>
            <w:tcW w:w="1111" w:type="dxa"/>
            <w:vMerge w:val="restart"/>
          </w:tcPr>
          <w:p w14:paraId="321DFDF0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議案名稱</w:t>
            </w:r>
          </w:p>
        </w:tc>
        <w:tc>
          <w:tcPr>
            <w:tcW w:w="1545" w:type="dxa"/>
            <w:vMerge w:val="restart"/>
          </w:tcPr>
          <w:p w14:paraId="43A3A858" w14:textId="77777777" w:rsidR="006B49FE" w:rsidRPr="0087563C" w:rsidRDefault="006B49FE" w:rsidP="00AD3610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both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提案委員或機關</w:t>
            </w:r>
          </w:p>
          <w:p w14:paraId="787E0EBC" w14:textId="77777777" w:rsidR="006B49FE" w:rsidRPr="0087563C" w:rsidRDefault="006B49FE" w:rsidP="00AD3610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院會交付日期</w:t>
            </w:r>
          </w:p>
          <w:p w14:paraId="1708292D" w14:textId="77777777" w:rsidR="006B49FE" w:rsidRPr="0087563C" w:rsidRDefault="006B49FE" w:rsidP="00AD3610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(會次)</w:t>
            </w:r>
          </w:p>
        </w:tc>
        <w:tc>
          <w:tcPr>
            <w:tcW w:w="1536" w:type="dxa"/>
            <w:vMerge w:val="restart"/>
          </w:tcPr>
          <w:p w14:paraId="2F2065F6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80" w:left="-36" w:rightChars="-45" w:right="-108" w:hangingChars="78" w:hanging="156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審查情形日期</w:t>
            </w: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 xml:space="preserve"> </w:t>
            </w:r>
          </w:p>
          <w:p w14:paraId="08F45434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80" w:left="-36" w:rightChars="-45" w:right="-108" w:hangingChars="78" w:hanging="156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(會次)</w:t>
            </w:r>
          </w:p>
        </w:tc>
        <w:tc>
          <w:tcPr>
            <w:tcW w:w="1387" w:type="dxa"/>
            <w:vMerge w:val="restart"/>
          </w:tcPr>
          <w:p w14:paraId="204F0D75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45" w:hangingChars="54" w:hanging="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院會三讀通過</w:t>
            </w:r>
          </w:p>
          <w:p w14:paraId="13C40EAF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45" w:hangingChars="54" w:hanging="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日期(會次)</w:t>
            </w: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、</w:t>
            </w:r>
          </w:p>
          <w:p w14:paraId="6374067F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45" w:left="-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proofErr w:type="gramStart"/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咨</w:t>
            </w:r>
            <w:proofErr w:type="gramEnd"/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請總統公布法律案名稱</w:t>
            </w:r>
          </w:p>
        </w:tc>
        <w:tc>
          <w:tcPr>
            <w:tcW w:w="1683" w:type="dxa"/>
          </w:tcPr>
          <w:p w14:paraId="752A1571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本院</w:t>
            </w: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咨</w:t>
            </w:r>
            <w:r w:rsidRPr="0087563C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文</w:t>
            </w:r>
          </w:p>
          <w:p w14:paraId="6A85920D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日期及文號</w:t>
            </w:r>
          </w:p>
        </w:tc>
        <w:tc>
          <w:tcPr>
            <w:tcW w:w="1105" w:type="dxa"/>
            <w:vMerge w:val="restart"/>
          </w:tcPr>
          <w:p w14:paraId="2140DC42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總統府</w:t>
            </w:r>
          </w:p>
          <w:p w14:paraId="504E9A28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公報</w:t>
            </w:r>
          </w:p>
        </w:tc>
      </w:tr>
      <w:tr w:rsidR="006B49FE" w:rsidRPr="0087563C" w14:paraId="43113017" w14:textId="77777777" w:rsidTr="00AD3610">
        <w:trPr>
          <w:trHeight w:val="600"/>
        </w:trPr>
        <w:tc>
          <w:tcPr>
            <w:tcW w:w="511" w:type="dxa"/>
            <w:vMerge/>
          </w:tcPr>
          <w:p w14:paraId="3769BBD3" w14:textId="77777777" w:rsidR="006B49FE" w:rsidRPr="00902504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111" w:type="dxa"/>
            <w:vMerge/>
          </w:tcPr>
          <w:p w14:paraId="6E575A4D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545" w:type="dxa"/>
            <w:vMerge/>
          </w:tcPr>
          <w:p w14:paraId="28303535" w14:textId="77777777" w:rsidR="006B49FE" w:rsidRPr="0087563C" w:rsidRDefault="006B49FE" w:rsidP="00AD3610">
            <w:pPr>
              <w:tabs>
                <w:tab w:val="left" w:pos="1089"/>
              </w:tabs>
              <w:kinsoku w:val="0"/>
              <w:overflowPunct w:val="0"/>
              <w:spacing w:line="300" w:lineRule="exact"/>
              <w:ind w:leftChars="-39" w:left="-94" w:rightChars="-12" w:right="-29"/>
              <w:jc w:val="both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536" w:type="dxa"/>
            <w:vMerge/>
          </w:tcPr>
          <w:p w14:paraId="5C760832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80" w:left="-36" w:rightChars="-45" w:right="-108" w:hangingChars="78" w:hanging="156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387" w:type="dxa"/>
            <w:vMerge/>
          </w:tcPr>
          <w:p w14:paraId="37254D1E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ind w:leftChars="-45" w:hangingChars="54" w:hanging="108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  <w:tc>
          <w:tcPr>
            <w:tcW w:w="1683" w:type="dxa"/>
          </w:tcPr>
          <w:p w14:paraId="2D0C4168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總統公布</w:t>
            </w:r>
          </w:p>
          <w:p w14:paraId="4A35ED86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  <w:r w:rsidRPr="0087563C">
              <w:rPr>
                <w:rFonts w:ascii="標楷體" w:eastAsia="標楷體" w:hAnsi="標楷體"/>
                <w:b/>
                <w:color w:val="000000" w:themeColor="text1"/>
                <w:spacing w:val="-20"/>
              </w:rPr>
              <w:t>日期及文號</w:t>
            </w:r>
          </w:p>
        </w:tc>
        <w:tc>
          <w:tcPr>
            <w:tcW w:w="1105" w:type="dxa"/>
            <w:vMerge/>
          </w:tcPr>
          <w:p w14:paraId="11E6171B" w14:textId="77777777" w:rsidR="006B49FE" w:rsidRPr="0087563C" w:rsidRDefault="006B49FE" w:rsidP="00AD3610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</w:rPr>
            </w:pPr>
          </w:p>
        </w:tc>
      </w:tr>
      <w:tr w:rsidR="00F277EC" w:rsidRPr="0087563C" w14:paraId="2A7849C1" w14:textId="77777777" w:rsidTr="00AD3610">
        <w:trPr>
          <w:trHeight w:val="600"/>
        </w:trPr>
        <w:tc>
          <w:tcPr>
            <w:tcW w:w="511" w:type="dxa"/>
          </w:tcPr>
          <w:p w14:paraId="056EAE90" w14:textId="4E81FB85" w:rsidR="00F277EC" w:rsidRPr="00A855CB" w:rsidRDefault="00F277EC" w:rsidP="005D63B5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022B7361" w14:textId="5C1C26B6" w:rsidR="00F277EC" w:rsidRPr="00023B55" w:rsidRDefault="00F277EC" w:rsidP="00EB3890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中華民國刑法部分條文修正草案</w:t>
            </w:r>
          </w:p>
        </w:tc>
        <w:tc>
          <w:tcPr>
            <w:tcW w:w="1545" w:type="dxa"/>
          </w:tcPr>
          <w:p w14:paraId="5F6158D9" w14:textId="77777777" w:rsidR="00F277EC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行政院、</w:t>
            </w:r>
          </w:p>
          <w:p w14:paraId="6EA22416" w14:textId="34DB6292" w:rsidR="00F277EC" w:rsidRPr="00EB3890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司法院</w:t>
            </w:r>
          </w:p>
          <w:p w14:paraId="5D4F5B06" w14:textId="77777777" w:rsidR="00F277EC" w:rsidRPr="00EB3890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/>
                <w:color w:val="000000"/>
                <w:kern w:val="0"/>
              </w:rPr>
              <w:t>114.12.12</w:t>
            </w:r>
          </w:p>
          <w:p w14:paraId="57F5F208" w14:textId="4863D8E9" w:rsidR="00F277EC" w:rsidRPr="0073248B" w:rsidRDefault="00F277EC" w:rsidP="00EB3890">
            <w:pPr>
              <w:kinsoku w:val="0"/>
              <w:topLinePunct/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（11-4-13）</w:t>
            </w:r>
          </w:p>
        </w:tc>
        <w:tc>
          <w:tcPr>
            <w:tcW w:w="1536" w:type="dxa"/>
          </w:tcPr>
          <w:p w14:paraId="2F36E6C1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1.院會</w:t>
            </w:r>
          </w:p>
          <w:p w14:paraId="5C0C7CC8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115.3.6</w:t>
            </w:r>
          </w:p>
          <w:p w14:paraId="6BBE4824" w14:textId="683F3621" w:rsidR="00F277EC" w:rsidRPr="00EB3890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（11-5-2）自司法及法制委員會抽出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逕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付二讀。</w:t>
            </w:r>
          </w:p>
          <w:p w14:paraId="1152F3AE" w14:textId="7DE28B54" w:rsidR="00F277EC" w:rsidRPr="00E76330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2.115.3.11黨團協商。</w:t>
            </w:r>
          </w:p>
        </w:tc>
        <w:tc>
          <w:tcPr>
            <w:tcW w:w="1387" w:type="dxa"/>
            <w:vMerge w:val="restart"/>
          </w:tcPr>
          <w:p w14:paraId="581CF294" w14:textId="77777777" w:rsidR="00B33D38" w:rsidRPr="00B33D38" w:rsidRDefault="00B33D38" w:rsidP="00B33D38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院會</w:t>
            </w:r>
          </w:p>
          <w:p w14:paraId="6992F1D4" w14:textId="6C913AF0" w:rsidR="00B33D38" w:rsidRPr="00B33D38" w:rsidRDefault="00B33D38" w:rsidP="00B33D38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5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3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13</w:t>
            </w:r>
          </w:p>
          <w:p w14:paraId="45543898" w14:textId="4C178B0B" w:rsidR="00B33D38" w:rsidRPr="00B33D38" w:rsidRDefault="00B33D38" w:rsidP="00B33D38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(11-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5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3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14:paraId="365B0B5D" w14:textId="7DEC7CC8" w:rsidR="00F277EC" w:rsidRPr="00016D36" w:rsidRDefault="00B33D38" w:rsidP="00B33D38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三讀增訂</w:t>
            </w:r>
            <w:r w:rsidR="0069608C"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第七十八條之</w:t>
            </w:r>
            <w:proofErr w:type="gramStart"/>
            <w:r w:rsidR="0069608C"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一</w:t>
            </w:r>
            <w:proofErr w:type="gramEnd"/>
            <w:r w:rsid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及</w:t>
            </w:r>
            <w:r w:rsidR="0069608C"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七十八條之</w:t>
            </w:r>
            <w:r w:rsid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二條文</w:t>
            </w: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；並修正</w:t>
            </w:r>
            <w:r w:rsidR="0069608C"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第七十九條之</w:t>
            </w:r>
            <w:proofErr w:type="gramStart"/>
            <w:r w:rsidR="0069608C"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一</w:t>
            </w:r>
            <w:proofErr w:type="gramEnd"/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條文。</w:t>
            </w:r>
          </w:p>
        </w:tc>
        <w:tc>
          <w:tcPr>
            <w:tcW w:w="1683" w:type="dxa"/>
            <w:vMerge w:val="restart"/>
          </w:tcPr>
          <w:p w14:paraId="216A6CE5" w14:textId="316C165B" w:rsidR="00F277EC" w:rsidRDefault="00504E33" w:rsidP="006A3B8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  <w:r w:rsidRPr="00504E33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115年3月13日台立院議字第1150700696號</w:t>
            </w:r>
          </w:p>
          <w:p w14:paraId="5C39C275" w14:textId="77777777" w:rsidR="00504E33" w:rsidRDefault="00504E33" w:rsidP="006A3B8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  <w:p w14:paraId="5DCFCE9E" w14:textId="37E2A20B" w:rsidR="00504E33" w:rsidRPr="0069608C" w:rsidRDefault="00006F86" w:rsidP="00006F86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  <w:r w:rsidRPr="00006F86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115年3月13日華總</w:t>
            </w:r>
            <w:proofErr w:type="gramStart"/>
            <w:r w:rsidRPr="00006F86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一義字第11500025171號</w:t>
            </w:r>
            <w:proofErr w:type="gramEnd"/>
          </w:p>
        </w:tc>
        <w:tc>
          <w:tcPr>
            <w:tcW w:w="1105" w:type="dxa"/>
            <w:vMerge w:val="restart"/>
          </w:tcPr>
          <w:p w14:paraId="08366974" w14:textId="6AB41C70" w:rsidR="00F277EC" w:rsidRPr="0013690D" w:rsidRDefault="00006F86" w:rsidP="000F33C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006F8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第7847號</w:t>
            </w:r>
          </w:p>
        </w:tc>
      </w:tr>
      <w:tr w:rsidR="00F277EC" w:rsidRPr="0087563C" w14:paraId="46355756" w14:textId="77777777" w:rsidTr="00AD3610">
        <w:trPr>
          <w:trHeight w:val="600"/>
        </w:trPr>
        <w:tc>
          <w:tcPr>
            <w:tcW w:w="511" w:type="dxa"/>
          </w:tcPr>
          <w:p w14:paraId="5AFDF33E" w14:textId="6B9AF8E1" w:rsidR="00F277EC" w:rsidRPr="00A855CB" w:rsidRDefault="00F277EC" w:rsidP="005D63B5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5B696CC9" w14:textId="131CB147" w:rsidR="00F277EC" w:rsidRPr="00023B55" w:rsidRDefault="00F277EC" w:rsidP="000F33CF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中華民國刑法第七十八條之一、第七十八條之二及第七十九條之</w:t>
            </w:r>
            <w:proofErr w:type="gramStart"/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條文修正草案</w:t>
            </w:r>
          </w:p>
        </w:tc>
        <w:tc>
          <w:tcPr>
            <w:tcW w:w="1545" w:type="dxa"/>
          </w:tcPr>
          <w:p w14:paraId="2A78C82D" w14:textId="77777777" w:rsidR="00F277EC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委員沈伯洋等18人</w:t>
            </w:r>
          </w:p>
          <w:p w14:paraId="44363245" w14:textId="77777777" w:rsidR="00F277EC" w:rsidRPr="00EB3890" w:rsidRDefault="00F277EC" w:rsidP="00EB3890">
            <w:pPr>
              <w:topLinePunct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115.03.13</w:t>
            </w:r>
          </w:p>
          <w:p w14:paraId="767F3DFF" w14:textId="6E334EB1" w:rsidR="00F277EC" w:rsidRPr="0073248B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（11-5-3）</w:t>
            </w:r>
          </w:p>
        </w:tc>
        <w:tc>
          <w:tcPr>
            <w:tcW w:w="1536" w:type="dxa"/>
          </w:tcPr>
          <w:p w14:paraId="22D0430F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院會</w:t>
            </w:r>
          </w:p>
          <w:p w14:paraId="0A02ED5E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3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13</w:t>
            </w:r>
          </w:p>
          <w:p w14:paraId="0A7A5DD2" w14:textId="4EF175DD" w:rsidR="00F277EC" w:rsidRPr="00E76330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（11-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3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）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逕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付二讀，與相關提案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併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案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討論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。</w:t>
            </w:r>
          </w:p>
        </w:tc>
        <w:tc>
          <w:tcPr>
            <w:tcW w:w="1387" w:type="dxa"/>
            <w:vMerge/>
          </w:tcPr>
          <w:p w14:paraId="136DF046" w14:textId="77777777" w:rsidR="00F277EC" w:rsidRPr="00016D36" w:rsidRDefault="00F277EC" w:rsidP="000F33C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683" w:type="dxa"/>
            <w:vMerge/>
          </w:tcPr>
          <w:p w14:paraId="7BA75CA2" w14:textId="77777777" w:rsidR="00F277EC" w:rsidRPr="002E728E" w:rsidRDefault="00F277EC" w:rsidP="000F33C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</w:tc>
        <w:tc>
          <w:tcPr>
            <w:tcW w:w="1105" w:type="dxa"/>
            <w:vMerge/>
          </w:tcPr>
          <w:p w14:paraId="5E999D53" w14:textId="77777777" w:rsidR="00F277EC" w:rsidRPr="0013690D" w:rsidRDefault="00F277EC" w:rsidP="000F33C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</w:tr>
      <w:tr w:rsidR="00F277EC" w:rsidRPr="0087563C" w14:paraId="6BA09249" w14:textId="77777777" w:rsidTr="00AD3610">
        <w:trPr>
          <w:trHeight w:val="600"/>
        </w:trPr>
        <w:tc>
          <w:tcPr>
            <w:tcW w:w="511" w:type="dxa"/>
          </w:tcPr>
          <w:p w14:paraId="47A4B32C" w14:textId="334ABF3C" w:rsidR="00F277EC" w:rsidRPr="00A855CB" w:rsidRDefault="00F277EC" w:rsidP="00EB3890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147A7F58" w14:textId="702B0757" w:rsidR="00F277EC" w:rsidRPr="00023B55" w:rsidRDefault="00F277EC" w:rsidP="00EB3890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中華民國刑法施行法第七條之二、第七條之三及第七條之四條文修正草案</w:t>
            </w:r>
          </w:p>
        </w:tc>
        <w:tc>
          <w:tcPr>
            <w:tcW w:w="1545" w:type="dxa"/>
          </w:tcPr>
          <w:p w14:paraId="3144A729" w14:textId="77777777" w:rsidR="00F277EC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行政院、</w:t>
            </w:r>
          </w:p>
          <w:p w14:paraId="31CDA6E3" w14:textId="77777777" w:rsidR="00F277EC" w:rsidRPr="00EB3890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司法院</w:t>
            </w:r>
          </w:p>
          <w:p w14:paraId="398827E2" w14:textId="77777777" w:rsidR="00F277EC" w:rsidRPr="00EB3890" w:rsidRDefault="00F277EC" w:rsidP="00EB3890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/>
                <w:color w:val="000000"/>
                <w:kern w:val="0"/>
              </w:rPr>
              <w:t>114.12.12</w:t>
            </w:r>
          </w:p>
          <w:p w14:paraId="3A741D13" w14:textId="376EE5A4" w:rsidR="00F277EC" w:rsidRPr="0073248B" w:rsidRDefault="00F277EC" w:rsidP="00EB3890">
            <w:pPr>
              <w:kinsoku w:val="0"/>
              <w:overflowPunct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（11-4-13）</w:t>
            </w:r>
          </w:p>
        </w:tc>
        <w:tc>
          <w:tcPr>
            <w:tcW w:w="1536" w:type="dxa"/>
          </w:tcPr>
          <w:p w14:paraId="346C8491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1.院會</w:t>
            </w:r>
          </w:p>
          <w:p w14:paraId="42268D29" w14:textId="77777777" w:rsidR="00F277EC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115.3.6</w:t>
            </w:r>
          </w:p>
          <w:p w14:paraId="5C02399B" w14:textId="77777777" w:rsidR="00F277EC" w:rsidRPr="00EB3890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（11-5-2）自司法及法制委員會抽出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逕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付二讀。</w:t>
            </w:r>
          </w:p>
          <w:p w14:paraId="138C2E08" w14:textId="5C68D5BC" w:rsidR="00F277EC" w:rsidRPr="00E76330" w:rsidRDefault="00F277EC" w:rsidP="00EB3890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2.115.3.11黨團協商。</w:t>
            </w:r>
          </w:p>
        </w:tc>
        <w:tc>
          <w:tcPr>
            <w:tcW w:w="1387" w:type="dxa"/>
            <w:vMerge w:val="restart"/>
          </w:tcPr>
          <w:p w14:paraId="757DF699" w14:textId="77777777" w:rsidR="00DA201A" w:rsidRPr="00B33D38" w:rsidRDefault="00DA201A" w:rsidP="00DA201A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院會</w:t>
            </w:r>
          </w:p>
          <w:p w14:paraId="7C6A3048" w14:textId="77777777" w:rsidR="00DA201A" w:rsidRPr="00B33D38" w:rsidRDefault="00DA201A" w:rsidP="00DA201A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5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3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13</w:t>
            </w:r>
          </w:p>
          <w:p w14:paraId="10CB3F28" w14:textId="77777777" w:rsidR="00DA201A" w:rsidRPr="00B33D38" w:rsidRDefault="00DA201A" w:rsidP="00DA201A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(11-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5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pacing w:val="-20"/>
              </w:rPr>
              <w:t>3</w:t>
            </w:r>
            <w:r w:rsidRPr="00B33D38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14:paraId="03CEB15E" w14:textId="1B03BF9C" w:rsidR="00F277EC" w:rsidRPr="00016D36" w:rsidRDefault="00DA201A" w:rsidP="00DA201A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三讀增訂</w:t>
            </w:r>
            <w:r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第七條之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三條文</w:t>
            </w: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；並修正</w:t>
            </w:r>
            <w:r w:rsidRPr="0069608C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第七條之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二</w:t>
            </w:r>
            <w:r w:rsidRPr="00B33D38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條文。</w:t>
            </w:r>
          </w:p>
        </w:tc>
        <w:tc>
          <w:tcPr>
            <w:tcW w:w="1683" w:type="dxa"/>
            <w:vMerge w:val="restart"/>
          </w:tcPr>
          <w:p w14:paraId="7CE87BE5" w14:textId="66405C00" w:rsidR="00F277EC" w:rsidRDefault="00006F86" w:rsidP="00EB3890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  <w:r w:rsidRPr="00006F86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115年3月13日台立院議字第1150700695號</w:t>
            </w:r>
          </w:p>
          <w:p w14:paraId="7B67D756" w14:textId="77777777" w:rsidR="00006F86" w:rsidRDefault="00006F86" w:rsidP="00EB3890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  <w:p w14:paraId="2B770910" w14:textId="4E5EEAB2" w:rsidR="00006F86" w:rsidRPr="002E728E" w:rsidRDefault="00006F86" w:rsidP="00006F86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  <w:r w:rsidRPr="00006F86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115年3月13日華總</w:t>
            </w:r>
            <w:proofErr w:type="gramStart"/>
            <w:r w:rsidRPr="00006F86">
              <w:rPr>
                <w:rFonts w:ascii="標楷體" w:eastAsia="標楷體" w:hAnsi="標楷體" w:hint="eastAsia"/>
                <w:color w:val="000000" w:themeColor="text1"/>
                <w:spacing w:val="-26"/>
              </w:rPr>
              <w:t>一義字第11500025181號</w:t>
            </w:r>
            <w:proofErr w:type="gramEnd"/>
          </w:p>
        </w:tc>
        <w:tc>
          <w:tcPr>
            <w:tcW w:w="1105" w:type="dxa"/>
            <w:vMerge w:val="restart"/>
          </w:tcPr>
          <w:p w14:paraId="10A38135" w14:textId="7DE35B4A" w:rsidR="00F277EC" w:rsidRPr="00006F86" w:rsidRDefault="00006F86" w:rsidP="00EB3890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006F8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第7847號</w:t>
            </w:r>
          </w:p>
        </w:tc>
      </w:tr>
      <w:tr w:rsidR="00F277EC" w:rsidRPr="0087563C" w14:paraId="7ECE1236" w14:textId="77777777" w:rsidTr="00AD3610">
        <w:trPr>
          <w:trHeight w:val="600"/>
        </w:trPr>
        <w:tc>
          <w:tcPr>
            <w:tcW w:w="511" w:type="dxa"/>
          </w:tcPr>
          <w:p w14:paraId="77EF93AD" w14:textId="55971F10" w:rsidR="00F277EC" w:rsidRPr="00A855CB" w:rsidRDefault="00F277EC" w:rsidP="00EB3890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3D0143CB" w14:textId="317B2BC9" w:rsidR="00F277EC" w:rsidRPr="00023B55" w:rsidRDefault="00F277EC" w:rsidP="00EB3890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F277EC">
              <w:rPr>
                <w:rFonts w:ascii="標楷體" w:eastAsia="標楷體" w:hAnsi="標楷體" w:hint="eastAsia"/>
                <w:color w:val="000000"/>
                <w:kern w:val="0"/>
              </w:rPr>
              <w:t>中華民國刑法施行法第七條之二及第七條之三條文修正草案</w:t>
            </w:r>
          </w:p>
        </w:tc>
        <w:tc>
          <w:tcPr>
            <w:tcW w:w="1545" w:type="dxa"/>
          </w:tcPr>
          <w:p w14:paraId="5FF95EE9" w14:textId="77777777" w:rsidR="00F277EC" w:rsidRDefault="00F277EC" w:rsidP="00F277EC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F277EC">
              <w:rPr>
                <w:rFonts w:ascii="標楷體" w:eastAsia="標楷體" w:hAnsi="標楷體" w:hint="eastAsia"/>
                <w:color w:val="000000"/>
                <w:kern w:val="0"/>
              </w:rPr>
              <w:t>委員沈伯洋等17人</w:t>
            </w:r>
          </w:p>
          <w:p w14:paraId="7CBB00A9" w14:textId="77777777" w:rsidR="00F277EC" w:rsidRPr="00EB3890" w:rsidRDefault="00F277EC" w:rsidP="00F277EC">
            <w:pPr>
              <w:topLinePunct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115.03.13</w:t>
            </w:r>
          </w:p>
          <w:p w14:paraId="7492849B" w14:textId="2D154271" w:rsidR="00F277EC" w:rsidRPr="0073248B" w:rsidRDefault="00F277EC" w:rsidP="00F277EC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B3890">
              <w:rPr>
                <w:rFonts w:ascii="標楷體" w:eastAsia="標楷體" w:hAnsi="標楷體" w:hint="eastAsia"/>
                <w:color w:val="000000"/>
                <w:kern w:val="0"/>
              </w:rPr>
              <w:t>（11-5-3）</w:t>
            </w:r>
          </w:p>
        </w:tc>
        <w:tc>
          <w:tcPr>
            <w:tcW w:w="1536" w:type="dxa"/>
          </w:tcPr>
          <w:p w14:paraId="312F58D0" w14:textId="77777777" w:rsidR="00F277EC" w:rsidRDefault="00F277EC" w:rsidP="00F277E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院會</w:t>
            </w:r>
          </w:p>
          <w:p w14:paraId="006EDF96" w14:textId="77777777" w:rsidR="00F277EC" w:rsidRDefault="00F277EC" w:rsidP="00F277E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3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13</w:t>
            </w:r>
          </w:p>
          <w:p w14:paraId="33F6218D" w14:textId="38841D90" w:rsidR="00F277EC" w:rsidRPr="00E76330" w:rsidRDefault="00F277EC" w:rsidP="00F277E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（11-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3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）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逕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付二讀，與相關提案</w:t>
            </w:r>
            <w:proofErr w:type="gramStart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併</w:t>
            </w:r>
            <w:proofErr w:type="gramEnd"/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案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討論</w:t>
            </w:r>
            <w:r w:rsidRPr="00EB3890">
              <w:rPr>
                <w:rFonts w:ascii="標楷體" w:eastAsia="標楷體" w:hAnsi="標楷體" w:hint="eastAsia"/>
                <w:spacing w:val="-20"/>
                <w:kern w:val="0"/>
              </w:rPr>
              <w:t>。</w:t>
            </w:r>
          </w:p>
        </w:tc>
        <w:tc>
          <w:tcPr>
            <w:tcW w:w="1387" w:type="dxa"/>
            <w:vMerge/>
          </w:tcPr>
          <w:p w14:paraId="0471DFCA" w14:textId="77777777" w:rsidR="00F277EC" w:rsidRPr="00016D36" w:rsidRDefault="00F277EC" w:rsidP="00EB3890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683" w:type="dxa"/>
            <w:vMerge/>
          </w:tcPr>
          <w:p w14:paraId="1FA2F963" w14:textId="77777777" w:rsidR="00F277EC" w:rsidRPr="002E728E" w:rsidRDefault="00F277EC" w:rsidP="00EB3890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</w:tc>
        <w:tc>
          <w:tcPr>
            <w:tcW w:w="1105" w:type="dxa"/>
            <w:vMerge/>
          </w:tcPr>
          <w:p w14:paraId="4A461CDC" w14:textId="77777777" w:rsidR="00F277EC" w:rsidRPr="0013690D" w:rsidRDefault="00F277EC" w:rsidP="00EB3890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</w:tr>
      <w:tr w:rsidR="0013474F" w:rsidRPr="0087563C" w14:paraId="2D0772A7" w14:textId="77777777" w:rsidTr="00AD3610">
        <w:trPr>
          <w:trHeight w:val="600"/>
        </w:trPr>
        <w:tc>
          <w:tcPr>
            <w:tcW w:w="511" w:type="dxa"/>
          </w:tcPr>
          <w:p w14:paraId="2BE2D1AF" w14:textId="77777777" w:rsidR="0013474F" w:rsidRPr="00A855CB" w:rsidRDefault="0013474F" w:rsidP="0013474F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3792E165" w14:textId="003019FA" w:rsidR="0013474F" w:rsidRPr="00F277EC" w:rsidRDefault="0013474F" w:rsidP="0013474F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1.刑事訴訟法第一百零一條之</w:t>
            </w:r>
            <w:proofErr w:type="gramStart"/>
            <w:r w:rsidRPr="00ED4180">
              <w:rPr>
                <w:rFonts w:ascii="標楷體" w:eastAsia="標楷體" w:hAnsi="標楷體"/>
                <w:color w:val="000000"/>
                <w:kern w:val="0"/>
              </w:rPr>
              <w:t>一</w:t>
            </w:r>
            <w:proofErr w:type="gramEnd"/>
            <w:r w:rsidRPr="00ED4180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45" w:type="dxa"/>
          </w:tcPr>
          <w:p w14:paraId="50612BAA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委員陳培瑜</w:t>
            </w:r>
          </w:p>
          <w:p w14:paraId="3AD4FA2B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等16人</w:t>
            </w:r>
          </w:p>
          <w:p w14:paraId="178E0A95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113.07.05</w:t>
            </w:r>
          </w:p>
          <w:p w14:paraId="18DDA9B9" w14:textId="3F38AA21" w:rsidR="0013474F" w:rsidRPr="00F277EC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（11-1-21）</w:t>
            </w:r>
          </w:p>
        </w:tc>
        <w:tc>
          <w:tcPr>
            <w:tcW w:w="1536" w:type="dxa"/>
            <w:vMerge w:val="restart"/>
          </w:tcPr>
          <w:p w14:paraId="4816EC6D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1.第1案</w:t>
            </w:r>
          </w:p>
          <w:p w14:paraId="3278F029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本會</w:t>
            </w:r>
          </w:p>
          <w:p w14:paraId="64A21136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/>
                <w:spacing w:val="-20"/>
                <w:kern w:val="0"/>
              </w:rPr>
              <w:t>114.4.24</w:t>
            </w:r>
          </w:p>
          <w:p w14:paraId="387B26ED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(11-3-11)報告及</w:t>
            </w:r>
            <w:proofErr w:type="gramStart"/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詢</w:t>
            </w:r>
            <w:proofErr w:type="gramEnd"/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答完畢，</w:t>
            </w: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lastRenderedPageBreak/>
              <w:t>另定期繼續審查。</w:t>
            </w:r>
          </w:p>
          <w:p w14:paraId="6791118F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2.第1案</w:t>
            </w:r>
          </w:p>
          <w:p w14:paraId="435B9562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本會</w:t>
            </w:r>
          </w:p>
          <w:p w14:paraId="2B7EA2CD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/>
                <w:spacing w:val="-20"/>
                <w:kern w:val="0"/>
              </w:rPr>
              <w:t>115.1.12</w:t>
            </w:r>
          </w:p>
          <w:p w14:paraId="34384FEA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(11-4-18)另定期繼續審查。</w:t>
            </w:r>
          </w:p>
          <w:p w14:paraId="6F5E9BBF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3.第2-3案</w:t>
            </w:r>
          </w:p>
          <w:p w14:paraId="1B89E321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本會</w:t>
            </w:r>
          </w:p>
          <w:p w14:paraId="13DB1C78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/>
                <w:spacing w:val="-20"/>
                <w:kern w:val="0"/>
              </w:rPr>
              <w:t>115.1.12</w:t>
            </w:r>
          </w:p>
          <w:p w14:paraId="57DFD2E7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(11-4-18)報告及</w:t>
            </w:r>
            <w:proofErr w:type="gramStart"/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詢</w:t>
            </w:r>
            <w:proofErr w:type="gramEnd"/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答完畢，另定期繼續審查。</w:t>
            </w:r>
          </w:p>
          <w:p w14:paraId="40AAC14F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4.第1-3案</w:t>
            </w:r>
          </w:p>
          <w:p w14:paraId="71C6C1EC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本會</w:t>
            </w:r>
          </w:p>
          <w:p w14:paraId="710A6CD9" w14:textId="77777777" w:rsidR="0013474F" w:rsidRPr="0013474F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/>
                <w:spacing w:val="-20"/>
                <w:kern w:val="0"/>
              </w:rPr>
              <w:t>115.1.29</w:t>
            </w:r>
          </w:p>
          <w:p w14:paraId="0AC4E35F" w14:textId="37FEB340" w:rsidR="0013474F" w:rsidRPr="00EB3890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(11-4-19)審查完竣，不須交由黨團協商。</w:t>
            </w:r>
          </w:p>
        </w:tc>
        <w:tc>
          <w:tcPr>
            <w:tcW w:w="1387" w:type="dxa"/>
            <w:vMerge w:val="restart"/>
          </w:tcPr>
          <w:p w14:paraId="490BF03F" w14:textId="77777777" w:rsidR="0013474F" w:rsidRPr="007B7041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lastRenderedPageBreak/>
              <w:t>院會</w:t>
            </w:r>
          </w:p>
          <w:p w14:paraId="6A0C6D63" w14:textId="77777777" w:rsidR="0013474F" w:rsidRPr="007B7041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4.17</w:t>
            </w:r>
          </w:p>
          <w:p w14:paraId="79CD5A42" w14:textId="77777777" w:rsidR="0013474F" w:rsidRPr="007B7041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  <w:r w:rsidRPr="007B7041">
              <w:rPr>
                <w:rFonts w:ascii="標楷體" w:eastAsia="標楷體" w:hAnsi="標楷體"/>
                <w:spacing w:val="-20"/>
                <w:kern w:val="0"/>
              </w:rPr>
              <w:t>(11-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-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7</w:t>
            </w:r>
            <w:r w:rsidRPr="007B7041">
              <w:rPr>
                <w:rFonts w:ascii="標楷體" w:eastAsia="標楷體" w:hAnsi="標楷體"/>
                <w:spacing w:val="-20"/>
                <w:kern w:val="0"/>
              </w:rPr>
              <w:t>)</w:t>
            </w:r>
          </w:p>
          <w:p w14:paraId="3E5359BA" w14:textId="5EC1D286" w:rsidR="0013474F" w:rsidRPr="00016D36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三讀修正</w:t>
            </w: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第一百零一條</w:t>
            </w:r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lastRenderedPageBreak/>
              <w:t>之</w:t>
            </w:r>
            <w:proofErr w:type="gramStart"/>
            <w:r w:rsidRPr="0013474F">
              <w:rPr>
                <w:rFonts w:ascii="標楷體" w:eastAsia="標楷體" w:hAnsi="標楷體" w:hint="eastAsia"/>
                <w:spacing w:val="-20"/>
                <w:kern w:val="0"/>
              </w:rPr>
              <w:t>一</w:t>
            </w:r>
            <w:proofErr w:type="gramEnd"/>
            <w:r w:rsidRPr="007B7041">
              <w:rPr>
                <w:rFonts w:ascii="標楷體" w:eastAsia="標楷體" w:hAnsi="標楷體" w:hint="eastAsia"/>
                <w:spacing w:val="-20"/>
                <w:kern w:val="0"/>
              </w:rPr>
              <w:t>條文。</w:t>
            </w:r>
          </w:p>
        </w:tc>
        <w:tc>
          <w:tcPr>
            <w:tcW w:w="1683" w:type="dxa"/>
            <w:vMerge w:val="restart"/>
          </w:tcPr>
          <w:p w14:paraId="48C4B9C2" w14:textId="77777777" w:rsidR="0013474F" w:rsidRDefault="000066C1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2"/>
              </w:rPr>
            </w:pPr>
            <w:r w:rsidRPr="000066C1">
              <w:rPr>
                <w:rFonts w:ascii="標楷體" w:eastAsia="標楷體" w:hAnsi="標楷體" w:hint="eastAsia"/>
                <w:color w:val="000000" w:themeColor="text1"/>
                <w:spacing w:val="-22"/>
              </w:rPr>
              <w:lastRenderedPageBreak/>
              <w:t>115年5月6日台立院議字第1150701265號</w:t>
            </w:r>
          </w:p>
          <w:p w14:paraId="19C1C274" w14:textId="77777777" w:rsidR="000066C1" w:rsidRDefault="000066C1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2"/>
              </w:rPr>
            </w:pPr>
          </w:p>
          <w:p w14:paraId="1EA6007A" w14:textId="2931CEE6" w:rsidR="000066C1" w:rsidRPr="000066C1" w:rsidRDefault="004C5772" w:rsidP="004C5772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2"/>
              </w:rPr>
            </w:pPr>
            <w:r w:rsidRPr="004C5772">
              <w:rPr>
                <w:rFonts w:ascii="標楷體" w:eastAsia="標楷體" w:hAnsi="標楷體" w:hint="eastAsia"/>
                <w:color w:val="000000" w:themeColor="text1"/>
                <w:spacing w:val="-22"/>
              </w:rPr>
              <w:t>115年5月13日</w:t>
            </w:r>
            <w:r w:rsidRPr="004C5772">
              <w:rPr>
                <w:rFonts w:ascii="標楷體" w:eastAsia="標楷體" w:hAnsi="標楷體" w:hint="eastAsia"/>
                <w:color w:val="000000" w:themeColor="text1"/>
                <w:spacing w:val="-22"/>
              </w:rPr>
              <w:lastRenderedPageBreak/>
              <w:t>華總</w:t>
            </w:r>
            <w:proofErr w:type="gramStart"/>
            <w:r w:rsidRPr="004C5772">
              <w:rPr>
                <w:rFonts w:ascii="標楷體" w:eastAsia="標楷體" w:hAnsi="標楷體" w:hint="eastAsia"/>
                <w:color w:val="000000" w:themeColor="text1"/>
                <w:spacing w:val="-22"/>
              </w:rPr>
              <w:t>一義字第11500042671號</w:t>
            </w:r>
            <w:proofErr w:type="gramEnd"/>
          </w:p>
        </w:tc>
        <w:tc>
          <w:tcPr>
            <w:tcW w:w="1105" w:type="dxa"/>
            <w:vMerge w:val="restart"/>
          </w:tcPr>
          <w:p w14:paraId="616CFBDF" w14:textId="14CECE99" w:rsidR="0013474F" w:rsidRPr="004C5772" w:rsidRDefault="004C5772" w:rsidP="0013474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4C5772">
              <w:rPr>
                <w:rFonts w:ascii="標楷體" w:eastAsia="標楷體" w:hAnsi="標楷體" w:hint="eastAsia"/>
                <w:color w:val="000000" w:themeColor="text1"/>
                <w:spacing w:val="-20"/>
              </w:rPr>
              <w:lastRenderedPageBreak/>
              <w:t>第7859號</w:t>
            </w:r>
          </w:p>
        </w:tc>
      </w:tr>
      <w:tr w:rsidR="0013474F" w:rsidRPr="0087563C" w14:paraId="17A37D48" w14:textId="77777777" w:rsidTr="00AD3610">
        <w:trPr>
          <w:trHeight w:val="600"/>
        </w:trPr>
        <w:tc>
          <w:tcPr>
            <w:tcW w:w="511" w:type="dxa"/>
          </w:tcPr>
          <w:p w14:paraId="5075820F" w14:textId="77777777" w:rsidR="0013474F" w:rsidRPr="00A855CB" w:rsidRDefault="0013474F" w:rsidP="0013474F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470B60C6" w14:textId="7BE39012" w:rsidR="0013474F" w:rsidRPr="00F277EC" w:rsidRDefault="0013474F" w:rsidP="0013474F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2.刑事訴訟法第一百零一條之</w:t>
            </w:r>
            <w:proofErr w:type="gramStart"/>
            <w:r w:rsidRPr="00ED4180">
              <w:rPr>
                <w:rFonts w:ascii="標楷體" w:eastAsia="標楷體" w:hAnsi="標楷體"/>
                <w:color w:val="000000"/>
                <w:kern w:val="0"/>
              </w:rPr>
              <w:t>一</w:t>
            </w:r>
            <w:proofErr w:type="gramEnd"/>
            <w:r w:rsidRPr="00ED4180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45" w:type="dxa"/>
          </w:tcPr>
          <w:p w14:paraId="641B0BCE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台灣民眾</w:t>
            </w:r>
            <w:proofErr w:type="gramStart"/>
            <w:r w:rsidRPr="00ED4180">
              <w:rPr>
                <w:rFonts w:ascii="標楷體" w:eastAsia="標楷體" w:hAnsi="標楷體"/>
                <w:color w:val="000000"/>
                <w:kern w:val="0"/>
              </w:rPr>
              <w:t>黨</w:t>
            </w:r>
            <w:proofErr w:type="gramEnd"/>
            <w:r w:rsidRPr="00ED4180">
              <w:rPr>
                <w:rFonts w:ascii="標楷體" w:eastAsia="標楷體" w:hAnsi="標楷體"/>
                <w:color w:val="000000"/>
                <w:kern w:val="0"/>
              </w:rPr>
              <w:t>黨團</w:t>
            </w:r>
          </w:p>
          <w:p w14:paraId="7CA0D50B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114.05.09</w:t>
            </w:r>
          </w:p>
          <w:p w14:paraId="1A8C7847" w14:textId="411A06D3" w:rsidR="0013474F" w:rsidRPr="00F277EC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（11-3-11）</w:t>
            </w:r>
          </w:p>
        </w:tc>
        <w:tc>
          <w:tcPr>
            <w:tcW w:w="1536" w:type="dxa"/>
            <w:vMerge/>
          </w:tcPr>
          <w:p w14:paraId="19EF084C" w14:textId="77777777" w:rsidR="0013474F" w:rsidRPr="00EB3890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387" w:type="dxa"/>
            <w:vMerge/>
          </w:tcPr>
          <w:p w14:paraId="021E108C" w14:textId="77777777" w:rsidR="0013474F" w:rsidRPr="00016D36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683" w:type="dxa"/>
            <w:vMerge/>
          </w:tcPr>
          <w:p w14:paraId="566D8288" w14:textId="77777777" w:rsidR="0013474F" w:rsidRPr="002E728E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</w:tc>
        <w:tc>
          <w:tcPr>
            <w:tcW w:w="1105" w:type="dxa"/>
            <w:vMerge/>
          </w:tcPr>
          <w:p w14:paraId="423573AD" w14:textId="77777777" w:rsidR="0013474F" w:rsidRPr="0013690D" w:rsidRDefault="0013474F" w:rsidP="0013474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</w:tr>
      <w:tr w:rsidR="0013474F" w:rsidRPr="0087563C" w14:paraId="307633C3" w14:textId="77777777" w:rsidTr="00AD3610">
        <w:trPr>
          <w:trHeight w:val="600"/>
        </w:trPr>
        <w:tc>
          <w:tcPr>
            <w:tcW w:w="511" w:type="dxa"/>
          </w:tcPr>
          <w:p w14:paraId="11C645F1" w14:textId="77777777" w:rsidR="0013474F" w:rsidRPr="00A855CB" w:rsidRDefault="0013474F" w:rsidP="0013474F">
            <w:pPr>
              <w:pStyle w:val="ad"/>
              <w:numPr>
                <w:ilvl w:val="0"/>
                <w:numId w:val="10"/>
              </w:numPr>
              <w:kinsoku w:val="0"/>
              <w:overflowPunct w:val="0"/>
              <w:spacing w:line="300" w:lineRule="exact"/>
              <w:ind w:leftChars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111" w:type="dxa"/>
          </w:tcPr>
          <w:p w14:paraId="7E75D6C9" w14:textId="1E84A1FF" w:rsidR="0013474F" w:rsidRPr="00F277EC" w:rsidRDefault="0013474F" w:rsidP="0013474F">
            <w:pPr>
              <w:kinsoku w:val="0"/>
              <w:overflowPunct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3.刑事訴訟法第一百零一條之</w:t>
            </w:r>
            <w:proofErr w:type="gramStart"/>
            <w:r w:rsidRPr="00ED4180">
              <w:rPr>
                <w:rFonts w:ascii="標楷體" w:eastAsia="標楷體" w:hAnsi="標楷體"/>
                <w:color w:val="000000"/>
                <w:kern w:val="0"/>
              </w:rPr>
              <w:t>一</w:t>
            </w:r>
            <w:proofErr w:type="gramEnd"/>
            <w:r w:rsidRPr="00ED4180">
              <w:rPr>
                <w:rFonts w:ascii="標楷體" w:eastAsia="標楷體" w:hAnsi="標楷體"/>
                <w:color w:val="000000"/>
                <w:kern w:val="0"/>
              </w:rPr>
              <w:t>條文修正草案</w:t>
            </w:r>
          </w:p>
        </w:tc>
        <w:tc>
          <w:tcPr>
            <w:tcW w:w="1545" w:type="dxa"/>
          </w:tcPr>
          <w:p w14:paraId="61478934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委員吳宗憲</w:t>
            </w:r>
          </w:p>
          <w:p w14:paraId="10677A5E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等22人</w:t>
            </w:r>
          </w:p>
          <w:p w14:paraId="6CCE1FE5" w14:textId="77777777" w:rsidR="0013474F" w:rsidRPr="00ED4180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114.08.29</w:t>
            </w:r>
          </w:p>
          <w:p w14:paraId="09BDCB9E" w14:textId="3AAA736D" w:rsidR="0013474F" w:rsidRPr="00F277EC" w:rsidRDefault="0013474F" w:rsidP="0013474F">
            <w:pPr>
              <w:kinsoku w:val="0"/>
              <w:topLinePunct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D4180">
              <w:rPr>
                <w:rFonts w:ascii="標楷體" w:eastAsia="標楷體" w:hAnsi="標楷體"/>
                <w:color w:val="000000"/>
                <w:kern w:val="0"/>
              </w:rPr>
              <w:t>（11-3-27）</w:t>
            </w:r>
          </w:p>
        </w:tc>
        <w:tc>
          <w:tcPr>
            <w:tcW w:w="1536" w:type="dxa"/>
            <w:vMerge/>
          </w:tcPr>
          <w:p w14:paraId="513923C5" w14:textId="77777777" w:rsidR="0013474F" w:rsidRPr="00EB3890" w:rsidRDefault="0013474F" w:rsidP="0013474F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標楷體" w:eastAsia="標楷體" w:hAnsi="標楷體"/>
                <w:spacing w:val="-20"/>
                <w:kern w:val="0"/>
              </w:rPr>
            </w:pPr>
          </w:p>
        </w:tc>
        <w:tc>
          <w:tcPr>
            <w:tcW w:w="1387" w:type="dxa"/>
            <w:vMerge/>
          </w:tcPr>
          <w:p w14:paraId="181E1F53" w14:textId="77777777" w:rsidR="0013474F" w:rsidRPr="00016D36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1683" w:type="dxa"/>
            <w:vMerge/>
          </w:tcPr>
          <w:p w14:paraId="56A47610" w14:textId="77777777" w:rsidR="0013474F" w:rsidRPr="002E728E" w:rsidRDefault="0013474F" w:rsidP="0013474F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color w:val="000000" w:themeColor="text1"/>
                <w:spacing w:val="-26"/>
              </w:rPr>
            </w:pPr>
          </w:p>
        </w:tc>
        <w:tc>
          <w:tcPr>
            <w:tcW w:w="1105" w:type="dxa"/>
            <w:vMerge/>
          </w:tcPr>
          <w:p w14:paraId="7E522584" w14:textId="77777777" w:rsidR="0013474F" w:rsidRPr="0013690D" w:rsidRDefault="0013474F" w:rsidP="0013474F">
            <w:pPr>
              <w:kinsoku w:val="0"/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</w:tr>
    </w:tbl>
    <w:p w14:paraId="5DC966BC" w14:textId="666D2B29" w:rsidR="00676CCE" w:rsidRPr="00B763EB" w:rsidRDefault="00676CCE" w:rsidP="006C21FE">
      <w:pPr>
        <w:pStyle w:val="1"/>
        <w:spacing w:line="240" w:lineRule="auto"/>
        <w:rPr>
          <w:rFonts w:ascii="標楷體" w:eastAsia="標楷體" w:hAnsi="標楷體"/>
          <w:sz w:val="28"/>
          <w:szCs w:val="28"/>
        </w:rPr>
      </w:pPr>
      <w:bookmarkStart w:id="34" w:name="_Toc386796869"/>
      <w:bookmarkStart w:id="35" w:name="_Toc386797109"/>
      <w:bookmarkStart w:id="36" w:name="_Toc455152586"/>
      <w:bookmarkStart w:id="37" w:name="_Toc457395188"/>
      <w:bookmarkStart w:id="38" w:name="_Toc472666432"/>
      <w:bookmarkStart w:id="39" w:name="_Toc516496366"/>
      <w:bookmarkStart w:id="40" w:name="_Toc516496481"/>
      <w:bookmarkStart w:id="41" w:name="_Toc516496845"/>
      <w:bookmarkStart w:id="42" w:name="_Toc517947587"/>
      <w:bookmarkStart w:id="43" w:name="_Toc13473514"/>
      <w:bookmarkStart w:id="44" w:name="_Toc232496924"/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［</w:t>
      </w:r>
      <w:r w:rsidRPr="00B763EB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貳</w:t>
      </w:r>
      <w:r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］</w:t>
      </w:r>
      <w:r w:rsidRPr="00B763EB">
        <w:rPr>
          <w:rFonts w:ascii="標楷體" w:eastAsia="標楷體" w:hAnsi="標楷體"/>
          <w:sz w:val="28"/>
          <w:szCs w:val="28"/>
        </w:rPr>
        <w:t>預算或決算案</w:t>
      </w:r>
      <w:bookmarkEnd w:id="34"/>
      <w:bookmarkEnd w:id="35"/>
      <w:r w:rsidR="00362E8B">
        <w:rPr>
          <w:rFonts w:ascii="標楷體" w:eastAsia="標楷體" w:hAnsi="標楷體" w:hint="eastAsia"/>
          <w:sz w:val="28"/>
          <w:szCs w:val="28"/>
        </w:rPr>
        <w:t>2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6A73702" w14:textId="5ED29F69" w:rsidR="007D7852" w:rsidRPr="00DB155C" w:rsidRDefault="00676CCE" w:rsidP="00657BC5">
      <w:pPr>
        <w:pStyle w:val="2"/>
        <w:rPr>
          <w:rFonts w:ascii="標楷體" w:eastAsia="標楷體" w:hAnsi="標楷體"/>
          <w:sz w:val="28"/>
          <w:szCs w:val="28"/>
        </w:rPr>
      </w:pPr>
      <w:bookmarkStart w:id="45" w:name="_Toc376274303"/>
      <w:bookmarkStart w:id="46" w:name="_Toc386796870"/>
      <w:bookmarkStart w:id="47" w:name="_Toc386797110"/>
      <w:bookmarkStart w:id="48" w:name="_Toc455152587"/>
      <w:bookmarkStart w:id="49" w:name="_Toc457395189"/>
      <w:bookmarkStart w:id="50" w:name="_Toc472666433"/>
      <w:bookmarkStart w:id="51" w:name="_Toc516496367"/>
      <w:bookmarkStart w:id="52" w:name="_Toc516496482"/>
      <w:bookmarkStart w:id="53" w:name="_Toc516496846"/>
      <w:bookmarkStart w:id="54" w:name="_Toc517947588"/>
      <w:bookmarkStart w:id="55" w:name="_Toc13473515"/>
      <w:bookmarkStart w:id="56" w:name="_Toc232496925"/>
      <w:r w:rsidRPr="00B763EB">
        <w:rPr>
          <w:rFonts w:ascii="標楷體" w:eastAsia="標楷體" w:hAnsi="標楷體"/>
          <w:sz w:val="28"/>
          <w:szCs w:val="28"/>
        </w:rPr>
        <w:t>一、總預算案</w:t>
      </w:r>
      <w:r w:rsidR="009C2841">
        <w:rPr>
          <w:rFonts w:ascii="標楷體" w:eastAsia="標楷體" w:hAnsi="標楷體" w:hint="eastAsia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BDCB9B1" w14:textId="35F933E8" w:rsidR="000F3A46" w:rsidRDefault="00813E3B" w:rsidP="00813E3B">
      <w:pPr>
        <w:pStyle w:val="2"/>
        <w:rPr>
          <w:rFonts w:ascii="標楷體" w:eastAsia="標楷體" w:hAnsi="標楷體"/>
          <w:sz w:val="28"/>
          <w:szCs w:val="28"/>
        </w:rPr>
      </w:pPr>
      <w:bookmarkStart w:id="57" w:name="_Toc455152594"/>
      <w:bookmarkStart w:id="58" w:name="_Toc457395196"/>
      <w:bookmarkStart w:id="59" w:name="_Toc472666440"/>
      <w:bookmarkStart w:id="60" w:name="_Toc516496374"/>
      <w:bookmarkStart w:id="61" w:name="_Toc516496489"/>
      <w:bookmarkStart w:id="62" w:name="_Toc516496853"/>
      <w:bookmarkStart w:id="63" w:name="_Toc517947595"/>
      <w:bookmarkStart w:id="64" w:name="_Toc13473523"/>
      <w:bookmarkStart w:id="65" w:name="_Toc232496926"/>
      <w:bookmarkStart w:id="66" w:name="_Toc361213596"/>
      <w:bookmarkStart w:id="67" w:name="_Toc361923740"/>
      <w:bookmarkStart w:id="68" w:name="_Toc363206594"/>
      <w:bookmarkStart w:id="69" w:name="_Toc379471381"/>
      <w:bookmarkStart w:id="70" w:name="_Toc386796871"/>
      <w:bookmarkStart w:id="71" w:name="_Toc386797111"/>
      <w:bookmarkStart w:id="72" w:name="_Toc455152588"/>
      <w:bookmarkStart w:id="73" w:name="_Toc457395190"/>
      <w:bookmarkStart w:id="74" w:name="_Toc472666434"/>
      <w:bookmarkStart w:id="75" w:name="_Toc516496368"/>
      <w:bookmarkStart w:id="76" w:name="_Toc516496483"/>
      <w:bookmarkStart w:id="77" w:name="_Toc516496847"/>
      <w:bookmarkStart w:id="78" w:name="_Toc517947589"/>
      <w:bookmarkStart w:id="79" w:name="_Toc13473516"/>
      <w:r>
        <w:rPr>
          <w:rFonts w:ascii="標楷體" w:eastAsia="標楷體" w:hAnsi="標楷體" w:hint="eastAsia"/>
          <w:sz w:val="28"/>
          <w:szCs w:val="28"/>
        </w:rPr>
        <w:t>二</w:t>
      </w:r>
      <w:r w:rsidRPr="00B763EB">
        <w:rPr>
          <w:rFonts w:ascii="標楷體" w:eastAsia="標楷體" w:hAnsi="標楷體"/>
          <w:sz w:val="28"/>
          <w:szCs w:val="28"/>
        </w:rPr>
        <w:t>、</w:t>
      </w:r>
      <w:r w:rsidRPr="00B763EB">
        <w:rPr>
          <w:rFonts w:ascii="標楷體" w:eastAsia="標楷體" w:hAnsi="標楷體" w:hint="eastAsia"/>
          <w:sz w:val="28"/>
          <w:szCs w:val="28"/>
        </w:rPr>
        <w:t>財團法人</w:t>
      </w:r>
      <w:r w:rsidR="000F3A46">
        <w:rPr>
          <w:rFonts w:ascii="標楷體" w:eastAsia="標楷體" w:hAnsi="標楷體" w:hint="eastAsia"/>
          <w:sz w:val="28"/>
          <w:szCs w:val="28"/>
        </w:rPr>
        <w:t>2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tbl>
      <w:tblPr>
        <w:tblW w:w="8736" w:type="dxa"/>
        <w:tblInd w:w="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694"/>
        <w:gridCol w:w="1701"/>
        <w:gridCol w:w="1701"/>
        <w:gridCol w:w="1984"/>
      </w:tblGrid>
      <w:tr w:rsidR="000F3A46" w:rsidRPr="002A1C50" w14:paraId="4548DFCE" w14:textId="77777777" w:rsidTr="00416A0E">
        <w:tc>
          <w:tcPr>
            <w:tcW w:w="656" w:type="dxa"/>
            <w:shd w:val="clear" w:color="auto" w:fill="auto"/>
          </w:tcPr>
          <w:p w14:paraId="1DCC9E6F" w14:textId="77777777" w:rsidR="000F3A46" w:rsidRPr="002A1C50" w:rsidRDefault="000F3A46" w:rsidP="00416A0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</w:pPr>
            <w:r w:rsidRPr="002A1C50"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  <w:t>序號</w:t>
            </w:r>
          </w:p>
        </w:tc>
        <w:tc>
          <w:tcPr>
            <w:tcW w:w="2694" w:type="dxa"/>
            <w:shd w:val="clear" w:color="auto" w:fill="auto"/>
          </w:tcPr>
          <w:p w14:paraId="4DE6C7B7" w14:textId="77777777" w:rsidR="000F3A46" w:rsidRPr="002A1C50" w:rsidRDefault="000F3A46" w:rsidP="00416A0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</w:pPr>
            <w:r w:rsidRPr="002A1C50"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  <w:t>議案名稱</w:t>
            </w:r>
          </w:p>
        </w:tc>
        <w:tc>
          <w:tcPr>
            <w:tcW w:w="1701" w:type="dxa"/>
            <w:shd w:val="clear" w:color="auto" w:fill="auto"/>
          </w:tcPr>
          <w:p w14:paraId="29888495" w14:textId="77777777" w:rsidR="000F3A46" w:rsidRPr="002A1C50" w:rsidRDefault="000F3A46" w:rsidP="00416A0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rightChars="-3" w:right="-7"/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</w:pPr>
            <w:r w:rsidRPr="002A1C50"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  <w:t>提案機關、院會交付日期(會次)</w:t>
            </w:r>
          </w:p>
        </w:tc>
        <w:tc>
          <w:tcPr>
            <w:tcW w:w="1701" w:type="dxa"/>
            <w:shd w:val="clear" w:color="auto" w:fill="auto"/>
          </w:tcPr>
          <w:p w14:paraId="75531E72" w14:textId="77777777" w:rsidR="000F3A46" w:rsidRPr="002A1C50" w:rsidRDefault="000F3A46" w:rsidP="00416A0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</w:pPr>
            <w:r w:rsidRPr="002A1C50"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  <w:t>審查委員會</w:t>
            </w:r>
          </w:p>
        </w:tc>
        <w:tc>
          <w:tcPr>
            <w:tcW w:w="1984" w:type="dxa"/>
            <w:shd w:val="clear" w:color="auto" w:fill="auto"/>
          </w:tcPr>
          <w:p w14:paraId="10C3DED9" w14:textId="77777777" w:rsidR="000F3A46" w:rsidRPr="002A1C50" w:rsidRDefault="000F3A46" w:rsidP="00416A0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審查、審議</w:t>
            </w:r>
            <w:r w:rsidRPr="002A1C50">
              <w:rPr>
                <w:rFonts w:ascii="標楷體" w:eastAsia="標楷體" w:hAnsi="標楷體"/>
                <w:b/>
                <w:color w:val="000000" w:themeColor="text1"/>
                <w:spacing w:val="-20"/>
                <w:lang w:eastAsia="ko-KR"/>
              </w:rPr>
              <w:t>情形</w:t>
            </w:r>
          </w:p>
        </w:tc>
      </w:tr>
      <w:tr w:rsidR="000F3A46" w:rsidRPr="002A1C50" w14:paraId="353AF10D" w14:textId="77777777" w:rsidTr="00416A0E">
        <w:tc>
          <w:tcPr>
            <w:tcW w:w="656" w:type="dxa"/>
            <w:shd w:val="clear" w:color="auto" w:fill="auto"/>
          </w:tcPr>
          <w:p w14:paraId="17BECBCA" w14:textId="2B35F83C" w:rsidR="000F3A46" w:rsidRPr="00C30274" w:rsidRDefault="000F3A46" w:rsidP="000F3A4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0D9CB1B8" w14:textId="05A1D04E" w:rsidR="000F3A46" w:rsidRPr="00C30274" w:rsidRDefault="000F3A46" w:rsidP="000F3A4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法務部函送財團法人臺灣更生保護會、財團法人福建更生保護會及財團法人犯罪被害人保護協會</w:t>
            </w:r>
            <w:proofErr w:type="gramStart"/>
            <w:r w:rsidRPr="000F3A46">
              <w:rPr>
                <w:rFonts w:ascii="標楷體" w:eastAsia="標楷體" w:hAnsi="標楷體"/>
              </w:rPr>
              <w:t>115</w:t>
            </w:r>
            <w:proofErr w:type="gramEnd"/>
            <w:r w:rsidRPr="000F3A46">
              <w:rPr>
                <w:rFonts w:ascii="標楷體" w:eastAsia="標楷體" w:hAnsi="標楷體"/>
              </w:rPr>
              <w:t>年度預算書案。</w:t>
            </w:r>
          </w:p>
        </w:tc>
        <w:tc>
          <w:tcPr>
            <w:tcW w:w="1701" w:type="dxa"/>
            <w:shd w:val="clear" w:color="auto" w:fill="auto"/>
          </w:tcPr>
          <w:p w14:paraId="2BC0EC9F" w14:textId="77777777" w:rsidR="000F3A46" w:rsidRPr="000F3A46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法務部</w:t>
            </w:r>
          </w:p>
          <w:p w14:paraId="234250A7" w14:textId="77777777" w:rsidR="000F3A46" w:rsidRPr="000F3A46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114.10.03</w:t>
            </w:r>
          </w:p>
          <w:p w14:paraId="4F5A8F33" w14:textId="421CD5AF" w:rsidR="000F3A46" w:rsidRPr="00E60E3F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（11-4-3）</w:t>
            </w:r>
          </w:p>
        </w:tc>
        <w:tc>
          <w:tcPr>
            <w:tcW w:w="1701" w:type="dxa"/>
            <w:shd w:val="clear" w:color="auto" w:fill="auto"/>
          </w:tcPr>
          <w:p w14:paraId="60346992" w14:textId="6224D502" w:rsidR="000F3A46" w:rsidRPr="00E60E3F" w:rsidRDefault="000F3A46" w:rsidP="000F3A46">
            <w:pPr>
              <w:pStyle w:val="01"/>
              <w:spacing w:line="300" w:lineRule="exact"/>
              <w:rPr>
                <w:rFonts w:hAnsi="標楷體"/>
                <w:sz w:val="24"/>
              </w:rPr>
            </w:pPr>
            <w:r w:rsidRPr="000F3A46">
              <w:rPr>
                <w:rFonts w:hAnsi="標楷體" w:hint="eastAsia"/>
                <w:sz w:val="24"/>
              </w:rPr>
              <w:t>司法及法制</w:t>
            </w:r>
          </w:p>
        </w:tc>
        <w:tc>
          <w:tcPr>
            <w:tcW w:w="1984" w:type="dxa"/>
            <w:shd w:val="clear" w:color="auto" w:fill="auto"/>
          </w:tcPr>
          <w:p w14:paraId="6E49B120" w14:textId="5054D2EA" w:rsidR="000F3A46" w:rsidRDefault="00FD513E" w:rsidP="00FD513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F3A46" w:rsidRPr="000F3A46">
              <w:rPr>
                <w:rFonts w:ascii="標楷體" w:eastAsia="標楷體" w:hAnsi="標楷體" w:hint="eastAsia"/>
              </w:rPr>
              <w:t>本會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115.4.30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（11-5-10）、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/>
              </w:rPr>
              <w:t>115.5.27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/>
              </w:rPr>
              <w:t>(11-5-15)</w:t>
            </w:r>
            <w:r w:rsidR="000F3A46" w:rsidRPr="000F3A46">
              <w:rPr>
                <w:rFonts w:ascii="標楷體" w:eastAsia="標楷體" w:hAnsi="標楷體" w:hint="eastAsia"/>
              </w:rPr>
              <w:t>審查完竣，不須交由黨團協商。</w:t>
            </w:r>
          </w:p>
          <w:p w14:paraId="30F877F7" w14:textId="4EA42ED4" w:rsidR="00FD513E" w:rsidRDefault="00FD513E" w:rsidP="000F3A4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E19FE">
              <w:rPr>
                <w:rFonts w:ascii="標楷體" w:eastAsia="標楷體" w:hAnsi="標楷體" w:hint="eastAsia"/>
              </w:rPr>
              <w:t>院會</w:t>
            </w:r>
            <w:r>
              <w:rPr>
                <w:rFonts w:ascii="標楷體" w:eastAsia="標楷體" w:hAnsi="標楷體"/>
              </w:rPr>
              <w:br/>
            </w:r>
            <w:r w:rsidRPr="00AE19FE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AE19FE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6</w:t>
            </w:r>
            <w:r w:rsidRPr="00AE19FE">
              <w:rPr>
                <w:rFonts w:ascii="標楷體" w:eastAsia="標楷體" w:hAnsi="標楷體"/>
              </w:rPr>
              <w:t>.</w:t>
            </w:r>
            <w:r w:rsidR="00241361"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br/>
            </w:r>
            <w:r w:rsidRPr="00AE19FE">
              <w:rPr>
                <w:rFonts w:ascii="標楷體" w:eastAsia="標楷體" w:hAnsi="標楷體"/>
              </w:rPr>
              <w:t>（1</w:t>
            </w:r>
            <w:r>
              <w:rPr>
                <w:rFonts w:ascii="標楷體" w:eastAsia="標楷體" w:hAnsi="標楷體" w:hint="eastAsia"/>
              </w:rPr>
              <w:t>1</w:t>
            </w:r>
            <w:r w:rsidRPr="00AE19F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AE19F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Pr="00AE19FE">
              <w:rPr>
                <w:rFonts w:ascii="標楷體" w:eastAsia="標楷體" w:hAnsi="標楷體"/>
              </w:rPr>
              <w:t>）</w:t>
            </w:r>
            <w:r w:rsidRPr="00AE19FE">
              <w:rPr>
                <w:rFonts w:ascii="標楷體" w:eastAsia="標楷體" w:hAnsi="標楷體" w:hint="eastAsia"/>
              </w:rPr>
              <w:t>三讀通過</w:t>
            </w:r>
            <w:r w:rsidRPr="00AE19FE">
              <w:rPr>
                <w:rFonts w:ascii="標楷體" w:eastAsia="標楷體" w:hAnsi="標楷體"/>
              </w:rPr>
              <w:t>。</w:t>
            </w:r>
          </w:p>
          <w:p w14:paraId="55C30245" w14:textId="0CDC4349" w:rsidR="00FD513E" w:rsidRPr="00E60E3F" w:rsidRDefault="00FD513E" w:rsidP="000F3A4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</w:p>
        </w:tc>
      </w:tr>
      <w:tr w:rsidR="000F3A46" w:rsidRPr="002A1C50" w14:paraId="5F194AA6" w14:textId="77777777" w:rsidTr="00416A0E">
        <w:tc>
          <w:tcPr>
            <w:tcW w:w="656" w:type="dxa"/>
            <w:shd w:val="clear" w:color="auto" w:fill="auto"/>
          </w:tcPr>
          <w:p w14:paraId="0F2188DB" w14:textId="3A0CA11E" w:rsidR="000F3A46" w:rsidRPr="00C30274" w:rsidRDefault="000F3A46" w:rsidP="000F3A4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0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</w:tcPr>
          <w:p w14:paraId="148C04B7" w14:textId="757C6B14" w:rsidR="000F3A46" w:rsidRPr="00C30274" w:rsidRDefault="000F3A46" w:rsidP="000F3A46">
            <w:pPr>
              <w:kinsoku w:val="0"/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司法院函送財團法人法律扶助基金會</w:t>
            </w:r>
            <w:proofErr w:type="gramStart"/>
            <w:r w:rsidRPr="000F3A46">
              <w:rPr>
                <w:rFonts w:ascii="標楷體" w:eastAsia="標楷體" w:hAnsi="標楷體"/>
              </w:rPr>
              <w:t>115</w:t>
            </w:r>
            <w:proofErr w:type="gramEnd"/>
            <w:r w:rsidRPr="000F3A46">
              <w:rPr>
                <w:rFonts w:ascii="標楷體" w:eastAsia="標楷體" w:hAnsi="標楷體"/>
              </w:rPr>
              <w:t>年度預算書案。</w:t>
            </w:r>
          </w:p>
        </w:tc>
        <w:tc>
          <w:tcPr>
            <w:tcW w:w="1701" w:type="dxa"/>
            <w:shd w:val="clear" w:color="auto" w:fill="auto"/>
          </w:tcPr>
          <w:p w14:paraId="4124DD92" w14:textId="77777777" w:rsidR="000F3A46" w:rsidRPr="000F3A46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司法院</w:t>
            </w:r>
          </w:p>
          <w:p w14:paraId="3E54F4E5" w14:textId="77777777" w:rsidR="000F3A46" w:rsidRPr="000F3A46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114.10.03</w:t>
            </w:r>
          </w:p>
          <w:p w14:paraId="5A9D9B13" w14:textId="5C43BA46" w:rsidR="000F3A46" w:rsidRPr="00E60E3F" w:rsidRDefault="000F3A46" w:rsidP="000F3A46">
            <w:pPr>
              <w:rPr>
                <w:rFonts w:ascii="標楷體" w:eastAsia="標楷體" w:hAnsi="標楷體"/>
              </w:rPr>
            </w:pPr>
            <w:r w:rsidRPr="000F3A46">
              <w:rPr>
                <w:rFonts w:ascii="標楷體" w:eastAsia="標楷體" w:hAnsi="標楷體"/>
              </w:rPr>
              <w:t>（11-4-3）</w:t>
            </w:r>
          </w:p>
        </w:tc>
        <w:tc>
          <w:tcPr>
            <w:tcW w:w="1701" w:type="dxa"/>
            <w:shd w:val="clear" w:color="auto" w:fill="auto"/>
          </w:tcPr>
          <w:p w14:paraId="6B530363" w14:textId="4C2E3E28" w:rsidR="000F3A46" w:rsidRPr="00E60E3F" w:rsidRDefault="000F3A46" w:rsidP="000F3A46">
            <w:pPr>
              <w:pStyle w:val="01"/>
              <w:spacing w:line="300" w:lineRule="exact"/>
              <w:rPr>
                <w:rFonts w:hAnsi="標楷體"/>
                <w:sz w:val="24"/>
              </w:rPr>
            </w:pPr>
            <w:r w:rsidRPr="000F3A46">
              <w:rPr>
                <w:rFonts w:hAnsi="標楷體" w:hint="eastAsia"/>
                <w:sz w:val="24"/>
              </w:rPr>
              <w:t>司法及法制</w:t>
            </w:r>
          </w:p>
        </w:tc>
        <w:tc>
          <w:tcPr>
            <w:tcW w:w="1984" w:type="dxa"/>
            <w:shd w:val="clear" w:color="auto" w:fill="auto"/>
          </w:tcPr>
          <w:p w14:paraId="3DE59196" w14:textId="4E67CC41" w:rsidR="000F3A46" w:rsidRDefault="00FD513E" w:rsidP="00FD513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F3A46" w:rsidRPr="000F3A46">
              <w:rPr>
                <w:rFonts w:ascii="標楷體" w:eastAsia="標楷體" w:hAnsi="標楷體" w:hint="eastAsia"/>
              </w:rPr>
              <w:t>本會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115.5.4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（11-5-11）、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115.5.18</w:t>
            </w:r>
            <w:r>
              <w:rPr>
                <w:rFonts w:ascii="標楷體" w:eastAsia="標楷體" w:hAnsi="標楷體"/>
              </w:rPr>
              <w:br/>
            </w:r>
            <w:r w:rsidR="000F3A46" w:rsidRPr="000F3A46">
              <w:rPr>
                <w:rFonts w:ascii="標楷體" w:eastAsia="標楷體" w:hAnsi="標楷體" w:hint="eastAsia"/>
              </w:rPr>
              <w:t>（11-5-14）審查完竣，不須交由黨團協商。</w:t>
            </w:r>
          </w:p>
          <w:p w14:paraId="6AB5E4D9" w14:textId="346E731B" w:rsidR="00FD513E" w:rsidRPr="00E60E3F" w:rsidRDefault="00FD513E" w:rsidP="000F3A4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E19FE">
              <w:rPr>
                <w:rFonts w:ascii="標楷體" w:eastAsia="標楷體" w:hAnsi="標楷體" w:hint="eastAsia"/>
              </w:rPr>
              <w:t>院會</w:t>
            </w:r>
            <w:r>
              <w:rPr>
                <w:rFonts w:ascii="標楷體" w:eastAsia="標楷體" w:hAnsi="標楷體"/>
              </w:rPr>
              <w:br/>
            </w:r>
            <w:r w:rsidRPr="00AE19FE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AE19FE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6</w:t>
            </w:r>
            <w:r w:rsidRPr="00AE19FE">
              <w:rPr>
                <w:rFonts w:ascii="標楷體" w:eastAsia="標楷體" w:hAnsi="標楷體"/>
              </w:rPr>
              <w:t>.</w:t>
            </w:r>
            <w:r w:rsidR="00241361"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br/>
            </w:r>
            <w:r w:rsidRPr="00AE19FE">
              <w:rPr>
                <w:rFonts w:ascii="標楷體" w:eastAsia="標楷體" w:hAnsi="標楷體"/>
              </w:rPr>
              <w:t>（1</w:t>
            </w:r>
            <w:r>
              <w:rPr>
                <w:rFonts w:ascii="標楷體" w:eastAsia="標楷體" w:hAnsi="標楷體" w:hint="eastAsia"/>
              </w:rPr>
              <w:t>1</w:t>
            </w:r>
            <w:r w:rsidRPr="00AE19F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AE19FE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Pr="00AE19FE">
              <w:rPr>
                <w:rFonts w:ascii="標楷體" w:eastAsia="標楷體" w:hAnsi="標楷體"/>
              </w:rPr>
              <w:t>）</w:t>
            </w:r>
            <w:r w:rsidRPr="00AE19FE">
              <w:rPr>
                <w:rFonts w:ascii="標楷體" w:eastAsia="標楷體" w:hAnsi="標楷體" w:hint="eastAsia"/>
              </w:rPr>
              <w:t>三讀通過</w:t>
            </w:r>
            <w:r w:rsidRPr="00AE19FE">
              <w:rPr>
                <w:rFonts w:ascii="標楷體" w:eastAsia="標楷體" w:hAnsi="標楷體"/>
              </w:rPr>
              <w:t>。</w:t>
            </w:r>
          </w:p>
        </w:tc>
      </w:tr>
    </w:tbl>
    <w:p w14:paraId="0A7AD959" w14:textId="18A12772" w:rsidR="00676CCE" w:rsidRPr="00B763EB" w:rsidRDefault="00813E3B" w:rsidP="00676CCE">
      <w:pPr>
        <w:pStyle w:val="2"/>
        <w:rPr>
          <w:rFonts w:ascii="標楷體" w:eastAsia="標楷體" w:hAnsi="標楷體"/>
          <w:sz w:val="28"/>
          <w:szCs w:val="28"/>
        </w:rPr>
      </w:pPr>
      <w:bookmarkStart w:id="80" w:name="_Toc232496927"/>
      <w:r>
        <w:rPr>
          <w:rFonts w:ascii="標楷體" w:eastAsia="標楷體" w:hAnsi="標楷體" w:hint="eastAsia"/>
          <w:sz w:val="28"/>
          <w:szCs w:val="28"/>
        </w:rPr>
        <w:lastRenderedPageBreak/>
        <w:t>三</w:t>
      </w:r>
      <w:r w:rsidR="00676CCE" w:rsidRPr="00B763EB">
        <w:rPr>
          <w:rFonts w:ascii="標楷體" w:eastAsia="標楷體" w:hAnsi="標楷體"/>
          <w:sz w:val="28"/>
          <w:szCs w:val="28"/>
        </w:rPr>
        <w:t>、預算</w:t>
      </w:r>
      <w:r w:rsidR="00676CCE" w:rsidRPr="00B763EB">
        <w:rPr>
          <w:rStyle w:val="a7"/>
          <w:rFonts w:ascii="標楷體" w:eastAsia="標楷體" w:hAnsi="標楷體"/>
          <w:color w:val="auto"/>
          <w:sz w:val="28"/>
          <w:szCs w:val="28"/>
          <w:u w:val="none"/>
        </w:rPr>
        <w:t>凍結</w:t>
      </w:r>
      <w:r w:rsidR="00676CCE" w:rsidRPr="00B763EB">
        <w:rPr>
          <w:rFonts w:ascii="標楷體" w:eastAsia="標楷體" w:hAnsi="標楷體"/>
          <w:sz w:val="28"/>
          <w:szCs w:val="28"/>
        </w:rPr>
        <w:t>案</w:t>
      </w:r>
      <w:r w:rsidR="00C87F21">
        <w:rPr>
          <w:rFonts w:ascii="標楷體" w:eastAsia="標楷體" w:hAnsi="標楷體"/>
          <w:sz w:val="28"/>
          <w:szCs w:val="28"/>
        </w:rPr>
        <w:t>0</w:t>
      </w:r>
      <w:r w:rsidR="00676CCE" w:rsidRPr="00B763EB">
        <w:rPr>
          <w:rFonts w:ascii="標楷體" w:eastAsia="標楷體" w:hAnsi="標楷體"/>
          <w:sz w:val="28"/>
          <w:szCs w:val="28"/>
        </w:rPr>
        <w:t>案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5F0EC39" w14:textId="304C7541" w:rsidR="00676CCE" w:rsidRDefault="00676CCE" w:rsidP="00F620DD">
      <w:pPr>
        <w:pStyle w:val="3"/>
        <w:ind w:firstLineChars="50" w:firstLine="140"/>
        <w:rPr>
          <w:rFonts w:ascii="標楷體" w:eastAsia="標楷體" w:hAnsi="標楷體"/>
          <w:sz w:val="28"/>
          <w:szCs w:val="28"/>
        </w:rPr>
      </w:pPr>
      <w:bookmarkStart w:id="81" w:name="_Toc455152589"/>
      <w:bookmarkStart w:id="82" w:name="_Toc457395191"/>
      <w:bookmarkStart w:id="83" w:name="_Toc472666435"/>
      <w:bookmarkStart w:id="84" w:name="_Toc516496369"/>
      <w:bookmarkStart w:id="85" w:name="_Toc516496484"/>
      <w:bookmarkStart w:id="86" w:name="_Toc516496848"/>
      <w:bookmarkStart w:id="87" w:name="_Toc517947590"/>
      <w:bookmarkStart w:id="88" w:name="_Toc13473517"/>
      <w:bookmarkStart w:id="89" w:name="_Toc232496928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proofErr w:type="gramStart"/>
      <w:r w:rsidRPr="00B763EB">
        <w:rPr>
          <w:rFonts w:ascii="標楷體" w:eastAsia="標楷體" w:hAnsi="標楷體"/>
          <w:sz w:val="28"/>
          <w:szCs w:val="28"/>
        </w:rPr>
        <w:t>一</w:t>
      </w:r>
      <w:proofErr w:type="gramEnd"/>
      <w:r w:rsidRPr="00B763EB">
        <w:rPr>
          <w:rFonts w:ascii="標楷體" w:eastAsia="標楷體" w:hAnsi="標楷體" w:hint="eastAsia"/>
          <w:bCs w:val="0"/>
          <w:sz w:val="28"/>
          <w:szCs w:val="28"/>
        </w:rPr>
        <w:t>)</w:t>
      </w:r>
      <w:r w:rsidRPr="00B763EB">
        <w:rPr>
          <w:rFonts w:ascii="標楷體" w:eastAsia="標楷體" w:hAnsi="標楷體"/>
          <w:sz w:val="28"/>
          <w:szCs w:val="28"/>
        </w:rPr>
        <w:t>總統府</w:t>
      </w:r>
      <w:r w:rsidR="00F837D3">
        <w:rPr>
          <w:rFonts w:ascii="標楷體" w:eastAsia="標楷體" w:hAnsi="標楷體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7BC8A8F7" w14:textId="4E029576" w:rsidR="00E15270" w:rsidRDefault="00676CCE" w:rsidP="00F620DD">
      <w:pPr>
        <w:pStyle w:val="3"/>
        <w:ind w:firstLineChars="50" w:firstLine="140"/>
        <w:rPr>
          <w:rFonts w:ascii="標楷體" w:eastAsia="標楷體" w:hAnsi="標楷體"/>
          <w:sz w:val="28"/>
          <w:szCs w:val="28"/>
        </w:rPr>
      </w:pPr>
      <w:bookmarkStart w:id="90" w:name="_Toc472666436"/>
      <w:bookmarkStart w:id="91" w:name="_Toc516496370"/>
      <w:bookmarkStart w:id="92" w:name="_Toc516496485"/>
      <w:bookmarkStart w:id="93" w:name="_Toc516496849"/>
      <w:bookmarkStart w:id="94" w:name="_Toc517947591"/>
      <w:bookmarkStart w:id="95" w:name="_Toc13473518"/>
      <w:bookmarkStart w:id="96" w:name="_Toc232496929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r w:rsidRPr="00B763EB">
        <w:rPr>
          <w:rFonts w:ascii="標楷體" w:eastAsia="標楷體" w:hAnsi="標楷體"/>
          <w:sz w:val="28"/>
          <w:szCs w:val="28"/>
        </w:rPr>
        <w:t>二</w:t>
      </w:r>
      <w:r w:rsidRPr="00B763EB">
        <w:rPr>
          <w:rFonts w:ascii="標楷體" w:eastAsia="標楷體" w:hAnsi="標楷體" w:hint="eastAsia"/>
          <w:bCs w:val="0"/>
          <w:sz w:val="28"/>
          <w:szCs w:val="28"/>
        </w:rPr>
        <w:t>)</w:t>
      </w:r>
      <w:r w:rsidRPr="00B763EB">
        <w:rPr>
          <w:rFonts w:ascii="標楷體" w:eastAsia="標楷體" w:hAnsi="標楷體"/>
          <w:sz w:val="28"/>
          <w:szCs w:val="28"/>
        </w:rPr>
        <w:t>行政院</w:t>
      </w:r>
      <w:r w:rsidR="00C87F21">
        <w:rPr>
          <w:rFonts w:ascii="標楷體" w:eastAsia="標楷體" w:hAnsi="標楷體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7FCFFB9B" w14:textId="553FB9E7" w:rsidR="001E4BD4" w:rsidRDefault="001E4BD4" w:rsidP="001E4BD4">
      <w:pPr>
        <w:pStyle w:val="3"/>
        <w:ind w:firstLineChars="50" w:firstLine="140"/>
        <w:rPr>
          <w:rFonts w:ascii="標楷體" w:eastAsia="標楷體" w:hAnsi="標楷體"/>
          <w:sz w:val="28"/>
          <w:szCs w:val="28"/>
        </w:rPr>
      </w:pPr>
      <w:bookmarkStart w:id="97" w:name="_Toc13473519"/>
      <w:bookmarkStart w:id="98" w:name="_Toc232496930"/>
      <w:bookmarkStart w:id="99" w:name="_Toc455152591"/>
      <w:bookmarkStart w:id="100" w:name="_Toc457395193"/>
      <w:bookmarkStart w:id="101" w:name="_Toc472666437"/>
      <w:bookmarkStart w:id="102" w:name="_Toc516496371"/>
      <w:bookmarkStart w:id="103" w:name="_Toc516496486"/>
      <w:bookmarkStart w:id="104" w:name="_Toc516496850"/>
      <w:bookmarkStart w:id="105" w:name="_Toc517947592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r w:rsidRPr="00B763EB">
        <w:rPr>
          <w:rFonts w:ascii="標楷體" w:eastAsia="標楷體" w:hAnsi="標楷體" w:hint="eastAsia"/>
          <w:sz w:val="28"/>
          <w:szCs w:val="28"/>
        </w:rPr>
        <w:t>三</w:t>
      </w:r>
      <w:r w:rsidRPr="00B763EB">
        <w:rPr>
          <w:rFonts w:ascii="標楷體" w:eastAsia="標楷體" w:hAnsi="標楷體" w:hint="eastAsia"/>
          <w:bCs w:val="0"/>
          <w:sz w:val="28"/>
          <w:szCs w:val="28"/>
        </w:rPr>
        <w:t>)</w:t>
      </w:r>
      <w:r w:rsidRPr="00B763EB">
        <w:rPr>
          <w:rFonts w:ascii="標楷體" w:eastAsia="標楷體" w:hAnsi="標楷體" w:hint="eastAsia"/>
          <w:sz w:val="28"/>
          <w:szCs w:val="28"/>
        </w:rPr>
        <w:t>立</w:t>
      </w:r>
      <w:r w:rsidRPr="00B763EB">
        <w:rPr>
          <w:rFonts w:ascii="標楷體" w:eastAsia="標楷體" w:hAnsi="標楷體"/>
          <w:sz w:val="28"/>
          <w:szCs w:val="28"/>
        </w:rPr>
        <w:t>法院</w:t>
      </w:r>
      <w:r w:rsidR="00437788">
        <w:rPr>
          <w:rFonts w:ascii="標楷體" w:eastAsia="標楷體" w:hAnsi="標楷體" w:hint="eastAsia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97"/>
      <w:bookmarkEnd w:id="98"/>
    </w:p>
    <w:p w14:paraId="108FE45D" w14:textId="5281534A" w:rsidR="00CC148D" w:rsidRDefault="001E4BD4" w:rsidP="001E4BD4">
      <w:pPr>
        <w:pStyle w:val="3"/>
        <w:ind w:firstLineChars="50" w:firstLine="140"/>
        <w:rPr>
          <w:rFonts w:ascii="標楷體" w:eastAsia="標楷體" w:hAnsi="標楷體"/>
          <w:sz w:val="28"/>
          <w:szCs w:val="28"/>
        </w:rPr>
      </w:pPr>
      <w:bookmarkStart w:id="106" w:name="_Toc13473520"/>
      <w:bookmarkStart w:id="107" w:name="_Toc232496931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r w:rsidRPr="00B763EB">
        <w:rPr>
          <w:rFonts w:ascii="標楷體" w:eastAsia="標楷體" w:hAnsi="標楷體" w:hint="eastAsia"/>
          <w:sz w:val="28"/>
          <w:szCs w:val="28"/>
        </w:rPr>
        <w:t>四</w:t>
      </w:r>
      <w:r w:rsidRPr="00B763EB">
        <w:rPr>
          <w:rFonts w:ascii="標楷體" w:eastAsia="標楷體" w:hAnsi="標楷體" w:hint="eastAsia"/>
          <w:bCs w:val="0"/>
          <w:sz w:val="28"/>
          <w:szCs w:val="28"/>
        </w:rPr>
        <w:t>)</w:t>
      </w:r>
      <w:r w:rsidRPr="00B763EB">
        <w:rPr>
          <w:rFonts w:ascii="標楷體" w:eastAsia="標楷體" w:hAnsi="標楷體"/>
          <w:sz w:val="28"/>
          <w:szCs w:val="28"/>
        </w:rPr>
        <w:t>司法院</w:t>
      </w:r>
      <w:r w:rsidR="00437788">
        <w:rPr>
          <w:rFonts w:ascii="標楷體" w:eastAsia="標楷體" w:hAnsi="標楷體" w:hint="eastAsia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3256621" w14:textId="54D7344A" w:rsidR="001E4BD4" w:rsidRDefault="001E4BD4" w:rsidP="001E4BD4">
      <w:pPr>
        <w:pStyle w:val="3"/>
        <w:ind w:firstLineChars="50" w:firstLine="140"/>
        <w:rPr>
          <w:rFonts w:ascii="標楷體" w:eastAsia="標楷體" w:hAnsi="標楷體"/>
          <w:bCs w:val="0"/>
          <w:sz w:val="28"/>
          <w:szCs w:val="28"/>
        </w:rPr>
      </w:pPr>
      <w:bookmarkStart w:id="108" w:name="_Toc361923743"/>
      <w:bookmarkStart w:id="109" w:name="_Toc363206597"/>
      <w:bookmarkStart w:id="110" w:name="_Toc379471384"/>
      <w:bookmarkStart w:id="111" w:name="_Toc403487168"/>
      <w:bookmarkStart w:id="112" w:name="_Toc455152592"/>
      <w:bookmarkStart w:id="113" w:name="_Toc457395194"/>
      <w:bookmarkStart w:id="114" w:name="_Toc472666438"/>
      <w:bookmarkStart w:id="115" w:name="_Toc516496372"/>
      <w:bookmarkStart w:id="116" w:name="_Toc516496487"/>
      <w:bookmarkStart w:id="117" w:name="_Toc516496851"/>
      <w:bookmarkStart w:id="118" w:name="_Toc517947593"/>
      <w:bookmarkStart w:id="119" w:name="_Toc13473521"/>
      <w:bookmarkStart w:id="120" w:name="_Toc232496932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r w:rsidRPr="00B763EB">
        <w:rPr>
          <w:rFonts w:ascii="標楷體" w:eastAsia="標楷體" w:hAnsi="標楷體" w:hint="eastAsia"/>
          <w:bCs w:val="0"/>
          <w:sz w:val="28"/>
          <w:szCs w:val="28"/>
        </w:rPr>
        <w:t>五)</w:t>
      </w:r>
      <w:r w:rsidRPr="00B763EB">
        <w:rPr>
          <w:rFonts w:ascii="標楷體" w:eastAsia="標楷體" w:hAnsi="標楷體"/>
          <w:bCs w:val="0"/>
          <w:sz w:val="28"/>
          <w:szCs w:val="28"/>
        </w:rPr>
        <w:t>考試院</w:t>
      </w:r>
      <w:r w:rsidR="00C87F21">
        <w:rPr>
          <w:rFonts w:ascii="標楷體" w:eastAsia="標楷體" w:hAnsi="標楷體"/>
          <w:bCs w:val="0"/>
          <w:sz w:val="28"/>
          <w:szCs w:val="28"/>
        </w:rPr>
        <w:t>0</w:t>
      </w:r>
      <w:r w:rsidRPr="00B763EB">
        <w:rPr>
          <w:rFonts w:ascii="標楷體" w:eastAsia="標楷體" w:hAnsi="標楷體"/>
          <w:bCs w:val="0"/>
          <w:sz w:val="28"/>
          <w:szCs w:val="28"/>
        </w:rPr>
        <w:t>案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734234B4" w14:textId="6D656EB9" w:rsidR="001E4BD4" w:rsidRDefault="001E4BD4" w:rsidP="001E4BD4">
      <w:pPr>
        <w:pStyle w:val="3"/>
        <w:ind w:firstLineChars="50" w:firstLine="140"/>
        <w:rPr>
          <w:rFonts w:ascii="標楷體" w:eastAsia="標楷體" w:hAnsi="標楷體"/>
          <w:bCs w:val="0"/>
          <w:sz w:val="28"/>
          <w:szCs w:val="28"/>
        </w:rPr>
      </w:pPr>
      <w:bookmarkStart w:id="121" w:name="_Toc361923744"/>
      <w:bookmarkStart w:id="122" w:name="_Toc363206598"/>
      <w:bookmarkStart w:id="123" w:name="_Toc379471385"/>
      <w:bookmarkStart w:id="124" w:name="_Toc403487169"/>
      <w:bookmarkStart w:id="125" w:name="_Toc455152593"/>
      <w:bookmarkStart w:id="126" w:name="_Toc457395195"/>
      <w:bookmarkStart w:id="127" w:name="_Toc457395292"/>
      <w:bookmarkStart w:id="128" w:name="_Toc472666439"/>
      <w:bookmarkStart w:id="129" w:name="_Toc516496373"/>
      <w:bookmarkStart w:id="130" w:name="_Toc516496488"/>
      <w:bookmarkStart w:id="131" w:name="_Toc516496852"/>
      <w:bookmarkStart w:id="132" w:name="_Toc517947594"/>
      <w:bookmarkStart w:id="133" w:name="_Toc13473522"/>
      <w:bookmarkStart w:id="134" w:name="_Toc232496933"/>
      <w:r w:rsidRPr="00B763EB">
        <w:rPr>
          <w:rFonts w:ascii="標楷體" w:eastAsia="標楷體" w:hAnsi="標楷體"/>
          <w:bCs w:val="0"/>
          <w:sz w:val="28"/>
          <w:szCs w:val="28"/>
        </w:rPr>
        <w:t>(</w:t>
      </w:r>
      <w:r w:rsidRPr="00B763EB">
        <w:rPr>
          <w:rFonts w:ascii="標楷體" w:eastAsia="標楷體" w:hAnsi="標楷體" w:hint="eastAsia"/>
          <w:bCs w:val="0"/>
          <w:sz w:val="28"/>
          <w:szCs w:val="28"/>
        </w:rPr>
        <w:t>六)</w:t>
      </w:r>
      <w:r w:rsidRPr="00B763EB">
        <w:rPr>
          <w:rFonts w:ascii="標楷體" w:eastAsia="標楷體" w:hAnsi="標楷體"/>
          <w:bCs w:val="0"/>
          <w:sz w:val="28"/>
          <w:szCs w:val="28"/>
        </w:rPr>
        <w:t>監察院</w:t>
      </w:r>
      <w:r w:rsidR="00C87F21">
        <w:rPr>
          <w:rFonts w:ascii="標楷體" w:eastAsia="標楷體" w:hAnsi="標楷體" w:hint="eastAsia"/>
          <w:bCs w:val="0"/>
          <w:sz w:val="28"/>
          <w:szCs w:val="28"/>
        </w:rPr>
        <w:t>0</w:t>
      </w:r>
      <w:r w:rsidRPr="00B763EB">
        <w:rPr>
          <w:rFonts w:ascii="標楷體" w:eastAsia="標楷體" w:hAnsi="標楷體"/>
          <w:bCs w:val="0"/>
          <w:sz w:val="28"/>
          <w:szCs w:val="28"/>
        </w:rPr>
        <w:t>案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5C4EC246" w14:textId="1CA25E4B" w:rsidR="0018726D" w:rsidRDefault="001E4BD4" w:rsidP="008D4E0D">
      <w:pPr>
        <w:pStyle w:val="2"/>
        <w:rPr>
          <w:rFonts w:ascii="標楷體" w:eastAsia="標楷體" w:hAnsi="標楷體"/>
          <w:sz w:val="28"/>
          <w:szCs w:val="28"/>
        </w:rPr>
      </w:pPr>
      <w:bookmarkStart w:id="135" w:name="_Toc455152595"/>
      <w:bookmarkStart w:id="136" w:name="_Toc457395197"/>
      <w:bookmarkStart w:id="137" w:name="_Toc472666441"/>
      <w:bookmarkStart w:id="138" w:name="_Toc516496375"/>
      <w:bookmarkStart w:id="139" w:name="_Toc516496490"/>
      <w:bookmarkStart w:id="140" w:name="_Toc516496854"/>
      <w:bookmarkStart w:id="141" w:name="_Toc517947596"/>
      <w:bookmarkStart w:id="142" w:name="_Toc13473524"/>
      <w:bookmarkStart w:id="143" w:name="_Toc232496934"/>
      <w:r w:rsidRPr="00B763EB">
        <w:rPr>
          <w:rFonts w:ascii="標楷體" w:eastAsia="標楷體" w:hAnsi="標楷體" w:hint="eastAsia"/>
          <w:sz w:val="28"/>
          <w:szCs w:val="28"/>
        </w:rPr>
        <w:t>四</w:t>
      </w:r>
      <w:r w:rsidRPr="00B763EB">
        <w:rPr>
          <w:rFonts w:ascii="標楷體" w:eastAsia="標楷體" w:hAnsi="標楷體"/>
          <w:sz w:val="28"/>
          <w:szCs w:val="28"/>
        </w:rPr>
        <w:t>、</w:t>
      </w:r>
      <w:r w:rsidRPr="00B763EB">
        <w:rPr>
          <w:rFonts w:ascii="標楷體" w:eastAsia="標楷體" w:hAnsi="標楷體" w:hint="eastAsia"/>
          <w:sz w:val="28"/>
          <w:szCs w:val="28"/>
        </w:rPr>
        <w:t>其他</w:t>
      </w:r>
      <w:r w:rsidR="009C2841">
        <w:rPr>
          <w:rFonts w:ascii="標楷體" w:eastAsia="標楷體" w:hAnsi="標楷體" w:hint="eastAsia"/>
          <w:sz w:val="28"/>
          <w:szCs w:val="28"/>
        </w:rPr>
        <w:t>0</w:t>
      </w:r>
      <w:r w:rsidRPr="00B763EB">
        <w:rPr>
          <w:rFonts w:ascii="標楷體" w:eastAsia="標楷體" w:hAnsi="標楷體"/>
          <w:sz w:val="28"/>
          <w:szCs w:val="28"/>
        </w:rPr>
        <w:t>案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3401C2B5" w14:textId="0D8E7ABE" w:rsidR="00FD414F" w:rsidRDefault="00CA3EE9" w:rsidP="001E4BD4">
      <w:pPr>
        <w:pStyle w:val="1"/>
        <w:rPr>
          <w:rFonts w:ascii="標楷體" w:eastAsia="標楷體" w:hAnsi="標楷體"/>
          <w:kern w:val="2"/>
          <w:sz w:val="28"/>
          <w:szCs w:val="28"/>
        </w:rPr>
      </w:pPr>
      <w:bookmarkStart w:id="144" w:name="_Toc516496376"/>
      <w:bookmarkStart w:id="145" w:name="_Toc516496491"/>
      <w:bookmarkStart w:id="146" w:name="_Toc516496855"/>
      <w:bookmarkStart w:id="147" w:name="_Toc517947597"/>
      <w:bookmarkStart w:id="148" w:name="_Toc13473526"/>
      <w:bookmarkStart w:id="149" w:name="_Toc232496935"/>
      <w:r w:rsidRPr="00B763EB">
        <w:rPr>
          <w:rFonts w:ascii="標楷體" w:eastAsia="標楷體" w:hAnsi="標楷體"/>
          <w:kern w:val="2"/>
          <w:sz w:val="28"/>
          <w:szCs w:val="28"/>
        </w:rPr>
        <w:t>［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參</w:t>
      </w:r>
      <w:r w:rsidRPr="00B763EB">
        <w:rPr>
          <w:rFonts w:ascii="標楷體" w:eastAsia="標楷體" w:hAnsi="標楷體"/>
          <w:kern w:val="2"/>
          <w:sz w:val="28"/>
          <w:szCs w:val="28"/>
        </w:rPr>
        <w:t>］</w:t>
      </w:r>
      <w:r w:rsidR="001E4BD4" w:rsidRPr="00B763EB">
        <w:rPr>
          <w:rFonts w:ascii="標楷體" w:eastAsia="標楷體" w:hAnsi="標楷體" w:hint="eastAsia"/>
          <w:kern w:val="2"/>
          <w:sz w:val="28"/>
          <w:szCs w:val="28"/>
        </w:rPr>
        <w:t>行政命令</w:t>
      </w:r>
      <w:r w:rsidR="001E4BD4" w:rsidRPr="00B763EB">
        <w:rPr>
          <w:rFonts w:ascii="標楷體" w:eastAsia="標楷體" w:hAnsi="標楷體"/>
          <w:kern w:val="2"/>
          <w:sz w:val="28"/>
          <w:szCs w:val="28"/>
        </w:rPr>
        <w:t>案</w:t>
      </w:r>
      <w:r w:rsidR="00E12379">
        <w:rPr>
          <w:rFonts w:ascii="標楷體" w:eastAsia="標楷體" w:hAnsi="標楷體" w:hint="eastAsia"/>
          <w:kern w:val="2"/>
          <w:sz w:val="28"/>
          <w:szCs w:val="28"/>
        </w:rPr>
        <w:t>3</w:t>
      </w:r>
      <w:r w:rsidR="001E4BD4" w:rsidRPr="00B763EB">
        <w:rPr>
          <w:rFonts w:ascii="標楷體" w:eastAsia="標楷體" w:hAnsi="標楷體"/>
          <w:kern w:val="2"/>
          <w:sz w:val="28"/>
          <w:szCs w:val="28"/>
        </w:rPr>
        <w:t>案</w:t>
      </w:r>
      <w:bookmarkEnd w:id="144"/>
      <w:bookmarkEnd w:id="145"/>
      <w:bookmarkEnd w:id="146"/>
      <w:bookmarkEnd w:id="147"/>
      <w:bookmarkEnd w:id="148"/>
      <w:bookmarkEnd w:id="149"/>
    </w:p>
    <w:tbl>
      <w:tblPr>
        <w:tblW w:w="878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2648"/>
        <w:gridCol w:w="1747"/>
        <w:gridCol w:w="1701"/>
        <w:gridCol w:w="1984"/>
      </w:tblGrid>
      <w:tr w:rsidR="00FD414F" w14:paraId="15570435" w14:textId="77777777" w:rsidTr="003942C3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77804" w14:textId="77777777" w:rsidR="00FD414F" w:rsidRDefault="00FD414F" w:rsidP="003942C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spacing w:val="-20"/>
              </w:rPr>
              <w:t>序號</w:t>
            </w:r>
          </w:p>
        </w:tc>
        <w:tc>
          <w:tcPr>
            <w:tcW w:w="26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3F843" w14:textId="77777777" w:rsidR="00FD414F" w:rsidRDefault="00FD414F" w:rsidP="003942C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spacing w:val="-20"/>
              </w:rPr>
              <w:t>議案名稱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7EEC5" w14:textId="77777777" w:rsidR="00FD414F" w:rsidRDefault="00FD414F" w:rsidP="003942C3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spacing w:val="-20"/>
              </w:rPr>
              <w:t>提案機關、院會交付日期 (會次)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FB989" w14:textId="77777777" w:rsidR="00FD414F" w:rsidRDefault="00FD414F" w:rsidP="003942C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spacing w:val="-20"/>
              </w:rPr>
              <w:t>委員會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38D788F" w14:textId="77777777" w:rsidR="00FD414F" w:rsidRDefault="00FD414F" w:rsidP="003942C3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審查、處理</w:t>
            </w:r>
            <w:r>
              <w:rPr>
                <w:rFonts w:ascii="標楷體" w:eastAsia="標楷體" w:hAnsi="標楷體" w:hint="eastAsia"/>
                <w:b/>
                <w:spacing w:val="-20"/>
              </w:rPr>
              <w:t>情形</w:t>
            </w:r>
          </w:p>
        </w:tc>
      </w:tr>
      <w:tr w:rsidR="00FD414F" w14:paraId="6B483781" w14:textId="77777777" w:rsidTr="00640116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E2273" w14:textId="71B7104E" w:rsidR="00FD414F" w:rsidRDefault="00FD414F" w:rsidP="00FD414F">
            <w:pPr>
              <w:pStyle w:val="01"/>
              <w:spacing w:line="300" w:lineRule="exact"/>
              <w:jc w:val="center"/>
              <w:rPr>
                <w:rFonts w:hAnsi="標楷體"/>
                <w:spacing w:val="-20"/>
                <w:sz w:val="24"/>
                <w:szCs w:val="24"/>
              </w:rPr>
            </w:pPr>
            <w:r>
              <w:rPr>
                <w:rFonts w:hAnsi="標楷體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C9D2C" w14:textId="5645A966" w:rsidR="00FD414F" w:rsidRPr="00B705C1" w:rsidRDefault="00FD414F" w:rsidP="00FD414F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proofErr w:type="gramStart"/>
            <w:r w:rsidRPr="00FD414F">
              <w:rPr>
                <w:rFonts w:hAnsi="標楷體"/>
                <w:kern w:val="0"/>
                <w:sz w:val="24"/>
              </w:rPr>
              <w:t>環境部函</w:t>
            </w:r>
            <w:proofErr w:type="gramEnd"/>
            <w:r w:rsidRPr="00FD414F">
              <w:rPr>
                <w:rFonts w:hAnsi="標楷體"/>
                <w:kern w:val="0"/>
                <w:sz w:val="24"/>
              </w:rPr>
              <w:t>，為修正「環境部環境影響評估審查委員會組織規程」第四條及第十一條條文，請查照案。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09767" w14:textId="77777777" w:rsidR="00FD414F" w:rsidRPr="00FD414F" w:rsidRDefault="00FD414F" w:rsidP="00FD414F">
            <w:pPr>
              <w:rPr>
                <w:rFonts w:ascii="標楷體" w:eastAsia="標楷體" w:hAnsi="標楷體"/>
                <w:kern w:val="0"/>
              </w:rPr>
            </w:pPr>
            <w:r w:rsidRPr="00FD414F">
              <w:rPr>
                <w:rFonts w:ascii="標楷體" w:eastAsia="標楷體" w:hAnsi="標楷體"/>
                <w:kern w:val="0"/>
              </w:rPr>
              <w:t>環境部</w:t>
            </w:r>
          </w:p>
          <w:p w14:paraId="653D3317" w14:textId="77777777" w:rsidR="00FD414F" w:rsidRPr="00FD414F" w:rsidRDefault="00FD414F" w:rsidP="00FD414F">
            <w:pPr>
              <w:rPr>
                <w:rFonts w:ascii="標楷體" w:eastAsia="標楷體" w:hAnsi="標楷體"/>
                <w:kern w:val="0"/>
              </w:rPr>
            </w:pPr>
            <w:r w:rsidRPr="00FD414F">
              <w:rPr>
                <w:rFonts w:ascii="標楷體" w:eastAsia="標楷體" w:hAnsi="標楷體"/>
                <w:kern w:val="0"/>
              </w:rPr>
              <w:t>114.10.28</w:t>
            </w:r>
          </w:p>
          <w:p w14:paraId="36ADBF02" w14:textId="77DDF00A" w:rsidR="00FD414F" w:rsidRPr="00B705C1" w:rsidRDefault="00FD414F" w:rsidP="00FD414F">
            <w:pPr>
              <w:rPr>
                <w:rFonts w:ascii="標楷體" w:eastAsia="標楷體" w:hAnsi="標楷體"/>
                <w:kern w:val="0"/>
              </w:rPr>
            </w:pPr>
            <w:r w:rsidRPr="00FD414F">
              <w:rPr>
                <w:rFonts w:ascii="標楷體" w:eastAsia="標楷體" w:hAnsi="標楷體"/>
                <w:kern w:val="0"/>
              </w:rPr>
              <w:t>（11-4-6）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590FC" w14:textId="184EA50C" w:rsidR="00FD414F" w:rsidRDefault="00FD414F" w:rsidP="00FD414F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FD414F">
              <w:rPr>
                <w:rFonts w:hAnsi="標楷體"/>
                <w:kern w:val="0"/>
                <w:sz w:val="24"/>
              </w:rPr>
              <w:t>司法及法制、社會福利及衛生環境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E42179" w14:textId="465D2182" w:rsidR="00FD414F" w:rsidRPr="00FD414F" w:rsidRDefault="00FD414F" w:rsidP="00FD414F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D414F">
              <w:rPr>
                <w:rFonts w:ascii="標楷體" w:eastAsia="標楷體" w:hAnsi="標楷體" w:hint="eastAsia"/>
              </w:rPr>
              <w:t>1.已逾立法院職權行使法第61條所定審查期限，依規定提報院會存查。</w:t>
            </w:r>
          </w:p>
          <w:p w14:paraId="44A78FE6" w14:textId="32FB5AF7" w:rsidR="00FD414F" w:rsidRDefault="00FD414F" w:rsidP="00FD414F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2.院會</w:t>
            </w:r>
            <w:r>
              <w:rPr>
                <w:rFonts w:ascii="標楷體" w:eastAsia="標楷體" w:hAnsi="標楷體" w:hint="eastAsia"/>
              </w:rPr>
              <w:br/>
              <w:t>115.3.27</w:t>
            </w:r>
            <w:r>
              <w:rPr>
                <w:rFonts w:ascii="標楷體" w:eastAsia="標楷體" w:hAnsi="標楷體" w:hint="eastAsia"/>
              </w:rPr>
              <w:br/>
              <w:t>（11-5-5）准予備查。</w:t>
            </w:r>
          </w:p>
        </w:tc>
      </w:tr>
      <w:tr w:rsidR="00640116" w14:paraId="231A0CDE" w14:textId="77777777" w:rsidTr="00E12379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19BEE" w14:textId="396C765E" w:rsidR="00640116" w:rsidRDefault="00640116" w:rsidP="00640116">
            <w:pPr>
              <w:pStyle w:val="01"/>
              <w:spacing w:line="300" w:lineRule="exact"/>
              <w:jc w:val="center"/>
              <w:rPr>
                <w:rFonts w:hAnsi="標楷體"/>
                <w:spacing w:val="-20"/>
                <w:sz w:val="24"/>
                <w:szCs w:val="24"/>
              </w:rPr>
            </w:pPr>
            <w:r>
              <w:rPr>
                <w:rFonts w:hAnsi="標楷體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7D8D9" w14:textId="6EB5B023" w:rsidR="00640116" w:rsidRPr="00FD414F" w:rsidRDefault="00640116" w:rsidP="00640116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proofErr w:type="gramStart"/>
            <w:r w:rsidRPr="00640116">
              <w:rPr>
                <w:rFonts w:hAnsi="標楷體"/>
                <w:kern w:val="0"/>
                <w:sz w:val="24"/>
              </w:rPr>
              <w:t>勞動部函</w:t>
            </w:r>
            <w:proofErr w:type="gramEnd"/>
            <w:r w:rsidRPr="00640116">
              <w:rPr>
                <w:rFonts w:hAnsi="標楷體"/>
                <w:kern w:val="0"/>
                <w:sz w:val="24"/>
              </w:rPr>
              <w:t>，為修正「勞</w:t>
            </w:r>
            <w:r w:rsidRPr="00640116">
              <w:rPr>
                <w:rFonts w:hAnsi="標楷體"/>
                <w:kern w:val="0"/>
                <w:sz w:val="24"/>
              </w:rPr>
              <w:lastRenderedPageBreak/>
              <w:t>動部勞動力</w:t>
            </w:r>
            <w:proofErr w:type="gramStart"/>
            <w:r w:rsidRPr="00640116">
              <w:rPr>
                <w:rFonts w:hAnsi="標楷體"/>
                <w:kern w:val="0"/>
                <w:sz w:val="24"/>
              </w:rPr>
              <w:t>發展署北基</w:t>
            </w:r>
            <w:proofErr w:type="gramEnd"/>
            <w:r w:rsidRPr="00640116">
              <w:rPr>
                <w:rFonts w:hAnsi="標楷體"/>
                <w:kern w:val="0"/>
                <w:sz w:val="24"/>
              </w:rPr>
              <w:t>宜花金馬分署編制表」等6項編制表，請查照案。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3222E" w14:textId="77777777" w:rsidR="00640116" w:rsidRPr="00640116" w:rsidRDefault="00640116" w:rsidP="00640116">
            <w:pPr>
              <w:rPr>
                <w:rFonts w:ascii="標楷體" w:eastAsia="標楷體" w:hAnsi="標楷體"/>
                <w:kern w:val="0"/>
              </w:rPr>
            </w:pPr>
            <w:r w:rsidRPr="00640116">
              <w:rPr>
                <w:rFonts w:ascii="標楷體" w:eastAsia="標楷體" w:hAnsi="標楷體"/>
                <w:kern w:val="0"/>
              </w:rPr>
              <w:lastRenderedPageBreak/>
              <w:t>勞動部</w:t>
            </w:r>
          </w:p>
          <w:p w14:paraId="03B3151B" w14:textId="77777777" w:rsidR="00640116" w:rsidRPr="00640116" w:rsidRDefault="00640116" w:rsidP="00640116">
            <w:pPr>
              <w:rPr>
                <w:rFonts w:ascii="標楷體" w:eastAsia="標楷體" w:hAnsi="標楷體"/>
                <w:kern w:val="0"/>
              </w:rPr>
            </w:pPr>
            <w:r w:rsidRPr="00640116">
              <w:rPr>
                <w:rFonts w:ascii="標楷體" w:eastAsia="標楷體" w:hAnsi="標楷體"/>
                <w:kern w:val="0"/>
              </w:rPr>
              <w:lastRenderedPageBreak/>
              <w:t>114.10.31</w:t>
            </w:r>
          </w:p>
          <w:p w14:paraId="68D6B912" w14:textId="083D70D9" w:rsidR="00640116" w:rsidRPr="00FD414F" w:rsidRDefault="00640116" w:rsidP="00640116">
            <w:pPr>
              <w:rPr>
                <w:rFonts w:ascii="標楷體" w:eastAsia="標楷體" w:hAnsi="標楷體"/>
                <w:kern w:val="0"/>
              </w:rPr>
            </w:pPr>
            <w:r w:rsidRPr="00640116">
              <w:rPr>
                <w:rFonts w:ascii="標楷體" w:eastAsia="標楷體" w:hAnsi="標楷體"/>
                <w:kern w:val="0"/>
              </w:rPr>
              <w:t>（11-4-7）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6E93E" w14:textId="381EE59C" w:rsidR="00640116" w:rsidRPr="00FD414F" w:rsidRDefault="00640116" w:rsidP="00640116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640116">
              <w:rPr>
                <w:rFonts w:hAnsi="標楷體"/>
                <w:kern w:val="0"/>
                <w:sz w:val="24"/>
              </w:rPr>
              <w:lastRenderedPageBreak/>
              <w:t>司法及法制、</w:t>
            </w:r>
            <w:r w:rsidRPr="00640116">
              <w:rPr>
                <w:rFonts w:hAnsi="標楷體"/>
                <w:kern w:val="0"/>
                <w:sz w:val="24"/>
              </w:rPr>
              <w:lastRenderedPageBreak/>
              <w:t>社會福利及衛生環境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67CA93" w14:textId="52C94E28" w:rsidR="00640116" w:rsidRDefault="00640116" w:rsidP="0064011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640116">
              <w:rPr>
                <w:rFonts w:ascii="標楷體" w:eastAsia="標楷體" w:hAnsi="標楷體" w:hint="eastAsia"/>
              </w:rPr>
              <w:t>已逾立法院職</w:t>
            </w:r>
            <w:r w:rsidRPr="00640116">
              <w:rPr>
                <w:rFonts w:ascii="標楷體" w:eastAsia="標楷體" w:hAnsi="標楷體" w:hint="eastAsia"/>
              </w:rPr>
              <w:lastRenderedPageBreak/>
              <w:t>權行使法第61條所定審查期限，依規定提報院會存查。</w:t>
            </w:r>
          </w:p>
          <w:p w14:paraId="22AEB31C" w14:textId="39ACCCEC" w:rsidR="00640116" w:rsidRPr="00FD414F" w:rsidRDefault="00640116" w:rsidP="00640116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2.院會</w:t>
            </w:r>
            <w:r>
              <w:rPr>
                <w:rFonts w:ascii="標楷體" w:eastAsia="標楷體" w:hAnsi="標楷體" w:hint="eastAsia"/>
              </w:rPr>
              <w:br/>
              <w:t>115.4.10</w:t>
            </w:r>
            <w:r>
              <w:rPr>
                <w:rFonts w:ascii="標楷體" w:eastAsia="標楷體" w:hAnsi="標楷體" w:hint="eastAsia"/>
              </w:rPr>
              <w:br/>
              <w:t>（11-5-6）准予備查。</w:t>
            </w:r>
          </w:p>
        </w:tc>
      </w:tr>
      <w:tr w:rsidR="00E12379" w14:paraId="36017487" w14:textId="77777777" w:rsidTr="003942C3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A942B9B" w14:textId="70E034AF" w:rsidR="00E12379" w:rsidRDefault="00E12379" w:rsidP="00E12379">
            <w:pPr>
              <w:pStyle w:val="01"/>
              <w:spacing w:line="300" w:lineRule="exact"/>
              <w:jc w:val="center"/>
              <w:rPr>
                <w:rFonts w:hAnsi="標楷體"/>
                <w:spacing w:val="-20"/>
                <w:sz w:val="24"/>
                <w:szCs w:val="24"/>
              </w:rPr>
            </w:pPr>
            <w:r>
              <w:rPr>
                <w:rFonts w:hAnsi="標楷體" w:hint="eastAsia"/>
                <w:spacing w:val="-2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159A788" w14:textId="13B13F94" w:rsidR="00E12379" w:rsidRPr="00640116" w:rsidRDefault="00E12379" w:rsidP="00E12379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E12379">
              <w:rPr>
                <w:rFonts w:hAnsi="標楷體"/>
                <w:kern w:val="0"/>
                <w:sz w:val="24"/>
              </w:rPr>
              <w:t>國防部函送「國家軍事博物館籌備處暫行組織規程」、「國家軍事博物館籌備處辦事細則」及「國家軍事博物館籌備處編制表」，請查照案。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1E0BBB4" w14:textId="77777777" w:rsidR="00E12379" w:rsidRPr="00E12379" w:rsidRDefault="00E12379" w:rsidP="00E12379">
            <w:pPr>
              <w:rPr>
                <w:rFonts w:ascii="標楷體" w:eastAsia="標楷體" w:hAnsi="標楷體"/>
                <w:kern w:val="0"/>
              </w:rPr>
            </w:pPr>
            <w:r w:rsidRPr="00E12379">
              <w:rPr>
                <w:rFonts w:ascii="標楷體" w:eastAsia="標楷體" w:hAnsi="標楷體"/>
                <w:kern w:val="0"/>
              </w:rPr>
              <w:t>國防部</w:t>
            </w:r>
          </w:p>
          <w:p w14:paraId="758D9EEF" w14:textId="77777777" w:rsidR="00E12379" w:rsidRPr="00E12379" w:rsidRDefault="00E12379" w:rsidP="00E12379">
            <w:pPr>
              <w:rPr>
                <w:rFonts w:ascii="標楷體" w:eastAsia="標楷體" w:hAnsi="標楷體"/>
                <w:kern w:val="0"/>
              </w:rPr>
            </w:pPr>
            <w:r w:rsidRPr="00E12379">
              <w:rPr>
                <w:rFonts w:ascii="標楷體" w:eastAsia="標楷體" w:hAnsi="標楷體"/>
                <w:kern w:val="0"/>
              </w:rPr>
              <w:t>114.11.28</w:t>
            </w:r>
          </w:p>
          <w:p w14:paraId="477CFE86" w14:textId="55174004" w:rsidR="00E12379" w:rsidRPr="00640116" w:rsidRDefault="00E12379" w:rsidP="00E12379">
            <w:pPr>
              <w:rPr>
                <w:rFonts w:ascii="標楷體" w:eastAsia="標楷體" w:hAnsi="標楷體"/>
                <w:kern w:val="0"/>
              </w:rPr>
            </w:pPr>
            <w:r w:rsidRPr="00E12379">
              <w:rPr>
                <w:rFonts w:ascii="標楷體" w:eastAsia="標楷體" w:hAnsi="標楷體"/>
                <w:kern w:val="0"/>
              </w:rPr>
              <w:t>（11-4-11）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13D26A9" w14:textId="77FFC9C4" w:rsidR="00E12379" w:rsidRPr="00640116" w:rsidRDefault="00E12379" w:rsidP="00E12379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E12379">
              <w:rPr>
                <w:rFonts w:hAnsi="標楷體"/>
                <w:kern w:val="0"/>
                <w:sz w:val="24"/>
              </w:rPr>
              <w:t>司法及法制、外交及國防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75C39E" w14:textId="6ECC963E" w:rsidR="00E12379" w:rsidRDefault="00E12379" w:rsidP="00E12379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12379">
              <w:rPr>
                <w:rFonts w:ascii="標楷體" w:eastAsia="標楷體" w:hAnsi="標楷體" w:hint="eastAsia"/>
              </w:rPr>
              <w:t>已逾立法院職權行使法第61條所定審查期限，依規定提報院會存查。</w:t>
            </w:r>
          </w:p>
          <w:p w14:paraId="4200DBEA" w14:textId="47A79003" w:rsidR="00E12379" w:rsidRDefault="00E12379" w:rsidP="00E12379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2.院會</w:t>
            </w:r>
            <w:r>
              <w:rPr>
                <w:rFonts w:ascii="標楷體" w:eastAsia="標楷體" w:hAnsi="標楷體" w:hint="eastAsia"/>
              </w:rPr>
              <w:br/>
              <w:t>115.5.8</w:t>
            </w:r>
            <w:r>
              <w:rPr>
                <w:rFonts w:ascii="標楷體" w:eastAsia="標楷體" w:hAnsi="標楷體" w:hint="eastAsia"/>
              </w:rPr>
              <w:br/>
              <w:t>（11-5-9）准予備查。</w:t>
            </w:r>
          </w:p>
        </w:tc>
      </w:tr>
    </w:tbl>
    <w:p w14:paraId="45BA7CAF" w14:textId="654A1B3C" w:rsidR="0037414A" w:rsidRDefault="00F2346C" w:rsidP="00F2346C">
      <w:pPr>
        <w:pStyle w:val="1"/>
        <w:rPr>
          <w:rFonts w:ascii="標楷體" w:eastAsia="標楷體" w:hAnsi="標楷體"/>
          <w:kern w:val="2"/>
          <w:sz w:val="28"/>
          <w:szCs w:val="28"/>
        </w:rPr>
      </w:pPr>
      <w:bookmarkStart w:id="150" w:name="_Toc232496936"/>
      <w:bookmarkStart w:id="151" w:name="_Toc13473525"/>
      <w:r w:rsidRPr="00B763EB">
        <w:rPr>
          <w:rFonts w:ascii="標楷體" w:eastAsia="標楷體" w:hAnsi="標楷體"/>
          <w:kern w:val="2"/>
          <w:sz w:val="28"/>
          <w:szCs w:val="28"/>
        </w:rPr>
        <w:t>［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肆</w:t>
      </w:r>
      <w:r w:rsidRPr="00B763EB">
        <w:rPr>
          <w:rFonts w:ascii="標楷體" w:eastAsia="標楷體" w:hAnsi="標楷體"/>
          <w:kern w:val="2"/>
          <w:sz w:val="28"/>
          <w:szCs w:val="28"/>
        </w:rPr>
        <w:t>］</w:t>
      </w:r>
      <w:r>
        <w:rPr>
          <w:rFonts w:ascii="標楷體" w:eastAsia="標楷體" w:hAnsi="標楷體" w:hint="eastAsia"/>
          <w:kern w:val="2"/>
          <w:sz w:val="28"/>
          <w:szCs w:val="28"/>
        </w:rPr>
        <w:t>同意權行使</w:t>
      </w:r>
      <w:r w:rsidRPr="00B763EB">
        <w:rPr>
          <w:rFonts w:ascii="標楷體" w:eastAsia="標楷體" w:hAnsi="標楷體"/>
          <w:kern w:val="2"/>
          <w:sz w:val="28"/>
          <w:szCs w:val="28"/>
        </w:rPr>
        <w:t>案</w:t>
      </w:r>
      <w:r w:rsidR="006F3C38">
        <w:rPr>
          <w:rFonts w:ascii="標楷體" w:eastAsia="標楷體" w:hAnsi="標楷體" w:hint="eastAsia"/>
          <w:kern w:val="2"/>
          <w:sz w:val="28"/>
          <w:szCs w:val="28"/>
        </w:rPr>
        <w:t>1</w:t>
      </w:r>
      <w:r w:rsidRPr="00B763EB">
        <w:rPr>
          <w:rFonts w:ascii="標楷體" w:eastAsia="標楷體" w:hAnsi="標楷體"/>
          <w:kern w:val="2"/>
          <w:sz w:val="28"/>
          <w:szCs w:val="28"/>
        </w:rPr>
        <w:t>案</w:t>
      </w:r>
      <w:bookmarkEnd w:id="150"/>
    </w:p>
    <w:tbl>
      <w:tblPr>
        <w:tblW w:w="878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2648"/>
        <w:gridCol w:w="1747"/>
        <w:gridCol w:w="1701"/>
        <w:gridCol w:w="1984"/>
      </w:tblGrid>
      <w:tr w:rsidR="0037414A" w:rsidRPr="005042CE" w14:paraId="6873CB1E" w14:textId="77777777" w:rsidTr="005F5169">
        <w:tc>
          <w:tcPr>
            <w:tcW w:w="709" w:type="dxa"/>
            <w:shd w:val="clear" w:color="auto" w:fill="auto"/>
          </w:tcPr>
          <w:p w14:paraId="1E4E1839" w14:textId="77777777" w:rsidR="0037414A" w:rsidRPr="005042CE" w:rsidRDefault="0037414A" w:rsidP="005F5169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5042CE">
              <w:rPr>
                <w:rFonts w:ascii="標楷體" w:eastAsia="標楷體" w:hAnsi="標楷體"/>
                <w:b/>
                <w:spacing w:val="-20"/>
              </w:rPr>
              <w:t>序號</w:t>
            </w:r>
          </w:p>
        </w:tc>
        <w:tc>
          <w:tcPr>
            <w:tcW w:w="2648" w:type="dxa"/>
            <w:shd w:val="clear" w:color="auto" w:fill="auto"/>
          </w:tcPr>
          <w:p w14:paraId="35040399" w14:textId="77777777" w:rsidR="0037414A" w:rsidRPr="005042CE" w:rsidRDefault="0037414A" w:rsidP="005F5169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5042CE">
              <w:rPr>
                <w:rFonts w:ascii="標楷體" w:eastAsia="標楷體" w:hAnsi="標楷體"/>
                <w:b/>
                <w:spacing w:val="-20"/>
              </w:rPr>
              <w:t>議案名稱</w:t>
            </w:r>
          </w:p>
        </w:tc>
        <w:tc>
          <w:tcPr>
            <w:tcW w:w="1747" w:type="dxa"/>
            <w:shd w:val="clear" w:color="auto" w:fill="auto"/>
          </w:tcPr>
          <w:p w14:paraId="760AC398" w14:textId="77777777" w:rsidR="0037414A" w:rsidRPr="005042CE" w:rsidRDefault="0037414A" w:rsidP="005F5169">
            <w:pPr>
              <w:kinsoku w:val="0"/>
              <w:overflowPunct w:val="0"/>
              <w:spacing w:line="300" w:lineRule="exact"/>
              <w:rPr>
                <w:rFonts w:ascii="標楷體" w:eastAsia="標楷體" w:hAnsi="標楷體"/>
                <w:b/>
                <w:spacing w:val="-20"/>
              </w:rPr>
            </w:pPr>
            <w:r w:rsidRPr="005042CE">
              <w:rPr>
                <w:rFonts w:ascii="標楷體" w:eastAsia="標楷體" w:hAnsi="標楷體"/>
                <w:b/>
                <w:spacing w:val="-20"/>
              </w:rPr>
              <w:t>提案機關、院會交付日期 (會次)</w:t>
            </w:r>
          </w:p>
        </w:tc>
        <w:tc>
          <w:tcPr>
            <w:tcW w:w="1701" w:type="dxa"/>
            <w:shd w:val="clear" w:color="auto" w:fill="auto"/>
          </w:tcPr>
          <w:p w14:paraId="15FE9535" w14:textId="77777777" w:rsidR="0037414A" w:rsidRPr="005042CE" w:rsidRDefault="0037414A" w:rsidP="005F5169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5042CE">
              <w:rPr>
                <w:rFonts w:ascii="標楷體" w:eastAsia="標楷體" w:hAnsi="標楷體"/>
                <w:b/>
                <w:spacing w:val="-20"/>
              </w:rPr>
              <w:t>審查委員會</w:t>
            </w:r>
          </w:p>
        </w:tc>
        <w:tc>
          <w:tcPr>
            <w:tcW w:w="1984" w:type="dxa"/>
            <w:shd w:val="clear" w:color="auto" w:fill="auto"/>
          </w:tcPr>
          <w:p w14:paraId="62AED6D0" w14:textId="4E00F9FA" w:rsidR="0037414A" w:rsidRPr="005042CE" w:rsidRDefault="00BF25FB" w:rsidP="005F5169">
            <w:pPr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審查、</w:t>
            </w:r>
            <w:r w:rsidR="0037414A">
              <w:rPr>
                <w:rFonts w:ascii="標楷體" w:eastAsia="標楷體" w:hAnsi="標楷體" w:hint="eastAsia"/>
                <w:b/>
                <w:color w:val="000000" w:themeColor="text1"/>
                <w:spacing w:val="-20"/>
              </w:rPr>
              <w:t>審議</w:t>
            </w:r>
            <w:r w:rsidR="0037414A" w:rsidRPr="005042CE">
              <w:rPr>
                <w:rFonts w:ascii="標楷體" w:eastAsia="標楷體" w:hAnsi="標楷體"/>
                <w:b/>
                <w:spacing w:val="-20"/>
              </w:rPr>
              <w:t>情形</w:t>
            </w:r>
          </w:p>
        </w:tc>
      </w:tr>
      <w:tr w:rsidR="0037414A" w:rsidRPr="005042CE" w14:paraId="7A078740" w14:textId="77777777" w:rsidTr="005F5169">
        <w:tc>
          <w:tcPr>
            <w:tcW w:w="709" w:type="dxa"/>
            <w:shd w:val="clear" w:color="auto" w:fill="auto"/>
          </w:tcPr>
          <w:p w14:paraId="3D442AC5" w14:textId="78FA5750" w:rsidR="0037414A" w:rsidRPr="0037414A" w:rsidRDefault="0037414A" w:rsidP="0037414A">
            <w:pPr>
              <w:pStyle w:val="01"/>
              <w:spacing w:line="300" w:lineRule="exact"/>
              <w:jc w:val="center"/>
              <w:rPr>
                <w:rFonts w:hAnsi="標楷體"/>
                <w:spacing w:val="-20"/>
                <w:sz w:val="24"/>
                <w:szCs w:val="24"/>
              </w:rPr>
            </w:pPr>
            <w:r w:rsidRPr="0037414A">
              <w:rPr>
                <w:rFonts w:hAnsi="標楷體" w:hint="eastAsia"/>
                <w:bCs/>
                <w:spacing w:val="-20"/>
                <w:sz w:val="24"/>
                <w:szCs w:val="24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7B299E7B" w14:textId="36F494D2" w:rsidR="0037414A" w:rsidRPr="001C258E" w:rsidRDefault="0037414A" w:rsidP="0037414A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1C258E">
              <w:rPr>
                <w:rFonts w:hAnsi="標楷體" w:hint="eastAsia"/>
                <w:kern w:val="0"/>
                <w:sz w:val="24"/>
              </w:rPr>
              <w:t>總統</w:t>
            </w:r>
            <w:proofErr w:type="gramStart"/>
            <w:r w:rsidRPr="001C258E">
              <w:rPr>
                <w:rFonts w:hAnsi="標楷體" w:hint="eastAsia"/>
                <w:kern w:val="0"/>
                <w:sz w:val="24"/>
              </w:rPr>
              <w:t>咨</w:t>
            </w:r>
            <w:proofErr w:type="gramEnd"/>
            <w:r w:rsidRPr="001C258E">
              <w:rPr>
                <w:rFonts w:hAnsi="標楷體" w:hint="eastAsia"/>
                <w:kern w:val="0"/>
                <w:sz w:val="24"/>
              </w:rPr>
              <w:t>，為最高檢察署檢察總長邢泰釗任期於115年5月7日屆滿，茲依法院組織法第66條第2項規定，提名徐錫祥為最高檢察署檢察總長，</w:t>
            </w:r>
            <w:proofErr w:type="gramStart"/>
            <w:r w:rsidRPr="001C258E">
              <w:rPr>
                <w:rFonts w:hAnsi="標楷體" w:hint="eastAsia"/>
                <w:kern w:val="0"/>
                <w:sz w:val="24"/>
              </w:rPr>
              <w:t>咨</w:t>
            </w:r>
            <w:proofErr w:type="gramEnd"/>
            <w:r w:rsidRPr="001C258E">
              <w:rPr>
                <w:rFonts w:hAnsi="標楷體" w:hint="eastAsia"/>
                <w:kern w:val="0"/>
                <w:sz w:val="24"/>
              </w:rPr>
              <w:t>請同意案。</w:t>
            </w:r>
          </w:p>
        </w:tc>
        <w:tc>
          <w:tcPr>
            <w:tcW w:w="1747" w:type="dxa"/>
            <w:shd w:val="clear" w:color="auto" w:fill="auto"/>
          </w:tcPr>
          <w:p w14:paraId="5FFE0066" w14:textId="77777777" w:rsidR="0037414A" w:rsidRPr="001C258E" w:rsidRDefault="0037414A" w:rsidP="001C258E">
            <w:pPr>
              <w:rPr>
                <w:rFonts w:ascii="標楷體" w:eastAsia="標楷體" w:hAnsi="標楷體"/>
                <w:kern w:val="0"/>
              </w:rPr>
            </w:pPr>
            <w:r w:rsidRPr="001C258E">
              <w:rPr>
                <w:rFonts w:ascii="標楷體" w:eastAsia="標楷體" w:hAnsi="標楷體"/>
                <w:kern w:val="0"/>
              </w:rPr>
              <w:t>總統</w:t>
            </w:r>
          </w:p>
          <w:p w14:paraId="2E62272B" w14:textId="77777777" w:rsidR="0037414A" w:rsidRPr="001C258E" w:rsidRDefault="0037414A" w:rsidP="001C258E">
            <w:pPr>
              <w:rPr>
                <w:rFonts w:ascii="標楷體" w:eastAsia="標楷體" w:hAnsi="標楷體"/>
                <w:kern w:val="0"/>
              </w:rPr>
            </w:pPr>
            <w:r w:rsidRPr="001C258E">
              <w:rPr>
                <w:rFonts w:ascii="標楷體" w:eastAsia="標楷體" w:hAnsi="標楷體"/>
                <w:kern w:val="0"/>
              </w:rPr>
              <w:t>115.03.20</w:t>
            </w:r>
          </w:p>
          <w:p w14:paraId="06B1C980" w14:textId="0685557F" w:rsidR="0037414A" w:rsidRPr="001C258E" w:rsidRDefault="0037414A" w:rsidP="001C258E">
            <w:pPr>
              <w:rPr>
                <w:rFonts w:ascii="標楷體" w:eastAsia="標楷體" w:hAnsi="標楷體"/>
                <w:kern w:val="0"/>
              </w:rPr>
            </w:pPr>
            <w:r w:rsidRPr="001C258E">
              <w:rPr>
                <w:rFonts w:ascii="標楷體" w:eastAsia="標楷體" w:hAnsi="標楷體"/>
                <w:kern w:val="0"/>
              </w:rPr>
              <w:t>（11-5-4）</w:t>
            </w:r>
          </w:p>
        </w:tc>
        <w:tc>
          <w:tcPr>
            <w:tcW w:w="1701" w:type="dxa"/>
            <w:shd w:val="clear" w:color="auto" w:fill="auto"/>
          </w:tcPr>
          <w:p w14:paraId="442D9771" w14:textId="77777777" w:rsidR="0037414A" w:rsidRPr="001C258E" w:rsidRDefault="0037414A" w:rsidP="001C258E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1C258E">
              <w:rPr>
                <w:rFonts w:hAnsi="標楷體"/>
                <w:kern w:val="0"/>
                <w:sz w:val="24"/>
              </w:rPr>
              <w:t>司法及法制、內政</w:t>
            </w:r>
          </w:p>
          <w:p w14:paraId="6D8BEDDE" w14:textId="2417ADA2" w:rsidR="0037414A" w:rsidRPr="001C258E" w:rsidRDefault="0037414A" w:rsidP="001C258E">
            <w:pPr>
              <w:pStyle w:val="01"/>
              <w:spacing w:line="300" w:lineRule="exact"/>
              <w:rPr>
                <w:rFonts w:hAnsi="標楷體"/>
                <w:kern w:val="0"/>
                <w:sz w:val="24"/>
              </w:rPr>
            </w:pPr>
            <w:r w:rsidRPr="001C258E">
              <w:rPr>
                <w:rFonts w:hAnsi="標楷體" w:hint="eastAsia"/>
                <w:kern w:val="0"/>
                <w:sz w:val="24"/>
              </w:rPr>
              <w:t>莊召集委員瑞雄</w:t>
            </w:r>
          </w:p>
        </w:tc>
        <w:tc>
          <w:tcPr>
            <w:tcW w:w="1984" w:type="dxa"/>
            <w:shd w:val="clear" w:color="auto" w:fill="auto"/>
          </w:tcPr>
          <w:p w14:paraId="3B6CE2B0" w14:textId="77777777" w:rsidR="0037414A" w:rsidRPr="001C258E" w:rsidRDefault="0037414A" w:rsidP="001C258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C258E">
              <w:rPr>
                <w:rFonts w:ascii="標楷體" w:eastAsia="標楷體" w:hAnsi="標楷體" w:hint="eastAsia"/>
              </w:rPr>
              <w:t>1.本會、內政兩委員會</w:t>
            </w:r>
            <w:r w:rsidRPr="001C258E">
              <w:rPr>
                <w:rFonts w:ascii="標楷體" w:eastAsia="標楷體" w:hAnsi="標楷體"/>
              </w:rPr>
              <w:br/>
            </w:r>
            <w:r w:rsidRPr="001C258E">
              <w:rPr>
                <w:rFonts w:ascii="標楷體" w:eastAsia="標楷體" w:hAnsi="標楷體" w:hint="eastAsia"/>
              </w:rPr>
              <w:t>115.4.8舉行審查「總統</w:t>
            </w:r>
            <w:proofErr w:type="gramStart"/>
            <w:r w:rsidRPr="001C258E">
              <w:rPr>
                <w:rFonts w:ascii="標楷體" w:eastAsia="標楷體" w:hAnsi="標楷體" w:hint="eastAsia"/>
              </w:rPr>
              <w:t>咨</w:t>
            </w:r>
            <w:proofErr w:type="gramEnd"/>
            <w:r w:rsidRPr="001C258E">
              <w:rPr>
                <w:rFonts w:ascii="標楷體" w:eastAsia="標楷體" w:hAnsi="標楷體" w:hint="eastAsia"/>
              </w:rPr>
              <w:t>，為最高檢察署檢察總長邢泰釗任期於115年5月7日屆滿，茲依法院組織法第66條第2項規定，提名徐錫祥為最高檢察署檢察總長，</w:t>
            </w:r>
            <w:proofErr w:type="gramStart"/>
            <w:r w:rsidRPr="001C258E">
              <w:rPr>
                <w:rFonts w:ascii="標楷體" w:eastAsia="標楷體" w:hAnsi="標楷體" w:hint="eastAsia"/>
              </w:rPr>
              <w:t>咨</w:t>
            </w:r>
            <w:proofErr w:type="gramEnd"/>
            <w:r w:rsidRPr="001C258E">
              <w:rPr>
                <w:rFonts w:ascii="標楷體" w:eastAsia="標楷體" w:hAnsi="標楷體" w:hint="eastAsia"/>
              </w:rPr>
              <w:t>請同意案」公聽會。</w:t>
            </w:r>
          </w:p>
          <w:p w14:paraId="3A239402" w14:textId="0C0AEEDF" w:rsidR="0037414A" w:rsidRPr="001C258E" w:rsidRDefault="0037414A" w:rsidP="001C258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C258E">
              <w:rPr>
                <w:rFonts w:ascii="標楷體" w:eastAsia="標楷體" w:hAnsi="標楷體" w:hint="eastAsia"/>
              </w:rPr>
              <w:t>2.</w:t>
            </w:r>
            <w:r w:rsidR="00170082" w:rsidRPr="00170082">
              <w:rPr>
                <w:rFonts w:ascii="標楷體" w:eastAsia="標楷體" w:hAnsi="標楷體" w:hint="eastAsia"/>
              </w:rPr>
              <w:t>本會、內政委員會</w:t>
            </w:r>
            <w:r w:rsidRPr="001C258E">
              <w:rPr>
                <w:rFonts w:ascii="標楷體" w:eastAsia="標楷體" w:hAnsi="標楷體" w:hint="eastAsia"/>
              </w:rPr>
              <w:t>聯席會</w:t>
            </w:r>
            <w:r w:rsidRPr="001C258E">
              <w:rPr>
                <w:rFonts w:ascii="標楷體" w:eastAsia="標楷體" w:hAnsi="標楷體"/>
              </w:rPr>
              <w:br/>
            </w:r>
            <w:r w:rsidRPr="001C258E">
              <w:rPr>
                <w:rFonts w:ascii="標楷體" w:eastAsia="標楷體" w:hAnsi="標楷體" w:hint="eastAsia"/>
              </w:rPr>
              <w:t>115.4.9</w:t>
            </w:r>
            <w:r w:rsidR="001C258E" w:rsidRPr="001C258E">
              <w:rPr>
                <w:rFonts w:ascii="標楷體" w:eastAsia="標楷體" w:hAnsi="標楷體"/>
              </w:rPr>
              <w:br/>
            </w:r>
            <w:r w:rsidRPr="001C258E">
              <w:rPr>
                <w:rFonts w:ascii="標楷體" w:eastAsia="標楷體" w:hAnsi="標楷體" w:hint="eastAsia"/>
              </w:rPr>
              <w:t>(11-</w:t>
            </w:r>
            <w:r w:rsidRPr="001C258E">
              <w:rPr>
                <w:rFonts w:ascii="標楷體" w:eastAsia="標楷體" w:hAnsi="標楷體"/>
              </w:rPr>
              <w:t>5</w:t>
            </w:r>
            <w:r w:rsidRPr="001C258E">
              <w:rPr>
                <w:rFonts w:ascii="標楷體" w:eastAsia="標楷體" w:hAnsi="標楷體" w:hint="eastAsia"/>
              </w:rPr>
              <w:t>-1)審查完竣。</w:t>
            </w:r>
          </w:p>
          <w:p w14:paraId="2C314A99" w14:textId="59410A00" w:rsidR="001C258E" w:rsidRPr="001C258E" w:rsidRDefault="001C258E" w:rsidP="001C258E">
            <w:pPr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C258E">
              <w:rPr>
                <w:rFonts w:ascii="標楷體" w:eastAsia="標楷體" w:hAnsi="標楷體" w:hint="eastAsia"/>
              </w:rPr>
              <w:lastRenderedPageBreak/>
              <w:t>3.院會</w:t>
            </w:r>
            <w:r>
              <w:rPr>
                <w:rFonts w:ascii="標楷體" w:eastAsia="標楷體" w:hAnsi="標楷體"/>
              </w:rPr>
              <w:br/>
            </w:r>
            <w:r w:rsidRPr="001C258E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1C258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5</w:t>
            </w:r>
            <w:r w:rsidRPr="001C258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br/>
            </w:r>
            <w:r w:rsidRPr="001C258E"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 w:hint="eastAsia"/>
              </w:rPr>
              <w:t>1</w:t>
            </w:r>
            <w:r w:rsidRPr="001C258E">
              <w:rPr>
                <w:rFonts w:ascii="標楷體" w:eastAsia="標楷體" w:hAnsi="標楷體" w:hint="eastAsia"/>
              </w:rPr>
              <w:t>-5-</w:t>
            </w:r>
            <w:r>
              <w:rPr>
                <w:rFonts w:ascii="標楷體" w:eastAsia="標楷體" w:hAnsi="標楷體" w:hint="eastAsia"/>
              </w:rPr>
              <w:t>8</w:t>
            </w:r>
            <w:r w:rsidRPr="001C258E">
              <w:rPr>
                <w:rFonts w:ascii="標楷體" w:eastAsia="標楷體" w:hAnsi="標楷體" w:hint="eastAsia"/>
              </w:rPr>
              <w:t>)徐錫祥</w:t>
            </w:r>
            <w:r>
              <w:rPr>
                <w:rFonts w:ascii="標楷體" w:eastAsia="標楷體" w:hAnsi="標楷體" w:hint="eastAsia"/>
              </w:rPr>
              <w:t>未</w:t>
            </w:r>
            <w:r w:rsidRPr="001C258E">
              <w:rPr>
                <w:rFonts w:ascii="標楷體" w:eastAsia="標楷體" w:hAnsi="標楷體" w:hint="eastAsia"/>
              </w:rPr>
              <w:t>獲得</w:t>
            </w:r>
            <w:r w:rsidR="006F3C38" w:rsidRPr="006F3C38">
              <w:rPr>
                <w:rFonts w:ascii="標楷體" w:eastAsia="標楷體" w:hAnsi="標楷體" w:hint="eastAsia"/>
              </w:rPr>
              <w:t>超過全體立法委員二分之一之同意票</w:t>
            </w:r>
            <w:r w:rsidRPr="001C258E">
              <w:rPr>
                <w:rFonts w:ascii="標楷體" w:eastAsia="標楷體" w:hAnsi="標楷體" w:hint="eastAsia"/>
              </w:rPr>
              <w:t>，</w:t>
            </w:r>
            <w:r w:rsidR="006F3C38" w:rsidRPr="006F3C38">
              <w:rPr>
                <w:rFonts w:ascii="標楷體" w:eastAsia="標楷體" w:hAnsi="標楷體" w:hint="eastAsia"/>
              </w:rPr>
              <w:t>依法</w:t>
            </w:r>
            <w:r>
              <w:rPr>
                <w:rFonts w:ascii="標楷體" w:eastAsia="標楷體" w:hAnsi="標楷體" w:hint="eastAsia"/>
              </w:rPr>
              <w:t>不</w:t>
            </w:r>
            <w:r w:rsidRPr="001C258E">
              <w:rPr>
                <w:rFonts w:ascii="標楷體" w:eastAsia="標楷體" w:hAnsi="標楷體" w:hint="eastAsia"/>
              </w:rPr>
              <w:t>同意為最高檢察署檢察總長。</w:t>
            </w:r>
          </w:p>
        </w:tc>
      </w:tr>
    </w:tbl>
    <w:p w14:paraId="6B80A56B" w14:textId="309BB6A3" w:rsidR="00D26FAA" w:rsidRPr="00B763EB" w:rsidRDefault="00CA3EE9" w:rsidP="00CA3EE9">
      <w:pPr>
        <w:pStyle w:val="1"/>
        <w:rPr>
          <w:rFonts w:ascii="標楷體" w:eastAsia="標楷體" w:hAnsi="標楷體"/>
          <w:kern w:val="2"/>
          <w:sz w:val="28"/>
          <w:szCs w:val="28"/>
        </w:rPr>
      </w:pPr>
      <w:bookmarkStart w:id="152" w:name="_Toc232496937"/>
      <w:r w:rsidRPr="00B763EB">
        <w:rPr>
          <w:rFonts w:ascii="標楷體" w:eastAsia="標楷體" w:hAnsi="標楷體"/>
          <w:kern w:val="2"/>
          <w:sz w:val="28"/>
          <w:szCs w:val="28"/>
        </w:rPr>
        <w:lastRenderedPageBreak/>
        <w:t>［</w:t>
      </w:r>
      <w:r w:rsidR="00F2346C" w:rsidRPr="00B763EB">
        <w:rPr>
          <w:rFonts w:ascii="標楷體" w:eastAsia="標楷體" w:hAnsi="標楷體" w:hint="eastAsia"/>
          <w:kern w:val="2"/>
          <w:sz w:val="28"/>
          <w:szCs w:val="28"/>
        </w:rPr>
        <w:t>伍</w:t>
      </w:r>
      <w:r w:rsidRPr="00B763EB">
        <w:rPr>
          <w:rFonts w:ascii="標楷體" w:eastAsia="標楷體" w:hAnsi="標楷體"/>
          <w:kern w:val="2"/>
          <w:sz w:val="28"/>
          <w:szCs w:val="28"/>
        </w:rPr>
        <w:t>］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立法院內</w:t>
      </w:r>
      <w:proofErr w:type="gramStart"/>
      <w:r w:rsidRPr="00B763EB">
        <w:rPr>
          <w:rFonts w:ascii="標楷體" w:eastAsia="標楷體" w:hAnsi="標楷體" w:hint="eastAsia"/>
          <w:kern w:val="2"/>
          <w:sz w:val="28"/>
          <w:szCs w:val="28"/>
        </w:rPr>
        <w:t>規</w:t>
      </w:r>
      <w:proofErr w:type="gramEnd"/>
      <w:r w:rsidR="00F837D3">
        <w:rPr>
          <w:rFonts w:ascii="標楷體" w:eastAsia="標楷體" w:hAnsi="標楷體"/>
          <w:kern w:val="2"/>
          <w:sz w:val="28"/>
          <w:szCs w:val="28"/>
        </w:rPr>
        <w:t>0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案</w:t>
      </w:r>
      <w:bookmarkEnd w:id="151"/>
      <w:bookmarkEnd w:id="152"/>
    </w:p>
    <w:p w14:paraId="2830C43E" w14:textId="4D432A7A" w:rsidR="00B55B96" w:rsidRDefault="00BC3D83" w:rsidP="00BC3D83">
      <w:pPr>
        <w:pStyle w:val="1"/>
        <w:rPr>
          <w:rFonts w:ascii="標楷體" w:eastAsia="標楷體" w:hAnsi="標楷體"/>
          <w:kern w:val="2"/>
          <w:sz w:val="28"/>
          <w:szCs w:val="28"/>
        </w:rPr>
      </w:pPr>
      <w:bookmarkStart w:id="153" w:name="_Toc191475887"/>
      <w:bookmarkStart w:id="154" w:name="_Toc232496938"/>
      <w:r w:rsidRPr="00B763EB">
        <w:rPr>
          <w:rFonts w:ascii="標楷體" w:eastAsia="標楷體" w:hAnsi="標楷體"/>
          <w:kern w:val="2"/>
          <w:sz w:val="28"/>
          <w:szCs w:val="28"/>
        </w:rPr>
        <w:t>［</w:t>
      </w:r>
      <w:r>
        <w:rPr>
          <w:rFonts w:ascii="標楷體" w:eastAsia="標楷體" w:hAnsi="標楷體" w:hint="eastAsia"/>
          <w:kern w:val="2"/>
          <w:sz w:val="28"/>
          <w:szCs w:val="28"/>
        </w:rPr>
        <w:t>陸</w:t>
      </w:r>
      <w:r w:rsidRPr="00B763EB">
        <w:rPr>
          <w:rFonts w:ascii="標楷體" w:eastAsia="標楷體" w:hAnsi="標楷體"/>
          <w:kern w:val="2"/>
          <w:sz w:val="28"/>
          <w:szCs w:val="28"/>
        </w:rPr>
        <w:t>］</w:t>
      </w:r>
      <w:r>
        <w:rPr>
          <w:rFonts w:ascii="標楷體" w:eastAsia="標楷體" w:hAnsi="標楷體" w:hint="eastAsia"/>
          <w:kern w:val="2"/>
          <w:sz w:val="28"/>
          <w:szCs w:val="28"/>
        </w:rPr>
        <w:t>其他議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案</w:t>
      </w:r>
      <w:r w:rsidR="009C2841">
        <w:rPr>
          <w:rFonts w:ascii="標楷體" w:eastAsia="標楷體" w:hAnsi="標楷體" w:hint="eastAsia"/>
          <w:kern w:val="2"/>
          <w:sz w:val="28"/>
          <w:szCs w:val="28"/>
        </w:rPr>
        <w:t>0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案</w:t>
      </w:r>
      <w:bookmarkEnd w:id="153"/>
      <w:bookmarkEnd w:id="154"/>
    </w:p>
    <w:p w14:paraId="6044D2A4" w14:textId="7DE74BF0" w:rsidR="0011596A" w:rsidRDefault="00BC3D83" w:rsidP="00BC3D83">
      <w:pPr>
        <w:pStyle w:val="1"/>
        <w:rPr>
          <w:rFonts w:ascii="標楷體" w:eastAsia="標楷體" w:hAnsi="標楷體"/>
          <w:kern w:val="2"/>
          <w:sz w:val="28"/>
          <w:szCs w:val="28"/>
        </w:rPr>
      </w:pPr>
      <w:bookmarkStart w:id="155" w:name="_Toc191475888"/>
      <w:bookmarkStart w:id="156" w:name="_Toc232496939"/>
      <w:r w:rsidRPr="00B763EB">
        <w:rPr>
          <w:rFonts w:ascii="標楷體" w:eastAsia="標楷體" w:hAnsi="標楷體"/>
          <w:kern w:val="2"/>
          <w:sz w:val="28"/>
          <w:szCs w:val="28"/>
        </w:rPr>
        <w:t>［</w:t>
      </w:r>
      <w:r>
        <w:rPr>
          <w:rFonts w:ascii="標楷體" w:eastAsia="標楷體" w:hAnsi="標楷體" w:hint="eastAsia"/>
          <w:kern w:val="2"/>
          <w:sz w:val="28"/>
          <w:szCs w:val="28"/>
        </w:rPr>
        <w:t>柒</w:t>
      </w:r>
      <w:r w:rsidRPr="00B763EB">
        <w:rPr>
          <w:rFonts w:ascii="標楷體" w:eastAsia="標楷體" w:hAnsi="標楷體"/>
          <w:kern w:val="2"/>
          <w:sz w:val="28"/>
          <w:szCs w:val="28"/>
        </w:rPr>
        <w:t>］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人民請願案</w:t>
      </w:r>
      <w:r w:rsidR="009C2841">
        <w:rPr>
          <w:rFonts w:ascii="標楷體" w:eastAsia="標楷體" w:hAnsi="標楷體" w:hint="eastAsia"/>
          <w:kern w:val="2"/>
          <w:sz w:val="28"/>
          <w:szCs w:val="28"/>
        </w:rPr>
        <w:t>0</w:t>
      </w:r>
      <w:r w:rsidRPr="00B763EB">
        <w:rPr>
          <w:rFonts w:ascii="標楷體" w:eastAsia="標楷體" w:hAnsi="標楷體" w:hint="eastAsia"/>
          <w:kern w:val="2"/>
          <w:sz w:val="28"/>
          <w:szCs w:val="28"/>
        </w:rPr>
        <w:t>案</w:t>
      </w:r>
      <w:bookmarkEnd w:id="155"/>
      <w:bookmarkEnd w:id="156"/>
    </w:p>
    <w:p w14:paraId="39365B4E" w14:textId="77777777" w:rsidR="00B722CA" w:rsidRPr="00507C46" w:rsidRDefault="00B722CA" w:rsidP="00B722CA"/>
    <w:sectPr w:rsidR="00B722CA" w:rsidRPr="00507C46" w:rsidSect="00B367BB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3B5F" w14:textId="77777777" w:rsidR="00F12640" w:rsidRDefault="00F12640" w:rsidP="00676CCE">
      <w:r>
        <w:separator/>
      </w:r>
    </w:p>
  </w:endnote>
  <w:endnote w:type="continuationSeparator" w:id="0">
    <w:p w14:paraId="156EDA58" w14:textId="77777777" w:rsidR="00F12640" w:rsidRDefault="00F12640" w:rsidP="0067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037627"/>
      <w:docPartObj>
        <w:docPartGallery w:val="Page Numbers (Bottom of Page)"/>
        <w:docPartUnique/>
      </w:docPartObj>
    </w:sdtPr>
    <w:sdtEndPr/>
    <w:sdtContent>
      <w:p w14:paraId="65F96D06" w14:textId="3FCDAA31" w:rsidR="00C275D3" w:rsidRDefault="00C275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8F" w:rsidRPr="00CB5C8F">
          <w:rPr>
            <w:noProof/>
            <w:lang w:val="zh-TW"/>
          </w:rPr>
          <w:t>14</w:t>
        </w:r>
        <w:r>
          <w:fldChar w:fldCharType="end"/>
        </w:r>
      </w:p>
    </w:sdtContent>
  </w:sdt>
  <w:p w14:paraId="2CD86D8D" w14:textId="77777777" w:rsidR="00C275D3" w:rsidRDefault="00C275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7773" w14:textId="77777777" w:rsidR="00F12640" w:rsidRDefault="00F12640" w:rsidP="00676CCE">
      <w:r>
        <w:separator/>
      </w:r>
    </w:p>
  </w:footnote>
  <w:footnote w:type="continuationSeparator" w:id="0">
    <w:p w14:paraId="11063A02" w14:textId="77777777" w:rsidR="00F12640" w:rsidRDefault="00F12640" w:rsidP="0067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2AA7"/>
    <w:multiLevelType w:val="multilevel"/>
    <w:tmpl w:val="013A5450"/>
    <w:lvl w:ilvl="0">
      <w:start w:val="10"/>
      <w:numFmt w:val="decimal"/>
      <w:lvlText w:val="（%1-"/>
      <w:lvlJc w:val="left"/>
      <w:pPr>
        <w:ind w:left="1152" w:hanging="1152"/>
      </w:pPr>
      <w:rPr>
        <w:rFonts w:hint="default"/>
      </w:rPr>
    </w:lvl>
    <w:lvl w:ilvl="1">
      <w:start w:val="3"/>
      <w:numFmt w:val="decimal"/>
      <w:lvlText w:val="（%1-%2-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lvlText w:val="（%1-%2-%3-"/>
      <w:lvlJc w:val="left"/>
      <w:pPr>
        <w:ind w:left="1152" w:hanging="1152"/>
      </w:pPr>
      <w:rPr>
        <w:rFonts w:hint="default"/>
      </w:rPr>
    </w:lvl>
    <w:lvl w:ilvl="3">
      <w:start w:val="1"/>
      <w:numFmt w:val="decimal"/>
      <w:lvlText w:val="（%1-%2-%3-%4）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（%1-%2-%3-%4）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-%2-%3-%4）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（%1-%2-%3-%4）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-%2-%3-%4）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-%3-%4）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451829"/>
    <w:multiLevelType w:val="multilevel"/>
    <w:tmpl w:val="0CD4878C"/>
    <w:lvl w:ilvl="0">
      <w:start w:val="10"/>
      <w:numFmt w:val="decimal"/>
      <w:lvlText w:val="（%1-"/>
      <w:lvlJc w:val="left"/>
      <w:pPr>
        <w:ind w:left="1320" w:hanging="1320"/>
      </w:pPr>
      <w:rPr>
        <w:rFonts w:hint="default"/>
      </w:rPr>
    </w:lvl>
    <w:lvl w:ilvl="1">
      <w:start w:val="6"/>
      <w:numFmt w:val="decimal"/>
      <w:lvlText w:val="（%1-%2-"/>
      <w:lvlJc w:val="left"/>
      <w:pPr>
        <w:ind w:left="1320" w:hanging="1320"/>
      </w:pPr>
      <w:rPr>
        <w:rFonts w:hint="default"/>
      </w:rPr>
    </w:lvl>
    <w:lvl w:ilvl="2">
      <w:start w:val="13"/>
      <w:numFmt w:val="decimal"/>
      <w:lvlText w:val="（%1-%2-%3）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（%1-%2-%3）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（%1-%2-%3）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（%1-%2-%3）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（%1-%2-%3）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（%1-%2-%3）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（%1-%2-%3）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9AE39C4"/>
    <w:multiLevelType w:val="multilevel"/>
    <w:tmpl w:val="A47A6148"/>
    <w:lvl w:ilvl="0">
      <w:start w:val="10"/>
      <w:numFmt w:val="decimal"/>
      <w:lvlText w:val="（%1-"/>
      <w:lvlJc w:val="left"/>
      <w:pPr>
        <w:ind w:left="1152" w:hanging="1152"/>
      </w:pPr>
      <w:rPr>
        <w:rFonts w:hint="default"/>
      </w:rPr>
    </w:lvl>
    <w:lvl w:ilvl="1">
      <w:start w:val="3"/>
      <w:numFmt w:val="decimal"/>
      <w:lvlText w:val="（%1-%2-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lvlText w:val="（%1-%2-%3-"/>
      <w:lvlJc w:val="left"/>
      <w:pPr>
        <w:ind w:left="1152" w:hanging="1152"/>
      </w:pPr>
      <w:rPr>
        <w:rFonts w:hint="default"/>
      </w:rPr>
    </w:lvl>
    <w:lvl w:ilvl="3">
      <w:start w:val="1"/>
      <w:numFmt w:val="decimal"/>
      <w:lvlText w:val="（%1-%2-%3-%4）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（%1-%2-%3-%4）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-%2-%3-%4）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（%1-%2-%3-%4）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-%2-%3-%4）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-%3-%4）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C72539"/>
    <w:multiLevelType w:val="hybridMultilevel"/>
    <w:tmpl w:val="F3D4D440"/>
    <w:lvl w:ilvl="0" w:tplc="D50EF454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5312A1"/>
    <w:multiLevelType w:val="hybridMultilevel"/>
    <w:tmpl w:val="B7222526"/>
    <w:lvl w:ilvl="0" w:tplc="035A1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6603D"/>
    <w:multiLevelType w:val="hybridMultilevel"/>
    <w:tmpl w:val="2F08CC54"/>
    <w:lvl w:ilvl="0" w:tplc="543ABC36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766132"/>
    <w:multiLevelType w:val="hybridMultilevel"/>
    <w:tmpl w:val="F3D4D440"/>
    <w:lvl w:ilvl="0" w:tplc="D50EF454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30466A"/>
    <w:multiLevelType w:val="hybridMultilevel"/>
    <w:tmpl w:val="DD4650E2"/>
    <w:lvl w:ilvl="0" w:tplc="49C09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880F11"/>
    <w:multiLevelType w:val="hybridMultilevel"/>
    <w:tmpl w:val="2F08CC54"/>
    <w:lvl w:ilvl="0" w:tplc="543ABC36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AD2E99"/>
    <w:multiLevelType w:val="hybridMultilevel"/>
    <w:tmpl w:val="CE4E3FBC"/>
    <w:lvl w:ilvl="0" w:tplc="F1C01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15"/>
    <w:rsid w:val="00000331"/>
    <w:rsid w:val="00001026"/>
    <w:rsid w:val="00001348"/>
    <w:rsid w:val="000016A0"/>
    <w:rsid w:val="000019DD"/>
    <w:rsid w:val="0000388B"/>
    <w:rsid w:val="00003BE0"/>
    <w:rsid w:val="000066C1"/>
    <w:rsid w:val="00006BEB"/>
    <w:rsid w:val="00006F86"/>
    <w:rsid w:val="000072E2"/>
    <w:rsid w:val="000074D4"/>
    <w:rsid w:val="00007FC8"/>
    <w:rsid w:val="00011BE5"/>
    <w:rsid w:val="00011D56"/>
    <w:rsid w:val="0001201D"/>
    <w:rsid w:val="00012E23"/>
    <w:rsid w:val="00013222"/>
    <w:rsid w:val="000133C9"/>
    <w:rsid w:val="00014B43"/>
    <w:rsid w:val="000153FB"/>
    <w:rsid w:val="00015A79"/>
    <w:rsid w:val="00016B46"/>
    <w:rsid w:val="00016D36"/>
    <w:rsid w:val="000173AA"/>
    <w:rsid w:val="000175C7"/>
    <w:rsid w:val="00017659"/>
    <w:rsid w:val="00017A30"/>
    <w:rsid w:val="00017E2A"/>
    <w:rsid w:val="00020536"/>
    <w:rsid w:val="00020A39"/>
    <w:rsid w:val="00021050"/>
    <w:rsid w:val="00021886"/>
    <w:rsid w:val="000223E6"/>
    <w:rsid w:val="00022B25"/>
    <w:rsid w:val="00023A3F"/>
    <w:rsid w:val="00023B55"/>
    <w:rsid w:val="00023B89"/>
    <w:rsid w:val="00024154"/>
    <w:rsid w:val="00025410"/>
    <w:rsid w:val="000256C2"/>
    <w:rsid w:val="00025837"/>
    <w:rsid w:val="0002671F"/>
    <w:rsid w:val="00027C45"/>
    <w:rsid w:val="00030C32"/>
    <w:rsid w:val="0003114A"/>
    <w:rsid w:val="00031DE2"/>
    <w:rsid w:val="0003262C"/>
    <w:rsid w:val="0003281E"/>
    <w:rsid w:val="0003449A"/>
    <w:rsid w:val="00035005"/>
    <w:rsid w:val="00035109"/>
    <w:rsid w:val="0003585C"/>
    <w:rsid w:val="00035BAA"/>
    <w:rsid w:val="00035CA7"/>
    <w:rsid w:val="00035EA2"/>
    <w:rsid w:val="000361A5"/>
    <w:rsid w:val="000363B1"/>
    <w:rsid w:val="00036FBB"/>
    <w:rsid w:val="000372DD"/>
    <w:rsid w:val="00040DD8"/>
    <w:rsid w:val="000411F1"/>
    <w:rsid w:val="0004134D"/>
    <w:rsid w:val="00042B42"/>
    <w:rsid w:val="0004366D"/>
    <w:rsid w:val="00043790"/>
    <w:rsid w:val="00043912"/>
    <w:rsid w:val="00044994"/>
    <w:rsid w:val="00045F26"/>
    <w:rsid w:val="000462AE"/>
    <w:rsid w:val="000472B2"/>
    <w:rsid w:val="00047BDB"/>
    <w:rsid w:val="00050325"/>
    <w:rsid w:val="00050FE2"/>
    <w:rsid w:val="00051DBD"/>
    <w:rsid w:val="0005365E"/>
    <w:rsid w:val="0005524F"/>
    <w:rsid w:val="00055254"/>
    <w:rsid w:val="000558D0"/>
    <w:rsid w:val="000561CF"/>
    <w:rsid w:val="000569C2"/>
    <w:rsid w:val="000602AA"/>
    <w:rsid w:val="000606EE"/>
    <w:rsid w:val="00060F3F"/>
    <w:rsid w:val="00060FF3"/>
    <w:rsid w:val="0006136A"/>
    <w:rsid w:val="00061C98"/>
    <w:rsid w:val="000620EB"/>
    <w:rsid w:val="000629CC"/>
    <w:rsid w:val="00062A94"/>
    <w:rsid w:val="00062C4A"/>
    <w:rsid w:val="000639EA"/>
    <w:rsid w:val="00063FAB"/>
    <w:rsid w:val="00064063"/>
    <w:rsid w:val="00064080"/>
    <w:rsid w:val="00064DB7"/>
    <w:rsid w:val="00065074"/>
    <w:rsid w:val="000652BD"/>
    <w:rsid w:val="000658EE"/>
    <w:rsid w:val="00066419"/>
    <w:rsid w:val="00066D0A"/>
    <w:rsid w:val="000679CB"/>
    <w:rsid w:val="00067B8A"/>
    <w:rsid w:val="0007023C"/>
    <w:rsid w:val="00070A46"/>
    <w:rsid w:val="0007116F"/>
    <w:rsid w:val="00071726"/>
    <w:rsid w:val="00071BB1"/>
    <w:rsid w:val="00072AE3"/>
    <w:rsid w:val="00073826"/>
    <w:rsid w:val="00073F5B"/>
    <w:rsid w:val="00074DAE"/>
    <w:rsid w:val="00075897"/>
    <w:rsid w:val="00076031"/>
    <w:rsid w:val="000762DD"/>
    <w:rsid w:val="0007651E"/>
    <w:rsid w:val="00076F57"/>
    <w:rsid w:val="000774C4"/>
    <w:rsid w:val="000776B7"/>
    <w:rsid w:val="000776C8"/>
    <w:rsid w:val="00077AF9"/>
    <w:rsid w:val="00077E7E"/>
    <w:rsid w:val="00080740"/>
    <w:rsid w:val="00080CA9"/>
    <w:rsid w:val="00082E23"/>
    <w:rsid w:val="00082F5E"/>
    <w:rsid w:val="00083C58"/>
    <w:rsid w:val="00084348"/>
    <w:rsid w:val="00084748"/>
    <w:rsid w:val="0008487C"/>
    <w:rsid w:val="0008500C"/>
    <w:rsid w:val="0008513B"/>
    <w:rsid w:val="00085F87"/>
    <w:rsid w:val="00086C0D"/>
    <w:rsid w:val="00087095"/>
    <w:rsid w:val="00091EEB"/>
    <w:rsid w:val="00092540"/>
    <w:rsid w:val="00092573"/>
    <w:rsid w:val="00092DA7"/>
    <w:rsid w:val="00092FF8"/>
    <w:rsid w:val="00093C47"/>
    <w:rsid w:val="0009644F"/>
    <w:rsid w:val="000A052C"/>
    <w:rsid w:val="000A0834"/>
    <w:rsid w:val="000A0DAC"/>
    <w:rsid w:val="000A205F"/>
    <w:rsid w:val="000A2153"/>
    <w:rsid w:val="000A3FA9"/>
    <w:rsid w:val="000A461C"/>
    <w:rsid w:val="000A47A3"/>
    <w:rsid w:val="000A48CA"/>
    <w:rsid w:val="000A48F9"/>
    <w:rsid w:val="000A50F3"/>
    <w:rsid w:val="000A53FE"/>
    <w:rsid w:val="000A589C"/>
    <w:rsid w:val="000A6C5D"/>
    <w:rsid w:val="000A6E28"/>
    <w:rsid w:val="000A7092"/>
    <w:rsid w:val="000A7E76"/>
    <w:rsid w:val="000A7EAC"/>
    <w:rsid w:val="000B06AB"/>
    <w:rsid w:val="000B096F"/>
    <w:rsid w:val="000B0C0F"/>
    <w:rsid w:val="000B10B2"/>
    <w:rsid w:val="000B1110"/>
    <w:rsid w:val="000B149B"/>
    <w:rsid w:val="000B1756"/>
    <w:rsid w:val="000B182A"/>
    <w:rsid w:val="000B2FB4"/>
    <w:rsid w:val="000B384F"/>
    <w:rsid w:val="000B391F"/>
    <w:rsid w:val="000B45DE"/>
    <w:rsid w:val="000B533A"/>
    <w:rsid w:val="000B54C4"/>
    <w:rsid w:val="000B725A"/>
    <w:rsid w:val="000B73CF"/>
    <w:rsid w:val="000B7FC9"/>
    <w:rsid w:val="000C05F8"/>
    <w:rsid w:val="000C1CFA"/>
    <w:rsid w:val="000C1FFB"/>
    <w:rsid w:val="000C2381"/>
    <w:rsid w:val="000C2DC2"/>
    <w:rsid w:val="000C35EC"/>
    <w:rsid w:val="000C4944"/>
    <w:rsid w:val="000C4C9C"/>
    <w:rsid w:val="000C5BEA"/>
    <w:rsid w:val="000C5CD1"/>
    <w:rsid w:val="000C6F3D"/>
    <w:rsid w:val="000C7C28"/>
    <w:rsid w:val="000D01B3"/>
    <w:rsid w:val="000D26B3"/>
    <w:rsid w:val="000D2943"/>
    <w:rsid w:val="000D2DB5"/>
    <w:rsid w:val="000D2F86"/>
    <w:rsid w:val="000D4123"/>
    <w:rsid w:val="000D49C2"/>
    <w:rsid w:val="000D5ECB"/>
    <w:rsid w:val="000D7264"/>
    <w:rsid w:val="000E199F"/>
    <w:rsid w:val="000E24DC"/>
    <w:rsid w:val="000E29FC"/>
    <w:rsid w:val="000E3E19"/>
    <w:rsid w:val="000E3F43"/>
    <w:rsid w:val="000E446E"/>
    <w:rsid w:val="000E4924"/>
    <w:rsid w:val="000E4B5C"/>
    <w:rsid w:val="000E4EBE"/>
    <w:rsid w:val="000F067C"/>
    <w:rsid w:val="000F0FF6"/>
    <w:rsid w:val="000F10E6"/>
    <w:rsid w:val="000F12AB"/>
    <w:rsid w:val="000F23DD"/>
    <w:rsid w:val="000F2A63"/>
    <w:rsid w:val="000F321D"/>
    <w:rsid w:val="000F33CF"/>
    <w:rsid w:val="000F386B"/>
    <w:rsid w:val="000F3A46"/>
    <w:rsid w:val="000F3D3B"/>
    <w:rsid w:val="000F4503"/>
    <w:rsid w:val="000F453E"/>
    <w:rsid w:val="000F61A5"/>
    <w:rsid w:val="000F6779"/>
    <w:rsid w:val="000F68FD"/>
    <w:rsid w:val="000F6DA2"/>
    <w:rsid w:val="00100018"/>
    <w:rsid w:val="00100B25"/>
    <w:rsid w:val="001012A5"/>
    <w:rsid w:val="00101D62"/>
    <w:rsid w:val="001027E4"/>
    <w:rsid w:val="00102D96"/>
    <w:rsid w:val="00104BD6"/>
    <w:rsid w:val="001067A6"/>
    <w:rsid w:val="00106805"/>
    <w:rsid w:val="0010683F"/>
    <w:rsid w:val="00111231"/>
    <w:rsid w:val="00111683"/>
    <w:rsid w:val="00111BE3"/>
    <w:rsid w:val="001125B3"/>
    <w:rsid w:val="00112C93"/>
    <w:rsid w:val="001131A7"/>
    <w:rsid w:val="00113A68"/>
    <w:rsid w:val="0011596A"/>
    <w:rsid w:val="00115F99"/>
    <w:rsid w:val="00117708"/>
    <w:rsid w:val="001179D4"/>
    <w:rsid w:val="00117A6E"/>
    <w:rsid w:val="00120211"/>
    <w:rsid w:val="00120D2F"/>
    <w:rsid w:val="00121399"/>
    <w:rsid w:val="00121BAD"/>
    <w:rsid w:val="00123853"/>
    <w:rsid w:val="00123858"/>
    <w:rsid w:val="00124396"/>
    <w:rsid w:val="0012489F"/>
    <w:rsid w:val="00124BD7"/>
    <w:rsid w:val="001258A5"/>
    <w:rsid w:val="0012591E"/>
    <w:rsid w:val="001267EA"/>
    <w:rsid w:val="0013088A"/>
    <w:rsid w:val="0013184F"/>
    <w:rsid w:val="00131D1F"/>
    <w:rsid w:val="001321B5"/>
    <w:rsid w:val="00133761"/>
    <w:rsid w:val="00133F47"/>
    <w:rsid w:val="00134105"/>
    <w:rsid w:val="001342A8"/>
    <w:rsid w:val="00134576"/>
    <w:rsid w:val="0013474F"/>
    <w:rsid w:val="00134E85"/>
    <w:rsid w:val="0013690D"/>
    <w:rsid w:val="00136D86"/>
    <w:rsid w:val="00136D96"/>
    <w:rsid w:val="0013727C"/>
    <w:rsid w:val="00140013"/>
    <w:rsid w:val="00140247"/>
    <w:rsid w:val="00140C44"/>
    <w:rsid w:val="0014117B"/>
    <w:rsid w:val="00141A3A"/>
    <w:rsid w:val="0014242D"/>
    <w:rsid w:val="001428F7"/>
    <w:rsid w:val="00142DDC"/>
    <w:rsid w:val="0014400D"/>
    <w:rsid w:val="00144D9B"/>
    <w:rsid w:val="00146A2E"/>
    <w:rsid w:val="00150D0A"/>
    <w:rsid w:val="00151A8C"/>
    <w:rsid w:val="00151B09"/>
    <w:rsid w:val="00151CB2"/>
    <w:rsid w:val="0015224A"/>
    <w:rsid w:val="001529E1"/>
    <w:rsid w:val="001532A1"/>
    <w:rsid w:val="0015389A"/>
    <w:rsid w:val="00153B44"/>
    <w:rsid w:val="0015453C"/>
    <w:rsid w:val="00154CFC"/>
    <w:rsid w:val="001552B8"/>
    <w:rsid w:val="0015652A"/>
    <w:rsid w:val="00156A24"/>
    <w:rsid w:val="00157439"/>
    <w:rsid w:val="00157E6A"/>
    <w:rsid w:val="001601C5"/>
    <w:rsid w:val="0016046A"/>
    <w:rsid w:val="001609A4"/>
    <w:rsid w:val="00160BA5"/>
    <w:rsid w:val="001615FC"/>
    <w:rsid w:val="0016167F"/>
    <w:rsid w:val="00161A41"/>
    <w:rsid w:val="00162E83"/>
    <w:rsid w:val="00163D5A"/>
    <w:rsid w:val="0016532C"/>
    <w:rsid w:val="00165A3E"/>
    <w:rsid w:val="00165C17"/>
    <w:rsid w:val="00166280"/>
    <w:rsid w:val="00166DB1"/>
    <w:rsid w:val="001678FD"/>
    <w:rsid w:val="00167C74"/>
    <w:rsid w:val="00170082"/>
    <w:rsid w:val="00170859"/>
    <w:rsid w:val="001716B3"/>
    <w:rsid w:val="001716C1"/>
    <w:rsid w:val="001717CA"/>
    <w:rsid w:val="00171EB4"/>
    <w:rsid w:val="00172205"/>
    <w:rsid w:val="0017613D"/>
    <w:rsid w:val="001772FF"/>
    <w:rsid w:val="001774ED"/>
    <w:rsid w:val="00177957"/>
    <w:rsid w:val="0018052E"/>
    <w:rsid w:val="00180A69"/>
    <w:rsid w:val="0018139A"/>
    <w:rsid w:val="0018143A"/>
    <w:rsid w:val="00181655"/>
    <w:rsid w:val="00181BFB"/>
    <w:rsid w:val="00183D26"/>
    <w:rsid w:val="00185467"/>
    <w:rsid w:val="00185DFD"/>
    <w:rsid w:val="00186B70"/>
    <w:rsid w:val="0018726D"/>
    <w:rsid w:val="001872DA"/>
    <w:rsid w:val="001875B3"/>
    <w:rsid w:val="00190AB4"/>
    <w:rsid w:val="00190E17"/>
    <w:rsid w:val="00192B0D"/>
    <w:rsid w:val="00192CC7"/>
    <w:rsid w:val="00193791"/>
    <w:rsid w:val="00194D1F"/>
    <w:rsid w:val="00194E0E"/>
    <w:rsid w:val="00194E47"/>
    <w:rsid w:val="001956EC"/>
    <w:rsid w:val="00195B96"/>
    <w:rsid w:val="00195F6E"/>
    <w:rsid w:val="00195F8B"/>
    <w:rsid w:val="0019671E"/>
    <w:rsid w:val="00196D21"/>
    <w:rsid w:val="00196D37"/>
    <w:rsid w:val="001977DD"/>
    <w:rsid w:val="00197801"/>
    <w:rsid w:val="00197E50"/>
    <w:rsid w:val="001A04B0"/>
    <w:rsid w:val="001A23FC"/>
    <w:rsid w:val="001A2C91"/>
    <w:rsid w:val="001A3DAB"/>
    <w:rsid w:val="001A457E"/>
    <w:rsid w:val="001A53F8"/>
    <w:rsid w:val="001A6F8D"/>
    <w:rsid w:val="001A6FFF"/>
    <w:rsid w:val="001A776C"/>
    <w:rsid w:val="001B0E37"/>
    <w:rsid w:val="001B0F51"/>
    <w:rsid w:val="001B18BE"/>
    <w:rsid w:val="001B1B2C"/>
    <w:rsid w:val="001B1CE6"/>
    <w:rsid w:val="001B1E8B"/>
    <w:rsid w:val="001B207F"/>
    <w:rsid w:val="001B20B8"/>
    <w:rsid w:val="001B29D0"/>
    <w:rsid w:val="001B3219"/>
    <w:rsid w:val="001B33CF"/>
    <w:rsid w:val="001B361F"/>
    <w:rsid w:val="001B36B0"/>
    <w:rsid w:val="001B3A5F"/>
    <w:rsid w:val="001B3B99"/>
    <w:rsid w:val="001B3D5C"/>
    <w:rsid w:val="001B4796"/>
    <w:rsid w:val="001B4D97"/>
    <w:rsid w:val="001B5694"/>
    <w:rsid w:val="001B5CC7"/>
    <w:rsid w:val="001B5D30"/>
    <w:rsid w:val="001B769F"/>
    <w:rsid w:val="001B7872"/>
    <w:rsid w:val="001C04AB"/>
    <w:rsid w:val="001C101E"/>
    <w:rsid w:val="001C163F"/>
    <w:rsid w:val="001C1989"/>
    <w:rsid w:val="001C258E"/>
    <w:rsid w:val="001C25B2"/>
    <w:rsid w:val="001C2CD0"/>
    <w:rsid w:val="001C3465"/>
    <w:rsid w:val="001C3500"/>
    <w:rsid w:val="001C45A3"/>
    <w:rsid w:val="001C475E"/>
    <w:rsid w:val="001C49CD"/>
    <w:rsid w:val="001C4EC6"/>
    <w:rsid w:val="001C537D"/>
    <w:rsid w:val="001C588E"/>
    <w:rsid w:val="001C6180"/>
    <w:rsid w:val="001C6211"/>
    <w:rsid w:val="001C7009"/>
    <w:rsid w:val="001C7215"/>
    <w:rsid w:val="001D0528"/>
    <w:rsid w:val="001D0B9C"/>
    <w:rsid w:val="001D1E6F"/>
    <w:rsid w:val="001D3320"/>
    <w:rsid w:val="001D3604"/>
    <w:rsid w:val="001D38A8"/>
    <w:rsid w:val="001D4287"/>
    <w:rsid w:val="001D433C"/>
    <w:rsid w:val="001D4D9B"/>
    <w:rsid w:val="001D5CEF"/>
    <w:rsid w:val="001D5F8B"/>
    <w:rsid w:val="001D670D"/>
    <w:rsid w:val="001E04B0"/>
    <w:rsid w:val="001E0622"/>
    <w:rsid w:val="001E068E"/>
    <w:rsid w:val="001E09DA"/>
    <w:rsid w:val="001E2AF3"/>
    <w:rsid w:val="001E2F79"/>
    <w:rsid w:val="001E3312"/>
    <w:rsid w:val="001E38B3"/>
    <w:rsid w:val="001E3D34"/>
    <w:rsid w:val="001E4B9D"/>
    <w:rsid w:val="001E4BD4"/>
    <w:rsid w:val="001E6687"/>
    <w:rsid w:val="001E684E"/>
    <w:rsid w:val="001E6AE0"/>
    <w:rsid w:val="001E6AFB"/>
    <w:rsid w:val="001E7171"/>
    <w:rsid w:val="001E7596"/>
    <w:rsid w:val="001E7B32"/>
    <w:rsid w:val="001F03F5"/>
    <w:rsid w:val="001F0951"/>
    <w:rsid w:val="001F1030"/>
    <w:rsid w:val="001F149D"/>
    <w:rsid w:val="001F2542"/>
    <w:rsid w:val="001F2962"/>
    <w:rsid w:val="001F3134"/>
    <w:rsid w:val="001F3DA5"/>
    <w:rsid w:val="001F4253"/>
    <w:rsid w:val="001F450E"/>
    <w:rsid w:val="001F4526"/>
    <w:rsid w:val="001F4BB4"/>
    <w:rsid w:val="001F6806"/>
    <w:rsid w:val="001F6E3C"/>
    <w:rsid w:val="001F6F67"/>
    <w:rsid w:val="001F7CB8"/>
    <w:rsid w:val="002001EF"/>
    <w:rsid w:val="00200F42"/>
    <w:rsid w:val="00201D58"/>
    <w:rsid w:val="0020214E"/>
    <w:rsid w:val="002021FB"/>
    <w:rsid w:val="002026AF"/>
    <w:rsid w:val="0020285A"/>
    <w:rsid w:val="00202E9E"/>
    <w:rsid w:val="002031D7"/>
    <w:rsid w:val="00203450"/>
    <w:rsid w:val="002039C3"/>
    <w:rsid w:val="00204D3B"/>
    <w:rsid w:val="00205C4C"/>
    <w:rsid w:val="00205E92"/>
    <w:rsid w:val="002074F7"/>
    <w:rsid w:val="00210453"/>
    <w:rsid w:val="0021185A"/>
    <w:rsid w:val="00211A47"/>
    <w:rsid w:val="00211CBF"/>
    <w:rsid w:val="00212C4F"/>
    <w:rsid w:val="0021346C"/>
    <w:rsid w:val="00213685"/>
    <w:rsid w:val="00213735"/>
    <w:rsid w:val="00213B7D"/>
    <w:rsid w:val="00214233"/>
    <w:rsid w:val="00215675"/>
    <w:rsid w:val="00215881"/>
    <w:rsid w:val="0021652E"/>
    <w:rsid w:val="00216F01"/>
    <w:rsid w:val="00217252"/>
    <w:rsid w:val="0022151E"/>
    <w:rsid w:val="002216BB"/>
    <w:rsid w:val="00222344"/>
    <w:rsid w:val="00222A02"/>
    <w:rsid w:val="002234A8"/>
    <w:rsid w:val="00224954"/>
    <w:rsid w:val="00224F43"/>
    <w:rsid w:val="0022535E"/>
    <w:rsid w:val="002253E0"/>
    <w:rsid w:val="0022580C"/>
    <w:rsid w:val="0022658E"/>
    <w:rsid w:val="002268D1"/>
    <w:rsid w:val="0022690E"/>
    <w:rsid w:val="00226A19"/>
    <w:rsid w:val="00226BCD"/>
    <w:rsid w:val="00226DEE"/>
    <w:rsid w:val="00226E09"/>
    <w:rsid w:val="0023165E"/>
    <w:rsid w:val="002317AE"/>
    <w:rsid w:val="00232092"/>
    <w:rsid w:val="00232200"/>
    <w:rsid w:val="00232560"/>
    <w:rsid w:val="0023305F"/>
    <w:rsid w:val="00234982"/>
    <w:rsid w:val="002352BB"/>
    <w:rsid w:val="0023530C"/>
    <w:rsid w:val="00235BEB"/>
    <w:rsid w:val="00235D59"/>
    <w:rsid w:val="002367CB"/>
    <w:rsid w:val="00237A40"/>
    <w:rsid w:val="00237B72"/>
    <w:rsid w:val="0024096D"/>
    <w:rsid w:val="00241361"/>
    <w:rsid w:val="00241E5C"/>
    <w:rsid w:val="002429F3"/>
    <w:rsid w:val="002436E4"/>
    <w:rsid w:val="00244621"/>
    <w:rsid w:val="00245103"/>
    <w:rsid w:val="00247059"/>
    <w:rsid w:val="0024740D"/>
    <w:rsid w:val="00247F11"/>
    <w:rsid w:val="0025064E"/>
    <w:rsid w:val="00250E53"/>
    <w:rsid w:val="002511D0"/>
    <w:rsid w:val="002511EB"/>
    <w:rsid w:val="00251283"/>
    <w:rsid w:val="00252FA9"/>
    <w:rsid w:val="0025325F"/>
    <w:rsid w:val="00253688"/>
    <w:rsid w:val="002550D3"/>
    <w:rsid w:val="0025608E"/>
    <w:rsid w:val="002562EE"/>
    <w:rsid w:val="002568BB"/>
    <w:rsid w:val="00256F61"/>
    <w:rsid w:val="0025763B"/>
    <w:rsid w:val="0025781C"/>
    <w:rsid w:val="00257C31"/>
    <w:rsid w:val="002601E7"/>
    <w:rsid w:val="00260D06"/>
    <w:rsid w:val="00260ED3"/>
    <w:rsid w:val="00261194"/>
    <w:rsid w:val="00261572"/>
    <w:rsid w:val="00261BC8"/>
    <w:rsid w:val="0026206A"/>
    <w:rsid w:val="00262801"/>
    <w:rsid w:val="00263E27"/>
    <w:rsid w:val="0026466B"/>
    <w:rsid w:val="002649D5"/>
    <w:rsid w:val="002649F7"/>
    <w:rsid w:val="0026660B"/>
    <w:rsid w:val="0026687B"/>
    <w:rsid w:val="00266E66"/>
    <w:rsid w:val="00266ED0"/>
    <w:rsid w:val="002679EC"/>
    <w:rsid w:val="0027059A"/>
    <w:rsid w:val="0027085F"/>
    <w:rsid w:val="002715F1"/>
    <w:rsid w:val="00271939"/>
    <w:rsid w:val="002719BF"/>
    <w:rsid w:val="00272B76"/>
    <w:rsid w:val="0027443B"/>
    <w:rsid w:val="00274A63"/>
    <w:rsid w:val="00274AF6"/>
    <w:rsid w:val="00275AE9"/>
    <w:rsid w:val="00276449"/>
    <w:rsid w:val="00277437"/>
    <w:rsid w:val="0028072F"/>
    <w:rsid w:val="00280A43"/>
    <w:rsid w:val="002815D3"/>
    <w:rsid w:val="00284571"/>
    <w:rsid w:val="00284987"/>
    <w:rsid w:val="00285612"/>
    <w:rsid w:val="00285CE9"/>
    <w:rsid w:val="002913FE"/>
    <w:rsid w:val="00291C12"/>
    <w:rsid w:val="002929E8"/>
    <w:rsid w:val="00292F95"/>
    <w:rsid w:val="002930BD"/>
    <w:rsid w:val="00293EBF"/>
    <w:rsid w:val="00293EDD"/>
    <w:rsid w:val="00294EE0"/>
    <w:rsid w:val="002956A5"/>
    <w:rsid w:val="00295C68"/>
    <w:rsid w:val="00295EF8"/>
    <w:rsid w:val="00296573"/>
    <w:rsid w:val="00297657"/>
    <w:rsid w:val="00297CC8"/>
    <w:rsid w:val="00297DE8"/>
    <w:rsid w:val="002A0A62"/>
    <w:rsid w:val="002A0BCA"/>
    <w:rsid w:val="002A10BC"/>
    <w:rsid w:val="002A1505"/>
    <w:rsid w:val="002A1F9B"/>
    <w:rsid w:val="002A27B7"/>
    <w:rsid w:val="002A2D03"/>
    <w:rsid w:val="002A3D7E"/>
    <w:rsid w:val="002A40E6"/>
    <w:rsid w:val="002A411C"/>
    <w:rsid w:val="002A4A7D"/>
    <w:rsid w:val="002A5734"/>
    <w:rsid w:val="002A5867"/>
    <w:rsid w:val="002B0923"/>
    <w:rsid w:val="002B0AB7"/>
    <w:rsid w:val="002B1338"/>
    <w:rsid w:val="002B1491"/>
    <w:rsid w:val="002B2BDD"/>
    <w:rsid w:val="002B47EA"/>
    <w:rsid w:val="002B6CE6"/>
    <w:rsid w:val="002B6F11"/>
    <w:rsid w:val="002B7301"/>
    <w:rsid w:val="002C01E9"/>
    <w:rsid w:val="002C03A2"/>
    <w:rsid w:val="002C1415"/>
    <w:rsid w:val="002C1662"/>
    <w:rsid w:val="002C1747"/>
    <w:rsid w:val="002C1F91"/>
    <w:rsid w:val="002C37CD"/>
    <w:rsid w:val="002C4412"/>
    <w:rsid w:val="002C4765"/>
    <w:rsid w:val="002C48FF"/>
    <w:rsid w:val="002C52D8"/>
    <w:rsid w:val="002C5DAA"/>
    <w:rsid w:val="002C6243"/>
    <w:rsid w:val="002C6E6E"/>
    <w:rsid w:val="002C7129"/>
    <w:rsid w:val="002D0201"/>
    <w:rsid w:val="002D0F05"/>
    <w:rsid w:val="002D0F87"/>
    <w:rsid w:val="002D1549"/>
    <w:rsid w:val="002D19FA"/>
    <w:rsid w:val="002D1AEA"/>
    <w:rsid w:val="002D2D80"/>
    <w:rsid w:val="002D2F0C"/>
    <w:rsid w:val="002D3151"/>
    <w:rsid w:val="002D4432"/>
    <w:rsid w:val="002D4962"/>
    <w:rsid w:val="002D4B0D"/>
    <w:rsid w:val="002D574F"/>
    <w:rsid w:val="002D5B18"/>
    <w:rsid w:val="002D6E13"/>
    <w:rsid w:val="002D6E5C"/>
    <w:rsid w:val="002D7C8E"/>
    <w:rsid w:val="002D7E89"/>
    <w:rsid w:val="002D7EC3"/>
    <w:rsid w:val="002E01D0"/>
    <w:rsid w:val="002E060A"/>
    <w:rsid w:val="002E1263"/>
    <w:rsid w:val="002E14BA"/>
    <w:rsid w:val="002E1A43"/>
    <w:rsid w:val="002E1BE4"/>
    <w:rsid w:val="002E1C13"/>
    <w:rsid w:val="002E1D8A"/>
    <w:rsid w:val="002E28D2"/>
    <w:rsid w:val="002E2D94"/>
    <w:rsid w:val="002E3930"/>
    <w:rsid w:val="002E42A0"/>
    <w:rsid w:val="002E57B5"/>
    <w:rsid w:val="002E59CF"/>
    <w:rsid w:val="002E5F1B"/>
    <w:rsid w:val="002E65DD"/>
    <w:rsid w:val="002E686F"/>
    <w:rsid w:val="002E6CD4"/>
    <w:rsid w:val="002E728E"/>
    <w:rsid w:val="002E7F84"/>
    <w:rsid w:val="002F0AC6"/>
    <w:rsid w:val="002F18E3"/>
    <w:rsid w:val="002F1D28"/>
    <w:rsid w:val="002F2663"/>
    <w:rsid w:val="002F2FF5"/>
    <w:rsid w:val="002F3EBC"/>
    <w:rsid w:val="002F438C"/>
    <w:rsid w:val="002F4460"/>
    <w:rsid w:val="002F543B"/>
    <w:rsid w:val="002F5E58"/>
    <w:rsid w:val="002F5FD8"/>
    <w:rsid w:val="002F6AF1"/>
    <w:rsid w:val="002F6F6A"/>
    <w:rsid w:val="002F749B"/>
    <w:rsid w:val="002F7A35"/>
    <w:rsid w:val="0030047D"/>
    <w:rsid w:val="00300E4E"/>
    <w:rsid w:val="00301003"/>
    <w:rsid w:val="00301021"/>
    <w:rsid w:val="00301352"/>
    <w:rsid w:val="003013E3"/>
    <w:rsid w:val="0030184A"/>
    <w:rsid w:val="00302CD8"/>
    <w:rsid w:val="00302D79"/>
    <w:rsid w:val="00302ED4"/>
    <w:rsid w:val="003036EF"/>
    <w:rsid w:val="0030396E"/>
    <w:rsid w:val="003040DD"/>
    <w:rsid w:val="003046D1"/>
    <w:rsid w:val="003057B8"/>
    <w:rsid w:val="003060BA"/>
    <w:rsid w:val="00306C3C"/>
    <w:rsid w:val="00307072"/>
    <w:rsid w:val="003070FE"/>
    <w:rsid w:val="00310EF9"/>
    <w:rsid w:val="00310FD0"/>
    <w:rsid w:val="00311D2C"/>
    <w:rsid w:val="00312074"/>
    <w:rsid w:val="003121EC"/>
    <w:rsid w:val="00312A8C"/>
    <w:rsid w:val="00313FB3"/>
    <w:rsid w:val="00316313"/>
    <w:rsid w:val="00317060"/>
    <w:rsid w:val="003204F7"/>
    <w:rsid w:val="0032144F"/>
    <w:rsid w:val="00321906"/>
    <w:rsid w:val="00322E57"/>
    <w:rsid w:val="003243DF"/>
    <w:rsid w:val="003254BE"/>
    <w:rsid w:val="00325720"/>
    <w:rsid w:val="003258AE"/>
    <w:rsid w:val="00325E19"/>
    <w:rsid w:val="00326444"/>
    <w:rsid w:val="0032685B"/>
    <w:rsid w:val="00326CF3"/>
    <w:rsid w:val="0032737A"/>
    <w:rsid w:val="0032749B"/>
    <w:rsid w:val="00327F50"/>
    <w:rsid w:val="003309C8"/>
    <w:rsid w:val="00330B59"/>
    <w:rsid w:val="00330C43"/>
    <w:rsid w:val="00330CFE"/>
    <w:rsid w:val="00330DEF"/>
    <w:rsid w:val="00331885"/>
    <w:rsid w:val="00331D4A"/>
    <w:rsid w:val="00331FEB"/>
    <w:rsid w:val="00332DE6"/>
    <w:rsid w:val="00333FAD"/>
    <w:rsid w:val="00334941"/>
    <w:rsid w:val="00334E2A"/>
    <w:rsid w:val="00334F02"/>
    <w:rsid w:val="00334F0F"/>
    <w:rsid w:val="003362DE"/>
    <w:rsid w:val="00336FDB"/>
    <w:rsid w:val="00341DF0"/>
    <w:rsid w:val="0034281A"/>
    <w:rsid w:val="003429A2"/>
    <w:rsid w:val="003429A9"/>
    <w:rsid w:val="00342FFC"/>
    <w:rsid w:val="00343408"/>
    <w:rsid w:val="003437FF"/>
    <w:rsid w:val="00343C32"/>
    <w:rsid w:val="00343E15"/>
    <w:rsid w:val="00345096"/>
    <w:rsid w:val="0034526F"/>
    <w:rsid w:val="003452CC"/>
    <w:rsid w:val="0034543B"/>
    <w:rsid w:val="003458B3"/>
    <w:rsid w:val="00345A70"/>
    <w:rsid w:val="0034600E"/>
    <w:rsid w:val="00346124"/>
    <w:rsid w:val="003475F9"/>
    <w:rsid w:val="00350265"/>
    <w:rsid w:val="0035077D"/>
    <w:rsid w:val="00352D5C"/>
    <w:rsid w:val="003539EE"/>
    <w:rsid w:val="00354130"/>
    <w:rsid w:val="00354169"/>
    <w:rsid w:val="00354633"/>
    <w:rsid w:val="00354890"/>
    <w:rsid w:val="003549A2"/>
    <w:rsid w:val="003549C1"/>
    <w:rsid w:val="00355471"/>
    <w:rsid w:val="00355724"/>
    <w:rsid w:val="00355850"/>
    <w:rsid w:val="00355945"/>
    <w:rsid w:val="00356123"/>
    <w:rsid w:val="0035629B"/>
    <w:rsid w:val="003570C7"/>
    <w:rsid w:val="003572EF"/>
    <w:rsid w:val="003578C2"/>
    <w:rsid w:val="0036075D"/>
    <w:rsid w:val="00360DD6"/>
    <w:rsid w:val="00360FA6"/>
    <w:rsid w:val="003613F3"/>
    <w:rsid w:val="00362E8B"/>
    <w:rsid w:val="003646ED"/>
    <w:rsid w:val="00364916"/>
    <w:rsid w:val="00364D0E"/>
    <w:rsid w:val="00364F15"/>
    <w:rsid w:val="0036506E"/>
    <w:rsid w:val="0036570B"/>
    <w:rsid w:val="00365998"/>
    <w:rsid w:val="00365ACA"/>
    <w:rsid w:val="0036620E"/>
    <w:rsid w:val="00366D65"/>
    <w:rsid w:val="003672AC"/>
    <w:rsid w:val="00367E0D"/>
    <w:rsid w:val="00370BB4"/>
    <w:rsid w:val="00371784"/>
    <w:rsid w:val="003721D7"/>
    <w:rsid w:val="00372469"/>
    <w:rsid w:val="0037363B"/>
    <w:rsid w:val="00373AD5"/>
    <w:rsid w:val="0037400E"/>
    <w:rsid w:val="0037414A"/>
    <w:rsid w:val="00374BFB"/>
    <w:rsid w:val="00375B4B"/>
    <w:rsid w:val="003763B6"/>
    <w:rsid w:val="003765BF"/>
    <w:rsid w:val="00376B15"/>
    <w:rsid w:val="00376BCC"/>
    <w:rsid w:val="00380CF6"/>
    <w:rsid w:val="0038165A"/>
    <w:rsid w:val="003820F4"/>
    <w:rsid w:val="00382E70"/>
    <w:rsid w:val="0038314B"/>
    <w:rsid w:val="00383582"/>
    <w:rsid w:val="00383DA2"/>
    <w:rsid w:val="0038469B"/>
    <w:rsid w:val="003847B5"/>
    <w:rsid w:val="003847F0"/>
    <w:rsid w:val="00384FA7"/>
    <w:rsid w:val="0038672D"/>
    <w:rsid w:val="003869F9"/>
    <w:rsid w:val="003870BB"/>
    <w:rsid w:val="00387B13"/>
    <w:rsid w:val="00391F09"/>
    <w:rsid w:val="00393B5C"/>
    <w:rsid w:val="00394EDB"/>
    <w:rsid w:val="00395EC8"/>
    <w:rsid w:val="0039603E"/>
    <w:rsid w:val="0039615E"/>
    <w:rsid w:val="00396231"/>
    <w:rsid w:val="0039631C"/>
    <w:rsid w:val="00396B58"/>
    <w:rsid w:val="003A0054"/>
    <w:rsid w:val="003A1152"/>
    <w:rsid w:val="003A1481"/>
    <w:rsid w:val="003A15AD"/>
    <w:rsid w:val="003A18FB"/>
    <w:rsid w:val="003A1BE0"/>
    <w:rsid w:val="003A21A7"/>
    <w:rsid w:val="003A3A1C"/>
    <w:rsid w:val="003A3CDC"/>
    <w:rsid w:val="003A401F"/>
    <w:rsid w:val="003A449A"/>
    <w:rsid w:val="003A4BB8"/>
    <w:rsid w:val="003A4E1E"/>
    <w:rsid w:val="003A59B1"/>
    <w:rsid w:val="003A5C56"/>
    <w:rsid w:val="003A5FB3"/>
    <w:rsid w:val="003A7F51"/>
    <w:rsid w:val="003B1181"/>
    <w:rsid w:val="003B242C"/>
    <w:rsid w:val="003B27F8"/>
    <w:rsid w:val="003B2BCF"/>
    <w:rsid w:val="003B319E"/>
    <w:rsid w:val="003B38AC"/>
    <w:rsid w:val="003B4296"/>
    <w:rsid w:val="003B5E9F"/>
    <w:rsid w:val="003B5FA4"/>
    <w:rsid w:val="003B668E"/>
    <w:rsid w:val="003B75DA"/>
    <w:rsid w:val="003B7E4B"/>
    <w:rsid w:val="003C1924"/>
    <w:rsid w:val="003C195A"/>
    <w:rsid w:val="003C2E2D"/>
    <w:rsid w:val="003C3400"/>
    <w:rsid w:val="003C3A24"/>
    <w:rsid w:val="003C5515"/>
    <w:rsid w:val="003C5856"/>
    <w:rsid w:val="003C5C74"/>
    <w:rsid w:val="003C5E88"/>
    <w:rsid w:val="003C7838"/>
    <w:rsid w:val="003C7F65"/>
    <w:rsid w:val="003C7F75"/>
    <w:rsid w:val="003D04F1"/>
    <w:rsid w:val="003D0642"/>
    <w:rsid w:val="003D0BDB"/>
    <w:rsid w:val="003D1E9D"/>
    <w:rsid w:val="003D247A"/>
    <w:rsid w:val="003D2DD3"/>
    <w:rsid w:val="003D3254"/>
    <w:rsid w:val="003D3714"/>
    <w:rsid w:val="003D39AE"/>
    <w:rsid w:val="003D3FAF"/>
    <w:rsid w:val="003D4F8C"/>
    <w:rsid w:val="003D5150"/>
    <w:rsid w:val="003D58DC"/>
    <w:rsid w:val="003D60BA"/>
    <w:rsid w:val="003D6327"/>
    <w:rsid w:val="003D696F"/>
    <w:rsid w:val="003E10A9"/>
    <w:rsid w:val="003E1281"/>
    <w:rsid w:val="003E135F"/>
    <w:rsid w:val="003E1F02"/>
    <w:rsid w:val="003E224E"/>
    <w:rsid w:val="003E2431"/>
    <w:rsid w:val="003E276A"/>
    <w:rsid w:val="003E2F91"/>
    <w:rsid w:val="003E3974"/>
    <w:rsid w:val="003E4226"/>
    <w:rsid w:val="003E422A"/>
    <w:rsid w:val="003E4605"/>
    <w:rsid w:val="003E4F74"/>
    <w:rsid w:val="003E585D"/>
    <w:rsid w:val="003E6752"/>
    <w:rsid w:val="003E73F9"/>
    <w:rsid w:val="003E78C0"/>
    <w:rsid w:val="003E7BC5"/>
    <w:rsid w:val="003E7C62"/>
    <w:rsid w:val="003F0318"/>
    <w:rsid w:val="003F07A9"/>
    <w:rsid w:val="003F0A83"/>
    <w:rsid w:val="003F1240"/>
    <w:rsid w:val="003F186E"/>
    <w:rsid w:val="003F1BF4"/>
    <w:rsid w:val="003F3C68"/>
    <w:rsid w:val="003F3CA0"/>
    <w:rsid w:val="003F41A2"/>
    <w:rsid w:val="003F5DC1"/>
    <w:rsid w:val="003F5E40"/>
    <w:rsid w:val="0040154E"/>
    <w:rsid w:val="004018F2"/>
    <w:rsid w:val="00401E8C"/>
    <w:rsid w:val="0040263C"/>
    <w:rsid w:val="00405530"/>
    <w:rsid w:val="0040671C"/>
    <w:rsid w:val="004067A4"/>
    <w:rsid w:val="00406B12"/>
    <w:rsid w:val="00407E41"/>
    <w:rsid w:val="0041069A"/>
    <w:rsid w:val="0041147D"/>
    <w:rsid w:val="0041215D"/>
    <w:rsid w:val="0041313A"/>
    <w:rsid w:val="00413B3A"/>
    <w:rsid w:val="00414250"/>
    <w:rsid w:val="00414281"/>
    <w:rsid w:val="004144C8"/>
    <w:rsid w:val="00415755"/>
    <w:rsid w:val="004173A9"/>
    <w:rsid w:val="00417BEC"/>
    <w:rsid w:val="00420357"/>
    <w:rsid w:val="00421410"/>
    <w:rsid w:val="0042243D"/>
    <w:rsid w:val="004228E8"/>
    <w:rsid w:val="00422901"/>
    <w:rsid w:val="00422CFE"/>
    <w:rsid w:val="004233C5"/>
    <w:rsid w:val="00423428"/>
    <w:rsid w:val="0042350D"/>
    <w:rsid w:val="00423808"/>
    <w:rsid w:val="0042383E"/>
    <w:rsid w:val="0042389F"/>
    <w:rsid w:val="004238DD"/>
    <w:rsid w:val="00423A5B"/>
    <w:rsid w:val="004253D8"/>
    <w:rsid w:val="00425628"/>
    <w:rsid w:val="004256C2"/>
    <w:rsid w:val="00425C5A"/>
    <w:rsid w:val="004261C0"/>
    <w:rsid w:val="004265FC"/>
    <w:rsid w:val="00427735"/>
    <w:rsid w:val="004277DE"/>
    <w:rsid w:val="0042788F"/>
    <w:rsid w:val="00431A9B"/>
    <w:rsid w:val="0043338C"/>
    <w:rsid w:val="00433653"/>
    <w:rsid w:val="004341D3"/>
    <w:rsid w:val="004346C1"/>
    <w:rsid w:val="00436240"/>
    <w:rsid w:val="00436536"/>
    <w:rsid w:val="00436844"/>
    <w:rsid w:val="004368BE"/>
    <w:rsid w:val="00437082"/>
    <w:rsid w:val="00437788"/>
    <w:rsid w:val="00437C37"/>
    <w:rsid w:val="00437F27"/>
    <w:rsid w:val="00437FFD"/>
    <w:rsid w:val="004400C6"/>
    <w:rsid w:val="00440451"/>
    <w:rsid w:val="0044065D"/>
    <w:rsid w:val="00440FE6"/>
    <w:rsid w:val="0044173C"/>
    <w:rsid w:val="00441ABD"/>
    <w:rsid w:val="004422C5"/>
    <w:rsid w:val="0044264B"/>
    <w:rsid w:val="004428AA"/>
    <w:rsid w:val="0044332B"/>
    <w:rsid w:val="00443ADC"/>
    <w:rsid w:val="0044457B"/>
    <w:rsid w:val="00445348"/>
    <w:rsid w:val="00445485"/>
    <w:rsid w:val="004476E9"/>
    <w:rsid w:val="00450F83"/>
    <w:rsid w:val="0045136B"/>
    <w:rsid w:val="004518FB"/>
    <w:rsid w:val="00452390"/>
    <w:rsid w:val="0045347C"/>
    <w:rsid w:val="00453497"/>
    <w:rsid w:val="0045359D"/>
    <w:rsid w:val="004536C3"/>
    <w:rsid w:val="004538F9"/>
    <w:rsid w:val="00454058"/>
    <w:rsid w:val="004549C7"/>
    <w:rsid w:val="004574C0"/>
    <w:rsid w:val="00460AA5"/>
    <w:rsid w:val="00461046"/>
    <w:rsid w:val="00461B36"/>
    <w:rsid w:val="0046355B"/>
    <w:rsid w:val="00464D95"/>
    <w:rsid w:val="0046509D"/>
    <w:rsid w:val="004655BC"/>
    <w:rsid w:val="00466DEC"/>
    <w:rsid w:val="00467556"/>
    <w:rsid w:val="00470938"/>
    <w:rsid w:val="00471865"/>
    <w:rsid w:val="004721C7"/>
    <w:rsid w:val="00472522"/>
    <w:rsid w:val="004725AC"/>
    <w:rsid w:val="00473818"/>
    <w:rsid w:val="004745E4"/>
    <w:rsid w:val="004745F0"/>
    <w:rsid w:val="00474CCF"/>
    <w:rsid w:val="00474DB7"/>
    <w:rsid w:val="004750D8"/>
    <w:rsid w:val="004753CC"/>
    <w:rsid w:val="0047555C"/>
    <w:rsid w:val="00475CBD"/>
    <w:rsid w:val="004768CD"/>
    <w:rsid w:val="00476BCE"/>
    <w:rsid w:val="00477035"/>
    <w:rsid w:val="0047712D"/>
    <w:rsid w:val="00480462"/>
    <w:rsid w:val="0048094B"/>
    <w:rsid w:val="00480B47"/>
    <w:rsid w:val="00480F51"/>
    <w:rsid w:val="00481724"/>
    <w:rsid w:val="004838B2"/>
    <w:rsid w:val="00483B0B"/>
    <w:rsid w:val="00483CFF"/>
    <w:rsid w:val="00484169"/>
    <w:rsid w:val="0048481B"/>
    <w:rsid w:val="0048535F"/>
    <w:rsid w:val="00485928"/>
    <w:rsid w:val="00485FE0"/>
    <w:rsid w:val="00486217"/>
    <w:rsid w:val="00486690"/>
    <w:rsid w:val="004868CC"/>
    <w:rsid w:val="004908EC"/>
    <w:rsid w:val="004909D8"/>
    <w:rsid w:val="00490A0E"/>
    <w:rsid w:val="004911E3"/>
    <w:rsid w:val="0049288C"/>
    <w:rsid w:val="004929BA"/>
    <w:rsid w:val="00492FE5"/>
    <w:rsid w:val="00493738"/>
    <w:rsid w:val="00493FB4"/>
    <w:rsid w:val="0049412E"/>
    <w:rsid w:val="00494583"/>
    <w:rsid w:val="00495974"/>
    <w:rsid w:val="004959CD"/>
    <w:rsid w:val="00495FD8"/>
    <w:rsid w:val="00496E49"/>
    <w:rsid w:val="004974CA"/>
    <w:rsid w:val="004A02A1"/>
    <w:rsid w:val="004A057F"/>
    <w:rsid w:val="004A0BFE"/>
    <w:rsid w:val="004A0D02"/>
    <w:rsid w:val="004A1982"/>
    <w:rsid w:val="004A279B"/>
    <w:rsid w:val="004A27F7"/>
    <w:rsid w:val="004A287D"/>
    <w:rsid w:val="004A2D32"/>
    <w:rsid w:val="004A2E40"/>
    <w:rsid w:val="004A36EB"/>
    <w:rsid w:val="004A3EB5"/>
    <w:rsid w:val="004A4E9E"/>
    <w:rsid w:val="004A5293"/>
    <w:rsid w:val="004A5388"/>
    <w:rsid w:val="004A5540"/>
    <w:rsid w:val="004A579F"/>
    <w:rsid w:val="004A5948"/>
    <w:rsid w:val="004A5FAD"/>
    <w:rsid w:val="004A6663"/>
    <w:rsid w:val="004A6AF6"/>
    <w:rsid w:val="004B03CD"/>
    <w:rsid w:val="004B0DBD"/>
    <w:rsid w:val="004B106D"/>
    <w:rsid w:val="004B2016"/>
    <w:rsid w:val="004B2273"/>
    <w:rsid w:val="004B228F"/>
    <w:rsid w:val="004B35C4"/>
    <w:rsid w:val="004B3B6F"/>
    <w:rsid w:val="004B42BC"/>
    <w:rsid w:val="004B4A74"/>
    <w:rsid w:val="004B654C"/>
    <w:rsid w:val="004B6C19"/>
    <w:rsid w:val="004B6C84"/>
    <w:rsid w:val="004B6E2D"/>
    <w:rsid w:val="004B7BB8"/>
    <w:rsid w:val="004C05FC"/>
    <w:rsid w:val="004C0789"/>
    <w:rsid w:val="004C1AA1"/>
    <w:rsid w:val="004C248C"/>
    <w:rsid w:val="004C2D2E"/>
    <w:rsid w:val="004C4094"/>
    <w:rsid w:val="004C4636"/>
    <w:rsid w:val="004C5772"/>
    <w:rsid w:val="004C5889"/>
    <w:rsid w:val="004C5903"/>
    <w:rsid w:val="004C65F0"/>
    <w:rsid w:val="004C6E1D"/>
    <w:rsid w:val="004D0D6A"/>
    <w:rsid w:val="004D11E8"/>
    <w:rsid w:val="004D1794"/>
    <w:rsid w:val="004D1B22"/>
    <w:rsid w:val="004D2097"/>
    <w:rsid w:val="004D22B5"/>
    <w:rsid w:val="004D3270"/>
    <w:rsid w:val="004D3C6B"/>
    <w:rsid w:val="004D42C4"/>
    <w:rsid w:val="004D4BAE"/>
    <w:rsid w:val="004D4C77"/>
    <w:rsid w:val="004D60B7"/>
    <w:rsid w:val="004D63DE"/>
    <w:rsid w:val="004D6C1F"/>
    <w:rsid w:val="004D76AF"/>
    <w:rsid w:val="004D77E6"/>
    <w:rsid w:val="004D7DCF"/>
    <w:rsid w:val="004D7F12"/>
    <w:rsid w:val="004E015C"/>
    <w:rsid w:val="004E0901"/>
    <w:rsid w:val="004E16D2"/>
    <w:rsid w:val="004E1905"/>
    <w:rsid w:val="004E1BFA"/>
    <w:rsid w:val="004E22D9"/>
    <w:rsid w:val="004E2795"/>
    <w:rsid w:val="004E2BCA"/>
    <w:rsid w:val="004E32FC"/>
    <w:rsid w:val="004E3567"/>
    <w:rsid w:val="004E4052"/>
    <w:rsid w:val="004E435C"/>
    <w:rsid w:val="004E458E"/>
    <w:rsid w:val="004E4790"/>
    <w:rsid w:val="004E5A78"/>
    <w:rsid w:val="004E6A3D"/>
    <w:rsid w:val="004E6BD4"/>
    <w:rsid w:val="004E70F7"/>
    <w:rsid w:val="004E7969"/>
    <w:rsid w:val="004E7B6D"/>
    <w:rsid w:val="004E7DA5"/>
    <w:rsid w:val="004E7DB1"/>
    <w:rsid w:val="004F055A"/>
    <w:rsid w:val="004F0AB1"/>
    <w:rsid w:val="004F0D83"/>
    <w:rsid w:val="004F0F2A"/>
    <w:rsid w:val="004F107F"/>
    <w:rsid w:val="004F1E1B"/>
    <w:rsid w:val="004F2358"/>
    <w:rsid w:val="004F2778"/>
    <w:rsid w:val="004F293A"/>
    <w:rsid w:val="004F42F3"/>
    <w:rsid w:val="004F431C"/>
    <w:rsid w:val="004F46C2"/>
    <w:rsid w:val="004F498B"/>
    <w:rsid w:val="004F4C24"/>
    <w:rsid w:val="004F4D4D"/>
    <w:rsid w:val="004F62EE"/>
    <w:rsid w:val="004F66A9"/>
    <w:rsid w:val="004F6F87"/>
    <w:rsid w:val="004F7139"/>
    <w:rsid w:val="004F7A53"/>
    <w:rsid w:val="00500A0C"/>
    <w:rsid w:val="0050154F"/>
    <w:rsid w:val="005022E9"/>
    <w:rsid w:val="005025A7"/>
    <w:rsid w:val="00502849"/>
    <w:rsid w:val="00502B9A"/>
    <w:rsid w:val="00503455"/>
    <w:rsid w:val="00503770"/>
    <w:rsid w:val="00504A00"/>
    <w:rsid w:val="00504E33"/>
    <w:rsid w:val="0050554D"/>
    <w:rsid w:val="0050555D"/>
    <w:rsid w:val="00507311"/>
    <w:rsid w:val="00507ABB"/>
    <w:rsid w:val="00507C46"/>
    <w:rsid w:val="0051026A"/>
    <w:rsid w:val="005108B7"/>
    <w:rsid w:val="00510A4A"/>
    <w:rsid w:val="00510DF6"/>
    <w:rsid w:val="005112D9"/>
    <w:rsid w:val="00511908"/>
    <w:rsid w:val="0051309C"/>
    <w:rsid w:val="005132E6"/>
    <w:rsid w:val="00513A67"/>
    <w:rsid w:val="00514541"/>
    <w:rsid w:val="0051464C"/>
    <w:rsid w:val="005147F2"/>
    <w:rsid w:val="005149B1"/>
    <w:rsid w:val="00514A5C"/>
    <w:rsid w:val="00515101"/>
    <w:rsid w:val="005156D6"/>
    <w:rsid w:val="00515889"/>
    <w:rsid w:val="00515C50"/>
    <w:rsid w:val="005176F3"/>
    <w:rsid w:val="00520E19"/>
    <w:rsid w:val="005221EA"/>
    <w:rsid w:val="00522308"/>
    <w:rsid w:val="005223DC"/>
    <w:rsid w:val="005225E8"/>
    <w:rsid w:val="00522CCE"/>
    <w:rsid w:val="00524334"/>
    <w:rsid w:val="0052470C"/>
    <w:rsid w:val="00525061"/>
    <w:rsid w:val="00525241"/>
    <w:rsid w:val="00525CB3"/>
    <w:rsid w:val="00526543"/>
    <w:rsid w:val="00526CFC"/>
    <w:rsid w:val="0052793D"/>
    <w:rsid w:val="005305EB"/>
    <w:rsid w:val="00531B32"/>
    <w:rsid w:val="0053281F"/>
    <w:rsid w:val="00532BAD"/>
    <w:rsid w:val="00532E70"/>
    <w:rsid w:val="00533871"/>
    <w:rsid w:val="005348F8"/>
    <w:rsid w:val="0053495A"/>
    <w:rsid w:val="00534B14"/>
    <w:rsid w:val="00534DDB"/>
    <w:rsid w:val="005352E4"/>
    <w:rsid w:val="00535384"/>
    <w:rsid w:val="005368C1"/>
    <w:rsid w:val="005402E2"/>
    <w:rsid w:val="00540ADE"/>
    <w:rsid w:val="00542456"/>
    <w:rsid w:val="00542B7D"/>
    <w:rsid w:val="00544780"/>
    <w:rsid w:val="00544C31"/>
    <w:rsid w:val="00546F65"/>
    <w:rsid w:val="005503AF"/>
    <w:rsid w:val="005505C8"/>
    <w:rsid w:val="0055148D"/>
    <w:rsid w:val="00551528"/>
    <w:rsid w:val="00551D7C"/>
    <w:rsid w:val="0055259E"/>
    <w:rsid w:val="00553940"/>
    <w:rsid w:val="005539D8"/>
    <w:rsid w:val="0055406C"/>
    <w:rsid w:val="00554923"/>
    <w:rsid w:val="00554992"/>
    <w:rsid w:val="00554B53"/>
    <w:rsid w:val="00554F5B"/>
    <w:rsid w:val="0055696D"/>
    <w:rsid w:val="005569AD"/>
    <w:rsid w:val="00560349"/>
    <w:rsid w:val="00560AF7"/>
    <w:rsid w:val="00560D1F"/>
    <w:rsid w:val="00562B17"/>
    <w:rsid w:val="00562DD5"/>
    <w:rsid w:val="00563595"/>
    <w:rsid w:val="005637F4"/>
    <w:rsid w:val="00564C15"/>
    <w:rsid w:val="00566289"/>
    <w:rsid w:val="00566B49"/>
    <w:rsid w:val="00566C71"/>
    <w:rsid w:val="00567026"/>
    <w:rsid w:val="005679AB"/>
    <w:rsid w:val="00567B9E"/>
    <w:rsid w:val="0057013D"/>
    <w:rsid w:val="0057031D"/>
    <w:rsid w:val="00570A5B"/>
    <w:rsid w:val="00570FF8"/>
    <w:rsid w:val="00571265"/>
    <w:rsid w:val="005715C4"/>
    <w:rsid w:val="0057181D"/>
    <w:rsid w:val="00571A0B"/>
    <w:rsid w:val="00571C03"/>
    <w:rsid w:val="005722E1"/>
    <w:rsid w:val="005737A8"/>
    <w:rsid w:val="005739C1"/>
    <w:rsid w:val="00574026"/>
    <w:rsid w:val="00574335"/>
    <w:rsid w:val="005743AD"/>
    <w:rsid w:val="0057490E"/>
    <w:rsid w:val="00575084"/>
    <w:rsid w:val="005753D7"/>
    <w:rsid w:val="00575923"/>
    <w:rsid w:val="005776D5"/>
    <w:rsid w:val="005777FE"/>
    <w:rsid w:val="00577EF2"/>
    <w:rsid w:val="005801CF"/>
    <w:rsid w:val="00580D5B"/>
    <w:rsid w:val="00580E36"/>
    <w:rsid w:val="00580F3E"/>
    <w:rsid w:val="00580FB9"/>
    <w:rsid w:val="0058189A"/>
    <w:rsid w:val="00583C37"/>
    <w:rsid w:val="00584047"/>
    <w:rsid w:val="0058489D"/>
    <w:rsid w:val="00584D1E"/>
    <w:rsid w:val="0058634E"/>
    <w:rsid w:val="005864F2"/>
    <w:rsid w:val="00587167"/>
    <w:rsid w:val="00587849"/>
    <w:rsid w:val="005902CF"/>
    <w:rsid w:val="0059118A"/>
    <w:rsid w:val="00591A4E"/>
    <w:rsid w:val="00591DFF"/>
    <w:rsid w:val="005924A8"/>
    <w:rsid w:val="005924E0"/>
    <w:rsid w:val="00592638"/>
    <w:rsid w:val="005926BF"/>
    <w:rsid w:val="0059338D"/>
    <w:rsid w:val="0059339C"/>
    <w:rsid w:val="00594935"/>
    <w:rsid w:val="00594F1F"/>
    <w:rsid w:val="0059569A"/>
    <w:rsid w:val="005969FA"/>
    <w:rsid w:val="00597885"/>
    <w:rsid w:val="00597C31"/>
    <w:rsid w:val="00597D36"/>
    <w:rsid w:val="005A0F65"/>
    <w:rsid w:val="005A116D"/>
    <w:rsid w:val="005A163A"/>
    <w:rsid w:val="005A1E07"/>
    <w:rsid w:val="005A1F7C"/>
    <w:rsid w:val="005A33B6"/>
    <w:rsid w:val="005A35A7"/>
    <w:rsid w:val="005A378A"/>
    <w:rsid w:val="005A3CCB"/>
    <w:rsid w:val="005A4585"/>
    <w:rsid w:val="005A64C4"/>
    <w:rsid w:val="005A6720"/>
    <w:rsid w:val="005B0D4B"/>
    <w:rsid w:val="005B1F8F"/>
    <w:rsid w:val="005B2CE4"/>
    <w:rsid w:val="005B2DA2"/>
    <w:rsid w:val="005B31D9"/>
    <w:rsid w:val="005B5918"/>
    <w:rsid w:val="005B6099"/>
    <w:rsid w:val="005B614E"/>
    <w:rsid w:val="005B6969"/>
    <w:rsid w:val="005B706D"/>
    <w:rsid w:val="005B70D9"/>
    <w:rsid w:val="005B7526"/>
    <w:rsid w:val="005B7C04"/>
    <w:rsid w:val="005B7F25"/>
    <w:rsid w:val="005C042C"/>
    <w:rsid w:val="005C05C6"/>
    <w:rsid w:val="005C1D69"/>
    <w:rsid w:val="005C2EDB"/>
    <w:rsid w:val="005C2FD4"/>
    <w:rsid w:val="005C321E"/>
    <w:rsid w:val="005C3C59"/>
    <w:rsid w:val="005C40CD"/>
    <w:rsid w:val="005C416F"/>
    <w:rsid w:val="005C4170"/>
    <w:rsid w:val="005C48EC"/>
    <w:rsid w:val="005C62D5"/>
    <w:rsid w:val="005C6EF8"/>
    <w:rsid w:val="005C743A"/>
    <w:rsid w:val="005D00B2"/>
    <w:rsid w:val="005D0162"/>
    <w:rsid w:val="005D1489"/>
    <w:rsid w:val="005D184C"/>
    <w:rsid w:val="005D3244"/>
    <w:rsid w:val="005D324C"/>
    <w:rsid w:val="005D3C3C"/>
    <w:rsid w:val="005D4FB0"/>
    <w:rsid w:val="005D524A"/>
    <w:rsid w:val="005D63B5"/>
    <w:rsid w:val="005D6832"/>
    <w:rsid w:val="005D68D5"/>
    <w:rsid w:val="005D6B33"/>
    <w:rsid w:val="005D7166"/>
    <w:rsid w:val="005E0C3D"/>
    <w:rsid w:val="005E1F17"/>
    <w:rsid w:val="005E323E"/>
    <w:rsid w:val="005E3AF8"/>
    <w:rsid w:val="005E3B44"/>
    <w:rsid w:val="005E5205"/>
    <w:rsid w:val="005E6557"/>
    <w:rsid w:val="005E6626"/>
    <w:rsid w:val="005E729A"/>
    <w:rsid w:val="005E773B"/>
    <w:rsid w:val="005F0664"/>
    <w:rsid w:val="005F11D9"/>
    <w:rsid w:val="005F123F"/>
    <w:rsid w:val="005F195D"/>
    <w:rsid w:val="005F19FA"/>
    <w:rsid w:val="005F27C8"/>
    <w:rsid w:val="005F2DED"/>
    <w:rsid w:val="005F431B"/>
    <w:rsid w:val="005F4465"/>
    <w:rsid w:val="005F4518"/>
    <w:rsid w:val="005F4A8D"/>
    <w:rsid w:val="005F511A"/>
    <w:rsid w:val="005F51C9"/>
    <w:rsid w:val="005F58DF"/>
    <w:rsid w:val="005F62ED"/>
    <w:rsid w:val="005F6C2F"/>
    <w:rsid w:val="005F6EA4"/>
    <w:rsid w:val="00600650"/>
    <w:rsid w:val="00600B72"/>
    <w:rsid w:val="00601732"/>
    <w:rsid w:val="006017E0"/>
    <w:rsid w:val="00601AEE"/>
    <w:rsid w:val="00601CB4"/>
    <w:rsid w:val="006023D3"/>
    <w:rsid w:val="006029E3"/>
    <w:rsid w:val="00602B2C"/>
    <w:rsid w:val="0060559C"/>
    <w:rsid w:val="006057A4"/>
    <w:rsid w:val="00605F8A"/>
    <w:rsid w:val="006067D5"/>
    <w:rsid w:val="0060693B"/>
    <w:rsid w:val="00606EBC"/>
    <w:rsid w:val="006101C8"/>
    <w:rsid w:val="0061093E"/>
    <w:rsid w:val="00610AB6"/>
    <w:rsid w:val="0061254F"/>
    <w:rsid w:val="006132A9"/>
    <w:rsid w:val="00613B91"/>
    <w:rsid w:val="00614097"/>
    <w:rsid w:val="0061455D"/>
    <w:rsid w:val="006149C5"/>
    <w:rsid w:val="00615B8D"/>
    <w:rsid w:val="00616000"/>
    <w:rsid w:val="0061600C"/>
    <w:rsid w:val="00616510"/>
    <w:rsid w:val="00616B09"/>
    <w:rsid w:val="006177BE"/>
    <w:rsid w:val="00617974"/>
    <w:rsid w:val="006219EE"/>
    <w:rsid w:val="00622459"/>
    <w:rsid w:val="00622AE1"/>
    <w:rsid w:val="00624368"/>
    <w:rsid w:val="00624844"/>
    <w:rsid w:val="006250A7"/>
    <w:rsid w:val="00625488"/>
    <w:rsid w:val="00625682"/>
    <w:rsid w:val="00625A66"/>
    <w:rsid w:val="0062637B"/>
    <w:rsid w:val="00626797"/>
    <w:rsid w:val="00626A7B"/>
    <w:rsid w:val="00626E2D"/>
    <w:rsid w:val="00627AAA"/>
    <w:rsid w:val="006307BF"/>
    <w:rsid w:val="00631389"/>
    <w:rsid w:val="006315EA"/>
    <w:rsid w:val="00632C6E"/>
    <w:rsid w:val="00633356"/>
    <w:rsid w:val="00633ADE"/>
    <w:rsid w:val="0063403C"/>
    <w:rsid w:val="006354D7"/>
    <w:rsid w:val="006361D4"/>
    <w:rsid w:val="00636B26"/>
    <w:rsid w:val="00636B2E"/>
    <w:rsid w:val="00637086"/>
    <w:rsid w:val="00637087"/>
    <w:rsid w:val="00640116"/>
    <w:rsid w:val="0064136A"/>
    <w:rsid w:val="00641426"/>
    <w:rsid w:val="006443C8"/>
    <w:rsid w:val="006448C7"/>
    <w:rsid w:val="006462A5"/>
    <w:rsid w:val="0064639B"/>
    <w:rsid w:val="006464F4"/>
    <w:rsid w:val="00646A62"/>
    <w:rsid w:val="00646D71"/>
    <w:rsid w:val="00646F1A"/>
    <w:rsid w:val="006473C3"/>
    <w:rsid w:val="00647E3A"/>
    <w:rsid w:val="0065011F"/>
    <w:rsid w:val="006503F9"/>
    <w:rsid w:val="00650AE3"/>
    <w:rsid w:val="00650BEE"/>
    <w:rsid w:val="00651840"/>
    <w:rsid w:val="0065195C"/>
    <w:rsid w:val="006525C5"/>
    <w:rsid w:val="00653616"/>
    <w:rsid w:val="0065421E"/>
    <w:rsid w:val="0065422D"/>
    <w:rsid w:val="006547FF"/>
    <w:rsid w:val="00654A65"/>
    <w:rsid w:val="00654E49"/>
    <w:rsid w:val="00655991"/>
    <w:rsid w:val="00655B93"/>
    <w:rsid w:val="00655ECE"/>
    <w:rsid w:val="006563DD"/>
    <w:rsid w:val="00656604"/>
    <w:rsid w:val="00656AB9"/>
    <w:rsid w:val="00656C73"/>
    <w:rsid w:val="00656E09"/>
    <w:rsid w:val="006577EC"/>
    <w:rsid w:val="00657BC5"/>
    <w:rsid w:val="00660378"/>
    <w:rsid w:val="006604C1"/>
    <w:rsid w:val="006605C8"/>
    <w:rsid w:val="0066077D"/>
    <w:rsid w:val="00661279"/>
    <w:rsid w:val="006625FC"/>
    <w:rsid w:val="00662E3F"/>
    <w:rsid w:val="00663999"/>
    <w:rsid w:val="00663F01"/>
    <w:rsid w:val="00663FCE"/>
    <w:rsid w:val="00664737"/>
    <w:rsid w:val="006667EF"/>
    <w:rsid w:val="00670292"/>
    <w:rsid w:val="00671A93"/>
    <w:rsid w:val="00673FBD"/>
    <w:rsid w:val="00673FF0"/>
    <w:rsid w:val="006744A5"/>
    <w:rsid w:val="00675DA9"/>
    <w:rsid w:val="00676CB3"/>
    <w:rsid w:val="00676CCE"/>
    <w:rsid w:val="00677BE7"/>
    <w:rsid w:val="00680792"/>
    <w:rsid w:val="00680C00"/>
    <w:rsid w:val="006811D4"/>
    <w:rsid w:val="0068176C"/>
    <w:rsid w:val="0068208A"/>
    <w:rsid w:val="006834FC"/>
    <w:rsid w:val="006837D1"/>
    <w:rsid w:val="00683A4A"/>
    <w:rsid w:val="0068482B"/>
    <w:rsid w:val="00684E61"/>
    <w:rsid w:val="006851E9"/>
    <w:rsid w:val="00685293"/>
    <w:rsid w:val="006855CC"/>
    <w:rsid w:val="0068598A"/>
    <w:rsid w:val="00685D10"/>
    <w:rsid w:val="00686377"/>
    <w:rsid w:val="00686A6D"/>
    <w:rsid w:val="00686AFB"/>
    <w:rsid w:val="0068720C"/>
    <w:rsid w:val="0068740D"/>
    <w:rsid w:val="00687A54"/>
    <w:rsid w:val="006908A1"/>
    <w:rsid w:val="00690C57"/>
    <w:rsid w:val="00690E33"/>
    <w:rsid w:val="00690F49"/>
    <w:rsid w:val="00691742"/>
    <w:rsid w:val="00691851"/>
    <w:rsid w:val="00691A3B"/>
    <w:rsid w:val="00691BEE"/>
    <w:rsid w:val="0069270F"/>
    <w:rsid w:val="0069284A"/>
    <w:rsid w:val="006934D6"/>
    <w:rsid w:val="006937D1"/>
    <w:rsid w:val="006944D4"/>
    <w:rsid w:val="00694F13"/>
    <w:rsid w:val="0069541F"/>
    <w:rsid w:val="00695E4F"/>
    <w:rsid w:val="00695FFE"/>
    <w:rsid w:val="0069608C"/>
    <w:rsid w:val="006A0B1F"/>
    <w:rsid w:val="006A0EA8"/>
    <w:rsid w:val="006A1323"/>
    <w:rsid w:val="006A14A8"/>
    <w:rsid w:val="006A150C"/>
    <w:rsid w:val="006A1C47"/>
    <w:rsid w:val="006A1F64"/>
    <w:rsid w:val="006A21A4"/>
    <w:rsid w:val="006A25C9"/>
    <w:rsid w:val="006A3B8F"/>
    <w:rsid w:val="006A3BE7"/>
    <w:rsid w:val="006A3DE4"/>
    <w:rsid w:val="006A4022"/>
    <w:rsid w:val="006A48B9"/>
    <w:rsid w:val="006A5217"/>
    <w:rsid w:val="006A667E"/>
    <w:rsid w:val="006B0B19"/>
    <w:rsid w:val="006B0CE4"/>
    <w:rsid w:val="006B1065"/>
    <w:rsid w:val="006B1603"/>
    <w:rsid w:val="006B1612"/>
    <w:rsid w:val="006B2442"/>
    <w:rsid w:val="006B293C"/>
    <w:rsid w:val="006B2E16"/>
    <w:rsid w:val="006B2E6D"/>
    <w:rsid w:val="006B30AD"/>
    <w:rsid w:val="006B3141"/>
    <w:rsid w:val="006B335E"/>
    <w:rsid w:val="006B3AA6"/>
    <w:rsid w:val="006B49FE"/>
    <w:rsid w:val="006B4E22"/>
    <w:rsid w:val="006B4FC4"/>
    <w:rsid w:val="006B526F"/>
    <w:rsid w:val="006B5F6C"/>
    <w:rsid w:val="006B5FB5"/>
    <w:rsid w:val="006B6085"/>
    <w:rsid w:val="006B6505"/>
    <w:rsid w:val="006B6CBE"/>
    <w:rsid w:val="006B77EE"/>
    <w:rsid w:val="006B7E6F"/>
    <w:rsid w:val="006C08E4"/>
    <w:rsid w:val="006C0D30"/>
    <w:rsid w:val="006C12B0"/>
    <w:rsid w:val="006C21FE"/>
    <w:rsid w:val="006C2760"/>
    <w:rsid w:val="006C2E5F"/>
    <w:rsid w:val="006C334D"/>
    <w:rsid w:val="006C3E86"/>
    <w:rsid w:val="006C4403"/>
    <w:rsid w:val="006C4A37"/>
    <w:rsid w:val="006C5B8B"/>
    <w:rsid w:val="006C5C50"/>
    <w:rsid w:val="006C6300"/>
    <w:rsid w:val="006C66BC"/>
    <w:rsid w:val="006C6C68"/>
    <w:rsid w:val="006C6DB9"/>
    <w:rsid w:val="006C7784"/>
    <w:rsid w:val="006C7896"/>
    <w:rsid w:val="006D0374"/>
    <w:rsid w:val="006D0A7F"/>
    <w:rsid w:val="006D1474"/>
    <w:rsid w:val="006D15EC"/>
    <w:rsid w:val="006D1CD8"/>
    <w:rsid w:val="006D1F89"/>
    <w:rsid w:val="006D3529"/>
    <w:rsid w:val="006D36CC"/>
    <w:rsid w:val="006D3C0C"/>
    <w:rsid w:val="006D4B47"/>
    <w:rsid w:val="006D4D42"/>
    <w:rsid w:val="006D626B"/>
    <w:rsid w:val="006E15A5"/>
    <w:rsid w:val="006E1AB1"/>
    <w:rsid w:val="006E251F"/>
    <w:rsid w:val="006E2E59"/>
    <w:rsid w:val="006E327E"/>
    <w:rsid w:val="006E356E"/>
    <w:rsid w:val="006E38AF"/>
    <w:rsid w:val="006E3BE8"/>
    <w:rsid w:val="006E3BF8"/>
    <w:rsid w:val="006E4114"/>
    <w:rsid w:val="006E4A64"/>
    <w:rsid w:val="006E54C5"/>
    <w:rsid w:val="006E5C9F"/>
    <w:rsid w:val="006E6726"/>
    <w:rsid w:val="006E6A16"/>
    <w:rsid w:val="006E7099"/>
    <w:rsid w:val="006E74FE"/>
    <w:rsid w:val="006E7EC1"/>
    <w:rsid w:val="006F00B2"/>
    <w:rsid w:val="006F0844"/>
    <w:rsid w:val="006F0955"/>
    <w:rsid w:val="006F1203"/>
    <w:rsid w:val="006F1381"/>
    <w:rsid w:val="006F1EA1"/>
    <w:rsid w:val="006F20F7"/>
    <w:rsid w:val="006F2DCB"/>
    <w:rsid w:val="006F3675"/>
    <w:rsid w:val="006F3C38"/>
    <w:rsid w:val="006F3DCC"/>
    <w:rsid w:val="006F4DFA"/>
    <w:rsid w:val="006F4EC8"/>
    <w:rsid w:val="006F4F63"/>
    <w:rsid w:val="006F578D"/>
    <w:rsid w:val="006F5C4D"/>
    <w:rsid w:val="006F5FDC"/>
    <w:rsid w:val="006F62EC"/>
    <w:rsid w:val="006F648D"/>
    <w:rsid w:val="006F7263"/>
    <w:rsid w:val="006F7898"/>
    <w:rsid w:val="0070079D"/>
    <w:rsid w:val="007007A7"/>
    <w:rsid w:val="007016CD"/>
    <w:rsid w:val="00701A9A"/>
    <w:rsid w:val="00701AB9"/>
    <w:rsid w:val="00701FBE"/>
    <w:rsid w:val="00702505"/>
    <w:rsid w:val="0070265F"/>
    <w:rsid w:val="007029C8"/>
    <w:rsid w:val="00703921"/>
    <w:rsid w:val="007039CB"/>
    <w:rsid w:val="00703C22"/>
    <w:rsid w:val="00704E11"/>
    <w:rsid w:val="00705335"/>
    <w:rsid w:val="00705D13"/>
    <w:rsid w:val="00705F61"/>
    <w:rsid w:val="00706193"/>
    <w:rsid w:val="00706732"/>
    <w:rsid w:val="00706A9A"/>
    <w:rsid w:val="007070EA"/>
    <w:rsid w:val="007072DD"/>
    <w:rsid w:val="00710014"/>
    <w:rsid w:val="007100A9"/>
    <w:rsid w:val="0071027E"/>
    <w:rsid w:val="0071053E"/>
    <w:rsid w:val="0071058F"/>
    <w:rsid w:val="007112BC"/>
    <w:rsid w:val="00711342"/>
    <w:rsid w:val="0071228F"/>
    <w:rsid w:val="007123A5"/>
    <w:rsid w:val="00712BC7"/>
    <w:rsid w:val="007131CD"/>
    <w:rsid w:val="00713A21"/>
    <w:rsid w:val="00713B0B"/>
    <w:rsid w:val="00714C26"/>
    <w:rsid w:val="00714E44"/>
    <w:rsid w:val="00715110"/>
    <w:rsid w:val="00715242"/>
    <w:rsid w:val="0071528F"/>
    <w:rsid w:val="00715536"/>
    <w:rsid w:val="0071560B"/>
    <w:rsid w:val="007164D4"/>
    <w:rsid w:val="00716660"/>
    <w:rsid w:val="007167EA"/>
    <w:rsid w:val="007170DA"/>
    <w:rsid w:val="007176F8"/>
    <w:rsid w:val="007178C7"/>
    <w:rsid w:val="007205AF"/>
    <w:rsid w:val="00720958"/>
    <w:rsid w:val="00721276"/>
    <w:rsid w:val="00721DA9"/>
    <w:rsid w:val="0072203D"/>
    <w:rsid w:val="00722756"/>
    <w:rsid w:val="00723C8B"/>
    <w:rsid w:val="00726EE8"/>
    <w:rsid w:val="007311B3"/>
    <w:rsid w:val="00731269"/>
    <w:rsid w:val="00731A47"/>
    <w:rsid w:val="00731D91"/>
    <w:rsid w:val="00732878"/>
    <w:rsid w:val="00732DF7"/>
    <w:rsid w:val="00732E4B"/>
    <w:rsid w:val="00733722"/>
    <w:rsid w:val="00733B74"/>
    <w:rsid w:val="00734A91"/>
    <w:rsid w:val="00740022"/>
    <w:rsid w:val="0074024D"/>
    <w:rsid w:val="00740C9C"/>
    <w:rsid w:val="007419DA"/>
    <w:rsid w:val="00741FBB"/>
    <w:rsid w:val="0074233A"/>
    <w:rsid w:val="007442C5"/>
    <w:rsid w:val="007443FA"/>
    <w:rsid w:val="00744ED1"/>
    <w:rsid w:val="00744F15"/>
    <w:rsid w:val="00744FC0"/>
    <w:rsid w:val="00745100"/>
    <w:rsid w:val="00745557"/>
    <w:rsid w:val="00745E43"/>
    <w:rsid w:val="0074776F"/>
    <w:rsid w:val="00750434"/>
    <w:rsid w:val="00750DC3"/>
    <w:rsid w:val="00751049"/>
    <w:rsid w:val="007510D9"/>
    <w:rsid w:val="00751DFD"/>
    <w:rsid w:val="007527BB"/>
    <w:rsid w:val="0075294F"/>
    <w:rsid w:val="00753208"/>
    <w:rsid w:val="00753900"/>
    <w:rsid w:val="00753D76"/>
    <w:rsid w:val="0075413D"/>
    <w:rsid w:val="00754A5D"/>
    <w:rsid w:val="007556BB"/>
    <w:rsid w:val="00756316"/>
    <w:rsid w:val="0075656F"/>
    <w:rsid w:val="00756CF3"/>
    <w:rsid w:val="00756F8F"/>
    <w:rsid w:val="00757486"/>
    <w:rsid w:val="007577A0"/>
    <w:rsid w:val="00760C92"/>
    <w:rsid w:val="00761582"/>
    <w:rsid w:val="00761D47"/>
    <w:rsid w:val="00761DEF"/>
    <w:rsid w:val="00763876"/>
    <w:rsid w:val="00764159"/>
    <w:rsid w:val="007641C5"/>
    <w:rsid w:val="007646E4"/>
    <w:rsid w:val="00764998"/>
    <w:rsid w:val="0076731D"/>
    <w:rsid w:val="007702EB"/>
    <w:rsid w:val="00770321"/>
    <w:rsid w:val="00770CA9"/>
    <w:rsid w:val="00771C1D"/>
    <w:rsid w:val="00771E6E"/>
    <w:rsid w:val="0077233F"/>
    <w:rsid w:val="0077267C"/>
    <w:rsid w:val="00772E89"/>
    <w:rsid w:val="0077393A"/>
    <w:rsid w:val="00773AC5"/>
    <w:rsid w:val="00774516"/>
    <w:rsid w:val="00774DCF"/>
    <w:rsid w:val="007750BA"/>
    <w:rsid w:val="00775659"/>
    <w:rsid w:val="0077590C"/>
    <w:rsid w:val="00775F04"/>
    <w:rsid w:val="007763A6"/>
    <w:rsid w:val="0077730F"/>
    <w:rsid w:val="00777FF5"/>
    <w:rsid w:val="0078079C"/>
    <w:rsid w:val="007808F7"/>
    <w:rsid w:val="00781049"/>
    <w:rsid w:val="007811CC"/>
    <w:rsid w:val="007812EB"/>
    <w:rsid w:val="00781D4C"/>
    <w:rsid w:val="0078245F"/>
    <w:rsid w:val="00785394"/>
    <w:rsid w:val="007855F2"/>
    <w:rsid w:val="00790C84"/>
    <w:rsid w:val="00791FB6"/>
    <w:rsid w:val="00792A47"/>
    <w:rsid w:val="00792CAF"/>
    <w:rsid w:val="00794D9C"/>
    <w:rsid w:val="00795347"/>
    <w:rsid w:val="007955A8"/>
    <w:rsid w:val="00795A2E"/>
    <w:rsid w:val="007968E4"/>
    <w:rsid w:val="007969BC"/>
    <w:rsid w:val="00797198"/>
    <w:rsid w:val="007973CB"/>
    <w:rsid w:val="00797D99"/>
    <w:rsid w:val="007A00E5"/>
    <w:rsid w:val="007A0B66"/>
    <w:rsid w:val="007A1FE7"/>
    <w:rsid w:val="007A2199"/>
    <w:rsid w:val="007A22A5"/>
    <w:rsid w:val="007A3D7F"/>
    <w:rsid w:val="007A477C"/>
    <w:rsid w:val="007A4A67"/>
    <w:rsid w:val="007A50B8"/>
    <w:rsid w:val="007A5248"/>
    <w:rsid w:val="007A52CD"/>
    <w:rsid w:val="007A606B"/>
    <w:rsid w:val="007A6216"/>
    <w:rsid w:val="007A7657"/>
    <w:rsid w:val="007A785F"/>
    <w:rsid w:val="007B0AC7"/>
    <w:rsid w:val="007B1F88"/>
    <w:rsid w:val="007B2543"/>
    <w:rsid w:val="007B2CF8"/>
    <w:rsid w:val="007B3766"/>
    <w:rsid w:val="007B482E"/>
    <w:rsid w:val="007B4D81"/>
    <w:rsid w:val="007B4EB7"/>
    <w:rsid w:val="007B535E"/>
    <w:rsid w:val="007B5FA3"/>
    <w:rsid w:val="007B64B6"/>
    <w:rsid w:val="007B67BA"/>
    <w:rsid w:val="007B7041"/>
    <w:rsid w:val="007B7187"/>
    <w:rsid w:val="007B78F0"/>
    <w:rsid w:val="007C06AD"/>
    <w:rsid w:val="007C1BCB"/>
    <w:rsid w:val="007C23BD"/>
    <w:rsid w:val="007C2678"/>
    <w:rsid w:val="007C2785"/>
    <w:rsid w:val="007C3C91"/>
    <w:rsid w:val="007C4A42"/>
    <w:rsid w:val="007C52F8"/>
    <w:rsid w:val="007C7F12"/>
    <w:rsid w:val="007D01C9"/>
    <w:rsid w:val="007D217A"/>
    <w:rsid w:val="007D2994"/>
    <w:rsid w:val="007D3002"/>
    <w:rsid w:val="007D3DA1"/>
    <w:rsid w:val="007D49EE"/>
    <w:rsid w:val="007D4E9F"/>
    <w:rsid w:val="007D4EE8"/>
    <w:rsid w:val="007D4F63"/>
    <w:rsid w:val="007D52BA"/>
    <w:rsid w:val="007D55D0"/>
    <w:rsid w:val="007D56FE"/>
    <w:rsid w:val="007D5CF8"/>
    <w:rsid w:val="007D6952"/>
    <w:rsid w:val="007D7852"/>
    <w:rsid w:val="007E00E9"/>
    <w:rsid w:val="007E016A"/>
    <w:rsid w:val="007E11C1"/>
    <w:rsid w:val="007E12A1"/>
    <w:rsid w:val="007E239F"/>
    <w:rsid w:val="007E26CE"/>
    <w:rsid w:val="007E43AB"/>
    <w:rsid w:val="007E46BC"/>
    <w:rsid w:val="007E533F"/>
    <w:rsid w:val="007E555C"/>
    <w:rsid w:val="007E556B"/>
    <w:rsid w:val="007E562A"/>
    <w:rsid w:val="007E5800"/>
    <w:rsid w:val="007E5D73"/>
    <w:rsid w:val="007E5E6C"/>
    <w:rsid w:val="007E7D4F"/>
    <w:rsid w:val="007E7D70"/>
    <w:rsid w:val="007F0922"/>
    <w:rsid w:val="007F0AEE"/>
    <w:rsid w:val="007F2EDE"/>
    <w:rsid w:val="007F361D"/>
    <w:rsid w:val="007F38C3"/>
    <w:rsid w:val="007F41C5"/>
    <w:rsid w:val="007F4757"/>
    <w:rsid w:val="007F4C61"/>
    <w:rsid w:val="007F6954"/>
    <w:rsid w:val="007F6D52"/>
    <w:rsid w:val="007F6E49"/>
    <w:rsid w:val="007F7BC3"/>
    <w:rsid w:val="00801769"/>
    <w:rsid w:val="00801FB8"/>
    <w:rsid w:val="00802F0A"/>
    <w:rsid w:val="008030C9"/>
    <w:rsid w:val="00803173"/>
    <w:rsid w:val="008037FC"/>
    <w:rsid w:val="00803E93"/>
    <w:rsid w:val="008047B4"/>
    <w:rsid w:val="00805986"/>
    <w:rsid w:val="008061AE"/>
    <w:rsid w:val="00806D61"/>
    <w:rsid w:val="00807189"/>
    <w:rsid w:val="008071B2"/>
    <w:rsid w:val="0080794B"/>
    <w:rsid w:val="00807F44"/>
    <w:rsid w:val="00810078"/>
    <w:rsid w:val="008114CA"/>
    <w:rsid w:val="00813832"/>
    <w:rsid w:val="00813889"/>
    <w:rsid w:val="00813E3B"/>
    <w:rsid w:val="0081461C"/>
    <w:rsid w:val="00814B24"/>
    <w:rsid w:val="00815295"/>
    <w:rsid w:val="0081584A"/>
    <w:rsid w:val="008178FF"/>
    <w:rsid w:val="00817F6C"/>
    <w:rsid w:val="00817F94"/>
    <w:rsid w:val="00822767"/>
    <w:rsid w:val="008232D0"/>
    <w:rsid w:val="00824120"/>
    <w:rsid w:val="00824193"/>
    <w:rsid w:val="0082507D"/>
    <w:rsid w:val="00825DC1"/>
    <w:rsid w:val="008263CB"/>
    <w:rsid w:val="00826AB7"/>
    <w:rsid w:val="00826D5E"/>
    <w:rsid w:val="00826EDB"/>
    <w:rsid w:val="00826FFB"/>
    <w:rsid w:val="008270D9"/>
    <w:rsid w:val="00827D1B"/>
    <w:rsid w:val="00831CD3"/>
    <w:rsid w:val="00832014"/>
    <w:rsid w:val="0083228D"/>
    <w:rsid w:val="008328FA"/>
    <w:rsid w:val="00834F64"/>
    <w:rsid w:val="0083513C"/>
    <w:rsid w:val="0083527C"/>
    <w:rsid w:val="00835941"/>
    <w:rsid w:val="00837394"/>
    <w:rsid w:val="008374E8"/>
    <w:rsid w:val="00841106"/>
    <w:rsid w:val="0084134D"/>
    <w:rsid w:val="008425E6"/>
    <w:rsid w:val="00842949"/>
    <w:rsid w:val="00843638"/>
    <w:rsid w:val="0084384A"/>
    <w:rsid w:val="00843A22"/>
    <w:rsid w:val="00843F94"/>
    <w:rsid w:val="00844914"/>
    <w:rsid w:val="0084549C"/>
    <w:rsid w:val="00845B2D"/>
    <w:rsid w:val="00846B6C"/>
    <w:rsid w:val="00847BE1"/>
    <w:rsid w:val="00847E3A"/>
    <w:rsid w:val="00850467"/>
    <w:rsid w:val="008535CD"/>
    <w:rsid w:val="008542E0"/>
    <w:rsid w:val="00854317"/>
    <w:rsid w:val="008545F8"/>
    <w:rsid w:val="008547CA"/>
    <w:rsid w:val="00854977"/>
    <w:rsid w:val="00857021"/>
    <w:rsid w:val="00857F85"/>
    <w:rsid w:val="00860B7E"/>
    <w:rsid w:val="00860EA4"/>
    <w:rsid w:val="00861734"/>
    <w:rsid w:val="00861981"/>
    <w:rsid w:val="00862567"/>
    <w:rsid w:val="00863303"/>
    <w:rsid w:val="00863FE6"/>
    <w:rsid w:val="008645DB"/>
    <w:rsid w:val="008649E3"/>
    <w:rsid w:val="00864CBE"/>
    <w:rsid w:val="00864FFE"/>
    <w:rsid w:val="00865060"/>
    <w:rsid w:val="0086515C"/>
    <w:rsid w:val="00865373"/>
    <w:rsid w:val="00865769"/>
    <w:rsid w:val="008670FB"/>
    <w:rsid w:val="00867723"/>
    <w:rsid w:val="008677FA"/>
    <w:rsid w:val="00867EC3"/>
    <w:rsid w:val="0087026F"/>
    <w:rsid w:val="0087091D"/>
    <w:rsid w:val="00871146"/>
    <w:rsid w:val="00872095"/>
    <w:rsid w:val="00872202"/>
    <w:rsid w:val="00872730"/>
    <w:rsid w:val="008727CC"/>
    <w:rsid w:val="00873B79"/>
    <w:rsid w:val="00873E0A"/>
    <w:rsid w:val="0087426D"/>
    <w:rsid w:val="008744D8"/>
    <w:rsid w:val="00874886"/>
    <w:rsid w:val="008750EF"/>
    <w:rsid w:val="0087563C"/>
    <w:rsid w:val="0087565E"/>
    <w:rsid w:val="00876701"/>
    <w:rsid w:val="00877F60"/>
    <w:rsid w:val="00880819"/>
    <w:rsid w:val="0088150B"/>
    <w:rsid w:val="00881AD9"/>
    <w:rsid w:val="00883527"/>
    <w:rsid w:val="00883D0E"/>
    <w:rsid w:val="00885580"/>
    <w:rsid w:val="00885B0B"/>
    <w:rsid w:val="00886923"/>
    <w:rsid w:val="00887558"/>
    <w:rsid w:val="008877EC"/>
    <w:rsid w:val="00887B50"/>
    <w:rsid w:val="008906C3"/>
    <w:rsid w:val="00890E0F"/>
    <w:rsid w:val="00891C72"/>
    <w:rsid w:val="00891DDB"/>
    <w:rsid w:val="00892948"/>
    <w:rsid w:val="00893D28"/>
    <w:rsid w:val="00895437"/>
    <w:rsid w:val="008955F1"/>
    <w:rsid w:val="00895C96"/>
    <w:rsid w:val="00895DED"/>
    <w:rsid w:val="00896A92"/>
    <w:rsid w:val="00897A6A"/>
    <w:rsid w:val="008A204D"/>
    <w:rsid w:val="008A48AB"/>
    <w:rsid w:val="008A4AA9"/>
    <w:rsid w:val="008A4C3F"/>
    <w:rsid w:val="008A4D18"/>
    <w:rsid w:val="008A5B05"/>
    <w:rsid w:val="008A6070"/>
    <w:rsid w:val="008A752A"/>
    <w:rsid w:val="008A78D8"/>
    <w:rsid w:val="008B04ED"/>
    <w:rsid w:val="008B2944"/>
    <w:rsid w:val="008B2950"/>
    <w:rsid w:val="008B2FB7"/>
    <w:rsid w:val="008B3D55"/>
    <w:rsid w:val="008B4601"/>
    <w:rsid w:val="008B4B86"/>
    <w:rsid w:val="008B5194"/>
    <w:rsid w:val="008B5AC0"/>
    <w:rsid w:val="008B62DD"/>
    <w:rsid w:val="008B7108"/>
    <w:rsid w:val="008B71E5"/>
    <w:rsid w:val="008B7854"/>
    <w:rsid w:val="008C02F9"/>
    <w:rsid w:val="008C0503"/>
    <w:rsid w:val="008C12C0"/>
    <w:rsid w:val="008C14EE"/>
    <w:rsid w:val="008C15F3"/>
    <w:rsid w:val="008C283F"/>
    <w:rsid w:val="008C34DD"/>
    <w:rsid w:val="008C3E2C"/>
    <w:rsid w:val="008C3EFA"/>
    <w:rsid w:val="008C4081"/>
    <w:rsid w:val="008C43D2"/>
    <w:rsid w:val="008C47BE"/>
    <w:rsid w:val="008C5106"/>
    <w:rsid w:val="008C596D"/>
    <w:rsid w:val="008C60C2"/>
    <w:rsid w:val="008C6D59"/>
    <w:rsid w:val="008C712E"/>
    <w:rsid w:val="008C7608"/>
    <w:rsid w:val="008D02F3"/>
    <w:rsid w:val="008D04D4"/>
    <w:rsid w:val="008D09E6"/>
    <w:rsid w:val="008D0CCE"/>
    <w:rsid w:val="008D2176"/>
    <w:rsid w:val="008D2C25"/>
    <w:rsid w:val="008D2C71"/>
    <w:rsid w:val="008D3165"/>
    <w:rsid w:val="008D4659"/>
    <w:rsid w:val="008D4988"/>
    <w:rsid w:val="008D4C9A"/>
    <w:rsid w:val="008D4DBB"/>
    <w:rsid w:val="008D4E0D"/>
    <w:rsid w:val="008D5435"/>
    <w:rsid w:val="008D54C5"/>
    <w:rsid w:val="008D5851"/>
    <w:rsid w:val="008D607D"/>
    <w:rsid w:val="008D6B52"/>
    <w:rsid w:val="008D6E27"/>
    <w:rsid w:val="008D7647"/>
    <w:rsid w:val="008E1079"/>
    <w:rsid w:val="008E1FB8"/>
    <w:rsid w:val="008E28AD"/>
    <w:rsid w:val="008E296E"/>
    <w:rsid w:val="008E2E10"/>
    <w:rsid w:val="008E30D1"/>
    <w:rsid w:val="008E4A91"/>
    <w:rsid w:val="008E792C"/>
    <w:rsid w:val="008E7D4D"/>
    <w:rsid w:val="008F185A"/>
    <w:rsid w:val="008F2A6C"/>
    <w:rsid w:val="008F2D58"/>
    <w:rsid w:val="008F3DE6"/>
    <w:rsid w:val="008F44DC"/>
    <w:rsid w:val="008F49B1"/>
    <w:rsid w:val="008F5345"/>
    <w:rsid w:val="008F57A7"/>
    <w:rsid w:val="008F6A23"/>
    <w:rsid w:val="008F717C"/>
    <w:rsid w:val="008F71CC"/>
    <w:rsid w:val="008F73EA"/>
    <w:rsid w:val="008F7872"/>
    <w:rsid w:val="009000B0"/>
    <w:rsid w:val="00900187"/>
    <w:rsid w:val="009005E8"/>
    <w:rsid w:val="00901606"/>
    <w:rsid w:val="009017F8"/>
    <w:rsid w:val="00902504"/>
    <w:rsid w:val="009026F7"/>
    <w:rsid w:val="00903588"/>
    <w:rsid w:val="0090363A"/>
    <w:rsid w:val="0090391C"/>
    <w:rsid w:val="00903C04"/>
    <w:rsid w:val="00904283"/>
    <w:rsid w:val="0090437F"/>
    <w:rsid w:val="009045B7"/>
    <w:rsid w:val="00904813"/>
    <w:rsid w:val="00904D96"/>
    <w:rsid w:val="00904F7C"/>
    <w:rsid w:val="009052C0"/>
    <w:rsid w:val="00905A6E"/>
    <w:rsid w:val="00905B90"/>
    <w:rsid w:val="00906078"/>
    <w:rsid w:val="0090645A"/>
    <w:rsid w:val="00907E0C"/>
    <w:rsid w:val="0091068F"/>
    <w:rsid w:val="00910A86"/>
    <w:rsid w:val="00910A8B"/>
    <w:rsid w:val="0091179A"/>
    <w:rsid w:val="00912FEF"/>
    <w:rsid w:val="0091407A"/>
    <w:rsid w:val="009145F3"/>
    <w:rsid w:val="009148C7"/>
    <w:rsid w:val="00914E17"/>
    <w:rsid w:val="009151A4"/>
    <w:rsid w:val="009158B2"/>
    <w:rsid w:val="0091607F"/>
    <w:rsid w:val="00917400"/>
    <w:rsid w:val="00921B5E"/>
    <w:rsid w:val="00922906"/>
    <w:rsid w:val="009230DC"/>
    <w:rsid w:val="00923F69"/>
    <w:rsid w:val="009241A2"/>
    <w:rsid w:val="0092433C"/>
    <w:rsid w:val="00924B1E"/>
    <w:rsid w:val="00926327"/>
    <w:rsid w:val="0092696A"/>
    <w:rsid w:val="00926E24"/>
    <w:rsid w:val="00926F4A"/>
    <w:rsid w:val="00930A5E"/>
    <w:rsid w:val="00930E14"/>
    <w:rsid w:val="009314AC"/>
    <w:rsid w:val="00931689"/>
    <w:rsid w:val="00932E46"/>
    <w:rsid w:val="00932F32"/>
    <w:rsid w:val="00932FF8"/>
    <w:rsid w:val="0093360E"/>
    <w:rsid w:val="00933A42"/>
    <w:rsid w:val="00935C6F"/>
    <w:rsid w:val="00935F06"/>
    <w:rsid w:val="0093794D"/>
    <w:rsid w:val="00937AEF"/>
    <w:rsid w:val="00940EC4"/>
    <w:rsid w:val="009417E4"/>
    <w:rsid w:val="009417F6"/>
    <w:rsid w:val="009428AE"/>
    <w:rsid w:val="0094309F"/>
    <w:rsid w:val="009438A6"/>
    <w:rsid w:val="00944751"/>
    <w:rsid w:val="00945AB0"/>
    <w:rsid w:val="00945DBB"/>
    <w:rsid w:val="00946087"/>
    <w:rsid w:val="00946628"/>
    <w:rsid w:val="00950F26"/>
    <w:rsid w:val="009513B7"/>
    <w:rsid w:val="009513D6"/>
    <w:rsid w:val="00951775"/>
    <w:rsid w:val="00951B17"/>
    <w:rsid w:val="00952434"/>
    <w:rsid w:val="0095262D"/>
    <w:rsid w:val="00953439"/>
    <w:rsid w:val="009538C7"/>
    <w:rsid w:val="009538E0"/>
    <w:rsid w:val="00953F33"/>
    <w:rsid w:val="00954C09"/>
    <w:rsid w:val="0095633B"/>
    <w:rsid w:val="00956F3A"/>
    <w:rsid w:val="00957C6D"/>
    <w:rsid w:val="00960ADB"/>
    <w:rsid w:val="0096245B"/>
    <w:rsid w:val="00962519"/>
    <w:rsid w:val="00963444"/>
    <w:rsid w:val="00963649"/>
    <w:rsid w:val="00963E9C"/>
    <w:rsid w:val="00964445"/>
    <w:rsid w:val="009649AD"/>
    <w:rsid w:val="00965DB4"/>
    <w:rsid w:val="00965DB7"/>
    <w:rsid w:val="0096604C"/>
    <w:rsid w:val="009679BC"/>
    <w:rsid w:val="0097040B"/>
    <w:rsid w:val="0097142E"/>
    <w:rsid w:val="00972763"/>
    <w:rsid w:val="00972A11"/>
    <w:rsid w:val="00972C78"/>
    <w:rsid w:val="00972F37"/>
    <w:rsid w:val="00973065"/>
    <w:rsid w:val="009742E3"/>
    <w:rsid w:val="00974693"/>
    <w:rsid w:val="00974E9A"/>
    <w:rsid w:val="00975343"/>
    <w:rsid w:val="00975624"/>
    <w:rsid w:val="009761F3"/>
    <w:rsid w:val="00977477"/>
    <w:rsid w:val="00977C88"/>
    <w:rsid w:val="00980156"/>
    <w:rsid w:val="00980505"/>
    <w:rsid w:val="009815DE"/>
    <w:rsid w:val="00983904"/>
    <w:rsid w:val="00983989"/>
    <w:rsid w:val="00983AAB"/>
    <w:rsid w:val="009847EA"/>
    <w:rsid w:val="00986AF4"/>
    <w:rsid w:val="00986BA7"/>
    <w:rsid w:val="00987048"/>
    <w:rsid w:val="0098768C"/>
    <w:rsid w:val="00990A9C"/>
    <w:rsid w:val="00990EBE"/>
    <w:rsid w:val="009910B6"/>
    <w:rsid w:val="00991BF3"/>
    <w:rsid w:val="00992D7B"/>
    <w:rsid w:val="00993150"/>
    <w:rsid w:val="0099334B"/>
    <w:rsid w:val="00993D11"/>
    <w:rsid w:val="009952F6"/>
    <w:rsid w:val="009957FA"/>
    <w:rsid w:val="00995BB2"/>
    <w:rsid w:val="0099750E"/>
    <w:rsid w:val="009977F8"/>
    <w:rsid w:val="009A12FF"/>
    <w:rsid w:val="009A1B1F"/>
    <w:rsid w:val="009A303D"/>
    <w:rsid w:val="009A320D"/>
    <w:rsid w:val="009A33F4"/>
    <w:rsid w:val="009A3F08"/>
    <w:rsid w:val="009A49EF"/>
    <w:rsid w:val="009A4C07"/>
    <w:rsid w:val="009A57D8"/>
    <w:rsid w:val="009B0F38"/>
    <w:rsid w:val="009B1171"/>
    <w:rsid w:val="009B207D"/>
    <w:rsid w:val="009B29BE"/>
    <w:rsid w:val="009B2E3C"/>
    <w:rsid w:val="009B2F04"/>
    <w:rsid w:val="009B381E"/>
    <w:rsid w:val="009B5078"/>
    <w:rsid w:val="009B57BF"/>
    <w:rsid w:val="009B6698"/>
    <w:rsid w:val="009B696A"/>
    <w:rsid w:val="009B6A50"/>
    <w:rsid w:val="009B6EF3"/>
    <w:rsid w:val="009B7D51"/>
    <w:rsid w:val="009C2841"/>
    <w:rsid w:val="009C28AA"/>
    <w:rsid w:val="009C40B2"/>
    <w:rsid w:val="009C45CB"/>
    <w:rsid w:val="009C4A9D"/>
    <w:rsid w:val="009C4D38"/>
    <w:rsid w:val="009C4F85"/>
    <w:rsid w:val="009C654C"/>
    <w:rsid w:val="009C75C6"/>
    <w:rsid w:val="009D12B7"/>
    <w:rsid w:val="009D1AA8"/>
    <w:rsid w:val="009D22AB"/>
    <w:rsid w:val="009D25C5"/>
    <w:rsid w:val="009D2B09"/>
    <w:rsid w:val="009D2B34"/>
    <w:rsid w:val="009D52A6"/>
    <w:rsid w:val="009D54CC"/>
    <w:rsid w:val="009D690C"/>
    <w:rsid w:val="009D7609"/>
    <w:rsid w:val="009E10A1"/>
    <w:rsid w:val="009E18F8"/>
    <w:rsid w:val="009E3482"/>
    <w:rsid w:val="009E3DCB"/>
    <w:rsid w:val="009E4BDA"/>
    <w:rsid w:val="009E4F8C"/>
    <w:rsid w:val="009E545C"/>
    <w:rsid w:val="009E5BAB"/>
    <w:rsid w:val="009E5D8B"/>
    <w:rsid w:val="009E6253"/>
    <w:rsid w:val="009E6413"/>
    <w:rsid w:val="009E74D4"/>
    <w:rsid w:val="009E7FDD"/>
    <w:rsid w:val="009F0D49"/>
    <w:rsid w:val="009F1686"/>
    <w:rsid w:val="009F19D7"/>
    <w:rsid w:val="009F20DC"/>
    <w:rsid w:val="009F2A0C"/>
    <w:rsid w:val="009F2AAD"/>
    <w:rsid w:val="009F2F05"/>
    <w:rsid w:val="009F36AA"/>
    <w:rsid w:val="009F3780"/>
    <w:rsid w:val="009F4304"/>
    <w:rsid w:val="009F5544"/>
    <w:rsid w:val="009F5872"/>
    <w:rsid w:val="009F6C69"/>
    <w:rsid w:val="009F6EED"/>
    <w:rsid w:val="009F6FCD"/>
    <w:rsid w:val="009F7021"/>
    <w:rsid w:val="009F7C74"/>
    <w:rsid w:val="009F7F6B"/>
    <w:rsid w:val="00A00323"/>
    <w:rsid w:val="00A00380"/>
    <w:rsid w:val="00A00822"/>
    <w:rsid w:val="00A02953"/>
    <w:rsid w:val="00A02A00"/>
    <w:rsid w:val="00A02A05"/>
    <w:rsid w:val="00A02F88"/>
    <w:rsid w:val="00A02F94"/>
    <w:rsid w:val="00A03B56"/>
    <w:rsid w:val="00A05701"/>
    <w:rsid w:val="00A05765"/>
    <w:rsid w:val="00A061CB"/>
    <w:rsid w:val="00A066A0"/>
    <w:rsid w:val="00A06A0F"/>
    <w:rsid w:val="00A07C30"/>
    <w:rsid w:val="00A07C3F"/>
    <w:rsid w:val="00A07CA8"/>
    <w:rsid w:val="00A108CF"/>
    <w:rsid w:val="00A11712"/>
    <w:rsid w:val="00A11EDF"/>
    <w:rsid w:val="00A125C3"/>
    <w:rsid w:val="00A12736"/>
    <w:rsid w:val="00A131CB"/>
    <w:rsid w:val="00A132DF"/>
    <w:rsid w:val="00A13DBA"/>
    <w:rsid w:val="00A14180"/>
    <w:rsid w:val="00A1422B"/>
    <w:rsid w:val="00A15918"/>
    <w:rsid w:val="00A1602D"/>
    <w:rsid w:val="00A166F7"/>
    <w:rsid w:val="00A16EF8"/>
    <w:rsid w:val="00A17649"/>
    <w:rsid w:val="00A17836"/>
    <w:rsid w:val="00A17A57"/>
    <w:rsid w:val="00A201B9"/>
    <w:rsid w:val="00A21C21"/>
    <w:rsid w:val="00A22009"/>
    <w:rsid w:val="00A2483F"/>
    <w:rsid w:val="00A25408"/>
    <w:rsid w:val="00A25C87"/>
    <w:rsid w:val="00A2650B"/>
    <w:rsid w:val="00A26552"/>
    <w:rsid w:val="00A305BF"/>
    <w:rsid w:val="00A30BD1"/>
    <w:rsid w:val="00A3308B"/>
    <w:rsid w:val="00A34D6F"/>
    <w:rsid w:val="00A34F8C"/>
    <w:rsid w:val="00A35399"/>
    <w:rsid w:val="00A353FF"/>
    <w:rsid w:val="00A35EFF"/>
    <w:rsid w:val="00A3617A"/>
    <w:rsid w:val="00A36568"/>
    <w:rsid w:val="00A36F02"/>
    <w:rsid w:val="00A3747E"/>
    <w:rsid w:val="00A402ED"/>
    <w:rsid w:val="00A405D2"/>
    <w:rsid w:val="00A40788"/>
    <w:rsid w:val="00A409D4"/>
    <w:rsid w:val="00A40C4F"/>
    <w:rsid w:val="00A40F04"/>
    <w:rsid w:val="00A4151F"/>
    <w:rsid w:val="00A41C94"/>
    <w:rsid w:val="00A42902"/>
    <w:rsid w:val="00A42EA3"/>
    <w:rsid w:val="00A43525"/>
    <w:rsid w:val="00A43547"/>
    <w:rsid w:val="00A43775"/>
    <w:rsid w:val="00A43B15"/>
    <w:rsid w:val="00A449C3"/>
    <w:rsid w:val="00A450BF"/>
    <w:rsid w:val="00A45697"/>
    <w:rsid w:val="00A47903"/>
    <w:rsid w:val="00A47930"/>
    <w:rsid w:val="00A50F9F"/>
    <w:rsid w:val="00A50FE5"/>
    <w:rsid w:val="00A51217"/>
    <w:rsid w:val="00A517F9"/>
    <w:rsid w:val="00A51BEB"/>
    <w:rsid w:val="00A5243A"/>
    <w:rsid w:val="00A54B3A"/>
    <w:rsid w:val="00A5623E"/>
    <w:rsid w:val="00A57498"/>
    <w:rsid w:val="00A579AB"/>
    <w:rsid w:val="00A608E6"/>
    <w:rsid w:val="00A60B93"/>
    <w:rsid w:val="00A60F25"/>
    <w:rsid w:val="00A62BB9"/>
    <w:rsid w:val="00A64AE8"/>
    <w:rsid w:val="00A64EC6"/>
    <w:rsid w:val="00A652AA"/>
    <w:rsid w:val="00A65829"/>
    <w:rsid w:val="00A658DE"/>
    <w:rsid w:val="00A65B9D"/>
    <w:rsid w:val="00A664FD"/>
    <w:rsid w:val="00A665E6"/>
    <w:rsid w:val="00A66D8A"/>
    <w:rsid w:val="00A66E11"/>
    <w:rsid w:val="00A66EF2"/>
    <w:rsid w:val="00A703D6"/>
    <w:rsid w:val="00A70FA1"/>
    <w:rsid w:val="00A71054"/>
    <w:rsid w:val="00A7156D"/>
    <w:rsid w:val="00A71970"/>
    <w:rsid w:val="00A71DC9"/>
    <w:rsid w:val="00A72519"/>
    <w:rsid w:val="00A7272A"/>
    <w:rsid w:val="00A74481"/>
    <w:rsid w:val="00A747CF"/>
    <w:rsid w:val="00A74D23"/>
    <w:rsid w:val="00A7533E"/>
    <w:rsid w:val="00A753F9"/>
    <w:rsid w:val="00A759F4"/>
    <w:rsid w:val="00A761A5"/>
    <w:rsid w:val="00A763C0"/>
    <w:rsid w:val="00A771FE"/>
    <w:rsid w:val="00A77912"/>
    <w:rsid w:val="00A77B4D"/>
    <w:rsid w:val="00A77ED9"/>
    <w:rsid w:val="00A800F9"/>
    <w:rsid w:val="00A80123"/>
    <w:rsid w:val="00A8044B"/>
    <w:rsid w:val="00A808D4"/>
    <w:rsid w:val="00A80BA8"/>
    <w:rsid w:val="00A81D03"/>
    <w:rsid w:val="00A826C4"/>
    <w:rsid w:val="00A82914"/>
    <w:rsid w:val="00A830DD"/>
    <w:rsid w:val="00A8406B"/>
    <w:rsid w:val="00A85389"/>
    <w:rsid w:val="00A8549D"/>
    <w:rsid w:val="00A855CB"/>
    <w:rsid w:val="00A856E2"/>
    <w:rsid w:val="00A8740A"/>
    <w:rsid w:val="00A876E9"/>
    <w:rsid w:val="00A92208"/>
    <w:rsid w:val="00A92578"/>
    <w:rsid w:val="00A930C4"/>
    <w:rsid w:val="00A93556"/>
    <w:rsid w:val="00A936A2"/>
    <w:rsid w:val="00A93896"/>
    <w:rsid w:val="00A94A23"/>
    <w:rsid w:val="00A94AC1"/>
    <w:rsid w:val="00A954A0"/>
    <w:rsid w:val="00A95545"/>
    <w:rsid w:val="00A95993"/>
    <w:rsid w:val="00A95C6D"/>
    <w:rsid w:val="00A96202"/>
    <w:rsid w:val="00A966CA"/>
    <w:rsid w:val="00A96F32"/>
    <w:rsid w:val="00A973DC"/>
    <w:rsid w:val="00A97CAC"/>
    <w:rsid w:val="00AA093F"/>
    <w:rsid w:val="00AA16C5"/>
    <w:rsid w:val="00AA17D2"/>
    <w:rsid w:val="00AA1AB1"/>
    <w:rsid w:val="00AA1E26"/>
    <w:rsid w:val="00AA2241"/>
    <w:rsid w:val="00AA296C"/>
    <w:rsid w:val="00AA2D54"/>
    <w:rsid w:val="00AA2EEB"/>
    <w:rsid w:val="00AA310B"/>
    <w:rsid w:val="00AA3362"/>
    <w:rsid w:val="00AA4090"/>
    <w:rsid w:val="00AA468B"/>
    <w:rsid w:val="00AA47D1"/>
    <w:rsid w:val="00AA4949"/>
    <w:rsid w:val="00AA4AF4"/>
    <w:rsid w:val="00AA5A1E"/>
    <w:rsid w:val="00AA62FC"/>
    <w:rsid w:val="00AA63C5"/>
    <w:rsid w:val="00AA6A2B"/>
    <w:rsid w:val="00AA78C1"/>
    <w:rsid w:val="00AA7E00"/>
    <w:rsid w:val="00AB0433"/>
    <w:rsid w:val="00AB05B3"/>
    <w:rsid w:val="00AB0C3A"/>
    <w:rsid w:val="00AB106A"/>
    <w:rsid w:val="00AB22F1"/>
    <w:rsid w:val="00AB2BEE"/>
    <w:rsid w:val="00AB39EB"/>
    <w:rsid w:val="00AB4EB5"/>
    <w:rsid w:val="00AB6B8B"/>
    <w:rsid w:val="00AB6CF9"/>
    <w:rsid w:val="00AB6E93"/>
    <w:rsid w:val="00AB7752"/>
    <w:rsid w:val="00AB7BFB"/>
    <w:rsid w:val="00AC0B82"/>
    <w:rsid w:val="00AC155F"/>
    <w:rsid w:val="00AC15CC"/>
    <w:rsid w:val="00AC1C19"/>
    <w:rsid w:val="00AC274C"/>
    <w:rsid w:val="00AC3182"/>
    <w:rsid w:val="00AC3928"/>
    <w:rsid w:val="00AC42C1"/>
    <w:rsid w:val="00AC4380"/>
    <w:rsid w:val="00AC444F"/>
    <w:rsid w:val="00AC54EE"/>
    <w:rsid w:val="00AC5999"/>
    <w:rsid w:val="00AC68D1"/>
    <w:rsid w:val="00AD1FA8"/>
    <w:rsid w:val="00AD33EC"/>
    <w:rsid w:val="00AD4C37"/>
    <w:rsid w:val="00AD5D9B"/>
    <w:rsid w:val="00AD613E"/>
    <w:rsid w:val="00AD6B08"/>
    <w:rsid w:val="00AD7820"/>
    <w:rsid w:val="00AD7DE7"/>
    <w:rsid w:val="00AE01A0"/>
    <w:rsid w:val="00AE05C5"/>
    <w:rsid w:val="00AE075B"/>
    <w:rsid w:val="00AE0B6F"/>
    <w:rsid w:val="00AE12CE"/>
    <w:rsid w:val="00AE17F2"/>
    <w:rsid w:val="00AE1833"/>
    <w:rsid w:val="00AE19FE"/>
    <w:rsid w:val="00AE1CA9"/>
    <w:rsid w:val="00AE2812"/>
    <w:rsid w:val="00AE2F44"/>
    <w:rsid w:val="00AE3AB7"/>
    <w:rsid w:val="00AE3C6A"/>
    <w:rsid w:val="00AE4669"/>
    <w:rsid w:val="00AE4B99"/>
    <w:rsid w:val="00AE56FB"/>
    <w:rsid w:val="00AE5861"/>
    <w:rsid w:val="00AE5B6F"/>
    <w:rsid w:val="00AE6CA0"/>
    <w:rsid w:val="00AE7441"/>
    <w:rsid w:val="00AE7985"/>
    <w:rsid w:val="00AF00B6"/>
    <w:rsid w:val="00AF0D34"/>
    <w:rsid w:val="00AF1009"/>
    <w:rsid w:val="00AF1391"/>
    <w:rsid w:val="00AF139C"/>
    <w:rsid w:val="00AF139D"/>
    <w:rsid w:val="00AF35D2"/>
    <w:rsid w:val="00AF3D42"/>
    <w:rsid w:val="00AF3F48"/>
    <w:rsid w:val="00AF4B76"/>
    <w:rsid w:val="00AF5411"/>
    <w:rsid w:val="00AF5570"/>
    <w:rsid w:val="00AF57BE"/>
    <w:rsid w:val="00AF6E59"/>
    <w:rsid w:val="00AF6E86"/>
    <w:rsid w:val="00AF73C2"/>
    <w:rsid w:val="00AF7A72"/>
    <w:rsid w:val="00B00502"/>
    <w:rsid w:val="00B0099E"/>
    <w:rsid w:val="00B01002"/>
    <w:rsid w:val="00B015F9"/>
    <w:rsid w:val="00B0163D"/>
    <w:rsid w:val="00B03EF2"/>
    <w:rsid w:val="00B03EFD"/>
    <w:rsid w:val="00B04078"/>
    <w:rsid w:val="00B042A6"/>
    <w:rsid w:val="00B04FEF"/>
    <w:rsid w:val="00B051D9"/>
    <w:rsid w:val="00B051EE"/>
    <w:rsid w:val="00B056B6"/>
    <w:rsid w:val="00B0736F"/>
    <w:rsid w:val="00B077AA"/>
    <w:rsid w:val="00B10700"/>
    <w:rsid w:val="00B114A6"/>
    <w:rsid w:val="00B11BF1"/>
    <w:rsid w:val="00B1285D"/>
    <w:rsid w:val="00B12D01"/>
    <w:rsid w:val="00B12D14"/>
    <w:rsid w:val="00B13314"/>
    <w:rsid w:val="00B133DC"/>
    <w:rsid w:val="00B1377D"/>
    <w:rsid w:val="00B13B9F"/>
    <w:rsid w:val="00B16E00"/>
    <w:rsid w:val="00B171B4"/>
    <w:rsid w:val="00B17B85"/>
    <w:rsid w:val="00B202C6"/>
    <w:rsid w:val="00B202E5"/>
    <w:rsid w:val="00B20F2B"/>
    <w:rsid w:val="00B21471"/>
    <w:rsid w:val="00B21946"/>
    <w:rsid w:val="00B22EAB"/>
    <w:rsid w:val="00B233BA"/>
    <w:rsid w:val="00B23442"/>
    <w:rsid w:val="00B24088"/>
    <w:rsid w:val="00B24173"/>
    <w:rsid w:val="00B24528"/>
    <w:rsid w:val="00B2478E"/>
    <w:rsid w:val="00B24D56"/>
    <w:rsid w:val="00B2510E"/>
    <w:rsid w:val="00B262FC"/>
    <w:rsid w:val="00B26B1A"/>
    <w:rsid w:val="00B26C1F"/>
    <w:rsid w:val="00B31368"/>
    <w:rsid w:val="00B318B1"/>
    <w:rsid w:val="00B31F19"/>
    <w:rsid w:val="00B320A7"/>
    <w:rsid w:val="00B3348A"/>
    <w:rsid w:val="00B3377B"/>
    <w:rsid w:val="00B33A3F"/>
    <w:rsid w:val="00B33D38"/>
    <w:rsid w:val="00B351AD"/>
    <w:rsid w:val="00B366FB"/>
    <w:rsid w:val="00B367BB"/>
    <w:rsid w:val="00B36B5F"/>
    <w:rsid w:val="00B36E2D"/>
    <w:rsid w:val="00B41442"/>
    <w:rsid w:val="00B4261F"/>
    <w:rsid w:val="00B428DE"/>
    <w:rsid w:val="00B43200"/>
    <w:rsid w:val="00B43C6F"/>
    <w:rsid w:val="00B43D2D"/>
    <w:rsid w:val="00B43E58"/>
    <w:rsid w:val="00B4400B"/>
    <w:rsid w:val="00B443B4"/>
    <w:rsid w:val="00B44420"/>
    <w:rsid w:val="00B44A4C"/>
    <w:rsid w:val="00B44DCD"/>
    <w:rsid w:val="00B45BB3"/>
    <w:rsid w:val="00B462D7"/>
    <w:rsid w:val="00B46595"/>
    <w:rsid w:val="00B46666"/>
    <w:rsid w:val="00B467EB"/>
    <w:rsid w:val="00B46F05"/>
    <w:rsid w:val="00B46FE6"/>
    <w:rsid w:val="00B5163D"/>
    <w:rsid w:val="00B51F67"/>
    <w:rsid w:val="00B51FF2"/>
    <w:rsid w:val="00B53D61"/>
    <w:rsid w:val="00B548AC"/>
    <w:rsid w:val="00B5531F"/>
    <w:rsid w:val="00B55B96"/>
    <w:rsid w:val="00B55DB9"/>
    <w:rsid w:val="00B56264"/>
    <w:rsid w:val="00B570CE"/>
    <w:rsid w:val="00B571B5"/>
    <w:rsid w:val="00B57E29"/>
    <w:rsid w:val="00B60535"/>
    <w:rsid w:val="00B607F4"/>
    <w:rsid w:val="00B60DD3"/>
    <w:rsid w:val="00B62430"/>
    <w:rsid w:val="00B6295E"/>
    <w:rsid w:val="00B62BB3"/>
    <w:rsid w:val="00B63B11"/>
    <w:rsid w:val="00B63D58"/>
    <w:rsid w:val="00B63EFE"/>
    <w:rsid w:val="00B64565"/>
    <w:rsid w:val="00B647DB"/>
    <w:rsid w:val="00B65B23"/>
    <w:rsid w:val="00B65BF1"/>
    <w:rsid w:val="00B65D17"/>
    <w:rsid w:val="00B6608E"/>
    <w:rsid w:val="00B66F4C"/>
    <w:rsid w:val="00B67228"/>
    <w:rsid w:val="00B67E4B"/>
    <w:rsid w:val="00B705C1"/>
    <w:rsid w:val="00B71620"/>
    <w:rsid w:val="00B71DB0"/>
    <w:rsid w:val="00B722CA"/>
    <w:rsid w:val="00B72FBF"/>
    <w:rsid w:val="00B73D73"/>
    <w:rsid w:val="00B75C42"/>
    <w:rsid w:val="00B763EB"/>
    <w:rsid w:val="00B7670E"/>
    <w:rsid w:val="00B771AB"/>
    <w:rsid w:val="00B772CD"/>
    <w:rsid w:val="00B80E74"/>
    <w:rsid w:val="00B8106F"/>
    <w:rsid w:val="00B81F03"/>
    <w:rsid w:val="00B82061"/>
    <w:rsid w:val="00B82A9A"/>
    <w:rsid w:val="00B83672"/>
    <w:rsid w:val="00B84836"/>
    <w:rsid w:val="00B85879"/>
    <w:rsid w:val="00B85CD9"/>
    <w:rsid w:val="00B85D70"/>
    <w:rsid w:val="00B85E17"/>
    <w:rsid w:val="00B86ED9"/>
    <w:rsid w:val="00B87661"/>
    <w:rsid w:val="00B90172"/>
    <w:rsid w:val="00B907F8"/>
    <w:rsid w:val="00B90E37"/>
    <w:rsid w:val="00B90F31"/>
    <w:rsid w:val="00B91CA9"/>
    <w:rsid w:val="00B92AF1"/>
    <w:rsid w:val="00B939B9"/>
    <w:rsid w:val="00B940E7"/>
    <w:rsid w:val="00B94D6A"/>
    <w:rsid w:val="00B94D90"/>
    <w:rsid w:val="00B95014"/>
    <w:rsid w:val="00B952C4"/>
    <w:rsid w:val="00B954EB"/>
    <w:rsid w:val="00B95653"/>
    <w:rsid w:val="00B95AF0"/>
    <w:rsid w:val="00B95C38"/>
    <w:rsid w:val="00B95FD2"/>
    <w:rsid w:val="00B962B6"/>
    <w:rsid w:val="00B96BBC"/>
    <w:rsid w:val="00B97908"/>
    <w:rsid w:val="00BA04DF"/>
    <w:rsid w:val="00BA0656"/>
    <w:rsid w:val="00BA0FAC"/>
    <w:rsid w:val="00BA1E38"/>
    <w:rsid w:val="00BA3282"/>
    <w:rsid w:val="00BA417C"/>
    <w:rsid w:val="00BA41CC"/>
    <w:rsid w:val="00BA4B01"/>
    <w:rsid w:val="00BA4D1B"/>
    <w:rsid w:val="00BA52D1"/>
    <w:rsid w:val="00BA5DC2"/>
    <w:rsid w:val="00BA5F68"/>
    <w:rsid w:val="00BA61C5"/>
    <w:rsid w:val="00BA6BD1"/>
    <w:rsid w:val="00BA78EC"/>
    <w:rsid w:val="00BA7F1B"/>
    <w:rsid w:val="00BB1EE1"/>
    <w:rsid w:val="00BB2AEC"/>
    <w:rsid w:val="00BB3149"/>
    <w:rsid w:val="00BB31C0"/>
    <w:rsid w:val="00BB32F7"/>
    <w:rsid w:val="00BB3300"/>
    <w:rsid w:val="00BB35E2"/>
    <w:rsid w:val="00BB3D13"/>
    <w:rsid w:val="00BB3FEF"/>
    <w:rsid w:val="00BB40DD"/>
    <w:rsid w:val="00BB425C"/>
    <w:rsid w:val="00BB43FE"/>
    <w:rsid w:val="00BB4E4A"/>
    <w:rsid w:val="00BB5B4E"/>
    <w:rsid w:val="00BB68AA"/>
    <w:rsid w:val="00BB6BDD"/>
    <w:rsid w:val="00BB712F"/>
    <w:rsid w:val="00BB7653"/>
    <w:rsid w:val="00BB78B2"/>
    <w:rsid w:val="00BC0350"/>
    <w:rsid w:val="00BC2C94"/>
    <w:rsid w:val="00BC3315"/>
    <w:rsid w:val="00BC34CF"/>
    <w:rsid w:val="00BC3D83"/>
    <w:rsid w:val="00BC48F7"/>
    <w:rsid w:val="00BC51FC"/>
    <w:rsid w:val="00BC5B63"/>
    <w:rsid w:val="00BC61EF"/>
    <w:rsid w:val="00BC6506"/>
    <w:rsid w:val="00BD009C"/>
    <w:rsid w:val="00BD0EB6"/>
    <w:rsid w:val="00BD0F47"/>
    <w:rsid w:val="00BD1FD7"/>
    <w:rsid w:val="00BD2F0A"/>
    <w:rsid w:val="00BD33B3"/>
    <w:rsid w:val="00BD37C6"/>
    <w:rsid w:val="00BD39F1"/>
    <w:rsid w:val="00BD3FFA"/>
    <w:rsid w:val="00BD487D"/>
    <w:rsid w:val="00BD5DC3"/>
    <w:rsid w:val="00BD5FAF"/>
    <w:rsid w:val="00BD6910"/>
    <w:rsid w:val="00BD6964"/>
    <w:rsid w:val="00BD7FA4"/>
    <w:rsid w:val="00BE0433"/>
    <w:rsid w:val="00BE0B55"/>
    <w:rsid w:val="00BE0EAD"/>
    <w:rsid w:val="00BE1013"/>
    <w:rsid w:val="00BE10C4"/>
    <w:rsid w:val="00BE26FA"/>
    <w:rsid w:val="00BE34A7"/>
    <w:rsid w:val="00BE3A6C"/>
    <w:rsid w:val="00BE4142"/>
    <w:rsid w:val="00BE6EA5"/>
    <w:rsid w:val="00BF1293"/>
    <w:rsid w:val="00BF15BC"/>
    <w:rsid w:val="00BF1DEB"/>
    <w:rsid w:val="00BF2002"/>
    <w:rsid w:val="00BF20B0"/>
    <w:rsid w:val="00BF25FB"/>
    <w:rsid w:val="00BF2C0D"/>
    <w:rsid w:val="00BF2EA2"/>
    <w:rsid w:val="00BF2FEE"/>
    <w:rsid w:val="00BF4110"/>
    <w:rsid w:val="00BF4613"/>
    <w:rsid w:val="00BF5F32"/>
    <w:rsid w:val="00BF6D17"/>
    <w:rsid w:val="00BF6DB6"/>
    <w:rsid w:val="00BF73BF"/>
    <w:rsid w:val="00BF75FA"/>
    <w:rsid w:val="00BF789F"/>
    <w:rsid w:val="00BF7B35"/>
    <w:rsid w:val="00C0014B"/>
    <w:rsid w:val="00C00C0A"/>
    <w:rsid w:val="00C013ED"/>
    <w:rsid w:val="00C0202F"/>
    <w:rsid w:val="00C03074"/>
    <w:rsid w:val="00C0317F"/>
    <w:rsid w:val="00C031FD"/>
    <w:rsid w:val="00C03D95"/>
    <w:rsid w:val="00C04311"/>
    <w:rsid w:val="00C04F10"/>
    <w:rsid w:val="00C04FC1"/>
    <w:rsid w:val="00C05855"/>
    <w:rsid w:val="00C06228"/>
    <w:rsid w:val="00C06B5E"/>
    <w:rsid w:val="00C06F1A"/>
    <w:rsid w:val="00C0716A"/>
    <w:rsid w:val="00C07FEA"/>
    <w:rsid w:val="00C10A6C"/>
    <w:rsid w:val="00C11436"/>
    <w:rsid w:val="00C114E6"/>
    <w:rsid w:val="00C1160C"/>
    <w:rsid w:val="00C11647"/>
    <w:rsid w:val="00C1192B"/>
    <w:rsid w:val="00C149CB"/>
    <w:rsid w:val="00C149DB"/>
    <w:rsid w:val="00C153E1"/>
    <w:rsid w:val="00C167A9"/>
    <w:rsid w:val="00C17E2A"/>
    <w:rsid w:val="00C20249"/>
    <w:rsid w:val="00C21791"/>
    <w:rsid w:val="00C21A75"/>
    <w:rsid w:val="00C21B1F"/>
    <w:rsid w:val="00C21F48"/>
    <w:rsid w:val="00C220C1"/>
    <w:rsid w:val="00C2262C"/>
    <w:rsid w:val="00C22CB9"/>
    <w:rsid w:val="00C22CC4"/>
    <w:rsid w:val="00C24D6D"/>
    <w:rsid w:val="00C24E3F"/>
    <w:rsid w:val="00C25C73"/>
    <w:rsid w:val="00C263EF"/>
    <w:rsid w:val="00C275D3"/>
    <w:rsid w:val="00C27739"/>
    <w:rsid w:val="00C279A1"/>
    <w:rsid w:val="00C30274"/>
    <w:rsid w:val="00C30761"/>
    <w:rsid w:val="00C3172F"/>
    <w:rsid w:val="00C318B8"/>
    <w:rsid w:val="00C32652"/>
    <w:rsid w:val="00C32871"/>
    <w:rsid w:val="00C32B43"/>
    <w:rsid w:val="00C331F2"/>
    <w:rsid w:val="00C332B7"/>
    <w:rsid w:val="00C33C9A"/>
    <w:rsid w:val="00C34E38"/>
    <w:rsid w:val="00C355AE"/>
    <w:rsid w:val="00C35AE9"/>
    <w:rsid w:val="00C36108"/>
    <w:rsid w:val="00C366AD"/>
    <w:rsid w:val="00C366C5"/>
    <w:rsid w:val="00C36BFE"/>
    <w:rsid w:val="00C37094"/>
    <w:rsid w:val="00C37139"/>
    <w:rsid w:val="00C3722A"/>
    <w:rsid w:val="00C374D7"/>
    <w:rsid w:val="00C37B23"/>
    <w:rsid w:val="00C4057B"/>
    <w:rsid w:val="00C4065B"/>
    <w:rsid w:val="00C40F95"/>
    <w:rsid w:val="00C41683"/>
    <w:rsid w:val="00C42EB0"/>
    <w:rsid w:val="00C43F8C"/>
    <w:rsid w:val="00C44096"/>
    <w:rsid w:val="00C44610"/>
    <w:rsid w:val="00C45411"/>
    <w:rsid w:val="00C45718"/>
    <w:rsid w:val="00C45AE2"/>
    <w:rsid w:val="00C47441"/>
    <w:rsid w:val="00C5054B"/>
    <w:rsid w:val="00C50861"/>
    <w:rsid w:val="00C51501"/>
    <w:rsid w:val="00C5167D"/>
    <w:rsid w:val="00C51848"/>
    <w:rsid w:val="00C5222F"/>
    <w:rsid w:val="00C53CD2"/>
    <w:rsid w:val="00C53EB1"/>
    <w:rsid w:val="00C54091"/>
    <w:rsid w:val="00C54F08"/>
    <w:rsid w:val="00C55115"/>
    <w:rsid w:val="00C551D8"/>
    <w:rsid w:val="00C55B4A"/>
    <w:rsid w:val="00C55BB0"/>
    <w:rsid w:val="00C568DA"/>
    <w:rsid w:val="00C56ADB"/>
    <w:rsid w:val="00C56D6E"/>
    <w:rsid w:val="00C56D92"/>
    <w:rsid w:val="00C57D26"/>
    <w:rsid w:val="00C60DCE"/>
    <w:rsid w:val="00C61406"/>
    <w:rsid w:val="00C62198"/>
    <w:rsid w:val="00C62B85"/>
    <w:rsid w:val="00C631FE"/>
    <w:rsid w:val="00C63A5F"/>
    <w:rsid w:val="00C63D1A"/>
    <w:rsid w:val="00C6405B"/>
    <w:rsid w:val="00C65080"/>
    <w:rsid w:val="00C651DF"/>
    <w:rsid w:val="00C657AB"/>
    <w:rsid w:val="00C6606C"/>
    <w:rsid w:val="00C672F7"/>
    <w:rsid w:val="00C6764F"/>
    <w:rsid w:val="00C67F9A"/>
    <w:rsid w:val="00C702A9"/>
    <w:rsid w:val="00C70898"/>
    <w:rsid w:val="00C71016"/>
    <w:rsid w:val="00C71090"/>
    <w:rsid w:val="00C713DA"/>
    <w:rsid w:val="00C717F8"/>
    <w:rsid w:val="00C71A63"/>
    <w:rsid w:val="00C71EB8"/>
    <w:rsid w:val="00C72230"/>
    <w:rsid w:val="00C72990"/>
    <w:rsid w:val="00C72B19"/>
    <w:rsid w:val="00C72BDF"/>
    <w:rsid w:val="00C73C2B"/>
    <w:rsid w:val="00C7401B"/>
    <w:rsid w:val="00C74A09"/>
    <w:rsid w:val="00C752F2"/>
    <w:rsid w:val="00C75356"/>
    <w:rsid w:val="00C75773"/>
    <w:rsid w:val="00C761F8"/>
    <w:rsid w:val="00C762B3"/>
    <w:rsid w:val="00C762D4"/>
    <w:rsid w:val="00C76662"/>
    <w:rsid w:val="00C76B05"/>
    <w:rsid w:val="00C76EC3"/>
    <w:rsid w:val="00C770EF"/>
    <w:rsid w:val="00C772F2"/>
    <w:rsid w:val="00C77D6F"/>
    <w:rsid w:val="00C80B9B"/>
    <w:rsid w:val="00C813AC"/>
    <w:rsid w:val="00C81A80"/>
    <w:rsid w:val="00C81C9C"/>
    <w:rsid w:val="00C81DCE"/>
    <w:rsid w:val="00C820A7"/>
    <w:rsid w:val="00C820F8"/>
    <w:rsid w:val="00C82DC1"/>
    <w:rsid w:val="00C8326D"/>
    <w:rsid w:val="00C8335C"/>
    <w:rsid w:val="00C83696"/>
    <w:rsid w:val="00C84176"/>
    <w:rsid w:val="00C84575"/>
    <w:rsid w:val="00C84AB7"/>
    <w:rsid w:val="00C8502D"/>
    <w:rsid w:val="00C850CD"/>
    <w:rsid w:val="00C85A73"/>
    <w:rsid w:val="00C868D3"/>
    <w:rsid w:val="00C86CC5"/>
    <w:rsid w:val="00C8791D"/>
    <w:rsid w:val="00C87F21"/>
    <w:rsid w:val="00C90548"/>
    <w:rsid w:val="00C9075A"/>
    <w:rsid w:val="00C90A57"/>
    <w:rsid w:val="00C91D13"/>
    <w:rsid w:val="00C91FD5"/>
    <w:rsid w:val="00C92853"/>
    <w:rsid w:val="00C92A88"/>
    <w:rsid w:val="00C9317B"/>
    <w:rsid w:val="00C9389F"/>
    <w:rsid w:val="00C93E99"/>
    <w:rsid w:val="00C94469"/>
    <w:rsid w:val="00C94604"/>
    <w:rsid w:val="00C9472F"/>
    <w:rsid w:val="00C9481C"/>
    <w:rsid w:val="00C9624A"/>
    <w:rsid w:val="00C97663"/>
    <w:rsid w:val="00C97AA7"/>
    <w:rsid w:val="00CA2B84"/>
    <w:rsid w:val="00CA3286"/>
    <w:rsid w:val="00CA3EE9"/>
    <w:rsid w:val="00CA3EFE"/>
    <w:rsid w:val="00CA4301"/>
    <w:rsid w:val="00CA4351"/>
    <w:rsid w:val="00CA4753"/>
    <w:rsid w:val="00CA5C95"/>
    <w:rsid w:val="00CA626E"/>
    <w:rsid w:val="00CA6310"/>
    <w:rsid w:val="00CA6A2C"/>
    <w:rsid w:val="00CB0B44"/>
    <w:rsid w:val="00CB1232"/>
    <w:rsid w:val="00CB15B1"/>
    <w:rsid w:val="00CB1F2B"/>
    <w:rsid w:val="00CB3794"/>
    <w:rsid w:val="00CB4092"/>
    <w:rsid w:val="00CB4235"/>
    <w:rsid w:val="00CB4521"/>
    <w:rsid w:val="00CB462E"/>
    <w:rsid w:val="00CB4813"/>
    <w:rsid w:val="00CB54E5"/>
    <w:rsid w:val="00CB5C8F"/>
    <w:rsid w:val="00CB5CF6"/>
    <w:rsid w:val="00CB6100"/>
    <w:rsid w:val="00CB6B91"/>
    <w:rsid w:val="00CB6C4A"/>
    <w:rsid w:val="00CB7982"/>
    <w:rsid w:val="00CC0598"/>
    <w:rsid w:val="00CC0D53"/>
    <w:rsid w:val="00CC148D"/>
    <w:rsid w:val="00CC1B00"/>
    <w:rsid w:val="00CC1ECF"/>
    <w:rsid w:val="00CC2B1D"/>
    <w:rsid w:val="00CC2EAB"/>
    <w:rsid w:val="00CC4494"/>
    <w:rsid w:val="00CC529D"/>
    <w:rsid w:val="00CC5480"/>
    <w:rsid w:val="00CC6485"/>
    <w:rsid w:val="00CC69D5"/>
    <w:rsid w:val="00CC6CEF"/>
    <w:rsid w:val="00CC6E8C"/>
    <w:rsid w:val="00CC7173"/>
    <w:rsid w:val="00CC7414"/>
    <w:rsid w:val="00CD056E"/>
    <w:rsid w:val="00CD0BE8"/>
    <w:rsid w:val="00CD1CE9"/>
    <w:rsid w:val="00CD244A"/>
    <w:rsid w:val="00CD24B2"/>
    <w:rsid w:val="00CD30AA"/>
    <w:rsid w:val="00CD3B7C"/>
    <w:rsid w:val="00CD43B1"/>
    <w:rsid w:val="00CD497C"/>
    <w:rsid w:val="00CD4EA4"/>
    <w:rsid w:val="00CD6179"/>
    <w:rsid w:val="00CD7554"/>
    <w:rsid w:val="00CD7887"/>
    <w:rsid w:val="00CD7BE6"/>
    <w:rsid w:val="00CD7D85"/>
    <w:rsid w:val="00CE01AC"/>
    <w:rsid w:val="00CE0336"/>
    <w:rsid w:val="00CE06E5"/>
    <w:rsid w:val="00CE16B8"/>
    <w:rsid w:val="00CE396D"/>
    <w:rsid w:val="00CE3C89"/>
    <w:rsid w:val="00CE4C29"/>
    <w:rsid w:val="00CE5E8B"/>
    <w:rsid w:val="00CE5F27"/>
    <w:rsid w:val="00CE600C"/>
    <w:rsid w:val="00CE643E"/>
    <w:rsid w:val="00CE64D2"/>
    <w:rsid w:val="00CE6748"/>
    <w:rsid w:val="00CE6F59"/>
    <w:rsid w:val="00CE71CE"/>
    <w:rsid w:val="00CE75FC"/>
    <w:rsid w:val="00CE760E"/>
    <w:rsid w:val="00CE7695"/>
    <w:rsid w:val="00CE7C42"/>
    <w:rsid w:val="00CF1664"/>
    <w:rsid w:val="00CF1C24"/>
    <w:rsid w:val="00CF1CD7"/>
    <w:rsid w:val="00CF2523"/>
    <w:rsid w:val="00CF28D8"/>
    <w:rsid w:val="00CF3A80"/>
    <w:rsid w:val="00CF3E4E"/>
    <w:rsid w:val="00CF4FC0"/>
    <w:rsid w:val="00CF6383"/>
    <w:rsid w:val="00CF6569"/>
    <w:rsid w:val="00CF69EC"/>
    <w:rsid w:val="00CF7001"/>
    <w:rsid w:val="00CF7371"/>
    <w:rsid w:val="00CF7DAE"/>
    <w:rsid w:val="00D00816"/>
    <w:rsid w:val="00D00A1A"/>
    <w:rsid w:val="00D00DB4"/>
    <w:rsid w:val="00D0213A"/>
    <w:rsid w:val="00D0223F"/>
    <w:rsid w:val="00D036AB"/>
    <w:rsid w:val="00D03788"/>
    <w:rsid w:val="00D04A2B"/>
    <w:rsid w:val="00D04C6E"/>
    <w:rsid w:val="00D05AE4"/>
    <w:rsid w:val="00D10DC9"/>
    <w:rsid w:val="00D11A2A"/>
    <w:rsid w:val="00D11B66"/>
    <w:rsid w:val="00D11DBB"/>
    <w:rsid w:val="00D12E6D"/>
    <w:rsid w:val="00D132CE"/>
    <w:rsid w:val="00D13E00"/>
    <w:rsid w:val="00D141EE"/>
    <w:rsid w:val="00D15076"/>
    <w:rsid w:val="00D1540A"/>
    <w:rsid w:val="00D16A98"/>
    <w:rsid w:val="00D1745A"/>
    <w:rsid w:val="00D175EA"/>
    <w:rsid w:val="00D17D90"/>
    <w:rsid w:val="00D203BC"/>
    <w:rsid w:val="00D2178B"/>
    <w:rsid w:val="00D21B52"/>
    <w:rsid w:val="00D21B98"/>
    <w:rsid w:val="00D2237C"/>
    <w:rsid w:val="00D22C2A"/>
    <w:rsid w:val="00D2353A"/>
    <w:rsid w:val="00D23707"/>
    <w:rsid w:val="00D237E4"/>
    <w:rsid w:val="00D23BAD"/>
    <w:rsid w:val="00D24A35"/>
    <w:rsid w:val="00D24D48"/>
    <w:rsid w:val="00D257DA"/>
    <w:rsid w:val="00D265F7"/>
    <w:rsid w:val="00D26631"/>
    <w:rsid w:val="00D26FAA"/>
    <w:rsid w:val="00D279BD"/>
    <w:rsid w:val="00D27E6E"/>
    <w:rsid w:val="00D30261"/>
    <w:rsid w:val="00D30577"/>
    <w:rsid w:val="00D306AE"/>
    <w:rsid w:val="00D30CD1"/>
    <w:rsid w:val="00D30EAF"/>
    <w:rsid w:val="00D31A7A"/>
    <w:rsid w:val="00D31C40"/>
    <w:rsid w:val="00D32322"/>
    <w:rsid w:val="00D326B7"/>
    <w:rsid w:val="00D332F7"/>
    <w:rsid w:val="00D34340"/>
    <w:rsid w:val="00D362C3"/>
    <w:rsid w:val="00D36E76"/>
    <w:rsid w:val="00D401F6"/>
    <w:rsid w:val="00D4083C"/>
    <w:rsid w:val="00D41EF2"/>
    <w:rsid w:val="00D4285B"/>
    <w:rsid w:val="00D42914"/>
    <w:rsid w:val="00D42B1F"/>
    <w:rsid w:val="00D44D9F"/>
    <w:rsid w:val="00D44F0C"/>
    <w:rsid w:val="00D450F9"/>
    <w:rsid w:val="00D454A8"/>
    <w:rsid w:val="00D4632D"/>
    <w:rsid w:val="00D47025"/>
    <w:rsid w:val="00D475E9"/>
    <w:rsid w:val="00D47E48"/>
    <w:rsid w:val="00D47F7F"/>
    <w:rsid w:val="00D50352"/>
    <w:rsid w:val="00D50D06"/>
    <w:rsid w:val="00D51533"/>
    <w:rsid w:val="00D527E9"/>
    <w:rsid w:val="00D528AC"/>
    <w:rsid w:val="00D53070"/>
    <w:rsid w:val="00D530C4"/>
    <w:rsid w:val="00D5384F"/>
    <w:rsid w:val="00D53C38"/>
    <w:rsid w:val="00D54527"/>
    <w:rsid w:val="00D5560C"/>
    <w:rsid w:val="00D5676A"/>
    <w:rsid w:val="00D56ADF"/>
    <w:rsid w:val="00D573E3"/>
    <w:rsid w:val="00D60572"/>
    <w:rsid w:val="00D6076E"/>
    <w:rsid w:val="00D60842"/>
    <w:rsid w:val="00D60A09"/>
    <w:rsid w:val="00D60CE4"/>
    <w:rsid w:val="00D618C1"/>
    <w:rsid w:val="00D62811"/>
    <w:rsid w:val="00D632EB"/>
    <w:rsid w:val="00D6385E"/>
    <w:rsid w:val="00D63882"/>
    <w:rsid w:val="00D63D82"/>
    <w:rsid w:val="00D64437"/>
    <w:rsid w:val="00D64B74"/>
    <w:rsid w:val="00D64D25"/>
    <w:rsid w:val="00D651A3"/>
    <w:rsid w:val="00D671F1"/>
    <w:rsid w:val="00D679F1"/>
    <w:rsid w:val="00D700D4"/>
    <w:rsid w:val="00D7038F"/>
    <w:rsid w:val="00D70401"/>
    <w:rsid w:val="00D708B5"/>
    <w:rsid w:val="00D71055"/>
    <w:rsid w:val="00D710EE"/>
    <w:rsid w:val="00D71699"/>
    <w:rsid w:val="00D71B0E"/>
    <w:rsid w:val="00D72743"/>
    <w:rsid w:val="00D73ADC"/>
    <w:rsid w:val="00D748B7"/>
    <w:rsid w:val="00D74C5E"/>
    <w:rsid w:val="00D7510A"/>
    <w:rsid w:val="00D755C7"/>
    <w:rsid w:val="00D7593F"/>
    <w:rsid w:val="00D75F20"/>
    <w:rsid w:val="00D76218"/>
    <w:rsid w:val="00D76303"/>
    <w:rsid w:val="00D767A4"/>
    <w:rsid w:val="00D76DBD"/>
    <w:rsid w:val="00D772B5"/>
    <w:rsid w:val="00D77B09"/>
    <w:rsid w:val="00D77DC8"/>
    <w:rsid w:val="00D80898"/>
    <w:rsid w:val="00D80AD1"/>
    <w:rsid w:val="00D80F02"/>
    <w:rsid w:val="00D8112E"/>
    <w:rsid w:val="00D82B76"/>
    <w:rsid w:val="00D82D58"/>
    <w:rsid w:val="00D83544"/>
    <w:rsid w:val="00D8369F"/>
    <w:rsid w:val="00D83D40"/>
    <w:rsid w:val="00D8560D"/>
    <w:rsid w:val="00D85A4F"/>
    <w:rsid w:val="00D86024"/>
    <w:rsid w:val="00D87B22"/>
    <w:rsid w:val="00D904E4"/>
    <w:rsid w:val="00D90709"/>
    <w:rsid w:val="00D90858"/>
    <w:rsid w:val="00D90C58"/>
    <w:rsid w:val="00D916BD"/>
    <w:rsid w:val="00D9262B"/>
    <w:rsid w:val="00D92654"/>
    <w:rsid w:val="00D92687"/>
    <w:rsid w:val="00D92ADA"/>
    <w:rsid w:val="00D92E34"/>
    <w:rsid w:val="00D93790"/>
    <w:rsid w:val="00D937CA"/>
    <w:rsid w:val="00D94AFE"/>
    <w:rsid w:val="00D94E74"/>
    <w:rsid w:val="00D953A2"/>
    <w:rsid w:val="00D959C6"/>
    <w:rsid w:val="00D95A31"/>
    <w:rsid w:val="00D95A8A"/>
    <w:rsid w:val="00D95C46"/>
    <w:rsid w:val="00D9626B"/>
    <w:rsid w:val="00D96C7E"/>
    <w:rsid w:val="00D97491"/>
    <w:rsid w:val="00D9750D"/>
    <w:rsid w:val="00D97E30"/>
    <w:rsid w:val="00DA0F4A"/>
    <w:rsid w:val="00DA201A"/>
    <w:rsid w:val="00DA20A1"/>
    <w:rsid w:val="00DA28C4"/>
    <w:rsid w:val="00DA2F6E"/>
    <w:rsid w:val="00DA30E2"/>
    <w:rsid w:val="00DA33FA"/>
    <w:rsid w:val="00DA3636"/>
    <w:rsid w:val="00DA3F1C"/>
    <w:rsid w:val="00DA493D"/>
    <w:rsid w:val="00DA497C"/>
    <w:rsid w:val="00DA61F8"/>
    <w:rsid w:val="00DA6BD9"/>
    <w:rsid w:val="00DA6F14"/>
    <w:rsid w:val="00DA7BAB"/>
    <w:rsid w:val="00DB0C77"/>
    <w:rsid w:val="00DB0ED8"/>
    <w:rsid w:val="00DB0F82"/>
    <w:rsid w:val="00DB155C"/>
    <w:rsid w:val="00DB1E76"/>
    <w:rsid w:val="00DB3728"/>
    <w:rsid w:val="00DB3BD8"/>
    <w:rsid w:val="00DB40D9"/>
    <w:rsid w:val="00DB45DB"/>
    <w:rsid w:val="00DB51DB"/>
    <w:rsid w:val="00DB5258"/>
    <w:rsid w:val="00DB5D19"/>
    <w:rsid w:val="00DB5E91"/>
    <w:rsid w:val="00DB6301"/>
    <w:rsid w:val="00DB6BE7"/>
    <w:rsid w:val="00DB6DA1"/>
    <w:rsid w:val="00DB7AB9"/>
    <w:rsid w:val="00DB7E51"/>
    <w:rsid w:val="00DC01F4"/>
    <w:rsid w:val="00DC0D6B"/>
    <w:rsid w:val="00DC164E"/>
    <w:rsid w:val="00DC2587"/>
    <w:rsid w:val="00DC3342"/>
    <w:rsid w:val="00DC3783"/>
    <w:rsid w:val="00DC3FBF"/>
    <w:rsid w:val="00DC4043"/>
    <w:rsid w:val="00DC44B8"/>
    <w:rsid w:val="00DC4788"/>
    <w:rsid w:val="00DC4908"/>
    <w:rsid w:val="00DC50CE"/>
    <w:rsid w:val="00DC5B27"/>
    <w:rsid w:val="00DD0847"/>
    <w:rsid w:val="00DD0E46"/>
    <w:rsid w:val="00DD1153"/>
    <w:rsid w:val="00DD15F6"/>
    <w:rsid w:val="00DD16A1"/>
    <w:rsid w:val="00DD2A49"/>
    <w:rsid w:val="00DD3133"/>
    <w:rsid w:val="00DD333E"/>
    <w:rsid w:val="00DD49CD"/>
    <w:rsid w:val="00DD4B7F"/>
    <w:rsid w:val="00DD51B9"/>
    <w:rsid w:val="00DD6219"/>
    <w:rsid w:val="00DD6BA1"/>
    <w:rsid w:val="00DD6CF3"/>
    <w:rsid w:val="00DD767B"/>
    <w:rsid w:val="00DE084F"/>
    <w:rsid w:val="00DE1134"/>
    <w:rsid w:val="00DE13E3"/>
    <w:rsid w:val="00DE17A6"/>
    <w:rsid w:val="00DE2620"/>
    <w:rsid w:val="00DE294F"/>
    <w:rsid w:val="00DE34D5"/>
    <w:rsid w:val="00DE37FA"/>
    <w:rsid w:val="00DE3ADB"/>
    <w:rsid w:val="00DE4113"/>
    <w:rsid w:val="00DE41B3"/>
    <w:rsid w:val="00DE49A4"/>
    <w:rsid w:val="00DE51A6"/>
    <w:rsid w:val="00DE6275"/>
    <w:rsid w:val="00DE6D13"/>
    <w:rsid w:val="00DE74A1"/>
    <w:rsid w:val="00DE79D2"/>
    <w:rsid w:val="00DE7CF9"/>
    <w:rsid w:val="00DF1F9B"/>
    <w:rsid w:val="00DF31B1"/>
    <w:rsid w:val="00DF4C31"/>
    <w:rsid w:val="00DF5202"/>
    <w:rsid w:val="00DF5A50"/>
    <w:rsid w:val="00DF65C9"/>
    <w:rsid w:val="00DF7D97"/>
    <w:rsid w:val="00E001B0"/>
    <w:rsid w:val="00E00BBF"/>
    <w:rsid w:val="00E0106C"/>
    <w:rsid w:val="00E013FA"/>
    <w:rsid w:val="00E01481"/>
    <w:rsid w:val="00E0204D"/>
    <w:rsid w:val="00E02C0C"/>
    <w:rsid w:val="00E037CB"/>
    <w:rsid w:val="00E03FF0"/>
    <w:rsid w:val="00E042FA"/>
    <w:rsid w:val="00E04BDA"/>
    <w:rsid w:val="00E04FCF"/>
    <w:rsid w:val="00E051D1"/>
    <w:rsid w:val="00E052CF"/>
    <w:rsid w:val="00E0613F"/>
    <w:rsid w:val="00E06237"/>
    <w:rsid w:val="00E064F4"/>
    <w:rsid w:val="00E06573"/>
    <w:rsid w:val="00E06578"/>
    <w:rsid w:val="00E075B1"/>
    <w:rsid w:val="00E10CAE"/>
    <w:rsid w:val="00E10E9F"/>
    <w:rsid w:val="00E11D83"/>
    <w:rsid w:val="00E12379"/>
    <w:rsid w:val="00E12747"/>
    <w:rsid w:val="00E12F54"/>
    <w:rsid w:val="00E13898"/>
    <w:rsid w:val="00E14D7B"/>
    <w:rsid w:val="00E14F8E"/>
    <w:rsid w:val="00E15270"/>
    <w:rsid w:val="00E1584A"/>
    <w:rsid w:val="00E1601A"/>
    <w:rsid w:val="00E16073"/>
    <w:rsid w:val="00E165A2"/>
    <w:rsid w:val="00E1788F"/>
    <w:rsid w:val="00E17DCB"/>
    <w:rsid w:val="00E208DE"/>
    <w:rsid w:val="00E20F60"/>
    <w:rsid w:val="00E21B9A"/>
    <w:rsid w:val="00E2477B"/>
    <w:rsid w:val="00E2496D"/>
    <w:rsid w:val="00E2499E"/>
    <w:rsid w:val="00E25427"/>
    <w:rsid w:val="00E2562B"/>
    <w:rsid w:val="00E263ED"/>
    <w:rsid w:val="00E2681F"/>
    <w:rsid w:val="00E26A76"/>
    <w:rsid w:val="00E274EB"/>
    <w:rsid w:val="00E27AD5"/>
    <w:rsid w:val="00E30EAD"/>
    <w:rsid w:val="00E317ED"/>
    <w:rsid w:val="00E31871"/>
    <w:rsid w:val="00E31B0A"/>
    <w:rsid w:val="00E31DA7"/>
    <w:rsid w:val="00E3271F"/>
    <w:rsid w:val="00E333EE"/>
    <w:rsid w:val="00E33683"/>
    <w:rsid w:val="00E339CB"/>
    <w:rsid w:val="00E34943"/>
    <w:rsid w:val="00E34FDB"/>
    <w:rsid w:val="00E36874"/>
    <w:rsid w:val="00E371AE"/>
    <w:rsid w:val="00E37F3C"/>
    <w:rsid w:val="00E40824"/>
    <w:rsid w:val="00E40A6F"/>
    <w:rsid w:val="00E41BBB"/>
    <w:rsid w:val="00E42B44"/>
    <w:rsid w:val="00E42E9E"/>
    <w:rsid w:val="00E43389"/>
    <w:rsid w:val="00E43B91"/>
    <w:rsid w:val="00E45B6B"/>
    <w:rsid w:val="00E46171"/>
    <w:rsid w:val="00E462EA"/>
    <w:rsid w:val="00E4637D"/>
    <w:rsid w:val="00E46706"/>
    <w:rsid w:val="00E4685F"/>
    <w:rsid w:val="00E46920"/>
    <w:rsid w:val="00E47664"/>
    <w:rsid w:val="00E47704"/>
    <w:rsid w:val="00E50036"/>
    <w:rsid w:val="00E500F4"/>
    <w:rsid w:val="00E51406"/>
    <w:rsid w:val="00E51832"/>
    <w:rsid w:val="00E51F9C"/>
    <w:rsid w:val="00E53A6A"/>
    <w:rsid w:val="00E5424D"/>
    <w:rsid w:val="00E54FA2"/>
    <w:rsid w:val="00E558D5"/>
    <w:rsid w:val="00E569EB"/>
    <w:rsid w:val="00E56A91"/>
    <w:rsid w:val="00E56E18"/>
    <w:rsid w:val="00E60E3F"/>
    <w:rsid w:val="00E60F30"/>
    <w:rsid w:val="00E610ED"/>
    <w:rsid w:val="00E611B9"/>
    <w:rsid w:val="00E61E87"/>
    <w:rsid w:val="00E63AD4"/>
    <w:rsid w:val="00E63BCE"/>
    <w:rsid w:val="00E63E73"/>
    <w:rsid w:val="00E64FC7"/>
    <w:rsid w:val="00E6503C"/>
    <w:rsid w:val="00E6577C"/>
    <w:rsid w:val="00E665C3"/>
    <w:rsid w:val="00E66ABC"/>
    <w:rsid w:val="00E66D59"/>
    <w:rsid w:val="00E66E5A"/>
    <w:rsid w:val="00E70938"/>
    <w:rsid w:val="00E7157D"/>
    <w:rsid w:val="00E71616"/>
    <w:rsid w:val="00E7192F"/>
    <w:rsid w:val="00E7416D"/>
    <w:rsid w:val="00E7592D"/>
    <w:rsid w:val="00E76330"/>
    <w:rsid w:val="00E76AC9"/>
    <w:rsid w:val="00E772A6"/>
    <w:rsid w:val="00E77C70"/>
    <w:rsid w:val="00E80104"/>
    <w:rsid w:val="00E80BC0"/>
    <w:rsid w:val="00E821A5"/>
    <w:rsid w:val="00E82781"/>
    <w:rsid w:val="00E82F70"/>
    <w:rsid w:val="00E83472"/>
    <w:rsid w:val="00E8398D"/>
    <w:rsid w:val="00E83AA8"/>
    <w:rsid w:val="00E84522"/>
    <w:rsid w:val="00E84DEE"/>
    <w:rsid w:val="00E8542D"/>
    <w:rsid w:val="00E854D8"/>
    <w:rsid w:val="00E85995"/>
    <w:rsid w:val="00E859F4"/>
    <w:rsid w:val="00E8690C"/>
    <w:rsid w:val="00E8696D"/>
    <w:rsid w:val="00E8717C"/>
    <w:rsid w:val="00E90A29"/>
    <w:rsid w:val="00E9178A"/>
    <w:rsid w:val="00E92C27"/>
    <w:rsid w:val="00E93578"/>
    <w:rsid w:val="00E94C33"/>
    <w:rsid w:val="00E954EA"/>
    <w:rsid w:val="00E95EE6"/>
    <w:rsid w:val="00E95F3F"/>
    <w:rsid w:val="00E97E73"/>
    <w:rsid w:val="00EA0003"/>
    <w:rsid w:val="00EA0897"/>
    <w:rsid w:val="00EA1751"/>
    <w:rsid w:val="00EA1845"/>
    <w:rsid w:val="00EA1856"/>
    <w:rsid w:val="00EA25AB"/>
    <w:rsid w:val="00EA3476"/>
    <w:rsid w:val="00EA3BB9"/>
    <w:rsid w:val="00EA3C22"/>
    <w:rsid w:val="00EA3CF9"/>
    <w:rsid w:val="00EA5070"/>
    <w:rsid w:val="00EA5F3D"/>
    <w:rsid w:val="00EA5F8B"/>
    <w:rsid w:val="00EA6464"/>
    <w:rsid w:val="00EA79C9"/>
    <w:rsid w:val="00EA7CD7"/>
    <w:rsid w:val="00EB0A56"/>
    <w:rsid w:val="00EB0DA7"/>
    <w:rsid w:val="00EB2ACD"/>
    <w:rsid w:val="00EB33E1"/>
    <w:rsid w:val="00EB3890"/>
    <w:rsid w:val="00EB45EF"/>
    <w:rsid w:val="00EB4CA0"/>
    <w:rsid w:val="00EB5898"/>
    <w:rsid w:val="00EB5BE7"/>
    <w:rsid w:val="00EB5EC8"/>
    <w:rsid w:val="00EB73DA"/>
    <w:rsid w:val="00EB7D1C"/>
    <w:rsid w:val="00EC0D93"/>
    <w:rsid w:val="00EC1513"/>
    <w:rsid w:val="00EC1BC2"/>
    <w:rsid w:val="00EC33AE"/>
    <w:rsid w:val="00EC4A7C"/>
    <w:rsid w:val="00EC4C4F"/>
    <w:rsid w:val="00EC60CF"/>
    <w:rsid w:val="00EC69B1"/>
    <w:rsid w:val="00EC7707"/>
    <w:rsid w:val="00EC7A64"/>
    <w:rsid w:val="00EC7A92"/>
    <w:rsid w:val="00EC7EB7"/>
    <w:rsid w:val="00ED06D3"/>
    <w:rsid w:val="00ED09A3"/>
    <w:rsid w:val="00ED0A42"/>
    <w:rsid w:val="00ED0A5C"/>
    <w:rsid w:val="00ED0E88"/>
    <w:rsid w:val="00ED14A1"/>
    <w:rsid w:val="00ED1810"/>
    <w:rsid w:val="00ED19BD"/>
    <w:rsid w:val="00ED1F0B"/>
    <w:rsid w:val="00ED28EA"/>
    <w:rsid w:val="00ED2B45"/>
    <w:rsid w:val="00ED3E0D"/>
    <w:rsid w:val="00ED4EB3"/>
    <w:rsid w:val="00ED5BC4"/>
    <w:rsid w:val="00ED5EED"/>
    <w:rsid w:val="00ED6F07"/>
    <w:rsid w:val="00ED75B9"/>
    <w:rsid w:val="00EE028B"/>
    <w:rsid w:val="00EE0C7F"/>
    <w:rsid w:val="00EE13CB"/>
    <w:rsid w:val="00EE1861"/>
    <w:rsid w:val="00EE31BA"/>
    <w:rsid w:val="00EE323A"/>
    <w:rsid w:val="00EE3CCF"/>
    <w:rsid w:val="00EE614B"/>
    <w:rsid w:val="00EE6566"/>
    <w:rsid w:val="00EE6E30"/>
    <w:rsid w:val="00EE7050"/>
    <w:rsid w:val="00EF05D0"/>
    <w:rsid w:val="00EF0ECF"/>
    <w:rsid w:val="00EF139D"/>
    <w:rsid w:val="00EF28BC"/>
    <w:rsid w:val="00EF30A3"/>
    <w:rsid w:val="00EF337F"/>
    <w:rsid w:val="00EF38DF"/>
    <w:rsid w:val="00EF48DC"/>
    <w:rsid w:val="00EF59E4"/>
    <w:rsid w:val="00EF5CB3"/>
    <w:rsid w:val="00EF70B9"/>
    <w:rsid w:val="00EF785F"/>
    <w:rsid w:val="00F00206"/>
    <w:rsid w:val="00F01AFA"/>
    <w:rsid w:val="00F027F6"/>
    <w:rsid w:val="00F029A6"/>
    <w:rsid w:val="00F02D08"/>
    <w:rsid w:val="00F02D25"/>
    <w:rsid w:val="00F03518"/>
    <w:rsid w:val="00F042E5"/>
    <w:rsid w:val="00F04802"/>
    <w:rsid w:val="00F04BBF"/>
    <w:rsid w:val="00F04D80"/>
    <w:rsid w:val="00F04FE5"/>
    <w:rsid w:val="00F05226"/>
    <w:rsid w:val="00F0523F"/>
    <w:rsid w:val="00F05864"/>
    <w:rsid w:val="00F073DF"/>
    <w:rsid w:val="00F1070C"/>
    <w:rsid w:val="00F10E00"/>
    <w:rsid w:val="00F10EA0"/>
    <w:rsid w:val="00F10EC7"/>
    <w:rsid w:val="00F11162"/>
    <w:rsid w:val="00F124ED"/>
    <w:rsid w:val="00F12640"/>
    <w:rsid w:val="00F13504"/>
    <w:rsid w:val="00F15768"/>
    <w:rsid w:val="00F158D1"/>
    <w:rsid w:val="00F162D9"/>
    <w:rsid w:val="00F16416"/>
    <w:rsid w:val="00F168E9"/>
    <w:rsid w:val="00F17E2E"/>
    <w:rsid w:val="00F20470"/>
    <w:rsid w:val="00F21347"/>
    <w:rsid w:val="00F22FF6"/>
    <w:rsid w:val="00F2317B"/>
    <w:rsid w:val="00F2346C"/>
    <w:rsid w:val="00F235F9"/>
    <w:rsid w:val="00F2447F"/>
    <w:rsid w:val="00F24600"/>
    <w:rsid w:val="00F24A33"/>
    <w:rsid w:val="00F25146"/>
    <w:rsid w:val="00F254D0"/>
    <w:rsid w:val="00F25567"/>
    <w:rsid w:val="00F25A1E"/>
    <w:rsid w:val="00F277EC"/>
    <w:rsid w:val="00F30BF9"/>
    <w:rsid w:val="00F31EB4"/>
    <w:rsid w:val="00F32F4C"/>
    <w:rsid w:val="00F334A9"/>
    <w:rsid w:val="00F33C66"/>
    <w:rsid w:val="00F3488D"/>
    <w:rsid w:val="00F348D1"/>
    <w:rsid w:val="00F34934"/>
    <w:rsid w:val="00F34EB6"/>
    <w:rsid w:val="00F359EF"/>
    <w:rsid w:val="00F35CF2"/>
    <w:rsid w:val="00F36787"/>
    <w:rsid w:val="00F36812"/>
    <w:rsid w:val="00F3727C"/>
    <w:rsid w:val="00F37449"/>
    <w:rsid w:val="00F37580"/>
    <w:rsid w:val="00F3762C"/>
    <w:rsid w:val="00F379A6"/>
    <w:rsid w:val="00F4130C"/>
    <w:rsid w:val="00F419B6"/>
    <w:rsid w:val="00F43667"/>
    <w:rsid w:val="00F43A85"/>
    <w:rsid w:val="00F4486B"/>
    <w:rsid w:val="00F452A2"/>
    <w:rsid w:val="00F45B8D"/>
    <w:rsid w:val="00F473A0"/>
    <w:rsid w:val="00F47ECC"/>
    <w:rsid w:val="00F50441"/>
    <w:rsid w:val="00F507A3"/>
    <w:rsid w:val="00F50A5E"/>
    <w:rsid w:val="00F51839"/>
    <w:rsid w:val="00F51A77"/>
    <w:rsid w:val="00F52607"/>
    <w:rsid w:val="00F52A90"/>
    <w:rsid w:val="00F52AE3"/>
    <w:rsid w:val="00F53C8B"/>
    <w:rsid w:val="00F53E4E"/>
    <w:rsid w:val="00F55362"/>
    <w:rsid w:val="00F5560D"/>
    <w:rsid w:val="00F55CB2"/>
    <w:rsid w:val="00F56835"/>
    <w:rsid w:val="00F56A71"/>
    <w:rsid w:val="00F56D48"/>
    <w:rsid w:val="00F56F09"/>
    <w:rsid w:val="00F6011F"/>
    <w:rsid w:val="00F60870"/>
    <w:rsid w:val="00F620DD"/>
    <w:rsid w:val="00F627EA"/>
    <w:rsid w:val="00F62C52"/>
    <w:rsid w:val="00F6542C"/>
    <w:rsid w:val="00F66217"/>
    <w:rsid w:val="00F671D1"/>
    <w:rsid w:val="00F672BA"/>
    <w:rsid w:val="00F67B47"/>
    <w:rsid w:val="00F67BB1"/>
    <w:rsid w:val="00F700CD"/>
    <w:rsid w:val="00F7170A"/>
    <w:rsid w:val="00F720DC"/>
    <w:rsid w:val="00F72471"/>
    <w:rsid w:val="00F72517"/>
    <w:rsid w:val="00F7256F"/>
    <w:rsid w:val="00F72B43"/>
    <w:rsid w:val="00F73163"/>
    <w:rsid w:val="00F73429"/>
    <w:rsid w:val="00F737EC"/>
    <w:rsid w:val="00F74C65"/>
    <w:rsid w:val="00F75D12"/>
    <w:rsid w:val="00F76E49"/>
    <w:rsid w:val="00F77E6F"/>
    <w:rsid w:val="00F80462"/>
    <w:rsid w:val="00F80B77"/>
    <w:rsid w:val="00F810A5"/>
    <w:rsid w:val="00F810CE"/>
    <w:rsid w:val="00F817B8"/>
    <w:rsid w:val="00F81FA0"/>
    <w:rsid w:val="00F8317C"/>
    <w:rsid w:val="00F831F3"/>
    <w:rsid w:val="00F8342C"/>
    <w:rsid w:val="00F8373E"/>
    <w:rsid w:val="00F837D3"/>
    <w:rsid w:val="00F83B7F"/>
    <w:rsid w:val="00F84538"/>
    <w:rsid w:val="00F84E45"/>
    <w:rsid w:val="00F84E80"/>
    <w:rsid w:val="00F84FF5"/>
    <w:rsid w:val="00F85016"/>
    <w:rsid w:val="00F8503C"/>
    <w:rsid w:val="00F850CF"/>
    <w:rsid w:val="00F85155"/>
    <w:rsid w:val="00F851F2"/>
    <w:rsid w:val="00F865F3"/>
    <w:rsid w:val="00F866EA"/>
    <w:rsid w:val="00F901DB"/>
    <w:rsid w:val="00F9075B"/>
    <w:rsid w:val="00F91BE1"/>
    <w:rsid w:val="00F91EEB"/>
    <w:rsid w:val="00F9259A"/>
    <w:rsid w:val="00F92E58"/>
    <w:rsid w:val="00F92E9D"/>
    <w:rsid w:val="00F932FF"/>
    <w:rsid w:val="00F93EEF"/>
    <w:rsid w:val="00F945C8"/>
    <w:rsid w:val="00F9489E"/>
    <w:rsid w:val="00F94CAF"/>
    <w:rsid w:val="00F95341"/>
    <w:rsid w:val="00F9656C"/>
    <w:rsid w:val="00F965C0"/>
    <w:rsid w:val="00F96763"/>
    <w:rsid w:val="00F97B36"/>
    <w:rsid w:val="00F97C17"/>
    <w:rsid w:val="00F97E0D"/>
    <w:rsid w:val="00FA0F69"/>
    <w:rsid w:val="00FA128E"/>
    <w:rsid w:val="00FA12EA"/>
    <w:rsid w:val="00FA1FA1"/>
    <w:rsid w:val="00FA2257"/>
    <w:rsid w:val="00FA3147"/>
    <w:rsid w:val="00FA43AA"/>
    <w:rsid w:val="00FA4411"/>
    <w:rsid w:val="00FA49B1"/>
    <w:rsid w:val="00FA4A77"/>
    <w:rsid w:val="00FA538A"/>
    <w:rsid w:val="00FA60DD"/>
    <w:rsid w:val="00FA6924"/>
    <w:rsid w:val="00FA6D74"/>
    <w:rsid w:val="00FA717F"/>
    <w:rsid w:val="00FB017C"/>
    <w:rsid w:val="00FB0C30"/>
    <w:rsid w:val="00FB17EA"/>
    <w:rsid w:val="00FB311E"/>
    <w:rsid w:val="00FB3736"/>
    <w:rsid w:val="00FB42A3"/>
    <w:rsid w:val="00FB44B6"/>
    <w:rsid w:val="00FB462F"/>
    <w:rsid w:val="00FB4F5B"/>
    <w:rsid w:val="00FB6CD6"/>
    <w:rsid w:val="00FB72BC"/>
    <w:rsid w:val="00FB78A7"/>
    <w:rsid w:val="00FB79FC"/>
    <w:rsid w:val="00FC05EC"/>
    <w:rsid w:val="00FC1229"/>
    <w:rsid w:val="00FC1726"/>
    <w:rsid w:val="00FC179C"/>
    <w:rsid w:val="00FC1AF1"/>
    <w:rsid w:val="00FC1EA4"/>
    <w:rsid w:val="00FC216D"/>
    <w:rsid w:val="00FC2E86"/>
    <w:rsid w:val="00FC3867"/>
    <w:rsid w:val="00FC3B77"/>
    <w:rsid w:val="00FC3D7E"/>
    <w:rsid w:val="00FC465B"/>
    <w:rsid w:val="00FC4EB2"/>
    <w:rsid w:val="00FC4F43"/>
    <w:rsid w:val="00FC50A9"/>
    <w:rsid w:val="00FC5580"/>
    <w:rsid w:val="00FC5647"/>
    <w:rsid w:val="00FC5650"/>
    <w:rsid w:val="00FC5924"/>
    <w:rsid w:val="00FC6972"/>
    <w:rsid w:val="00FC79A9"/>
    <w:rsid w:val="00FD01B4"/>
    <w:rsid w:val="00FD0F73"/>
    <w:rsid w:val="00FD153D"/>
    <w:rsid w:val="00FD179D"/>
    <w:rsid w:val="00FD37E3"/>
    <w:rsid w:val="00FD414F"/>
    <w:rsid w:val="00FD415B"/>
    <w:rsid w:val="00FD42DC"/>
    <w:rsid w:val="00FD43E7"/>
    <w:rsid w:val="00FD4A88"/>
    <w:rsid w:val="00FD4E72"/>
    <w:rsid w:val="00FD513E"/>
    <w:rsid w:val="00FD535D"/>
    <w:rsid w:val="00FD5F61"/>
    <w:rsid w:val="00FD6B4B"/>
    <w:rsid w:val="00FD7FC4"/>
    <w:rsid w:val="00FE01F6"/>
    <w:rsid w:val="00FE136E"/>
    <w:rsid w:val="00FE1F15"/>
    <w:rsid w:val="00FE283A"/>
    <w:rsid w:val="00FE2AAE"/>
    <w:rsid w:val="00FE2E24"/>
    <w:rsid w:val="00FE3D4F"/>
    <w:rsid w:val="00FE42FF"/>
    <w:rsid w:val="00FE6367"/>
    <w:rsid w:val="00FE65D5"/>
    <w:rsid w:val="00FE6E1B"/>
    <w:rsid w:val="00FF0289"/>
    <w:rsid w:val="00FF0517"/>
    <w:rsid w:val="00FF0D6F"/>
    <w:rsid w:val="00FF1CA7"/>
    <w:rsid w:val="00FF1F28"/>
    <w:rsid w:val="00FF2749"/>
    <w:rsid w:val="00FF332B"/>
    <w:rsid w:val="00FF39F3"/>
    <w:rsid w:val="00FF4249"/>
    <w:rsid w:val="00FF463A"/>
    <w:rsid w:val="00FF5191"/>
    <w:rsid w:val="00FF58D1"/>
    <w:rsid w:val="00FF5B2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C81E2"/>
  <w15:docId w15:val="{D27AD6EE-5D5D-4160-9654-0509707F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5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C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76CC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76CC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3500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6C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6CCE"/>
    <w:rPr>
      <w:sz w:val="20"/>
      <w:szCs w:val="20"/>
    </w:rPr>
  </w:style>
  <w:style w:type="character" w:styleId="a7">
    <w:name w:val="Hyperlink"/>
    <w:uiPriority w:val="99"/>
    <w:rsid w:val="00676CCE"/>
    <w:rPr>
      <w:color w:val="0000FF"/>
      <w:u w:val="single"/>
    </w:rPr>
  </w:style>
  <w:style w:type="paragraph" w:customStyle="1" w:styleId="-">
    <w:name w:val="壹、審議概況-標題二"/>
    <w:basedOn w:val="2"/>
    <w:next w:val="a"/>
    <w:link w:val="-0"/>
    <w:qFormat/>
    <w:rsid w:val="00676CCE"/>
    <w:pPr>
      <w:tabs>
        <w:tab w:val="left" w:pos="851"/>
      </w:tabs>
      <w:adjustRightInd w:val="0"/>
      <w:snapToGrid w:val="0"/>
      <w:spacing w:beforeLines="50" w:before="190" w:afterLines="50" w:after="190" w:line="240" w:lineRule="auto"/>
      <w:ind w:left="284"/>
      <w:jc w:val="both"/>
    </w:pPr>
    <w:rPr>
      <w:rFonts w:ascii="Times New Roman" w:eastAsia="標楷體" w:hAnsi="Times New Roman" w:cs="Times New Roman"/>
      <w:sz w:val="28"/>
    </w:rPr>
  </w:style>
  <w:style w:type="character" w:customStyle="1" w:styleId="-0">
    <w:name w:val="壹、審議概況-標題二 字元"/>
    <w:link w:val="-"/>
    <w:rsid w:val="00676CCE"/>
    <w:rPr>
      <w:rFonts w:ascii="Times New Roman" w:eastAsia="標楷體" w:hAnsi="Times New Roman" w:cs="Times New Roman"/>
      <w:b/>
      <w:bCs/>
      <w:sz w:val="28"/>
      <w:szCs w:val="48"/>
    </w:rPr>
  </w:style>
  <w:style w:type="paragraph" w:customStyle="1" w:styleId="a8">
    <w:name w:val="一、審議概況–標題三"/>
    <w:basedOn w:val="3"/>
    <w:next w:val="a"/>
    <w:link w:val="a9"/>
    <w:qFormat/>
    <w:rsid w:val="00676CCE"/>
    <w:pPr>
      <w:tabs>
        <w:tab w:val="left" w:pos="1276"/>
      </w:tabs>
      <w:adjustRightInd w:val="0"/>
      <w:snapToGrid w:val="0"/>
      <w:spacing w:beforeLines="50" w:before="190" w:afterLines="50" w:after="190" w:line="240" w:lineRule="auto"/>
      <w:ind w:left="567"/>
      <w:jc w:val="both"/>
    </w:pPr>
    <w:rPr>
      <w:rFonts w:ascii="標楷體" w:eastAsia="標楷體" w:hAnsi="標楷體" w:cs="Times New Roman"/>
      <w:sz w:val="28"/>
    </w:rPr>
  </w:style>
  <w:style w:type="character" w:customStyle="1" w:styleId="a9">
    <w:name w:val="一、審議概況–標題三 字元"/>
    <w:link w:val="a8"/>
    <w:rsid w:val="00676CCE"/>
    <w:rPr>
      <w:rFonts w:ascii="標楷體" w:eastAsia="標楷體" w:hAnsi="標楷體" w:cs="Times New Roman"/>
      <w:b/>
      <w:bCs/>
      <w:sz w:val="28"/>
      <w:szCs w:val="36"/>
    </w:rPr>
  </w:style>
  <w:style w:type="character" w:customStyle="1" w:styleId="20">
    <w:name w:val="標題 2 字元"/>
    <w:basedOn w:val="a0"/>
    <w:link w:val="2"/>
    <w:uiPriority w:val="9"/>
    <w:rsid w:val="00676CC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76CC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676CC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342FF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42FFC"/>
  </w:style>
  <w:style w:type="paragraph" w:styleId="21">
    <w:name w:val="toc 2"/>
    <w:basedOn w:val="a"/>
    <w:next w:val="a"/>
    <w:autoRedefine/>
    <w:uiPriority w:val="39"/>
    <w:unhideWhenUsed/>
    <w:rsid w:val="00342FFC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342FFC"/>
    <w:pPr>
      <w:ind w:leftChars="400" w:left="960"/>
    </w:pPr>
  </w:style>
  <w:style w:type="paragraph" w:styleId="ab">
    <w:name w:val="Balloon Text"/>
    <w:basedOn w:val="a"/>
    <w:link w:val="ac"/>
    <w:uiPriority w:val="99"/>
    <w:semiHidden/>
    <w:unhideWhenUsed/>
    <w:rsid w:val="0034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42FF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21BAD"/>
    <w:pPr>
      <w:ind w:leftChars="200" w:left="480"/>
    </w:pPr>
  </w:style>
  <w:style w:type="paragraph" w:styleId="Web">
    <w:name w:val="Normal (Web)"/>
    <w:basedOn w:val="a"/>
    <w:uiPriority w:val="99"/>
    <w:unhideWhenUsed/>
    <w:rsid w:val="00B056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475CBD"/>
    <w:rPr>
      <w:color w:val="800080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rsid w:val="00035005"/>
    <w:rPr>
      <w:rFonts w:asciiTheme="majorHAnsi" w:eastAsiaTheme="majorEastAsia" w:hAnsiTheme="majorHAnsi" w:cstheme="majorBidi"/>
      <w:sz w:val="36"/>
      <w:szCs w:val="36"/>
    </w:rPr>
  </w:style>
  <w:style w:type="character" w:customStyle="1" w:styleId="af">
    <w:name w:val="決定 字元"/>
    <w:link w:val="af0"/>
    <w:locked/>
    <w:rsid w:val="00A02F94"/>
    <w:rPr>
      <w:rFonts w:eastAsia="標楷體"/>
      <w:sz w:val="32"/>
      <w:szCs w:val="24"/>
    </w:rPr>
  </w:style>
  <w:style w:type="paragraph" w:customStyle="1" w:styleId="af0">
    <w:name w:val="決定"/>
    <w:basedOn w:val="a"/>
    <w:link w:val="af"/>
    <w:qFormat/>
    <w:rsid w:val="00A02F94"/>
    <w:pPr>
      <w:adjustRightInd w:val="0"/>
      <w:snapToGrid w:val="0"/>
      <w:spacing w:line="440" w:lineRule="exact"/>
      <w:ind w:leftChars="166" w:left="1358" w:rightChars="-286" w:right="-686" w:hangingChars="300" w:hanging="960"/>
    </w:pPr>
    <w:rPr>
      <w:rFonts w:eastAsia="標楷體"/>
      <w:sz w:val="32"/>
      <w:szCs w:val="24"/>
    </w:rPr>
  </w:style>
  <w:style w:type="character" w:styleId="af1">
    <w:name w:val="annotation reference"/>
    <w:basedOn w:val="a0"/>
    <w:uiPriority w:val="99"/>
    <w:semiHidden/>
    <w:unhideWhenUsed/>
    <w:rsid w:val="00327F5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7F50"/>
  </w:style>
  <w:style w:type="character" w:customStyle="1" w:styleId="af3">
    <w:name w:val="註解文字 字元"/>
    <w:basedOn w:val="a0"/>
    <w:link w:val="af2"/>
    <w:uiPriority w:val="99"/>
    <w:semiHidden/>
    <w:rsid w:val="00327F5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7F5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7F50"/>
    <w:rPr>
      <w:b/>
      <w:bCs/>
    </w:rPr>
  </w:style>
  <w:style w:type="paragraph" w:styleId="af6">
    <w:name w:val="Revision"/>
    <w:hidden/>
    <w:uiPriority w:val="99"/>
    <w:semiHidden/>
    <w:rsid w:val="00E075B1"/>
  </w:style>
  <w:style w:type="paragraph" w:styleId="af7">
    <w:name w:val="No Spacing"/>
    <w:uiPriority w:val="1"/>
    <w:qFormat/>
    <w:rsid w:val="00DE7CF9"/>
    <w:pPr>
      <w:widowControl w:val="0"/>
    </w:pPr>
  </w:style>
  <w:style w:type="paragraph" w:customStyle="1" w:styleId="01">
    <w:name w:val="01待審"/>
    <w:basedOn w:val="a"/>
    <w:link w:val="010"/>
    <w:qFormat/>
    <w:rsid w:val="00F810A5"/>
    <w:pPr>
      <w:spacing w:line="360" w:lineRule="exact"/>
      <w:jc w:val="both"/>
    </w:pPr>
    <w:rPr>
      <w:rFonts w:ascii="標楷體" w:eastAsia="標楷體"/>
      <w:sz w:val="28"/>
    </w:rPr>
  </w:style>
  <w:style w:type="character" w:customStyle="1" w:styleId="010">
    <w:name w:val="01待審 字元"/>
    <w:basedOn w:val="a0"/>
    <w:link w:val="01"/>
    <w:rsid w:val="00F810A5"/>
    <w:rPr>
      <w:rFonts w:ascii="標楷體" w:eastAsia="標楷體"/>
      <w:sz w:val="28"/>
    </w:rPr>
  </w:style>
  <w:style w:type="paragraph" w:customStyle="1" w:styleId="af8">
    <w:name w:val="審查情形"/>
    <w:basedOn w:val="a"/>
    <w:qFormat/>
    <w:rsid w:val="00BD7FA4"/>
    <w:pPr>
      <w:kinsoku w:val="0"/>
      <w:wordWrap w:val="0"/>
      <w:adjustRightInd w:val="0"/>
      <w:snapToGrid w:val="0"/>
      <w:spacing w:line="300" w:lineRule="exact"/>
      <w:ind w:left="240" w:hangingChars="100" w:hanging="240"/>
      <w:jc w:val="both"/>
    </w:pPr>
    <w:rPr>
      <w:rFonts w:ascii="標楷體" w:eastAsia="標楷體" w:hAnsi="標楷體" w:cs="Times New Roman"/>
      <w:color w:val="000000"/>
      <w:kern w:val="0"/>
      <w:szCs w:val="24"/>
    </w:rPr>
  </w:style>
  <w:style w:type="paragraph" w:styleId="af9">
    <w:name w:val="Normal Indent"/>
    <w:basedOn w:val="a"/>
    <w:rsid w:val="007F2EDE"/>
    <w:pPr>
      <w:spacing w:line="400" w:lineRule="exact"/>
      <w:ind w:left="851" w:hanging="851"/>
      <w:jc w:val="both"/>
    </w:pPr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4951-AC90-4AF0-B0C3-D8DD9140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宜庭 謝</cp:lastModifiedBy>
  <cp:revision>103</cp:revision>
  <cp:lastPrinted>2025-12-30T03:22:00Z</cp:lastPrinted>
  <dcterms:created xsi:type="dcterms:W3CDTF">2025-10-21T01:04:00Z</dcterms:created>
  <dcterms:modified xsi:type="dcterms:W3CDTF">2026-06-23T02:51:00Z</dcterms:modified>
</cp:coreProperties>
</file>