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1EE98" w14:textId="77777777" w:rsidR="00B63A63" w:rsidRPr="00267224" w:rsidRDefault="00B63A63" w:rsidP="006F5446">
      <w:pPr>
        <w:jc w:val="center"/>
        <w:rPr>
          <w:rFonts w:ascii="標楷體" w:eastAsia="標楷體" w:hAnsi="標楷體" w:cs="Times New Roman"/>
          <w:b/>
          <w:sz w:val="48"/>
          <w:szCs w:val="48"/>
        </w:rPr>
      </w:pPr>
    </w:p>
    <w:p w14:paraId="506C202C" w14:textId="187007D9" w:rsidR="006F5446" w:rsidRPr="009F7701" w:rsidRDefault="000D2C96" w:rsidP="006F5446">
      <w:pPr>
        <w:jc w:val="center"/>
        <w:rPr>
          <w:rFonts w:ascii="標楷體" w:eastAsia="標楷體" w:hAnsi="標楷體" w:cs="Times New Roman"/>
          <w:b/>
          <w:sz w:val="48"/>
          <w:szCs w:val="48"/>
        </w:rPr>
      </w:pPr>
      <w:r w:rsidRPr="009F7701">
        <w:rPr>
          <w:rFonts w:ascii="標楷體" w:eastAsia="標楷體" w:hAnsi="標楷體" w:cs="Times New Roman" w:hint="eastAsia"/>
          <w:b/>
          <w:sz w:val="48"/>
          <w:szCs w:val="48"/>
        </w:rPr>
        <w:t>第11屆第</w:t>
      </w:r>
      <w:r w:rsidR="004F43A6" w:rsidRPr="009F7701">
        <w:rPr>
          <w:rFonts w:ascii="標楷體" w:eastAsia="標楷體" w:hAnsi="標楷體" w:cs="Times New Roman" w:hint="eastAsia"/>
          <w:b/>
          <w:sz w:val="48"/>
          <w:szCs w:val="48"/>
        </w:rPr>
        <w:t>5</w:t>
      </w:r>
      <w:r w:rsidRPr="009F7701">
        <w:rPr>
          <w:rFonts w:ascii="標楷體" w:eastAsia="標楷體" w:hAnsi="標楷體" w:cs="Times New Roman" w:hint="eastAsia"/>
          <w:b/>
          <w:sz w:val="48"/>
          <w:szCs w:val="48"/>
        </w:rPr>
        <w:t>會期本</w:t>
      </w:r>
      <w:proofErr w:type="gramStart"/>
      <w:r w:rsidRPr="009F7701">
        <w:rPr>
          <w:rFonts w:ascii="標楷體" w:eastAsia="標楷體" w:hAnsi="標楷體" w:cs="Times New Roman" w:hint="eastAsia"/>
          <w:b/>
          <w:sz w:val="48"/>
          <w:szCs w:val="48"/>
        </w:rPr>
        <w:t>會審竣</w:t>
      </w:r>
      <w:r w:rsidR="00633211" w:rsidRPr="009F7701">
        <w:rPr>
          <w:rFonts w:ascii="標楷體" w:eastAsia="標楷體" w:hAnsi="標楷體" w:cs="Times New Roman" w:hint="eastAsia"/>
          <w:b/>
          <w:sz w:val="48"/>
          <w:szCs w:val="48"/>
        </w:rPr>
        <w:t>之</w:t>
      </w:r>
      <w:proofErr w:type="gramEnd"/>
      <w:r w:rsidR="006F5446" w:rsidRPr="009F7701">
        <w:rPr>
          <w:rFonts w:ascii="標楷體" w:eastAsia="標楷體" w:hAnsi="標楷體" w:cs="Times New Roman" w:hint="eastAsia"/>
          <w:b/>
          <w:sz w:val="48"/>
          <w:szCs w:val="48"/>
        </w:rPr>
        <w:t>議案</w:t>
      </w:r>
    </w:p>
    <w:p w14:paraId="21038838" w14:textId="2BD1A22B" w:rsidR="006F5446" w:rsidRPr="009F7701" w:rsidRDefault="006F5446" w:rsidP="00B16669">
      <w:pPr>
        <w:wordWrap w:val="0"/>
        <w:ind w:firstLineChars="108" w:firstLine="303"/>
        <w:jc w:val="right"/>
        <w:rPr>
          <w:rFonts w:ascii="標楷體" w:eastAsia="標楷體" w:hAnsi="標楷體" w:cs="Times New Roman"/>
          <w:b/>
          <w:sz w:val="28"/>
          <w:szCs w:val="28"/>
        </w:rPr>
      </w:pPr>
      <w:r w:rsidRPr="009F7701">
        <w:rPr>
          <w:rFonts w:ascii="標楷體" w:eastAsia="標楷體" w:hAnsi="標楷體" w:cs="Times New Roman" w:hint="eastAsia"/>
          <w:b/>
          <w:sz w:val="28"/>
          <w:szCs w:val="28"/>
        </w:rPr>
        <w:t>11</w:t>
      </w:r>
      <w:r w:rsidR="002820B1" w:rsidRPr="009F7701">
        <w:rPr>
          <w:rFonts w:ascii="標楷體" w:eastAsia="標楷體" w:hAnsi="標楷體" w:cs="Times New Roman"/>
          <w:b/>
          <w:sz w:val="28"/>
          <w:szCs w:val="28"/>
        </w:rPr>
        <w:t>5</w:t>
      </w:r>
      <w:r w:rsidRPr="009F7701">
        <w:rPr>
          <w:rFonts w:ascii="標楷體" w:eastAsia="標楷體" w:hAnsi="標楷體" w:cs="Times New Roman" w:hint="eastAsia"/>
          <w:b/>
          <w:sz w:val="28"/>
          <w:szCs w:val="28"/>
        </w:rPr>
        <w:t>.</w:t>
      </w:r>
      <w:r w:rsidR="00253C28">
        <w:rPr>
          <w:rFonts w:ascii="標楷體" w:eastAsia="標楷體" w:hAnsi="標楷體" w:cs="Times New Roman" w:hint="eastAsia"/>
          <w:b/>
          <w:sz w:val="28"/>
          <w:szCs w:val="28"/>
        </w:rPr>
        <w:t>9</w:t>
      </w:r>
    </w:p>
    <w:p w14:paraId="6EFB54A9" w14:textId="3AEBD473" w:rsidR="006F5446" w:rsidRPr="009F7701" w:rsidRDefault="006F5446" w:rsidP="006F5446">
      <w:pPr>
        <w:ind w:firstLineChars="108" w:firstLine="303"/>
        <w:rPr>
          <w:rFonts w:ascii="標楷體" w:eastAsia="標楷體" w:hAnsi="標楷體" w:cs="Times New Roman"/>
          <w:b/>
          <w:sz w:val="28"/>
          <w:szCs w:val="28"/>
        </w:rPr>
      </w:pPr>
    </w:p>
    <w:p w14:paraId="03BE62A1" w14:textId="3CB23BFD" w:rsidR="00D80D25" w:rsidRDefault="00512002" w:rsidP="00A6295A">
      <w:pPr>
        <w:pStyle w:val="11"/>
        <w:rPr>
          <w:rFonts w:asciiTheme="minorHAnsi" w:eastAsiaTheme="minorEastAsia" w:hAnsiTheme="minorHAnsi"/>
          <w:b w:val="0"/>
          <w:bCs w:val="0"/>
          <w:color w:val="auto"/>
          <w:sz w:val="24"/>
        </w:rPr>
      </w:pPr>
      <w:r w:rsidRPr="009F7701">
        <w:rPr>
          <w:rFonts w:cs="Times New Roman"/>
          <w:szCs w:val="28"/>
        </w:rPr>
        <w:fldChar w:fldCharType="begin"/>
      </w:r>
      <w:r w:rsidRPr="009F7701">
        <w:rPr>
          <w:rFonts w:cs="Times New Roman"/>
          <w:szCs w:val="28"/>
        </w:rPr>
        <w:instrText xml:space="preserve"> TOC \o "1-1" \h \z \u </w:instrText>
      </w:r>
      <w:r w:rsidRPr="009F7701">
        <w:rPr>
          <w:rFonts w:cs="Times New Roman"/>
          <w:szCs w:val="28"/>
        </w:rPr>
        <w:fldChar w:fldCharType="separate"/>
      </w:r>
      <w:hyperlink w:anchor="_Toc239671945" w:history="1">
        <w:r w:rsidR="00D80D25" w:rsidRPr="00C744EF">
          <w:rPr>
            <w:rStyle w:val="a8"/>
            <w:rFonts w:cs="Times New Roman" w:hint="eastAsia"/>
          </w:rPr>
          <w:t>一、法律案</w:t>
        </w:r>
        <w:r w:rsidR="00D80D25" w:rsidRPr="00C744EF">
          <w:rPr>
            <w:rStyle w:val="a8"/>
            <w:rFonts w:cs="Times New Roman"/>
          </w:rPr>
          <w:t>(53</w:t>
        </w:r>
        <w:r w:rsidR="00D80D25" w:rsidRPr="00C744EF">
          <w:rPr>
            <w:rStyle w:val="a8"/>
            <w:rFonts w:cs="Times New Roman" w:hint="eastAsia"/>
          </w:rPr>
          <w:t>案</w:t>
        </w:r>
        <w:r w:rsidR="00D80D25" w:rsidRPr="00C744EF">
          <w:rPr>
            <w:rStyle w:val="a8"/>
            <w:rFonts w:cs="Times New Roman"/>
          </w:rPr>
          <w:t>)</w:t>
        </w:r>
        <w:r w:rsidR="00D80D25">
          <w:rPr>
            <w:webHidden/>
          </w:rPr>
          <w:tab/>
        </w:r>
        <w:r w:rsidR="00D80D25">
          <w:rPr>
            <w:webHidden/>
          </w:rPr>
          <w:fldChar w:fldCharType="begin"/>
        </w:r>
        <w:r w:rsidR="00D80D25">
          <w:rPr>
            <w:webHidden/>
          </w:rPr>
          <w:instrText xml:space="preserve"> PAGEREF _Toc239671945 \h </w:instrText>
        </w:r>
        <w:r w:rsidR="00D80D25">
          <w:rPr>
            <w:webHidden/>
          </w:rPr>
        </w:r>
        <w:r w:rsidR="00D80D25">
          <w:rPr>
            <w:webHidden/>
          </w:rPr>
          <w:fldChar w:fldCharType="separate"/>
        </w:r>
        <w:r w:rsidR="008F243C">
          <w:rPr>
            <w:webHidden/>
          </w:rPr>
          <w:t>1</w:t>
        </w:r>
        <w:r w:rsidR="00D80D25">
          <w:rPr>
            <w:webHidden/>
          </w:rPr>
          <w:fldChar w:fldCharType="end"/>
        </w:r>
      </w:hyperlink>
    </w:p>
    <w:p w14:paraId="39DA5AC8" w14:textId="1FE4B08A" w:rsidR="00D80D25" w:rsidRDefault="00FC3718" w:rsidP="00A6295A">
      <w:pPr>
        <w:pStyle w:val="11"/>
        <w:rPr>
          <w:rFonts w:asciiTheme="minorHAnsi" w:eastAsiaTheme="minorEastAsia" w:hAnsiTheme="minorHAnsi"/>
          <w:b w:val="0"/>
          <w:bCs w:val="0"/>
          <w:color w:val="auto"/>
          <w:sz w:val="24"/>
        </w:rPr>
      </w:pPr>
      <w:hyperlink w:anchor="_Toc239671946" w:history="1">
        <w:r w:rsidR="00D80D25" w:rsidRPr="00C744EF">
          <w:rPr>
            <w:rStyle w:val="a8"/>
            <w:rFonts w:cs="Times New Roman" w:hint="eastAsia"/>
          </w:rPr>
          <w:t>二、預</w:t>
        </w:r>
        <w:r w:rsidR="00D80D25" w:rsidRPr="00C744EF">
          <w:rPr>
            <w:rStyle w:val="a8"/>
            <w:rFonts w:cs="Times New Roman"/>
          </w:rPr>
          <w:t>(</w:t>
        </w:r>
        <w:r w:rsidR="00D80D25" w:rsidRPr="00C744EF">
          <w:rPr>
            <w:rStyle w:val="a8"/>
            <w:rFonts w:cs="Times New Roman" w:hint="eastAsia"/>
          </w:rPr>
          <w:t>決</w:t>
        </w:r>
        <w:r w:rsidR="00D80D25" w:rsidRPr="00C744EF">
          <w:rPr>
            <w:rStyle w:val="a8"/>
            <w:rFonts w:cs="Times New Roman"/>
          </w:rPr>
          <w:t>)</w:t>
        </w:r>
        <w:r w:rsidR="00D80D25" w:rsidRPr="00C744EF">
          <w:rPr>
            <w:rStyle w:val="a8"/>
            <w:rFonts w:cs="Times New Roman" w:hint="eastAsia"/>
          </w:rPr>
          <w:t>算案</w:t>
        </w:r>
        <w:r w:rsidR="00D80D25" w:rsidRPr="00C744EF">
          <w:rPr>
            <w:rStyle w:val="a8"/>
            <w:rFonts w:cs="Times New Roman"/>
          </w:rPr>
          <w:t>(70</w:t>
        </w:r>
        <w:r w:rsidR="00D80D25" w:rsidRPr="00C744EF">
          <w:rPr>
            <w:rStyle w:val="a8"/>
            <w:rFonts w:cs="Times New Roman" w:hint="eastAsia"/>
          </w:rPr>
          <w:t>案</w:t>
        </w:r>
        <w:r w:rsidR="00D80D25" w:rsidRPr="00C744EF">
          <w:rPr>
            <w:rStyle w:val="a8"/>
            <w:rFonts w:cs="Times New Roman"/>
          </w:rPr>
          <w:t>)</w:t>
        </w:r>
        <w:r w:rsidR="00D80D25">
          <w:rPr>
            <w:webHidden/>
          </w:rPr>
          <w:tab/>
        </w:r>
        <w:r w:rsidR="00D80D25">
          <w:rPr>
            <w:webHidden/>
          </w:rPr>
          <w:fldChar w:fldCharType="begin"/>
        </w:r>
        <w:r w:rsidR="00D80D25">
          <w:rPr>
            <w:webHidden/>
          </w:rPr>
          <w:instrText xml:space="preserve"> PAGEREF _Toc239671946 \h </w:instrText>
        </w:r>
        <w:r w:rsidR="00D80D25">
          <w:rPr>
            <w:webHidden/>
          </w:rPr>
        </w:r>
        <w:r w:rsidR="00D80D25">
          <w:rPr>
            <w:webHidden/>
          </w:rPr>
          <w:fldChar w:fldCharType="separate"/>
        </w:r>
        <w:r w:rsidR="008F243C">
          <w:rPr>
            <w:webHidden/>
          </w:rPr>
          <w:t>7</w:t>
        </w:r>
        <w:r w:rsidR="00D80D25">
          <w:rPr>
            <w:webHidden/>
          </w:rPr>
          <w:fldChar w:fldCharType="end"/>
        </w:r>
      </w:hyperlink>
    </w:p>
    <w:p w14:paraId="08D98F83" w14:textId="1F644E97" w:rsidR="00D80D25" w:rsidRDefault="00FC3718" w:rsidP="00A6295A">
      <w:pPr>
        <w:pStyle w:val="11"/>
        <w:rPr>
          <w:rFonts w:asciiTheme="minorHAnsi" w:eastAsiaTheme="minorEastAsia" w:hAnsiTheme="minorHAnsi"/>
          <w:b w:val="0"/>
          <w:bCs w:val="0"/>
          <w:color w:val="auto"/>
          <w:sz w:val="24"/>
        </w:rPr>
      </w:pPr>
      <w:hyperlink w:anchor="_Toc239671947" w:history="1">
        <w:r w:rsidR="00D80D25" w:rsidRPr="00C744EF">
          <w:rPr>
            <w:rStyle w:val="a8"/>
            <w:rFonts w:hint="eastAsia"/>
            <w:lang w:val="x-none"/>
          </w:rPr>
          <w:t>三、行政命令案（</w:t>
        </w:r>
        <w:r w:rsidR="00D80D25" w:rsidRPr="00C744EF">
          <w:rPr>
            <w:rStyle w:val="a8"/>
            <w:lang w:val="x-none"/>
          </w:rPr>
          <w:t>1</w:t>
        </w:r>
        <w:r w:rsidR="00D80D25" w:rsidRPr="00C744EF">
          <w:rPr>
            <w:rStyle w:val="a8"/>
            <w:rFonts w:hint="eastAsia"/>
            <w:lang w:val="x-none"/>
          </w:rPr>
          <w:t>案）</w:t>
        </w:r>
        <w:r w:rsidR="00D80D25">
          <w:rPr>
            <w:webHidden/>
          </w:rPr>
          <w:tab/>
        </w:r>
        <w:r w:rsidR="00D80D25">
          <w:rPr>
            <w:webHidden/>
          </w:rPr>
          <w:fldChar w:fldCharType="begin"/>
        </w:r>
        <w:r w:rsidR="00D80D25">
          <w:rPr>
            <w:webHidden/>
          </w:rPr>
          <w:instrText xml:space="preserve"> PAGEREF _Toc239671947 \h </w:instrText>
        </w:r>
        <w:r w:rsidR="00D80D25">
          <w:rPr>
            <w:webHidden/>
          </w:rPr>
        </w:r>
        <w:r w:rsidR="00D80D25">
          <w:rPr>
            <w:webHidden/>
          </w:rPr>
          <w:fldChar w:fldCharType="separate"/>
        </w:r>
        <w:r w:rsidR="008F243C">
          <w:rPr>
            <w:webHidden/>
          </w:rPr>
          <w:t>28</w:t>
        </w:r>
        <w:r w:rsidR="00D80D25">
          <w:rPr>
            <w:webHidden/>
          </w:rPr>
          <w:fldChar w:fldCharType="end"/>
        </w:r>
      </w:hyperlink>
    </w:p>
    <w:p w14:paraId="1D635ACD" w14:textId="1D8FD018" w:rsidR="00D80D25" w:rsidRDefault="00FC3718">
      <w:pPr>
        <w:pStyle w:val="11"/>
        <w:rPr>
          <w:rFonts w:asciiTheme="minorHAnsi" w:eastAsiaTheme="minorEastAsia" w:hAnsiTheme="minorHAnsi"/>
          <w:b w:val="0"/>
          <w:bCs w:val="0"/>
          <w:color w:val="auto"/>
          <w:sz w:val="24"/>
        </w:rPr>
      </w:pPr>
      <w:hyperlink w:anchor="_Toc239671948" w:history="1">
        <w:r w:rsidR="00D80D25" w:rsidRPr="00C744EF">
          <w:rPr>
            <w:rStyle w:val="a8"/>
            <w:rFonts w:cs="Times New Roman" w:hint="eastAsia"/>
          </w:rPr>
          <w:t>四、其他議案</w:t>
        </w:r>
        <w:r w:rsidR="00D80D25" w:rsidRPr="00C744EF">
          <w:rPr>
            <w:rStyle w:val="a8"/>
            <w:rFonts w:cs="Times New Roman"/>
          </w:rPr>
          <w:t>(</w:t>
        </w:r>
        <w:r w:rsidR="00D80D25" w:rsidRPr="00C744EF">
          <w:rPr>
            <w:rStyle w:val="a8"/>
            <w:lang w:val="x-none"/>
          </w:rPr>
          <w:t>0</w:t>
        </w:r>
        <w:r w:rsidR="00D80D25" w:rsidRPr="00C744EF">
          <w:rPr>
            <w:rStyle w:val="a8"/>
            <w:rFonts w:cs="Times New Roman" w:hint="eastAsia"/>
          </w:rPr>
          <w:t>案</w:t>
        </w:r>
        <w:r w:rsidR="00D80D25" w:rsidRPr="00C744EF">
          <w:rPr>
            <w:rStyle w:val="a8"/>
            <w:rFonts w:cs="Times New Roman"/>
          </w:rPr>
          <w:t>)</w:t>
        </w:r>
        <w:r w:rsidR="00D80D25">
          <w:rPr>
            <w:webHidden/>
          </w:rPr>
          <w:tab/>
        </w:r>
        <w:r w:rsidR="00D80D25">
          <w:rPr>
            <w:webHidden/>
          </w:rPr>
          <w:fldChar w:fldCharType="begin"/>
        </w:r>
        <w:r w:rsidR="00D80D25">
          <w:rPr>
            <w:webHidden/>
          </w:rPr>
          <w:instrText xml:space="preserve"> PAGEREF _Toc239671948 \h </w:instrText>
        </w:r>
        <w:r w:rsidR="00D80D25">
          <w:rPr>
            <w:webHidden/>
          </w:rPr>
        </w:r>
        <w:r w:rsidR="00D80D25">
          <w:rPr>
            <w:webHidden/>
          </w:rPr>
          <w:fldChar w:fldCharType="separate"/>
        </w:r>
        <w:r w:rsidR="008F243C">
          <w:rPr>
            <w:webHidden/>
          </w:rPr>
          <w:t>29</w:t>
        </w:r>
        <w:r w:rsidR="00D80D25">
          <w:rPr>
            <w:webHidden/>
          </w:rPr>
          <w:fldChar w:fldCharType="end"/>
        </w:r>
      </w:hyperlink>
    </w:p>
    <w:p w14:paraId="079F2585" w14:textId="6DE79A27" w:rsidR="00D80D25" w:rsidRDefault="00FC3718">
      <w:pPr>
        <w:pStyle w:val="11"/>
        <w:rPr>
          <w:rFonts w:asciiTheme="minorHAnsi" w:eastAsiaTheme="minorEastAsia" w:hAnsiTheme="minorHAnsi"/>
          <w:b w:val="0"/>
          <w:bCs w:val="0"/>
          <w:color w:val="auto"/>
          <w:sz w:val="24"/>
        </w:rPr>
      </w:pPr>
      <w:hyperlink w:anchor="_Toc239671949" w:history="1">
        <w:r w:rsidR="00D80D25" w:rsidRPr="00C744EF">
          <w:rPr>
            <w:rStyle w:val="a8"/>
            <w:rFonts w:cs="Times New Roman" w:hint="eastAsia"/>
          </w:rPr>
          <w:t>※院會逕付二讀之議案</w:t>
        </w:r>
        <w:r w:rsidR="00D80D25" w:rsidRPr="00C744EF">
          <w:rPr>
            <w:rStyle w:val="a8"/>
            <w:rFonts w:cs="Times New Roman"/>
          </w:rPr>
          <w:t>(7</w:t>
        </w:r>
        <w:r w:rsidR="00D80D25" w:rsidRPr="00C744EF">
          <w:rPr>
            <w:rStyle w:val="a8"/>
            <w:rFonts w:cs="Times New Roman" w:hint="eastAsia"/>
          </w:rPr>
          <w:t>案</w:t>
        </w:r>
        <w:r w:rsidR="00D80D25" w:rsidRPr="00C744EF">
          <w:rPr>
            <w:rStyle w:val="a8"/>
            <w:rFonts w:cs="Times New Roman"/>
          </w:rPr>
          <w:t>)</w:t>
        </w:r>
        <w:r w:rsidR="00D80D25">
          <w:rPr>
            <w:webHidden/>
          </w:rPr>
          <w:tab/>
        </w:r>
        <w:r w:rsidR="00D80D25">
          <w:rPr>
            <w:webHidden/>
          </w:rPr>
          <w:fldChar w:fldCharType="begin"/>
        </w:r>
        <w:r w:rsidR="00D80D25">
          <w:rPr>
            <w:webHidden/>
          </w:rPr>
          <w:instrText xml:space="preserve"> PAGEREF _Toc239671949 \h </w:instrText>
        </w:r>
        <w:r w:rsidR="00D80D25">
          <w:rPr>
            <w:webHidden/>
          </w:rPr>
        </w:r>
        <w:r w:rsidR="00D80D25">
          <w:rPr>
            <w:webHidden/>
          </w:rPr>
          <w:fldChar w:fldCharType="separate"/>
        </w:r>
        <w:r w:rsidR="008F243C">
          <w:rPr>
            <w:webHidden/>
          </w:rPr>
          <w:t>29</w:t>
        </w:r>
        <w:r w:rsidR="00D80D25">
          <w:rPr>
            <w:webHidden/>
          </w:rPr>
          <w:fldChar w:fldCharType="end"/>
        </w:r>
      </w:hyperlink>
    </w:p>
    <w:p w14:paraId="04421FC4" w14:textId="7F6F17E2" w:rsidR="006F5446" w:rsidRPr="009F7701" w:rsidRDefault="00512002" w:rsidP="00915B57">
      <w:pPr>
        <w:pStyle w:val="11"/>
        <w:rPr>
          <w:rStyle w:val="a8"/>
          <w:color w:val="000000" w:themeColor="text1"/>
          <w:u w:val="none"/>
        </w:rPr>
      </w:pPr>
      <w:r w:rsidRPr="009F7701">
        <w:fldChar w:fldCharType="end"/>
      </w:r>
    </w:p>
    <w:p w14:paraId="5A81A0AD" w14:textId="77777777" w:rsidR="00AF2346" w:rsidRPr="009F7701" w:rsidRDefault="00AF2346" w:rsidP="006F5446">
      <w:pPr>
        <w:ind w:firstLineChars="108" w:firstLine="303"/>
        <w:rPr>
          <w:rFonts w:ascii="標楷體" w:eastAsia="標楷體" w:hAnsi="標楷體" w:cs="Times New Roman"/>
          <w:b/>
          <w:sz w:val="28"/>
          <w:szCs w:val="28"/>
        </w:rPr>
      </w:pPr>
    </w:p>
    <w:p w14:paraId="5C682108" w14:textId="77777777" w:rsidR="00AF2346" w:rsidRPr="009F7701" w:rsidRDefault="00AF2346" w:rsidP="00AF2346">
      <w:pPr>
        <w:rPr>
          <w:rFonts w:ascii="標楷體" w:eastAsia="標楷體" w:hAnsi="標楷體" w:cs="Times New Roman"/>
          <w:sz w:val="28"/>
          <w:szCs w:val="28"/>
        </w:rPr>
      </w:pPr>
    </w:p>
    <w:p w14:paraId="1324CACF" w14:textId="77777777" w:rsidR="00AF2346" w:rsidRPr="009F7701" w:rsidRDefault="00AF2346" w:rsidP="00AF2346">
      <w:pPr>
        <w:rPr>
          <w:rFonts w:ascii="標楷體" w:eastAsia="標楷體" w:hAnsi="標楷體" w:cs="Times New Roman"/>
          <w:sz w:val="28"/>
          <w:szCs w:val="28"/>
        </w:rPr>
      </w:pPr>
    </w:p>
    <w:p w14:paraId="620EE5F8" w14:textId="77777777" w:rsidR="00AF2346" w:rsidRPr="009F7701" w:rsidRDefault="00AF2346" w:rsidP="00AF2346">
      <w:pPr>
        <w:rPr>
          <w:rFonts w:ascii="標楷體" w:eastAsia="標楷體" w:hAnsi="標楷體" w:cs="Times New Roman"/>
          <w:sz w:val="28"/>
          <w:szCs w:val="28"/>
        </w:rPr>
      </w:pPr>
    </w:p>
    <w:p w14:paraId="4447FBB0" w14:textId="77777777" w:rsidR="00AF2346" w:rsidRPr="009F7701" w:rsidRDefault="00AF2346" w:rsidP="00AF2346">
      <w:pPr>
        <w:rPr>
          <w:rFonts w:ascii="標楷體" w:eastAsia="標楷體" w:hAnsi="標楷體" w:cs="Times New Roman"/>
          <w:sz w:val="28"/>
          <w:szCs w:val="28"/>
        </w:rPr>
      </w:pPr>
    </w:p>
    <w:p w14:paraId="53318F41" w14:textId="77777777" w:rsidR="00AF2346" w:rsidRPr="009F7701" w:rsidRDefault="00AF2346" w:rsidP="00AF2346">
      <w:pPr>
        <w:rPr>
          <w:rFonts w:ascii="標楷體" w:eastAsia="標楷體" w:hAnsi="標楷體" w:cs="Times New Roman"/>
          <w:sz w:val="28"/>
          <w:szCs w:val="28"/>
        </w:rPr>
      </w:pPr>
    </w:p>
    <w:p w14:paraId="67084C80" w14:textId="77777777" w:rsidR="00AF2346" w:rsidRPr="009F7701" w:rsidRDefault="00AF2346" w:rsidP="00AF2346">
      <w:pPr>
        <w:rPr>
          <w:rFonts w:ascii="標楷體" w:eastAsia="標楷體" w:hAnsi="標楷體" w:cs="Times New Roman"/>
          <w:sz w:val="28"/>
          <w:szCs w:val="28"/>
        </w:rPr>
      </w:pPr>
    </w:p>
    <w:p w14:paraId="72021E76" w14:textId="77777777" w:rsidR="00AF2346" w:rsidRPr="009F7701" w:rsidRDefault="00AF2346" w:rsidP="00AF2346">
      <w:pPr>
        <w:rPr>
          <w:rFonts w:ascii="標楷體" w:eastAsia="標楷體" w:hAnsi="標楷體" w:cs="Times New Roman"/>
          <w:sz w:val="28"/>
          <w:szCs w:val="28"/>
        </w:rPr>
      </w:pPr>
    </w:p>
    <w:p w14:paraId="7F2414DB" w14:textId="77777777" w:rsidR="00AF2346" w:rsidRPr="009F7701" w:rsidRDefault="00AF2346" w:rsidP="00AF2346">
      <w:pPr>
        <w:rPr>
          <w:rFonts w:ascii="標楷體" w:eastAsia="標楷體" w:hAnsi="標楷體" w:cs="Times New Roman"/>
          <w:sz w:val="28"/>
          <w:szCs w:val="28"/>
        </w:rPr>
      </w:pPr>
    </w:p>
    <w:p w14:paraId="27F2C25A" w14:textId="77777777" w:rsidR="00AF2346" w:rsidRPr="009F7701" w:rsidRDefault="00AF2346" w:rsidP="00AF2346">
      <w:pPr>
        <w:rPr>
          <w:rFonts w:ascii="標楷體" w:eastAsia="標楷體" w:hAnsi="標楷體" w:cs="Times New Roman"/>
          <w:sz w:val="28"/>
          <w:szCs w:val="28"/>
        </w:rPr>
      </w:pPr>
    </w:p>
    <w:p w14:paraId="61B73A39" w14:textId="26410893" w:rsidR="00AF2346" w:rsidRPr="009F7701" w:rsidRDefault="00AF2346" w:rsidP="00AF2346">
      <w:pPr>
        <w:rPr>
          <w:rFonts w:ascii="標楷體" w:eastAsia="標楷體" w:hAnsi="標楷體" w:cs="Times New Roman"/>
          <w:sz w:val="28"/>
          <w:szCs w:val="28"/>
        </w:rPr>
        <w:sectPr w:rsidR="00AF2346" w:rsidRPr="009F7701" w:rsidSect="00AF2346">
          <w:footerReference w:type="default" r:id="rId8"/>
          <w:pgSz w:w="11906" w:h="16838"/>
          <w:pgMar w:top="1134" w:right="1134" w:bottom="1134" w:left="1134" w:header="851" w:footer="992" w:gutter="0"/>
          <w:pgNumType w:start="1"/>
          <w:cols w:space="425"/>
          <w:docGrid w:type="lines" w:linePitch="360"/>
        </w:sectPr>
      </w:pPr>
    </w:p>
    <w:p w14:paraId="5F1B1DA9" w14:textId="1F8ED0E7" w:rsidR="006F5446" w:rsidRPr="009F7701" w:rsidRDefault="006F5446" w:rsidP="00D16BCB">
      <w:pPr>
        <w:pStyle w:val="aa"/>
        <w:numPr>
          <w:ilvl w:val="0"/>
          <w:numId w:val="12"/>
        </w:numPr>
        <w:ind w:leftChars="0" w:left="748" w:hanging="748"/>
        <w:outlineLvl w:val="0"/>
        <w:rPr>
          <w:rFonts w:ascii="標楷體" w:eastAsia="標楷體" w:hAnsi="標楷體" w:cs="Times New Roman"/>
          <w:b/>
          <w:sz w:val="36"/>
          <w:szCs w:val="20"/>
        </w:rPr>
      </w:pPr>
      <w:bookmarkStart w:id="0" w:name="_Toc332640491"/>
      <w:bookmarkStart w:id="1" w:name="_Toc379468770"/>
      <w:bookmarkStart w:id="2" w:name="_Toc239671945"/>
      <w:bookmarkStart w:id="3" w:name="_Hlk238459295"/>
      <w:bookmarkStart w:id="4" w:name="_Hlk238459442"/>
      <w:r w:rsidRPr="009F7701">
        <w:rPr>
          <w:rFonts w:ascii="標楷體" w:eastAsia="標楷體" w:hAnsi="標楷體" w:cs="Times New Roman" w:hint="eastAsia"/>
          <w:b/>
          <w:sz w:val="36"/>
          <w:szCs w:val="20"/>
        </w:rPr>
        <w:lastRenderedPageBreak/>
        <w:t>法律案</w:t>
      </w:r>
      <w:bookmarkEnd w:id="0"/>
      <w:bookmarkEnd w:id="1"/>
      <w:r w:rsidR="00A24389" w:rsidRPr="009F7701">
        <w:rPr>
          <w:rFonts w:ascii="標楷體" w:eastAsia="標楷體" w:hAnsi="標楷體" w:cs="Times New Roman" w:hint="eastAsia"/>
          <w:b/>
          <w:sz w:val="36"/>
          <w:szCs w:val="20"/>
        </w:rPr>
        <w:t>(</w:t>
      </w:r>
      <w:r w:rsidR="00622463" w:rsidRPr="009F7701">
        <w:rPr>
          <w:rFonts w:ascii="標楷體" w:eastAsia="標楷體" w:hAnsi="標楷體" w:cs="Times New Roman" w:hint="eastAsia"/>
          <w:b/>
          <w:sz w:val="36"/>
          <w:szCs w:val="20"/>
        </w:rPr>
        <w:t>53</w:t>
      </w:r>
      <w:r w:rsidR="00A24389" w:rsidRPr="009F7701">
        <w:rPr>
          <w:rFonts w:ascii="標楷體" w:eastAsia="標楷體" w:hAnsi="標楷體" w:cs="Times New Roman" w:hint="eastAsia"/>
          <w:b/>
          <w:sz w:val="36"/>
          <w:szCs w:val="20"/>
        </w:rPr>
        <w:t>案</w:t>
      </w:r>
      <w:r w:rsidR="00A24389" w:rsidRPr="009F7701">
        <w:rPr>
          <w:rFonts w:ascii="標楷體" w:eastAsia="標楷體" w:hAnsi="標楷體" w:cs="Times New Roman"/>
          <w:b/>
          <w:sz w:val="36"/>
          <w:szCs w:val="20"/>
        </w:rPr>
        <w:t>)</w:t>
      </w:r>
      <w:bookmarkEnd w:id="2"/>
    </w:p>
    <w:p w14:paraId="361E020E" w14:textId="0A3D9C16" w:rsidR="00E13621" w:rsidRDefault="00E13621" w:rsidP="00C93F09">
      <w:pPr>
        <w:pStyle w:val="aa"/>
        <w:numPr>
          <w:ilvl w:val="0"/>
          <w:numId w:val="32"/>
        </w:numPr>
        <w:ind w:leftChars="0"/>
        <w:outlineLvl w:val="1"/>
        <w:rPr>
          <w:rFonts w:ascii="標楷體" w:eastAsia="標楷體" w:hAnsi="標楷體" w:cs="Times New Roman"/>
          <w:b/>
          <w:sz w:val="32"/>
          <w:szCs w:val="32"/>
        </w:rPr>
      </w:pPr>
      <w:r w:rsidRPr="009F7701">
        <w:rPr>
          <w:rFonts w:ascii="標楷體" w:eastAsia="標楷體" w:hAnsi="標楷體" w:cs="Times New Roman" w:hint="eastAsia"/>
          <w:b/>
          <w:sz w:val="32"/>
          <w:szCs w:val="32"/>
        </w:rPr>
        <w:t>交通部(</w:t>
      </w:r>
      <w:r w:rsidR="00AA303A" w:rsidRPr="009F7701">
        <w:rPr>
          <w:rFonts w:ascii="標楷體" w:eastAsia="標楷體" w:hAnsi="標楷體" w:cs="Times New Roman" w:hint="eastAsia"/>
          <w:b/>
          <w:sz w:val="32"/>
          <w:szCs w:val="32"/>
        </w:rPr>
        <w:t>39</w:t>
      </w:r>
      <w:r w:rsidRPr="009F7701">
        <w:rPr>
          <w:rFonts w:ascii="標楷體" w:eastAsia="標楷體" w:hAnsi="標楷體" w:cs="Times New Roman" w:hint="eastAsia"/>
          <w:b/>
          <w:sz w:val="32"/>
          <w:szCs w:val="32"/>
        </w:rPr>
        <w:t>案</w:t>
      </w:r>
      <w:r w:rsidRPr="009F7701">
        <w:rPr>
          <w:rFonts w:ascii="標楷體" w:eastAsia="標楷體" w:hAnsi="標楷體" w:cs="Times New Roman"/>
          <w:b/>
          <w:sz w:val="32"/>
          <w:szCs w:val="32"/>
        </w:rPr>
        <w:t>)</w:t>
      </w:r>
    </w:p>
    <w:tbl>
      <w:tblPr>
        <w:tblW w:w="105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13"/>
        <w:gridCol w:w="2142"/>
        <w:gridCol w:w="1540"/>
        <w:gridCol w:w="1791"/>
        <w:gridCol w:w="1792"/>
        <w:gridCol w:w="2520"/>
      </w:tblGrid>
      <w:tr w:rsidR="00C93F09" w:rsidRPr="009F7701" w14:paraId="6571A7DF" w14:textId="77777777" w:rsidTr="00DC4495">
        <w:trPr>
          <w:trHeight w:val="654"/>
          <w:jc w:val="center"/>
        </w:trPr>
        <w:tc>
          <w:tcPr>
            <w:tcW w:w="813" w:type="dxa"/>
            <w:shd w:val="clear" w:color="auto" w:fill="auto"/>
            <w:vAlign w:val="center"/>
          </w:tcPr>
          <w:p w14:paraId="39C04724" w14:textId="77777777" w:rsidR="00C93F09" w:rsidRPr="00C93F09" w:rsidRDefault="00C93F09" w:rsidP="00C93F09">
            <w:pPr>
              <w:spacing w:line="360" w:lineRule="exact"/>
              <w:jc w:val="distribute"/>
              <w:rPr>
                <w:rFonts w:ascii="標楷體" w:eastAsia="標楷體" w:hAnsi="標楷體"/>
                <w:sz w:val="28"/>
              </w:rPr>
            </w:pPr>
            <w:bookmarkStart w:id="5" w:name="_Hlk238457910"/>
            <w:bookmarkStart w:id="6" w:name="_Hlk235102401"/>
            <w:r w:rsidRPr="00C93F09">
              <w:rPr>
                <w:rFonts w:ascii="標楷體" w:eastAsia="標楷體" w:hAnsi="標楷體" w:cs="Times New Roman"/>
                <w:sz w:val="28"/>
              </w:rPr>
              <w:t>序號</w:t>
            </w:r>
          </w:p>
        </w:tc>
        <w:tc>
          <w:tcPr>
            <w:tcW w:w="2142" w:type="dxa"/>
            <w:shd w:val="clear" w:color="auto" w:fill="auto"/>
            <w:vAlign w:val="center"/>
          </w:tcPr>
          <w:p w14:paraId="207601AD"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法案名稱</w:t>
            </w:r>
          </w:p>
        </w:tc>
        <w:tc>
          <w:tcPr>
            <w:tcW w:w="1540" w:type="dxa"/>
            <w:shd w:val="clear" w:color="auto" w:fill="auto"/>
            <w:vAlign w:val="center"/>
          </w:tcPr>
          <w:p w14:paraId="6A2B1C44"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提案機關</w:t>
            </w:r>
          </w:p>
          <w:p w14:paraId="12E8556A"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或委員</w:t>
            </w:r>
          </w:p>
        </w:tc>
        <w:tc>
          <w:tcPr>
            <w:tcW w:w="1791" w:type="dxa"/>
            <w:shd w:val="clear" w:color="auto" w:fill="auto"/>
            <w:vAlign w:val="center"/>
          </w:tcPr>
          <w:p w14:paraId="76218EE2"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院會交付</w:t>
            </w:r>
          </w:p>
          <w:p w14:paraId="007369F8"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會次及日期</w:t>
            </w:r>
          </w:p>
        </w:tc>
        <w:tc>
          <w:tcPr>
            <w:tcW w:w="1792" w:type="dxa"/>
            <w:shd w:val="clear" w:color="auto" w:fill="auto"/>
            <w:vAlign w:val="center"/>
          </w:tcPr>
          <w:p w14:paraId="66B4F7ED"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hint="eastAsia"/>
                <w:sz w:val="28"/>
              </w:rPr>
              <w:t>審查</w:t>
            </w:r>
            <w:r w:rsidRPr="009F7701">
              <w:rPr>
                <w:rFonts w:ascii="標楷體" w:eastAsia="標楷體" w:hAnsi="標楷體"/>
                <w:sz w:val="28"/>
              </w:rPr>
              <w:t>會審查</w:t>
            </w:r>
          </w:p>
          <w:p w14:paraId="47983F14"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sz w:val="28"/>
              </w:rPr>
              <w:t>會次及日期</w:t>
            </w:r>
          </w:p>
        </w:tc>
        <w:tc>
          <w:tcPr>
            <w:tcW w:w="2520" w:type="dxa"/>
            <w:shd w:val="clear" w:color="auto" w:fill="auto"/>
            <w:vAlign w:val="center"/>
          </w:tcPr>
          <w:p w14:paraId="36B8AA7F" w14:textId="77777777" w:rsidR="00C93F09" w:rsidRPr="009F7701" w:rsidRDefault="00C93F09" w:rsidP="00DC4495">
            <w:pPr>
              <w:spacing w:line="360" w:lineRule="exact"/>
              <w:jc w:val="distribute"/>
              <w:rPr>
                <w:rFonts w:ascii="標楷體" w:eastAsia="標楷體" w:hAnsi="標楷體"/>
                <w:sz w:val="28"/>
              </w:rPr>
            </w:pPr>
            <w:r w:rsidRPr="009F7701">
              <w:rPr>
                <w:rFonts w:ascii="標楷體" w:eastAsia="標楷體" w:hAnsi="標楷體" w:hint="eastAsia"/>
                <w:sz w:val="28"/>
              </w:rPr>
              <w:t>審查情形</w:t>
            </w:r>
          </w:p>
        </w:tc>
      </w:tr>
      <w:tr w:rsidR="00C93F09" w:rsidRPr="009F7701" w14:paraId="200CC93D" w14:textId="77777777" w:rsidTr="00DC4495">
        <w:trPr>
          <w:trHeight w:val="654"/>
          <w:jc w:val="center"/>
        </w:trPr>
        <w:tc>
          <w:tcPr>
            <w:tcW w:w="813" w:type="dxa"/>
            <w:shd w:val="clear" w:color="auto" w:fill="auto"/>
          </w:tcPr>
          <w:p w14:paraId="5441F8C4"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w:t>
            </w:r>
          </w:p>
        </w:tc>
        <w:tc>
          <w:tcPr>
            <w:tcW w:w="2142" w:type="dxa"/>
            <w:shd w:val="clear" w:color="auto" w:fill="auto"/>
          </w:tcPr>
          <w:p w14:paraId="01F1607B"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引水法第六</w:t>
            </w:r>
            <w:proofErr w:type="gramStart"/>
            <w:r w:rsidRPr="009F7701">
              <w:rPr>
                <w:rFonts w:ascii="標楷體" w:eastAsia="標楷體" w:hAnsi="標楷體"/>
                <w:sz w:val="28"/>
              </w:rPr>
              <w:t>條</w:t>
            </w:r>
            <w:proofErr w:type="gramEnd"/>
            <w:r w:rsidRPr="009F7701">
              <w:rPr>
                <w:rFonts w:ascii="標楷體" w:eastAsia="標楷體" w:hAnsi="標楷體"/>
                <w:sz w:val="28"/>
              </w:rPr>
              <w:t>條文修正草案</w:t>
            </w:r>
          </w:p>
        </w:tc>
        <w:tc>
          <w:tcPr>
            <w:tcW w:w="1540" w:type="dxa"/>
            <w:shd w:val="clear" w:color="auto" w:fill="auto"/>
          </w:tcPr>
          <w:p w14:paraId="240F0A07"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spacing w:val="-10"/>
                <w:sz w:val="28"/>
              </w:rPr>
              <w:t>委員許智傑等22人</w:t>
            </w:r>
          </w:p>
        </w:tc>
        <w:tc>
          <w:tcPr>
            <w:tcW w:w="1791" w:type="dxa"/>
            <w:shd w:val="clear" w:color="auto" w:fill="auto"/>
          </w:tcPr>
          <w:p w14:paraId="700082FD"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11-1-7 (113.03.29)</w:t>
            </w:r>
          </w:p>
        </w:tc>
        <w:tc>
          <w:tcPr>
            <w:tcW w:w="1792" w:type="dxa"/>
            <w:shd w:val="clear" w:color="auto" w:fill="auto"/>
          </w:tcPr>
          <w:p w14:paraId="5EAE0996"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11-5-4</w:t>
            </w:r>
          </w:p>
          <w:p w14:paraId="55B2AC10"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w:t>
            </w:r>
            <w:r w:rsidRPr="009F7701">
              <w:rPr>
                <w:rFonts w:ascii="標楷體" w:eastAsia="標楷體" w:hAnsi="標楷體"/>
                <w:sz w:val="28"/>
              </w:rPr>
              <w:t>115.04.01</w:t>
            </w:r>
            <w:r w:rsidRPr="009F7701">
              <w:rPr>
                <w:rFonts w:ascii="標楷體" w:eastAsia="標楷體" w:hAnsi="標楷體" w:hint="eastAsia"/>
                <w:sz w:val="28"/>
              </w:rPr>
              <w:t>)</w:t>
            </w:r>
          </w:p>
          <w:p w14:paraId="427FC338"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11-5-22</w:t>
            </w:r>
          </w:p>
          <w:p w14:paraId="3A711A47"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(115.07.08)</w:t>
            </w:r>
          </w:p>
        </w:tc>
        <w:tc>
          <w:tcPr>
            <w:tcW w:w="2520" w:type="dxa"/>
            <w:shd w:val="clear" w:color="auto" w:fill="auto"/>
          </w:tcPr>
          <w:p w14:paraId="2009F4F4" w14:textId="77777777" w:rsidR="00C93F09" w:rsidRPr="001B0596" w:rsidRDefault="00C93F09" w:rsidP="00DC4495">
            <w:pPr>
              <w:spacing w:line="360" w:lineRule="exact"/>
              <w:ind w:leftChars="-20" w:left="214" w:hangingChars="109" w:hanging="262"/>
              <w:jc w:val="distribute"/>
              <w:rPr>
                <w:rFonts w:ascii="標楷體" w:eastAsia="標楷體" w:hAnsi="標楷體"/>
                <w:spacing w:val="-20"/>
                <w:sz w:val="28"/>
              </w:rPr>
            </w:pPr>
            <w:r w:rsidRPr="001B0596">
              <w:rPr>
                <w:rFonts w:ascii="標楷體" w:eastAsia="標楷體" w:hAnsi="標楷體" w:hint="eastAsia"/>
                <w:spacing w:val="-20"/>
                <w:sz w:val="28"/>
              </w:rPr>
              <w:t>1.本會115.04.01</w:t>
            </w:r>
          </w:p>
          <w:p w14:paraId="39070258" w14:textId="77777777" w:rsidR="00C93F09" w:rsidRPr="007D183A" w:rsidRDefault="00C93F09" w:rsidP="00571923">
            <w:pPr>
              <w:spacing w:line="360" w:lineRule="exact"/>
              <w:ind w:leftChars="75" w:left="194" w:hangingChars="5" w:hanging="14"/>
              <w:jc w:val="both"/>
              <w:rPr>
                <w:rFonts w:ascii="標楷體" w:eastAsia="標楷體" w:hAnsi="標楷體"/>
                <w:sz w:val="28"/>
              </w:rPr>
            </w:pPr>
            <w:r w:rsidRPr="001B0596">
              <w:rPr>
                <w:rFonts w:ascii="標楷體" w:eastAsia="標楷體" w:hAnsi="標楷體" w:hint="eastAsia"/>
                <w:sz w:val="28"/>
              </w:rPr>
              <w:t>(11-5-4)報告及</w:t>
            </w:r>
            <w:proofErr w:type="gramStart"/>
            <w:r w:rsidRPr="001B0596">
              <w:rPr>
                <w:rFonts w:ascii="標楷體" w:eastAsia="標楷體" w:hAnsi="標楷體" w:hint="eastAsia"/>
                <w:sz w:val="28"/>
              </w:rPr>
              <w:t>詢</w:t>
            </w:r>
            <w:proofErr w:type="gramEnd"/>
            <w:r w:rsidRPr="001B0596">
              <w:rPr>
                <w:rFonts w:ascii="標楷體" w:eastAsia="標楷體" w:hAnsi="標楷體" w:hint="eastAsia"/>
                <w:sz w:val="28"/>
              </w:rPr>
              <w:t>答完畢，另定期繼續審查。</w:t>
            </w:r>
          </w:p>
          <w:p w14:paraId="5CF1AB4E" w14:textId="77777777" w:rsidR="00C93F09" w:rsidRPr="001B0596" w:rsidRDefault="00C93F09" w:rsidP="00DC4495">
            <w:pPr>
              <w:spacing w:line="360" w:lineRule="exact"/>
              <w:ind w:leftChars="-20" w:left="214" w:hangingChars="109" w:hanging="262"/>
              <w:jc w:val="distribute"/>
              <w:rPr>
                <w:rFonts w:ascii="標楷體" w:eastAsia="標楷體" w:hAnsi="標楷體"/>
                <w:spacing w:val="-20"/>
                <w:sz w:val="28"/>
              </w:rPr>
            </w:pPr>
            <w:r w:rsidRPr="001B0596">
              <w:rPr>
                <w:rFonts w:ascii="標楷體" w:eastAsia="標楷體" w:hAnsi="標楷體" w:hint="eastAsia"/>
                <w:spacing w:val="-20"/>
                <w:sz w:val="28"/>
              </w:rPr>
              <w:t>2.本會115.07.08</w:t>
            </w:r>
          </w:p>
          <w:p w14:paraId="3E45B829" w14:textId="77777777" w:rsidR="00C93F09" w:rsidRPr="007D183A" w:rsidRDefault="00C93F09" w:rsidP="00DC4495">
            <w:pPr>
              <w:spacing w:line="360" w:lineRule="exact"/>
              <w:ind w:leftChars="69" w:left="166" w:firstLineChars="5" w:firstLine="14"/>
              <w:jc w:val="both"/>
              <w:rPr>
                <w:rFonts w:ascii="標楷體" w:eastAsia="標楷體" w:hAnsi="標楷體"/>
                <w:sz w:val="28"/>
              </w:rPr>
            </w:pPr>
            <w:r w:rsidRPr="001B0596">
              <w:rPr>
                <w:rFonts w:ascii="標楷體" w:eastAsia="標楷體" w:hAnsi="標楷體" w:hint="eastAsia"/>
                <w:sz w:val="28"/>
              </w:rPr>
              <w:t>(11-5-22)審竣，不須交由黨團協商。</w:t>
            </w:r>
          </w:p>
          <w:p w14:paraId="13B6DB28" w14:textId="77777777" w:rsidR="00C93F09" w:rsidRPr="001B0596" w:rsidRDefault="00C93F09" w:rsidP="00DC4495">
            <w:pPr>
              <w:spacing w:line="360" w:lineRule="exact"/>
              <w:ind w:leftChars="-20" w:left="257" w:hangingChars="109" w:hanging="305"/>
              <w:jc w:val="both"/>
              <w:rPr>
                <w:rFonts w:ascii="標楷體" w:eastAsia="標楷體" w:hAnsi="標楷體"/>
                <w:sz w:val="28"/>
              </w:rPr>
            </w:pPr>
            <w:r w:rsidRPr="001B0596">
              <w:rPr>
                <w:rFonts w:ascii="標楷體" w:eastAsia="標楷體" w:hAnsi="標楷體" w:hint="eastAsia"/>
                <w:sz w:val="28"/>
              </w:rPr>
              <w:t>3.115.07.15提報院會。</w:t>
            </w:r>
          </w:p>
          <w:p w14:paraId="69025456" w14:textId="77777777" w:rsidR="00C93F09" w:rsidRPr="001B0596" w:rsidRDefault="00C93F09" w:rsidP="00DC4495">
            <w:pPr>
              <w:spacing w:line="360" w:lineRule="exact"/>
              <w:ind w:leftChars="-20" w:left="-42" w:hangingChars="2" w:hanging="6"/>
              <w:jc w:val="distribute"/>
              <w:rPr>
                <w:rFonts w:ascii="標楷體" w:eastAsia="標楷體" w:hAnsi="標楷體"/>
                <w:sz w:val="28"/>
              </w:rPr>
            </w:pPr>
            <w:r>
              <w:rPr>
                <w:rFonts w:ascii="標楷體" w:eastAsia="標楷體" w:hAnsi="標楷體" w:hint="eastAsia"/>
                <w:sz w:val="28"/>
              </w:rPr>
              <w:t>4.</w:t>
            </w:r>
            <w:r w:rsidRPr="001B0596">
              <w:rPr>
                <w:rFonts w:ascii="標楷體" w:eastAsia="標楷體" w:hAnsi="標楷體" w:hint="eastAsia"/>
                <w:spacing w:val="-20"/>
                <w:sz w:val="28"/>
              </w:rPr>
              <w:t>院會115.07.28</w:t>
            </w:r>
          </w:p>
          <w:p w14:paraId="196A5A09" w14:textId="77777777" w:rsidR="00C93F09" w:rsidRPr="001B0596" w:rsidRDefault="00C93F09" w:rsidP="00DC4495">
            <w:pPr>
              <w:spacing w:line="360" w:lineRule="exact"/>
              <w:ind w:leftChars="54" w:left="130" w:firstLineChars="13" w:firstLine="36"/>
              <w:jc w:val="both"/>
              <w:rPr>
                <w:rFonts w:ascii="標楷體" w:eastAsia="標楷體" w:hAnsi="標楷體"/>
                <w:sz w:val="28"/>
              </w:rPr>
            </w:pPr>
            <w:r w:rsidRPr="001B0596">
              <w:rPr>
                <w:rFonts w:ascii="標楷體" w:eastAsia="標楷體" w:hAnsi="標楷體" w:hint="eastAsia"/>
                <w:sz w:val="28"/>
              </w:rPr>
              <w:t>(11-5-19)三讀通過修正第六條條文。</w:t>
            </w:r>
          </w:p>
        </w:tc>
      </w:tr>
      <w:tr w:rsidR="00C93F09" w:rsidRPr="009F7701" w14:paraId="4EF8EA08" w14:textId="77777777" w:rsidTr="00DC4495">
        <w:trPr>
          <w:trHeight w:val="654"/>
          <w:jc w:val="center"/>
        </w:trPr>
        <w:tc>
          <w:tcPr>
            <w:tcW w:w="813" w:type="dxa"/>
            <w:shd w:val="clear" w:color="auto" w:fill="auto"/>
          </w:tcPr>
          <w:p w14:paraId="2590E4F4"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w:t>
            </w:r>
          </w:p>
        </w:tc>
        <w:tc>
          <w:tcPr>
            <w:tcW w:w="2142" w:type="dxa"/>
            <w:shd w:val="clear" w:color="auto" w:fill="auto"/>
          </w:tcPr>
          <w:p w14:paraId="42AC3C88"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發展大眾運輸條例第二</w:t>
            </w:r>
            <w:proofErr w:type="gramStart"/>
            <w:r w:rsidRPr="009F7701">
              <w:rPr>
                <w:rFonts w:ascii="標楷體" w:eastAsia="標楷體" w:hAnsi="標楷體"/>
                <w:sz w:val="28"/>
              </w:rPr>
              <w:t>條</w:t>
            </w:r>
            <w:proofErr w:type="gramEnd"/>
            <w:r w:rsidRPr="009F7701">
              <w:rPr>
                <w:rFonts w:ascii="標楷體" w:eastAsia="標楷體" w:hAnsi="標楷體"/>
                <w:sz w:val="28"/>
              </w:rPr>
              <w:t>條文修正草案</w:t>
            </w:r>
          </w:p>
        </w:tc>
        <w:tc>
          <w:tcPr>
            <w:tcW w:w="1540" w:type="dxa"/>
            <w:shd w:val="clear" w:color="auto" w:fill="auto"/>
          </w:tcPr>
          <w:p w14:paraId="649B09B7"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spacing w:val="-10"/>
                <w:sz w:val="28"/>
              </w:rPr>
              <w:t>委員林俊憲等23人</w:t>
            </w:r>
          </w:p>
        </w:tc>
        <w:tc>
          <w:tcPr>
            <w:tcW w:w="1791" w:type="dxa"/>
            <w:shd w:val="clear" w:color="auto" w:fill="auto"/>
          </w:tcPr>
          <w:p w14:paraId="2AD0A94B"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11-3-8 (114.04.18)</w:t>
            </w:r>
          </w:p>
        </w:tc>
        <w:tc>
          <w:tcPr>
            <w:tcW w:w="1792" w:type="dxa"/>
            <w:vMerge w:val="restart"/>
            <w:shd w:val="clear" w:color="auto" w:fill="auto"/>
          </w:tcPr>
          <w:p w14:paraId="21FB66BC"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11-4-13</w:t>
            </w:r>
          </w:p>
          <w:p w14:paraId="44A0EE86"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(114.12.29)</w:t>
            </w:r>
          </w:p>
          <w:p w14:paraId="6CEB554E"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11-5-22</w:t>
            </w:r>
          </w:p>
          <w:p w14:paraId="1B348E3E"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(115.07.08)</w:t>
            </w:r>
          </w:p>
        </w:tc>
        <w:tc>
          <w:tcPr>
            <w:tcW w:w="2520" w:type="dxa"/>
            <w:vMerge w:val="restart"/>
            <w:shd w:val="clear" w:color="auto" w:fill="auto"/>
            <w:vAlign w:val="center"/>
          </w:tcPr>
          <w:p w14:paraId="4A41B292" w14:textId="77777777" w:rsidR="00C93F09" w:rsidRPr="001B0596" w:rsidRDefault="00C93F09" w:rsidP="00DC4495">
            <w:pPr>
              <w:spacing w:line="360" w:lineRule="exact"/>
              <w:ind w:leftChars="-20" w:left="214" w:hangingChars="109" w:hanging="262"/>
              <w:jc w:val="distribute"/>
              <w:rPr>
                <w:rFonts w:ascii="標楷體" w:eastAsia="標楷體" w:hAnsi="標楷體"/>
                <w:spacing w:val="-20"/>
                <w:sz w:val="28"/>
              </w:rPr>
            </w:pPr>
            <w:r w:rsidRPr="001B0596">
              <w:rPr>
                <w:rFonts w:ascii="標楷體" w:eastAsia="標楷體" w:hAnsi="標楷體" w:hint="eastAsia"/>
                <w:spacing w:val="-20"/>
                <w:sz w:val="28"/>
              </w:rPr>
              <w:t>1.本會114.12.29</w:t>
            </w:r>
          </w:p>
          <w:p w14:paraId="556C60E8" w14:textId="77777777" w:rsidR="00C93F09" w:rsidRDefault="00C93F09" w:rsidP="00DC4495">
            <w:pPr>
              <w:spacing w:line="360" w:lineRule="exact"/>
              <w:ind w:leftChars="84" w:left="214" w:hangingChars="5" w:hanging="12"/>
              <w:jc w:val="both"/>
              <w:rPr>
                <w:rFonts w:ascii="標楷體" w:eastAsia="標楷體" w:hAnsi="標楷體"/>
                <w:spacing w:val="-20"/>
                <w:sz w:val="28"/>
              </w:rPr>
            </w:pPr>
            <w:r w:rsidRPr="001B0596">
              <w:rPr>
                <w:rFonts w:ascii="標楷體" w:eastAsia="標楷體" w:hAnsi="標楷體" w:hint="eastAsia"/>
                <w:spacing w:val="-20"/>
                <w:sz w:val="28"/>
              </w:rPr>
              <w:t>(11-4-13)報告及</w:t>
            </w:r>
            <w:proofErr w:type="gramStart"/>
            <w:r w:rsidRPr="001B0596">
              <w:rPr>
                <w:rFonts w:ascii="標楷體" w:eastAsia="標楷體" w:hAnsi="標楷體" w:hint="eastAsia"/>
                <w:spacing w:val="-20"/>
                <w:sz w:val="28"/>
              </w:rPr>
              <w:t>詢</w:t>
            </w:r>
            <w:proofErr w:type="gramEnd"/>
            <w:r w:rsidRPr="001B0596">
              <w:rPr>
                <w:rFonts w:ascii="標楷體" w:eastAsia="標楷體" w:hAnsi="標楷體" w:hint="eastAsia"/>
                <w:spacing w:val="-20"/>
                <w:sz w:val="28"/>
              </w:rPr>
              <w:t>答完畢，</w:t>
            </w:r>
            <w:proofErr w:type="gramStart"/>
            <w:r w:rsidRPr="001B0596">
              <w:rPr>
                <w:rFonts w:ascii="標楷體" w:eastAsia="標楷體" w:hAnsi="標楷體" w:hint="eastAsia"/>
                <w:spacing w:val="-20"/>
                <w:sz w:val="28"/>
              </w:rPr>
              <w:t>均另定期</w:t>
            </w:r>
            <w:proofErr w:type="gramEnd"/>
            <w:r w:rsidRPr="001B0596">
              <w:rPr>
                <w:rFonts w:ascii="標楷體" w:eastAsia="標楷體" w:hAnsi="標楷體" w:hint="eastAsia"/>
                <w:spacing w:val="-20"/>
                <w:sz w:val="28"/>
              </w:rPr>
              <w:t>繼續審查。</w:t>
            </w:r>
          </w:p>
          <w:p w14:paraId="39CE8444" w14:textId="77777777" w:rsidR="00C93F09" w:rsidRPr="001B0596" w:rsidRDefault="00C93F09" w:rsidP="00DC4495">
            <w:pPr>
              <w:spacing w:line="360" w:lineRule="exact"/>
              <w:ind w:leftChars="-20" w:left="214" w:hangingChars="109" w:hanging="262"/>
              <w:jc w:val="distribute"/>
              <w:rPr>
                <w:rFonts w:ascii="標楷體" w:eastAsia="標楷體" w:hAnsi="標楷體"/>
                <w:spacing w:val="-20"/>
                <w:sz w:val="28"/>
              </w:rPr>
            </w:pPr>
            <w:r w:rsidRPr="001B0596">
              <w:rPr>
                <w:rFonts w:ascii="標楷體" w:eastAsia="標楷體" w:hAnsi="標楷體" w:hint="eastAsia"/>
                <w:spacing w:val="-20"/>
                <w:sz w:val="28"/>
              </w:rPr>
              <w:t>2.本會115.07.08</w:t>
            </w:r>
          </w:p>
          <w:p w14:paraId="42B4F254" w14:textId="77777777" w:rsidR="00C93F09" w:rsidRPr="007D183A" w:rsidRDefault="00C93F09" w:rsidP="00DC4495">
            <w:pPr>
              <w:spacing w:line="360" w:lineRule="exact"/>
              <w:ind w:leftChars="69" w:left="166" w:firstLineChars="5" w:firstLine="14"/>
              <w:jc w:val="both"/>
              <w:rPr>
                <w:rFonts w:ascii="標楷體" w:eastAsia="標楷體" w:hAnsi="標楷體"/>
                <w:sz w:val="28"/>
              </w:rPr>
            </w:pPr>
            <w:r w:rsidRPr="001B0596">
              <w:rPr>
                <w:rFonts w:ascii="標楷體" w:eastAsia="標楷體" w:hAnsi="標楷體" w:hint="eastAsia"/>
                <w:sz w:val="28"/>
              </w:rPr>
              <w:t>(11-5-22)審竣，</w:t>
            </w:r>
            <w:proofErr w:type="gramStart"/>
            <w:r>
              <w:rPr>
                <w:rFonts w:ascii="標楷體" w:eastAsia="標楷體" w:hAnsi="標楷體" w:hint="eastAsia"/>
                <w:sz w:val="28"/>
              </w:rPr>
              <w:t>均</w:t>
            </w:r>
            <w:r w:rsidRPr="001B0596">
              <w:rPr>
                <w:rFonts w:ascii="標楷體" w:eastAsia="標楷體" w:hAnsi="標楷體" w:hint="eastAsia"/>
                <w:sz w:val="28"/>
              </w:rPr>
              <w:t>不須</w:t>
            </w:r>
            <w:proofErr w:type="gramEnd"/>
            <w:r w:rsidRPr="001B0596">
              <w:rPr>
                <w:rFonts w:ascii="標楷體" w:eastAsia="標楷體" w:hAnsi="標楷體" w:hint="eastAsia"/>
                <w:sz w:val="28"/>
              </w:rPr>
              <w:t>交由黨團協商。</w:t>
            </w:r>
          </w:p>
          <w:p w14:paraId="32C16140" w14:textId="77777777" w:rsidR="00C93F09" w:rsidRDefault="00C93F09" w:rsidP="00DC4495">
            <w:pPr>
              <w:spacing w:line="360" w:lineRule="exact"/>
              <w:ind w:leftChars="-20" w:left="257" w:hangingChars="109" w:hanging="305"/>
              <w:jc w:val="both"/>
              <w:rPr>
                <w:rFonts w:ascii="標楷體" w:eastAsia="標楷體" w:hAnsi="標楷體"/>
                <w:sz w:val="28"/>
              </w:rPr>
            </w:pPr>
            <w:r w:rsidRPr="001B0596">
              <w:rPr>
                <w:rFonts w:ascii="標楷體" w:eastAsia="標楷體" w:hAnsi="標楷體" w:hint="eastAsia"/>
                <w:sz w:val="28"/>
              </w:rPr>
              <w:t>3.115.07.15提報院會。</w:t>
            </w:r>
          </w:p>
          <w:p w14:paraId="3FBC9AD5" w14:textId="77777777" w:rsidR="00C93F09" w:rsidRPr="001B0596" w:rsidRDefault="00C93F09" w:rsidP="00DC4495">
            <w:pPr>
              <w:spacing w:line="360" w:lineRule="exact"/>
              <w:ind w:leftChars="-20" w:left="-42" w:hangingChars="2" w:hanging="6"/>
              <w:jc w:val="distribute"/>
              <w:rPr>
                <w:rFonts w:ascii="標楷體" w:eastAsia="標楷體" w:hAnsi="標楷體"/>
                <w:sz w:val="28"/>
              </w:rPr>
            </w:pPr>
            <w:r>
              <w:rPr>
                <w:rFonts w:ascii="標楷體" w:eastAsia="標楷體" w:hAnsi="標楷體" w:hint="eastAsia"/>
                <w:sz w:val="28"/>
              </w:rPr>
              <w:t>4.</w:t>
            </w:r>
            <w:r w:rsidRPr="001B0596">
              <w:rPr>
                <w:rFonts w:ascii="標楷體" w:eastAsia="標楷體" w:hAnsi="標楷體" w:hint="eastAsia"/>
                <w:spacing w:val="-20"/>
                <w:sz w:val="28"/>
              </w:rPr>
              <w:t>院會115.07.28</w:t>
            </w:r>
          </w:p>
          <w:p w14:paraId="418CBB44" w14:textId="77777777" w:rsidR="00C93F09" w:rsidRPr="00CA19E8" w:rsidRDefault="00C93F09" w:rsidP="00DC4495">
            <w:pPr>
              <w:spacing w:line="360" w:lineRule="exact"/>
              <w:ind w:leftChars="107" w:left="257" w:firstLineChars="10" w:firstLine="28"/>
              <w:jc w:val="both"/>
              <w:rPr>
                <w:rFonts w:ascii="標楷體" w:eastAsia="標楷體" w:hAnsi="標楷體"/>
                <w:sz w:val="28"/>
              </w:rPr>
            </w:pPr>
            <w:r w:rsidRPr="001B0596">
              <w:rPr>
                <w:rFonts w:ascii="標楷體" w:eastAsia="標楷體" w:hAnsi="標楷體" w:hint="eastAsia"/>
                <w:sz w:val="28"/>
              </w:rPr>
              <w:t>(11-5-19)三讀通過修正第</w:t>
            </w:r>
            <w:r>
              <w:rPr>
                <w:rFonts w:ascii="標楷體" w:eastAsia="標楷體" w:hAnsi="標楷體" w:hint="eastAsia"/>
                <w:sz w:val="28"/>
              </w:rPr>
              <w:t>二</w:t>
            </w:r>
            <w:r w:rsidRPr="001B0596">
              <w:rPr>
                <w:rFonts w:ascii="標楷體" w:eastAsia="標楷體" w:hAnsi="標楷體" w:hint="eastAsia"/>
                <w:sz w:val="28"/>
              </w:rPr>
              <w:t>條條文。</w:t>
            </w:r>
          </w:p>
        </w:tc>
      </w:tr>
      <w:tr w:rsidR="00C93F09" w:rsidRPr="009F7701" w14:paraId="0031B7BB" w14:textId="77777777" w:rsidTr="00DC4495">
        <w:trPr>
          <w:trHeight w:val="654"/>
          <w:jc w:val="center"/>
        </w:trPr>
        <w:tc>
          <w:tcPr>
            <w:tcW w:w="813" w:type="dxa"/>
            <w:shd w:val="clear" w:color="auto" w:fill="auto"/>
          </w:tcPr>
          <w:p w14:paraId="3E3715F0"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3</w:t>
            </w:r>
          </w:p>
        </w:tc>
        <w:tc>
          <w:tcPr>
            <w:tcW w:w="2142" w:type="dxa"/>
            <w:shd w:val="clear" w:color="auto" w:fill="auto"/>
          </w:tcPr>
          <w:p w14:paraId="62517AA4"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發展大眾運輸條例第四條之</w:t>
            </w:r>
            <w:proofErr w:type="gramStart"/>
            <w:r w:rsidRPr="009F7701">
              <w:rPr>
                <w:rFonts w:ascii="標楷體" w:eastAsia="標楷體" w:hAnsi="標楷體"/>
                <w:sz w:val="28"/>
              </w:rPr>
              <w:t>一</w:t>
            </w:r>
            <w:proofErr w:type="gramEnd"/>
            <w:r w:rsidRPr="009F7701">
              <w:rPr>
                <w:rFonts w:ascii="標楷體" w:eastAsia="標楷體" w:hAnsi="標楷體"/>
                <w:sz w:val="28"/>
              </w:rPr>
              <w:t>條文修正草案</w:t>
            </w:r>
          </w:p>
        </w:tc>
        <w:tc>
          <w:tcPr>
            <w:tcW w:w="1540" w:type="dxa"/>
            <w:shd w:val="clear" w:color="auto" w:fill="auto"/>
          </w:tcPr>
          <w:p w14:paraId="6ADAD957"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spacing w:val="-10"/>
                <w:sz w:val="28"/>
              </w:rPr>
              <w:t>委員柯志恩等23人</w:t>
            </w:r>
          </w:p>
        </w:tc>
        <w:tc>
          <w:tcPr>
            <w:tcW w:w="1791" w:type="dxa"/>
            <w:shd w:val="clear" w:color="auto" w:fill="auto"/>
          </w:tcPr>
          <w:p w14:paraId="68D0D0CB"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11-2-3 (113.10.04)</w:t>
            </w:r>
          </w:p>
        </w:tc>
        <w:tc>
          <w:tcPr>
            <w:tcW w:w="1792" w:type="dxa"/>
            <w:vMerge/>
            <w:shd w:val="clear" w:color="auto" w:fill="auto"/>
            <w:vAlign w:val="center"/>
          </w:tcPr>
          <w:p w14:paraId="2DE6F50E" w14:textId="77777777" w:rsidR="00C93F09" w:rsidRPr="009F7701" w:rsidRDefault="00C93F09" w:rsidP="00DC4495">
            <w:pPr>
              <w:spacing w:line="360" w:lineRule="exact"/>
              <w:jc w:val="distribute"/>
              <w:rPr>
                <w:rFonts w:ascii="標楷體" w:eastAsia="標楷體" w:hAnsi="標楷體"/>
                <w:sz w:val="28"/>
              </w:rPr>
            </w:pPr>
          </w:p>
        </w:tc>
        <w:tc>
          <w:tcPr>
            <w:tcW w:w="2520" w:type="dxa"/>
            <w:vMerge/>
            <w:shd w:val="clear" w:color="auto" w:fill="auto"/>
            <w:vAlign w:val="center"/>
          </w:tcPr>
          <w:p w14:paraId="1053F6DA" w14:textId="77777777" w:rsidR="00C93F09" w:rsidRPr="005F494F" w:rsidRDefault="00C93F09" w:rsidP="00DC4495">
            <w:pPr>
              <w:spacing w:line="360" w:lineRule="exact"/>
              <w:jc w:val="distribute"/>
              <w:rPr>
                <w:rFonts w:ascii="標楷體" w:eastAsia="標楷體" w:hAnsi="標楷體"/>
                <w:sz w:val="28"/>
              </w:rPr>
            </w:pPr>
          </w:p>
        </w:tc>
      </w:tr>
      <w:tr w:rsidR="00C93F09" w:rsidRPr="009F7701" w14:paraId="0316252C" w14:textId="77777777" w:rsidTr="00DC4495">
        <w:trPr>
          <w:trHeight w:val="654"/>
          <w:jc w:val="center"/>
        </w:trPr>
        <w:tc>
          <w:tcPr>
            <w:tcW w:w="813" w:type="dxa"/>
            <w:shd w:val="clear" w:color="auto" w:fill="auto"/>
          </w:tcPr>
          <w:p w14:paraId="0E622CB2"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4</w:t>
            </w:r>
          </w:p>
        </w:tc>
        <w:tc>
          <w:tcPr>
            <w:tcW w:w="2142" w:type="dxa"/>
            <w:shd w:val="clear" w:color="auto" w:fill="auto"/>
          </w:tcPr>
          <w:p w14:paraId="67595F23"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大眾運輸工具播音語言平等保障法第四條及第六</w:t>
            </w:r>
            <w:proofErr w:type="gramStart"/>
            <w:r w:rsidRPr="009F7701">
              <w:rPr>
                <w:rFonts w:ascii="標楷體" w:eastAsia="標楷體" w:hAnsi="標楷體"/>
                <w:sz w:val="28"/>
              </w:rPr>
              <w:t>條</w:t>
            </w:r>
            <w:proofErr w:type="gramEnd"/>
            <w:r w:rsidRPr="009F7701">
              <w:rPr>
                <w:rFonts w:ascii="標楷體" w:eastAsia="標楷體" w:hAnsi="標楷體"/>
                <w:sz w:val="28"/>
              </w:rPr>
              <w:t>條文</w:t>
            </w:r>
            <w:r w:rsidRPr="009F7701">
              <w:rPr>
                <w:rFonts w:ascii="標楷體" w:eastAsia="標楷體" w:hAnsi="標楷體"/>
                <w:sz w:val="28"/>
              </w:rPr>
              <w:lastRenderedPageBreak/>
              <w:t>修正草案</w:t>
            </w:r>
          </w:p>
        </w:tc>
        <w:tc>
          <w:tcPr>
            <w:tcW w:w="1540" w:type="dxa"/>
            <w:shd w:val="clear" w:color="auto" w:fill="auto"/>
          </w:tcPr>
          <w:p w14:paraId="6AA3ABF1" w14:textId="77777777" w:rsidR="00C93F09" w:rsidRPr="009F7701" w:rsidRDefault="00C93F09" w:rsidP="00DC4495">
            <w:pPr>
              <w:spacing w:line="360" w:lineRule="exact"/>
              <w:jc w:val="both"/>
              <w:rPr>
                <w:rFonts w:ascii="標楷體" w:eastAsia="標楷體" w:hAnsi="標楷體"/>
                <w:sz w:val="28"/>
              </w:rPr>
            </w:pPr>
            <w:r w:rsidRPr="00AF63E8">
              <w:rPr>
                <w:rFonts w:ascii="標楷體" w:eastAsia="標楷體" w:hAnsi="標楷體"/>
                <w:spacing w:val="-10"/>
                <w:sz w:val="28"/>
              </w:rPr>
              <w:lastRenderedPageBreak/>
              <w:t>委員陳培瑜等18人</w:t>
            </w:r>
          </w:p>
        </w:tc>
        <w:tc>
          <w:tcPr>
            <w:tcW w:w="1791" w:type="dxa"/>
            <w:shd w:val="clear" w:color="auto" w:fill="auto"/>
          </w:tcPr>
          <w:p w14:paraId="240833FD"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11-2-7 (113.11.01)</w:t>
            </w:r>
          </w:p>
        </w:tc>
        <w:tc>
          <w:tcPr>
            <w:tcW w:w="1792" w:type="dxa"/>
            <w:vMerge w:val="restart"/>
            <w:shd w:val="clear" w:color="auto" w:fill="auto"/>
          </w:tcPr>
          <w:p w14:paraId="69BF38EA"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11-4-11</w:t>
            </w:r>
          </w:p>
          <w:p w14:paraId="67F75833"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(114.12.17)</w:t>
            </w:r>
          </w:p>
          <w:p w14:paraId="16FF8BA6"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11-5-22</w:t>
            </w:r>
          </w:p>
          <w:p w14:paraId="649D2117"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 xml:space="preserve">(115.07.08) </w:t>
            </w:r>
          </w:p>
        </w:tc>
        <w:tc>
          <w:tcPr>
            <w:tcW w:w="2520" w:type="dxa"/>
            <w:vMerge w:val="restart"/>
            <w:shd w:val="clear" w:color="auto" w:fill="auto"/>
          </w:tcPr>
          <w:p w14:paraId="7B0B5BA0" w14:textId="77777777" w:rsidR="00C93F09" w:rsidRPr="001B0596" w:rsidRDefault="00C93F09" w:rsidP="00DC4495">
            <w:pPr>
              <w:spacing w:line="360" w:lineRule="exact"/>
              <w:ind w:leftChars="-20" w:left="214" w:hangingChars="109" w:hanging="262"/>
              <w:jc w:val="distribute"/>
              <w:rPr>
                <w:rFonts w:ascii="標楷體" w:eastAsia="標楷體" w:hAnsi="標楷體"/>
                <w:spacing w:val="-20"/>
                <w:sz w:val="28"/>
              </w:rPr>
            </w:pPr>
            <w:r w:rsidRPr="001B0596">
              <w:rPr>
                <w:rFonts w:ascii="標楷體" w:eastAsia="標楷體" w:hAnsi="標楷體" w:hint="eastAsia"/>
                <w:spacing w:val="-20"/>
                <w:sz w:val="28"/>
              </w:rPr>
              <w:t>1.本會114.12.</w:t>
            </w:r>
            <w:r>
              <w:rPr>
                <w:rFonts w:ascii="標楷體" w:eastAsia="標楷體" w:hAnsi="標楷體" w:hint="eastAsia"/>
                <w:spacing w:val="-20"/>
                <w:sz w:val="28"/>
              </w:rPr>
              <w:t>17</w:t>
            </w:r>
          </w:p>
          <w:p w14:paraId="7DC6F505" w14:textId="77777777" w:rsidR="00C93F09" w:rsidRDefault="00C93F09" w:rsidP="00DC4495">
            <w:pPr>
              <w:spacing w:line="360" w:lineRule="exact"/>
              <w:ind w:leftChars="84" w:left="214" w:hangingChars="5" w:hanging="12"/>
              <w:jc w:val="both"/>
              <w:rPr>
                <w:rFonts w:ascii="標楷體" w:eastAsia="標楷體" w:hAnsi="標楷體"/>
                <w:spacing w:val="-20"/>
                <w:sz w:val="28"/>
              </w:rPr>
            </w:pPr>
            <w:r w:rsidRPr="001B0596">
              <w:rPr>
                <w:rFonts w:ascii="標楷體" w:eastAsia="標楷體" w:hAnsi="標楷體" w:hint="eastAsia"/>
                <w:spacing w:val="-20"/>
                <w:sz w:val="28"/>
              </w:rPr>
              <w:t>(11-4-1</w:t>
            </w:r>
            <w:r>
              <w:rPr>
                <w:rFonts w:ascii="標楷體" w:eastAsia="標楷體" w:hAnsi="標楷體" w:hint="eastAsia"/>
                <w:spacing w:val="-20"/>
                <w:sz w:val="28"/>
              </w:rPr>
              <w:t>1</w:t>
            </w:r>
            <w:r w:rsidRPr="001B0596">
              <w:rPr>
                <w:rFonts w:ascii="標楷體" w:eastAsia="標楷體" w:hAnsi="標楷體" w:hint="eastAsia"/>
                <w:spacing w:val="-20"/>
                <w:sz w:val="28"/>
              </w:rPr>
              <w:t>)報告及</w:t>
            </w:r>
            <w:proofErr w:type="gramStart"/>
            <w:r w:rsidRPr="001B0596">
              <w:rPr>
                <w:rFonts w:ascii="標楷體" w:eastAsia="標楷體" w:hAnsi="標楷體" w:hint="eastAsia"/>
                <w:spacing w:val="-20"/>
                <w:sz w:val="28"/>
              </w:rPr>
              <w:t>詢</w:t>
            </w:r>
            <w:proofErr w:type="gramEnd"/>
            <w:r w:rsidRPr="001B0596">
              <w:rPr>
                <w:rFonts w:ascii="標楷體" w:eastAsia="標楷體" w:hAnsi="標楷體" w:hint="eastAsia"/>
                <w:spacing w:val="-20"/>
                <w:sz w:val="28"/>
              </w:rPr>
              <w:t>答完畢，</w:t>
            </w:r>
            <w:proofErr w:type="gramStart"/>
            <w:r w:rsidRPr="001B0596">
              <w:rPr>
                <w:rFonts w:ascii="標楷體" w:eastAsia="標楷體" w:hAnsi="標楷體" w:hint="eastAsia"/>
                <w:spacing w:val="-20"/>
                <w:sz w:val="28"/>
              </w:rPr>
              <w:t>均另定期</w:t>
            </w:r>
            <w:proofErr w:type="gramEnd"/>
            <w:r w:rsidRPr="001B0596">
              <w:rPr>
                <w:rFonts w:ascii="標楷體" w:eastAsia="標楷體" w:hAnsi="標楷體" w:hint="eastAsia"/>
                <w:spacing w:val="-20"/>
                <w:sz w:val="28"/>
              </w:rPr>
              <w:t>繼續審查。</w:t>
            </w:r>
          </w:p>
          <w:p w14:paraId="54B2B03C" w14:textId="77777777" w:rsidR="00C93F09" w:rsidRDefault="00C93F09" w:rsidP="00DC4495">
            <w:pPr>
              <w:spacing w:line="360" w:lineRule="exact"/>
              <w:ind w:leftChars="-20" w:left="214" w:hangingChars="109" w:hanging="262"/>
              <w:jc w:val="both"/>
              <w:rPr>
                <w:rFonts w:ascii="標楷體" w:eastAsia="標楷體" w:hAnsi="標楷體"/>
                <w:spacing w:val="-20"/>
                <w:sz w:val="28"/>
              </w:rPr>
            </w:pPr>
            <w:r>
              <w:rPr>
                <w:rFonts w:ascii="標楷體" w:eastAsia="標楷體" w:hAnsi="標楷體" w:hint="eastAsia"/>
                <w:spacing w:val="-20"/>
                <w:sz w:val="28"/>
              </w:rPr>
              <w:lastRenderedPageBreak/>
              <w:t>2.</w:t>
            </w:r>
            <w:r w:rsidRPr="00CA19E8">
              <w:rPr>
                <w:rFonts w:ascii="標楷體" w:eastAsia="標楷體" w:hAnsi="標楷體" w:hint="eastAsia"/>
                <w:spacing w:val="-20"/>
                <w:sz w:val="28"/>
              </w:rPr>
              <w:t>本會</w:t>
            </w:r>
            <w:r w:rsidRPr="00CA19E8">
              <w:rPr>
                <w:rFonts w:ascii="標楷體" w:eastAsia="標楷體" w:hAnsi="標楷體" w:hint="eastAsia"/>
                <w:sz w:val="28"/>
              </w:rPr>
              <w:t>115.07.08 (11-5-22)</w:t>
            </w:r>
            <w:r w:rsidRPr="00CA19E8">
              <w:rPr>
                <w:rFonts w:ascii="標楷體" w:eastAsia="標楷體" w:hAnsi="標楷體" w:hint="eastAsia"/>
                <w:spacing w:val="-20"/>
                <w:sz w:val="28"/>
              </w:rPr>
              <w:t>審竣，</w:t>
            </w:r>
            <w:proofErr w:type="gramStart"/>
            <w:r w:rsidRPr="00CA19E8">
              <w:rPr>
                <w:rFonts w:ascii="標楷體" w:eastAsia="標楷體" w:hAnsi="標楷體" w:hint="eastAsia"/>
                <w:spacing w:val="-20"/>
                <w:sz w:val="28"/>
              </w:rPr>
              <w:t>均不須</w:t>
            </w:r>
            <w:proofErr w:type="gramEnd"/>
            <w:r w:rsidRPr="00CA19E8">
              <w:rPr>
                <w:rFonts w:ascii="標楷體" w:eastAsia="標楷體" w:hAnsi="標楷體" w:hint="eastAsia"/>
                <w:spacing w:val="-20"/>
                <w:sz w:val="28"/>
              </w:rPr>
              <w:t>交由黨團協商。</w:t>
            </w:r>
          </w:p>
          <w:p w14:paraId="661FCB88" w14:textId="77777777" w:rsidR="00C93F09" w:rsidRPr="003E766D"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3.</w:t>
            </w:r>
            <w:r w:rsidRPr="005F494F">
              <w:rPr>
                <w:rFonts w:ascii="標楷體" w:eastAsia="標楷體" w:hAnsi="標楷體"/>
                <w:sz w:val="28"/>
              </w:rPr>
              <w:t>115.07.</w:t>
            </w:r>
            <w:r>
              <w:rPr>
                <w:rFonts w:ascii="標楷體" w:eastAsia="標楷體" w:hAnsi="標楷體" w:hint="eastAsia"/>
                <w:sz w:val="28"/>
              </w:rPr>
              <w:t>15</w:t>
            </w:r>
            <w:r w:rsidRPr="005F494F">
              <w:rPr>
                <w:rFonts w:ascii="標楷體" w:eastAsia="標楷體" w:hAnsi="標楷體" w:hint="eastAsia"/>
                <w:sz w:val="28"/>
              </w:rPr>
              <w:t>提報院會。</w:t>
            </w:r>
          </w:p>
          <w:p w14:paraId="6CD00329" w14:textId="77777777" w:rsidR="00C93F09" w:rsidRPr="00CA19E8" w:rsidRDefault="00C93F09" w:rsidP="00DC4495">
            <w:pPr>
              <w:spacing w:line="360" w:lineRule="exact"/>
              <w:ind w:leftChars="-20" w:left="214" w:hangingChars="109" w:hanging="262"/>
              <w:jc w:val="distribute"/>
              <w:rPr>
                <w:rFonts w:ascii="標楷體" w:eastAsia="標楷體" w:hAnsi="標楷體"/>
                <w:spacing w:val="-20"/>
                <w:sz w:val="28"/>
              </w:rPr>
            </w:pPr>
            <w:r w:rsidRPr="00CA19E8">
              <w:rPr>
                <w:rFonts w:ascii="標楷體" w:eastAsia="標楷體" w:hAnsi="標楷體" w:hint="eastAsia"/>
                <w:spacing w:val="-20"/>
                <w:sz w:val="28"/>
              </w:rPr>
              <w:t>4.院會115.07.28 (11-5-19)第四條及第六條均維持現行條文，不予修正。</w:t>
            </w:r>
          </w:p>
        </w:tc>
      </w:tr>
      <w:tr w:rsidR="00C93F09" w:rsidRPr="009F7701" w14:paraId="60C1CA9F" w14:textId="77777777" w:rsidTr="00DC4495">
        <w:trPr>
          <w:trHeight w:val="654"/>
          <w:jc w:val="center"/>
        </w:trPr>
        <w:tc>
          <w:tcPr>
            <w:tcW w:w="813" w:type="dxa"/>
            <w:shd w:val="clear" w:color="auto" w:fill="auto"/>
          </w:tcPr>
          <w:p w14:paraId="039CC468"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lastRenderedPageBreak/>
              <w:t>5</w:t>
            </w:r>
          </w:p>
        </w:tc>
        <w:tc>
          <w:tcPr>
            <w:tcW w:w="2142" w:type="dxa"/>
            <w:shd w:val="clear" w:color="auto" w:fill="auto"/>
          </w:tcPr>
          <w:p w14:paraId="30277ED6"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大眾運輸工具播音語言平等保障法第六</w:t>
            </w:r>
            <w:proofErr w:type="gramStart"/>
            <w:r w:rsidRPr="009F7701">
              <w:rPr>
                <w:rFonts w:ascii="標楷體" w:eastAsia="標楷體" w:hAnsi="標楷體"/>
                <w:sz w:val="28"/>
              </w:rPr>
              <w:t>條</w:t>
            </w:r>
            <w:proofErr w:type="gramEnd"/>
            <w:r w:rsidRPr="009F7701">
              <w:rPr>
                <w:rFonts w:ascii="標楷體" w:eastAsia="標楷體" w:hAnsi="標楷體"/>
                <w:sz w:val="28"/>
              </w:rPr>
              <w:t>條文修正草案</w:t>
            </w:r>
          </w:p>
        </w:tc>
        <w:tc>
          <w:tcPr>
            <w:tcW w:w="1540" w:type="dxa"/>
            <w:shd w:val="clear" w:color="auto" w:fill="auto"/>
          </w:tcPr>
          <w:p w14:paraId="763992EC"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spacing w:val="-10"/>
                <w:sz w:val="28"/>
              </w:rPr>
              <w:t>委員陳雪生等26人</w:t>
            </w:r>
          </w:p>
        </w:tc>
        <w:tc>
          <w:tcPr>
            <w:tcW w:w="1791" w:type="dxa"/>
            <w:shd w:val="clear" w:color="auto" w:fill="auto"/>
          </w:tcPr>
          <w:p w14:paraId="19C66BB9"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11-3-10 (114.05.02)</w:t>
            </w:r>
          </w:p>
        </w:tc>
        <w:tc>
          <w:tcPr>
            <w:tcW w:w="1792" w:type="dxa"/>
            <w:vMerge/>
            <w:shd w:val="clear" w:color="auto" w:fill="auto"/>
            <w:vAlign w:val="center"/>
          </w:tcPr>
          <w:p w14:paraId="6C1F5D5D" w14:textId="77777777" w:rsidR="00C93F09" w:rsidRPr="009F7701" w:rsidRDefault="00C93F09" w:rsidP="00DC4495">
            <w:pPr>
              <w:spacing w:line="360" w:lineRule="exact"/>
              <w:jc w:val="distribute"/>
              <w:rPr>
                <w:rFonts w:ascii="標楷體" w:eastAsia="標楷體" w:hAnsi="標楷體"/>
                <w:sz w:val="28"/>
              </w:rPr>
            </w:pPr>
          </w:p>
        </w:tc>
        <w:tc>
          <w:tcPr>
            <w:tcW w:w="2520" w:type="dxa"/>
            <w:vMerge/>
            <w:shd w:val="clear" w:color="auto" w:fill="auto"/>
            <w:vAlign w:val="center"/>
          </w:tcPr>
          <w:p w14:paraId="0A4DABBB" w14:textId="77777777" w:rsidR="00C93F09" w:rsidRPr="005F494F" w:rsidRDefault="00C93F09" w:rsidP="00DC4495">
            <w:pPr>
              <w:spacing w:line="360" w:lineRule="exact"/>
              <w:jc w:val="distribute"/>
              <w:rPr>
                <w:rFonts w:ascii="標楷體" w:eastAsia="標楷體" w:hAnsi="標楷體"/>
                <w:sz w:val="28"/>
              </w:rPr>
            </w:pPr>
          </w:p>
        </w:tc>
      </w:tr>
      <w:tr w:rsidR="00C93F09" w:rsidRPr="009F7701" w14:paraId="1F577A5A" w14:textId="77777777" w:rsidTr="00DC4495">
        <w:trPr>
          <w:trHeight w:val="654"/>
          <w:jc w:val="center"/>
        </w:trPr>
        <w:tc>
          <w:tcPr>
            <w:tcW w:w="813" w:type="dxa"/>
            <w:shd w:val="clear" w:color="auto" w:fill="auto"/>
          </w:tcPr>
          <w:p w14:paraId="05871D9E"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6</w:t>
            </w:r>
          </w:p>
        </w:tc>
        <w:tc>
          <w:tcPr>
            <w:tcW w:w="2142" w:type="dxa"/>
            <w:shd w:val="clear" w:color="auto" w:fill="auto"/>
          </w:tcPr>
          <w:p w14:paraId="2B87E06F"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道路交通管理處罰條例第二十一</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16B9D858"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委員羅美玲等18人</w:t>
            </w:r>
          </w:p>
        </w:tc>
        <w:tc>
          <w:tcPr>
            <w:tcW w:w="1791" w:type="dxa"/>
            <w:shd w:val="clear" w:color="auto" w:fill="auto"/>
          </w:tcPr>
          <w:p w14:paraId="72AD6F8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11-4-5 (114.10.17)</w:t>
            </w:r>
          </w:p>
        </w:tc>
        <w:tc>
          <w:tcPr>
            <w:tcW w:w="1792" w:type="dxa"/>
            <w:vMerge w:val="restart"/>
            <w:shd w:val="clear" w:color="auto" w:fill="auto"/>
          </w:tcPr>
          <w:p w14:paraId="029C536E"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color w:val="000000"/>
                <w:sz w:val="28"/>
              </w:rPr>
              <w:t>11-5-20</w:t>
            </w:r>
          </w:p>
          <w:p w14:paraId="42395E3B"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color w:val="000000"/>
                <w:sz w:val="28"/>
              </w:rPr>
              <w:t>(115.06.25)</w:t>
            </w:r>
          </w:p>
          <w:p w14:paraId="2DE0CAEA"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11-5-23</w:t>
            </w:r>
          </w:p>
          <w:p w14:paraId="23D53672" w14:textId="77777777" w:rsidR="00C93F09" w:rsidRPr="00660BC1" w:rsidRDefault="00C93F09" w:rsidP="00DC4495">
            <w:pPr>
              <w:spacing w:line="360" w:lineRule="exact"/>
              <w:jc w:val="both"/>
              <w:rPr>
                <w:rFonts w:ascii="標楷體" w:eastAsia="標楷體" w:hAnsi="標楷體"/>
                <w:color w:val="000000"/>
                <w:sz w:val="28"/>
              </w:rPr>
            </w:pPr>
            <w:r w:rsidRPr="009F7701">
              <w:rPr>
                <w:rFonts w:ascii="標楷體" w:eastAsia="標楷體" w:hAnsi="標楷體"/>
                <w:sz w:val="28"/>
              </w:rPr>
              <w:t>(115.</w:t>
            </w:r>
            <w:r w:rsidRPr="009F7701">
              <w:rPr>
                <w:rFonts w:ascii="標楷體" w:eastAsia="標楷體" w:hAnsi="標楷體" w:hint="eastAsia"/>
                <w:sz w:val="28"/>
              </w:rPr>
              <w:t>07.13</w:t>
            </w:r>
            <w:r w:rsidRPr="009F7701">
              <w:rPr>
                <w:rFonts w:ascii="標楷體" w:eastAsia="標楷體" w:hAnsi="標楷體"/>
                <w:sz w:val="28"/>
              </w:rPr>
              <w:t>)</w:t>
            </w:r>
          </w:p>
        </w:tc>
        <w:tc>
          <w:tcPr>
            <w:tcW w:w="2520" w:type="dxa"/>
            <w:vMerge w:val="restart"/>
            <w:shd w:val="clear" w:color="auto" w:fill="auto"/>
          </w:tcPr>
          <w:p w14:paraId="4596792C" w14:textId="77777777" w:rsidR="00C93F09" w:rsidRDefault="00C93F09" w:rsidP="00DC4495">
            <w:pPr>
              <w:spacing w:line="360" w:lineRule="exact"/>
              <w:ind w:leftChars="-20" w:left="202" w:hangingChars="104" w:hanging="250"/>
              <w:jc w:val="both"/>
              <w:rPr>
                <w:rFonts w:ascii="標楷體" w:eastAsia="標楷體" w:hAnsi="標楷體"/>
                <w:spacing w:val="-20"/>
                <w:sz w:val="28"/>
              </w:rPr>
            </w:pPr>
            <w:r w:rsidRPr="00A92DE6">
              <w:rPr>
                <w:rFonts w:ascii="標楷體" w:eastAsia="標楷體" w:hAnsi="標楷體" w:hint="eastAsia"/>
                <w:spacing w:val="-20"/>
                <w:sz w:val="28"/>
              </w:rPr>
              <w:t>1.第6至19案</w:t>
            </w:r>
            <w:r>
              <w:rPr>
                <w:rFonts w:ascii="標楷體" w:eastAsia="標楷體" w:hAnsi="標楷體" w:hint="eastAsia"/>
                <w:spacing w:val="-20"/>
                <w:sz w:val="28"/>
              </w:rPr>
              <w:t>：</w:t>
            </w:r>
          </w:p>
          <w:p w14:paraId="38B36AF2" w14:textId="77777777" w:rsidR="00C93F09" w:rsidRDefault="00C93F09" w:rsidP="00DC4495">
            <w:pPr>
              <w:spacing w:line="360" w:lineRule="exact"/>
              <w:ind w:leftChars="84" w:left="202" w:firstLineChars="5" w:firstLine="12"/>
              <w:jc w:val="both"/>
              <w:rPr>
                <w:rFonts w:ascii="標楷體" w:eastAsia="標楷體" w:hAnsi="標楷體"/>
                <w:spacing w:val="-20"/>
                <w:sz w:val="28"/>
              </w:rPr>
            </w:pPr>
            <w:r w:rsidRPr="00A92DE6">
              <w:rPr>
                <w:rFonts w:ascii="標楷體" w:eastAsia="標楷體" w:hAnsi="標楷體" w:hint="eastAsia"/>
                <w:spacing w:val="-20"/>
                <w:sz w:val="28"/>
              </w:rPr>
              <w:t>本會</w:t>
            </w:r>
            <w:r w:rsidRPr="00A92DE6">
              <w:rPr>
                <w:rFonts w:ascii="標楷體" w:eastAsia="標楷體" w:hAnsi="標楷體"/>
                <w:sz w:val="28"/>
              </w:rPr>
              <w:t>115.06.25 (11-5-20)</w:t>
            </w:r>
            <w:r w:rsidRPr="00A92DE6">
              <w:rPr>
                <w:rFonts w:ascii="標楷體" w:eastAsia="標楷體" w:hAnsi="標楷體"/>
                <w:spacing w:val="-20"/>
                <w:sz w:val="28"/>
              </w:rPr>
              <w:t>報告及</w:t>
            </w:r>
            <w:proofErr w:type="gramStart"/>
            <w:r w:rsidRPr="00A92DE6">
              <w:rPr>
                <w:rFonts w:ascii="標楷體" w:eastAsia="標楷體" w:hAnsi="標楷體"/>
                <w:spacing w:val="-20"/>
                <w:sz w:val="28"/>
              </w:rPr>
              <w:t>詢</w:t>
            </w:r>
            <w:proofErr w:type="gramEnd"/>
            <w:r w:rsidRPr="00A92DE6">
              <w:rPr>
                <w:rFonts w:ascii="標楷體" w:eastAsia="標楷體" w:hAnsi="標楷體"/>
                <w:spacing w:val="-20"/>
                <w:sz w:val="28"/>
              </w:rPr>
              <w:t>答完畢，</w:t>
            </w:r>
            <w:proofErr w:type="gramStart"/>
            <w:r w:rsidRPr="00A92DE6">
              <w:rPr>
                <w:rFonts w:ascii="標楷體" w:eastAsia="標楷體" w:hAnsi="標楷體" w:hint="eastAsia"/>
                <w:spacing w:val="-20"/>
                <w:sz w:val="28"/>
              </w:rPr>
              <w:t>均</w:t>
            </w:r>
            <w:r w:rsidRPr="00A92DE6">
              <w:rPr>
                <w:rFonts w:ascii="標楷體" w:eastAsia="標楷體" w:hAnsi="標楷體"/>
                <w:spacing w:val="-20"/>
                <w:sz w:val="28"/>
              </w:rPr>
              <w:t>另定期</w:t>
            </w:r>
            <w:proofErr w:type="gramEnd"/>
            <w:r w:rsidRPr="00A92DE6">
              <w:rPr>
                <w:rFonts w:ascii="標楷體" w:eastAsia="標楷體" w:hAnsi="標楷體"/>
                <w:spacing w:val="-20"/>
                <w:sz w:val="28"/>
              </w:rPr>
              <w:t>繼續審查。</w:t>
            </w:r>
          </w:p>
          <w:p w14:paraId="561A9736" w14:textId="77777777" w:rsidR="00C93F09" w:rsidRDefault="00C93F09" w:rsidP="00DC4495">
            <w:pPr>
              <w:spacing w:line="360" w:lineRule="exact"/>
              <w:ind w:leftChars="-20" w:left="202" w:hangingChars="104" w:hanging="250"/>
              <w:jc w:val="both"/>
              <w:rPr>
                <w:rFonts w:ascii="標楷體" w:eastAsia="標楷體" w:hAnsi="標楷體"/>
                <w:spacing w:val="-20"/>
                <w:sz w:val="28"/>
              </w:rPr>
            </w:pPr>
            <w:r>
              <w:rPr>
                <w:rFonts w:ascii="標楷體" w:eastAsia="標楷體" w:hAnsi="標楷體" w:hint="eastAsia"/>
                <w:spacing w:val="-20"/>
                <w:sz w:val="28"/>
              </w:rPr>
              <w:t>2</w:t>
            </w:r>
            <w:r w:rsidRPr="00A92DE6">
              <w:rPr>
                <w:rFonts w:ascii="標楷體" w:eastAsia="標楷體" w:hAnsi="標楷體" w:hint="eastAsia"/>
                <w:spacing w:val="-20"/>
                <w:sz w:val="28"/>
              </w:rPr>
              <w:t>.第6至</w:t>
            </w:r>
            <w:r>
              <w:rPr>
                <w:rFonts w:ascii="標楷體" w:eastAsia="標楷體" w:hAnsi="標楷體" w:hint="eastAsia"/>
                <w:spacing w:val="-20"/>
                <w:sz w:val="28"/>
              </w:rPr>
              <w:t>3</w:t>
            </w:r>
            <w:r w:rsidRPr="00A92DE6">
              <w:rPr>
                <w:rFonts w:ascii="標楷體" w:eastAsia="標楷體" w:hAnsi="標楷體" w:hint="eastAsia"/>
                <w:spacing w:val="-20"/>
                <w:sz w:val="28"/>
              </w:rPr>
              <w:t>9案</w:t>
            </w:r>
            <w:r>
              <w:rPr>
                <w:rFonts w:ascii="標楷體" w:eastAsia="標楷體" w:hAnsi="標楷體" w:hint="eastAsia"/>
                <w:spacing w:val="-20"/>
                <w:sz w:val="28"/>
              </w:rPr>
              <w:t>：</w:t>
            </w:r>
          </w:p>
          <w:p w14:paraId="5527CF87" w14:textId="77777777" w:rsidR="00C93F09" w:rsidRPr="00A92DE6" w:rsidRDefault="00C93F09" w:rsidP="00DC4495">
            <w:pPr>
              <w:spacing w:line="360" w:lineRule="exact"/>
              <w:ind w:leftChars="84" w:left="202" w:firstLineChars="5" w:firstLine="12"/>
              <w:jc w:val="both"/>
              <w:rPr>
                <w:rFonts w:ascii="標楷體" w:eastAsia="標楷體" w:hAnsi="標楷體"/>
                <w:spacing w:val="-20"/>
                <w:sz w:val="28"/>
              </w:rPr>
            </w:pPr>
            <w:r w:rsidRPr="00A92DE6">
              <w:rPr>
                <w:rFonts w:ascii="標楷體" w:eastAsia="標楷體" w:hAnsi="標楷體" w:hint="eastAsia"/>
                <w:spacing w:val="-20"/>
                <w:sz w:val="28"/>
              </w:rPr>
              <w:t>本會</w:t>
            </w:r>
            <w:r w:rsidRPr="00A92DE6">
              <w:rPr>
                <w:rFonts w:ascii="標楷體" w:eastAsia="標楷體" w:hAnsi="標楷體"/>
                <w:sz w:val="28"/>
              </w:rPr>
              <w:t>115.0</w:t>
            </w:r>
            <w:r>
              <w:rPr>
                <w:rFonts w:ascii="標楷體" w:eastAsia="標楷體" w:hAnsi="標楷體" w:hint="eastAsia"/>
                <w:sz w:val="28"/>
              </w:rPr>
              <w:t>7</w:t>
            </w:r>
            <w:r w:rsidRPr="00A92DE6">
              <w:rPr>
                <w:rFonts w:ascii="標楷體" w:eastAsia="標楷體" w:hAnsi="標楷體"/>
                <w:sz w:val="28"/>
              </w:rPr>
              <w:t>.</w:t>
            </w:r>
            <w:r>
              <w:rPr>
                <w:rFonts w:ascii="標楷體" w:eastAsia="標楷體" w:hAnsi="標楷體" w:hint="eastAsia"/>
                <w:sz w:val="28"/>
              </w:rPr>
              <w:t>13</w:t>
            </w:r>
            <w:r w:rsidRPr="00A92DE6">
              <w:rPr>
                <w:rFonts w:ascii="標楷體" w:eastAsia="標楷體" w:hAnsi="標楷體"/>
                <w:sz w:val="28"/>
              </w:rPr>
              <w:t xml:space="preserve"> (11-5-2</w:t>
            </w:r>
            <w:r>
              <w:rPr>
                <w:rFonts w:ascii="標楷體" w:eastAsia="標楷體" w:hAnsi="標楷體" w:hint="eastAsia"/>
                <w:sz w:val="28"/>
              </w:rPr>
              <w:t>3</w:t>
            </w:r>
            <w:r w:rsidRPr="00A92DE6">
              <w:rPr>
                <w:rFonts w:ascii="標楷體" w:eastAsia="標楷體" w:hAnsi="標楷體"/>
                <w:sz w:val="28"/>
              </w:rPr>
              <w:t>)</w:t>
            </w:r>
            <w:r w:rsidRPr="001B0596">
              <w:rPr>
                <w:rFonts w:ascii="標楷體" w:eastAsia="標楷體" w:hAnsi="標楷體" w:hint="eastAsia"/>
                <w:sz w:val="28"/>
              </w:rPr>
              <w:t xml:space="preserve"> 審竣，</w:t>
            </w:r>
            <w:proofErr w:type="gramStart"/>
            <w:r>
              <w:rPr>
                <w:rFonts w:ascii="標楷體" w:eastAsia="標楷體" w:hAnsi="標楷體" w:hint="eastAsia"/>
                <w:sz w:val="28"/>
              </w:rPr>
              <w:t>均</w:t>
            </w:r>
            <w:r w:rsidRPr="001B0596">
              <w:rPr>
                <w:rFonts w:ascii="標楷體" w:eastAsia="標楷體" w:hAnsi="標楷體" w:hint="eastAsia"/>
                <w:sz w:val="28"/>
              </w:rPr>
              <w:t>不須</w:t>
            </w:r>
            <w:proofErr w:type="gramEnd"/>
            <w:r w:rsidRPr="001B0596">
              <w:rPr>
                <w:rFonts w:ascii="標楷體" w:eastAsia="標楷體" w:hAnsi="標楷體" w:hint="eastAsia"/>
                <w:sz w:val="28"/>
              </w:rPr>
              <w:t>交由黨團協商。</w:t>
            </w:r>
          </w:p>
          <w:p w14:paraId="735150DF" w14:textId="77777777" w:rsidR="00C93F09"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3.</w:t>
            </w:r>
            <w:r w:rsidRPr="005F494F">
              <w:rPr>
                <w:rFonts w:ascii="標楷體" w:eastAsia="標楷體" w:hAnsi="標楷體"/>
                <w:sz w:val="28"/>
              </w:rPr>
              <w:t>115.07.</w:t>
            </w:r>
            <w:r w:rsidRPr="005F494F">
              <w:rPr>
                <w:rFonts w:ascii="標楷體" w:eastAsia="標楷體" w:hAnsi="標楷體" w:hint="eastAsia"/>
                <w:sz w:val="28"/>
              </w:rPr>
              <w:t>21提報院會。</w:t>
            </w:r>
          </w:p>
          <w:p w14:paraId="11986B42"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Pr>
                <w:rFonts w:ascii="標楷體" w:eastAsia="標楷體" w:hAnsi="標楷體" w:hint="eastAsia"/>
                <w:sz w:val="28"/>
              </w:rPr>
              <w:t>4</w:t>
            </w:r>
            <w:r>
              <w:rPr>
                <w:rFonts w:ascii="標楷體" w:eastAsia="標楷體" w:hAnsi="標楷體"/>
                <w:sz w:val="28"/>
              </w:rPr>
              <w:t>.</w:t>
            </w:r>
            <w:r w:rsidRPr="00DA21F3">
              <w:rPr>
                <w:rFonts w:ascii="標楷體" w:eastAsia="標楷體" w:hAnsi="標楷體" w:hint="eastAsia"/>
                <w:spacing w:val="-20"/>
                <w:sz w:val="28"/>
              </w:rPr>
              <w:t>院會11</w:t>
            </w:r>
            <w:r>
              <w:rPr>
                <w:rFonts w:ascii="標楷體" w:eastAsia="標楷體" w:hAnsi="標楷體" w:hint="eastAsia"/>
                <w:spacing w:val="-20"/>
                <w:sz w:val="28"/>
              </w:rPr>
              <w:t>5</w:t>
            </w:r>
            <w:r w:rsidRPr="00DA21F3">
              <w:rPr>
                <w:rFonts w:ascii="標楷體" w:eastAsia="標楷體" w:hAnsi="標楷體" w:hint="eastAsia"/>
                <w:spacing w:val="-20"/>
                <w:sz w:val="28"/>
              </w:rPr>
              <w:t>.</w:t>
            </w:r>
            <w:r>
              <w:rPr>
                <w:rFonts w:ascii="標楷體" w:eastAsia="標楷體" w:hAnsi="標楷體" w:hint="eastAsia"/>
                <w:spacing w:val="-20"/>
                <w:sz w:val="28"/>
              </w:rPr>
              <w:t>07</w:t>
            </w:r>
            <w:r w:rsidRPr="00DA21F3">
              <w:rPr>
                <w:rFonts w:ascii="標楷體" w:eastAsia="標楷體" w:hAnsi="標楷體" w:hint="eastAsia"/>
                <w:spacing w:val="-20"/>
                <w:sz w:val="28"/>
              </w:rPr>
              <w:t>.</w:t>
            </w:r>
            <w:r>
              <w:rPr>
                <w:rFonts w:ascii="標楷體" w:eastAsia="標楷體" w:hAnsi="標楷體" w:hint="eastAsia"/>
                <w:spacing w:val="-20"/>
                <w:sz w:val="28"/>
              </w:rPr>
              <w:t>28</w:t>
            </w:r>
            <w:r w:rsidRPr="00DA21F3">
              <w:rPr>
                <w:rFonts w:ascii="標楷體" w:eastAsia="標楷體" w:hAnsi="標楷體" w:hint="eastAsia"/>
                <w:spacing w:val="-20"/>
                <w:sz w:val="28"/>
              </w:rPr>
              <w:t xml:space="preserve"> </w:t>
            </w:r>
            <w:r w:rsidRPr="00DA21F3">
              <w:rPr>
                <w:rFonts w:ascii="標楷體" w:eastAsia="標楷體" w:hAnsi="標楷體" w:hint="eastAsia"/>
                <w:sz w:val="28"/>
              </w:rPr>
              <w:t>(11-</w:t>
            </w:r>
            <w:r>
              <w:rPr>
                <w:rFonts w:ascii="標楷體" w:eastAsia="標楷體" w:hAnsi="標楷體" w:hint="eastAsia"/>
                <w:sz w:val="28"/>
              </w:rPr>
              <w:t>5</w:t>
            </w:r>
            <w:r w:rsidRPr="00DA21F3">
              <w:rPr>
                <w:rFonts w:ascii="標楷體" w:eastAsia="標楷體" w:hAnsi="標楷體" w:hint="eastAsia"/>
                <w:sz w:val="28"/>
              </w:rPr>
              <w:t>-1</w:t>
            </w:r>
            <w:r>
              <w:rPr>
                <w:rFonts w:ascii="標楷體" w:eastAsia="標楷體" w:hAnsi="標楷體" w:hint="eastAsia"/>
                <w:sz w:val="28"/>
              </w:rPr>
              <w:t>9</w:t>
            </w:r>
            <w:r w:rsidRPr="00DA21F3">
              <w:rPr>
                <w:rFonts w:ascii="標楷體" w:eastAsia="標楷體" w:hAnsi="標楷體" w:hint="eastAsia"/>
                <w:sz w:val="28"/>
              </w:rPr>
              <w:t>)三讀通過修正</w:t>
            </w:r>
            <w:r w:rsidRPr="005F494F">
              <w:rPr>
                <w:rFonts w:ascii="標楷體" w:eastAsia="標楷體" w:hAnsi="標楷體" w:hint="eastAsia"/>
                <w:sz w:val="28"/>
              </w:rPr>
              <w:t>第二十一條</w:t>
            </w:r>
            <w:r w:rsidRPr="00CA19E8">
              <w:rPr>
                <w:rFonts w:ascii="標楷體" w:eastAsia="標楷體" w:hAnsi="標楷體" w:hint="eastAsia"/>
                <w:sz w:val="28"/>
              </w:rPr>
              <w:t>、</w:t>
            </w:r>
            <w:r w:rsidRPr="005F494F">
              <w:rPr>
                <w:rFonts w:ascii="標楷體" w:eastAsia="標楷體" w:hAnsi="標楷體" w:hint="eastAsia"/>
                <w:sz w:val="28"/>
              </w:rPr>
              <w:t>第二十一條之一</w:t>
            </w:r>
            <w:r w:rsidRPr="00CA19E8">
              <w:rPr>
                <w:rFonts w:ascii="標楷體" w:eastAsia="標楷體" w:hAnsi="標楷體" w:hint="eastAsia"/>
                <w:sz w:val="28"/>
              </w:rPr>
              <w:t>、第三十五條、第六十七條、第七十三條、第八十五條之二及第八十五條之三條</w:t>
            </w:r>
            <w:r w:rsidRPr="005F494F">
              <w:rPr>
                <w:rFonts w:ascii="標楷體" w:eastAsia="標楷體" w:hAnsi="標楷體"/>
                <w:sz w:val="28"/>
              </w:rPr>
              <w:t>條文</w:t>
            </w:r>
            <w:r w:rsidRPr="00CA19E8">
              <w:rPr>
                <w:rFonts w:ascii="標楷體" w:eastAsia="標楷體" w:hAnsi="標楷體" w:hint="eastAsia"/>
                <w:sz w:val="28"/>
              </w:rPr>
              <w:t>。</w:t>
            </w:r>
          </w:p>
        </w:tc>
      </w:tr>
      <w:tr w:rsidR="00C93F09" w:rsidRPr="009F7701" w14:paraId="7D7AA84A" w14:textId="77777777" w:rsidTr="00DC4495">
        <w:trPr>
          <w:trHeight w:val="654"/>
          <w:jc w:val="center"/>
        </w:trPr>
        <w:tc>
          <w:tcPr>
            <w:tcW w:w="813" w:type="dxa"/>
            <w:shd w:val="clear" w:color="auto" w:fill="auto"/>
          </w:tcPr>
          <w:p w14:paraId="79FD8B16"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7</w:t>
            </w:r>
          </w:p>
        </w:tc>
        <w:tc>
          <w:tcPr>
            <w:tcW w:w="2142" w:type="dxa"/>
            <w:shd w:val="clear" w:color="auto" w:fill="auto"/>
          </w:tcPr>
          <w:p w14:paraId="0ECDB445"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道路交通管理處罰條例部分條文修正草案</w:t>
            </w:r>
          </w:p>
        </w:tc>
        <w:tc>
          <w:tcPr>
            <w:tcW w:w="1540" w:type="dxa"/>
            <w:shd w:val="clear" w:color="auto" w:fill="auto"/>
          </w:tcPr>
          <w:p w14:paraId="0489767D"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台灣民眾黨黨團</w:t>
            </w:r>
          </w:p>
        </w:tc>
        <w:tc>
          <w:tcPr>
            <w:tcW w:w="1791" w:type="dxa"/>
            <w:shd w:val="clear" w:color="auto" w:fill="auto"/>
          </w:tcPr>
          <w:p w14:paraId="28934E7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3635CF6C"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96331CF"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7CA03A8C" w14:textId="77777777" w:rsidTr="00DC4495">
        <w:trPr>
          <w:trHeight w:val="654"/>
          <w:jc w:val="center"/>
        </w:trPr>
        <w:tc>
          <w:tcPr>
            <w:tcW w:w="813" w:type="dxa"/>
            <w:shd w:val="clear" w:color="auto" w:fill="auto"/>
          </w:tcPr>
          <w:p w14:paraId="659713C5"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8</w:t>
            </w:r>
          </w:p>
        </w:tc>
        <w:tc>
          <w:tcPr>
            <w:tcW w:w="2142" w:type="dxa"/>
            <w:shd w:val="clear" w:color="auto" w:fill="auto"/>
          </w:tcPr>
          <w:p w14:paraId="6FDE5431"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3F50BDA8"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委員張智倫等19人</w:t>
            </w:r>
          </w:p>
        </w:tc>
        <w:tc>
          <w:tcPr>
            <w:tcW w:w="1791" w:type="dxa"/>
            <w:shd w:val="clear" w:color="auto" w:fill="auto"/>
          </w:tcPr>
          <w:p w14:paraId="1788B891"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11-5-8 (115.04.24)</w:t>
            </w:r>
          </w:p>
        </w:tc>
        <w:tc>
          <w:tcPr>
            <w:tcW w:w="1792" w:type="dxa"/>
            <w:vMerge/>
            <w:shd w:val="clear" w:color="auto" w:fill="auto"/>
            <w:vAlign w:val="center"/>
          </w:tcPr>
          <w:p w14:paraId="731D40AE"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4474148"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2CF8BC58" w14:textId="77777777" w:rsidTr="00DC4495">
        <w:trPr>
          <w:trHeight w:val="654"/>
          <w:jc w:val="center"/>
        </w:trPr>
        <w:tc>
          <w:tcPr>
            <w:tcW w:w="813" w:type="dxa"/>
            <w:shd w:val="clear" w:color="auto" w:fill="auto"/>
          </w:tcPr>
          <w:p w14:paraId="29F3136F"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9</w:t>
            </w:r>
          </w:p>
        </w:tc>
        <w:tc>
          <w:tcPr>
            <w:tcW w:w="2142" w:type="dxa"/>
            <w:shd w:val="clear" w:color="auto" w:fill="auto"/>
          </w:tcPr>
          <w:p w14:paraId="6D3D457D"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629FC724"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台灣民眾黨黨團</w:t>
            </w:r>
          </w:p>
        </w:tc>
        <w:tc>
          <w:tcPr>
            <w:tcW w:w="1791" w:type="dxa"/>
            <w:shd w:val="clear" w:color="auto" w:fill="auto"/>
          </w:tcPr>
          <w:p w14:paraId="26A79E4D"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11-5-8 (115.04.24)</w:t>
            </w:r>
          </w:p>
        </w:tc>
        <w:tc>
          <w:tcPr>
            <w:tcW w:w="1792" w:type="dxa"/>
            <w:vMerge/>
            <w:shd w:val="clear" w:color="auto" w:fill="auto"/>
            <w:vAlign w:val="center"/>
          </w:tcPr>
          <w:p w14:paraId="0770AADF"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0857D7A6"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465B7EE5" w14:textId="77777777" w:rsidTr="00DC4495">
        <w:trPr>
          <w:trHeight w:val="654"/>
          <w:jc w:val="center"/>
        </w:trPr>
        <w:tc>
          <w:tcPr>
            <w:tcW w:w="813" w:type="dxa"/>
            <w:shd w:val="clear" w:color="auto" w:fill="auto"/>
          </w:tcPr>
          <w:p w14:paraId="5D5E48EB"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10</w:t>
            </w:r>
          </w:p>
        </w:tc>
        <w:tc>
          <w:tcPr>
            <w:tcW w:w="2142" w:type="dxa"/>
            <w:shd w:val="clear" w:color="auto" w:fill="auto"/>
          </w:tcPr>
          <w:p w14:paraId="05204E1E"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43619A35"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委員郭昱晴等17人</w:t>
            </w:r>
          </w:p>
        </w:tc>
        <w:tc>
          <w:tcPr>
            <w:tcW w:w="1791" w:type="dxa"/>
            <w:shd w:val="clear" w:color="auto" w:fill="auto"/>
          </w:tcPr>
          <w:p w14:paraId="1265BDC5"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11-5-12 (115.05.29)</w:t>
            </w:r>
          </w:p>
        </w:tc>
        <w:tc>
          <w:tcPr>
            <w:tcW w:w="1792" w:type="dxa"/>
            <w:vMerge/>
            <w:shd w:val="clear" w:color="auto" w:fill="auto"/>
            <w:vAlign w:val="center"/>
          </w:tcPr>
          <w:p w14:paraId="642DF23A"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51B275BC"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49E9C2BC" w14:textId="77777777" w:rsidTr="00DC4495">
        <w:trPr>
          <w:trHeight w:val="654"/>
          <w:jc w:val="center"/>
        </w:trPr>
        <w:tc>
          <w:tcPr>
            <w:tcW w:w="813" w:type="dxa"/>
            <w:shd w:val="clear" w:color="auto" w:fill="auto"/>
          </w:tcPr>
          <w:p w14:paraId="3F1FE99D"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11</w:t>
            </w:r>
          </w:p>
        </w:tc>
        <w:tc>
          <w:tcPr>
            <w:tcW w:w="2142" w:type="dxa"/>
            <w:shd w:val="clear" w:color="auto" w:fill="auto"/>
          </w:tcPr>
          <w:p w14:paraId="4651FE62"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5298C0FB"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委員林思銘等22人</w:t>
            </w:r>
          </w:p>
        </w:tc>
        <w:tc>
          <w:tcPr>
            <w:tcW w:w="1791" w:type="dxa"/>
            <w:shd w:val="clear" w:color="auto" w:fill="auto"/>
          </w:tcPr>
          <w:p w14:paraId="49302CAF"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11-5-13 (115.06.05)</w:t>
            </w:r>
          </w:p>
        </w:tc>
        <w:tc>
          <w:tcPr>
            <w:tcW w:w="1792" w:type="dxa"/>
            <w:vMerge/>
            <w:shd w:val="clear" w:color="auto" w:fill="auto"/>
            <w:vAlign w:val="center"/>
          </w:tcPr>
          <w:p w14:paraId="582F04B3"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1ED419AD"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00455BF4" w14:textId="77777777" w:rsidTr="00DC4495">
        <w:trPr>
          <w:trHeight w:val="654"/>
          <w:jc w:val="center"/>
        </w:trPr>
        <w:tc>
          <w:tcPr>
            <w:tcW w:w="813" w:type="dxa"/>
            <w:shd w:val="clear" w:color="auto" w:fill="auto"/>
          </w:tcPr>
          <w:p w14:paraId="27E08BAD"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12</w:t>
            </w:r>
          </w:p>
        </w:tc>
        <w:tc>
          <w:tcPr>
            <w:tcW w:w="2142" w:type="dxa"/>
            <w:shd w:val="clear" w:color="auto" w:fill="auto"/>
          </w:tcPr>
          <w:p w14:paraId="6C5B3C78"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032BB285"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委員洪孟楷等21人</w:t>
            </w:r>
          </w:p>
        </w:tc>
        <w:tc>
          <w:tcPr>
            <w:tcW w:w="1791" w:type="dxa"/>
            <w:shd w:val="clear" w:color="auto" w:fill="auto"/>
          </w:tcPr>
          <w:p w14:paraId="3E6C539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5CCF6EF8"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1CE109E5"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040E2CE4" w14:textId="77777777" w:rsidTr="00DC4495">
        <w:trPr>
          <w:trHeight w:val="654"/>
          <w:jc w:val="center"/>
        </w:trPr>
        <w:tc>
          <w:tcPr>
            <w:tcW w:w="813" w:type="dxa"/>
            <w:shd w:val="clear" w:color="auto" w:fill="auto"/>
          </w:tcPr>
          <w:p w14:paraId="7FE5573C"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lastRenderedPageBreak/>
              <w:t>13</w:t>
            </w:r>
          </w:p>
        </w:tc>
        <w:tc>
          <w:tcPr>
            <w:tcW w:w="2142" w:type="dxa"/>
            <w:shd w:val="clear" w:color="auto" w:fill="auto"/>
          </w:tcPr>
          <w:p w14:paraId="1C50907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59C2C3E0"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委員黃秀芳等20人</w:t>
            </w:r>
          </w:p>
        </w:tc>
        <w:tc>
          <w:tcPr>
            <w:tcW w:w="1791" w:type="dxa"/>
            <w:shd w:val="clear" w:color="auto" w:fill="auto"/>
          </w:tcPr>
          <w:p w14:paraId="1FE14D61"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21625663"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5498C6C4"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346C7650" w14:textId="77777777" w:rsidTr="00DC4495">
        <w:trPr>
          <w:trHeight w:val="654"/>
          <w:jc w:val="center"/>
        </w:trPr>
        <w:tc>
          <w:tcPr>
            <w:tcW w:w="813" w:type="dxa"/>
            <w:shd w:val="clear" w:color="auto" w:fill="auto"/>
          </w:tcPr>
          <w:p w14:paraId="2EDCD895"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14</w:t>
            </w:r>
          </w:p>
        </w:tc>
        <w:tc>
          <w:tcPr>
            <w:tcW w:w="2142" w:type="dxa"/>
            <w:shd w:val="clear" w:color="auto" w:fill="auto"/>
          </w:tcPr>
          <w:p w14:paraId="696D96FB"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2C4606A2"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委員林倩綺等22人</w:t>
            </w:r>
          </w:p>
        </w:tc>
        <w:tc>
          <w:tcPr>
            <w:tcW w:w="1791" w:type="dxa"/>
            <w:shd w:val="clear" w:color="auto" w:fill="auto"/>
          </w:tcPr>
          <w:p w14:paraId="15793A7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66C490E3"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1DF7545F"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1593888F" w14:textId="77777777" w:rsidTr="00DC4495">
        <w:trPr>
          <w:trHeight w:val="654"/>
          <w:jc w:val="center"/>
        </w:trPr>
        <w:tc>
          <w:tcPr>
            <w:tcW w:w="813" w:type="dxa"/>
            <w:shd w:val="clear" w:color="auto" w:fill="auto"/>
          </w:tcPr>
          <w:p w14:paraId="40039E93"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15</w:t>
            </w:r>
          </w:p>
        </w:tc>
        <w:tc>
          <w:tcPr>
            <w:tcW w:w="2142" w:type="dxa"/>
            <w:shd w:val="clear" w:color="auto" w:fill="auto"/>
          </w:tcPr>
          <w:p w14:paraId="65E73A20"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72ADDDD3"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委員邱鎮軍等25人</w:t>
            </w:r>
          </w:p>
        </w:tc>
        <w:tc>
          <w:tcPr>
            <w:tcW w:w="1791" w:type="dxa"/>
            <w:shd w:val="clear" w:color="auto" w:fill="auto"/>
          </w:tcPr>
          <w:p w14:paraId="1323DFB1"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62493C7A"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EA1F07C"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19550372" w14:textId="77777777" w:rsidTr="00DC4495">
        <w:trPr>
          <w:trHeight w:val="654"/>
          <w:jc w:val="center"/>
        </w:trPr>
        <w:tc>
          <w:tcPr>
            <w:tcW w:w="813" w:type="dxa"/>
            <w:shd w:val="clear" w:color="auto" w:fill="auto"/>
          </w:tcPr>
          <w:p w14:paraId="57EAA2AD"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16</w:t>
            </w:r>
          </w:p>
        </w:tc>
        <w:tc>
          <w:tcPr>
            <w:tcW w:w="2142" w:type="dxa"/>
            <w:shd w:val="clear" w:color="auto" w:fill="auto"/>
          </w:tcPr>
          <w:p w14:paraId="5F6FA0AF"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道路交通管理處罰條例第三十五條、第三十五條之</w:t>
            </w:r>
            <w:proofErr w:type="gramStart"/>
            <w:r w:rsidRPr="00660BC1">
              <w:rPr>
                <w:rFonts w:ascii="標楷體" w:eastAsia="標楷體" w:hAnsi="標楷體" w:hint="eastAsia"/>
                <w:color w:val="000000"/>
                <w:sz w:val="28"/>
              </w:rPr>
              <w:t>一</w:t>
            </w:r>
            <w:proofErr w:type="gramEnd"/>
            <w:r w:rsidRPr="00660BC1">
              <w:rPr>
                <w:rFonts w:ascii="標楷體" w:eastAsia="標楷體" w:hAnsi="標楷體" w:hint="eastAsia"/>
                <w:color w:val="000000"/>
                <w:sz w:val="28"/>
              </w:rPr>
              <w:t>及第六十七</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5874519C"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委員傅崐萁等</w:t>
            </w:r>
            <w:r w:rsidRPr="00AF63E8">
              <w:rPr>
                <w:rFonts w:ascii="標楷體" w:eastAsia="標楷體" w:hAnsi="標楷體"/>
                <w:spacing w:val="-10"/>
                <w:sz w:val="28"/>
              </w:rPr>
              <w:t>18</w:t>
            </w:r>
            <w:r w:rsidRPr="00AF63E8">
              <w:rPr>
                <w:rFonts w:ascii="標楷體" w:eastAsia="標楷體" w:hAnsi="標楷體" w:hint="eastAsia"/>
                <w:spacing w:val="-10"/>
                <w:sz w:val="28"/>
              </w:rPr>
              <w:t>人</w:t>
            </w:r>
          </w:p>
        </w:tc>
        <w:tc>
          <w:tcPr>
            <w:tcW w:w="1791" w:type="dxa"/>
            <w:shd w:val="clear" w:color="auto" w:fill="auto"/>
          </w:tcPr>
          <w:p w14:paraId="016BA711"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color w:val="000000"/>
                <w:sz w:val="28"/>
              </w:rPr>
              <w:t>11-5-13 (115.06.05)</w:t>
            </w:r>
          </w:p>
        </w:tc>
        <w:tc>
          <w:tcPr>
            <w:tcW w:w="1792" w:type="dxa"/>
            <w:vMerge/>
            <w:shd w:val="clear" w:color="auto" w:fill="auto"/>
            <w:vAlign w:val="center"/>
          </w:tcPr>
          <w:p w14:paraId="19F4DF0A"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621D4E62"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5C5CE984" w14:textId="77777777" w:rsidTr="00DC4495">
        <w:trPr>
          <w:trHeight w:val="654"/>
          <w:jc w:val="center"/>
        </w:trPr>
        <w:tc>
          <w:tcPr>
            <w:tcW w:w="813" w:type="dxa"/>
            <w:shd w:val="clear" w:color="auto" w:fill="auto"/>
          </w:tcPr>
          <w:p w14:paraId="6D71F58B"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17</w:t>
            </w:r>
          </w:p>
        </w:tc>
        <w:tc>
          <w:tcPr>
            <w:tcW w:w="2142" w:type="dxa"/>
            <w:shd w:val="clear" w:color="auto" w:fill="auto"/>
          </w:tcPr>
          <w:p w14:paraId="47E5BA20"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道路交通管理處罰條例第三十五條、第三十五條之二及第六十七</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5322355D"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委員王義川等17人</w:t>
            </w:r>
          </w:p>
        </w:tc>
        <w:tc>
          <w:tcPr>
            <w:tcW w:w="1791" w:type="dxa"/>
            <w:shd w:val="clear" w:color="auto" w:fill="auto"/>
          </w:tcPr>
          <w:p w14:paraId="62662586"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p>
        </w:tc>
        <w:tc>
          <w:tcPr>
            <w:tcW w:w="1792" w:type="dxa"/>
            <w:vMerge/>
            <w:shd w:val="clear" w:color="auto" w:fill="auto"/>
            <w:vAlign w:val="center"/>
          </w:tcPr>
          <w:p w14:paraId="03BA5F5F"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1FE98340"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43362F09" w14:textId="77777777" w:rsidTr="00DC4495">
        <w:trPr>
          <w:trHeight w:val="654"/>
          <w:jc w:val="center"/>
        </w:trPr>
        <w:tc>
          <w:tcPr>
            <w:tcW w:w="813" w:type="dxa"/>
            <w:shd w:val="clear" w:color="auto" w:fill="auto"/>
          </w:tcPr>
          <w:p w14:paraId="737760CA"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18</w:t>
            </w:r>
          </w:p>
        </w:tc>
        <w:tc>
          <w:tcPr>
            <w:tcW w:w="2142" w:type="dxa"/>
            <w:shd w:val="clear" w:color="auto" w:fill="auto"/>
          </w:tcPr>
          <w:p w14:paraId="45C91E8B"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道路交通管理處罰條例第三十五條及第三十五條之三條文修正草案</w:t>
            </w:r>
          </w:p>
        </w:tc>
        <w:tc>
          <w:tcPr>
            <w:tcW w:w="1540" w:type="dxa"/>
            <w:shd w:val="clear" w:color="auto" w:fill="auto"/>
          </w:tcPr>
          <w:p w14:paraId="4FA58965" w14:textId="77777777" w:rsidR="00C93F09" w:rsidRPr="00AF63E8" w:rsidRDefault="00C93F09" w:rsidP="00DC4495">
            <w:pPr>
              <w:spacing w:line="360" w:lineRule="exact"/>
              <w:rPr>
                <w:rFonts w:ascii="標楷體" w:eastAsia="標楷體" w:hAnsi="標楷體"/>
                <w:spacing w:val="-10"/>
                <w:sz w:val="28"/>
              </w:rPr>
            </w:pPr>
            <w:r w:rsidRPr="00AF63E8">
              <w:rPr>
                <w:rFonts w:ascii="標楷體" w:eastAsia="標楷體" w:hAnsi="標楷體" w:hint="eastAsia"/>
                <w:spacing w:val="-10"/>
                <w:sz w:val="28"/>
              </w:rPr>
              <w:t>委員</w:t>
            </w:r>
            <w:proofErr w:type="gramStart"/>
            <w:r w:rsidRPr="00AF63E8">
              <w:rPr>
                <w:rFonts w:ascii="標楷體" w:eastAsia="標楷體" w:hAnsi="標楷體" w:hint="eastAsia"/>
                <w:spacing w:val="-10"/>
                <w:sz w:val="28"/>
              </w:rPr>
              <w:t>涂權吉</w:t>
            </w:r>
            <w:proofErr w:type="gramEnd"/>
            <w:r w:rsidRPr="00AF63E8">
              <w:rPr>
                <w:rFonts w:ascii="標楷體" w:eastAsia="標楷體" w:hAnsi="標楷體" w:hint="eastAsia"/>
                <w:spacing w:val="-10"/>
                <w:sz w:val="28"/>
              </w:rPr>
              <w:t>等19人</w:t>
            </w:r>
          </w:p>
        </w:tc>
        <w:tc>
          <w:tcPr>
            <w:tcW w:w="1791" w:type="dxa"/>
            <w:shd w:val="clear" w:color="auto" w:fill="auto"/>
          </w:tcPr>
          <w:p w14:paraId="1C94CBCC"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11-5-14 (115.06.12</w:t>
            </w:r>
            <w:r w:rsidRPr="00660BC1">
              <w:rPr>
                <w:rFonts w:hint="eastAsia"/>
                <w:color w:val="000000"/>
              </w:rPr>
              <w:t>)</w:t>
            </w:r>
          </w:p>
        </w:tc>
        <w:tc>
          <w:tcPr>
            <w:tcW w:w="1792" w:type="dxa"/>
            <w:vMerge/>
            <w:shd w:val="clear" w:color="auto" w:fill="auto"/>
            <w:vAlign w:val="center"/>
          </w:tcPr>
          <w:p w14:paraId="135B1E5D"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9A893AD"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64956575" w14:textId="77777777" w:rsidTr="00DC4495">
        <w:trPr>
          <w:trHeight w:val="654"/>
          <w:jc w:val="center"/>
        </w:trPr>
        <w:tc>
          <w:tcPr>
            <w:tcW w:w="813" w:type="dxa"/>
            <w:shd w:val="clear" w:color="auto" w:fill="auto"/>
          </w:tcPr>
          <w:p w14:paraId="10B74849"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19</w:t>
            </w:r>
          </w:p>
        </w:tc>
        <w:tc>
          <w:tcPr>
            <w:tcW w:w="2142" w:type="dxa"/>
            <w:shd w:val="clear" w:color="auto" w:fill="auto"/>
          </w:tcPr>
          <w:p w14:paraId="625CCE17"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道路交通管理處罰條例第六十七</w:t>
            </w:r>
            <w:proofErr w:type="gramStart"/>
            <w:r w:rsidRPr="00660BC1">
              <w:rPr>
                <w:rFonts w:ascii="標楷體" w:eastAsia="標楷體" w:hAnsi="標楷體" w:hint="eastAsia"/>
                <w:color w:val="000000"/>
                <w:sz w:val="28"/>
              </w:rPr>
              <w:t>條</w:t>
            </w:r>
            <w:proofErr w:type="gramEnd"/>
            <w:r w:rsidRPr="00660BC1">
              <w:rPr>
                <w:rFonts w:ascii="標楷體" w:eastAsia="標楷體" w:hAnsi="標楷體" w:hint="eastAsia"/>
                <w:color w:val="000000"/>
                <w:sz w:val="28"/>
              </w:rPr>
              <w:t>條文修正草案</w:t>
            </w:r>
          </w:p>
        </w:tc>
        <w:tc>
          <w:tcPr>
            <w:tcW w:w="1540" w:type="dxa"/>
            <w:shd w:val="clear" w:color="auto" w:fill="auto"/>
          </w:tcPr>
          <w:p w14:paraId="1D5B43B1"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委員洪孟楷等16人</w:t>
            </w:r>
          </w:p>
        </w:tc>
        <w:tc>
          <w:tcPr>
            <w:tcW w:w="1791" w:type="dxa"/>
            <w:shd w:val="clear" w:color="auto" w:fill="auto"/>
          </w:tcPr>
          <w:p w14:paraId="51409007"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11-4-7 (114.10.31)</w:t>
            </w:r>
          </w:p>
        </w:tc>
        <w:tc>
          <w:tcPr>
            <w:tcW w:w="1792" w:type="dxa"/>
            <w:vMerge/>
            <w:shd w:val="clear" w:color="auto" w:fill="auto"/>
            <w:vAlign w:val="center"/>
          </w:tcPr>
          <w:p w14:paraId="34E23542"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65220136"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533867F0" w14:textId="77777777" w:rsidTr="00DC4495">
        <w:trPr>
          <w:trHeight w:val="654"/>
          <w:jc w:val="center"/>
        </w:trPr>
        <w:tc>
          <w:tcPr>
            <w:tcW w:w="813" w:type="dxa"/>
            <w:shd w:val="clear" w:color="auto" w:fill="auto"/>
          </w:tcPr>
          <w:p w14:paraId="52622879"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20</w:t>
            </w:r>
          </w:p>
        </w:tc>
        <w:tc>
          <w:tcPr>
            <w:tcW w:w="2142" w:type="dxa"/>
            <w:shd w:val="clear" w:color="auto" w:fill="auto"/>
          </w:tcPr>
          <w:p w14:paraId="1AB7842C"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道路交通管理處罰條例部分條文修正草案</w:t>
            </w:r>
          </w:p>
        </w:tc>
        <w:tc>
          <w:tcPr>
            <w:tcW w:w="1540" w:type="dxa"/>
            <w:shd w:val="clear" w:color="auto" w:fill="auto"/>
          </w:tcPr>
          <w:p w14:paraId="0D565A23"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行政院</w:t>
            </w:r>
          </w:p>
        </w:tc>
        <w:tc>
          <w:tcPr>
            <w:tcW w:w="1791" w:type="dxa"/>
            <w:shd w:val="clear" w:color="auto" w:fill="auto"/>
          </w:tcPr>
          <w:p w14:paraId="44CCB580"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11-5-15 (115.06.26)</w:t>
            </w:r>
          </w:p>
        </w:tc>
        <w:tc>
          <w:tcPr>
            <w:tcW w:w="1792" w:type="dxa"/>
            <w:vMerge w:val="restart"/>
            <w:shd w:val="clear" w:color="auto" w:fill="auto"/>
          </w:tcPr>
          <w:p w14:paraId="7C5BBF98" w14:textId="77777777" w:rsidR="00C93F09" w:rsidRPr="00660BC1" w:rsidRDefault="00C93F09" w:rsidP="00DC4495">
            <w:pPr>
              <w:spacing w:line="360" w:lineRule="exact"/>
              <w:jc w:val="both"/>
              <w:rPr>
                <w:rFonts w:ascii="標楷體" w:eastAsia="標楷體" w:hAnsi="標楷體"/>
                <w:color w:val="000000"/>
                <w:sz w:val="28"/>
              </w:rPr>
            </w:pPr>
            <w:r w:rsidRPr="00660BC1">
              <w:rPr>
                <w:rFonts w:ascii="標楷體" w:eastAsia="標楷體" w:hAnsi="標楷體" w:hint="eastAsia"/>
                <w:color w:val="000000"/>
                <w:sz w:val="28"/>
              </w:rPr>
              <w:t>11-5-23</w:t>
            </w:r>
          </w:p>
          <w:p w14:paraId="66D23116" w14:textId="77777777" w:rsidR="00C93F09" w:rsidRPr="009F7701" w:rsidRDefault="00C93F09" w:rsidP="00DC4495">
            <w:pPr>
              <w:spacing w:line="360" w:lineRule="exact"/>
              <w:ind w:rightChars="-105" w:right="-252"/>
              <w:jc w:val="both"/>
              <w:rPr>
                <w:rFonts w:ascii="標楷體" w:eastAsia="標楷體" w:hAnsi="標楷體"/>
                <w:sz w:val="28"/>
              </w:rPr>
            </w:pPr>
            <w:r w:rsidRPr="009F7701">
              <w:rPr>
                <w:rFonts w:ascii="標楷體" w:eastAsia="標楷體" w:hAnsi="標楷體"/>
                <w:sz w:val="28"/>
              </w:rPr>
              <w:t>(115.</w:t>
            </w:r>
            <w:r w:rsidRPr="009F7701">
              <w:rPr>
                <w:rFonts w:ascii="標楷體" w:eastAsia="標楷體" w:hAnsi="標楷體" w:hint="eastAsia"/>
                <w:sz w:val="28"/>
              </w:rPr>
              <w:t>07.13</w:t>
            </w:r>
            <w:r w:rsidRPr="009F7701">
              <w:rPr>
                <w:rFonts w:ascii="標楷體" w:eastAsia="標楷體" w:hAnsi="標楷體"/>
                <w:sz w:val="28"/>
              </w:rPr>
              <w:t>)</w:t>
            </w:r>
          </w:p>
        </w:tc>
        <w:tc>
          <w:tcPr>
            <w:tcW w:w="2520" w:type="dxa"/>
            <w:vMerge/>
            <w:shd w:val="clear" w:color="auto" w:fill="auto"/>
            <w:vAlign w:val="center"/>
          </w:tcPr>
          <w:p w14:paraId="28B21766"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52FB41B9" w14:textId="77777777" w:rsidTr="00DC4495">
        <w:trPr>
          <w:trHeight w:val="654"/>
          <w:jc w:val="center"/>
        </w:trPr>
        <w:tc>
          <w:tcPr>
            <w:tcW w:w="813" w:type="dxa"/>
            <w:shd w:val="clear" w:color="auto" w:fill="auto"/>
          </w:tcPr>
          <w:p w14:paraId="35F851C2"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21</w:t>
            </w:r>
          </w:p>
        </w:tc>
        <w:tc>
          <w:tcPr>
            <w:tcW w:w="2142" w:type="dxa"/>
            <w:shd w:val="clear" w:color="auto" w:fill="auto"/>
          </w:tcPr>
          <w:p w14:paraId="126544B7"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w:t>
            </w:r>
            <w:r w:rsidRPr="009F7701">
              <w:rPr>
                <w:rFonts w:ascii="標楷體" w:eastAsia="標楷體" w:hAnsi="標楷體" w:hint="eastAsia"/>
                <w:sz w:val="28"/>
              </w:rPr>
              <w:lastRenderedPageBreak/>
              <w:t>條文修正草案</w:t>
            </w:r>
          </w:p>
        </w:tc>
        <w:tc>
          <w:tcPr>
            <w:tcW w:w="1540" w:type="dxa"/>
            <w:shd w:val="clear" w:color="auto" w:fill="auto"/>
          </w:tcPr>
          <w:p w14:paraId="5209CDA9"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lastRenderedPageBreak/>
              <w:t>委員王美惠等17人</w:t>
            </w:r>
          </w:p>
        </w:tc>
        <w:tc>
          <w:tcPr>
            <w:tcW w:w="1791" w:type="dxa"/>
            <w:shd w:val="clear" w:color="auto" w:fill="auto"/>
          </w:tcPr>
          <w:p w14:paraId="5D23BA8A"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11-5-15 (115.06.26)</w:t>
            </w:r>
          </w:p>
        </w:tc>
        <w:tc>
          <w:tcPr>
            <w:tcW w:w="1792" w:type="dxa"/>
            <w:vMerge/>
            <w:shd w:val="clear" w:color="auto" w:fill="auto"/>
            <w:vAlign w:val="center"/>
          </w:tcPr>
          <w:p w14:paraId="3EB81A6C"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37DA765B"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7E08A62F" w14:textId="77777777" w:rsidTr="00DC4495">
        <w:trPr>
          <w:trHeight w:val="654"/>
          <w:jc w:val="center"/>
        </w:trPr>
        <w:tc>
          <w:tcPr>
            <w:tcW w:w="813" w:type="dxa"/>
            <w:shd w:val="clear" w:color="auto" w:fill="auto"/>
          </w:tcPr>
          <w:p w14:paraId="0C1526AF"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22</w:t>
            </w:r>
          </w:p>
        </w:tc>
        <w:tc>
          <w:tcPr>
            <w:tcW w:w="2142" w:type="dxa"/>
            <w:shd w:val="clear" w:color="auto" w:fill="auto"/>
          </w:tcPr>
          <w:p w14:paraId="2279BE33"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道路交通管理處罰條例部分條文修正草案</w:t>
            </w:r>
          </w:p>
        </w:tc>
        <w:tc>
          <w:tcPr>
            <w:tcW w:w="1540" w:type="dxa"/>
            <w:shd w:val="clear" w:color="auto" w:fill="auto"/>
          </w:tcPr>
          <w:p w14:paraId="33826DF7"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spacing w:val="-10"/>
                <w:sz w:val="28"/>
              </w:rPr>
              <w:t>委員賴瑞隆等17人</w:t>
            </w:r>
          </w:p>
        </w:tc>
        <w:tc>
          <w:tcPr>
            <w:tcW w:w="1791" w:type="dxa"/>
            <w:shd w:val="clear" w:color="auto" w:fill="auto"/>
          </w:tcPr>
          <w:p w14:paraId="2DC1627D"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sz w:val="28"/>
              </w:rPr>
              <w:t>11-5-16 (115.07.03)</w:t>
            </w:r>
          </w:p>
        </w:tc>
        <w:tc>
          <w:tcPr>
            <w:tcW w:w="1792" w:type="dxa"/>
            <w:vMerge/>
            <w:shd w:val="clear" w:color="auto" w:fill="auto"/>
            <w:vAlign w:val="center"/>
          </w:tcPr>
          <w:p w14:paraId="6EEC335E"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767B94CE"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0E030510" w14:textId="77777777" w:rsidTr="00DC4495">
        <w:trPr>
          <w:trHeight w:val="654"/>
          <w:jc w:val="center"/>
        </w:trPr>
        <w:tc>
          <w:tcPr>
            <w:tcW w:w="813" w:type="dxa"/>
            <w:shd w:val="clear" w:color="auto" w:fill="auto"/>
          </w:tcPr>
          <w:p w14:paraId="2CDC42F3"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23</w:t>
            </w:r>
          </w:p>
        </w:tc>
        <w:tc>
          <w:tcPr>
            <w:tcW w:w="2142" w:type="dxa"/>
            <w:shd w:val="clear" w:color="auto" w:fill="auto"/>
          </w:tcPr>
          <w:p w14:paraId="19013115"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道路交通管理處罰條例部分條文修正草案</w:t>
            </w:r>
          </w:p>
        </w:tc>
        <w:tc>
          <w:tcPr>
            <w:tcW w:w="1540" w:type="dxa"/>
            <w:shd w:val="clear" w:color="auto" w:fill="auto"/>
          </w:tcPr>
          <w:p w14:paraId="5DC4AD12"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w:t>
            </w:r>
            <w:proofErr w:type="gramStart"/>
            <w:r w:rsidRPr="00AF63E8">
              <w:rPr>
                <w:rFonts w:ascii="標楷體" w:eastAsia="標楷體" w:hAnsi="標楷體" w:hint="eastAsia"/>
                <w:spacing w:val="-10"/>
                <w:sz w:val="28"/>
              </w:rPr>
              <w:t>盧</w:t>
            </w:r>
            <w:proofErr w:type="gramEnd"/>
            <w:r w:rsidRPr="00AF63E8">
              <w:rPr>
                <w:rFonts w:ascii="標楷體" w:eastAsia="標楷體" w:hAnsi="標楷體" w:hint="eastAsia"/>
                <w:spacing w:val="-10"/>
                <w:sz w:val="28"/>
              </w:rPr>
              <w:t>縣一等17人</w:t>
            </w:r>
          </w:p>
        </w:tc>
        <w:tc>
          <w:tcPr>
            <w:tcW w:w="1791" w:type="dxa"/>
            <w:shd w:val="clear" w:color="auto" w:fill="auto"/>
          </w:tcPr>
          <w:p w14:paraId="5D307F74"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11-5-16 (115.07.03)</w:t>
            </w:r>
          </w:p>
        </w:tc>
        <w:tc>
          <w:tcPr>
            <w:tcW w:w="1792" w:type="dxa"/>
            <w:vMerge/>
            <w:shd w:val="clear" w:color="auto" w:fill="auto"/>
            <w:vAlign w:val="center"/>
          </w:tcPr>
          <w:p w14:paraId="28965EE8"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BC3B4FC"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581CF0E8" w14:textId="77777777" w:rsidTr="00DC4495">
        <w:trPr>
          <w:trHeight w:val="654"/>
          <w:jc w:val="center"/>
        </w:trPr>
        <w:tc>
          <w:tcPr>
            <w:tcW w:w="813" w:type="dxa"/>
            <w:shd w:val="clear" w:color="auto" w:fill="auto"/>
          </w:tcPr>
          <w:p w14:paraId="24E5DE4D"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24</w:t>
            </w:r>
          </w:p>
        </w:tc>
        <w:tc>
          <w:tcPr>
            <w:tcW w:w="2142" w:type="dxa"/>
            <w:shd w:val="clear" w:color="auto" w:fill="auto"/>
          </w:tcPr>
          <w:p w14:paraId="218DFF40"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道路交通管理處罰條例部分條文修正草案</w:t>
            </w:r>
          </w:p>
        </w:tc>
        <w:tc>
          <w:tcPr>
            <w:tcW w:w="1540" w:type="dxa"/>
            <w:shd w:val="clear" w:color="auto" w:fill="auto"/>
          </w:tcPr>
          <w:p w14:paraId="5F85F478"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委員許宇</w:t>
            </w:r>
            <w:proofErr w:type="gramStart"/>
            <w:r w:rsidRPr="00AF63E8">
              <w:rPr>
                <w:rFonts w:ascii="標楷體" w:eastAsia="標楷體" w:hAnsi="標楷體" w:hint="eastAsia"/>
                <w:spacing w:val="-10"/>
                <w:sz w:val="28"/>
              </w:rPr>
              <w:t>甄</w:t>
            </w:r>
            <w:proofErr w:type="gramEnd"/>
            <w:r w:rsidRPr="00AF63E8">
              <w:rPr>
                <w:rFonts w:ascii="標楷體" w:eastAsia="標楷體" w:hAnsi="標楷體" w:hint="eastAsia"/>
                <w:spacing w:val="-10"/>
                <w:sz w:val="28"/>
              </w:rPr>
              <w:t>等24人</w:t>
            </w:r>
          </w:p>
        </w:tc>
        <w:tc>
          <w:tcPr>
            <w:tcW w:w="1791" w:type="dxa"/>
            <w:shd w:val="clear" w:color="auto" w:fill="auto"/>
          </w:tcPr>
          <w:p w14:paraId="31007E9B"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11-5-16 (115.07.03)</w:t>
            </w:r>
          </w:p>
        </w:tc>
        <w:tc>
          <w:tcPr>
            <w:tcW w:w="1792" w:type="dxa"/>
            <w:vMerge/>
            <w:shd w:val="clear" w:color="auto" w:fill="auto"/>
            <w:vAlign w:val="center"/>
          </w:tcPr>
          <w:p w14:paraId="7B05C012"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6A6627C"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02F7CDB6" w14:textId="77777777" w:rsidTr="00DC4495">
        <w:trPr>
          <w:trHeight w:val="654"/>
          <w:jc w:val="center"/>
        </w:trPr>
        <w:tc>
          <w:tcPr>
            <w:tcW w:w="813" w:type="dxa"/>
            <w:shd w:val="clear" w:color="auto" w:fill="auto"/>
          </w:tcPr>
          <w:p w14:paraId="6952E785"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25</w:t>
            </w:r>
          </w:p>
        </w:tc>
        <w:tc>
          <w:tcPr>
            <w:tcW w:w="2142" w:type="dxa"/>
            <w:shd w:val="clear" w:color="auto" w:fill="auto"/>
          </w:tcPr>
          <w:p w14:paraId="2C88C118"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道路交通管理處罰條例部分條文修正草案</w:t>
            </w:r>
          </w:p>
        </w:tc>
        <w:tc>
          <w:tcPr>
            <w:tcW w:w="1540" w:type="dxa"/>
            <w:shd w:val="clear" w:color="auto" w:fill="auto"/>
          </w:tcPr>
          <w:p w14:paraId="15647F27"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委員林淑芬等19人</w:t>
            </w:r>
          </w:p>
        </w:tc>
        <w:tc>
          <w:tcPr>
            <w:tcW w:w="1791" w:type="dxa"/>
            <w:shd w:val="clear" w:color="auto" w:fill="auto"/>
          </w:tcPr>
          <w:p w14:paraId="4B6EAEF1"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11-5-16 (115.07.03)</w:t>
            </w:r>
          </w:p>
        </w:tc>
        <w:tc>
          <w:tcPr>
            <w:tcW w:w="1792" w:type="dxa"/>
            <w:vMerge/>
            <w:shd w:val="clear" w:color="auto" w:fill="auto"/>
            <w:vAlign w:val="center"/>
          </w:tcPr>
          <w:p w14:paraId="703A4118"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05E024FE" w14:textId="77777777" w:rsidR="00C93F09" w:rsidRPr="009F7701" w:rsidRDefault="00C93F09" w:rsidP="00DC4495">
            <w:pPr>
              <w:spacing w:line="360" w:lineRule="exact"/>
              <w:jc w:val="both"/>
              <w:rPr>
                <w:rFonts w:ascii="標楷體" w:eastAsia="標楷體" w:hAnsi="標楷體"/>
                <w:sz w:val="28"/>
              </w:rPr>
            </w:pPr>
          </w:p>
        </w:tc>
      </w:tr>
      <w:tr w:rsidR="00C93F09" w:rsidRPr="009F7701" w14:paraId="5C86E2BE" w14:textId="77777777" w:rsidTr="00DC4495">
        <w:trPr>
          <w:trHeight w:val="654"/>
          <w:jc w:val="center"/>
        </w:trPr>
        <w:tc>
          <w:tcPr>
            <w:tcW w:w="813" w:type="dxa"/>
            <w:shd w:val="clear" w:color="auto" w:fill="auto"/>
          </w:tcPr>
          <w:p w14:paraId="779B83C0" w14:textId="77777777" w:rsidR="00C93F09" w:rsidRPr="009F7701" w:rsidRDefault="00C93F09" w:rsidP="00DC4495">
            <w:pPr>
              <w:spacing w:line="360" w:lineRule="exact"/>
              <w:jc w:val="center"/>
              <w:rPr>
                <w:rFonts w:ascii="標楷體" w:eastAsia="標楷體" w:hAnsi="標楷體"/>
                <w:sz w:val="28"/>
              </w:rPr>
            </w:pPr>
            <w:r w:rsidRPr="009F7701">
              <w:rPr>
                <w:rFonts w:ascii="標楷體" w:eastAsia="標楷體" w:hAnsi="標楷體" w:hint="eastAsia"/>
                <w:sz w:val="28"/>
              </w:rPr>
              <w:t>26</w:t>
            </w:r>
          </w:p>
        </w:tc>
        <w:tc>
          <w:tcPr>
            <w:tcW w:w="2142" w:type="dxa"/>
            <w:shd w:val="clear" w:color="auto" w:fill="auto"/>
          </w:tcPr>
          <w:p w14:paraId="241A4548"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道路交通管理處罰條例部分條文修正草案</w:t>
            </w:r>
          </w:p>
        </w:tc>
        <w:tc>
          <w:tcPr>
            <w:tcW w:w="1540" w:type="dxa"/>
            <w:shd w:val="clear" w:color="auto" w:fill="auto"/>
          </w:tcPr>
          <w:p w14:paraId="1EE08E2F" w14:textId="77777777" w:rsidR="00C93F09" w:rsidRPr="00AF63E8" w:rsidRDefault="00C93F09" w:rsidP="00DC4495">
            <w:pPr>
              <w:spacing w:line="360" w:lineRule="exact"/>
              <w:jc w:val="both"/>
              <w:rPr>
                <w:rFonts w:ascii="標楷體" w:eastAsia="標楷體" w:hAnsi="標楷體"/>
                <w:spacing w:val="-10"/>
                <w:sz w:val="28"/>
              </w:rPr>
            </w:pPr>
            <w:r w:rsidRPr="00AF63E8">
              <w:rPr>
                <w:rFonts w:ascii="標楷體" w:eastAsia="標楷體" w:hAnsi="標楷體" w:hint="eastAsia"/>
                <w:spacing w:val="-10"/>
                <w:sz w:val="28"/>
              </w:rPr>
              <w:t>委員林俊憲等23人</w:t>
            </w:r>
          </w:p>
        </w:tc>
        <w:tc>
          <w:tcPr>
            <w:tcW w:w="1791" w:type="dxa"/>
            <w:shd w:val="clear" w:color="auto" w:fill="auto"/>
          </w:tcPr>
          <w:p w14:paraId="27BB6F4D" w14:textId="77777777" w:rsidR="00C93F09" w:rsidRPr="009F7701" w:rsidRDefault="00C93F09" w:rsidP="00DC4495">
            <w:pPr>
              <w:spacing w:line="360" w:lineRule="exact"/>
              <w:jc w:val="both"/>
              <w:rPr>
                <w:rFonts w:ascii="標楷體" w:eastAsia="標楷體" w:hAnsi="標楷體"/>
                <w:sz w:val="28"/>
              </w:rPr>
            </w:pPr>
            <w:r w:rsidRPr="009F7701">
              <w:rPr>
                <w:rFonts w:ascii="標楷體" w:eastAsia="標楷體" w:hAnsi="標楷體" w:hint="eastAsia"/>
                <w:sz w:val="28"/>
              </w:rPr>
              <w:t>11-5-16 (115.07.03)</w:t>
            </w:r>
          </w:p>
        </w:tc>
        <w:tc>
          <w:tcPr>
            <w:tcW w:w="1792" w:type="dxa"/>
            <w:vMerge/>
            <w:shd w:val="clear" w:color="auto" w:fill="auto"/>
            <w:vAlign w:val="center"/>
          </w:tcPr>
          <w:p w14:paraId="5CA9A8B9" w14:textId="77777777" w:rsidR="00C93F09" w:rsidRPr="009F7701"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73BAB38B" w14:textId="77777777" w:rsidR="00C93F09" w:rsidRPr="009F7701" w:rsidRDefault="00C93F09" w:rsidP="00DC4495">
            <w:pPr>
              <w:spacing w:line="360" w:lineRule="exact"/>
              <w:jc w:val="both"/>
              <w:rPr>
                <w:rFonts w:ascii="標楷體" w:eastAsia="標楷體" w:hAnsi="標楷體"/>
                <w:sz w:val="28"/>
              </w:rPr>
            </w:pPr>
          </w:p>
        </w:tc>
      </w:tr>
      <w:tr w:rsidR="00C93F09" w:rsidRPr="005F494F" w14:paraId="2174BF09" w14:textId="77777777" w:rsidTr="00DC4495">
        <w:trPr>
          <w:trHeight w:val="654"/>
          <w:jc w:val="center"/>
        </w:trPr>
        <w:tc>
          <w:tcPr>
            <w:tcW w:w="813" w:type="dxa"/>
            <w:shd w:val="clear" w:color="auto" w:fill="auto"/>
          </w:tcPr>
          <w:p w14:paraId="3DB5679E"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27</w:t>
            </w:r>
          </w:p>
        </w:tc>
        <w:tc>
          <w:tcPr>
            <w:tcW w:w="2142" w:type="dxa"/>
            <w:shd w:val="clear" w:color="auto" w:fill="auto"/>
          </w:tcPr>
          <w:p w14:paraId="7354F50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道路交通管理處罰條例部分條文修正草案</w:t>
            </w:r>
          </w:p>
        </w:tc>
        <w:tc>
          <w:tcPr>
            <w:tcW w:w="1540" w:type="dxa"/>
            <w:shd w:val="clear" w:color="auto" w:fill="auto"/>
          </w:tcPr>
          <w:p w14:paraId="1D483B0D"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委員黃捷等18人</w:t>
            </w:r>
          </w:p>
        </w:tc>
        <w:tc>
          <w:tcPr>
            <w:tcW w:w="1791" w:type="dxa"/>
            <w:shd w:val="clear" w:color="auto" w:fill="auto"/>
          </w:tcPr>
          <w:p w14:paraId="770E15C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72671629"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77CA2830"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335FAFC0" w14:textId="77777777" w:rsidTr="00DC4495">
        <w:trPr>
          <w:trHeight w:val="654"/>
          <w:jc w:val="center"/>
        </w:trPr>
        <w:tc>
          <w:tcPr>
            <w:tcW w:w="813" w:type="dxa"/>
            <w:shd w:val="clear" w:color="auto" w:fill="auto"/>
          </w:tcPr>
          <w:p w14:paraId="16D1910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28</w:t>
            </w:r>
          </w:p>
        </w:tc>
        <w:tc>
          <w:tcPr>
            <w:tcW w:w="2142" w:type="dxa"/>
            <w:shd w:val="clear" w:color="auto" w:fill="auto"/>
          </w:tcPr>
          <w:p w14:paraId="00B50AA4"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道路交通管理處罰條例部分條文修正草案</w:t>
            </w:r>
          </w:p>
        </w:tc>
        <w:tc>
          <w:tcPr>
            <w:tcW w:w="1540" w:type="dxa"/>
            <w:shd w:val="clear" w:color="auto" w:fill="auto"/>
          </w:tcPr>
          <w:p w14:paraId="3C65F44B"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委員張雅琳等16人</w:t>
            </w:r>
          </w:p>
        </w:tc>
        <w:tc>
          <w:tcPr>
            <w:tcW w:w="1791" w:type="dxa"/>
            <w:shd w:val="clear" w:color="auto" w:fill="auto"/>
          </w:tcPr>
          <w:p w14:paraId="2E59BC5D"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439BF5EE"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51368380"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63DFE6A5" w14:textId="77777777" w:rsidTr="00DC4495">
        <w:trPr>
          <w:trHeight w:val="654"/>
          <w:jc w:val="center"/>
        </w:trPr>
        <w:tc>
          <w:tcPr>
            <w:tcW w:w="813" w:type="dxa"/>
            <w:shd w:val="clear" w:color="auto" w:fill="auto"/>
          </w:tcPr>
          <w:p w14:paraId="78E621F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29</w:t>
            </w:r>
          </w:p>
        </w:tc>
        <w:tc>
          <w:tcPr>
            <w:tcW w:w="2142" w:type="dxa"/>
            <w:shd w:val="clear" w:color="auto" w:fill="auto"/>
          </w:tcPr>
          <w:p w14:paraId="2FB1793D"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道路交通管理處罰條例部分條文修正草案</w:t>
            </w:r>
          </w:p>
        </w:tc>
        <w:tc>
          <w:tcPr>
            <w:tcW w:w="1540" w:type="dxa"/>
            <w:shd w:val="clear" w:color="auto" w:fill="auto"/>
          </w:tcPr>
          <w:p w14:paraId="4684ECB5"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委員陳培瑜等18人</w:t>
            </w:r>
          </w:p>
        </w:tc>
        <w:tc>
          <w:tcPr>
            <w:tcW w:w="1791" w:type="dxa"/>
            <w:shd w:val="clear" w:color="auto" w:fill="auto"/>
          </w:tcPr>
          <w:p w14:paraId="7479A388"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7983990E"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893A9A4"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2043D66C" w14:textId="77777777" w:rsidTr="00DC4495">
        <w:trPr>
          <w:trHeight w:val="654"/>
          <w:jc w:val="center"/>
        </w:trPr>
        <w:tc>
          <w:tcPr>
            <w:tcW w:w="813" w:type="dxa"/>
            <w:shd w:val="clear" w:color="auto" w:fill="auto"/>
          </w:tcPr>
          <w:p w14:paraId="1FA041A1"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30</w:t>
            </w:r>
          </w:p>
        </w:tc>
        <w:tc>
          <w:tcPr>
            <w:tcW w:w="2142" w:type="dxa"/>
            <w:shd w:val="clear" w:color="auto" w:fill="auto"/>
          </w:tcPr>
          <w:p w14:paraId="6202705D"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129D8671"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委員羅智強等18人</w:t>
            </w:r>
          </w:p>
        </w:tc>
        <w:tc>
          <w:tcPr>
            <w:tcW w:w="1791" w:type="dxa"/>
            <w:shd w:val="clear" w:color="auto" w:fill="auto"/>
          </w:tcPr>
          <w:p w14:paraId="403B4AAF"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11-5-15 (115.06.26)</w:t>
            </w:r>
          </w:p>
        </w:tc>
        <w:tc>
          <w:tcPr>
            <w:tcW w:w="1792" w:type="dxa"/>
            <w:vMerge/>
            <w:shd w:val="clear" w:color="auto" w:fill="auto"/>
            <w:vAlign w:val="center"/>
          </w:tcPr>
          <w:p w14:paraId="3DACE6CD"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D1F2E66"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61ED3899" w14:textId="77777777" w:rsidTr="00DC4495">
        <w:trPr>
          <w:trHeight w:val="654"/>
          <w:jc w:val="center"/>
        </w:trPr>
        <w:tc>
          <w:tcPr>
            <w:tcW w:w="813" w:type="dxa"/>
            <w:shd w:val="clear" w:color="auto" w:fill="auto"/>
          </w:tcPr>
          <w:p w14:paraId="6585BF21"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31</w:t>
            </w:r>
          </w:p>
        </w:tc>
        <w:tc>
          <w:tcPr>
            <w:tcW w:w="2142" w:type="dxa"/>
            <w:shd w:val="clear" w:color="auto" w:fill="auto"/>
          </w:tcPr>
          <w:p w14:paraId="57024348"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0CDC0963"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委員王育敏等16人</w:t>
            </w:r>
          </w:p>
        </w:tc>
        <w:tc>
          <w:tcPr>
            <w:tcW w:w="1791" w:type="dxa"/>
            <w:shd w:val="clear" w:color="auto" w:fill="auto"/>
          </w:tcPr>
          <w:p w14:paraId="7060C17A"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11-5-15 (115.06.26)</w:t>
            </w:r>
          </w:p>
        </w:tc>
        <w:tc>
          <w:tcPr>
            <w:tcW w:w="1792" w:type="dxa"/>
            <w:vMerge/>
            <w:shd w:val="clear" w:color="auto" w:fill="auto"/>
            <w:vAlign w:val="center"/>
          </w:tcPr>
          <w:p w14:paraId="4AEB4D18"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3FF98196"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4D0EF9EB" w14:textId="77777777" w:rsidTr="00DC4495">
        <w:trPr>
          <w:trHeight w:val="654"/>
          <w:jc w:val="center"/>
        </w:trPr>
        <w:tc>
          <w:tcPr>
            <w:tcW w:w="813" w:type="dxa"/>
            <w:shd w:val="clear" w:color="auto" w:fill="auto"/>
          </w:tcPr>
          <w:p w14:paraId="64A12F01"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32</w:t>
            </w:r>
          </w:p>
        </w:tc>
        <w:tc>
          <w:tcPr>
            <w:tcW w:w="2142" w:type="dxa"/>
            <w:shd w:val="clear" w:color="auto" w:fill="auto"/>
          </w:tcPr>
          <w:p w14:paraId="1695290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352FDED"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委員黃健豪等18人</w:t>
            </w:r>
          </w:p>
        </w:tc>
        <w:tc>
          <w:tcPr>
            <w:tcW w:w="1791" w:type="dxa"/>
            <w:shd w:val="clear" w:color="auto" w:fill="auto"/>
          </w:tcPr>
          <w:p w14:paraId="51E462E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11-5-15 (115.06.26)</w:t>
            </w:r>
          </w:p>
        </w:tc>
        <w:tc>
          <w:tcPr>
            <w:tcW w:w="1792" w:type="dxa"/>
            <w:vMerge/>
            <w:shd w:val="clear" w:color="auto" w:fill="auto"/>
            <w:vAlign w:val="center"/>
          </w:tcPr>
          <w:p w14:paraId="41B2669F"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7417B887"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70BE6B37" w14:textId="77777777" w:rsidTr="00DC4495">
        <w:trPr>
          <w:trHeight w:val="654"/>
          <w:jc w:val="center"/>
        </w:trPr>
        <w:tc>
          <w:tcPr>
            <w:tcW w:w="813" w:type="dxa"/>
            <w:shd w:val="clear" w:color="auto" w:fill="auto"/>
          </w:tcPr>
          <w:p w14:paraId="52969558"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lastRenderedPageBreak/>
              <w:t>33</w:t>
            </w:r>
          </w:p>
        </w:tc>
        <w:tc>
          <w:tcPr>
            <w:tcW w:w="2142" w:type="dxa"/>
            <w:shd w:val="clear" w:color="auto" w:fill="auto"/>
          </w:tcPr>
          <w:p w14:paraId="75EC3D2A"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02F35931"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委員李坤城等19人</w:t>
            </w:r>
          </w:p>
        </w:tc>
        <w:tc>
          <w:tcPr>
            <w:tcW w:w="1791" w:type="dxa"/>
            <w:shd w:val="clear" w:color="auto" w:fill="auto"/>
          </w:tcPr>
          <w:p w14:paraId="4CB153B0"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11-5-15 (115.06.26)</w:t>
            </w:r>
          </w:p>
        </w:tc>
        <w:tc>
          <w:tcPr>
            <w:tcW w:w="1792" w:type="dxa"/>
            <w:vMerge/>
            <w:shd w:val="clear" w:color="auto" w:fill="auto"/>
            <w:vAlign w:val="center"/>
          </w:tcPr>
          <w:p w14:paraId="49E46B32"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5AF128FD"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2970DDAC" w14:textId="77777777" w:rsidTr="00DC4495">
        <w:trPr>
          <w:trHeight w:val="654"/>
          <w:jc w:val="center"/>
        </w:trPr>
        <w:tc>
          <w:tcPr>
            <w:tcW w:w="813" w:type="dxa"/>
            <w:shd w:val="clear" w:color="auto" w:fill="auto"/>
          </w:tcPr>
          <w:p w14:paraId="5424201B"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34</w:t>
            </w:r>
          </w:p>
        </w:tc>
        <w:tc>
          <w:tcPr>
            <w:tcW w:w="2142" w:type="dxa"/>
            <w:shd w:val="clear" w:color="auto" w:fill="auto"/>
          </w:tcPr>
          <w:p w14:paraId="08F080D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0D8C0B42"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委員徐巧芯等18人</w:t>
            </w:r>
          </w:p>
        </w:tc>
        <w:tc>
          <w:tcPr>
            <w:tcW w:w="1791" w:type="dxa"/>
            <w:shd w:val="clear" w:color="auto" w:fill="auto"/>
          </w:tcPr>
          <w:p w14:paraId="5098913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11-5-15 (115.06.26)</w:t>
            </w:r>
          </w:p>
        </w:tc>
        <w:tc>
          <w:tcPr>
            <w:tcW w:w="1792" w:type="dxa"/>
            <w:vMerge/>
            <w:shd w:val="clear" w:color="auto" w:fill="auto"/>
            <w:vAlign w:val="center"/>
          </w:tcPr>
          <w:p w14:paraId="08077ADE"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2015D9C"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3C718014" w14:textId="77777777" w:rsidTr="00DC4495">
        <w:trPr>
          <w:trHeight w:val="654"/>
          <w:jc w:val="center"/>
        </w:trPr>
        <w:tc>
          <w:tcPr>
            <w:tcW w:w="813" w:type="dxa"/>
            <w:shd w:val="clear" w:color="auto" w:fill="auto"/>
          </w:tcPr>
          <w:p w14:paraId="69F4EB92"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35</w:t>
            </w:r>
          </w:p>
        </w:tc>
        <w:tc>
          <w:tcPr>
            <w:tcW w:w="2142" w:type="dxa"/>
            <w:shd w:val="clear" w:color="auto" w:fill="auto"/>
          </w:tcPr>
          <w:p w14:paraId="73FE22F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78F6EC2"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委員謝龍介等16人</w:t>
            </w:r>
          </w:p>
        </w:tc>
        <w:tc>
          <w:tcPr>
            <w:tcW w:w="1791" w:type="dxa"/>
            <w:shd w:val="clear" w:color="auto" w:fill="auto"/>
          </w:tcPr>
          <w:p w14:paraId="5499086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0DE34D7A"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64200BCC"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63036CA7" w14:textId="77777777" w:rsidTr="00DC4495">
        <w:trPr>
          <w:trHeight w:val="654"/>
          <w:jc w:val="center"/>
        </w:trPr>
        <w:tc>
          <w:tcPr>
            <w:tcW w:w="813" w:type="dxa"/>
            <w:shd w:val="clear" w:color="auto" w:fill="auto"/>
          </w:tcPr>
          <w:p w14:paraId="694B597A"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36</w:t>
            </w:r>
          </w:p>
        </w:tc>
        <w:tc>
          <w:tcPr>
            <w:tcW w:w="2142" w:type="dxa"/>
            <w:shd w:val="clear" w:color="auto" w:fill="auto"/>
          </w:tcPr>
          <w:p w14:paraId="0AB491D6"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4C4B8387"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委員魯明哲等18人</w:t>
            </w:r>
          </w:p>
        </w:tc>
        <w:tc>
          <w:tcPr>
            <w:tcW w:w="1791" w:type="dxa"/>
            <w:shd w:val="clear" w:color="auto" w:fill="auto"/>
          </w:tcPr>
          <w:p w14:paraId="0801A22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41B61F96"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02E69589"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48D1FA6B" w14:textId="77777777" w:rsidTr="00DC4495">
        <w:trPr>
          <w:trHeight w:val="654"/>
          <w:jc w:val="center"/>
        </w:trPr>
        <w:tc>
          <w:tcPr>
            <w:tcW w:w="813" w:type="dxa"/>
            <w:shd w:val="clear" w:color="auto" w:fill="auto"/>
          </w:tcPr>
          <w:p w14:paraId="156C323E"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37</w:t>
            </w:r>
          </w:p>
        </w:tc>
        <w:tc>
          <w:tcPr>
            <w:tcW w:w="2142" w:type="dxa"/>
            <w:shd w:val="clear" w:color="auto" w:fill="auto"/>
          </w:tcPr>
          <w:p w14:paraId="72D02A6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道路交通管理處罰條例第三十五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36F75589"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委員羅廷</w:t>
            </w:r>
            <w:proofErr w:type="gramStart"/>
            <w:r w:rsidRPr="005F494F">
              <w:rPr>
                <w:rFonts w:ascii="標楷體" w:eastAsia="標楷體" w:hAnsi="標楷體" w:hint="eastAsia"/>
                <w:spacing w:val="-10"/>
                <w:sz w:val="28"/>
              </w:rPr>
              <w:t>瑋</w:t>
            </w:r>
            <w:proofErr w:type="gramEnd"/>
            <w:r w:rsidRPr="005F494F">
              <w:rPr>
                <w:rFonts w:ascii="標楷體" w:eastAsia="標楷體" w:hAnsi="標楷體" w:hint="eastAsia"/>
                <w:spacing w:val="-10"/>
                <w:sz w:val="28"/>
              </w:rPr>
              <w:t>等18人</w:t>
            </w:r>
          </w:p>
        </w:tc>
        <w:tc>
          <w:tcPr>
            <w:tcW w:w="1791" w:type="dxa"/>
            <w:shd w:val="clear" w:color="auto" w:fill="auto"/>
          </w:tcPr>
          <w:p w14:paraId="49993186"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150DC9D5"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D04B649"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30EABBA0" w14:textId="77777777" w:rsidTr="00DC4495">
        <w:trPr>
          <w:trHeight w:val="654"/>
          <w:jc w:val="center"/>
        </w:trPr>
        <w:tc>
          <w:tcPr>
            <w:tcW w:w="813" w:type="dxa"/>
            <w:shd w:val="clear" w:color="auto" w:fill="auto"/>
          </w:tcPr>
          <w:p w14:paraId="3A80A3ED"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38</w:t>
            </w:r>
          </w:p>
        </w:tc>
        <w:tc>
          <w:tcPr>
            <w:tcW w:w="2142" w:type="dxa"/>
            <w:shd w:val="clear" w:color="auto" w:fill="auto"/>
          </w:tcPr>
          <w:p w14:paraId="741D98C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道路交通管理處罰條例第三十五條、第三十五條之三及第六十七</w:t>
            </w:r>
            <w:proofErr w:type="gramStart"/>
            <w:r w:rsidRPr="005F494F">
              <w:rPr>
                <w:rFonts w:ascii="標楷體" w:eastAsia="標楷體" w:hAnsi="標楷體"/>
                <w:sz w:val="28"/>
              </w:rPr>
              <w:t>條</w:t>
            </w:r>
            <w:proofErr w:type="gramEnd"/>
            <w:r w:rsidRPr="005F494F">
              <w:rPr>
                <w:rFonts w:ascii="標楷體" w:eastAsia="標楷體" w:hAnsi="標楷體"/>
                <w:sz w:val="28"/>
              </w:rPr>
              <w:t>條文修正草案</w:t>
            </w:r>
          </w:p>
        </w:tc>
        <w:tc>
          <w:tcPr>
            <w:tcW w:w="1540" w:type="dxa"/>
            <w:shd w:val="clear" w:color="auto" w:fill="auto"/>
          </w:tcPr>
          <w:p w14:paraId="2E7A2644"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spacing w:val="-10"/>
                <w:sz w:val="28"/>
              </w:rPr>
              <w:t>委員張宏陸等18人</w:t>
            </w:r>
          </w:p>
        </w:tc>
        <w:tc>
          <w:tcPr>
            <w:tcW w:w="1791" w:type="dxa"/>
            <w:shd w:val="clear" w:color="auto" w:fill="auto"/>
          </w:tcPr>
          <w:p w14:paraId="1F1AC5D0"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11-5-16 (115.07.03)</w:t>
            </w:r>
          </w:p>
        </w:tc>
        <w:tc>
          <w:tcPr>
            <w:tcW w:w="1792" w:type="dxa"/>
            <w:vMerge/>
            <w:shd w:val="clear" w:color="auto" w:fill="auto"/>
            <w:vAlign w:val="center"/>
          </w:tcPr>
          <w:p w14:paraId="61237E7F"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9B8C859"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41980142" w14:textId="77777777" w:rsidTr="00DC4495">
        <w:trPr>
          <w:trHeight w:val="654"/>
          <w:jc w:val="center"/>
        </w:trPr>
        <w:tc>
          <w:tcPr>
            <w:tcW w:w="813" w:type="dxa"/>
            <w:shd w:val="clear" w:color="auto" w:fill="auto"/>
          </w:tcPr>
          <w:p w14:paraId="382CB2EE"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39</w:t>
            </w:r>
          </w:p>
        </w:tc>
        <w:tc>
          <w:tcPr>
            <w:tcW w:w="2142" w:type="dxa"/>
            <w:shd w:val="clear" w:color="auto" w:fill="auto"/>
          </w:tcPr>
          <w:p w14:paraId="25D92B14"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道路交通管理處罰條例第七十三條及第七十三條之</w:t>
            </w:r>
            <w:proofErr w:type="gramStart"/>
            <w:r w:rsidRPr="005F494F">
              <w:rPr>
                <w:rFonts w:ascii="標楷體" w:eastAsia="標楷體" w:hAnsi="標楷體" w:hint="eastAsia"/>
                <w:sz w:val="28"/>
              </w:rPr>
              <w:t>一</w:t>
            </w:r>
            <w:proofErr w:type="gramEnd"/>
            <w:r w:rsidRPr="005F494F">
              <w:rPr>
                <w:rFonts w:ascii="標楷體" w:eastAsia="標楷體" w:hAnsi="標楷體" w:hint="eastAsia"/>
                <w:sz w:val="28"/>
              </w:rPr>
              <w:t>條文修正草案</w:t>
            </w:r>
          </w:p>
        </w:tc>
        <w:tc>
          <w:tcPr>
            <w:tcW w:w="1540" w:type="dxa"/>
            <w:shd w:val="clear" w:color="auto" w:fill="auto"/>
          </w:tcPr>
          <w:p w14:paraId="17567735"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委員張宏陸等19人</w:t>
            </w:r>
          </w:p>
        </w:tc>
        <w:tc>
          <w:tcPr>
            <w:tcW w:w="1791" w:type="dxa"/>
            <w:shd w:val="clear" w:color="auto" w:fill="auto"/>
          </w:tcPr>
          <w:p w14:paraId="6B27F708"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11-5-16 (115.07.03)</w:t>
            </w:r>
          </w:p>
        </w:tc>
        <w:tc>
          <w:tcPr>
            <w:tcW w:w="1792" w:type="dxa"/>
            <w:vMerge/>
            <w:shd w:val="clear" w:color="auto" w:fill="auto"/>
            <w:vAlign w:val="center"/>
          </w:tcPr>
          <w:p w14:paraId="773CD262"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735FE9C4" w14:textId="77777777" w:rsidR="00C93F09" w:rsidRPr="005F494F" w:rsidRDefault="00C93F09" w:rsidP="00DC4495">
            <w:pPr>
              <w:spacing w:line="360" w:lineRule="exact"/>
              <w:jc w:val="both"/>
              <w:rPr>
                <w:rFonts w:ascii="標楷體" w:eastAsia="標楷體" w:hAnsi="標楷體"/>
                <w:sz w:val="28"/>
              </w:rPr>
            </w:pPr>
          </w:p>
        </w:tc>
      </w:tr>
    </w:tbl>
    <w:p w14:paraId="04695262" w14:textId="1379D08B" w:rsidR="00C93F09" w:rsidRPr="00C93F09" w:rsidRDefault="00AA303A" w:rsidP="00C93F09">
      <w:pPr>
        <w:pStyle w:val="aa"/>
        <w:numPr>
          <w:ilvl w:val="0"/>
          <w:numId w:val="32"/>
        </w:numPr>
        <w:ind w:leftChars="0"/>
        <w:outlineLvl w:val="1"/>
        <w:rPr>
          <w:rFonts w:ascii="標楷體" w:eastAsia="標楷體" w:hAnsi="標楷體" w:cs="Times New Roman"/>
          <w:b/>
          <w:sz w:val="32"/>
          <w:szCs w:val="32"/>
        </w:rPr>
      </w:pPr>
      <w:bookmarkStart w:id="7" w:name="_Hlk235102839"/>
      <w:bookmarkStart w:id="8" w:name="_Hlk238459667"/>
      <w:bookmarkEnd w:id="3"/>
      <w:bookmarkEnd w:id="5"/>
      <w:bookmarkEnd w:id="6"/>
      <w:r w:rsidRPr="005F494F">
        <w:rPr>
          <w:rFonts w:ascii="標楷體" w:eastAsia="標楷體" w:hAnsi="標楷體" w:cs="Times New Roman" w:hint="eastAsia"/>
          <w:b/>
          <w:sz w:val="32"/>
          <w:szCs w:val="32"/>
        </w:rPr>
        <w:t>國家通訊傳播委員會(14案</w:t>
      </w:r>
      <w:r w:rsidRPr="005F494F">
        <w:rPr>
          <w:rFonts w:ascii="標楷體" w:eastAsia="標楷體" w:hAnsi="標楷體" w:cs="Times New Roman"/>
          <w:b/>
          <w:sz w:val="32"/>
          <w:szCs w:val="32"/>
        </w:rPr>
        <w:t>)</w:t>
      </w:r>
    </w:p>
    <w:tbl>
      <w:tblPr>
        <w:tblW w:w="105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98"/>
        <w:gridCol w:w="2115"/>
        <w:gridCol w:w="1540"/>
        <w:gridCol w:w="1791"/>
        <w:gridCol w:w="1792"/>
        <w:gridCol w:w="2520"/>
      </w:tblGrid>
      <w:tr w:rsidR="00C93F09" w:rsidRPr="005F494F" w14:paraId="411A6404" w14:textId="77777777" w:rsidTr="00DC4495">
        <w:trPr>
          <w:trHeight w:val="654"/>
          <w:jc w:val="center"/>
        </w:trPr>
        <w:tc>
          <w:tcPr>
            <w:tcW w:w="798" w:type="dxa"/>
            <w:shd w:val="clear" w:color="auto" w:fill="auto"/>
            <w:vAlign w:val="center"/>
          </w:tcPr>
          <w:p w14:paraId="17D1558E"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序號</w:t>
            </w:r>
          </w:p>
        </w:tc>
        <w:tc>
          <w:tcPr>
            <w:tcW w:w="2115" w:type="dxa"/>
            <w:shd w:val="clear" w:color="auto" w:fill="auto"/>
            <w:vAlign w:val="center"/>
          </w:tcPr>
          <w:p w14:paraId="54CBDE75"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法案名稱</w:t>
            </w:r>
          </w:p>
        </w:tc>
        <w:tc>
          <w:tcPr>
            <w:tcW w:w="1540" w:type="dxa"/>
            <w:shd w:val="clear" w:color="auto" w:fill="auto"/>
            <w:vAlign w:val="center"/>
          </w:tcPr>
          <w:p w14:paraId="2C221F59"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提案機關</w:t>
            </w:r>
          </w:p>
          <w:p w14:paraId="341961F0"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或委員</w:t>
            </w:r>
          </w:p>
        </w:tc>
        <w:tc>
          <w:tcPr>
            <w:tcW w:w="1791" w:type="dxa"/>
            <w:shd w:val="clear" w:color="auto" w:fill="auto"/>
            <w:vAlign w:val="center"/>
          </w:tcPr>
          <w:p w14:paraId="4CCF0E67"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院會交付</w:t>
            </w:r>
          </w:p>
          <w:p w14:paraId="3E685392"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會次及日期</w:t>
            </w:r>
          </w:p>
        </w:tc>
        <w:tc>
          <w:tcPr>
            <w:tcW w:w="1792" w:type="dxa"/>
            <w:shd w:val="clear" w:color="auto" w:fill="auto"/>
            <w:vAlign w:val="center"/>
          </w:tcPr>
          <w:p w14:paraId="435ACCD3"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hint="eastAsia"/>
                <w:sz w:val="28"/>
              </w:rPr>
              <w:t>審查</w:t>
            </w:r>
            <w:r w:rsidRPr="005F494F">
              <w:rPr>
                <w:rFonts w:ascii="標楷體" w:eastAsia="標楷體" w:hAnsi="標楷體"/>
                <w:sz w:val="28"/>
              </w:rPr>
              <w:t>會審查</w:t>
            </w:r>
          </w:p>
          <w:p w14:paraId="0D708AC1"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sz w:val="28"/>
              </w:rPr>
              <w:t>會次及日期</w:t>
            </w:r>
          </w:p>
        </w:tc>
        <w:tc>
          <w:tcPr>
            <w:tcW w:w="2520" w:type="dxa"/>
            <w:shd w:val="clear" w:color="auto" w:fill="auto"/>
            <w:vAlign w:val="center"/>
          </w:tcPr>
          <w:p w14:paraId="3187C842" w14:textId="77777777" w:rsidR="00C93F09" w:rsidRPr="005F494F" w:rsidRDefault="00C93F09" w:rsidP="00DC4495">
            <w:pPr>
              <w:spacing w:line="360" w:lineRule="exact"/>
              <w:jc w:val="distribute"/>
              <w:rPr>
                <w:rFonts w:ascii="標楷體" w:eastAsia="標楷體" w:hAnsi="標楷體"/>
                <w:sz w:val="28"/>
              </w:rPr>
            </w:pPr>
            <w:r w:rsidRPr="005F494F">
              <w:rPr>
                <w:rFonts w:ascii="標楷體" w:eastAsia="標楷體" w:hAnsi="標楷體" w:hint="eastAsia"/>
                <w:sz w:val="28"/>
              </w:rPr>
              <w:t>審查情形</w:t>
            </w:r>
          </w:p>
        </w:tc>
      </w:tr>
      <w:tr w:rsidR="00C93F09" w:rsidRPr="005F494F" w14:paraId="4DDF3B12" w14:textId="77777777" w:rsidTr="00DC4495">
        <w:trPr>
          <w:trHeight w:val="654"/>
          <w:jc w:val="center"/>
        </w:trPr>
        <w:tc>
          <w:tcPr>
            <w:tcW w:w="798" w:type="dxa"/>
            <w:shd w:val="clear" w:color="auto" w:fill="auto"/>
          </w:tcPr>
          <w:p w14:paraId="2C7BD7B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1</w:t>
            </w:r>
          </w:p>
        </w:tc>
        <w:tc>
          <w:tcPr>
            <w:tcW w:w="2115" w:type="dxa"/>
            <w:shd w:val="clear" w:color="auto" w:fill="auto"/>
          </w:tcPr>
          <w:p w14:paraId="260EDD99"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2357FBD1"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委員葛如鈞等20人</w:t>
            </w:r>
          </w:p>
        </w:tc>
        <w:tc>
          <w:tcPr>
            <w:tcW w:w="1791" w:type="dxa"/>
            <w:shd w:val="clear" w:color="auto" w:fill="auto"/>
          </w:tcPr>
          <w:p w14:paraId="0164547A"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11-4-15 (114.12.26)</w:t>
            </w:r>
          </w:p>
        </w:tc>
        <w:tc>
          <w:tcPr>
            <w:tcW w:w="1792" w:type="dxa"/>
            <w:vMerge w:val="restart"/>
            <w:shd w:val="clear" w:color="auto" w:fill="auto"/>
          </w:tcPr>
          <w:p w14:paraId="01096DBE"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11-5-9</w:t>
            </w:r>
          </w:p>
          <w:p w14:paraId="61C3C5F3"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(115.04.22)</w:t>
            </w:r>
          </w:p>
          <w:p w14:paraId="2E8DDBE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11-5-23</w:t>
            </w:r>
          </w:p>
          <w:p w14:paraId="1339BEE7"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lastRenderedPageBreak/>
              <w:t>(115.</w:t>
            </w:r>
            <w:r w:rsidRPr="005F494F">
              <w:rPr>
                <w:rFonts w:ascii="標楷體" w:eastAsia="標楷體" w:hAnsi="標楷體" w:hint="eastAsia"/>
                <w:sz w:val="28"/>
              </w:rPr>
              <w:t>07.13</w:t>
            </w:r>
            <w:r w:rsidRPr="005F494F">
              <w:rPr>
                <w:rFonts w:ascii="標楷體" w:eastAsia="標楷體" w:hAnsi="標楷體"/>
                <w:sz w:val="28"/>
              </w:rPr>
              <w:t>)</w:t>
            </w:r>
          </w:p>
        </w:tc>
        <w:tc>
          <w:tcPr>
            <w:tcW w:w="2520" w:type="dxa"/>
            <w:vMerge w:val="restart"/>
            <w:shd w:val="clear" w:color="auto" w:fill="auto"/>
          </w:tcPr>
          <w:p w14:paraId="295D6E2C" w14:textId="77777777" w:rsidR="00C93F09" w:rsidRPr="00A92DE6" w:rsidRDefault="00C93F09" w:rsidP="00372F91">
            <w:pPr>
              <w:spacing w:line="360" w:lineRule="exact"/>
              <w:ind w:leftChars="-20" w:left="257" w:hangingChars="109" w:hanging="305"/>
              <w:jc w:val="both"/>
              <w:rPr>
                <w:rFonts w:ascii="標楷體" w:eastAsia="標楷體" w:hAnsi="標楷體"/>
                <w:spacing w:val="53"/>
                <w:kern w:val="0"/>
                <w:sz w:val="28"/>
              </w:rPr>
            </w:pPr>
            <w:r w:rsidRPr="005F494F">
              <w:rPr>
                <w:rFonts w:ascii="標楷體" w:eastAsia="標楷體" w:hAnsi="標楷體" w:hint="eastAsia"/>
                <w:sz w:val="28"/>
              </w:rPr>
              <w:lastRenderedPageBreak/>
              <w:t>1.</w:t>
            </w:r>
            <w:r w:rsidRPr="00C93F09">
              <w:rPr>
                <w:rFonts w:ascii="標楷體" w:eastAsia="標楷體" w:hAnsi="標楷體" w:hint="eastAsia"/>
                <w:spacing w:val="-20"/>
                <w:sz w:val="28"/>
              </w:rPr>
              <w:t>第1、2案</w:t>
            </w:r>
            <w:r>
              <w:rPr>
                <w:rFonts w:ascii="標楷體" w:eastAsia="標楷體" w:hAnsi="標楷體" w:hint="eastAsia"/>
                <w:spacing w:val="-20"/>
                <w:sz w:val="28"/>
              </w:rPr>
              <w:t>：</w:t>
            </w:r>
          </w:p>
          <w:p w14:paraId="0058680D" w14:textId="77777777" w:rsidR="00C93F09" w:rsidRDefault="00C93F09" w:rsidP="00DC4495">
            <w:pPr>
              <w:spacing w:line="360" w:lineRule="exact"/>
              <w:ind w:leftChars="84" w:left="202" w:firstLineChars="5" w:firstLine="12"/>
              <w:jc w:val="both"/>
              <w:rPr>
                <w:rFonts w:ascii="標楷體" w:eastAsia="標楷體" w:hAnsi="標楷體"/>
                <w:spacing w:val="-20"/>
                <w:sz w:val="28"/>
              </w:rPr>
            </w:pPr>
            <w:r w:rsidRPr="00A92DE6">
              <w:rPr>
                <w:rFonts w:ascii="標楷體" w:eastAsia="標楷體" w:hAnsi="標楷體" w:hint="eastAsia"/>
                <w:spacing w:val="-20"/>
                <w:sz w:val="28"/>
              </w:rPr>
              <w:t>本會</w:t>
            </w:r>
            <w:r w:rsidRPr="00A92DE6">
              <w:rPr>
                <w:rFonts w:ascii="標楷體" w:eastAsia="標楷體" w:hAnsi="標楷體"/>
                <w:sz w:val="28"/>
              </w:rPr>
              <w:t>115.0</w:t>
            </w:r>
            <w:r>
              <w:rPr>
                <w:rFonts w:ascii="標楷體" w:eastAsia="標楷體" w:hAnsi="標楷體" w:hint="eastAsia"/>
                <w:sz w:val="28"/>
              </w:rPr>
              <w:t>4</w:t>
            </w:r>
            <w:r w:rsidRPr="00A92DE6">
              <w:rPr>
                <w:rFonts w:ascii="標楷體" w:eastAsia="標楷體" w:hAnsi="標楷體"/>
                <w:sz w:val="28"/>
              </w:rPr>
              <w:t>.2</w:t>
            </w:r>
            <w:r>
              <w:rPr>
                <w:rFonts w:ascii="標楷體" w:eastAsia="標楷體" w:hAnsi="標楷體" w:hint="eastAsia"/>
                <w:sz w:val="28"/>
              </w:rPr>
              <w:t>2</w:t>
            </w:r>
            <w:r w:rsidRPr="00A92DE6">
              <w:rPr>
                <w:rFonts w:ascii="標楷體" w:eastAsia="標楷體" w:hAnsi="標楷體"/>
                <w:sz w:val="28"/>
              </w:rPr>
              <w:t xml:space="preserve"> (11-5-</w:t>
            </w:r>
            <w:r>
              <w:rPr>
                <w:rFonts w:ascii="標楷體" w:eastAsia="標楷體" w:hAnsi="標楷體" w:hint="eastAsia"/>
                <w:sz w:val="28"/>
              </w:rPr>
              <w:t>9</w:t>
            </w:r>
            <w:r w:rsidRPr="00A92DE6">
              <w:rPr>
                <w:rFonts w:ascii="標楷體" w:eastAsia="標楷體" w:hAnsi="標楷體"/>
                <w:sz w:val="28"/>
              </w:rPr>
              <w:t>)</w:t>
            </w:r>
            <w:r w:rsidRPr="00D80D25">
              <w:rPr>
                <w:rFonts w:ascii="標楷體" w:eastAsia="標楷體" w:hAnsi="標楷體"/>
                <w:sz w:val="28"/>
              </w:rPr>
              <w:t>報告及</w:t>
            </w:r>
            <w:proofErr w:type="gramStart"/>
            <w:r w:rsidRPr="00D80D25">
              <w:rPr>
                <w:rFonts w:ascii="標楷體" w:eastAsia="標楷體" w:hAnsi="標楷體"/>
                <w:sz w:val="28"/>
              </w:rPr>
              <w:lastRenderedPageBreak/>
              <w:t>詢</w:t>
            </w:r>
            <w:proofErr w:type="gramEnd"/>
            <w:r w:rsidRPr="00D80D25">
              <w:rPr>
                <w:rFonts w:ascii="標楷體" w:eastAsia="標楷體" w:hAnsi="標楷體"/>
                <w:sz w:val="28"/>
              </w:rPr>
              <w:t>答完畢，</w:t>
            </w:r>
            <w:proofErr w:type="gramStart"/>
            <w:r w:rsidRPr="00D80D25">
              <w:rPr>
                <w:rFonts w:ascii="標楷體" w:eastAsia="標楷體" w:hAnsi="標楷體" w:hint="eastAsia"/>
                <w:sz w:val="28"/>
              </w:rPr>
              <w:t>均</w:t>
            </w:r>
            <w:r w:rsidRPr="00D80D25">
              <w:rPr>
                <w:rFonts w:ascii="標楷體" w:eastAsia="標楷體" w:hAnsi="標楷體"/>
                <w:sz w:val="28"/>
              </w:rPr>
              <w:t>另定期</w:t>
            </w:r>
            <w:proofErr w:type="gramEnd"/>
            <w:r w:rsidRPr="00D80D25">
              <w:rPr>
                <w:rFonts w:ascii="標楷體" w:eastAsia="標楷體" w:hAnsi="標楷體"/>
                <w:sz w:val="28"/>
              </w:rPr>
              <w:t>繼續審查。</w:t>
            </w:r>
          </w:p>
          <w:p w14:paraId="5A9C7AEF" w14:textId="77777777" w:rsidR="00C93F09" w:rsidRDefault="00C93F09" w:rsidP="00372F91">
            <w:pPr>
              <w:spacing w:line="360" w:lineRule="exact"/>
              <w:ind w:leftChars="-20" w:left="257" w:hangingChars="109" w:hanging="305"/>
              <w:jc w:val="both"/>
              <w:rPr>
                <w:rFonts w:ascii="標楷體" w:eastAsia="標楷體" w:hAnsi="標楷體"/>
                <w:spacing w:val="34"/>
                <w:sz w:val="28"/>
              </w:rPr>
            </w:pPr>
            <w:r w:rsidRPr="00372F91">
              <w:rPr>
                <w:rFonts w:ascii="標楷體" w:eastAsia="標楷體" w:hAnsi="標楷體" w:hint="eastAsia"/>
                <w:sz w:val="28"/>
              </w:rPr>
              <w:t>2.</w:t>
            </w:r>
            <w:r w:rsidRPr="00A92DE6">
              <w:rPr>
                <w:rFonts w:ascii="標楷體" w:eastAsia="標楷體" w:hAnsi="標楷體" w:hint="eastAsia"/>
                <w:spacing w:val="-20"/>
                <w:sz w:val="28"/>
              </w:rPr>
              <w:t>第</w:t>
            </w:r>
            <w:r>
              <w:rPr>
                <w:rFonts w:ascii="標楷體" w:eastAsia="標楷體" w:hAnsi="標楷體" w:hint="eastAsia"/>
                <w:spacing w:val="-20"/>
                <w:sz w:val="28"/>
              </w:rPr>
              <w:t>1</w:t>
            </w:r>
            <w:r w:rsidRPr="00A92DE6">
              <w:rPr>
                <w:rFonts w:ascii="標楷體" w:eastAsia="標楷體" w:hAnsi="標楷體" w:hint="eastAsia"/>
                <w:spacing w:val="-20"/>
                <w:sz w:val="28"/>
              </w:rPr>
              <w:t>至</w:t>
            </w:r>
            <w:r>
              <w:rPr>
                <w:rFonts w:ascii="標楷體" w:eastAsia="標楷體" w:hAnsi="標楷體" w:hint="eastAsia"/>
                <w:spacing w:val="-20"/>
                <w:sz w:val="28"/>
              </w:rPr>
              <w:t>6</w:t>
            </w:r>
            <w:r w:rsidRPr="00A92DE6">
              <w:rPr>
                <w:rFonts w:ascii="標楷體" w:eastAsia="標楷體" w:hAnsi="標楷體" w:hint="eastAsia"/>
                <w:spacing w:val="-20"/>
                <w:sz w:val="28"/>
              </w:rPr>
              <w:t>案</w:t>
            </w:r>
            <w:r>
              <w:rPr>
                <w:rFonts w:ascii="標楷體" w:eastAsia="標楷體" w:hAnsi="標楷體" w:hint="eastAsia"/>
                <w:spacing w:val="-20"/>
                <w:sz w:val="28"/>
              </w:rPr>
              <w:t>：</w:t>
            </w:r>
          </w:p>
          <w:p w14:paraId="40251637" w14:textId="77777777" w:rsidR="00C93F09" w:rsidRDefault="00C93F09" w:rsidP="00DC4495">
            <w:pPr>
              <w:spacing w:line="360" w:lineRule="exact"/>
              <w:ind w:leftChars="84" w:left="202" w:firstLineChars="5" w:firstLine="12"/>
              <w:jc w:val="both"/>
              <w:rPr>
                <w:rFonts w:ascii="標楷體" w:eastAsia="標楷體" w:hAnsi="標楷體"/>
                <w:spacing w:val="-20"/>
                <w:sz w:val="28"/>
              </w:rPr>
            </w:pPr>
            <w:r w:rsidRPr="00A92DE6">
              <w:rPr>
                <w:rFonts w:ascii="標楷體" w:eastAsia="標楷體" w:hAnsi="標楷體" w:hint="eastAsia"/>
                <w:spacing w:val="-20"/>
                <w:sz w:val="28"/>
              </w:rPr>
              <w:t>本會</w:t>
            </w:r>
            <w:r w:rsidRPr="00A92DE6">
              <w:rPr>
                <w:rFonts w:ascii="標楷體" w:eastAsia="標楷體" w:hAnsi="標楷體"/>
                <w:sz w:val="28"/>
              </w:rPr>
              <w:t>115.0</w:t>
            </w:r>
            <w:r>
              <w:rPr>
                <w:rFonts w:ascii="標楷體" w:eastAsia="標楷體" w:hAnsi="標楷體" w:hint="eastAsia"/>
                <w:sz w:val="28"/>
              </w:rPr>
              <w:t>7</w:t>
            </w:r>
            <w:r w:rsidRPr="00A92DE6">
              <w:rPr>
                <w:rFonts w:ascii="標楷體" w:eastAsia="標楷體" w:hAnsi="標楷體"/>
                <w:sz w:val="28"/>
              </w:rPr>
              <w:t>.</w:t>
            </w:r>
            <w:r>
              <w:rPr>
                <w:rFonts w:ascii="標楷體" w:eastAsia="標楷體" w:hAnsi="標楷體" w:hint="eastAsia"/>
                <w:sz w:val="28"/>
              </w:rPr>
              <w:t>13</w:t>
            </w:r>
            <w:r w:rsidRPr="00A92DE6">
              <w:rPr>
                <w:rFonts w:ascii="標楷體" w:eastAsia="標楷體" w:hAnsi="標楷體"/>
                <w:sz w:val="28"/>
              </w:rPr>
              <w:t xml:space="preserve"> (11-5-</w:t>
            </w:r>
            <w:r>
              <w:rPr>
                <w:rFonts w:ascii="標楷體" w:eastAsia="標楷體" w:hAnsi="標楷體" w:hint="eastAsia"/>
                <w:sz w:val="28"/>
              </w:rPr>
              <w:t>23</w:t>
            </w:r>
            <w:r w:rsidRPr="00A92DE6">
              <w:rPr>
                <w:rFonts w:ascii="標楷體" w:eastAsia="標楷體" w:hAnsi="標楷體"/>
                <w:sz w:val="28"/>
              </w:rPr>
              <w:t>)</w:t>
            </w:r>
            <w:r w:rsidRPr="005F494F">
              <w:rPr>
                <w:rFonts w:ascii="標楷體" w:eastAsia="標楷體" w:hAnsi="標楷體" w:hint="eastAsia"/>
                <w:sz w:val="28"/>
              </w:rPr>
              <w:t xml:space="preserve"> 審竣，</w:t>
            </w:r>
            <w:proofErr w:type="gramStart"/>
            <w:r w:rsidRPr="005F494F">
              <w:rPr>
                <w:rFonts w:ascii="標楷體" w:eastAsia="標楷體" w:hAnsi="標楷體" w:hint="eastAsia"/>
                <w:sz w:val="28"/>
              </w:rPr>
              <w:t>均不須</w:t>
            </w:r>
            <w:proofErr w:type="gramEnd"/>
            <w:r w:rsidRPr="005F494F">
              <w:rPr>
                <w:rFonts w:ascii="標楷體" w:eastAsia="標楷體" w:hAnsi="標楷體" w:hint="eastAsia"/>
                <w:sz w:val="28"/>
              </w:rPr>
              <w:t>交由黨團協商。</w:t>
            </w:r>
          </w:p>
          <w:p w14:paraId="69D219B7"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3.</w:t>
            </w:r>
            <w:r w:rsidRPr="005F494F">
              <w:rPr>
                <w:rFonts w:ascii="標楷體" w:eastAsia="標楷體" w:hAnsi="標楷體"/>
                <w:sz w:val="28"/>
              </w:rPr>
              <w:t>115.07.15</w:t>
            </w:r>
            <w:r w:rsidRPr="005F494F">
              <w:rPr>
                <w:rFonts w:ascii="標楷體" w:eastAsia="標楷體" w:hAnsi="標楷體" w:hint="eastAsia"/>
                <w:sz w:val="28"/>
              </w:rPr>
              <w:t>提報院會。</w:t>
            </w:r>
          </w:p>
          <w:p w14:paraId="3C31643D"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4.院會115.07.21 (11-5-18)三讀通過修正第三十六條及第九十五條條文。</w:t>
            </w:r>
          </w:p>
        </w:tc>
      </w:tr>
      <w:tr w:rsidR="00C93F09" w:rsidRPr="005F494F" w14:paraId="5D199ED3" w14:textId="77777777" w:rsidTr="00DC4495">
        <w:trPr>
          <w:trHeight w:val="654"/>
          <w:jc w:val="center"/>
        </w:trPr>
        <w:tc>
          <w:tcPr>
            <w:tcW w:w="798" w:type="dxa"/>
            <w:shd w:val="clear" w:color="auto" w:fill="auto"/>
          </w:tcPr>
          <w:p w14:paraId="07EA0340"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lastRenderedPageBreak/>
              <w:t>2</w:t>
            </w:r>
          </w:p>
        </w:tc>
        <w:tc>
          <w:tcPr>
            <w:tcW w:w="2115" w:type="dxa"/>
            <w:shd w:val="clear" w:color="auto" w:fill="auto"/>
          </w:tcPr>
          <w:p w14:paraId="378B5C5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861F78D"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委員黃健豪等18人</w:t>
            </w:r>
          </w:p>
        </w:tc>
        <w:tc>
          <w:tcPr>
            <w:tcW w:w="1791" w:type="dxa"/>
            <w:shd w:val="clear" w:color="auto" w:fill="auto"/>
          </w:tcPr>
          <w:p w14:paraId="6162D1C9"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11-4-18 (115.01.16)</w:t>
            </w:r>
          </w:p>
        </w:tc>
        <w:tc>
          <w:tcPr>
            <w:tcW w:w="1792" w:type="dxa"/>
            <w:vMerge/>
            <w:tcBorders>
              <w:bottom w:val="single" w:sz="4" w:space="0" w:color="auto"/>
            </w:tcBorders>
            <w:shd w:val="clear" w:color="auto" w:fill="auto"/>
            <w:vAlign w:val="center"/>
          </w:tcPr>
          <w:p w14:paraId="2716E5B6"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34773ADA"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1170B410" w14:textId="77777777" w:rsidTr="00DC4495">
        <w:trPr>
          <w:trHeight w:val="654"/>
          <w:jc w:val="center"/>
        </w:trPr>
        <w:tc>
          <w:tcPr>
            <w:tcW w:w="798" w:type="dxa"/>
            <w:shd w:val="clear" w:color="auto" w:fill="auto"/>
          </w:tcPr>
          <w:p w14:paraId="3AEEF87E"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3</w:t>
            </w:r>
          </w:p>
        </w:tc>
        <w:tc>
          <w:tcPr>
            <w:tcW w:w="2115" w:type="dxa"/>
            <w:shd w:val="clear" w:color="auto" w:fill="auto"/>
          </w:tcPr>
          <w:p w14:paraId="7CBFCC9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6517CBDD"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委員林倩綺等19人</w:t>
            </w:r>
          </w:p>
        </w:tc>
        <w:tc>
          <w:tcPr>
            <w:tcW w:w="1791" w:type="dxa"/>
            <w:tcBorders>
              <w:right w:val="single" w:sz="4" w:space="0" w:color="auto"/>
            </w:tcBorders>
            <w:shd w:val="clear" w:color="auto" w:fill="auto"/>
          </w:tcPr>
          <w:p w14:paraId="5CF4BA6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11-5-8 (115.04.24)</w:t>
            </w:r>
          </w:p>
        </w:tc>
        <w:tc>
          <w:tcPr>
            <w:tcW w:w="1792" w:type="dxa"/>
            <w:vMerge w:val="restart"/>
            <w:tcBorders>
              <w:top w:val="single" w:sz="4" w:space="0" w:color="auto"/>
              <w:left w:val="single" w:sz="4" w:space="0" w:color="auto"/>
            </w:tcBorders>
            <w:shd w:val="clear" w:color="auto" w:fill="auto"/>
          </w:tcPr>
          <w:p w14:paraId="33A0929C"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11-5-23</w:t>
            </w:r>
          </w:p>
          <w:p w14:paraId="32252830"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w:t>
            </w:r>
            <w:r w:rsidRPr="005F494F">
              <w:rPr>
                <w:rFonts w:ascii="標楷體" w:eastAsia="標楷體" w:hAnsi="標楷體" w:hint="eastAsia"/>
                <w:sz w:val="28"/>
              </w:rPr>
              <w:t>07.13</w:t>
            </w:r>
            <w:r w:rsidRPr="005F494F">
              <w:rPr>
                <w:rFonts w:ascii="標楷體" w:eastAsia="標楷體" w:hAnsi="標楷體"/>
                <w:sz w:val="28"/>
              </w:rPr>
              <w:t>)</w:t>
            </w:r>
          </w:p>
        </w:tc>
        <w:tc>
          <w:tcPr>
            <w:tcW w:w="2520" w:type="dxa"/>
            <w:vMerge/>
            <w:shd w:val="clear" w:color="auto" w:fill="auto"/>
            <w:vAlign w:val="center"/>
          </w:tcPr>
          <w:p w14:paraId="56839825"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5753A4EF" w14:textId="77777777" w:rsidTr="00DC4495">
        <w:trPr>
          <w:trHeight w:val="654"/>
          <w:jc w:val="center"/>
        </w:trPr>
        <w:tc>
          <w:tcPr>
            <w:tcW w:w="798" w:type="dxa"/>
            <w:shd w:val="clear" w:color="auto" w:fill="auto"/>
          </w:tcPr>
          <w:p w14:paraId="2BB87D8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4</w:t>
            </w:r>
          </w:p>
        </w:tc>
        <w:tc>
          <w:tcPr>
            <w:tcW w:w="2115" w:type="dxa"/>
            <w:shd w:val="clear" w:color="auto" w:fill="auto"/>
          </w:tcPr>
          <w:p w14:paraId="5FB3F12A"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1537CBA6"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委員邱鎮軍等20人</w:t>
            </w:r>
          </w:p>
        </w:tc>
        <w:tc>
          <w:tcPr>
            <w:tcW w:w="1791" w:type="dxa"/>
            <w:tcBorders>
              <w:right w:val="single" w:sz="4" w:space="0" w:color="auto"/>
            </w:tcBorders>
            <w:shd w:val="clear" w:color="auto" w:fill="auto"/>
          </w:tcPr>
          <w:p w14:paraId="188C6EA8"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11-5-9 (115.05.08)</w:t>
            </w:r>
          </w:p>
        </w:tc>
        <w:tc>
          <w:tcPr>
            <w:tcW w:w="1792" w:type="dxa"/>
            <w:vMerge/>
            <w:tcBorders>
              <w:left w:val="single" w:sz="4" w:space="0" w:color="auto"/>
            </w:tcBorders>
            <w:shd w:val="clear" w:color="auto" w:fill="auto"/>
            <w:vAlign w:val="center"/>
          </w:tcPr>
          <w:p w14:paraId="5E7DE438"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1EA9133C"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36226D27" w14:textId="77777777" w:rsidTr="00DC4495">
        <w:trPr>
          <w:trHeight w:val="654"/>
          <w:jc w:val="center"/>
        </w:trPr>
        <w:tc>
          <w:tcPr>
            <w:tcW w:w="798" w:type="dxa"/>
            <w:shd w:val="clear" w:color="auto" w:fill="auto"/>
          </w:tcPr>
          <w:p w14:paraId="3EEB513F"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5</w:t>
            </w:r>
          </w:p>
        </w:tc>
        <w:tc>
          <w:tcPr>
            <w:tcW w:w="2115" w:type="dxa"/>
            <w:shd w:val="clear" w:color="auto" w:fill="auto"/>
          </w:tcPr>
          <w:p w14:paraId="6498B15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50D8D73C"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委員葉元之等16人</w:t>
            </w:r>
          </w:p>
        </w:tc>
        <w:tc>
          <w:tcPr>
            <w:tcW w:w="1791" w:type="dxa"/>
            <w:tcBorders>
              <w:right w:val="single" w:sz="4" w:space="0" w:color="auto"/>
            </w:tcBorders>
            <w:shd w:val="clear" w:color="auto" w:fill="auto"/>
          </w:tcPr>
          <w:p w14:paraId="29C5F735"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11-5-13 (115.06.05)</w:t>
            </w:r>
          </w:p>
        </w:tc>
        <w:tc>
          <w:tcPr>
            <w:tcW w:w="1792" w:type="dxa"/>
            <w:vMerge/>
            <w:tcBorders>
              <w:left w:val="single" w:sz="4" w:space="0" w:color="auto"/>
            </w:tcBorders>
            <w:shd w:val="clear" w:color="auto" w:fill="auto"/>
            <w:vAlign w:val="center"/>
          </w:tcPr>
          <w:p w14:paraId="2AA98100"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3C6A12F"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57C15E79" w14:textId="77777777" w:rsidTr="00DC4495">
        <w:trPr>
          <w:trHeight w:val="654"/>
          <w:jc w:val="center"/>
        </w:trPr>
        <w:tc>
          <w:tcPr>
            <w:tcW w:w="798" w:type="dxa"/>
            <w:shd w:val="clear" w:color="auto" w:fill="auto"/>
          </w:tcPr>
          <w:p w14:paraId="61C24C47"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6</w:t>
            </w:r>
          </w:p>
        </w:tc>
        <w:tc>
          <w:tcPr>
            <w:tcW w:w="2115" w:type="dxa"/>
            <w:shd w:val="clear" w:color="auto" w:fill="auto"/>
          </w:tcPr>
          <w:p w14:paraId="75F53B3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電信管理法第三十六條及第九十五</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5BECF396"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委員林俊憲等23人</w:t>
            </w:r>
          </w:p>
        </w:tc>
        <w:tc>
          <w:tcPr>
            <w:tcW w:w="1791" w:type="dxa"/>
            <w:tcBorders>
              <w:right w:val="single" w:sz="4" w:space="0" w:color="auto"/>
            </w:tcBorders>
            <w:shd w:val="clear" w:color="auto" w:fill="auto"/>
          </w:tcPr>
          <w:p w14:paraId="2C49963D"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11-5-16 (115.07.03)</w:t>
            </w:r>
          </w:p>
        </w:tc>
        <w:tc>
          <w:tcPr>
            <w:tcW w:w="1792" w:type="dxa"/>
            <w:vMerge/>
            <w:tcBorders>
              <w:left w:val="single" w:sz="4" w:space="0" w:color="auto"/>
            </w:tcBorders>
            <w:shd w:val="clear" w:color="auto" w:fill="auto"/>
            <w:vAlign w:val="center"/>
          </w:tcPr>
          <w:p w14:paraId="1E156659"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3604230C"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7417F32A" w14:textId="77777777" w:rsidTr="00DC4495">
        <w:trPr>
          <w:trHeight w:val="654"/>
          <w:jc w:val="center"/>
        </w:trPr>
        <w:tc>
          <w:tcPr>
            <w:tcW w:w="798" w:type="dxa"/>
            <w:shd w:val="clear" w:color="auto" w:fill="auto"/>
          </w:tcPr>
          <w:p w14:paraId="30521D00"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7</w:t>
            </w:r>
          </w:p>
        </w:tc>
        <w:tc>
          <w:tcPr>
            <w:tcW w:w="2115" w:type="dxa"/>
            <w:shd w:val="clear" w:color="auto" w:fill="auto"/>
          </w:tcPr>
          <w:p w14:paraId="592F690F"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有線廣播電視法第十</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0ADE390C"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委員陳雪生等23人</w:t>
            </w:r>
          </w:p>
        </w:tc>
        <w:tc>
          <w:tcPr>
            <w:tcW w:w="1791" w:type="dxa"/>
            <w:shd w:val="clear" w:color="auto" w:fill="auto"/>
          </w:tcPr>
          <w:p w14:paraId="0A3F379C"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11-1-21 (113.07.05)</w:t>
            </w:r>
          </w:p>
        </w:tc>
        <w:tc>
          <w:tcPr>
            <w:tcW w:w="1792" w:type="dxa"/>
            <w:vMerge w:val="restart"/>
            <w:shd w:val="clear" w:color="auto" w:fill="auto"/>
          </w:tcPr>
          <w:p w14:paraId="364522A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11-5-9</w:t>
            </w:r>
          </w:p>
          <w:p w14:paraId="154E54D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(115.04.22)</w:t>
            </w:r>
          </w:p>
          <w:p w14:paraId="791A0B47"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11-5-23</w:t>
            </w:r>
          </w:p>
          <w:p w14:paraId="772FAC0F"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w:t>
            </w:r>
            <w:r w:rsidRPr="005F494F">
              <w:rPr>
                <w:rFonts w:ascii="標楷體" w:eastAsia="標楷體" w:hAnsi="標楷體" w:hint="eastAsia"/>
                <w:sz w:val="28"/>
              </w:rPr>
              <w:t>07.13</w:t>
            </w:r>
            <w:r w:rsidRPr="005F494F">
              <w:rPr>
                <w:rFonts w:ascii="標楷體" w:eastAsia="標楷體" w:hAnsi="標楷體"/>
                <w:sz w:val="28"/>
              </w:rPr>
              <w:t>)</w:t>
            </w:r>
          </w:p>
        </w:tc>
        <w:tc>
          <w:tcPr>
            <w:tcW w:w="2520" w:type="dxa"/>
            <w:vMerge w:val="restart"/>
            <w:shd w:val="clear" w:color="auto" w:fill="auto"/>
          </w:tcPr>
          <w:p w14:paraId="7AE8B2A8" w14:textId="77777777" w:rsidR="00C93F09" w:rsidRDefault="00C93F09" w:rsidP="00DC4495">
            <w:pPr>
              <w:spacing w:line="360" w:lineRule="exact"/>
              <w:ind w:leftChars="-20" w:left="202" w:hangingChars="104" w:hanging="250"/>
              <w:jc w:val="both"/>
              <w:rPr>
                <w:rFonts w:ascii="標楷體" w:eastAsia="標楷體" w:hAnsi="標楷體"/>
                <w:spacing w:val="-20"/>
                <w:sz w:val="28"/>
              </w:rPr>
            </w:pPr>
            <w:r w:rsidRPr="00A92DE6">
              <w:rPr>
                <w:rFonts w:ascii="標楷體" w:eastAsia="標楷體" w:hAnsi="標楷體" w:hint="eastAsia"/>
                <w:spacing w:val="-20"/>
                <w:sz w:val="28"/>
              </w:rPr>
              <w:t>1.第</w:t>
            </w:r>
            <w:r>
              <w:rPr>
                <w:rFonts w:ascii="標楷體" w:eastAsia="標楷體" w:hAnsi="標楷體" w:hint="eastAsia"/>
                <w:spacing w:val="-20"/>
                <w:sz w:val="28"/>
              </w:rPr>
              <w:t>7</w:t>
            </w:r>
            <w:r w:rsidRPr="00A92DE6">
              <w:rPr>
                <w:rFonts w:ascii="標楷體" w:eastAsia="標楷體" w:hAnsi="標楷體" w:hint="eastAsia"/>
                <w:spacing w:val="-20"/>
                <w:sz w:val="28"/>
              </w:rPr>
              <w:t>至1</w:t>
            </w:r>
            <w:r>
              <w:rPr>
                <w:rFonts w:ascii="標楷體" w:eastAsia="標楷體" w:hAnsi="標楷體" w:hint="eastAsia"/>
                <w:spacing w:val="-20"/>
                <w:sz w:val="28"/>
              </w:rPr>
              <w:t>1</w:t>
            </w:r>
            <w:r w:rsidRPr="00A92DE6">
              <w:rPr>
                <w:rFonts w:ascii="標楷體" w:eastAsia="標楷體" w:hAnsi="標楷體" w:hint="eastAsia"/>
                <w:spacing w:val="-20"/>
                <w:sz w:val="28"/>
              </w:rPr>
              <w:t>案</w:t>
            </w:r>
            <w:r>
              <w:rPr>
                <w:rFonts w:ascii="標楷體" w:eastAsia="標楷體" w:hAnsi="標楷體" w:hint="eastAsia"/>
                <w:spacing w:val="-20"/>
                <w:sz w:val="28"/>
              </w:rPr>
              <w:t>：</w:t>
            </w:r>
          </w:p>
          <w:p w14:paraId="4C1AD6EF" w14:textId="77777777" w:rsidR="00C93F09" w:rsidRPr="00D80D25" w:rsidRDefault="00C93F09" w:rsidP="00DC4495">
            <w:pPr>
              <w:spacing w:line="360" w:lineRule="exact"/>
              <w:ind w:leftChars="84" w:left="202" w:firstLineChars="5" w:firstLine="12"/>
              <w:jc w:val="both"/>
              <w:rPr>
                <w:rFonts w:ascii="標楷體" w:eastAsia="標楷體" w:hAnsi="標楷體"/>
                <w:sz w:val="28"/>
              </w:rPr>
            </w:pPr>
            <w:r w:rsidRPr="00A92DE6">
              <w:rPr>
                <w:rFonts w:ascii="標楷體" w:eastAsia="標楷體" w:hAnsi="標楷體" w:hint="eastAsia"/>
                <w:spacing w:val="-20"/>
                <w:sz w:val="28"/>
              </w:rPr>
              <w:t>本會</w:t>
            </w:r>
            <w:r w:rsidRPr="00A92DE6">
              <w:rPr>
                <w:rFonts w:ascii="標楷體" w:eastAsia="標楷體" w:hAnsi="標楷體"/>
                <w:sz w:val="28"/>
              </w:rPr>
              <w:t>115.0</w:t>
            </w:r>
            <w:r>
              <w:rPr>
                <w:rFonts w:ascii="標楷體" w:eastAsia="標楷體" w:hAnsi="標楷體" w:hint="eastAsia"/>
                <w:sz w:val="28"/>
              </w:rPr>
              <w:t>4</w:t>
            </w:r>
            <w:r w:rsidRPr="00A92DE6">
              <w:rPr>
                <w:rFonts w:ascii="標楷體" w:eastAsia="標楷體" w:hAnsi="標楷體"/>
                <w:sz w:val="28"/>
              </w:rPr>
              <w:t>.2</w:t>
            </w:r>
            <w:r>
              <w:rPr>
                <w:rFonts w:ascii="標楷體" w:eastAsia="標楷體" w:hAnsi="標楷體" w:hint="eastAsia"/>
                <w:sz w:val="28"/>
              </w:rPr>
              <w:t>2</w:t>
            </w:r>
            <w:r w:rsidRPr="00A92DE6">
              <w:rPr>
                <w:rFonts w:ascii="標楷體" w:eastAsia="標楷體" w:hAnsi="標楷體"/>
                <w:sz w:val="28"/>
              </w:rPr>
              <w:t xml:space="preserve"> (11-5-</w:t>
            </w:r>
            <w:r>
              <w:rPr>
                <w:rFonts w:ascii="標楷體" w:eastAsia="標楷體" w:hAnsi="標楷體" w:hint="eastAsia"/>
                <w:sz w:val="28"/>
              </w:rPr>
              <w:t>9</w:t>
            </w:r>
            <w:r w:rsidRPr="00A92DE6">
              <w:rPr>
                <w:rFonts w:ascii="標楷體" w:eastAsia="標楷體" w:hAnsi="標楷體"/>
                <w:sz w:val="28"/>
              </w:rPr>
              <w:t>)</w:t>
            </w:r>
            <w:r w:rsidRPr="00D80D25">
              <w:rPr>
                <w:rFonts w:ascii="標楷體" w:eastAsia="標楷體" w:hAnsi="標楷體"/>
                <w:sz w:val="28"/>
              </w:rPr>
              <w:t>報告及</w:t>
            </w:r>
            <w:proofErr w:type="gramStart"/>
            <w:r w:rsidRPr="00D80D25">
              <w:rPr>
                <w:rFonts w:ascii="標楷體" w:eastAsia="標楷體" w:hAnsi="標楷體"/>
                <w:sz w:val="28"/>
              </w:rPr>
              <w:t>詢</w:t>
            </w:r>
            <w:proofErr w:type="gramEnd"/>
            <w:r w:rsidRPr="00D80D25">
              <w:rPr>
                <w:rFonts w:ascii="標楷體" w:eastAsia="標楷體" w:hAnsi="標楷體"/>
                <w:sz w:val="28"/>
              </w:rPr>
              <w:t>答完畢，</w:t>
            </w:r>
            <w:proofErr w:type="gramStart"/>
            <w:r w:rsidRPr="00D80D25">
              <w:rPr>
                <w:rFonts w:ascii="標楷體" w:eastAsia="標楷體" w:hAnsi="標楷體" w:hint="eastAsia"/>
                <w:sz w:val="28"/>
              </w:rPr>
              <w:t>均</w:t>
            </w:r>
            <w:r w:rsidRPr="00D80D25">
              <w:rPr>
                <w:rFonts w:ascii="標楷體" w:eastAsia="標楷體" w:hAnsi="標楷體"/>
                <w:sz w:val="28"/>
              </w:rPr>
              <w:t>另定期</w:t>
            </w:r>
            <w:proofErr w:type="gramEnd"/>
            <w:r w:rsidRPr="00D80D25">
              <w:rPr>
                <w:rFonts w:ascii="標楷體" w:eastAsia="標楷體" w:hAnsi="標楷體"/>
                <w:sz w:val="28"/>
              </w:rPr>
              <w:t>繼續審查。</w:t>
            </w:r>
          </w:p>
          <w:p w14:paraId="3CB46B10" w14:textId="77777777" w:rsidR="00C93F09" w:rsidRDefault="00C93F09" w:rsidP="00DC4495">
            <w:pPr>
              <w:spacing w:line="360" w:lineRule="exact"/>
              <w:ind w:leftChars="-20" w:left="202" w:hangingChars="104" w:hanging="250"/>
              <w:jc w:val="both"/>
              <w:rPr>
                <w:rFonts w:ascii="標楷體" w:eastAsia="標楷體" w:hAnsi="標楷體"/>
                <w:spacing w:val="-20"/>
                <w:sz w:val="28"/>
              </w:rPr>
            </w:pPr>
            <w:r>
              <w:rPr>
                <w:rFonts w:ascii="標楷體" w:eastAsia="標楷體" w:hAnsi="標楷體" w:hint="eastAsia"/>
                <w:spacing w:val="-20"/>
                <w:sz w:val="28"/>
              </w:rPr>
              <w:t>2</w:t>
            </w:r>
            <w:r w:rsidRPr="00A92DE6">
              <w:rPr>
                <w:rFonts w:ascii="標楷體" w:eastAsia="標楷體" w:hAnsi="標楷體" w:hint="eastAsia"/>
                <w:spacing w:val="-20"/>
                <w:sz w:val="28"/>
              </w:rPr>
              <w:t>.第</w:t>
            </w:r>
            <w:r>
              <w:rPr>
                <w:rFonts w:ascii="標楷體" w:eastAsia="標楷體" w:hAnsi="標楷體" w:hint="eastAsia"/>
                <w:spacing w:val="-20"/>
                <w:sz w:val="28"/>
              </w:rPr>
              <w:t>7</w:t>
            </w:r>
            <w:r w:rsidRPr="00A92DE6">
              <w:rPr>
                <w:rFonts w:ascii="標楷體" w:eastAsia="標楷體" w:hAnsi="標楷體" w:hint="eastAsia"/>
                <w:spacing w:val="-20"/>
                <w:sz w:val="28"/>
              </w:rPr>
              <w:t>至1</w:t>
            </w:r>
            <w:r>
              <w:rPr>
                <w:rFonts w:ascii="標楷體" w:eastAsia="標楷體" w:hAnsi="標楷體" w:hint="eastAsia"/>
                <w:spacing w:val="-20"/>
                <w:sz w:val="28"/>
              </w:rPr>
              <w:t>2</w:t>
            </w:r>
            <w:r w:rsidRPr="00A92DE6">
              <w:rPr>
                <w:rFonts w:ascii="標楷體" w:eastAsia="標楷體" w:hAnsi="標楷體" w:hint="eastAsia"/>
                <w:spacing w:val="-20"/>
                <w:sz w:val="28"/>
              </w:rPr>
              <w:t>案</w:t>
            </w:r>
            <w:r>
              <w:rPr>
                <w:rFonts w:ascii="標楷體" w:eastAsia="標楷體" w:hAnsi="標楷體" w:hint="eastAsia"/>
                <w:spacing w:val="-20"/>
                <w:sz w:val="28"/>
              </w:rPr>
              <w:t>：</w:t>
            </w:r>
          </w:p>
          <w:p w14:paraId="707C0F4A" w14:textId="77777777" w:rsidR="00C93F09" w:rsidRDefault="00C93F09" w:rsidP="00DC4495">
            <w:pPr>
              <w:spacing w:line="360" w:lineRule="exact"/>
              <w:ind w:leftChars="84" w:left="202" w:firstLineChars="5" w:firstLine="12"/>
              <w:jc w:val="both"/>
              <w:rPr>
                <w:rFonts w:ascii="標楷體" w:eastAsia="標楷體" w:hAnsi="標楷體"/>
                <w:spacing w:val="-20"/>
                <w:sz w:val="28"/>
              </w:rPr>
            </w:pPr>
            <w:r w:rsidRPr="00A92DE6">
              <w:rPr>
                <w:rFonts w:ascii="標楷體" w:eastAsia="標楷體" w:hAnsi="標楷體" w:hint="eastAsia"/>
                <w:spacing w:val="-20"/>
                <w:sz w:val="28"/>
              </w:rPr>
              <w:t>本會</w:t>
            </w:r>
            <w:r w:rsidRPr="00A92DE6">
              <w:rPr>
                <w:rFonts w:ascii="標楷體" w:eastAsia="標楷體" w:hAnsi="標楷體"/>
                <w:sz w:val="28"/>
              </w:rPr>
              <w:t>115.0</w:t>
            </w:r>
            <w:r>
              <w:rPr>
                <w:rFonts w:ascii="標楷體" w:eastAsia="標楷體" w:hAnsi="標楷體" w:hint="eastAsia"/>
                <w:sz w:val="28"/>
              </w:rPr>
              <w:t>7</w:t>
            </w:r>
            <w:r w:rsidRPr="00A92DE6">
              <w:rPr>
                <w:rFonts w:ascii="標楷體" w:eastAsia="標楷體" w:hAnsi="標楷體"/>
                <w:sz w:val="28"/>
              </w:rPr>
              <w:t>.</w:t>
            </w:r>
            <w:r>
              <w:rPr>
                <w:rFonts w:ascii="標楷體" w:eastAsia="標楷體" w:hAnsi="標楷體" w:hint="eastAsia"/>
                <w:sz w:val="28"/>
              </w:rPr>
              <w:t>13</w:t>
            </w:r>
            <w:r w:rsidRPr="00A92DE6">
              <w:rPr>
                <w:rFonts w:ascii="標楷體" w:eastAsia="標楷體" w:hAnsi="標楷體"/>
                <w:sz w:val="28"/>
              </w:rPr>
              <w:t xml:space="preserve"> (11-5-</w:t>
            </w:r>
            <w:r>
              <w:rPr>
                <w:rFonts w:ascii="標楷體" w:eastAsia="標楷體" w:hAnsi="標楷體" w:hint="eastAsia"/>
                <w:sz w:val="28"/>
              </w:rPr>
              <w:t>23</w:t>
            </w:r>
            <w:r w:rsidRPr="00A92DE6">
              <w:rPr>
                <w:rFonts w:ascii="標楷體" w:eastAsia="標楷體" w:hAnsi="標楷體"/>
                <w:sz w:val="28"/>
              </w:rPr>
              <w:t>)</w:t>
            </w:r>
            <w:r w:rsidRPr="005F494F">
              <w:rPr>
                <w:rFonts w:ascii="標楷體" w:eastAsia="標楷體" w:hAnsi="標楷體" w:hint="eastAsia"/>
                <w:sz w:val="28"/>
              </w:rPr>
              <w:t xml:space="preserve"> 審竣，</w:t>
            </w:r>
            <w:proofErr w:type="gramStart"/>
            <w:r w:rsidRPr="005F494F">
              <w:rPr>
                <w:rFonts w:ascii="標楷體" w:eastAsia="標楷體" w:hAnsi="標楷體" w:hint="eastAsia"/>
                <w:sz w:val="28"/>
              </w:rPr>
              <w:t>均不須</w:t>
            </w:r>
            <w:proofErr w:type="gramEnd"/>
            <w:r w:rsidRPr="005F494F">
              <w:rPr>
                <w:rFonts w:ascii="標楷體" w:eastAsia="標楷體" w:hAnsi="標楷體" w:hint="eastAsia"/>
                <w:sz w:val="28"/>
              </w:rPr>
              <w:t>交由黨團協商。</w:t>
            </w:r>
          </w:p>
          <w:p w14:paraId="626378DA"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3.</w:t>
            </w:r>
            <w:r w:rsidRPr="005F494F">
              <w:rPr>
                <w:rFonts w:ascii="標楷體" w:eastAsia="標楷體" w:hAnsi="標楷體"/>
                <w:sz w:val="28"/>
              </w:rPr>
              <w:t>115.07.16</w:t>
            </w:r>
            <w:r w:rsidRPr="005F494F">
              <w:rPr>
                <w:rFonts w:ascii="標楷體" w:eastAsia="標楷體" w:hAnsi="標楷體" w:hint="eastAsia"/>
                <w:sz w:val="28"/>
              </w:rPr>
              <w:t>提報院會。</w:t>
            </w:r>
          </w:p>
          <w:p w14:paraId="1D201D7D"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4.院會115.07.28 (11-5-19)三讀通過修正第十條及第五十八條條文。</w:t>
            </w:r>
          </w:p>
        </w:tc>
      </w:tr>
      <w:tr w:rsidR="00C93F09" w:rsidRPr="005F494F" w14:paraId="56504F13" w14:textId="77777777" w:rsidTr="00DC4495">
        <w:trPr>
          <w:trHeight w:val="654"/>
          <w:jc w:val="center"/>
        </w:trPr>
        <w:tc>
          <w:tcPr>
            <w:tcW w:w="798" w:type="dxa"/>
            <w:shd w:val="clear" w:color="auto" w:fill="auto"/>
          </w:tcPr>
          <w:p w14:paraId="55D87949"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8</w:t>
            </w:r>
          </w:p>
        </w:tc>
        <w:tc>
          <w:tcPr>
            <w:tcW w:w="2115" w:type="dxa"/>
            <w:shd w:val="clear" w:color="auto" w:fill="auto"/>
          </w:tcPr>
          <w:p w14:paraId="6CB1B61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有線廣播電視法第十</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8A28E21"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委員傅崐萁等</w:t>
            </w:r>
            <w:r w:rsidRPr="005F494F">
              <w:rPr>
                <w:rFonts w:ascii="標楷體" w:eastAsia="標楷體" w:hAnsi="標楷體"/>
                <w:spacing w:val="-10"/>
                <w:sz w:val="28"/>
              </w:rPr>
              <w:t>25</w:t>
            </w:r>
            <w:r w:rsidRPr="005F494F">
              <w:rPr>
                <w:rFonts w:ascii="標楷體" w:eastAsia="標楷體" w:hAnsi="標楷體" w:hint="eastAsia"/>
                <w:spacing w:val="-10"/>
                <w:sz w:val="28"/>
              </w:rPr>
              <w:t>人</w:t>
            </w:r>
          </w:p>
        </w:tc>
        <w:tc>
          <w:tcPr>
            <w:tcW w:w="1791" w:type="dxa"/>
            <w:shd w:val="clear" w:color="auto" w:fill="auto"/>
          </w:tcPr>
          <w:p w14:paraId="0F336DD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11-2-16 (114.01.03)</w:t>
            </w:r>
          </w:p>
        </w:tc>
        <w:tc>
          <w:tcPr>
            <w:tcW w:w="1792" w:type="dxa"/>
            <w:vMerge/>
            <w:shd w:val="clear" w:color="auto" w:fill="auto"/>
            <w:vAlign w:val="center"/>
          </w:tcPr>
          <w:p w14:paraId="4308BF12"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4196EEB4"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24661440" w14:textId="77777777" w:rsidTr="00DC4495">
        <w:trPr>
          <w:trHeight w:val="654"/>
          <w:jc w:val="center"/>
        </w:trPr>
        <w:tc>
          <w:tcPr>
            <w:tcW w:w="798" w:type="dxa"/>
            <w:shd w:val="clear" w:color="auto" w:fill="auto"/>
          </w:tcPr>
          <w:p w14:paraId="61F6640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9</w:t>
            </w:r>
          </w:p>
        </w:tc>
        <w:tc>
          <w:tcPr>
            <w:tcW w:w="2115" w:type="dxa"/>
            <w:shd w:val="clear" w:color="auto" w:fill="auto"/>
          </w:tcPr>
          <w:p w14:paraId="4467DEA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有線廣播電視法第十條及第五十八</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5FD63191"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委員翁曉玲等16人</w:t>
            </w:r>
          </w:p>
        </w:tc>
        <w:tc>
          <w:tcPr>
            <w:tcW w:w="1791" w:type="dxa"/>
            <w:shd w:val="clear" w:color="auto" w:fill="auto"/>
          </w:tcPr>
          <w:p w14:paraId="373873A6"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11-5-5 (115.03.27)</w:t>
            </w:r>
          </w:p>
        </w:tc>
        <w:tc>
          <w:tcPr>
            <w:tcW w:w="1792" w:type="dxa"/>
            <w:vMerge/>
            <w:shd w:val="clear" w:color="auto" w:fill="auto"/>
            <w:vAlign w:val="center"/>
          </w:tcPr>
          <w:p w14:paraId="0BB97755"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6523AB0E"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583DB976" w14:textId="77777777" w:rsidTr="00DC4495">
        <w:trPr>
          <w:trHeight w:val="654"/>
          <w:jc w:val="center"/>
        </w:trPr>
        <w:tc>
          <w:tcPr>
            <w:tcW w:w="798" w:type="dxa"/>
            <w:shd w:val="clear" w:color="auto" w:fill="auto"/>
          </w:tcPr>
          <w:p w14:paraId="7B239EC2"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10</w:t>
            </w:r>
          </w:p>
        </w:tc>
        <w:tc>
          <w:tcPr>
            <w:tcW w:w="2115" w:type="dxa"/>
            <w:shd w:val="clear" w:color="auto" w:fill="auto"/>
          </w:tcPr>
          <w:p w14:paraId="208E6B9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有線廣播電視法第十條及第五十八</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12C17385"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委員黃健豪等18人</w:t>
            </w:r>
          </w:p>
        </w:tc>
        <w:tc>
          <w:tcPr>
            <w:tcW w:w="1791" w:type="dxa"/>
            <w:shd w:val="clear" w:color="auto" w:fill="auto"/>
          </w:tcPr>
          <w:p w14:paraId="227960A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11-5-7 (115.04.17)</w:t>
            </w:r>
          </w:p>
        </w:tc>
        <w:tc>
          <w:tcPr>
            <w:tcW w:w="1792" w:type="dxa"/>
            <w:vMerge/>
            <w:shd w:val="clear" w:color="auto" w:fill="auto"/>
            <w:vAlign w:val="center"/>
          </w:tcPr>
          <w:p w14:paraId="257CB384"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3BFF9D2E"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51D97B52" w14:textId="77777777" w:rsidTr="00DC4495">
        <w:trPr>
          <w:trHeight w:val="654"/>
          <w:jc w:val="center"/>
        </w:trPr>
        <w:tc>
          <w:tcPr>
            <w:tcW w:w="798" w:type="dxa"/>
            <w:shd w:val="clear" w:color="auto" w:fill="auto"/>
          </w:tcPr>
          <w:p w14:paraId="5300D635"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11</w:t>
            </w:r>
          </w:p>
        </w:tc>
        <w:tc>
          <w:tcPr>
            <w:tcW w:w="2115" w:type="dxa"/>
            <w:shd w:val="clear" w:color="auto" w:fill="auto"/>
          </w:tcPr>
          <w:p w14:paraId="62269022"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有線廣播電視法第五十八</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C74633B"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委員翁曉玲等16人</w:t>
            </w:r>
          </w:p>
        </w:tc>
        <w:tc>
          <w:tcPr>
            <w:tcW w:w="1791" w:type="dxa"/>
            <w:shd w:val="clear" w:color="auto" w:fill="auto"/>
          </w:tcPr>
          <w:p w14:paraId="180FCA7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11-1-16 (113.05.31)</w:t>
            </w:r>
          </w:p>
        </w:tc>
        <w:tc>
          <w:tcPr>
            <w:tcW w:w="1792" w:type="dxa"/>
            <w:vMerge/>
            <w:shd w:val="clear" w:color="auto" w:fill="auto"/>
            <w:vAlign w:val="center"/>
          </w:tcPr>
          <w:p w14:paraId="30D61C35"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2104D7DA" w14:textId="77777777" w:rsidR="00C93F09" w:rsidRPr="005F494F" w:rsidRDefault="00C93F09" w:rsidP="00DC4495">
            <w:pPr>
              <w:spacing w:line="360" w:lineRule="exact"/>
              <w:jc w:val="both"/>
              <w:rPr>
                <w:rFonts w:ascii="標楷體" w:eastAsia="標楷體" w:hAnsi="標楷體"/>
                <w:sz w:val="28"/>
              </w:rPr>
            </w:pPr>
          </w:p>
        </w:tc>
      </w:tr>
      <w:tr w:rsidR="00C93F09" w:rsidRPr="005F494F" w14:paraId="228D795A" w14:textId="77777777" w:rsidTr="00DC4495">
        <w:trPr>
          <w:trHeight w:val="654"/>
          <w:jc w:val="center"/>
        </w:trPr>
        <w:tc>
          <w:tcPr>
            <w:tcW w:w="798" w:type="dxa"/>
            <w:shd w:val="clear" w:color="auto" w:fill="auto"/>
          </w:tcPr>
          <w:p w14:paraId="1F5CCA50"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12</w:t>
            </w:r>
          </w:p>
        </w:tc>
        <w:tc>
          <w:tcPr>
            <w:tcW w:w="2115" w:type="dxa"/>
            <w:shd w:val="clear" w:color="auto" w:fill="auto"/>
          </w:tcPr>
          <w:p w14:paraId="45CA2A84"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有線廣播電視法第十</w:t>
            </w:r>
            <w:proofErr w:type="gramStart"/>
            <w:r w:rsidRPr="005F494F">
              <w:rPr>
                <w:rFonts w:ascii="標楷體" w:eastAsia="標楷體" w:hAnsi="標楷體" w:hint="eastAsia"/>
                <w:sz w:val="28"/>
              </w:rPr>
              <w:t>條</w:t>
            </w:r>
            <w:proofErr w:type="gramEnd"/>
            <w:r w:rsidRPr="005F494F">
              <w:rPr>
                <w:rFonts w:ascii="標楷體" w:eastAsia="標楷體" w:hAnsi="標楷體" w:hint="eastAsia"/>
                <w:sz w:val="28"/>
              </w:rPr>
              <w:t>條文修正草案</w:t>
            </w:r>
          </w:p>
        </w:tc>
        <w:tc>
          <w:tcPr>
            <w:tcW w:w="1540" w:type="dxa"/>
            <w:shd w:val="clear" w:color="auto" w:fill="auto"/>
          </w:tcPr>
          <w:p w14:paraId="77CDE06B"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委員葉元之等16人</w:t>
            </w:r>
          </w:p>
        </w:tc>
        <w:tc>
          <w:tcPr>
            <w:tcW w:w="1791" w:type="dxa"/>
            <w:shd w:val="clear" w:color="auto" w:fill="auto"/>
          </w:tcPr>
          <w:p w14:paraId="30275A3D"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11-5-13 (115.06.05)</w:t>
            </w:r>
          </w:p>
        </w:tc>
        <w:tc>
          <w:tcPr>
            <w:tcW w:w="1792" w:type="dxa"/>
            <w:shd w:val="clear" w:color="auto" w:fill="auto"/>
          </w:tcPr>
          <w:p w14:paraId="70BDA941"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11-5-23</w:t>
            </w:r>
          </w:p>
          <w:p w14:paraId="37130D50"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w:t>
            </w:r>
            <w:r w:rsidRPr="005F494F">
              <w:rPr>
                <w:rFonts w:ascii="標楷體" w:eastAsia="標楷體" w:hAnsi="標楷體" w:hint="eastAsia"/>
                <w:sz w:val="28"/>
              </w:rPr>
              <w:t>07.13</w:t>
            </w:r>
            <w:r w:rsidRPr="005F494F">
              <w:rPr>
                <w:rFonts w:ascii="標楷體" w:eastAsia="標楷體" w:hAnsi="標楷體"/>
                <w:sz w:val="28"/>
              </w:rPr>
              <w:t>)</w:t>
            </w:r>
          </w:p>
        </w:tc>
        <w:tc>
          <w:tcPr>
            <w:tcW w:w="2520" w:type="dxa"/>
            <w:vMerge/>
            <w:shd w:val="clear" w:color="auto" w:fill="auto"/>
          </w:tcPr>
          <w:p w14:paraId="70F282B6" w14:textId="77777777" w:rsidR="00C93F09" w:rsidRPr="005F494F" w:rsidRDefault="00C93F09" w:rsidP="00DC4495">
            <w:pPr>
              <w:pStyle w:val="aa"/>
              <w:spacing w:line="360" w:lineRule="exact"/>
              <w:ind w:leftChars="0" w:left="855"/>
              <w:jc w:val="both"/>
              <w:rPr>
                <w:rFonts w:ascii="標楷體" w:eastAsia="標楷體" w:hAnsi="標楷體"/>
                <w:spacing w:val="-20"/>
                <w:sz w:val="28"/>
              </w:rPr>
            </w:pPr>
          </w:p>
        </w:tc>
      </w:tr>
      <w:tr w:rsidR="00C93F09" w:rsidRPr="005F494F" w14:paraId="1C9AB033" w14:textId="77777777" w:rsidTr="00DC4495">
        <w:trPr>
          <w:trHeight w:val="654"/>
          <w:jc w:val="center"/>
        </w:trPr>
        <w:tc>
          <w:tcPr>
            <w:tcW w:w="798" w:type="dxa"/>
            <w:shd w:val="clear" w:color="auto" w:fill="auto"/>
          </w:tcPr>
          <w:p w14:paraId="287547A4"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t>13</w:t>
            </w:r>
          </w:p>
        </w:tc>
        <w:tc>
          <w:tcPr>
            <w:tcW w:w="2115" w:type="dxa"/>
            <w:shd w:val="clear" w:color="auto" w:fill="auto"/>
          </w:tcPr>
          <w:p w14:paraId="364A1F2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廣播電視法第五條之</w:t>
            </w:r>
            <w:proofErr w:type="gramStart"/>
            <w:r w:rsidRPr="005F494F">
              <w:rPr>
                <w:rFonts w:ascii="標楷體" w:eastAsia="標楷體" w:hAnsi="標楷體" w:hint="eastAsia"/>
                <w:sz w:val="28"/>
              </w:rPr>
              <w:t>一</w:t>
            </w:r>
            <w:proofErr w:type="gramEnd"/>
            <w:r w:rsidRPr="005F494F">
              <w:rPr>
                <w:rFonts w:ascii="標楷體" w:eastAsia="標楷體" w:hAnsi="標楷體" w:hint="eastAsia"/>
                <w:sz w:val="28"/>
              </w:rPr>
              <w:t>及第</w:t>
            </w:r>
            <w:r w:rsidRPr="005F494F">
              <w:rPr>
                <w:rFonts w:ascii="標楷體" w:eastAsia="標楷體" w:hAnsi="標楷體" w:hint="eastAsia"/>
                <w:sz w:val="28"/>
              </w:rPr>
              <w:lastRenderedPageBreak/>
              <w:t>四十四條之二條文修正草案</w:t>
            </w:r>
          </w:p>
        </w:tc>
        <w:tc>
          <w:tcPr>
            <w:tcW w:w="1540" w:type="dxa"/>
            <w:shd w:val="clear" w:color="auto" w:fill="auto"/>
          </w:tcPr>
          <w:p w14:paraId="549A7E20"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lastRenderedPageBreak/>
              <w:t>委員翁曉玲等16人</w:t>
            </w:r>
          </w:p>
        </w:tc>
        <w:tc>
          <w:tcPr>
            <w:tcW w:w="1791" w:type="dxa"/>
            <w:shd w:val="clear" w:color="auto" w:fill="auto"/>
          </w:tcPr>
          <w:p w14:paraId="45E572BB"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11-5-5 (115.03.27)</w:t>
            </w:r>
          </w:p>
        </w:tc>
        <w:tc>
          <w:tcPr>
            <w:tcW w:w="1792" w:type="dxa"/>
            <w:vMerge w:val="restart"/>
            <w:shd w:val="clear" w:color="auto" w:fill="auto"/>
          </w:tcPr>
          <w:p w14:paraId="0E6F595C"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11-5-9</w:t>
            </w:r>
          </w:p>
          <w:p w14:paraId="60C3E7B3"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(115.04.22)</w:t>
            </w:r>
          </w:p>
          <w:p w14:paraId="569CB097"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lastRenderedPageBreak/>
              <w:t>11-5-23</w:t>
            </w:r>
          </w:p>
          <w:p w14:paraId="542F86A4"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sz w:val="28"/>
              </w:rPr>
              <w:t>(115.</w:t>
            </w:r>
            <w:r w:rsidRPr="005F494F">
              <w:rPr>
                <w:rFonts w:ascii="標楷體" w:eastAsia="標楷體" w:hAnsi="標楷體" w:hint="eastAsia"/>
                <w:sz w:val="28"/>
              </w:rPr>
              <w:t>07.13</w:t>
            </w:r>
            <w:r w:rsidRPr="005F494F">
              <w:rPr>
                <w:rFonts w:ascii="標楷體" w:eastAsia="標楷體" w:hAnsi="標楷體"/>
                <w:sz w:val="28"/>
              </w:rPr>
              <w:t>)</w:t>
            </w:r>
          </w:p>
        </w:tc>
        <w:tc>
          <w:tcPr>
            <w:tcW w:w="2520" w:type="dxa"/>
            <w:vMerge w:val="restart"/>
            <w:shd w:val="clear" w:color="auto" w:fill="auto"/>
          </w:tcPr>
          <w:p w14:paraId="3E4D3019" w14:textId="19BEB321" w:rsidR="00C93F09" w:rsidRPr="005F494F" w:rsidRDefault="00096735" w:rsidP="009E352C">
            <w:pPr>
              <w:spacing w:line="360" w:lineRule="exact"/>
              <w:ind w:leftChars="-20" w:left="214" w:hangingChars="109" w:hanging="262"/>
              <w:jc w:val="both"/>
              <w:rPr>
                <w:rFonts w:ascii="標楷體" w:eastAsia="標楷體" w:hAnsi="標楷體"/>
                <w:sz w:val="28"/>
              </w:rPr>
            </w:pPr>
            <w:r>
              <w:rPr>
                <w:rFonts w:ascii="標楷體" w:eastAsia="標楷體" w:hAnsi="標楷體" w:hint="eastAsia"/>
                <w:spacing w:val="-20"/>
                <w:sz w:val="28"/>
              </w:rPr>
              <w:lastRenderedPageBreak/>
              <w:t>1</w:t>
            </w:r>
            <w:r>
              <w:rPr>
                <w:rFonts w:ascii="標楷體" w:eastAsia="標楷體" w:hAnsi="標楷體"/>
                <w:spacing w:val="-20"/>
                <w:sz w:val="28"/>
              </w:rPr>
              <w:t>.</w:t>
            </w:r>
            <w:r w:rsidR="00C93F09" w:rsidRPr="009E352C">
              <w:rPr>
                <w:rFonts w:ascii="標楷體" w:eastAsia="標楷體" w:hAnsi="標楷體" w:hint="eastAsia"/>
                <w:spacing w:val="10"/>
                <w:sz w:val="28"/>
              </w:rPr>
              <w:t>本會</w:t>
            </w:r>
            <w:r w:rsidR="00C93F09" w:rsidRPr="009E352C">
              <w:rPr>
                <w:rFonts w:ascii="標楷體" w:eastAsia="標楷體" w:hAnsi="標楷體"/>
                <w:spacing w:val="10"/>
                <w:sz w:val="28"/>
              </w:rPr>
              <w:t>115.04.</w:t>
            </w:r>
            <w:r w:rsidR="00C93F09" w:rsidRPr="009E352C">
              <w:rPr>
                <w:rFonts w:ascii="標楷體" w:eastAsia="標楷體" w:hAnsi="標楷體" w:hint="eastAsia"/>
                <w:spacing w:val="10"/>
                <w:sz w:val="28"/>
              </w:rPr>
              <w:t>22</w:t>
            </w:r>
          </w:p>
          <w:p w14:paraId="323B05DA" w14:textId="77777777" w:rsidR="00C93F09" w:rsidRPr="005F494F" w:rsidRDefault="00C93F09" w:rsidP="00DC4495">
            <w:pPr>
              <w:pStyle w:val="aa"/>
              <w:spacing w:line="360" w:lineRule="exact"/>
              <w:ind w:leftChars="98" w:left="277" w:hangingChars="15" w:hanging="42"/>
              <w:jc w:val="both"/>
              <w:rPr>
                <w:rFonts w:ascii="標楷體" w:eastAsia="標楷體" w:hAnsi="標楷體"/>
                <w:sz w:val="28"/>
              </w:rPr>
            </w:pPr>
            <w:r w:rsidRPr="005F494F">
              <w:rPr>
                <w:rFonts w:ascii="標楷體" w:eastAsia="標楷體" w:hAnsi="標楷體"/>
                <w:sz w:val="28"/>
              </w:rPr>
              <w:t>(11-5-</w:t>
            </w:r>
            <w:r w:rsidRPr="005F494F">
              <w:rPr>
                <w:rFonts w:ascii="標楷體" w:eastAsia="標楷體" w:hAnsi="標楷體" w:hint="eastAsia"/>
                <w:sz w:val="28"/>
              </w:rPr>
              <w:t>9</w:t>
            </w:r>
            <w:r w:rsidRPr="005F494F">
              <w:rPr>
                <w:rFonts w:ascii="標楷體" w:eastAsia="標楷體" w:hAnsi="標楷體"/>
                <w:sz w:val="28"/>
              </w:rPr>
              <w:t>)報告及</w:t>
            </w:r>
            <w:proofErr w:type="gramStart"/>
            <w:r w:rsidRPr="005F494F">
              <w:rPr>
                <w:rFonts w:ascii="標楷體" w:eastAsia="標楷體" w:hAnsi="標楷體"/>
                <w:sz w:val="28"/>
              </w:rPr>
              <w:lastRenderedPageBreak/>
              <w:t>詢</w:t>
            </w:r>
            <w:proofErr w:type="gramEnd"/>
            <w:r w:rsidRPr="005F494F">
              <w:rPr>
                <w:rFonts w:ascii="標楷體" w:eastAsia="標楷體" w:hAnsi="標楷體"/>
                <w:sz w:val="28"/>
              </w:rPr>
              <w:t>答完畢，</w:t>
            </w:r>
            <w:proofErr w:type="gramStart"/>
            <w:r w:rsidRPr="005F494F">
              <w:rPr>
                <w:rFonts w:ascii="標楷體" w:eastAsia="標楷體" w:hAnsi="標楷體" w:hint="eastAsia"/>
                <w:sz w:val="28"/>
              </w:rPr>
              <w:t>均</w:t>
            </w:r>
            <w:r w:rsidRPr="005F494F">
              <w:rPr>
                <w:rFonts w:ascii="標楷體" w:eastAsia="標楷體" w:hAnsi="標楷體"/>
                <w:sz w:val="28"/>
              </w:rPr>
              <w:t>另定期</w:t>
            </w:r>
            <w:proofErr w:type="gramEnd"/>
            <w:r w:rsidRPr="005F494F">
              <w:rPr>
                <w:rFonts w:ascii="標楷體" w:eastAsia="標楷體" w:hAnsi="標楷體"/>
                <w:sz w:val="28"/>
              </w:rPr>
              <w:t>繼續審查。</w:t>
            </w:r>
          </w:p>
          <w:p w14:paraId="1D5C3CB6" w14:textId="1B429EA3" w:rsidR="00C93F09" w:rsidRPr="005F494F" w:rsidRDefault="00096735" w:rsidP="00096735">
            <w:pPr>
              <w:spacing w:line="360" w:lineRule="exact"/>
              <w:ind w:leftChars="-20" w:left="257" w:hangingChars="109" w:hanging="305"/>
              <w:jc w:val="both"/>
              <w:rPr>
                <w:rFonts w:ascii="標楷體" w:eastAsia="標楷體" w:hAnsi="標楷體"/>
                <w:spacing w:val="-10"/>
                <w:sz w:val="28"/>
              </w:rPr>
            </w:pPr>
            <w:r>
              <w:rPr>
                <w:rFonts w:ascii="標楷體" w:eastAsia="標楷體" w:hAnsi="標楷體" w:hint="eastAsia"/>
                <w:sz w:val="28"/>
              </w:rPr>
              <w:t>2</w:t>
            </w:r>
            <w:r>
              <w:rPr>
                <w:rFonts w:ascii="標楷體" w:eastAsia="標楷體" w:hAnsi="標楷體"/>
                <w:sz w:val="28"/>
              </w:rPr>
              <w:t>.</w:t>
            </w:r>
            <w:r w:rsidR="00C93F09" w:rsidRPr="005F494F">
              <w:rPr>
                <w:rFonts w:ascii="標楷體" w:eastAsia="標楷體" w:hAnsi="標楷體" w:hint="eastAsia"/>
                <w:sz w:val="28"/>
              </w:rPr>
              <w:t>本會</w:t>
            </w:r>
            <w:r w:rsidR="00C93F09" w:rsidRPr="005F494F">
              <w:rPr>
                <w:rFonts w:ascii="標楷體" w:eastAsia="標楷體" w:hAnsi="標楷體" w:hint="eastAsia"/>
                <w:spacing w:val="10"/>
                <w:sz w:val="28"/>
              </w:rPr>
              <w:t>115.07.13</w:t>
            </w:r>
          </w:p>
          <w:p w14:paraId="7691D4A7" w14:textId="77777777" w:rsidR="00C93F09" w:rsidRPr="005F494F" w:rsidRDefault="00C93F09" w:rsidP="00DC4495">
            <w:pPr>
              <w:pStyle w:val="aa"/>
              <w:spacing w:line="360" w:lineRule="exact"/>
              <w:ind w:leftChars="0" w:left="284"/>
              <w:jc w:val="both"/>
              <w:rPr>
                <w:rFonts w:ascii="標楷體" w:eastAsia="標楷體" w:hAnsi="標楷體"/>
                <w:spacing w:val="-10"/>
                <w:sz w:val="28"/>
              </w:rPr>
            </w:pPr>
            <w:r w:rsidRPr="005F494F">
              <w:rPr>
                <w:rFonts w:ascii="標楷體" w:eastAsia="標楷體" w:hAnsi="標楷體"/>
                <w:sz w:val="28"/>
              </w:rPr>
              <w:t>(</w:t>
            </w:r>
            <w:r w:rsidRPr="005F494F">
              <w:rPr>
                <w:rFonts w:ascii="標楷體" w:eastAsia="標楷體" w:hAnsi="標楷體"/>
                <w:spacing w:val="-10"/>
                <w:sz w:val="28"/>
              </w:rPr>
              <w:t>11-5-</w:t>
            </w:r>
            <w:r w:rsidRPr="005F494F">
              <w:rPr>
                <w:rFonts w:ascii="標楷體" w:eastAsia="標楷體" w:hAnsi="標楷體" w:hint="eastAsia"/>
                <w:spacing w:val="-10"/>
                <w:sz w:val="28"/>
              </w:rPr>
              <w:t>23</w:t>
            </w:r>
            <w:r w:rsidRPr="005F494F">
              <w:rPr>
                <w:rFonts w:ascii="標楷體" w:eastAsia="標楷體" w:hAnsi="標楷體"/>
                <w:spacing w:val="-10"/>
                <w:sz w:val="28"/>
              </w:rPr>
              <w:t>)</w:t>
            </w:r>
            <w:r w:rsidRPr="005F494F">
              <w:rPr>
                <w:rFonts w:ascii="標楷體" w:eastAsia="標楷體" w:hAnsi="標楷體" w:hint="eastAsia"/>
                <w:spacing w:val="-20"/>
                <w:sz w:val="28"/>
              </w:rPr>
              <w:t>審竣</w:t>
            </w:r>
            <w:r w:rsidRPr="005F494F">
              <w:rPr>
                <w:rFonts w:ascii="標楷體" w:eastAsia="標楷體" w:hAnsi="標楷體" w:hint="eastAsia"/>
                <w:sz w:val="28"/>
              </w:rPr>
              <w:t>，</w:t>
            </w:r>
            <w:proofErr w:type="gramStart"/>
            <w:r w:rsidRPr="005F494F">
              <w:rPr>
                <w:rFonts w:ascii="標楷體" w:eastAsia="標楷體" w:hAnsi="標楷體" w:hint="eastAsia"/>
                <w:sz w:val="28"/>
              </w:rPr>
              <w:t>均</w:t>
            </w:r>
            <w:r w:rsidRPr="005F494F">
              <w:rPr>
                <w:rFonts w:ascii="標楷體" w:eastAsia="標楷體" w:hAnsi="標楷體" w:hint="eastAsia"/>
                <w:spacing w:val="-10"/>
                <w:sz w:val="28"/>
              </w:rPr>
              <w:t>不須</w:t>
            </w:r>
            <w:proofErr w:type="gramEnd"/>
            <w:r w:rsidRPr="005F494F">
              <w:rPr>
                <w:rFonts w:ascii="標楷體" w:eastAsia="標楷體" w:hAnsi="標楷體" w:hint="eastAsia"/>
                <w:spacing w:val="-10"/>
                <w:sz w:val="28"/>
              </w:rPr>
              <w:t>交由黨團協商。</w:t>
            </w:r>
          </w:p>
          <w:p w14:paraId="5397EFE5" w14:textId="77777777" w:rsidR="00C93F09" w:rsidRDefault="00C93F09" w:rsidP="00DC4495">
            <w:pPr>
              <w:spacing w:line="360" w:lineRule="exact"/>
              <w:ind w:leftChars="-20" w:left="257" w:hangingChars="109" w:hanging="305"/>
              <w:jc w:val="both"/>
              <w:rPr>
                <w:rFonts w:ascii="標楷體" w:eastAsia="標楷體" w:hAnsi="標楷體"/>
                <w:sz w:val="28"/>
              </w:rPr>
            </w:pPr>
            <w:r w:rsidRPr="005F494F">
              <w:rPr>
                <w:rFonts w:ascii="標楷體" w:eastAsia="標楷體" w:hAnsi="標楷體" w:hint="eastAsia"/>
                <w:sz w:val="28"/>
              </w:rPr>
              <w:t>3.115.07.21提報院會。</w:t>
            </w:r>
          </w:p>
          <w:p w14:paraId="06DB0D52" w14:textId="77777777" w:rsidR="00C93F09" w:rsidRPr="005F494F" w:rsidRDefault="00C93F09" w:rsidP="00DC4495">
            <w:pPr>
              <w:spacing w:line="360" w:lineRule="exact"/>
              <w:ind w:leftChars="-20" w:left="257" w:hangingChars="109" w:hanging="305"/>
              <w:jc w:val="both"/>
              <w:rPr>
                <w:rFonts w:ascii="標楷體" w:eastAsia="標楷體" w:hAnsi="標楷體"/>
                <w:sz w:val="28"/>
              </w:rPr>
            </w:pPr>
            <w:r>
              <w:rPr>
                <w:rFonts w:ascii="標楷體" w:eastAsia="標楷體" w:hAnsi="標楷體" w:hint="eastAsia"/>
                <w:sz w:val="28"/>
              </w:rPr>
              <w:t>4.</w:t>
            </w:r>
            <w:r w:rsidRPr="001E6634">
              <w:rPr>
                <w:rFonts w:ascii="標楷體" w:eastAsia="標楷體" w:hAnsi="標楷體" w:hint="eastAsia"/>
                <w:sz w:val="28"/>
              </w:rPr>
              <w:t>院會115.08.04 (11-5-20)三讀通過修正第五條之</w:t>
            </w:r>
            <w:proofErr w:type="gramStart"/>
            <w:r w:rsidRPr="001E6634">
              <w:rPr>
                <w:rFonts w:ascii="標楷體" w:eastAsia="標楷體" w:hAnsi="標楷體" w:hint="eastAsia"/>
                <w:sz w:val="28"/>
              </w:rPr>
              <w:t>一</w:t>
            </w:r>
            <w:proofErr w:type="gramEnd"/>
            <w:r w:rsidRPr="001E6634">
              <w:rPr>
                <w:rFonts w:ascii="標楷體" w:eastAsia="標楷體" w:hAnsi="標楷體" w:hint="eastAsia"/>
                <w:sz w:val="28"/>
              </w:rPr>
              <w:t>及第四十四條之二條文。</w:t>
            </w:r>
          </w:p>
        </w:tc>
      </w:tr>
      <w:tr w:rsidR="00C93F09" w:rsidRPr="005F494F" w14:paraId="3A3C7628" w14:textId="77777777" w:rsidTr="00DC4495">
        <w:trPr>
          <w:trHeight w:val="654"/>
          <w:jc w:val="center"/>
        </w:trPr>
        <w:tc>
          <w:tcPr>
            <w:tcW w:w="798" w:type="dxa"/>
            <w:shd w:val="clear" w:color="auto" w:fill="auto"/>
          </w:tcPr>
          <w:p w14:paraId="75664AD9" w14:textId="77777777" w:rsidR="00C93F09" w:rsidRPr="005F494F" w:rsidRDefault="00C93F09" w:rsidP="00DC4495">
            <w:pPr>
              <w:spacing w:line="360" w:lineRule="exact"/>
              <w:jc w:val="center"/>
              <w:rPr>
                <w:rFonts w:ascii="標楷體" w:eastAsia="標楷體" w:hAnsi="標楷體"/>
                <w:sz w:val="28"/>
              </w:rPr>
            </w:pPr>
            <w:r w:rsidRPr="005F494F">
              <w:rPr>
                <w:rFonts w:ascii="標楷體" w:eastAsia="標楷體" w:hAnsi="標楷體" w:hint="eastAsia"/>
                <w:sz w:val="28"/>
              </w:rPr>
              <w:lastRenderedPageBreak/>
              <w:t>14</w:t>
            </w:r>
          </w:p>
        </w:tc>
        <w:tc>
          <w:tcPr>
            <w:tcW w:w="2115" w:type="dxa"/>
            <w:shd w:val="clear" w:color="auto" w:fill="auto"/>
          </w:tcPr>
          <w:p w14:paraId="70525B1E"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廣播電視法第四十四條之二條文修正草案</w:t>
            </w:r>
          </w:p>
        </w:tc>
        <w:tc>
          <w:tcPr>
            <w:tcW w:w="1540" w:type="dxa"/>
            <w:shd w:val="clear" w:color="auto" w:fill="auto"/>
          </w:tcPr>
          <w:p w14:paraId="227E8A82" w14:textId="77777777" w:rsidR="00C93F09" w:rsidRPr="005F494F" w:rsidRDefault="00C93F09" w:rsidP="00DC4495">
            <w:pPr>
              <w:spacing w:line="360" w:lineRule="exact"/>
              <w:jc w:val="both"/>
              <w:rPr>
                <w:rFonts w:ascii="標楷體" w:eastAsia="標楷體" w:hAnsi="標楷體"/>
                <w:spacing w:val="-10"/>
                <w:sz w:val="28"/>
              </w:rPr>
            </w:pPr>
            <w:r w:rsidRPr="005F494F">
              <w:rPr>
                <w:rFonts w:ascii="標楷體" w:eastAsia="標楷體" w:hAnsi="標楷體" w:hint="eastAsia"/>
                <w:spacing w:val="-10"/>
                <w:sz w:val="28"/>
              </w:rPr>
              <w:t>委員翁曉玲等16人</w:t>
            </w:r>
          </w:p>
        </w:tc>
        <w:tc>
          <w:tcPr>
            <w:tcW w:w="1791" w:type="dxa"/>
            <w:shd w:val="clear" w:color="auto" w:fill="auto"/>
          </w:tcPr>
          <w:p w14:paraId="6B945366" w14:textId="77777777" w:rsidR="00C93F09" w:rsidRPr="005F494F" w:rsidRDefault="00C93F09" w:rsidP="00DC4495">
            <w:pPr>
              <w:spacing w:line="360" w:lineRule="exact"/>
              <w:jc w:val="both"/>
              <w:rPr>
                <w:rFonts w:ascii="標楷體" w:eastAsia="標楷體" w:hAnsi="標楷體"/>
                <w:sz w:val="28"/>
              </w:rPr>
            </w:pPr>
            <w:r w:rsidRPr="005F494F">
              <w:rPr>
                <w:rFonts w:ascii="標楷體" w:eastAsia="標楷體" w:hAnsi="標楷體" w:hint="eastAsia"/>
                <w:sz w:val="28"/>
              </w:rPr>
              <w:t>11-1-16 (113.05.31)</w:t>
            </w:r>
          </w:p>
        </w:tc>
        <w:tc>
          <w:tcPr>
            <w:tcW w:w="1792" w:type="dxa"/>
            <w:vMerge/>
            <w:shd w:val="clear" w:color="auto" w:fill="auto"/>
            <w:vAlign w:val="center"/>
          </w:tcPr>
          <w:p w14:paraId="34505668" w14:textId="77777777" w:rsidR="00C93F09" w:rsidRPr="005F494F" w:rsidRDefault="00C93F09" w:rsidP="00DC4495">
            <w:pPr>
              <w:spacing w:line="360" w:lineRule="exact"/>
              <w:jc w:val="both"/>
              <w:rPr>
                <w:rFonts w:ascii="標楷體" w:eastAsia="標楷體" w:hAnsi="標楷體"/>
                <w:sz w:val="28"/>
              </w:rPr>
            </w:pPr>
          </w:p>
        </w:tc>
        <w:tc>
          <w:tcPr>
            <w:tcW w:w="2520" w:type="dxa"/>
            <w:vMerge/>
            <w:shd w:val="clear" w:color="auto" w:fill="auto"/>
            <w:vAlign w:val="center"/>
          </w:tcPr>
          <w:p w14:paraId="090FB26B" w14:textId="77777777" w:rsidR="00C93F09" w:rsidRPr="005F494F" w:rsidRDefault="00C93F09" w:rsidP="00DC4495">
            <w:pPr>
              <w:spacing w:line="360" w:lineRule="exact"/>
              <w:jc w:val="both"/>
              <w:rPr>
                <w:rFonts w:ascii="標楷體" w:eastAsia="標楷體" w:hAnsi="標楷體"/>
                <w:sz w:val="28"/>
              </w:rPr>
            </w:pPr>
          </w:p>
        </w:tc>
      </w:tr>
    </w:tbl>
    <w:p w14:paraId="74C9DD6F" w14:textId="06E8BED4" w:rsidR="006F5446" w:rsidRPr="005F494F" w:rsidRDefault="006F5446" w:rsidP="00D16BCB">
      <w:pPr>
        <w:pStyle w:val="aa"/>
        <w:numPr>
          <w:ilvl w:val="0"/>
          <w:numId w:val="12"/>
        </w:numPr>
        <w:spacing w:beforeLines="50" w:before="180"/>
        <w:ind w:leftChars="0" w:left="748" w:hanging="748"/>
        <w:outlineLvl w:val="0"/>
        <w:rPr>
          <w:rFonts w:ascii="標楷體" w:eastAsia="標楷體" w:hAnsi="標楷體" w:cs="Times New Roman"/>
          <w:b/>
          <w:sz w:val="36"/>
          <w:szCs w:val="20"/>
        </w:rPr>
      </w:pPr>
      <w:bookmarkStart w:id="9" w:name="_Toc239671946"/>
      <w:bookmarkStart w:id="10" w:name="_Toc157524423"/>
      <w:bookmarkStart w:id="11" w:name="_Toc157703271"/>
      <w:bookmarkStart w:id="12" w:name="_Toc18070878"/>
      <w:bookmarkEnd w:id="7"/>
      <w:r w:rsidRPr="005F494F">
        <w:rPr>
          <w:rFonts w:ascii="標楷體" w:eastAsia="標楷體" w:hAnsi="標楷體" w:cs="Times New Roman" w:hint="eastAsia"/>
          <w:b/>
          <w:sz w:val="36"/>
          <w:szCs w:val="20"/>
        </w:rPr>
        <w:t>預(決</w:t>
      </w:r>
      <w:r w:rsidR="00A24389" w:rsidRPr="005F494F">
        <w:rPr>
          <w:rFonts w:ascii="標楷體" w:eastAsia="標楷體" w:hAnsi="標楷體" w:cs="Times New Roman" w:hint="eastAsia"/>
          <w:b/>
          <w:sz w:val="36"/>
          <w:szCs w:val="20"/>
        </w:rPr>
        <w:t>)</w:t>
      </w:r>
      <w:r w:rsidRPr="005F494F">
        <w:rPr>
          <w:rFonts w:ascii="標楷體" w:eastAsia="標楷體" w:hAnsi="標楷體" w:cs="Times New Roman" w:hint="eastAsia"/>
          <w:b/>
          <w:sz w:val="36"/>
          <w:szCs w:val="20"/>
        </w:rPr>
        <w:t>算案</w:t>
      </w:r>
      <w:r w:rsidR="00A24389" w:rsidRPr="005F494F">
        <w:rPr>
          <w:rFonts w:ascii="標楷體" w:eastAsia="標楷體" w:hAnsi="標楷體" w:cs="Times New Roman" w:hint="eastAsia"/>
          <w:b/>
          <w:sz w:val="36"/>
          <w:szCs w:val="20"/>
        </w:rPr>
        <w:t>(</w:t>
      </w:r>
      <w:r w:rsidR="006D48A1" w:rsidRPr="005F494F">
        <w:rPr>
          <w:rFonts w:ascii="標楷體" w:eastAsia="標楷體" w:hAnsi="標楷體" w:cs="Times New Roman" w:hint="eastAsia"/>
          <w:b/>
          <w:sz w:val="36"/>
          <w:szCs w:val="20"/>
        </w:rPr>
        <w:t>70</w:t>
      </w:r>
      <w:r w:rsidR="00A24389" w:rsidRPr="005F494F">
        <w:rPr>
          <w:rFonts w:ascii="標楷體" w:eastAsia="標楷體" w:hAnsi="標楷體" w:cs="Times New Roman" w:hint="eastAsia"/>
          <w:b/>
          <w:sz w:val="36"/>
          <w:szCs w:val="20"/>
        </w:rPr>
        <w:t>案</w:t>
      </w:r>
      <w:r w:rsidRPr="005F494F">
        <w:rPr>
          <w:rFonts w:ascii="標楷體" w:eastAsia="標楷體" w:hAnsi="標楷體" w:cs="Times New Roman"/>
          <w:b/>
          <w:sz w:val="36"/>
          <w:szCs w:val="20"/>
        </w:rPr>
        <w:t>)</w:t>
      </w:r>
      <w:bookmarkEnd w:id="9"/>
    </w:p>
    <w:p w14:paraId="51BDC7E8" w14:textId="2EADA376" w:rsidR="004029CE" w:rsidRPr="00CA63CD" w:rsidRDefault="004029CE" w:rsidP="00D16BCB">
      <w:pPr>
        <w:pStyle w:val="aa"/>
        <w:numPr>
          <w:ilvl w:val="0"/>
          <w:numId w:val="34"/>
        </w:numPr>
        <w:ind w:leftChars="0" w:left="1202"/>
        <w:outlineLvl w:val="1"/>
        <w:rPr>
          <w:rFonts w:ascii="標楷體" w:eastAsia="標楷體" w:hAnsi="標楷體" w:cs="Times New Roman"/>
          <w:b/>
          <w:sz w:val="32"/>
          <w:szCs w:val="32"/>
        </w:rPr>
      </w:pPr>
      <w:r w:rsidRPr="00CA63CD">
        <w:rPr>
          <w:rFonts w:ascii="標楷體" w:eastAsia="標楷體" w:hAnsi="標楷體" w:cs="Times New Roman" w:hint="eastAsia"/>
          <w:b/>
          <w:sz w:val="32"/>
          <w:szCs w:val="32"/>
        </w:rPr>
        <w:t>中央政府總預算案</w:t>
      </w:r>
      <w:r w:rsidR="001F102F" w:rsidRPr="00CA63CD">
        <w:rPr>
          <w:rFonts w:ascii="標楷體" w:eastAsia="標楷體" w:hAnsi="標楷體" w:cs="Times New Roman" w:hint="eastAsia"/>
          <w:b/>
          <w:sz w:val="32"/>
          <w:szCs w:val="32"/>
        </w:rPr>
        <w:t>(</w:t>
      </w:r>
      <w:r w:rsidR="006D48A1" w:rsidRPr="00CA63CD">
        <w:rPr>
          <w:rFonts w:ascii="標楷體" w:eastAsia="標楷體" w:hAnsi="標楷體" w:cs="Times New Roman" w:hint="eastAsia"/>
          <w:b/>
          <w:sz w:val="32"/>
          <w:szCs w:val="32"/>
        </w:rPr>
        <w:t>3</w:t>
      </w:r>
      <w:r w:rsidR="001F102F" w:rsidRPr="00CA63CD">
        <w:rPr>
          <w:rFonts w:ascii="標楷體" w:eastAsia="標楷體" w:hAnsi="標楷體" w:cs="Times New Roman" w:hint="eastAsia"/>
          <w:b/>
          <w:sz w:val="32"/>
          <w:szCs w:val="32"/>
        </w:rPr>
        <w:t>案)</w:t>
      </w:r>
    </w:p>
    <w:tbl>
      <w:tblPr>
        <w:tblW w:w="10289"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198"/>
        <w:gridCol w:w="1860"/>
        <w:gridCol w:w="2127"/>
        <w:gridCol w:w="3264"/>
      </w:tblGrid>
      <w:tr w:rsidR="00D80D25" w:rsidRPr="005F494F" w14:paraId="7BF44E9A" w14:textId="77777777" w:rsidTr="00DC4495">
        <w:tc>
          <w:tcPr>
            <w:tcW w:w="840" w:type="dxa"/>
            <w:shd w:val="clear" w:color="auto" w:fill="auto"/>
            <w:vAlign w:val="center"/>
          </w:tcPr>
          <w:p w14:paraId="47E18F85" w14:textId="77777777" w:rsidR="00D80D25" w:rsidRPr="00D80D25" w:rsidRDefault="00D80D25" w:rsidP="00D80D25">
            <w:pPr>
              <w:spacing w:line="360" w:lineRule="exact"/>
              <w:jc w:val="center"/>
              <w:rPr>
                <w:rFonts w:ascii="標楷體" w:eastAsia="標楷體" w:hAnsi="標楷體"/>
                <w:sz w:val="28"/>
                <w:szCs w:val="20"/>
                <w:lang w:val="x-none"/>
              </w:rPr>
            </w:pPr>
            <w:r w:rsidRPr="00D80D25">
              <w:rPr>
                <w:rFonts w:ascii="標楷體" w:eastAsia="標楷體" w:hAnsi="標楷體" w:cs="Times New Roman" w:hint="eastAsia"/>
                <w:sz w:val="28"/>
                <w:szCs w:val="20"/>
                <w:lang w:val="x-none"/>
              </w:rPr>
              <w:t>序號</w:t>
            </w:r>
          </w:p>
        </w:tc>
        <w:tc>
          <w:tcPr>
            <w:tcW w:w="2198" w:type="dxa"/>
            <w:shd w:val="clear" w:color="auto" w:fill="auto"/>
            <w:vAlign w:val="center"/>
          </w:tcPr>
          <w:p w14:paraId="334BCA38" w14:textId="77777777" w:rsidR="00D80D25" w:rsidRPr="005F494F"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r w:rsidRPr="005F494F">
              <w:rPr>
                <w:rFonts w:ascii="標楷體" w:eastAsia="標楷體" w:hAnsi="標楷體" w:hint="eastAsia"/>
                <w:sz w:val="28"/>
                <w:szCs w:val="20"/>
                <w:lang w:val="x-none"/>
              </w:rPr>
              <w:t>議案名稱</w:t>
            </w:r>
          </w:p>
        </w:tc>
        <w:tc>
          <w:tcPr>
            <w:tcW w:w="1860" w:type="dxa"/>
            <w:shd w:val="clear" w:color="auto" w:fill="auto"/>
            <w:vAlign w:val="center"/>
          </w:tcPr>
          <w:p w14:paraId="7D998535" w14:textId="77777777" w:rsidR="00D80D25" w:rsidRPr="005F494F"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r w:rsidRPr="005F494F">
              <w:rPr>
                <w:rFonts w:ascii="標楷體" w:eastAsia="標楷體" w:hAnsi="標楷體" w:hint="eastAsia"/>
                <w:sz w:val="28"/>
                <w:szCs w:val="20"/>
                <w:lang w:val="x-none"/>
              </w:rPr>
              <w:t>提案機關</w:t>
            </w:r>
          </w:p>
          <w:p w14:paraId="05982B4F" w14:textId="77777777" w:rsidR="00D80D25" w:rsidRPr="005F494F"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5F494F">
              <w:rPr>
                <w:rFonts w:ascii="標楷體" w:eastAsia="標楷體" w:hAnsi="標楷體"/>
                <w:sz w:val="28"/>
                <w:szCs w:val="20"/>
                <w:lang w:val="x-none" w:eastAsia="x-none"/>
              </w:rPr>
              <w:t>院會交付</w:t>
            </w:r>
            <w:proofErr w:type="spellEnd"/>
          </w:p>
          <w:p w14:paraId="39C21C4A" w14:textId="77777777" w:rsidR="00D80D25" w:rsidRPr="005F494F"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5F494F">
              <w:rPr>
                <w:rFonts w:ascii="標楷體" w:eastAsia="標楷體" w:hAnsi="標楷體"/>
                <w:sz w:val="28"/>
                <w:szCs w:val="20"/>
                <w:lang w:val="x-none" w:eastAsia="x-none"/>
              </w:rPr>
              <w:t>會次及日期</w:t>
            </w:r>
            <w:proofErr w:type="spellEnd"/>
          </w:p>
        </w:tc>
        <w:tc>
          <w:tcPr>
            <w:tcW w:w="2127" w:type="dxa"/>
            <w:shd w:val="clear" w:color="auto" w:fill="auto"/>
            <w:vAlign w:val="center"/>
          </w:tcPr>
          <w:p w14:paraId="66C40B43" w14:textId="77777777" w:rsidR="00D80D25" w:rsidRPr="005F494F" w:rsidRDefault="00D80D25" w:rsidP="00DC4495">
            <w:pPr>
              <w:tabs>
                <w:tab w:val="center" w:pos="4153"/>
                <w:tab w:val="right" w:pos="8306"/>
              </w:tabs>
              <w:snapToGrid w:val="0"/>
              <w:spacing w:line="360" w:lineRule="exact"/>
              <w:jc w:val="both"/>
              <w:rPr>
                <w:rFonts w:ascii="標楷體" w:eastAsia="標楷體" w:hAnsi="標楷體"/>
                <w:spacing w:val="-20"/>
                <w:kern w:val="0"/>
                <w:sz w:val="28"/>
                <w:szCs w:val="20"/>
                <w:lang w:val="x-none" w:eastAsia="x-none"/>
              </w:rPr>
            </w:pPr>
            <w:proofErr w:type="spellStart"/>
            <w:r w:rsidRPr="005F494F">
              <w:rPr>
                <w:rFonts w:ascii="標楷體" w:eastAsia="標楷體" w:hAnsi="標楷體" w:hint="eastAsia"/>
                <w:spacing w:val="30"/>
                <w:sz w:val="28"/>
                <w:szCs w:val="20"/>
                <w:lang w:val="x-none" w:eastAsia="x-none"/>
              </w:rPr>
              <w:t>審查</w:t>
            </w:r>
            <w:proofErr w:type="gramStart"/>
            <w:r w:rsidRPr="005F494F">
              <w:rPr>
                <w:rFonts w:ascii="標楷體" w:eastAsia="標楷體" w:hAnsi="標楷體" w:hint="eastAsia"/>
                <w:spacing w:val="30"/>
                <w:sz w:val="28"/>
                <w:szCs w:val="20"/>
                <w:lang w:val="x-none" w:eastAsia="x-none"/>
              </w:rPr>
              <w:t>會</w:t>
            </w:r>
            <w:r w:rsidRPr="005F494F">
              <w:rPr>
                <w:rFonts w:ascii="標楷體" w:eastAsia="標楷體" w:hAnsi="標楷體" w:hint="eastAsia"/>
                <w:spacing w:val="30"/>
                <w:sz w:val="28"/>
                <w:szCs w:val="20"/>
                <w:lang w:val="x-none"/>
              </w:rPr>
              <w:t>審竣</w:t>
            </w:r>
            <w:r w:rsidRPr="005F494F">
              <w:rPr>
                <w:rFonts w:ascii="標楷體" w:eastAsia="標楷體" w:hAnsi="標楷體" w:hint="eastAsia"/>
                <w:spacing w:val="50"/>
                <w:kern w:val="0"/>
                <w:sz w:val="28"/>
                <w:szCs w:val="20"/>
                <w:lang w:val="x-none" w:eastAsia="x-none"/>
              </w:rPr>
              <w:t>會</w:t>
            </w:r>
            <w:proofErr w:type="gramEnd"/>
            <w:r w:rsidRPr="005F494F">
              <w:rPr>
                <w:rFonts w:ascii="標楷體" w:eastAsia="標楷體" w:hAnsi="標楷體" w:hint="eastAsia"/>
                <w:spacing w:val="50"/>
                <w:kern w:val="0"/>
                <w:sz w:val="28"/>
                <w:szCs w:val="20"/>
                <w:lang w:val="x-none" w:eastAsia="x-none"/>
              </w:rPr>
              <w:t>次及</w:t>
            </w:r>
            <w:r w:rsidRPr="005F494F">
              <w:rPr>
                <w:rFonts w:ascii="標楷體" w:eastAsia="標楷體" w:hAnsi="標楷體" w:hint="eastAsia"/>
                <w:spacing w:val="50"/>
                <w:sz w:val="28"/>
                <w:szCs w:val="20"/>
                <w:lang w:val="x-none" w:eastAsia="x-none"/>
              </w:rPr>
              <w:t>日期</w:t>
            </w:r>
            <w:proofErr w:type="spellEnd"/>
          </w:p>
        </w:tc>
        <w:tc>
          <w:tcPr>
            <w:tcW w:w="3264" w:type="dxa"/>
            <w:shd w:val="clear" w:color="auto" w:fill="auto"/>
            <w:vAlign w:val="center"/>
          </w:tcPr>
          <w:p w14:paraId="09F0F504" w14:textId="77777777" w:rsidR="00D80D25" w:rsidRPr="005F494F"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5F494F">
              <w:rPr>
                <w:rFonts w:ascii="標楷體" w:eastAsia="標楷體" w:hAnsi="標楷體"/>
                <w:sz w:val="28"/>
                <w:szCs w:val="20"/>
                <w:lang w:val="x-none" w:eastAsia="x-none"/>
              </w:rPr>
              <w:t>審查情形</w:t>
            </w:r>
            <w:proofErr w:type="spellEnd"/>
          </w:p>
        </w:tc>
      </w:tr>
      <w:tr w:rsidR="00D80D25" w:rsidRPr="009F7701" w14:paraId="745E7062" w14:textId="77777777" w:rsidTr="00DC4495">
        <w:trPr>
          <w:trHeight w:val="1134"/>
        </w:trPr>
        <w:tc>
          <w:tcPr>
            <w:tcW w:w="840" w:type="dxa"/>
            <w:vMerge w:val="restart"/>
            <w:tcBorders>
              <w:top w:val="single" w:sz="4" w:space="0" w:color="auto"/>
              <w:left w:val="single" w:sz="4" w:space="0" w:color="auto"/>
              <w:right w:val="single" w:sz="4" w:space="0" w:color="auto"/>
            </w:tcBorders>
            <w:shd w:val="clear" w:color="auto" w:fill="auto"/>
          </w:tcPr>
          <w:p w14:paraId="667853F8" w14:textId="77777777" w:rsidR="00D80D25" w:rsidRPr="005F494F" w:rsidRDefault="00D80D25" w:rsidP="00DC4495">
            <w:pPr>
              <w:spacing w:line="360" w:lineRule="exact"/>
              <w:jc w:val="center"/>
              <w:rPr>
                <w:rFonts w:ascii="標楷體" w:eastAsia="標楷體" w:hAnsi="標楷體"/>
                <w:sz w:val="28"/>
              </w:rPr>
            </w:pPr>
            <w:r w:rsidRPr="005F494F">
              <w:rPr>
                <w:rFonts w:ascii="標楷體" w:eastAsia="標楷體" w:hAnsi="標楷體" w:hint="eastAsia"/>
                <w:sz w:val="28"/>
              </w:rPr>
              <w:t>1</w:t>
            </w:r>
          </w:p>
        </w:tc>
        <w:tc>
          <w:tcPr>
            <w:tcW w:w="2198" w:type="dxa"/>
            <w:vMerge w:val="restart"/>
            <w:tcBorders>
              <w:top w:val="single" w:sz="4" w:space="0" w:color="auto"/>
              <w:left w:val="single" w:sz="4" w:space="0" w:color="auto"/>
              <w:right w:val="single" w:sz="4" w:space="0" w:color="auto"/>
            </w:tcBorders>
            <w:shd w:val="clear" w:color="auto" w:fill="auto"/>
          </w:tcPr>
          <w:p w14:paraId="313A2BD5" w14:textId="77777777" w:rsidR="00D80D25" w:rsidRPr="005F494F" w:rsidRDefault="00D80D25" w:rsidP="00DC4495">
            <w:pPr>
              <w:spacing w:line="360" w:lineRule="exact"/>
              <w:jc w:val="both"/>
              <w:rPr>
                <w:rFonts w:ascii="標楷體" w:eastAsia="標楷體" w:hAnsi="標楷體"/>
                <w:sz w:val="28"/>
              </w:rPr>
            </w:pPr>
            <w:proofErr w:type="gramStart"/>
            <w:r w:rsidRPr="005F494F">
              <w:rPr>
                <w:rFonts w:ascii="標楷體" w:eastAsia="標楷體" w:hAnsi="標楷體" w:hint="eastAsia"/>
                <w:sz w:val="28"/>
              </w:rPr>
              <w:t>115</w:t>
            </w:r>
            <w:proofErr w:type="gramEnd"/>
            <w:r w:rsidRPr="005F494F">
              <w:rPr>
                <w:rFonts w:ascii="標楷體" w:eastAsia="標楷體" w:hAnsi="標楷體" w:hint="eastAsia"/>
                <w:sz w:val="28"/>
              </w:rPr>
              <w:t>年度中央政府總預算案（含附屬單位預算及綜計表－營業及非營業部分）</w:t>
            </w:r>
            <w:proofErr w:type="gramStart"/>
            <w:r w:rsidRPr="005F494F">
              <w:rPr>
                <w:rFonts w:ascii="標楷體" w:eastAsia="標楷體" w:hAnsi="標楷體" w:hint="eastAsia"/>
                <w:sz w:val="28"/>
              </w:rPr>
              <w:t>—</w:t>
            </w:r>
            <w:proofErr w:type="gramEnd"/>
            <w:r w:rsidRPr="005F494F">
              <w:rPr>
                <w:rFonts w:ascii="標楷體" w:eastAsia="標楷體" w:hAnsi="標楷體" w:hint="eastAsia"/>
                <w:sz w:val="28"/>
              </w:rPr>
              <w:t>公務預算</w:t>
            </w:r>
          </w:p>
        </w:tc>
        <w:tc>
          <w:tcPr>
            <w:tcW w:w="1860" w:type="dxa"/>
            <w:vMerge w:val="restart"/>
            <w:tcBorders>
              <w:top w:val="single" w:sz="4" w:space="0" w:color="auto"/>
              <w:left w:val="single" w:sz="4" w:space="0" w:color="auto"/>
            </w:tcBorders>
            <w:shd w:val="clear" w:color="auto" w:fill="auto"/>
          </w:tcPr>
          <w:p w14:paraId="1FB062F2" w14:textId="77777777" w:rsidR="00D80D25" w:rsidRPr="005F494F" w:rsidRDefault="00D80D25" w:rsidP="00DC4495">
            <w:pPr>
              <w:spacing w:line="360" w:lineRule="exact"/>
              <w:rPr>
                <w:rFonts w:ascii="標楷體" w:eastAsia="標楷體" w:hAnsi="標楷體"/>
                <w:sz w:val="28"/>
              </w:rPr>
            </w:pPr>
            <w:r w:rsidRPr="005F494F">
              <w:rPr>
                <w:rFonts w:ascii="標楷體" w:eastAsia="標楷體" w:hAnsi="標楷體" w:hint="eastAsia"/>
                <w:sz w:val="28"/>
              </w:rPr>
              <w:t>行政院114.09.30</w:t>
            </w:r>
          </w:p>
          <w:p w14:paraId="4CD0AC37" w14:textId="77777777" w:rsidR="00D80D25" w:rsidRPr="005F494F" w:rsidRDefault="00D80D25" w:rsidP="00DC4495">
            <w:pPr>
              <w:spacing w:line="360" w:lineRule="exact"/>
              <w:rPr>
                <w:rFonts w:ascii="標楷體" w:eastAsia="標楷體" w:hAnsi="標楷體"/>
                <w:sz w:val="28"/>
              </w:rPr>
            </w:pPr>
            <w:r w:rsidRPr="005F494F">
              <w:rPr>
                <w:rFonts w:ascii="標楷體" w:eastAsia="標楷體" w:hAnsi="標楷體"/>
                <w:sz w:val="28"/>
              </w:rPr>
              <w:t>(11-4-2)</w:t>
            </w:r>
          </w:p>
          <w:p w14:paraId="7C6B8CB3" w14:textId="77777777" w:rsidR="00D80D25" w:rsidRPr="005F494F" w:rsidRDefault="00D80D25" w:rsidP="00DC4495">
            <w:pPr>
              <w:spacing w:line="360" w:lineRule="exact"/>
              <w:jc w:val="both"/>
              <w:rPr>
                <w:rFonts w:ascii="標楷體" w:eastAsia="標楷體" w:hAnsi="標楷體"/>
                <w:sz w:val="28"/>
              </w:rPr>
            </w:pPr>
            <w:r w:rsidRPr="005F494F">
              <w:rPr>
                <w:rFonts w:ascii="標楷體" w:eastAsia="標楷體" w:hAnsi="標楷體" w:hint="eastAsia"/>
                <w:sz w:val="28"/>
              </w:rPr>
              <w:t>(11-4-3提出復議，11-5-7撤回復議)</w:t>
            </w:r>
          </w:p>
        </w:tc>
        <w:tc>
          <w:tcPr>
            <w:tcW w:w="2127" w:type="dxa"/>
            <w:shd w:val="clear" w:color="auto" w:fill="auto"/>
          </w:tcPr>
          <w:p w14:paraId="45019D3F" w14:textId="77777777" w:rsidR="00D80D25" w:rsidRPr="005F494F" w:rsidRDefault="00D80D25" w:rsidP="00DC4495">
            <w:pPr>
              <w:spacing w:line="360" w:lineRule="exact"/>
              <w:rPr>
                <w:rFonts w:ascii="標楷體" w:eastAsia="標楷體" w:hAnsi="標楷體"/>
                <w:sz w:val="28"/>
              </w:rPr>
            </w:pPr>
            <w:r w:rsidRPr="005F494F">
              <w:rPr>
                <w:rFonts w:ascii="標楷體" w:eastAsia="標楷體" w:hAnsi="標楷體" w:hint="eastAsia"/>
                <w:sz w:val="28"/>
              </w:rPr>
              <w:t>11-5-13</w:t>
            </w:r>
          </w:p>
          <w:p w14:paraId="69FA5B37" w14:textId="77777777" w:rsidR="00D80D25" w:rsidRPr="005F494F" w:rsidRDefault="00D80D25" w:rsidP="00DC4495">
            <w:pPr>
              <w:spacing w:line="360" w:lineRule="exact"/>
              <w:jc w:val="both"/>
              <w:rPr>
                <w:rFonts w:ascii="標楷體" w:eastAsia="標楷體" w:hAnsi="標楷體"/>
                <w:sz w:val="28"/>
              </w:rPr>
            </w:pPr>
            <w:r w:rsidRPr="005F494F">
              <w:rPr>
                <w:rFonts w:ascii="標楷體" w:eastAsia="標楷體" w:hAnsi="標楷體"/>
                <w:sz w:val="28"/>
              </w:rPr>
              <w:t>(115.05.</w:t>
            </w:r>
            <w:r w:rsidRPr="005F494F">
              <w:rPr>
                <w:rFonts w:ascii="標楷體" w:eastAsia="標楷體" w:hAnsi="標楷體" w:hint="eastAsia"/>
                <w:sz w:val="28"/>
              </w:rPr>
              <w:t>11)</w:t>
            </w:r>
          </w:p>
          <w:p w14:paraId="448A4B4F" w14:textId="77777777" w:rsidR="00D80D25" w:rsidRPr="005F494F" w:rsidRDefault="00D80D25" w:rsidP="00DC4495">
            <w:pPr>
              <w:spacing w:line="360" w:lineRule="exact"/>
              <w:rPr>
                <w:rFonts w:ascii="標楷體" w:eastAsia="標楷體" w:hAnsi="標楷體"/>
                <w:sz w:val="28"/>
              </w:rPr>
            </w:pPr>
            <w:r w:rsidRPr="005F494F">
              <w:rPr>
                <w:rFonts w:ascii="標楷體" w:eastAsia="標楷體" w:hAnsi="標楷體" w:hint="eastAsia"/>
                <w:sz w:val="28"/>
              </w:rPr>
              <w:t>交通部</w:t>
            </w:r>
          </w:p>
        </w:tc>
        <w:tc>
          <w:tcPr>
            <w:tcW w:w="3264" w:type="dxa"/>
            <w:vMerge w:val="restart"/>
            <w:tcBorders>
              <w:top w:val="single" w:sz="4" w:space="0" w:color="auto"/>
              <w:right w:val="single" w:sz="4" w:space="0" w:color="auto"/>
            </w:tcBorders>
            <w:shd w:val="clear" w:color="auto" w:fill="auto"/>
          </w:tcPr>
          <w:p w14:paraId="0877F8FC" w14:textId="77777777" w:rsidR="00D80D25" w:rsidRDefault="00D80D25" w:rsidP="00DC4495">
            <w:pPr>
              <w:spacing w:line="360" w:lineRule="exact"/>
              <w:ind w:left="280" w:hangingChars="100" w:hanging="280"/>
              <w:jc w:val="both"/>
              <w:rPr>
                <w:rFonts w:ascii="新細明體" w:hAnsi="新細明體"/>
                <w:sz w:val="28"/>
                <w:szCs w:val="20"/>
                <w:lang w:val="x-none"/>
              </w:rPr>
            </w:pPr>
            <w:r>
              <w:rPr>
                <w:rFonts w:ascii="標楷體" w:eastAsia="標楷體" w:hAnsi="標楷體" w:hint="eastAsia"/>
                <w:sz w:val="28"/>
                <w:szCs w:val="20"/>
                <w:lang w:val="x-none"/>
              </w:rPr>
              <w:t>1.</w:t>
            </w:r>
            <w:r w:rsidRPr="005F494F">
              <w:rPr>
                <w:rFonts w:ascii="標楷體" w:eastAsia="標楷體" w:hAnsi="標楷體" w:hint="eastAsia"/>
                <w:sz w:val="28"/>
                <w:szCs w:val="20"/>
                <w:lang w:val="x-none"/>
              </w:rPr>
              <w:t>115.07.03台立交字第1152400992號函提報院會</w:t>
            </w:r>
            <w:r w:rsidRPr="005F494F">
              <w:rPr>
                <w:rFonts w:ascii="全字庫正宋體" w:eastAsia="全字庫正宋體" w:hAnsi="全字庫正宋體" w:cs="全字庫正宋體" w:hint="eastAsia"/>
                <w:sz w:val="28"/>
                <w:szCs w:val="20"/>
                <w:lang w:val="x-none" w:eastAsia="x-none"/>
              </w:rPr>
              <w:t>，</w:t>
            </w:r>
            <w:proofErr w:type="spellStart"/>
            <w:r w:rsidRPr="005F494F">
              <w:rPr>
                <w:rFonts w:ascii="標楷體" w:eastAsia="標楷體" w:hAnsi="標楷體" w:hint="eastAsia"/>
                <w:sz w:val="28"/>
                <w:szCs w:val="20"/>
                <w:lang w:val="x-none"/>
              </w:rPr>
              <w:t>須交由黨團協商</w:t>
            </w:r>
            <w:proofErr w:type="spellEnd"/>
            <w:r w:rsidRPr="005F494F">
              <w:rPr>
                <w:rFonts w:ascii="新細明體" w:hAnsi="新細明體" w:hint="eastAsia"/>
                <w:sz w:val="28"/>
                <w:szCs w:val="20"/>
                <w:lang w:val="x-none"/>
              </w:rPr>
              <w:t>。</w:t>
            </w:r>
          </w:p>
          <w:p w14:paraId="7D978282" w14:textId="77777777" w:rsidR="00D80D25" w:rsidRDefault="00D80D25" w:rsidP="00DC4495">
            <w:pPr>
              <w:spacing w:line="360" w:lineRule="exact"/>
              <w:ind w:left="280" w:hangingChars="100" w:hanging="280"/>
              <w:jc w:val="both"/>
              <w:rPr>
                <w:rFonts w:ascii="新細明體" w:hAnsi="新細明體"/>
                <w:sz w:val="28"/>
                <w:szCs w:val="20"/>
                <w:lang w:val="x-none"/>
              </w:rPr>
            </w:pPr>
            <w:r w:rsidRPr="009D1FBD">
              <w:rPr>
                <w:rFonts w:ascii="標楷體" w:eastAsia="標楷體" w:hAnsi="標楷體" w:hint="eastAsia"/>
                <w:sz w:val="28"/>
                <w:szCs w:val="20"/>
                <w:lang w:val="x-none"/>
              </w:rPr>
              <w:t>2.</w:t>
            </w:r>
            <w:r w:rsidRPr="001E6634">
              <w:rPr>
                <w:rFonts w:ascii="標楷體" w:eastAsia="標楷體" w:hAnsi="標楷體" w:hint="eastAsia"/>
                <w:sz w:val="28"/>
                <w:szCs w:val="20"/>
                <w:lang w:val="x-none"/>
              </w:rPr>
              <w:t>115.08.04院長協商</w:t>
            </w:r>
            <w:r w:rsidRPr="001E6634">
              <w:rPr>
                <w:rFonts w:ascii="新細明體" w:hAnsi="新細明體" w:hint="eastAsia"/>
                <w:sz w:val="28"/>
                <w:szCs w:val="20"/>
                <w:lang w:val="x-none"/>
              </w:rPr>
              <w:t>。</w:t>
            </w:r>
          </w:p>
          <w:p w14:paraId="3876A073" w14:textId="77777777" w:rsidR="00D80D25" w:rsidRDefault="00D80D25" w:rsidP="00DC4495">
            <w:pPr>
              <w:spacing w:line="360" w:lineRule="exact"/>
              <w:ind w:left="280" w:hangingChars="100" w:hanging="280"/>
              <w:jc w:val="both"/>
              <w:rPr>
                <w:rFonts w:ascii="新細明體" w:hAnsi="新細明體"/>
                <w:sz w:val="28"/>
                <w:szCs w:val="20"/>
                <w:lang w:val="x-none"/>
              </w:rPr>
            </w:pPr>
            <w:r>
              <w:rPr>
                <w:rFonts w:ascii="標楷體" w:eastAsia="標楷體" w:hAnsi="標楷體" w:hint="eastAsia"/>
                <w:sz w:val="28"/>
                <w:szCs w:val="20"/>
                <w:lang w:val="x-none"/>
              </w:rPr>
              <w:t>3</w:t>
            </w:r>
            <w:r w:rsidRPr="009D1FBD">
              <w:rPr>
                <w:rFonts w:ascii="標楷體" w:eastAsia="標楷體" w:hAnsi="標楷體" w:hint="eastAsia"/>
                <w:sz w:val="28"/>
                <w:szCs w:val="20"/>
                <w:lang w:val="x-none"/>
              </w:rPr>
              <w:t>.</w:t>
            </w:r>
            <w:r w:rsidRPr="00C80AE7">
              <w:rPr>
                <w:rFonts w:ascii="標楷體" w:eastAsia="標楷體" w:hAnsi="標楷體" w:hint="eastAsia"/>
                <w:sz w:val="28"/>
                <w:szCs w:val="20"/>
                <w:lang w:val="x-none"/>
              </w:rPr>
              <w:t>115.08.06院長協商</w:t>
            </w:r>
            <w:r w:rsidRPr="00C80AE7">
              <w:rPr>
                <w:rFonts w:ascii="新細明體" w:hAnsi="新細明體" w:hint="eastAsia"/>
                <w:sz w:val="28"/>
                <w:szCs w:val="20"/>
                <w:lang w:val="x-none"/>
              </w:rPr>
              <w:t>。</w:t>
            </w:r>
          </w:p>
          <w:p w14:paraId="39F632EB" w14:textId="77777777" w:rsidR="00D80D25" w:rsidRPr="00940C2D" w:rsidRDefault="00D80D25" w:rsidP="00DC4495">
            <w:pPr>
              <w:spacing w:line="360" w:lineRule="exact"/>
              <w:ind w:left="280" w:hangingChars="100" w:hanging="280"/>
              <w:jc w:val="both"/>
              <w:rPr>
                <w:rFonts w:ascii="新細明體" w:hAnsi="新細明體"/>
                <w:sz w:val="28"/>
                <w:szCs w:val="20"/>
                <w:lang w:val="x-none"/>
              </w:rPr>
            </w:pPr>
            <w:r w:rsidRPr="00C6741D">
              <w:rPr>
                <w:rFonts w:ascii="標楷體" w:eastAsia="標楷體" w:hAnsi="標楷體" w:hint="eastAsia"/>
                <w:sz w:val="28"/>
                <w:szCs w:val="20"/>
                <w:lang w:val="x-none"/>
              </w:rPr>
              <w:t>4.</w:t>
            </w:r>
            <w:r w:rsidRPr="00940C2D">
              <w:rPr>
                <w:rFonts w:ascii="標楷體" w:eastAsia="標楷體" w:hAnsi="標楷體" w:hint="eastAsia"/>
                <w:sz w:val="28"/>
                <w:szCs w:val="20"/>
                <w:lang w:val="x-none"/>
              </w:rPr>
              <w:t>115.08.11院長協商</w:t>
            </w:r>
            <w:r w:rsidRPr="00940C2D">
              <w:rPr>
                <w:rFonts w:ascii="新細明體" w:hAnsi="新細明體" w:hint="eastAsia"/>
                <w:sz w:val="28"/>
                <w:szCs w:val="20"/>
                <w:lang w:val="x-none"/>
              </w:rPr>
              <w:t>。</w:t>
            </w:r>
          </w:p>
          <w:p w14:paraId="32B567DE" w14:textId="24D2C5FB" w:rsidR="00D80D25" w:rsidRPr="009F7701" w:rsidRDefault="00D80D25" w:rsidP="00D80D25">
            <w:pPr>
              <w:spacing w:line="360" w:lineRule="exact"/>
              <w:ind w:left="280" w:hangingChars="100" w:hanging="280"/>
              <w:jc w:val="both"/>
              <w:rPr>
                <w:rFonts w:ascii="標楷體" w:eastAsia="標楷體" w:hAnsi="標楷體"/>
                <w:sz w:val="28"/>
                <w:szCs w:val="20"/>
                <w:lang w:val="x-none"/>
              </w:rPr>
            </w:pPr>
            <w:r w:rsidRPr="00940C2D">
              <w:rPr>
                <w:rFonts w:ascii="標楷體" w:eastAsia="標楷體" w:hAnsi="標楷體" w:hint="eastAsia"/>
                <w:sz w:val="28"/>
                <w:szCs w:val="20"/>
                <w:lang w:val="x-none"/>
              </w:rPr>
              <w:t>5.115.08.14(11-5-22)</w:t>
            </w:r>
            <w:proofErr w:type="spellStart"/>
            <w:r w:rsidRPr="00940C2D">
              <w:rPr>
                <w:rFonts w:ascii="標楷體" w:eastAsia="標楷體" w:hAnsi="標楷體" w:hint="eastAsia"/>
                <w:sz w:val="28"/>
                <w:szCs w:val="20"/>
                <w:lang w:val="x-none"/>
              </w:rPr>
              <w:t>院會通過</w:t>
            </w:r>
            <w:proofErr w:type="spellEnd"/>
            <w:r w:rsidRPr="00940C2D">
              <w:rPr>
                <w:rFonts w:ascii="新細明體" w:hAnsi="新細明體" w:hint="eastAsia"/>
                <w:sz w:val="28"/>
                <w:szCs w:val="20"/>
                <w:lang w:val="x-none"/>
              </w:rPr>
              <w:t>。</w:t>
            </w:r>
          </w:p>
        </w:tc>
      </w:tr>
      <w:tr w:rsidR="00D80D25" w:rsidRPr="009F7701" w14:paraId="6A7C9DCA" w14:textId="77777777" w:rsidTr="00DC4495">
        <w:trPr>
          <w:trHeight w:val="1134"/>
        </w:trPr>
        <w:tc>
          <w:tcPr>
            <w:tcW w:w="840" w:type="dxa"/>
            <w:vMerge/>
            <w:tcBorders>
              <w:left w:val="single" w:sz="4" w:space="0" w:color="auto"/>
              <w:right w:val="single" w:sz="4" w:space="0" w:color="auto"/>
            </w:tcBorders>
            <w:shd w:val="clear" w:color="auto" w:fill="auto"/>
          </w:tcPr>
          <w:p w14:paraId="660A5D67"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36AE37B9"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549C7EFC"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12C06E07" w14:textId="77777777" w:rsidR="00D80D25" w:rsidRPr="009F7701" w:rsidRDefault="00D80D25" w:rsidP="00DC4495">
            <w:pPr>
              <w:spacing w:line="360" w:lineRule="exact"/>
              <w:rPr>
                <w:rFonts w:ascii="標楷體" w:eastAsia="標楷體" w:hAnsi="標楷體"/>
                <w:sz w:val="28"/>
                <w:szCs w:val="28"/>
              </w:rPr>
            </w:pPr>
            <w:r w:rsidRPr="009F7701">
              <w:rPr>
                <w:rFonts w:ascii="標楷體" w:eastAsia="標楷體" w:hAnsi="標楷體" w:hint="eastAsia"/>
                <w:sz w:val="28"/>
              </w:rPr>
              <w:t>11-5-14</w:t>
            </w:r>
          </w:p>
          <w:p w14:paraId="7B49CC4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(115.05.</w:t>
            </w:r>
            <w:r w:rsidRPr="009F7701">
              <w:rPr>
                <w:rFonts w:ascii="標楷體" w:eastAsia="標楷體" w:hAnsi="標楷體" w:hint="eastAsia"/>
                <w:sz w:val="28"/>
              </w:rPr>
              <w:t>20)</w:t>
            </w:r>
          </w:p>
          <w:p w14:paraId="592E6914"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工程會</w:t>
            </w:r>
            <w:r w:rsidRPr="009F7701">
              <w:rPr>
                <w:rFonts w:ascii="新細明體" w:hAnsi="新細明體" w:hint="eastAsia"/>
                <w:sz w:val="28"/>
              </w:rPr>
              <w:t>、</w:t>
            </w:r>
            <w:r w:rsidRPr="009F7701">
              <w:rPr>
                <w:rFonts w:ascii="標楷體" w:eastAsia="標楷體" w:hAnsi="標楷體" w:hint="eastAsia"/>
                <w:sz w:val="28"/>
              </w:rPr>
              <w:t>運</w:t>
            </w:r>
            <w:proofErr w:type="gramStart"/>
            <w:r w:rsidRPr="009F7701">
              <w:rPr>
                <w:rFonts w:ascii="標楷體" w:eastAsia="標楷體" w:hAnsi="標楷體" w:hint="eastAsia"/>
                <w:sz w:val="28"/>
              </w:rPr>
              <w:t>研</w:t>
            </w:r>
            <w:proofErr w:type="gramEnd"/>
            <w:r w:rsidRPr="009F7701">
              <w:rPr>
                <w:rFonts w:ascii="標楷體" w:eastAsia="標楷體" w:hAnsi="標楷體" w:hint="eastAsia"/>
                <w:sz w:val="28"/>
              </w:rPr>
              <w:t>所</w:t>
            </w:r>
          </w:p>
        </w:tc>
        <w:tc>
          <w:tcPr>
            <w:tcW w:w="3264" w:type="dxa"/>
            <w:vMerge/>
            <w:tcBorders>
              <w:right w:val="single" w:sz="4" w:space="0" w:color="auto"/>
            </w:tcBorders>
            <w:shd w:val="clear" w:color="auto" w:fill="auto"/>
          </w:tcPr>
          <w:p w14:paraId="64820166" w14:textId="77777777" w:rsidR="00D80D25" w:rsidRPr="009F7701" w:rsidRDefault="00D80D25" w:rsidP="00DC4495">
            <w:pPr>
              <w:spacing w:line="360" w:lineRule="exact"/>
              <w:jc w:val="both"/>
              <w:rPr>
                <w:rFonts w:ascii="標楷體" w:eastAsia="標楷體" w:hAnsi="標楷體"/>
                <w:sz w:val="28"/>
                <w:szCs w:val="20"/>
                <w:lang w:val="x-none" w:eastAsia="x-none"/>
              </w:rPr>
            </w:pPr>
          </w:p>
        </w:tc>
      </w:tr>
      <w:tr w:rsidR="00D80D25" w:rsidRPr="009F7701" w14:paraId="23403543" w14:textId="77777777" w:rsidTr="00DC4495">
        <w:trPr>
          <w:trHeight w:val="1871"/>
        </w:trPr>
        <w:tc>
          <w:tcPr>
            <w:tcW w:w="840" w:type="dxa"/>
            <w:vMerge/>
            <w:tcBorders>
              <w:left w:val="single" w:sz="4" w:space="0" w:color="auto"/>
              <w:right w:val="single" w:sz="4" w:space="0" w:color="auto"/>
            </w:tcBorders>
            <w:shd w:val="clear" w:color="auto" w:fill="auto"/>
          </w:tcPr>
          <w:p w14:paraId="49BE3243"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209B130D"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7836A3F9"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633D87E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w:t>
            </w:r>
            <w:r w:rsidRPr="009F7701">
              <w:rPr>
                <w:rFonts w:ascii="標楷體" w:eastAsia="標楷體" w:hAnsi="標楷體"/>
                <w:sz w:val="28"/>
              </w:rPr>
              <w:t>1-5-15</w:t>
            </w:r>
          </w:p>
          <w:p w14:paraId="4A92CFD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(115.05.25</w:t>
            </w:r>
            <w:r w:rsidRPr="009F7701">
              <w:rPr>
                <w:rFonts w:ascii="標楷體" w:eastAsia="標楷體" w:hAnsi="標楷體" w:hint="eastAsia"/>
                <w:sz w:val="28"/>
              </w:rPr>
              <w:t>)</w:t>
            </w:r>
          </w:p>
          <w:p w14:paraId="7D3BD2FA"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氣象署、觀光署及所屬、公路局及所屬、航港局</w:t>
            </w:r>
          </w:p>
        </w:tc>
        <w:tc>
          <w:tcPr>
            <w:tcW w:w="3264" w:type="dxa"/>
            <w:vMerge/>
            <w:tcBorders>
              <w:right w:val="single" w:sz="4" w:space="0" w:color="auto"/>
            </w:tcBorders>
            <w:shd w:val="clear" w:color="auto" w:fill="auto"/>
          </w:tcPr>
          <w:p w14:paraId="7B19AE4A" w14:textId="77777777" w:rsidR="00D80D25" w:rsidRPr="009F7701" w:rsidRDefault="00D80D25" w:rsidP="00DC4495">
            <w:pPr>
              <w:spacing w:line="360" w:lineRule="exact"/>
              <w:jc w:val="both"/>
              <w:rPr>
                <w:rFonts w:ascii="標楷體" w:eastAsia="標楷體" w:hAnsi="標楷體"/>
                <w:sz w:val="28"/>
                <w:szCs w:val="20"/>
                <w:lang w:val="x-none" w:eastAsia="x-none"/>
              </w:rPr>
            </w:pPr>
          </w:p>
        </w:tc>
      </w:tr>
      <w:tr w:rsidR="00D80D25" w:rsidRPr="009F7701" w14:paraId="5F76DFD7" w14:textId="77777777" w:rsidTr="00DC4495">
        <w:trPr>
          <w:trHeight w:val="1134"/>
        </w:trPr>
        <w:tc>
          <w:tcPr>
            <w:tcW w:w="840" w:type="dxa"/>
            <w:vMerge/>
            <w:tcBorders>
              <w:left w:val="single" w:sz="4" w:space="0" w:color="auto"/>
              <w:right w:val="single" w:sz="4" w:space="0" w:color="auto"/>
            </w:tcBorders>
            <w:shd w:val="clear" w:color="auto" w:fill="auto"/>
          </w:tcPr>
          <w:p w14:paraId="7147FFDD"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722FA7C9"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2944B671"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4C17E098"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11-5-19</w:t>
            </w:r>
          </w:p>
          <w:p w14:paraId="4B10155D"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(115.0</w:t>
            </w:r>
            <w:r w:rsidRPr="009F7701">
              <w:rPr>
                <w:rFonts w:ascii="標楷體" w:eastAsia="標楷體" w:hAnsi="標楷體" w:hint="eastAsia"/>
                <w:sz w:val="28"/>
              </w:rPr>
              <w:t>6</w:t>
            </w:r>
            <w:r w:rsidRPr="009F7701">
              <w:rPr>
                <w:rFonts w:ascii="標楷體" w:eastAsia="標楷體" w:hAnsi="標楷體"/>
                <w:sz w:val="28"/>
              </w:rPr>
              <w:t>.</w:t>
            </w:r>
            <w:r w:rsidRPr="009F7701">
              <w:rPr>
                <w:rFonts w:ascii="標楷體" w:eastAsia="標楷體" w:hAnsi="標楷體" w:hint="eastAsia"/>
                <w:sz w:val="28"/>
              </w:rPr>
              <w:t>17)</w:t>
            </w:r>
          </w:p>
          <w:p w14:paraId="43106B1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運安會、民航局</w:t>
            </w:r>
          </w:p>
        </w:tc>
        <w:tc>
          <w:tcPr>
            <w:tcW w:w="3264" w:type="dxa"/>
            <w:vMerge/>
            <w:tcBorders>
              <w:right w:val="single" w:sz="4" w:space="0" w:color="auto"/>
            </w:tcBorders>
            <w:shd w:val="clear" w:color="auto" w:fill="auto"/>
          </w:tcPr>
          <w:p w14:paraId="67E88D05" w14:textId="77777777" w:rsidR="00D80D25" w:rsidRPr="009F7701" w:rsidRDefault="00D80D25" w:rsidP="00DC4495">
            <w:pPr>
              <w:spacing w:line="360" w:lineRule="exact"/>
              <w:jc w:val="both"/>
              <w:rPr>
                <w:rFonts w:ascii="標楷體" w:eastAsia="標楷體" w:hAnsi="標楷體"/>
                <w:sz w:val="28"/>
                <w:szCs w:val="20"/>
                <w:lang w:val="x-none" w:eastAsia="x-none"/>
              </w:rPr>
            </w:pPr>
          </w:p>
        </w:tc>
      </w:tr>
      <w:tr w:rsidR="00D80D25" w:rsidRPr="009F7701" w14:paraId="562F3F7B" w14:textId="77777777" w:rsidTr="00DC4495">
        <w:trPr>
          <w:trHeight w:val="1474"/>
        </w:trPr>
        <w:tc>
          <w:tcPr>
            <w:tcW w:w="840" w:type="dxa"/>
            <w:vMerge/>
            <w:tcBorders>
              <w:left w:val="single" w:sz="4" w:space="0" w:color="auto"/>
              <w:right w:val="single" w:sz="4" w:space="0" w:color="auto"/>
            </w:tcBorders>
            <w:shd w:val="clear" w:color="auto" w:fill="auto"/>
          </w:tcPr>
          <w:p w14:paraId="6E7631F0"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4766C789"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4D01BCA5"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56AED2A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11-5-20</w:t>
            </w:r>
          </w:p>
          <w:p w14:paraId="0BD4C3F7"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(115.0</w:t>
            </w:r>
            <w:r w:rsidRPr="009F7701">
              <w:rPr>
                <w:rFonts w:ascii="標楷體" w:eastAsia="標楷體" w:hAnsi="標楷體" w:hint="eastAsia"/>
                <w:sz w:val="28"/>
              </w:rPr>
              <w:t>6</w:t>
            </w:r>
            <w:r w:rsidRPr="009F7701">
              <w:rPr>
                <w:rFonts w:ascii="標楷體" w:eastAsia="標楷體" w:hAnsi="標楷體"/>
                <w:sz w:val="28"/>
              </w:rPr>
              <w:t>.</w:t>
            </w:r>
            <w:r w:rsidRPr="009F7701">
              <w:rPr>
                <w:rFonts w:ascii="標楷體" w:eastAsia="標楷體" w:hAnsi="標楷體" w:hint="eastAsia"/>
                <w:sz w:val="28"/>
              </w:rPr>
              <w:t>24)</w:t>
            </w:r>
          </w:p>
          <w:p w14:paraId="7C6E8609"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鐵道局及所屬、通傳會</w:t>
            </w:r>
          </w:p>
        </w:tc>
        <w:tc>
          <w:tcPr>
            <w:tcW w:w="3264" w:type="dxa"/>
            <w:vMerge/>
            <w:tcBorders>
              <w:right w:val="single" w:sz="4" w:space="0" w:color="auto"/>
            </w:tcBorders>
            <w:shd w:val="clear" w:color="auto" w:fill="auto"/>
          </w:tcPr>
          <w:p w14:paraId="37190706" w14:textId="77777777" w:rsidR="00D80D25" w:rsidRPr="009F7701" w:rsidRDefault="00D80D25" w:rsidP="00DC4495">
            <w:pPr>
              <w:spacing w:line="360" w:lineRule="exact"/>
              <w:jc w:val="both"/>
              <w:rPr>
                <w:rFonts w:ascii="標楷體" w:eastAsia="標楷體" w:hAnsi="標楷體"/>
                <w:sz w:val="28"/>
                <w:szCs w:val="20"/>
                <w:lang w:val="x-none" w:eastAsia="x-none"/>
              </w:rPr>
            </w:pPr>
          </w:p>
        </w:tc>
      </w:tr>
      <w:tr w:rsidR="00D80D25" w:rsidRPr="009F7701" w14:paraId="595630AF" w14:textId="77777777" w:rsidTr="00DC4495">
        <w:trPr>
          <w:trHeight w:val="1469"/>
        </w:trPr>
        <w:tc>
          <w:tcPr>
            <w:tcW w:w="840" w:type="dxa"/>
            <w:vMerge/>
            <w:tcBorders>
              <w:left w:val="single" w:sz="4" w:space="0" w:color="auto"/>
              <w:right w:val="single" w:sz="4" w:space="0" w:color="auto"/>
            </w:tcBorders>
            <w:shd w:val="clear" w:color="auto" w:fill="auto"/>
          </w:tcPr>
          <w:p w14:paraId="6DA32467"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26B871A4"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0CEC5B8D"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6280E1D3"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11-5-21</w:t>
            </w:r>
          </w:p>
          <w:p w14:paraId="05643EF0"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(115.0</w:t>
            </w:r>
            <w:r w:rsidRPr="009F7701">
              <w:rPr>
                <w:rFonts w:ascii="標楷體" w:eastAsia="標楷體" w:hAnsi="標楷體" w:hint="eastAsia"/>
                <w:sz w:val="28"/>
              </w:rPr>
              <w:t>6</w:t>
            </w:r>
            <w:r w:rsidRPr="009F7701">
              <w:rPr>
                <w:rFonts w:ascii="標楷體" w:eastAsia="標楷體" w:hAnsi="標楷體"/>
                <w:sz w:val="28"/>
              </w:rPr>
              <w:t>.</w:t>
            </w:r>
            <w:r w:rsidRPr="009F7701">
              <w:rPr>
                <w:rFonts w:ascii="標楷體" w:eastAsia="標楷體" w:hAnsi="標楷體" w:hint="eastAsia"/>
                <w:sz w:val="28"/>
              </w:rPr>
              <w:t>29)</w:t>
            </w:r>
          </w:p>
          <w:p w14:paraId="71CF242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pacing w:val="-6"/>
                <w:sz w:val="28"/>
              </w:rPr>
              <w:t>數發部、</w:t>
            </w:r>
            <w:proofErr w:type="gramStart"/>
            <w:r w:rsidRPr="009F7701">
              <w:rPr>
                <w:rFonts w:ascii="標楷體" w:eastAsia="標楷體" w:hAnsi="標楷體" w:hint="eastAsia"/>
                <w:spacing w:val="-6"/>
                <w:sz w:val="28"/>
              </w:rPr>
              <w:t>資安署</w:t>
            </w:r>
            <w:r w:rsidRPr="009F7701">
              <w:rPr>
                <w:rFonts w:ascii="標楷體" w:eastAsia="標楷體" w:hAnsi="標楷體" w:hint="eastAsia"/>
                <w:sz w:val="28"/>
              </w:rPr>
              <w:t>、數產署</w:t>
            </w:r>
            <w:proofErr w:type="gramEnd"/>
          </w:p>
        </w:tc>
        <w:tc>
          <w:tcPr>
            <w:tcW w:w="3264" w:type="dxa"/>
            <w:vMerge/>
            <w:tcBorders>
              <w:right w:val="single" w:sz="4" w:space="0" w:color="auto"/>
            </w:tcBorders>
            <w:shd w:val="clear" w:color="auto" w:fill="auto"/>
          </w:tcPr>
          <w:p w14:paraId="32AAB107" w14:textId="77777777" w:rsidR="00D80D25" w:rsidRPr="009F7701" w:rsidRDefault="00D80D25" w:rsidP="00DC4495">
            <w:pPr>
              <w:spacing w:line="360" w:lineRule="exact"/>
              <w:jc w:val="both"/>
              <w:rPr>
                <w:rFonts w:ascii="標楷體" w:eastAsia="標楷體" w:hAnsi="標楷體"/>
                <w:sz w:val="28"/>
                <w:szCs w:val="20"/>
                <w:lang w:val="x-none" w:eastAsia="x-none"/>
              </w:rPr>
            </w:pPr>
          </w:p>
        </w:tc>
      </w:tr>
      <w:tr w:rsidR="00D80D25" w:rsidRPr="009F7701" w14:paraId="158B4AD2" w14:textId="77777777" w:rsidTr="00DC4495">
        <w:trPr>
          <w:trHeight w:val="735"/>
        </w:trPr>
        <w:tc>
          <w:tcPr>
            <w:tcW w:w="840" w:type="dxa"/>
            <w:vMerge w:val="restart"/>
            <w:tcBorders>
              <w:top w:val="single" w:sz="4" w:space="0" w:color="auto"/>
              <w:left w:val="single" w:sz="4" w:space="0" w:color="auto"/>
              <w:right w:val="single" w:sz="4" w:space="0" w:color="auto"/>
            </w:tcBorders>
            <w:shd w:val="clear" w:color="auto" w:fill="auto"/>
          </w:tcPr>
          <w:p w14:paraId="5A968CEE"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w:t>
            </w:r>
          </w:p>
        </w:tc>
        <w:tc>
          <w:tcPr>
            <w:tcW w:w="2198" w:type="dxa"/>
            <w:vMerge w:val="restart"/>
            <w:tcBorders>
              <w:top w:val="single" w:sz="4" w:space="0" w:color="auto"/>
              <w:left w:val="single" w:sz="4" w:space="0" w:color="auto"/>
              <w:right w:val="single" w:sz="4" w:space="0" w:color="auto"/>
            </w:tcBorders>
            <w:shd w:val="clear" w:color="auto" w:fill="auto"/>
          </w:tcPr>
          <w:p w14:paraId="5CA95AC1" w14:textId="77777777" w:rsidR="00D80D25" w:rsidRPr="009F7701" w:rsidRDefault="00D80D25" w:rsidP="00DC4495">
            <w:pPr>
              <w:spacing w:line="360" w:lineRule="exact"/>
              <w:jc w:val="both"/>
              <w:rPr>
                <w:rFonts w:ascii="標楷體" w:eastAsia="標楷體" w:hAnsi="標楷體"/>
                <w:sz w:val="28"/>
              </w:rPr>
            </w:pPr>
            <w:proofErr w:type="gramStart"/>
            <w:r w:rsidRPr="009F7701">
              <w:rPr>
                <w:rFonts w:ascii="標楷體" w:eastAsia="標楷體" w:hAnsi="標楷體" w:hint="eastAsia"/>
                <w:sz w:val="28"/>
              </w:rPr>
              <w:t>115</w:t>
            </w:r>
            <w:proofErr w:type="gramEnd"/>
            <w:r w:rsidRPr="009F7701">
              <w:rPr>
                <w:rFonts w:ascii="標楷體" w:eastAsia="標楷體" w:hAnsi="標楷體" w:hint="eastAsia"/>
                <w:sz w:val="28"/>
              </w:rPr>
              <w:t>年度中央政府總預算案（含附屬單位預算及綜計表－營業及非營業部分）</w:t>
            </w:r>
            <w:proofErr w:type="gramStart"/>
            <w:r w:rsidRPr="009F7701">
              <w:rPr>
                <w:rFonts w:ascii="標楷體" w:eastAsia="標楷體" w:hAnsi="標楷體" w:hint="eastAsia"/>
                <w:sz w:val="28"/>
              </w:rPr>
              <w:t>—</w:t>
            </w:r>
            <w:proofErr w:type="gramEnd"/>
            <w:r w:rsidRPr="009F7701">
              <w:rPr>
                <w:rFonts w:ascii="標楷體" w:eastAsia="標楷體" w:hAnsi="標楷體" w:hint="eastAsia"/>
                <w:sz w:val="28"/>
              </w:rPr>
              <w:t>營業部分</w:t>
            </w:r>
          </w:p>
        </w:tc>
        <w:tc>
          <w:tcPr>
            <w:tcW w:w="1860" w:type="dxa"/>
            <w:vMerge w:val="restart"/>
            <w:tcBorders>
              <w:top w:val="single" w:sz="4" w:space="0" w:color="auto"/>
              <w:left w:val="single" w:sz="4" w:space="0" w:color="auto"/>
            </w:tcBorders>
            <w:shd w:val="clear" w:color="auto" w:fill="auto"/>
          </w:tcPr>
          <w:p w14:paraId="680B853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行政院114.09.30</w:t>
            </w:r>
          </w:p>
          <w:p w14:paraId="1D02666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(11-4-2)</w:t>
            </w:r>
          </w:p>
          <w:p w14:paraId="0020161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(11-4-3提出復議</w:t>
            </w:r>
            <w:r w:rsidRPr="009F7701">
              <w:rPr>
                <w:rFonts w:ascii="全字庫正宋體" w:eastAsia="全字庫正宋體" w:hAnsi="全字庫正宋體" w:cs="全字庫正宋體" w:hint="eastAsia"/>
                <w:sz w:val="28"/>
              </w:rPr>
              <w:t>，</w:t>
            </w:r>
            <w:r w:rsidRPr="009F7701">
              <w:rPr>
                <w:rFonts w:ascii="標楷體" w:eastAsia="標楷體" w:hAnsi="標楷體" w:hint="eastAsia"/>
                <w:sz w:val="28"/>
              </w:rPr>
              <w:t>11-5-7撤回復議)</w:t>
            </w:r>
          </w:p>
        </w:tc>
        <w:tc>
          <w:tcPr>
            <w:tcW w:w="2127" w:type="dxa"/>
            <w:shd w:val="clear" w:color="auto" w:fill="auto"/>
          </w:tcPr>
          <w:p w14:paraId="69FCA741"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w:t>
            </w:r>
            <w:r w:rsidRPr="009F7701">
              <w:rPr>
                <w:rFonts w:ascii="標楷體" w:eastAsia="標楷體" w:hAnsi="標楷體"/>
                <w:sz w:val="28"/>
              </w:rPr>
              <w:t>1-5-15</w:t>
            </w:r>
          </w:p>
          <w:p w14:paraId="1CA9513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(115.05.25</w:t>
            </w:r>
            <w:r w:rsidRPr="009F7701">
              <w:rPr>
                <w:rFonts w:ascii="標楷體" w:eastAsia="標楷體" w:hAnsi="標楷體" w:hint="eastAsia"/>
                <w:sz w:val="28"/>
              </w:rPr>
              <w:t>)</w:t>
            </w:r>
          </w:p>
          <w:p w14:paraId="269D82B9"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港務公司</w:t>
            </w:r>
          </w:p>
        </w:tc>
        <w:tc>
          <w:tcPr>
            <w:tcW w:w="3264" w:type="dxa"/>
            <w:vMerge w:val="restart"/>
            <w:tcBorders>
              <w:top w:val="single" w:sz="4" w:space="0" w:color="auto"/>
              <w:right w:val="single" w:sz="4" w:space="0" w:color="auto"/>
            </w:tcBorders>
            <w:shd w:val="clear" w:color="auto" w:fill="auto"/>
          </w:tcPr>
          <w:p w14:paraId="03ACC196" w14:textId="77777777" w:rsidR="00D80D25" w:rsidRPr="009F7701" w:rsidRDefault="00D80D25" w:rsidP="00DC4495">
            <w:pPr>
              <w:spacing w:line="360" w:lineRule="exact"/>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eastAsia="x-none"/>
              </w:rPr>
              <w:t>115.07.03台立交字第11524009</w:t>
            </w:r>
            <w:r w:rsidRPr="009F7701">
              <w:rPr>
                <w:rFonts w:ascii="標楷體" w:eastAsia="標楷體" w:hAnsi="標楷體" w:hint="eastAsia"/>
                <w:sz w:val="28"/>
                <w:szCs w:val="20"/>
                <w:lang w:val="x-none"/>
              </w:rPr>
              <w:t>81</w:t>
            </w:r>
            <w:r w:rsidRPr="009F7701">
              <w:rPr>
                <w:rFonts w:ascii="標楷體" w:eastAsia="標楷體" w:hAnsi="標楷體" w:hint="eastAsia"/>
                <w:sz w:val="28"/>
                <w:szCs w:val="20"/>
                <w:lang w:val="x-none" w:eastAsia="x-none"/>
              </w:rPr>
              <w:t>號函提報院會，須交由黨團協商。</w:t>
            </w:r>
          </w:p>
        </w:tc>
      </w:tr>
      <w:tr w:rsidR="00D80D25" w:rsidRPr="009F7701" w14:paraId="689EADF7" w14:textId="77777777" w:rsidTr="00DC4495">
        <w:trPr>
          <w:trHeight w:val="1474"/>
        </w:trPr>
        <w:tc>
          <w:tcPr>
            <w:tcW w:w="840" w:type="dxa"/>
            <w:vMerge/>
            <w:tcBorders>
              <w:left w:val="single" w:sz="4" w:space="0" w:color="auto"/>
              <w:bottom w:val="single" w:sz="4" w:space="0" w:color="auto"/>
              <w:right w:val="single" w:sz="4" w:space="0" w:color="auto"/>
            </w:tcBorders>
            <w:shd w:val="clear" w:color="auto" w:fill="auto"/>
          </w:tcPr>
          <w:p w14:paraId="1BC21E07"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bottom w:val="single" w:sz="4" w:space="0" w:color="auto"/>
              <w:right w:val="single" w:sz="4" w:space="0" w:color="auto"/>
            </w:tcBorders>
            <w:shd w:val="clear" w:color="auto" w:fill="auto"/>
          </w:tcPr>
          <w:p w14:paraId="0106ADD1"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bottom w:val="single" w:sz="4" w:space="0" w:color="auto"/>
            </w:tcBorders>
            <w:shd w:val="clear" w:color="auto" w:fill="auto"/>
          </w:tcPr>
          <w:p w14:paraId="7846D209"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4FF49C6E"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w:t>
            </w:r>
            <w:r w:rsidRPr="009F7701">
              <w:rPr>
                <w:rFonts w:ascii="標楷體" w:eastAsia="標楷體" w:hAnsi="標楷體"/>
                <w:sz w:val="28"/>
              </w:rPr>
              <w:t>1-5-19</w:t>
            </w:r>
          </w:p>
          <w:p w14:paraId="7622026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(115.06.17</w:t>
            </w:r>
            <w:r w:rsidRPr="009F7701">
              <w:rPr>
                <w:rFonts w:ascii="標楷體" w:eastAsia="標楷體" w:hAnsi="標楷體" w:hint="eastAsia"/>
                <w:sz w:val="28"/>
              </w:rPr>
              <w:t>)</w:t>
            </w:r>
          </w:p>
          <w:p w14:paraId="11C2E61D" w14:textId="77777777" w:rsidR="00D80D25" w:rsidRPr="009F7701" w:rsidRDefault="00D80D25" w:rsidP="00DC4495">
            <w:pPr>
              <w:spacing w:line="360" w:lineRule="exact"/>
              <w:jc w:val="both"/>
              <w:rPr>
                <w:rFonts w:ascii="標楷體" w:eastAsia="標楷體" w:hAnsi="標楷體"/>
                <w:sz w:val="28"/>
              </w:rPr>
            </w:pPr>
            <w:proofErr w:type="gramStart"/>
            <w:r w:rsidRPr="009F7701">
              <w:rPr>
                <w:rFonts w:ascii="標楷體" w:eastAsia="標楷體" w:hAnsi="標楷體" w:hint="eastAsia"/>
                <w:sz w:val="28"/>
              </w:rPr>
              <w:t>桃機公司</w:t>
            </w:r>
            <w:proofErr w:type="gramEnd"/>
            <w:r w:rsidRPr="009F7701">
              <w:rPr>
                <w:rFonts w:ascii="新細明體" w:hAnsi="新細明體" w:hint="eastAsia"/>
                <w:sz w:val="28"/>
              </w:rPr>
              <w:t>、</w:t>
            </w:r>
            <w:r w:rsidRPr="009F7701">
              <w:rPr>
                <w:rFonts w:ascii="標楷體" w:eastAsia="標楷體" w:hAnsi="標楷體" w:hint="eastAsia"/>
                <w:sz w:val="28"/>
              </w:rPr>
              <w:t>中華郵政</w:t>
            </w:r>
            <w:r w:rsidRPr="009F7701">
              <w:rPr>
                <w:rFonts w:ascii="新細明體" w:hAnsi="新細明體" w:hint="eastAsia"/>
                <w:sz w:val="28"/>
              </w:rPr>
              <w:t>、</w:t>
            </w:r>
            <w:proofErr w:type="gramStart"/>
            <w:r w:rsidRPr="009F7701">
              <w:rPr>
                <w:rFonts w:ascii="標楷體" w:eastAsia="標楷體" w:hAnsi="標楷體" w:hint="eastAsia"/>
                <w:spacing w:val="-10"/>
                <w:sz w:val="28"/>
              </w:rPr>
              <w:t>臺</w:t>
            </w:r>
            <w:proofErr w:type="gramEnd"/>
            <w:r w:rsidRPr="009F7701">
              <w:rPr>
                <w:rFonts w:ascii="標楷體" w:eastAsia="標楷體" w:hAnsi="標楷體" w:hint="eastAsia"/>
                <w:spacing w:val="-10"/>
                <w:sz w:val="28"/>
              </w:rPr>
              <w:t>鐵公司</w:t>
            </w:r>
          </w:p>
        </w:tc>
        <w:tc>
          <w:tcPr>
            <w:tcW w:w="3264" w:type="dxa"/>
            <w:vMerge/>
            <w:tcBorders>
              <w:bottom w:val="single" w:sz="4" w:space="0" w:color="auto"/>
              <w:right w:val="single" w:sz="4" w:space="0" w:color="auto"/>
            </w:tcBorders>
            <w:shd w:val="clear" w:color="auto" w:fill="auto"/>
          </w:tcPr>
          <w:p w14:paraId="7D029F1A"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p>
        </w:tc>
      </w:tr>
      <w:tr w:rsidR="00D80D25" w:rsidRPr="009F7701" w14:paraId="4C0ABF14" w14:textId="77777777" w:rsidTr="00DC4495">
        <w:trPr>
          <w:trHeight w:val="690"/>
        </w:trPr>
        <w:tc>
          <w:tcPr>
            <w:tcW w:w="840" w:type="dxa"/>
            <w:vMerge w:val="restart"/>
            <w:tcBorders>
              <w:top w:val="single" w:sz="4" w:space="0" w:color="auto"/>
              <w:left w:val="single" w:sz="4" w:space="0" w:color="auto"/>
              <w:right w:val="single" w:sz="4" w:space="0" w:color="auto"/>
            </w:tcBorders>
            <w:shd w:val="clear" w:color="auto" w:fill="auto"/>
          </w:tcPr>
          <w:p w14:paraId="2A84D0F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w:t>
            </w:r>
          </w:p>
        </w:tc>
        <w:tc>
          <w:tcPr>
            <w:tcW w:w="2198" w:type="dxa"/>
            <w:vMerge w:val="restart"/>
            <w:tcBorders>
              <w:top w:val="single" w:sz="4" w:space="0" w:color="auto"/>
              <w:left w:val="single" w:sz="4" w:space="0" w:color="auto"/>
              <w:right w:val="single" w:sz="4" w:space="0" w:color="auto"/>
            </w:tcBorders>
            <w:shd w:val="clear" w:color="auto" w:fill="auto"/>
          </w:tcPr>
          <w:p w14:paraId="4450A330" w14:textId="77777777" w:rsidR="00D80D25" w:rsidRPr="009F7701" w:rsidRDefault="00D80D25" w:rsidP="00DC4495">
            <w:pPr>
              <w:spacing w:line="360" w:lineRule="exact"/>
              <w:jc w:val="both"/>
              <w:rPr>
                <w:rFonts w:ascii="標楷體" w:eastAsia="標楷體" w:hAnsi="標楷體"/>
                <w:sz w:val="28"/>
              </w:rPr>
            </w:pPr>
            <w:proofErr w:type="gramStart"/>
            <w:r w:rsidRPr="009F7701">
              <w:rPr>
                <w:rFonts w:ascii="標楷體" w:eastAsia="標楷體" w:hAnsi="標楷體" w:hint="eastAsia"/>
                <w:sz w:val="28"/>
              </w:rPr>
              <w:t>115</w:t>
            </w:r>
            <w:proofErr w:type="gramEnd"/>
            <w:r w:rsidRPr="009F7701">
              <w:rPr>
                <w:rFonts w:ascii="標楷體" w:eastAsia="標楷體" w:hAnsi="標楷體" w:hint="eastAsia"/>
                <w:sz w:val="28"/>
              </w:rPr>
              <w:t>年度中央政府總預算案（含附屬單位預算及綜計表－營業及非營業部分）</w:t>
            </w:r>
            <w:proofErr w:type="gramStart"/>
            <w:r w:rsidRPr="009F7701">
              <w:rPr>
                <w:rFonts w:ascii="標楷體" w:eastAsia="標楷體" w:hAnsi="標楷體" w:hint="eastAsia"/>
                <w:sz w:val="28"/>
              </w:rPr>
              <w:t>—</w:t>
            </w:r>
            <w:proofErr w:type="gramEnd"/>
            <w:r w:rsidRPr="009F7701">
              <w:rPr>
                <w:rFonts w:ascii="標楷體" w:eastAsia="標楷體" w:hAnsi="標楷體" w:hint="eastAsia"/>
                <w:sz w:val="28"/>
              </w:rPr>
              <w:t>非營業部分</w:t>
            </w:r>
          </w:p>
        </w:tc>
        <w:tc>
          <w:tcPr>
            <w:tcW w:w="1860" w:type="dxa"/>
            <w:vMerge w:val="restart"/>
            <w:tcBorders>
              <w:top w:val="single" w:sz="4" w:space="0" w:color="auto"/>
              <w:left w:val="single" w:sz="4" w:space="0" w:color="auto"/>
            </w:tcBorders>
            <w:shd w:val="clear" w:color="auto" w:fill="auto"/>
          </w:tcPr>
          <w:p w14:paraId="6491490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行政院114.09.30</w:t>
            </w:r>
          </w:p>
          <w:p w14:paraId="34AB23D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(11-4-2)</w:t>
            </w:r>
          </w:p>
          <w:p w14:paraId="248A3BC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(11-4-3提出復議</w:t>
            </w:r>
            <w:r w:rsidRPr="009F7701">
              <w:rPr>
                <w:rFonts w:ascii="全字庫正宋體" w:eastAsia="全字庫正宋體" w:hAnsi="全字庫正宋體" w:cs="全字庫正宋體" w:hint="eastAsia"/>
                <w:sz w:val="28"/>
              </w:rPr>
              <w:t>，</w:t>
            </w:r>
            <w:r w:rsidRPr="009F7701">
              <w:rPr>
                <w:rFonts w:ascii="標楷體" w:eastAsia="標楷體" w:hAnsi="標楷體" w:hint="eastAsia"/>
                <w:sz w:val="28"/>
              </w:rPr>
              <w:t>11-5-7撤回復議)</w:t>
            </w:r>
          </w:p>
        </w:tc>
        <w:tc>
          <w:tcPr>
            <w:tcW w:w="2127" w:type="dxa"/>
            <w:shd w:val="clear" w:color="auto" w:fill="auto"/>
          </w:tcPr>
          <w:p w14:paraId="6624313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w:t>
            </w:r>
            <w:r w:rsidRPr="009F7701">
              <w:rPr>
                <w:rFonts w:ascii="標楷體" w:eastAsia="標楷體" w:hAnsi="標楷體"/>
                <w:sz w:val="28"/>
              </w:rPr>
              <w:t>1-5-15</w:t>
            </w:r>
          </w:p>
          <w:p w14:paraId="1581B2E0"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(115.05.25</w:t>
            </w:r>
            <w:r w:rsidRPr="009F7701">
              <w:rPr>
                <w:rFonts w:ascii="標楷體" w:eastAsia="標楷體" w:hAnsi="標楷體" w:hint="eastAsia"/>
                <w:sz w:val="28"/>
              </w:rPr>
              <w:t>) 航港基金</w:t>
            </w:r>
          </w:p>
        </w:tc>
        <w:tc>
          <w:tcPr>
            <w:tcW w:w="3264" w:type="dxa"/>
            <w:vMerge w:val="restart"/>
            <w:tcBorders>
              <w:top w:val="single" w:sz="4" w:space="0" w:color="auto"/>
              <w:right w:val="single" w:sz="4" w:space="0" w:color="auto"/>
            </w:tcBorders>
            <w:shd w:val="clear" w:color="auto" w:fill="auto"/>
          </w:tcPr>
          <w:p w14:paraId="2BB7FA51" w14:textId="77777777" w:rsidR="00D80D25" w:rsidRPr="009F7701" w:rsidRDefault="00D80D25" w:rsidP="00DC4495">
            <w:pPr>
              <w:spacing w:line="360" w:lineRule="exact"/>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eastAsia="x-none"/>
              </w:rPr>
              <w:t>115.07.03台立交字第1152400982號函提報院會，須交由黨團協商。</w:t>
            </w:r>
          </w:p>
        </w:tc>
      </w:tr>
      <w:tr w:rsidR="00D80D25" w:rsidRPr="009F7701" w14:paraId="040FE322" w14:textId="77777777" w:rsidTr="00DC4495">
        <w:trPr>
          <w:trHeight w:val="397"/>
        </w:trPr>
        <w:tc>
          <w:tcPr>
            <w:tcW w:w="840" w:type="dxa"/>
            <w:vMerge/>
            <w:tcBorders>
              <w:left w:val="single" w:sz="4" w:space="0" w:color="auto"/>
              <w:right w:val="single" w:sz="4" w:space="0" w:color="auto"/>
            </w:tcBorders>
            <w:shd w:val="clear" w:color="auto" w:fill="auto"/>
          </w:tcPr>
          <w:p w14:paraId="5351514F"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71A924E1"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00F8BC23"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61562982" w14:textId="77777777" w:rsidR="00D80D25" w:rsidRPr="00FB3915" w:rsidRDefault="00D80D25" w:rsidP="00DC4495">
            <w:pPr>
              <w:spacing w:line="360" w:lineRule="exact"/>
              <w:rPr>
                <w:rFonts w:ascii="標楷體" w:eastAsia="標楷體" w:hAnsi="標楷體"/>
                <w:color w:val="000000"/>
                <w:sz w:val="28"/>
              </w:rPr>
            </w:pPr>
            <w:r w:rsidRPr="00FB3915">
              <w:rPr>
                <w:rFonts w:ascii="標楷體" w:eastAsia="標楷體" w:hAnsi="標楷體" w:hint="eastAsia"/>
                <w:color w:val="000000"/>
                <w:sz w:val="28"/>
              </w:rPr>
              <w:t>1</w:t>
            </w:r>
            <w:r w:rsidRPr="00FB3915">
              <w:rPr>
                <w:rFonts w:ascii="標楷體" w:eastAsia="標楷體" w:hAnsi="標楷體"/>
                <w:color w:val="000000"/>
                <w:sz w:val="28"/>
              </w:rPr>
              <w:t>1-5-18</w:t>
            </w:r>
          </w:p>
          <w:p w14:paraId="4183532B" w14:textId="77777777" w:rsidR="00D80D25" w:rsidRPr="00FB3915" w:rsidRDefault="00D80D25" w:rsidP="00DC4495">
            <w:pPr>
              <w:spacing w:line="360" w:lineRule="exact"/>
              <w:rPr>
                <w:rFonts w:ascii="標楷體" w:eastAsia="標楷體" w:hAnsi="標楷體"/>
                <w:color w:val="000000"/>
                <w:sz w:val="28"/>
              </w:rPr>
            </w:pPr>
            <w:r w:rsidRPr="00FB3915">
              <w:rPr>
                <w:rFonts w:ascii="標楷體" w:eastAsia="標楷體" w:hAnsi="標楷體"/>
                <w:color w:val="000000"/>
                <w:sz w:val="28"/>
              </w:rPr>
              <w:t>(115.06.10</w:t>
            </w:r>
            <w:r w:rsidRPr="00FB3915">
              <w:rPr>
                <w:rFonts w:ascii="標楷體" w:eastAsia="標楷體" w:hAnsi="標楷體" w:hint="eastAsia"/>
                <w:color w:val="000000"/>
                <w:sz w:val="28"/>
              </w:rPr>
              <w:t>)</w:t>
            </w:r>
          </w:p>
          <w:p w14:paraId="661A6FFC" w14:textId="77777777" w:rsidR="00D80D25" w:rsidRPr="00FB3915" w:rsidRDefault="00D80D25" w:rsidP="00DC4495">
            <w:pPr>
              <w:spacing w:line="360" w:lineRule="exact"/>
              <w:jc w:val="both"/>
              <w:rPr>
                <w:rFonts w:ascii="標楷體" w:eastAsia="標楷體" w:hAnsi="標楷體"/>
                <w:color w:val="000000"/>
                <w:sz w:val="28"/>
              </w:rPr>
            </w:pPr>
            <w:r w:rsidRPr="00FB3915">
              <w:rPr>
                <w:rFonts w:ascii="標楷體" w:eastAsia="標楷體" w:hAnsi="標楷體" w:hint="eastAsia"/>
                <w:color w:val="000000"/>
                <w:sz w:val="28"/>
                <w:szCs w:val="20"/>
                <w:lang w:val="x-none"/>
              </w:rPr>
              <w:t>國道基金</w:t>
            </w:r>
            <w:r w:rsidRPr="009F7701">
              <w:rPr>
                <w:rFonts w:ascii="新細明體" w:hAnsi="新細明體" w:hint="eastAsia"/>
                <w:sz w:val="28"/>
                <w:szCs w:val="20"/>
                <w:lang w:val="x-none"/>
              </w:rPr>
              <w:t>、</w:t>
            </w:r>
            <w:r w:rsidRPr="00FB3915">
              <w:rPr>
                <w:rFonts w:ascii="標楷體" w:eastAsia="標楷體" w:hAnsi="標楷體" w:hint="eastAsia"/>
                <w:color w:val="000000"/>
                <w:sz w:val="28"/>
                <w:szCs w:val="20"/>
                <w:lang w:val="x-none"/>
              </w:rPr>
              <w:t>觀光</w:t>
            </w:r>
            <w:r w:rsidRPr="00FB3915">
              <w:rPr>
                <w:rFonts w:ascii="標楷體" w:eastAsia="標楷體" w:hAnsi="標楷體" w:hint="eastAsia"/>
                <w:color w:val="000000"/>
                <w:spacing w:val="-6"/>
                <w:sz w:val="28"/>
                <w:szCs w:val="20"/>
                <w:lang w:val="x-none"/>
              </w:rPr>
              <w:t>基金</w:t>
            </w:r>
          </w:p>
        </w:tc>
        <w:tc>
          <w:tcPr>
            <w:tcW w:w="3264" w:type="dxa"/>
            <w:vMerge/>
            <w:tcBorders>
              <w:right w:val="single" w:sz="4" w:space="0" w:color="auto"/>
            </w:tcBorders>
            <w:shd w:val="clear" w:color="auto" w:fill="auto"/>
          </w:tcPr>
          <w:p w14:paraId="1F470ECF" w14:textId="77777777" w:rsidR="00D80D25" w:rsidRPr="009F7701" w:rsidRDefault="00D80D25" w:rsidP="00DC4495">
            <w:pPr>
              <w:spacing w:line="360" w:lineRule="exact"/>
              <w:ind w:left="308" w:hangingChars="110" w:hanging="308"/>
              <w:jc w:val="both"/>
              <w:rPr>
                <w:rFonts w:ascii="標楷體" w:eastAsia="標楷體" w:hAnsi="標楷體"/>
                <w:sz w:val="28"/>
                <w:szCs w:val="20"/>
                <w:lang w:val="x-none" w:eastAsia="x-none"/>
              </w:rPr>
            </w:pPr>
          </w:p>
        </w:tc>
      </w:tr>
      <w:tr w:rsidR="00D80D25" w:rsidRPr="009F7701" w14:paraId="2B604BEC" w14:textId="77777777" w:rsidTr="00DC4495">
        <w:trPr>
          <w:trHeight w:val="1134"/>
        </w:trPr>
        <w:tc>
          <w:tcPr>
            <w:tcW w:w="840" w:type="dxa"/>
            <w:vMerge/>
            <w:tcBorders>
              <w:left w:val="single" w:sz="4" w:space="0" w:color="auto"/>
              <w:right w:val="single" w:sz="4" w:space="0" w:color="auto"/>
            </w:tcBorders>
            <w:shd w:val="clear" w:color="auto" w:fill="auto"/>
          </w:tcPr>
          <w:p w14:paraId="70895136"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right w:val="single" w:sz="4" w:space="0" w:color="auto"/>
            </w:tcBorders>
            <w:shd w:val="clear" w:color="auto" w:fill="auto"/>
          </w:tcPr>
          <w:p w14:paraId="5EFD77DB"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tcBorders>
            <w:shd w:val="clear" w:color="auto" w:fill="auto"/>
          </w:tcPr>
          <w:p w14:paraId="3CEBF47C"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430F106A" w14:textId="77777777" w:rsidR="00D80D25" w:rsidRPr="00FB3915" w:rsidRDefault="00D80D25" w:rsidP="00DC4495">
            <w:pPr>
              <w:spacing w:line="360" w:lineRule="exact"/>
              <w:rPr>
                <w:rFonts w:ascii="標楷體" w:eastAsia="標楷體" w:hAnsi="標楷體"/>
                <w:color w:val="000000"/>
                <w:sz w:val="28"/>
              </w:rPr>
            </w:pPr>
            <w:r w:rsidRPr="00FB3915">
              <w:rPr>
                <w:rFonts w:ascii="標楷體" w:eastAsia="標楷體" w:hAnsi="標楷體"/>
                <w:color w:val="000000"/>
                <w:sz w:val="28"/>
              </w:rPr>
              <w:t>11-5-19</w:t>
            </w:r>
          </w:p>
          <w:p w14:paraId="33F58468"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(115.06.17</w:t>
            </w:r>
            <w:r w:rsidRPr="009F7701">
              <w:rPr>
                <w:rFonts w:ascii="標楷體" w:eastAsia="標楷體" w:hAnsi="標楷體" w:hint="eastAsia"/>
                <w:sz w:val="28"/>
              </w:rPr>
              <w:t>)</w:t>
            </w:r>
          </w:p>
          <w:p w14:paraId="6CE551B6" w14:textId="77777777" w:rsidR="00D80D25" w:rsidRPr="00FB3915" w:rsidRDefault="00D80D25" w:rsidP="00DC4495">
            <w:pPr>
              <w:spacing w:line="360" w:lineRule="exact"/>
              <w:rPr>
                <w:rFonts w:ascii="標楷體" w:eastAsia="標楷體" w:hAnsi="標楷體"/>
                <w:color w:val="000000"/>
                <w:sz w:val="28"/>
              </w:rPr>
            </w:pPr>
            <w:proofErr w:type="spellStart"/>
            <w:r w:rsidRPr="00FB3915">
              <w:rPr>
                <w:rFonts w:ascii="標楷體" w:eastAsia="標楷體" w:hAnsi="標楷體" w:hint="eastAsia"/>
                <w:color w:val="000000"/>
                <w:sz w:val="28"/>
                <w:szCs w:val="20"/>
                <w:lang w:val="x-none" w:eastAsia="x-none"/>
              </w:rPr>
              <w:t>民航基金</w:t>
            </w:r>
            <w:proofErr w:type="spellEnd"/>
          </w:p>
        </w:tc>
        <w:tc>
          <w:tcPr>
            <w:tcW w:w="3264" w:type="dxa"/>
            <w:vMerge/>
            <w:tcBorders>
              <w:right w:val="single" w:sz="4" w:space="0" w:color="auto"/>
            </w:tcBorders>
            <w:shd w:val="clear" w:color="auto" w:fill="auto"/>
          </w:tcPr>
          <w:p w14:paraId="347C9B58" w14:textId="77777777" w:rsidR="00D80D25" w:rsidRPr="009F7701" w:rsidRDefault="00D80D25" w:rsidP="00DC4495">
            <w:pPr>
              <w:spacing w:line="360" w:lineRule="exact"/>
              <w:ind w:left="308" w:hangingChars="110" w:hanging="308"/>
              <w:jc w:val="both"/>
              <w:rPr>
                <w:rFonts w:ascii="標楷體" w:eastAsia="標楷體" w:hAnsi="標楷體"/>
                <w:sz w:val="28"/>
                <w:szCs w:val="20"/>
                <w:lang w:val="x-none" w:eastAsia="x-none"/>
              </w:rPr>
            </w:pPr>
          </w:p>
        </w:tc>
      </w:tr>
      <w:tr w:rsidR="00D80D25" w:rsidRPr="009F7701" w14:paraId="131DE162" w14:textId="77777777" w:rsidTr="00DC4495">
        <w:trPr>
          <w:trHeight w:val="2115"/>
        </w:trPr>
        <w:tc>
          <w:tcPr>
            <w:tcW w:w="840" w:type="dxa"/>
            <w:vMerge/>
            <w:tcBorders>
              <w:left w:val="single" w:sz="4" w:space="0" w:color="auto"/>
              <w:bottom w:val="single" w:sz="4" w:space="0" w:color="auto"/>
              <w:right w:val="single" w:sz="4" w:space="0" w:color="auto"/>
            </w:tcBorders>
            <w:shd w:val="clear" w:color="auto" w:fill="auto"/>
          </w:tcPr>
          <w:p w14:paraId="284D651E" w14:textId="77777777" w:rsidR="00D80D25" w:rsidRPr="009F7701" w:rsidRDefault="00D80D25" w:rsidP="00DC4495">
            <w:pPr>
              <w:spacing w:line="360" w:lineRule="exact"/>
              <w:jc w:val="center"/>
              <w:rPr>
                <w:rFonts w:ascii="標楷體" w:eastAsia="標楷體" w:hAnsi="標楷體"/>
                <w:sz w:val="28"/>
              </w:rPr>
            </w:pPr>
          </w:p>
        </w:tc>
        <w:tc>
          <w:tcPr>
            <w:tcW w:w="2198" w:type="dxa"/>
            <w:vMerge/>
            <w:tcBorders>
              <w:left w:val="single" w:sz="4" w:space="0" w:color="auto"/>
              <w:bottom w:val="single" w:sz="4" w:space="0" w:color="auto"/>
              <w:right w:val="single" w:sz="4" w:space="0" w:color="auto"/>
            </w:tcBorders>
            <w:shd w:val="clear" w:color="auto" w:fill="auto"/>
          </w:tcPr>
          <w:p w14:paraId="3C2CF535" w14:textId="77777777" w:rsidR="00D80D25" w:rsidRPr="009F7701" w:rsidRDefault="00D80D25" w:rsidP="00DC4495">
            <w:pPr>
              <w:spacing w:line="360" w:lineRule="exact"/>
              <w:jc w:val="both"/>
              <w:rPr>
                <w:rFonts w:ascii="標楷體" w:eastAsia="標楷體" w:hAnsi="標楷體"/>
                <w:sz w:val="28"/>
              </w:rPr>
            </w:pPr>
          </w:p>
        </w:tc>
        <w:tc>
          <w:tcPr>
            <w:tcW w:w="1860" w:type="dxa"/>
            <w:vMerge/>
            <w:tcBorders>
              <w:left w:val="single" w:sz="4" w:space="0" w:color="auto"/>
              <w:bottom w:val="single" w:sz="4" w:space="0" w:color="auto"/>
            </w:tcBorders>
            <w:shd w:val="clear" w:color="auto" w:fill="auto"/>
          </w:tcPr>
          <w:p w14:paraId="23C7CCC5" w14:textId="77777777" w:rsidR="00D80D25" w:rsidRPr="009F7701" w:rsidRDefault="00D80D25" w:rsidP="00DC4495">
            <w:pPr>
              <w:spacing w:line="360" w:lineRule="exact"/>
              <w:rPr>
                <w:rFonts w:ascii="標楷體" w:eastAsia="標楷體" w:hAnsi="標楷體"/>
                <w:sz w:val="28"/>
              </w:rPr>
            </w:pPr>
          </w:p>
        </w:tc>
        <w:tc>
          <w:tcPr>
            <w:tcW w:w="2127" w:type="dxa"/>
            <w:shd w:val="clear" w:color="auto" w:fill="auto"/>
          </w:tcPr>
          <w:p w14:paraId="4307653A" w14:textId="77777777" w:rsidR="00D80D25" w:rsidRPr="00FB3915" w:rsidRDefault="00D80D25" w:rsidP="00DC4495">
            <w:pPr>
              <w:spacing w:line="360" w:lineRule="exact"/>
              <w:rPr>
                <w:rFonts w:ascii="標楷體" w:eastAsia="標楷體" w:hAnsi="標楷體"/>
                <w:color w:val="000000"/>
                <w:sz w:val="28"/>
              </w:rPr>
            </w:pPr>
            <w:r w:rsidRPr="00FB3915">
              <w:rPr>
                <w:rFonts w:ascii="標楷體" w:eastAsia="標楷體" w:hAnsi="標楷體" w:hint="eastAsia"/>
                <w:color w:val="000000"/>
                <w:sz w:val="28"/>
              </w:rPr>
              <w:t>11-5-20</w:t>
            </w:r>
          </w:p>
          <w:p w14:paraId="0DC33CB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(115.06.</w:t>
            </w:r>
            <w:r w:rsidRPr="009F7701">
              <w:rPr>
                <w:rFonts w:ascii="標楷體" w:eastAsia="標楷體" w:hAnsi="標楷體" w:hint="eastAsia"/>
                <w:sz w:val="28"/>
              </w:rPr>
              <w:t>24)</w:t>
            </w:r>
          </w:p>
          <w:p w14:paraId="15FDC9E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szCs w:val="20"/>
                <w:lang w:val="x-none"/>
              </w:rPr>
              <w:t>鐵道基金</w:t>
            </w:r>
            <w:r w:rsidRPr="009F7701">
              <w:rPr>
                <w:rFonts w:ascii="新細明體" w:hAnsi="新細明體" w:hint="eastAsia"/>
                <w:sz w:val="28"/>
                <w:szCs w:val="20"/>
                <w:lang w:val="x-none"/>
              </w:rPr>
              <w:t>、</w:t>
            </w:r>
            <w:proofErr w:type="gramStart"/>
            <w:r w:rsidRPr="009F7701">
              <w:rPr>
                <w:rFonts w:ascii="標楷體" w:eastAsia="標楷體" w:hAnsi="標楷體" w:hint="eastAsia"/>
                <w:sz w:val="28"/>
                <w:szCs w:val="20"/>
                <w:lang w:val="x-none"/>
              </w:rPr>
              <w:t>臺鐵局</w:t>
            </w:r>
            <w:proofErr w:type="gramEnd"/>
            <w:r w:rsidRPr="009F7701">
              <w:rPr>
                <w:rFonts w:ascii="標楷體" w:eastAsia="標楷體" w:hAnsi="標楷體" w:hint="eastAsia"/>
                <w:sz w:val="28"/>
                <w:szCs w:val="20"/>
                <w:lang w:val="x-none"/>
              </w:rPr>
              <w:t>債務管理基金</w:t>
            </w:r>
            <w:r w:rsidRPr="009F7701">
              <w:rPr>
                <w:rFonts w:ascii="新細明體" w:hAnsi="新細明體" w:hint="eastAsia"/>
                <w:sz w:val="28"/>
                <w:szCs w:val="20"/>
                <w:lang w:val="x-none"/>
              </w:rPr>
              <w:t>、</w:t>
            </w:r>
            <w:r w:rsidRPr="009F7701">
              <w:rPr>
                <w:rFonts w:ascii="標楷體" w:eastAsia="標楷體" w:hAnsi="標楷體" w:hint="eastAsia"/>
                <w:sz w:val="28"/>
                <w:szCs w:val="20"/>
                <w:lang w:val="x-none"/>
              </w:rPr>
              <w:t>通傳基金</w:t>
            </w:r>
            <w:r w:rsidRPr="009F7701">
              <w:rPr>
                <w:rFonts w:ascii="新細明體" w:hAnsi="新細明體" w:hint="eastAsia"/>
                <w:sz w:val="28"/>
                <w:szCs w:val="20"/>
                <w:lang w:val="x-none"/>
              </w:rPr>
              <w:t>、</w:t>
            </w:r>
            <w:r w:rsidRPr="009F7701">
              <w:rPr>
                <w:rFonts w:ascii="標楷體" w:eastAsia="標楷體" w:hAnsi="標楷體" w:hint="eastAsia"/>
                <w:sz w:val="28"/>
                <w:szCs w:val="20"/>
                <w:lang w:val="x-none"/>
              </w:rPr>
              <w:t>有線基金</w:t>
            </w:r>
          </w:p>
        </w:tc>
        <w:tc>
          <w:tcPr>
            <w:tcW w:w="3264" w:type="dxa"/>
            <w:vMerge/>
            <w:tcBorders>
              <w:bottom w:val="single" w:sz="4" w:space="0" w:color="auto"/>
              <w:right w:val="single" w:sz="4" w:space="0" w:color="auto"/>
            </w:tcBorders>
            <w:shd w:val="clear" w:color="auto" w:fill="auto"/>
          </w:tcPr>
          <w:p w14:paraId="4437289D" w14:textId="77777777" w:rsidR="00D80D25" w:rsidRPr="009F7701" w:rsidRDefault="00D80D25" w:rsidP="00DC4495">
            <w:pPr>
              <w:spacing w:line="360" w:lineRule="exact"/>
              <w:ind w:left="308" w:hangingChars="110" w:hanging="308"/>
              <w:jc w:val="both"/>
              <w:rPr>
                <w:rFonts w:ascii="標楷體" w:eastAsia="標楷體" w:hAnsi="標楷體"/>
                <w:sz w:val="28"/>
                <w:szCs w:val="20"/>
                <w:lang w:val="x-none" w:eastAsia="x-none"/>
              </w:rPr>
            </w:pPr>
          </w:p>
        </w:tc>
      </w:tr>
    </w:tbl>
    <w:p w14:paraId="0FA59B88" w14:textId="7E065B80" w:rsidR="003E1516" w:rsidRPr="00CA63CD" w:rsidRDefault="003E1516" w:rsidP="00CA63CD">
      <w:pPr>
        <w:pStyle w:val="aa"/>
        <w:numPr>
          <w:ilvl w:val="0"/>
          <w:numId w:val="34"/>
        </w:numPr>
        <w:ind w:leftChars="0"/>
        <w:outlineLvl w:val="1"/>
        <w:rPr>
          <w:rFonts w:ascii="標楷體" w:eastAsia="標楷體" w:hAnsi="標楷體" w:cs="Times New Roman"/>
          <w:b/>
          <w:sz w:val="32"/>
          <w:szCs w:val="32"/>
        </w:rPr>
      </w:pPr>
      <w:r w:rsidRPr="00CA63CD">
        <w:rPr>
          <w:rFonts w:ascii="標楷體" w:eastAsia="標楷體" w:hAnsi="標楷體" w:cs="Times New Roman" w:hint="eastAsia"/>
          <w:b/>
          <w:sz w:val="32"/>
          <w:szCs w:val="32"/>
        </w:rPr>
        <w:t>預算解凍案(</w:t>
      </w:r>
      <w:r w:rsidR="00826204" w:rsidRPr="00CA63CD">
        <w:rPr>
          <w:rFonts w:ascii="標楷體" w:eastAsia="標楷體" w:hAnsi="標楷體" w:cs="Times New Roman" w:hint="eastAsia"/>
          <w:b/>
          <w:sz w:val="32"/>
          <w:szCs w:val="32"/>
        </w:rPr>
        <w:t>67</w:t>
      </w:r>
      <w:r w:rsidRPr="00CA63CD">
        <w:rPr>
          <w:rFonts w:ascii="標楷體" w:eastAsia="標楷體" w:hAnsi="標楷體" w:cs="Times New Roman" w:hint="eastAsia"/>
          <w:b/>
          <w:sz w:val="32"/>
          <w:szCs w:val="32"/>
        </w:rPr>
        <w:t>案)</w:t>
      </w:r>
    </w:p>
    <w:p w14:paraId="3F1319B9" w14:textId="7B79693F" w:rsidR="003E1516" w:rsidRDefault="003E1516" w:rsidP="0089243B">
      <w:pPr>
        <w:adjustRightInd w:val="0"/>
        <w:snapToGrid w:val="0"/>
        <w:ind w:firstLineChars="310" w:firstLine="993"/>
        <w:outlineLvl w:val="2"/>
        <w:rPr>
          <w:rFonts w:ascii="標楷體" w:eastAsia="標楷體" w:hAnsi="標楷體"/>
          <w:b/>
          <w:sz w:val="32"/>
          <w:szCs w:val="32"/>
          <w:lang w:val="x-none"/>
        </w:rPr>
      </w:pPr>
      <w:bookmarkStart w:id="13" w:name="_Toc157524426"/>
      <w:bookmarkStart w:id="14" w:name="_Toc157703274"/>
      <w:r w:rsidRPr="009F7701">
        <w:rPr>
          <w:rFonts w:ascii="標楷體" w:eastAsia="標楷體" w:hAnsi="標楷體" w:hint="eastAsia"/>
          <w:b/>
          <w:sz w:val="32"/>
          <w:szCs w:val="32"/>
          <w:lang w:val="x-none"/>
        </w:rPr>
        <w:t>1.交通部</w:t>
      </w:r>
      <w:bookmarkEnd w:id="13"/>
      <w:bookmarkEnd w:id="14"/>
      <w:r w:rsidRPr="009F7701">
        <w:rPr>
          <w:rFonts w:ascii="標楷體" w:eastAsia="標楷體" w:hAnsi="標楷體"/>
          <w:b/>
          <w:sz w:val="32"/>
          <w:szCs w:val="32"/>
          <w:lang w:val="x-none"/>
        </w:rPr>
        <w:t>(</w:t>
      </w:r>
      <w:r w:rsidR="00826204" w:rsidRPr="009F7701">
        <w:rPr>
          <w:rFonts w:ascii="標楷體" w:eastAsia="標楷體" w:hAnsi="標楷體" w:hint="eastAsia"/>
          <w:b/>
          <w:sz w:val="32"/>
          <w:szCs w:val="32"/>
          <w:lang w:val="x-none"/>
        </w:rPr>
        <w:t>54</w:t>
      </w:r>
      <w:r w:rsidRPr="009F7701">
        <w:rPr>
          <w:rFonts w:ascii="標楷體" w:eastAsia="標楷體" w:hAnsi="標楷體" w:hint="eastAsia"/>
          <w:b/>
          <w:sz w:val="32"/>
          <w:szCs w:val="32"/>
          <w:lang w:val="x-none"/>
        </w:rPr>
        <w:t>案</w:t>
      </w:r>
      <w:r w:rsidRPr="009F7701">
        <w:rPr>
          <w:rFonts w:ascii="標楷體" w:eastAsia="標楷體" w:hAnsi="標楷體"/>
          <w:b/>
          <w:sz w:val="32"/>
          <w:szCs w:val="32"/>
          <w:lang w:val="x-none"/>
        </w:rPr>
        <w:t>)</w:t>
      </w:r>
    </w:p>
    <w:tbl>
      <w:tblPr>
        <w:tblW w:w="10569"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2198"/>
        <w:gridCol w:w="1876"/>
        <w:gridCol w:w="2127"/>
        <w:gridCol w:w="3542"/>
      </w:tblGrid>
      <w:tr w:rsidR="00D80D25" w:rsidRPr="009F7701" w14:paraId="488EB780" w14:textId="77777777" w:rsidTr="00DC4495">
        <w:tc>
          <w:tcPr>
            <w:tcW w:w="826" w:type="dxa"/>
            <w:shd w:val="clear" w:color="auto" w:fill="auto"/>
            <w:vAlign w:val="center"/>
          </w:tcPr>
          <w:p w14:paraId="039EE436" w14:textId="77777777" w:rsidR="00D80D25" w:rsidRPr="009F7701" w:rsidRDefault="00D80D25" w:rsidP="00DC4495">
            <w:pPr>
              <w:spacing w:line="360" w:lineRule="exact"/>
              <w:jc w:val="center"/>
              <w:rPr>
                <w:rFonts w:ascii="標楷體" w:eastAsia="標楷體" w:hAnsi="標楷體"/>
                <w:sz w:val="28"/>
                <w:szCs w:val="20"/>
                <w:lang w:val="x-none"/>
              </w:rPr>
            </w:pPr>
            <w:r w:rsidRPr="009F7701">
              <w:rPr>
                <w:rFonts w:ascii="標楷體" w:eastAsia="標楷體" w:hAnsi="標楷體" w:hint="eastAsia"/>
                <w:sz w:val="28"/>
                <w:szCs w:val="20"/>
                <w:lang w:val="x-none"/>
              </w:rPr>
              <w:t>序號</w:t>
            </w:r>
          </w:p>
        </w:tc>
        <w:tc>
          <w:tcPr>
            <w:tcW w:w="2198" w:type="dxa"/>
            <w:shd w:val="clear" w:color="auto" w:fill="auto"/>
            <w:vAlign w:val="center"/>
          </w:tcPr>
          <w:p w14:paraId="01A59AAD"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r w:rsidRPr="009F7701">
              <w:rPr>
                <w:rFonts w:ascii="標楷體" w:eastAsia="標楷體" w:hAnsi="標楷體" w:hint="eastAsia"/>
                <w:sz w:val="28"/>
                <w:szCs w:val="20"/>
                <w:lang w:val="x-none"/>
              </w:rPr>
              <w:t>議案名稱</w:t>
            </w:r>
          </w:p>
        </w:tc>
        <w:tc>
          <w:tcPr>
            <w:tcW w:w="1876" w:type="dxa"/>
            <w:shd w:val="clear" w:color="auto" w:fill="auto"/>
            <w:vAlign w:val="center"/>
          </w:tcPr>
          <w:p w14:paraId="492B9505"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9F7701">
              <w:rPr>
                <w:rFonts w:ascii="標楷體" w:eastAsia="標楷體" w:hAnsi="標楷體"/>
                <w:sz w:val="28"/>
                <w:szCs w:val="20"/>
                <w:lang w:val="x-none" w:eastAsia="x-none"/>
              </w:rPr>
              <w:t>院會交付</w:t>
            </w:r>
            <w:proofErr w:type="spellEnd"/>
          </w:p>
          <w:p w14:paraId="2800C72C"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9F7701">
              <w:rPr>
                <w:rFonts w:ascii="標楷體" w:eastAsia="標楷體" w:hAnsi="標楷體"/>
                <w:sz w:val="28"/>
                <w:szCs w:val="20"/>
                <w:lang w:val="x-none" w:eastAsia="x-none"/>
              </w:rPr>
              <w:t>會次及日期</w:t>
            </w:r>
            <w:proofErr w:type="spellEnd"/>
          </w:p>
        </w:tc>
        <w:tc>
          <w:tcPr>
            <w:tcW w:w="2127" w:type="dxa"/>
            <w:shd w:val="clear" w:color="auto" w:fill="auto"/>
            <w:vAlign w:val="center"/>
          </w:tcPr>
          <w:p w14:paraId="40E5A692"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pacing w:val="-20"/>
                <w:kern w:val="0"/>
                <w:sz w:val="28"/>
                <w:szCs w:val="20"/>
                <w:lang w:val="x-none" w:eastAsia="x-none"/>
              </w:rPr>
            </w:pPr>
            <w:proofErr w:type="spellStart"/>
            <w:r w:rsidRPr="009F7701">
              <w:rPr>
                <w:rFonts w:ascii="標楷體" w:eastAsia="標楷體" w:hAnsi="標楷體" w:hint="eastAsia"/>
                <w:spacing w:val="20"/>
                <w:sz w:val="28"/>
                <w:szCs w:val="20"/>
                <w:lang w:val="x-none" w:eastAsia="x-none"/>
              </w:rPr>
              <w:t>審查會審查</w:t>
            </w:r>
            <w:r w:rsidRPr="009F7701">
              <w:rPr>
                <w:rFonts w:ascii="新細明體" w:hAnsi="新細明體" w:hint="eastAsia"/>
                <w:spacing w:val="-20"/>
                <w:kern w:val="0"/>
                <w:sz w:val="28"/>
                <w:szCs w:val="20"/>
                <w:lang w:val="x-none" w:eastAsia="x-none"/>
              </w:rPr>
              <w:t>（</w:t>
            </w:r>
            <w:r w:rsidRPr="009F7701">
              <w:rPr>
                <w:rFonts w:ascii="標楷體" w:eastAsia="標楷體" w:hAnsi="標楷體" w:hint="eastAsia"/>
                <w:spacing w:val="-20"/>
                <w:kern w:val="0"/>
                <w:sz w:val="28"/>
                <w:szCs w:val="20"/>
                <w:lang w:val="x-none"/>
              </w:rPr>
              <w:t>處理</w:t>
            </w:r>
            <w:proofErr w:type="spellEnd"/>
            <w:r w:rsidRPr="009F7701">
              <w:rPr>
                <w:rFonts w:ascii="新細明體" w:hAnsi="新細明體" w:hint="eastAsia"/>
                <w:spacing w:val="-20"/>
                <w:kern w:val="0"/>
                <w:sz w:val="28"/>
                <w:szCs w:val="20"/>
                <w:lang w:val="x-none" w:eastAsia="x-none"/>
              </w:rPr>
              <w:t>）</w:t>
            </w:r>
            <w:proofErr w:type="spellStart"/>
            <w:r w:rsidRPr="009F7701">
              <w:rPr>
                <w:rFonts w:ascii="標楷體" w:eastAsia="標楷體" w:hAnsi="標楷體" w:hint="eastAsia"/>
                <w:spacing w:val="-20"/>
                <w:kern w:val="0"/>
                <w:sz w:val="28"/>
                <w:szCs w:val="20"/>
                <w:lang w:val="x-none" w:eastAsia="x-none"/>
              </w:rPr>
              <w:t>會次及</w:t>
            </w:r>
            <w:proofErr w:type="spellEnd"/>
          </w:p>
          <w:p w14:paraId="453402BC"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9F7701">
              <w:rPr>
                <w:rFonts w:ascii="標楷體" w:eastAsia="標楷體" w:hAnsi="標楷體" w:hint="eastAsia"/>
                <w:spacing w:val="20"/>
                <w:sz w:val="28"/>
                <w:szCs w:val="20"/>
                <w:lang w:val="x-none" w:eastAsia="x-none"/>
              </w:rPr>
              <w:t>日期</w:t>
            </w:r>
            <w:proofErr w:type="spellEnd"/>
          </w:p>
        </w:tc>
        <w:tc>
          <w:tcPr>
            <w:tcW w:w="3542" w:type="dxa"/>
            <w:shd w:val="clear" w:color="auto" w:fill="auto"/>
            <w:vAlign w:val="center"/>
          </w:tcPr>
          <w:p w14:paraId="7759BC03"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9F7701">
              <w:rPr>
                <w:rFonts w:ascii="標楷體" w:eastAsia="標楷體" w:hAnsi="標楷體"/>
                <w:sz w:val="28"/>
                <w:szCs w:val="20"/>
                <w:lang w:val="x-none" w:eastAsia="x-none"/>
              </w:rPr>
              <w:t>審查</w:t>
            </w:r>
            <w:proofErr w:type="spellEnd"/>
            <w:r w:rsidRPr="009F7701">
              <w:rPr>
                <w:rFonts w:ascii="標楷體" w:eastAsia="標楷體" w:hAnsi="標楷體"/>
                <w:sz w:val="28"/>
                <w:szCs w:val="20"/>
                <w:lang w:val="x-none" w:eastAsia="x-none"/>
              </w:rPr>
              <w:t>(</w:t>
            </w:r>
            <w:proofErr w:type="spellStart"/>
            <w:r w:rsidRPr="009F7701">
              <w:rPr>
                <w:rFonts w:ascii="標楷體" w:eastAsia="標楷體" w:hAnsi="標楷體"/>
                <w:sz w:val="28"/>
                <w:szCs w:val="20"/>
                <w:lang w:val="x-none" w:eastAsia="x-none"/>
              </w:rPr>
              <w:t>處理</w:t>
            </w:r>
            <w:proofErr w:type="spellEnd"/>
            <w:r w:rsidRPr="009F7701">
              <w:rPr>
                <w:rFonts w:ascii="標楷體" w:eastAsia="標楷體" w:hAnsi="標楷體"/>
                <w:sz w:val="28"/>
                <w:szCs w:val="20"/>
                <w:lang w:val="x-none" w:eastAsia="x-none"/>
              </w:rPr>
              <w:t>)</w:t>
            </w:r>
            <w:proofErr w:type="spellStart"/>
            <w:r w:rsidRPr="009F7701">
              <w:rPr>
                <w:rFonts w:ascii="標楷體" w:eastAsia="標楷體" w:hAnsi="標楷體"/>
                <w:sz w:val="28"/>
                <w:szCs w:val="20"/>
                <w:lang w:val="x-none" w:eastAsia="x-none"/>
              </w:rPr>
              <w:t>情形</w:t>
            </w:r>
            <w:proofErr w:type="spellEnd"/>
          </w:p>
        </w:tc>
      </w:tr>
      <w:tr w:rsidR="00D80D25" w:rsidRPr="009F7701" w14:paraId="074B9583"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6227F7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lastRenderedPageBreak/>
              <w:t>1</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47FF90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年度中央政府總預算附屬單位預算決議，檢送中華郵政股份有限公司決議第1項「服務費用」預算凍結二十分之一書面報告案。</w:t>
            </w:r>
          </w:p>
        </w:tc>
        <w:tc>
          <w:tcPr>
            <w:tcW w:w="1876" w:type="dxa"/>
            <w:tcBorders>
              <w:top w:val="single" w:sz="4" w:space="0" w:color="auto"/>
              <w:left w:val="single" w:sz="4" w:space="0" w:color="auto"/>
              <w:bottom w:val="single" w:sz="4" w:space="0" w:color="auto"/>
            </w:tcBorders>
            <w:shd w:val="clear" w:color="auto" w:fill="auto"/>
          </w:tcPr>
          <w:p w14:paraId="0C8064D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val="restart"/>
            <w:shd w:val="clear" w:color="auto" w:fill="auto"/>
          </w:tcPr>
          <w:p w14:paraId="34AA79C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11-5-10</w:t>
            </w:r>
          </w:p>
          <w:p w14:paraId="0B0DCA8A"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w:t>
            </w:r>
            <w:r w:rsidRPr="009F7701">
              <w:rPr>
                <w:rFonts w:ascii="標楷體" w:eastAsia="標楷體" w:hAnsi="標楷體" w:hint="eastAsia"/>
                <w:sz w:val="28"/>
              </w:rPr>
              <w:t>04</w:t>
            </w:r>
            <w:r w:rsidRPr="009F7701">
              <w:rPr>
                <w:rFonts w:ascii="標楷體" w:eastAsia="標楷體" w:hAnsi="標楷體"/>
                <w:sz w:val="28"/>
              </w:rPr>
              <w:t>.</w:t>
            </w:r>
            <w:r w:rsidRPr="009F7701">
              <w:rPr>
                <w:rFonts w:ascii="標楷體" w:eastAsia="標楷體" w:hAnsi="標楷體" w:hint="eastAsia"/>
                <w:sz w:val="28"/>
              </w:rPr>
              <w:t>30</w:t>
            </w:r>
            <w:r w:rsidRPr="009F7701">
              <w:rPr>
                <w:rFonts w:ascii="標楷體" w:eastAsia="標楷體" w:hAnsi="標楷體"/>
                <w:sz w:val="28"/>
              </w:rPr>
              <w:t>)</w:t>
            </w:r>
          </w:p>
          <w:p w14:paraId="2B1FD96A"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FE483B5" w14:textId="77777777" w:rsidR="00D80D25" w:rsidRPr="003C2DDF" w:rsidRDefault="00D80D25" w:rsidP="00DC4495">
            <w:pPr>
              <w:spacing w:line="360" w:lineRule="exact"/>
              <w:ind w:left="240" w:hangingChars="100" w:hanging="240"/>
              <w:jc w:val="both"/>
              <w:rPr>
                <w:rFonts w:ascii="標楷體" w:eastAsia="標楷體" w:hAnsi="標楷體"/>
                <w:spacing w:val="-20"/>
                <w:sz w:val="28"/>
                <w:szCs w:val="20"/>
                <w:lang w:val="x-none"/>
              </w:rPr>
            </w:pPr>
            <w:r>
              <w:rPr>
                <w:rFonts w:ascii="標楷體" w:eastAsia="標楷體" w:hAnsi="標楷體" w:hint="eastAsia"/>
                <w:spacing w:val="-20"/>
                <w:sz w:val="28"/>
                <w:szCs w:val="20"/>
                <w:lang w:val="x-none"/>
              </w:rPr>
              <w:t>1</w:t>
            </w:r>
            <w:r w:rsidRPr="009F7701">
              <w:rPr>
                <w:rFonts w:ascii="標楷體" w:eastAsia="標楷體" w:hAnsi="標楷體" w:hint="eastAsia"/>
                <w:spacing w:val="-20"/>
                <w:sz w:val="28"/>
                <w:szCs w:val="20"/>
                <w:lang w:val="x-none"/>
              </w:rPr>
              <w:t>.</w:t>
            </w:r>
            <w:r>
              <w:rPr>
                <w:rFonts w:ascii="標楷體" w:eastAsia="標楷體" w:hAnsi="標楷體" w:hint="eastAsia"/>
                <w:spacing w:val="-30"/>
                <w:sz w:val="28"/>
                <w:szCs w:val="20"/>
                <w:lang w:val="x-none"/>
              </w:rPr>
              <w:t>本</w:t>
            </w:r>
            <w:r w:rsidRPr="009F7701">
              <w:rPr>
                <w:rFonts w:ascii="標楷體" w:eastAsia="標楷體" w:hAnsi="標楷體" w:hint="eastAsia"/>
                <w:spacing w:val="-30"/>
                <w:sz w:val="28"/>
                <w:szCs w:val="20"/>
                <w:lang w:val="x-none" w:eastAsia="x-none"/>
              </w:rPr>
              <w:t>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w:t>
            </w:r>
            <w:r>
              <w:rPr>
                <w:rFonts w:ascii="標楷體" w:eastAsia="標楷體" w:hAnsi="標楷體" w:hint="eastAsia"/>
                <w:spacing w:val="-30"/>
                <w:sz w:val="28"/>
                <w:szCs w:val="20"/>
                <w:lang w:val="x-none"/>
              </w:rPr>
              <w:t>4</w:t>
            </w:r>
            <w:r w:rsidRPr="009F7701">
              <w:rPr>
                <w:rFonts w:ascii="標楷體" w:eastAsia="標楷體" w:hAnsi="標楷體"/>
                <w:spacing w:val="-30"/>
                <w:sz w:val="28"/>
                <w:szCs w:val="20"/>
                <w:lang w:val="x-none"/>
              </w:rPr>
              <w:t>.</w:t>
            </w:r>
            <w:r>
              <w:rPr>
                <w:rFonts w:ascii="標楷體" w:eastAsia="標楷體" w:hAnsi="標楷體" w:hint="eastAsia"/>
                <w:spacing w:val="-30"/>
                <w:sz w:val="28"/>
                <w:szCs w:val="20"/>
                <w:lang w:val="x-none"/>
              </w:rPr>
              <w:t>30</w:t>
            </w:r>
            <w:r w:rsidRPr="009F7701">
              <w:rPr>
                <w:rFonts w:ascii="標楷體" w:eastAsia="標楷體" w:hAnsi="標楷體"/>
                <w:spacing w:val="-30"/>
                <w:sz w:val="28"/>
              </w:rPr>
              <w:t>(</w:t>
            </w:r>
            <w:r w:rsidRPr="009F7701">
              <w:rPr>
                <w:rFonts w:ascii="標楷體" w:eastAsia="標楷體" w:hAnsi="標楷體" w:hint="eastAsia"/>
                <w:spacing w:val="-30"/>
                <w:sz w:val="28"/>
              </w:rPr>
              <w:t>11-5-10</w:t>
            </w:r>
            <w:r w:rsidRPr="009F7701">
              <w:rPr>
                <w:rFonts w:ascii="標楷體" w:eastAsia="標楷體" w:hAnsi="標楷體"/>
                <w:spacing w:val="-30"/>
                <w:sz w:val="28"/>
              </w:rPr>
              <w:t>)</w:t>
            </w:r>
            <w:r w:rsidRPr="009F7701">
              <w:rPr>
                <w:rFonts w:ascii="標楷體" w:eastAsia="標楷體" w:hAnsi="標楷體" w:hint="eastAsia"/>
                <w:sz w:val="28"/>
                <w:szCs w:val="20"/>
                <w:lang w:val="x-none"/>
              </w:rPr>
              <w:t>予</w:t>
            </w:r>
            <w:r>
              <w:rPr>
                <w:rFonts w:ascii="標楷體" w:eastAsia="標楷體" w:hAnsi="標楷體" w:hint="eastAsia"/>
                <w:sz w:val="28"/>
                <w:szCs w:val="20"/>
                <w:lang w:val="x-none"/>
              </w:rPr>
              <w:t>以</w:t>
            </w:r>
            <w:r w:rsidRPr="009F7701">
              <w:rPr>
                <w:rFonts w:ascii="標楷體" w:eastAsia="標楷體" w:hAnsi="標楷體" w:hint="eastAsia"/>
                <w:sz w:val="28"/>
                <w:szCs w:val="20"/>
                <w:lang w:val="x-none"/>
              </w:rPr>
              <w:t>備查</w:t>
            </w:r>
            <w:r w:rsidRPr="009F7701">
              <w:rPr>
                <w:rFonts w:ascii="標楷體" w:eastAsia="標楷體" w:hAnsi="標楷體" w:hint="eastAsia"/>
                <w:sz w:val="28"/>
                <w:szCs w:val="20"/>
                <w:lang w:val="x-none" w:eastAsia="x-none"/>
              </w:rPr>
              <w:t>。</w:t>
            </w:r>
          </w:p>
          <w:p w14:paraId="7C9DAC8A" w14:textId="77777777" w:rsidR="00D80D25" w:rsidRPr="009F7701" w:rsidRDefault="00D80D25" w:rsidP="00DC4495">
            <w:pPr>
              <w:spacing w:line="360" w:lineRule="exact"/>
              <w:jc w:val="both"/>
              <w:rPr>
                <w:rFonts w:ascii="標楷體" w:eastAsia="標楷體" w:hAnsi="標楷體"/>
                <w:spacing w:val="-20"/>
                <w:sz w:val="28"/>
                <w:szCs w:val="20"/>
                <w:lang w:val="x-none" w:eastAsia="x-none"/>
              </w:rPr>
            </w:pPr>
            <w:r w:rsidRPr="009F7701">
              <w:rPr>
                <w:rFonts w:ascii="標楷體" w:eastAsia="標楷體" w:hAnsi="標楷體" w:hint="eastAsia"/>
                <w:sz w:val="28"/>
                <w:szCs w:val="20"/>
                <w:lang w:val="x-none" w:eastAsia="x-none"/>
              </w:rPr>
              <w:t>2.</w:t>
            </w:r>
            <w:r w:rsidRPr="00CA63CD">
              <w:rPr>
                <w:rFonts w:ascii="標楷體" w:eastAsia="標楷體" w:hAnsi="標楷體" w:hint="eastAsia"/>
                <w:sz w:val="28"/>
                <w:szCs w:val="20"/>
                <w:lang w:val="x-none" w:eastAsia="x-none"/>
              </w:rPr>
              <w:t>11</w:t>
            </w:r>
            <w:r w:rsidRPr="00CA63CD">
              <w:rPr>
                <w:rFonts w:ascii="標楷體" w:eastAsia="標楷體" w:hAnsi="標楷體" w:hint="eastAsia"/>
                <w:sz w:val="28"/>
                <w:szCs w:val="20"/>
                <w:lang w:val="x-none"/>
              </w:rPr>
              <w:t>5</w:t>
            </w:r>
            <w:r w:rsidRPr="00CA63CD">
              <w:rPr>
                <w:rFonts w:ascii="標楷體" w:eastAsia="標楷體" w:hAnsi="標楷體" w:hint="eastAsia"/>
                <w:sz w:val="28"/>
                <w:szCs w:val="20"/>
                <w:lang w:val="x-none" w:eastAsia="x-none"/>
              </w:rPr>
              <w:t>.0</w:t>
            </w:r>
            <w:r w:rsidRPr="00CA63CD">
              <w:rPr>
                <w:rFonts w:ascii="標楷體" w:eastAsia="標楷體" w:hAnsi="標楷體" w:hint="eastAsia"/>
                <w:sz w:val="28"/>
                <w:szCs w:val="20"/>
                <w:lang w:val="x-none"/>
              </w:rPr>
              <w:t>5</w:t>
            </w:r>
            <w:r w:rsidRPr="00CA63CD">
              <w:rPr>
                <w:rFonts w:ascii="標楷體" w:eastAsia="標楷體" w:hAnsi="標楷體" w:hint="eastAsia"/>
                <w:sz w:val="28"/>
                <w:szCs w:val="20"/>
                <w:lang w:val="x-none" w:eastAsia="x-none"/>
              </w:rPr>
              <w:t>.</w:t>
            </w:r>
            <w:r w:rsidRPr="00CA63CD">
              <w:rPr>
                <w:rFonts w:ascii="標楷體" w:eastAsia="標楷體" w:hAnsi="標楷體" w:hint="eastAsia"/>
                <w:sz w:val="28"/>
                <w:szCs w:val="20"/>
                <w:lang w:val="x-none"/>
              </w:rPr>
              <w:t>05</w:t>
            </w:r>
            <w:r w:rsidRPr="00CA63CD">
              <w:rPr>
                <w:rFonts w:ascii="標楷體" w:eastAsia="標楷體" w:hAnsi="標楷體" w:hint="eastAsia"/>
                <w:sz w:val="28"/>
                <w:szCs w:val="20"/>
                <w:lang w:val="x-none" w:eastAsia="x-none"/>
              </w:rPr>
              <w:t>提報院會。</w:t>
            </w:r>
          </w:p>
          <w:p w14:paraId="47F118A7" w14:textId="77777777" w:rsidR="00D80D25" w:rsidRPr="009F7701" w:rsidRDefault="00D80D25" w:rsidP="00DC4495">
            <w:pPr>
              <w:spacing w:line="360" w:lineRule="exact"/>
              <w:ind w:left="264" w:hangingChars="110" w:hanging="264"/>
              <w:jc w:val="both"/>
              <w:rPr>
                <w:rFonts w:ascii="標楷體" w:eastAsia="標楷體" w:hAnsi="標楷體"/>
                <w:sz w:val="28"/>
                <w:szCs w:val="20"/>
                <w:lang w:val="x-none" w:eastAsia="x-none"/>
              </w:rPr>
            </w:pPr>
            <w:r w:rsidRPr="009F7701">
              <w:rPr>
                <w:rFonts w:ascii="標楷體" w:eastAsia="標楷體" w:hAnsi="標楷體" w:hint="eastAsia"/>
                <w:spacing w:val="-20"/>
                <w:sz w:val="28"/>
                <w:szCs w:val="20"/>
                <w:lang w:val="x-none"/>
              </w:rPr>
              <w:t>3.</w:t>
            </w:r>
            <w:r w:rsidRPr="009F7701">
              <w:rPr>
                <w:rFonts w:ascii="標楷體" w:eastAsia="標楷體" w:hAnsi="標楷體" w:hint="eastAsia"/>
                <w:spacing w:val="-30"/>
                <w:sz w:val="28"/>
                <w:szCs w:val="20"/>
                <w:lang w:val="x-none" w:eastAsia="x-none"/>
              </w:rPr>
              <w:t>院會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5.05</w:t>
            </w:r>
            <w:r w:rsidRPr="009F7701">
              <w:rPr>
                <w:rFonts w:ascii="標楷體" w:eastAsia="標楷體" w:hAnsi="標楷體"/>
                <w:spacing w:val="-30"/>
                <w:sz w:val="28"/>
                <w:szCs w:val="20"/>
                <w:lang w:val="x-none"/>
              </w:rPr>
              <w:t>.</w:t>
            </w:r>
            <w:r w:rsidRPr="009F7701">
              <w:rPr>
                <w:rFonts w:ascii="標楷體" w:eastAsia="標楷體" w:hAnsi="標楷體" w:hint="eastAsia"/>
                <w:spacing w:val="-30"/>
                <w:sz w:val="28"/>
                <w:szCs w:val="20"/>
                <w:lang w:val="x-none"/>
              </w:rPr>
              <w:t>15</w:t>
            </w:r>
            <w:r w:rsidRPr="009F7701">
              <w:rPr>
                <w:rFonts w:ascii="標楷體" w:eastAsia="標楷體" w:hAnsi="標楷體"/>
                <w:spacing w:val="-30"/>
                <w:sz w:val="28"/>
              </w:rPr>
              <w:t>(</w:t>
            </w:r>
            <w:r w:rsidRPr="009F7701">
              <w:rPr>
                <w:rFonts w:ascii="標楷體" w:eastAsia="標楷體" w:hAnsi="標楷體" w:hint="eastAsia"/>
                <w:spacing w:val="-30"/>
                <w:sz w:val="28"/>
              </w:rPr>
              <w:t>11-5-10</w:t>
            </w:r>
            <w:r w:rsidRPr="009F7701">
              <w:rPr>
                <w:rFonts w:ascii="標楷體" w:eastAsia="標楷體" w:hAnsi="標楷體"/>
                <w:spacing w:val="-30"/>
                <w:sz w:val="28"/>
              </w:rPr>
              <w:t>)</w:t>
            </w:r>
            <w:r w:rsidRPr="009F7701">
              <w:rPr>
                <w:rFonts w:ascii="標楷體" w:eastAsia="標楷體" w:hAnsi="標楷體" w:hint="eastAsia"/>
                <w:sz w:val="28"/>
                <w:szCs w:val="20"/>
                <w:lang w:val="x-none"/>
              </w:rPr>
              <w:t>准予備查</w:t>
            </w:r>
            <w:r w:rsidRPr="009F7701">
              <w:rPr>
                <w:rFonts w:ascii="標楷體" w:eastAsia="標楷體" w:hAnsi="標楷體" w:hint="eastAsia"/>
                <w:sz w:val="28"/>
                <w:szCs w:val="20"/>
                <w:lang w:val="x-none" w:eastAsia="x-none"/>
              </w:rPr>
              <w:t>。</w:t>
            </w:r>
          </w:p>
        </w:tc>
      </w:tr>
      <w:tr w:rsidR="00D80D25" w:rsidRPr="009F7701" w14:paraId="57FD40DB"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9B38A1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7C4B95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年度中央政府總預算附屬單位預算決議，檢送中華郵政股份有限公司決議第2項「營業成本」預算凍結十分之一書面報告案。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51063E1A"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77895803"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B0272DC"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E549BB2"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9ADF0C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0FB706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年度中央政府總預算附屬單位預算決議，檢送中華郵政股份有限公司決議第3項「營業費用」預算凍結十分之一書面報告案。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19147617"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41031331"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E04198A"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0540A12E"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EE5F054"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6419950"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年度中央政府總預算附屬單位預算決議，檢送中華郵政股份有限公司決議第4項「固定資產建設改良擴充」預算凍結5,000萬元書面報告</w:t>
            </w:r>
            <w:r w:rsidRPr="009F7701">
              <w:rPr>
                <w:rFonts w:ascii="標楷體" w:eastAsia="標楷體" w:hAnsi="標楷體" w:hint="eastAsia"/>
                <w:sz w:val="28"/>
              </w:rPr>
              <w:lastRenderedPageBreak/>
              <w:t>案。</w:t>
            </w:r>
          </w:p>
        </w:tc>
        <w:tc>
          <w:tcPr>
            <w:tcW w:w="1876" w:type="dxa"/>
            <w:tcBorders>
              <w:top w:val="single" w:sz="4" w:space="0" w:color="auto"/>
              <w:left w:val="single" w:sz="4" w:space="0" w:color="auto"/>
              <w:bottom w:val="single" w:sz="4" w:space="0" w:color="auto"/>
            </w:tcBorders>
            <w:shd w:val="clear" w:color="auto" w:fill="auto"/>
          </w:tcPr>
          <w:p w14:paraId="6DA360E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11-4-20 (115.01.30)</w:t>
            </w:r>
          </w:p>
        </w:tc>
        <w:tc>
          <w:tcPr>
            <w:tcW w:w="2127" w:type="dxa"/>
            <w:vMerge/>
            <w:shd w:val="clear" w:color="auto" w:fill="auto"/>
          </w:tcPr>
          <w:p w14:paraId="2FC8C19A"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43B80264"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2016F81"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B7415F0"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4F7A62D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年度中央政府總預算附屬單位預算決議，檢送臺灣港務股份有限公司決議第2項「材料及用品費」預算凍結十分之一書面報告案。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252DC278"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678A479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3EE85493"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5629F7D4"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C1F9B7A"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6</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39C7BA7"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年度中央政府總預算附屬單位預算決議，檢送臺灣港務股份有限公司決議第3項「營業成本」預算凍結1億元書面報告案。</w:t>
            </w:r>
          </w:p>
        </w:tc>
        <w:tc>
          <w:tcPr>
            <w:tcW w:w="1876" w:type="dxa"/>
            <w:tcBorders>
              <w:top w:val="single" w:sz="4" w:space="0" w:color="auto"/>
              <w:left w:val="single" w:sz="4" w:space="0" w:color="auto"/>
              <w:bottom w:val="single" w:sz="4" w:space="0" w:color="auto"/>
            </w:tcBorders>
            <w:shd w:val="clear" w:color="auto" w:fill="auto"/>
          </w:tcPr>
          <w:p w14:paraId="4540717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544D93C2"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3F2A55CA"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6A44CA9"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3156ADE"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7</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7B17AE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年度中央政府總預算附屬單位預算決議，檢送臺灣港務股份有限公司決議第4項「營業費用」預算凍結十分之一書面報告案。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3EC3AE01"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73F732E7"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D68C04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24EBFF3E"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81DE18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8</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3D612A9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年度中央政府總預算附屬單位預算決議，檢送桃園國際機場股份有限公司決議第1項「服務費用」項下「修理保養與</w:t>
            </w:r>
            <w:proofErr w:type="gramStart"/>
            <w:r w:rsidRPr="009F7701">
              <w:rPr>
                <w:rFonts w:ascii="標楷體" w:eastAsia="標楷體" w:hAnsi="標楷體" w:hint="eastAsia"/>
                <w:sz w:val="28"/>
              </w:rPr>
              <w:t>保固</w:t>
            </w:r>
            <w:r w:rsidRPr="009F7701">
              <w:rPr>
                <w:rFonts w:ascii="標楷體" w:eastAsia="標楷體" w:hAnsi="標楷體" w:hint="eastAsia"/>
                <w:sz w:val="28"/>
              </w:rPr>
              <w:lastRenderedPageBreak/>
              <w:t>費</w:t>
            </w:r>
            <w:proofErr w:type="gramEnd"/>
            <w:r w:rsidRPr="009F7701">
              <w:rPr>
                <w:rFonts w:ascii="標楷體" w:eastAsia="標楷體" w:hAnsi="標楷體" w:hint="eastAsia"/>
                <w:sz w:val="28"/>
              </w:rPr>
              <w:t>」預算凍結十分之一書面報告案。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53AADD8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5D028B78"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45AD503D"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214E4790"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CABA127"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9</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F520E6A"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年度中央政府總預算附屬單位預算決議，檢送桃園國際機場股份有限公司決議第2項「專業服務費」預算凍結十分之一書面報告案。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79FFC9A7"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64E80101"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337B6E96"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074FDE99"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531C1556"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10</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76B5CA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年度中央政府總預算附屬單位預算決議，檢送桃園國際機場股份有限公司決議第3項「服務費用」項下「</w:t>
            </w:r>
            <w:proofErr w:type="gramStart"/>
            <w:r w:rsidRPr="009F7701">
              <w:rPr>
                <w:rFonts w:ascii="標楷體" w:eastAsia="標楷體" w:hAnsi="標楷體" w:hint="eastAsia"/>
                <w:sz w:val="28"/>
              </w:rPr>
              <w:t>推展費</w:t>
            </w:r>
            <w:proofErr w:type="gramEnd"/>
            <w:r w:rsidRPr="009F7701">
              <w:rPr>
                <w:rFonts w:ascii="標楷體" w:eastAsia="標楷體" w:hAnsi="標楷體" w:hint="eastAsia"/>
                <w:sz w:val="28"/>
              </w:rPr>
              <w:t>」預算凍結1,000萬元書面報告案。</w:t>
            </w:r>
          </w:p>
        </w:tc>
        <w:tc>
          <w:tcPr>
            <w:tcW w:w="1876" w:type="dxa"/>
            <w:tcBorders>
              <w:top w:val="single" w:sz="4" w:space="0" w:color="auto"/>
              <w:left w:val="single" w:sz="4" w:space="0" w:color="auto"/>
              <w:bottom w:val="single" w:sz="4" w:space="0" w:color="auto"/>
            </w:tcBorders>
            <w:shd w:val="clear" w:color="auto" w:fill="auto"/>
          </w:tcPr>
          <w:p w14:paraId="6CCE7FC1"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49081084"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556E661A"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C1587CC"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E1B3D5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11</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60C2CF0"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年度中央政府總預算附屬單位預算決議，檢送桃園國際機場股份有限公司決議第4項「營業成本」預算凍結十分之一書面報告案。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6C24A4D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54D59C88"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1E2FD2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A835257"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107686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12</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43D730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w:t>
            </w:r>
            <w:r w:rsidRPr="009F7701">
              <w:rPr>
                <w:rFonts w:ascii="標楷體" w:eastAsia="標楷體" w:hAnsi="標楷體" w:hint="eastAsia"/>
                <w:sz w:val="28"/>
              </w:rPr>
              <w:lastRenderedPageBreak/>
              <w:t>送桃園國際機場股份有限公司決議第5項「營業費用」預算凍結1,000萬元書面報告案。</w:t>
            </w:r>
          </w:p>
        </w:tc>
        <w:tc>
          <w:tcPr>
            <w:tcW w:w="1876" w:type="dxa"/>
            <w:tcBorders>
              <w:top w:val="single" w:sz="4" w:space="0" w:color="auto"/>
              <w:left w:val="single" w:sz="4" w:space="0" w:color="auto"/>
              <w:bottom w:val="single" w:sz="4" w:space="0" w:color="auto"/>
            </w:tcBorders>
            <w:shd w:val="clear" w:color="auto" w:fill="auto"/>
          </w:tcPr>
          <w:p w14:paraId="147319E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1EB4AA83"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3FE36A7"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3D0F5FCA"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AFA8F2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13</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952046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年度中央政府總預算附屬單位預算決議，檢送桃園國際機場股份有限公司決議第6項「固定資產建設改良擴充」項下「專案計畫」預算凍結二十分之一書面報告案。</w:t>
            </w:r>
          </w:p>
        </w:tc>
        <w:tc>
          <w:tcPr>
            <w:tcW w:w="1876" w:type="dxa"/>
            <w:tcBorders>
              <w:top w:val="single" w:sz="4" w:space="0" w:color="auto"/>
              <w:left w:val="single" w:sz="4" w:space="0" w:color="auto"/>
              <w:bottom w:val="single" w:sz="4" w:space="0" w:color="auto"/>
            </w:tcBorders>
            <w:shd w:val="clear" w:color="auto" w:fill="auto"/>
          </w:tcPr>
          <w:p w14:paraId="1A7F9493"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2B7384E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9BD4511"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2CFC37C2"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1DA8E38"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14</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88EB8EA"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年度中央政府總預算附屬單位預算決議，檢送桃園國際機場股份有限公司決議第7項「固定資產建設改良擴充」項下「一般建築及設備計畫」預算凍結十分之一書面報告案。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66588FD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6E924893"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CF70EB5"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2ECA3CA"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2F3C6A5"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15</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D18987C"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年度中央政府總預算附屬單位預算決議，檢送桃園國際機場股份有限公司新增決議第1項</w:t>
            </w:r>
            <w:r w:rsidRPr="009F7701">
              <w:rPr>
                <w:rFonts w:ascii="標楷體" w:eastAsia="標楷體" w:hAnsi="標楷體" w:hint="eastAsia"/>
                <w:sz w:val="28"/>
              </w:rPr>
              <w:lastRenderedPageBreak/>
              <w:t>「土地改良物維護費」預算凍結8,000萬元書面報告案。</w:t>
            </w:r>
          </w:p>
        </w:tc>
        <w:tc>
          <w:tcPr>
            <w:tcW w:w="1876" w:type="dxa"/>
            <w:tcBorders>
              <w:top w:val="single" w:sz="4" w:space="0" w:color="auto"/>
              <w:left w:val="single" w:sz="4" w:space="0" w:color="auto"/>
              <w:bottom w:val="single" w:sz="4" w:space="0" w:color="auto"/>
            </w:tcBorders>
            <w:shd w:val="clear" w:color="auto" w:fill="auto"/>
          </w:tcPr>
          <w:p w14:paraId="739EA02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27726FC7"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C36F1F1"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2C343C8B"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B542BF7"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16</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727635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年度中央政府總預算附屬單位預算決議，檢送民航事業作業基金決議第1項「勞務成本」項下有關內政部警政署航空警察局預算凍結1,000萬元書面報告案。</w:t>
            </w:r>
          </w:p>
        </w:tc>
        <w:tc>
          <w:tcPr>
            <w:tcW w:w="1876" w:type="dxa"/>
            <w:tcBorders>
              <w:top w:val="single" w:sz="4" w:space="0" w:color="auto"/>
              <w:left w:val="single" w:sz="4" w:space="0" w:color="auto"/>
              <w:bottom w:val="single" w:sz="4" w:space="0" w:color="auto"/>
            </w:tcBorders>
            <w:shd w:val="clear" w:color="auto" w:fill="auto"/>
          </w:tcPr>
          <w:p w14:paraId="0D1A0A4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11-4-19 (115.01.23)</w:t>
            </w:r>
          </w:p>
        </w:tc>
        <w:tc>
          <w:tcPr>
            <w:tcW w:w="2127" w:type="dxa"/>
            <w:vMerge/>
            <w:shd w:val="clear" w:color="auto" w:fill="auto"/>
          </w:tcPr>
          <w:p w14:paraId="3B09C05B"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025262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8169E42"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B036CB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17</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D6DECD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年度中央政府總預算附屬單位預算決議，檢送交通作業基金（民航事業作業基金）決議第2項「勞務成本」項下「用人費用」預算凍結十分之一書面報告案。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7D23B77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5E423575"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D09B2A1"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9A087F1"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6C226AA"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18</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15215AF"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年度中央政府總預算附屬單位預算決議，檢送交通作業基金（民航事業作業基金）決議第3項「服務費用」項下「水電費」預算凍結500萬元書面報告案。</w:t>
            </w:r>
          </w:p>
        </w:tc>
        <w:tc>
          <w:tcPr>
            <w:tcW w:w="1876" w:type="dxa"/>
            <w:tcBorders>
              <w:top w:val="single" w:sz="4" w:space="0" w:color="auto"/>
              <w:left w:val="single" w:sz="4" w:space="0" w:color="auto"/>
              <w:bottom w:val="single" w:sz="4" w:space="0" w:color="auto"/>
            </w:tcBorders>
            <w:shd w:val="clear" w:color="auto" w:fill="auto"/>
          </w:tcPr>
          <w:p w14:paraId="6516B0D1"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328A1E63"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7BC9B58"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62B059C"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E8BDD87"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lastRenderedPageBreak/>
              <w:t>19</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6BE47A2"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年度中央政府總預算附屬單位預算決議，檢送交通作業基金（民航事業作業基金）決議第4項「服務費用」項下「郵電費」預算凍結100萬元書面報告案。</w:t>
            </w:r>
          </w:p>
        </w:tc>
        <w:tc>
          <w:tcPr>
            <w:tcW w:w="1876" w:type="dxa"/>
            <w:tcBorders>
              <w:top w:val="single" w:sz="4" w:space="0" w:color="auto"/>
              <w:left w:val="single" w:sz="4" w:space="0" w:color="auto"/>
              <w:bottom w:val="single" w:sz="4" w:space="0" w:color="auto"/>
            </w:tcBorders>
            <w:shd w:val="clear" w:color="auto" w:fill="auto"/>
          </w:tcPr>
          <w:p w14:paraId="1CCEBF30"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428943CB"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6FA94CB"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3F603748"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B833804"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20</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408E58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年度中央政府總預算附屬單位預算決議，檢送交通作業基金（民航事業作業基金）決議第5項「修理保養及</w:t>
            </w:r>
            <w:proofErr w:type="gramStart"/>
            <w:r w:rsidRPr="009F7701">
              <w:rPr>
                <w:rFonts w:ascii="標楷體" w:eastAsia="標楷體" w:hAnsi="標楷體" w:hint="eastAsia"/>
                <w:sz w:val="28"/>
              </w:rPr>
              <w:t>保固費</w:t>
            </w:r>
            <w:proofErr w:type="gramEnd"/>
            <w:r w:rsidRPr="009F7701">
              <w:rPr>
                <w:rFonts w:ascii="標楷體" w:eastAsia="標楷體" w:hAnsi="標楷體" w:hint="eastAsia"/>
                <w:sz w:val="28"/>
              </w:rPr>
              <w:t>」預算凍結十分之一書面報告案。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0459E0B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070F2F5E"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C98DCEC"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B9AE00A"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9358E36"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21</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469D8B47"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年度中央政府總預算附屬單位預算決議，檢送交通作業基金（民航事業作業基金）決議第6項「服務費用」之「一般服務費」預算凍結十分之一書面報告案。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24F4FE9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65D7612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2B7433B"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3A86A424"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F919C8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22</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02F9A8D"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w:t>
            </w:r>
            <w:r w:rsidRPr="009F7701">
              <w:rPr>
                <w:rFonts w:ascii="標楷體" w:eastAsia="標楷體" w:hAnsi="標楷體" w:hint="eastAsia"/>
                <w:sz w:val="28"/>
              </w:rPr>
              <w:lastRenderedPageBreak/>
              <w:t>（民航事業作業基金）決議第7項「服務費用」之「一般服務費」預算凍結30萬元書面報告案。</w:t>
            </w:r>
          </w:p>
        </w:tc>
        <w:tc>
          <w:tcPr>
            <w:tcW w:w="1876" w:type="dxa"/>
            <w:tcBorders>
              <w:top w:val="single" w:sz="4" w:space="0" w:color="auto"/>
              <w:left w:val="single" w:sz="4" w:space="0" w:color="auto"/>
              <w:bottom w:val="single" w:sz="4" w:space="0" w:color="auto"/>
            </w:tcBorders>
            <w:shd w:val="clear" w:color="auto" w:fill="auto"/>
          </w:tcPr>
          <w:p w14:paraId="2D48D81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5E9674B2"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4D07AD0D"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AC3F05F"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5A53B97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23</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58FDFF0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年度中央政府總預算附屬單位預算決議，檢送交通作業基金（民航事業作業基金）決議第8項「服務費用」之「專業服務費」預算凍結十分之一書面報告案。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232D0390"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10EE6D41"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5E20419"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C321071"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9E95CA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24</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89555D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年度中央政府總預算附屬單位預算決議，檢送交通作業基金（民航事業作業基金）決議第9項「服務費用」之「專業服務費」預算凍結十分之一書面報告案。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640A7EF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01B547C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28FA823"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A681FEC"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7ADCC1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25</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517A7C52"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年度中央政府總預算附屬單位預算決議，檢送交通作業基金（民航事業作業基金）決議第10項「服務費用」之「</w:t>
            </w:r>
            <w:proofErr w:type="gramStart"/>
            <w:r w:rsidRPr="009F7701">
              <w:rPr>
                <w:rFonts w:ascii="標楷體" w:eastAsia="標楷體" w:hAnsi="標楷體" w:hint="eastAsia"/>
                <w:sz w:val="28"/>
              </w:rPr>
              <w:t>推展費</w:t>
            </w:r>
            <w:proofErr w:type="gramEnd"/>
            <w:r w:rsidRPr="009F7701">
              <w:rPr>
                <w:rFonts w:ascii="標楷體" w:eastAsia="標楷體" w:hAnsi="標楷體" w:hint="eastAsia"/>
                <w:sz w:val="28"/>
              </w:rPr>
              <w:t>」預算凍結十分之一</w:t>
            </w:r>
            <w:r w:rsidRPr="009F7701">
              <w:rPr>
                <w:rFonts w:ascii="標楷體" w:eastAsia="標楷體" w:hAnsi="標楷體" w:hint="eastAsia"/>
                <w:sz w:val="28"/>
              </w:rPr>
              <w:lastRenderedPageBreak/>
              <w:t>書面報告案。</w:t>
            </w:r>
          </w:p>
        </w:tc>
        <w:tc>
          <w:tcPr>
            <w:tcW w:w="1876" w:type="dxa"/>
            <w:tcBorders>
              <w:top w:val="single" w:sz="4" w:space="0" w:color="auto"/>
              <w:left w:val="single" w:sz="4" w:space="0" w:color="auto"/>
              <w:bottom w:val="single" w:sz="4" w:space="0" w:color="auto"/>
            </w:tcBorders>
            <w:shd w:val="clear" w:color="auto" w:fill="auto"/>
          </w:tcPr>
          <w:p w14:paraId="63002EF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19162654"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1C91646"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F50444A"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79D65D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26</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5C5805E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年度中央政府總預算附屬單位預算決議，檢送交通作業基金（民航事業作業基金）決議第11項「桃園航空城機場園區用地取得計畫」預算凍結十分之一書面報告案。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37E735E0"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3C0AACBD"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091AAC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B6779FE"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558C218"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27</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691AF7C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年度中央政府總預算附屬單位預算決議，檢送交通作業基金（民航事業作業基金）決議第12項「高雄國際機場新航廈第1期工程計畫」預算凍結1,700萬元書面報告案。</w:t>
            </w:r>
          </w:p>
        </w:tc>
        <w:tc>
          <w:tcPr>
            <w:tcW w:w="1876" w:type="dxa"/>
            <w:tcBorders>
              <w:top w:val="single" w:sz="4" w:space="0" w:color="auto"/>
              <w:left w:val="single" w:sz="4" w:space="0" w:color="auto"/>
              <w:bottom w:val="single" w:sz="4" w:space="0" w:color="auto"/>
            </w:tcBorders>
            <w:shd w:val="clear" w:color="auto" w:fill="auto"/>
          </w:tcPr>
          <w:p w14:paraId="4AA1284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2393C7A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75DFAB2"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BCDAF45"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BC004DF"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28</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087EC1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年度中央政府總預算附屬單位預算決議，檢送民航事業作業基金決議第13項「桃園國際機場第三航廈安檢儀器設備採購中長期個案計畫」預算凍結十分之一書面報告案。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49797C7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11-4-19 (115.01.23)</w:t>
            </w:r>
          </w:p>
        </w:tc>
        <w:tc>
          <w:tcPr>
            <w:tcW w:w="2127" w:type="dxa"/>
            <w:vMerge/>
            <w:shd w:val="clear" w:color="auto" w:fill="auto"/>
          </w:tcPr>
          <w:p w14:paraId="54A96F1F"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318DC72"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427CD14"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CC9CA34"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29</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45EF917"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lastRenderedPageBreak/>
              <w:t>114</w:t>
            </w:r>
            <w:proofErr w:type="gramEnd"/>
            <w:r w:rsidRPr="009F7701">
              <w:rPr>
                <w:rFonts w:ascii="標楷體" w:eastAsia="標楷體" w:hAnsi="標楷體" w:hint="eastAsia"/>
                <w:sz w:val="28"/>
              </w:rPr>
              <w:t>年度中央政府總預算附屬單位預算決議，檢送交通作業基金（民航事業作業基金）決議第14項「松山機場國際線航廈耐震補強裝修及設施更新工程」預算凍結五分之一書面報告案。</w:t>
            </w:r>
          </w:p>
        </w:tc>
        <w:tc>
          <w:tcPr>
            <w:tcW w:w="1876" w:type="dxa"/>
            <w:tcBorders>
              <w:top w:val="single" w:sz="4" w:space="0" w:color="auto"/>
              <w:left w:val="single" w:sz="4" w:space="0" w:color="auto"/>
              <w:bottom w:val="single" w:sz="4" w:space="0" w:color="auto"/>
            </w:tcBorders>
            <w:shd w:val="clear" w:color="auto" w:fill="auto"/>
          </w:tcPr>
          <w:p w14:paraId="7A86DD2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 xml:space="preserve">11-5-5 </w:t>
            </w:r>
            <w:r w:rsidRPr="009F7701">
              <w:rPr>
                <w:rFonts w:ascii="標楷體" w:eastAsia="標楷體" w:hAnsi="標楷體"/>
                <w:sz w:val="28"/>
              </w:rPr>
              <w:lastRenderedPageBreak/>
              <w:t>(115.03.27)</w:t>
            </w:r>
          </w:p>
        </w:tc>
        <w:tc>
          <w:tcPr>
            <w:tcW w:w="2127" w:type="dxa"/>
            <w:vMerge/>
            <w:shd w:val="clear" w:color="auto" w:fill="auto"/>
          </w:tcPr>
          <w:p w14:paraId="22DE9C9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512A706C"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396F457"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5F35D0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30</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44455499"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年度中央政府總預算附屬單位預算決議，檢送交通作業基金（民航事業作業基金）決議第15項「一般建築及設備計畫」預算凍結十分之一書面報告案。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32CB571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3DD9ABBB"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29E079D"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53054C77"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128936F"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31</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CACDD64"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年度中央政府總預算附屬單位預算決議，檢送交通作業基金（國道公路建設管理基金）決議第27項「交通設施改善工程」預算凍結3,000萬元書面報告案。</w:t>
            </w:r>
          </w:p>
        </w:tc>
        <w:tc>
          <w:tcPr>
            <w:tcW w:w="1876" w:type="dxa"/>
            <w:tcBorders>
              <w:top w:val="single" w:sz="4" w:space="0" w:color="auto"/>
              <w:left w:val="single" w:sz="4" w:space="0" w:color="auto"/>
              <w:bottom w:val="single" w:sz="4" w:space="0" w:color="auto"/>
            </w:tcBorders>
            <w:shd w:val="clear" w:color="auto" w:fill="auto"/>
          </w:tcPr>
          <w:p w14:paraId="0EB63DE4"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0071115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CB33BAE"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360927EB"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D5356C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32</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51359EEF"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w:t>
            </w:r>
            <w:r w:rsidRPr="009F7701">
              <w:rPr>
                <w:rFonts w:ascii="標楷體" w:eastAsia="標楷體" w:hAnsi="標楷體" w:hint="eastAsia"/>
                <w:sz w:val="28"/>
              </w:rPr>
              <w:lastRenderedPageBreak/>
              <w:t>送交通作業基金（國道公路建設管理基金）決議第28項「服務費用」之「專業服務費」預算凍結十分之一書面報告案。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111F13F7"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704D95BD"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B76578A"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A3E8FA9"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84D33AC"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33</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64C4040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年度中央政府總預算附屬單位預算決議，檢送交通作業基金（國道公路建設管理基金）決議第29項「業務外費用」預算凍結1,000萬元書面報告案。</w:t>
            </w:r>
          </w:p>
        </w:tc>
        <w:tc>
          <w:tcPr>
            <w:tcW w:w="1876" w:type="dxa"/>
            <w:tcBorders>
              <w:top w:val="single" w:sz="4" w:space="0" w:color="auto"/>
              <w:left w:val="single" w:sz="4" w:space="0" w:color="auto"/>
              <w:bottom w:val="single" w:sz="4" w:space="0" w:color="auto"/>
            </w:tcBorders>
            <w:shd w:val="clear" w:color="auto" w:fill="auto"/>
          </w:tcPr>
          <w:p w14:paraId="4EDB89B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573FE18A"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48BC48B8"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B4D8924"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D1A37E9"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34</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1DFC6AE"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年度中央政府總預算附屬單位預算決議，檢送交通作業基金（國道公路建設管理基金）新增決議第2項「服務費用」之「一般服務費」預算凍結100萬元書面報告案。</w:t>
            </w:r>
          </w:p>
        </w:tc>
        <w:tc>
          <w:tcPr>
            <w:tcW w:w="1876" w:type="dxa"/>
            <w:tcBorders>
              <w:top w:val="single" w:sz="4" w:space="0" w:color="auto"/>
              <w:left w:val="single" w:sz="4" w:space="0" w:color="auto"/>
              <w:bottom w:val="single" w:sz="4" w:space="0" w:color="auto"/>
            </w:tcBorders>
            <w:shd w:val="clear" w:color="auto" w:fill="auto"/>
          </w:tcPr>
          <w:p w14:paraId="00D5BD4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22CC26BE"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CF7037D"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3739DD2"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893318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35</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1DF4162"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年度中央政府總預算附屬單位預算決議，檢送交通作業基金（鐵道發展基金）決議第49項</w:t>
            </w:r>
            <w:r w:rsidRPr="009F7701">
              <w:rPr>
                <w:rFonts w:ascii="標楷體" w:eastAsia="標楷體" w:hAnsi="標楷體" w:hint="eastAsia"/>
                <w:sz w:val="28"/>
              </w:rPr>
              <w:lastRenderedPageBreak/>
              <w:t>「業務費用」項下「捐助國內團體」預算凍結十分之一書面報告案。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1CDC41C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48D4BF85"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24C422B1"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416DBB60"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557A39A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36</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4D01EC7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年度中央政府總預算附屬單位預算決議，檢送交通作業基金（鐵道發展基金）決議第50項「高速鐵路屏東車站特定區區段徵收開發計畫」預算凍結十分之一書面報告案。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5DD991A8"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7EB5C09B"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DAAEDB3"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254CA54E"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9BA396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37</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6839E57C"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年度中央政府總預算附屬單位預算決議，檢送交通作業基金（鐵道發展基金）決議第51項「一般建築及設備計畫」之「交通及運輸設備」預算凍結十分之一書面報告案。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1025AC8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1059634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504294A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7872ADC"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86E596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38</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C67D959"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年度中央政府總預算附屬單位預算決議，檢送交通作業基金（觀光發展基金）決議第59項「業務成本與費用」預算凍結十</w:t>
            </w:r>
            <w:r w:rsidRPr="009F7701">
              <w:rPr>
                <w:rFonts w:ascii="標楷體" w:eastAsia="標楷體" w:hAnsi="標楷體" w:hint="eastAsia"/>
                <w:sz w:val="28"/>
              </w:rPr>
              <w:lastRenderedPageBreak/>
              <w:t>分之一書面報告案。</w:t>
            </w:r>
          </w:p>
        </w:tc>
        <w:tc>
          <w:tcPr>
            <w:tcW w:w="1876" w:type="dxa"/>
            <w:tcBorders>
              <w:top w:val="single" w:sz="4" w:space="0" w:color="auto"/>
              <w:left w:val="single" w:sz="4" w:space="0" w:color="auto"/>
              <w:bottom w:val="single" w:sz="4" w:space="0" w:color="auto"/>
            </w:tcBorders>
            <w:shd w:val="clear" w:color="auto" w:fill="auto"/>
          </w:tcPr>
          <w:p w14:paraId="0709EF8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2336800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CDA8E04"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443D68BF"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7841A0E"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39</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1E866A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年度中央政府總預算附屬單位預算決議，檢送交通作業基金（觀光發展基金）決議第60項「勞務成本」預算凍結二十分之一書面報告案。</w:t>
            </w:r>
          </w:p>
        </w:tc>
        <w:tc>
          <w:tcPr>
            <w:tcW w:w="1876" w:type="dxa"/>
            <w:tcBorders>
              <w:top w:val="single" w:sz="4" w:space="0" w:color="auto"/>
              <w:left w:val="single" w:sz="4" w:space="0" w:color="auto"/>
              <w:bottom w:val="single" w:sz="4" w:space="0" w:color="auto"/>
            </w:tcBorders>
            <w:shd w:val="clear" w:color="auto" w:fill="auto"/>
          </w:tcPr>
          <w:p w14:paraId="3BB6C6C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6DF5477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5C290E4"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4C02A5AE"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2E85336"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40</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5CD00B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年度中央政府總預算附屬單位預算決議，檢送交通作業基金（觀光發展基金）決議第61項「業務費用」預算凍結十分之一書面報告案。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44A0DB2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6A051966"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0AC45E7"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3DD09298"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1C9ADA3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41</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BB2D0FD"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年度中央政府總預算附屬單位預算決議，檢送觀光發展基金新增決議第7項「服務費用」之「一般服務費」預算凍結100萬元書面報告案。</w:t>
            </w:r>
          </w:p>
        </w:tc>
        <w:tc>
          <w:tcPr>
            <w:tcW w:w="1876" w:type="dxa"/>
            <w:tcBorders>
              <w:top w:val="single" w:sz="4" w:space="0" w:color="auto"/>
              <w:left w:val="single" w:sz="4" w:space="0" w:color="auto"/>
              <w:bottom w:val="single" w:sz="4" w:space="0" w:color="auto"/>
            </w:tcBorders>
            <w:shd w:val="clear" w:color="auto" w:fill="auto"/>
          </w:tcPr>
          <w:p w14:paraId="160865A9"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11-4-19 (115.01.23)</w:t>
            </w:r>
          </w:p>
        </w:tc>
        <w:tc>
          <w:tcPr>
            <w:tcW w:w="2127" w:type="dxa"/>
            <w:vMerge/>
            <w:shd w:val="clear" w:color="auto" w:fill="auto"/>
          </w:tcPr>
          <w:p w14:paraId="5B30BFA9"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835AA3B"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7E7D3903"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594A01F"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42</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1CF830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年度中央政府總預算附屬單位預算決議，檢送交通作業基金（</w:t>
            </w:r>
            <w:proofErr w:type="gramStart"/>
            <w:r w:rsidRPr="009F7701">
              <w:rPr>
                <w:rFonts w:ascii="標楷體" w:eastAsia="標楷體" w:hAnsi="標楷體" w:hint="eastAsia"/>
                <w:sz w:val="28"/>
              </w:rPr>
              <w:t>臺鐵局</w:t>
            </w:r>
            <w:proofErr w:type="gramEnd"/>
            <w:r w:rsidRPr="009F7701">
              <w:rPr>
                <w:rFonts w:ascii="標楷體" w:eastAsia="標楷體" w:hAnsi="標楷體" w:hint="eastAsia"/>
                <w:sz w:val="28"/>
              </w:rPr>
              <w:t>撥入資</w:t>
            </w:r>
            <w:r w:rsidRPr="009F7701">
              <w:rPr>
                <w:rFonts w:ascii="標楷體" w:eastAsia="標楷體" w:hAnsi="標楷體" w:hint="eastAsia"/>
                <w:sz w:val="28"/>
              </w:rPr>
              <w:lastRenderedPageBreak/>
              <w:t>產及債務管理基金）決議第70項「專業服務費」預算凍結書面報告案。</w:t>
            </w:r>
          </w:p>
        </w:tc>
        <w:tc>
          <w:tcPr>
            <w:tcW w:w="1876" w:type="dxa"/>
            <w:tcBorders>
              <w:top w:val="single" w:sz="4" w:space="0" w:color="auto"/>
              <w:left w:val="single" w:sz="4" w:space="0" w:color="auto"/>
              <w:bottom w:val="single" w:sz="4" w:space="0" w:color="auto"/>
            </w:tcBorders>
            <w:shd w:val="clear" w:color="auto" w:fill="auto"/>
          </w:tcPr>
          <w:p w14:paraId="00E18A9E"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11-4-20 (115.01.30)</w:t>
            </w:r>
          </w:p>
        </w:tc>
        <w:tc>
          <w:tcPr>
            <w:tcW w:w="2127" w:type="dxa"/>
            <w:vMerge/>
            <w:shd w:val="clear" w:color="auto" w:fill="auto"/>
          </w:tcPr>
          <w:p w14:paraId="678F8D4A"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92C2B13"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0F70B0D5"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5012260"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43</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790812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w:t>
            </w:r>
            <w:proofErr w:type="gramStart"/>
            <w:r w:rsidRPr="009F7701">
              <w:rPr>
                <w:rFonts w:ascii="標楷體" w:eastAsia="標楷體" w:hAnsi="標楷體" w:hint="eastAsia"/>
                <w:sz w:val="28"/>
              </w:rPr>
              <w:t>檢送航港</w:t>
            </w:r>
            <w:proofErr w:type="gramEnd"/>
            <w:r w:rsidRPr="009F7701">
              <w:rPr>
                <w:rFonts w:ascii="標楷體" w:eastAsia="標楷體" w:hAnsi="標楷體" w:hint="eastAsia"/>
                <w:sz w:val="28"/>
              </w:rPr>
              <w:t>建設基金決議第1項「港灣建設計畫」預算凍結5,000萬元書面報告案。</w:t>
            </w:r>
          </w:p>
        </w:tc>
        <w:tc>
          <w:tcPr>
            <w:tcW w:w="1876" w:type="dxa"/>
            <w:tcBorders>
              <w:top w:val="single" w:sz="4" w:space="0" w:color="auto"/>
              <w:left w:val="single" w:sz="4" w:space="0" w:color="auto"/>
              <w:bottom w:val="single" w:sz="4" w:space="0" w:color="auto"/>
            </w:tcBorders>
            <w:shd w:val="clear" w:color="auto" w:fill="auto"/>
          </w:tcPr>
          <w:p w14:paraId="3DB6E16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2BF1DD0C"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8B9EAC6"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8E39270"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13C9B7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44</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3D24238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w:t>
            </w:r>
            <w:proofErr w:type="gramStart"/>
            <w:r w:rsidRPr="009F7701">
              <w:rPr>
                <w:rFonts w:ascii="標楷體" w:eastAsia="標楷體" w:hAnsi="標楷體" w:hint="eastAsia"/>
                <w:sz w:val="28"/>
              </w:rPr>
              <w:t>檢送航港</w:t>
            </w:r>
            <w:proofErr w:type="gramEnd"/>
            <w:r w:rsidRPr="009F7701">
              <w:rPr>
                <w:rFonts w:ascii="標楷體" w:eastAsia="標楷體" w:hAnsi="標楷體" w:hint="eastAsia"/>
                <w:sz w:val="28"/>
              </w:rPr>
              <w:t>建設基金決議第2項「國際商港未來發展及建設計畫（111－115年）」預算凍結3,000萬元書面報告案。</w:t>
            </w:r>
          </w:p>
        </w:tc>
        <w:tc>
          <w:tcPr>
            <w:tcW w:w="1876" w:type="dxa"/>
            <w:tcBorders>
              <w:top w:val="single" w:sz="4" w:space="0" w:color="auto"/>
              <w:left w:val="single" w:sz="4" w:space="0" w:color="auto"/>
              <w:bottom w:val="single" w:sz="4" w:space="0" w:color="auto"/>
            </w:tcBorders>
            <w:shd w:val="clear" w:color="auto" w:fill="auto"/>
          </w:tcPr>
          <w:p w14:paraId="2E72E39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shd w:val="clear" w:color="auto" w:fill="auto"/>
          </w:tcPr>
          <w:p w14:paraId="08927FB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7393643"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8E5A0A9"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7D75B45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45</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7937B44"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w:t>
            </w:r>
            <w:proofErr w:type="gramStart"/>
            <w:r w:rsidRPr="009F7701">
              <w:rPr>
                <w:rFonts w:ascii="標楷體" w:eastAsia="標楷體" w:hAnsi="標楷體" w:hint="eastAsia"/>
                <w:sz w:val="28"/>
              </w:rPr>
              <w:t>檢送航港</w:t>
            </w:r>
            <w:proofErr w:type="gramEnd"/>
            <w:r w:rsidRPr="009F7701">
              <w:rPr>
                <w:rFonts w:ascii="標楷體" w:eastAsia="標楷體" w:hAnsi="標楷體" w:hint="eastAsia"/>
                <w:sz w:val="28"/>
              </w:rPr>
              <w:t>建設基金決議第3項「我國智慧航安服務升級計畫（113－116年）」預算凍結十分之一書面報告案。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5FECB2A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168E6712"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014CC11"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441AF9CF"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4C51503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46</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667FC34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w:t>
            </w:r>
            <w:r w:rsidRPr="009F7701">
              <w:rPr>
                <w:rFonts w:ascii="標楷體" w:eastAsia="標楷體" w:hAnsi="標楷體" w:hint="eastAsia"/>
                <w:sz w:val="28"/>
              </w:rPr>
              <w:lastRenderedPageBreak/>
              <w:t>府總預算附屬單位預算決議，</w:t>
            </w:r>
            <w:proofErr w:type="gramStart"/>
            <w:r w:rsidRPr="009F7701">
              <w:rPr>
                <w:rFonts w:ascii="標楷體" w:eastAsia="標楷體" w:hAnsi="標楷體" w:hint="eastAsia"/>
                <w:sz w:val="28"/>
              </w:rPr>
              <w:t>檢送航港</w:t>
            </w:r>
            <w:proofErr w:type="gramEnd"/>
            <w:r w:rsidRPr="009F7701">
              <w:rPr>
                <w:rFonts w:ascii="標楷體" w:eastAsia="標楷體" w:hAnsi="標楷體" w:hint="eastAsia"/>
                <w:sz w:val="28"/>
              </w:rPr>
              <w:t>建設基金決議第4項「一般行政管理計畫」預算凍結5,000萬元書面報告案。</w:t>
            </w:r>
          </w:p>
        </w:tc>
        <w:tc>
          <w:tcPr>
            <w:tcW w:w="1876" w:type="dxa"/>
            <w:tcBorders>
              <w:top w:val="single" w:sz="4" w:space="0" w:color="auto"/>
              <w:left w:val="single" w:sz="4" w:space="0" w:color="auto"/>
              <w:bottom w:val="single" w:sz="4" w:space="0" w:color="auto"/>
            </w:tcBorders>
            <w:shd w:val="clear" w:color="auto" w:fill="auto"/>
          </w:tcPr>
          <w:p w14:paraId="4E74089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shd w:val="clear" w:color="auto" w:fill="auto"/>
          </w:tcPr>
          <w:p w14:paraId="547B25E2"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3692772"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197F2588"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59EE5948"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47</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27E40C4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w:t>
            </w:r>
            <w:proofErr w:type="gramStart"/>
            <w:r w:rsidRPr="009F7701">
              <w:rPr>
                <w:rFonts w:ascii="標楷體" w:eastAsia="標楷體" w:hAnsi="標楷體" w:hint="eastAsia"/>
                <w:sz w:val="28"/>
              </w:rPr>
              <w:t>檢送航港</w:t>
            </w:r>
            <w:proofErr w:type="gramEnd"/>
            <w:r w:rsidRPr="009F7701">
              <w:rPr>
                <w:rFonts w:ascii="標楷體" w:eastAsia="標楷體" w:hAnsi="標楷體" w:hint="eastAsia"/>
                <w:sz w:val="28"/>
              </w:rPr>
              <w:t>建設基金新增決議第1項「一般行政管理計畫」項下「一般服務費」預算凍結100萬元書面報告案。</w:t>
            </w:r>
          </w:p>
        </w:tc>
        <w:tc>
          <w:tcPr>
            <w:tcW w:w="1876" w:type="dxa"/>
            <w:tcBorders>
              <w:top w:val="single" w:sz="4" w:space="0" w:color="auto"/>
              <w:left w:val="single" w:sz="4" w:space="0" w:color="auto"/>
              <w:bottom w:val="single" w:sz="4" w:space="0" w:color="auto"/>
            </w:tcBorders>
            <w:shd w:val="clear" w:color="auto" w:fill="auto"/>
          </w:tcPr>
          <w:p w14:paraId="72B6DF1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shd w:val="clear" w:color="auto" w:fill="auto"/>
          </w:tcPr>
          <w:p w14:paraId="6C989DFD"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35F1D4D8" w14:textId="77777777" w:rsidR="00D80D25" w:rsidRPr="009F7701" w:rsidRDefault="00D80D25" w:rsidP="00DC4495">
            <w:pPr>
              <w:spacing w:line="360" w:lineRule="exact"/>
              <w:ind w:left="274" w:hangingChars="98" w:hanging="274"/>
              <w:jc w:val="both"/>
              <w:rPr>
                <w:rFonts w:ascii="標楷體" w:eastAsia="標楷體" w:hAnsi="標楷體"/>
                <w:sz w:val="28"/>
                <w:szCs w:val="20"/>
                <w:lang w:val="x-none" w:eastAsia="x-none"/>
              </w:rPr>
            </w:pPr>
            <w:r w:rsidRPr="009F7701">
              <w:rPr>
                <w:rFonts w:ascii="標楷體" w:eastAsia="標楷體" w:hAnsi="標楷體" w:hint="eastAsia"/>
                <w:sz w:val="28"/>
                <w:szCs w:val="20"/>
                <w:lang w:val="x-none"/>
              </w:rPr>
              <w:t>同上</w:t>
            </w:r>
          </w:p>
        </w:tc>
      </w:tr>
      <w:tr w:rsidR="00D80D25" w:rsidRPr="009F7701" w14:paraId="6C1B5770"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DCF9BB0"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48</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60947B2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年度中央政府總預算附屬單位預算決議，檢送臺灣港務股份有限公司決議第1項「</w:t>
            </w:r>
            <w:proofErr w:type="gramStart"/>
            <w:r w:rsidRPr="009F7701">
              <w:rPr>
                <w:rFonts w:ascii="標楷體" w:eastAsia="標楷體" w:hAnsi="標楷體" w:hint="eastAsia"/>
                <w:sz w:val="28"/>
              </w:rPr>
              <w:t>棧</w:t>
            </w:r>
            <w:proofErr w:type="gramEnd"/>
            <w:r w:rsidRPr="009F7701">
              <w:rPr>
                <w:rFonts w:ascii="標楷體" w:eastAsia="標楷體" w:hAnsi="標楷體" w:hint="eastAsia"/>
                <w:sz w:val="28"/>
              </w:rPr>
              <w:t>儲、包裝、代理及加工費」預算凍結十分之一專案報告案。</w:t>
            </w:r>
          </w:p>
        </w:tc>
        <w:tc>
          <w:tcPr>
            <w:tcW w:w="1876" w:type="dxa"/>
            <w:tcBorders>
              <w:top w:val="single" w:sz="4" w:space="0" w:color="auto"/>
              <w:left w:val="single" w:sz="4" w:space="0" w:color="auto"/>
              <w:bottom w:val="single" w:sz="4" w:space="0" w:color="auto"/>
            </w:tcBorders>
            <w:shd w:val="clear" w:color="auto" w:fill="auto"/>
          </w:tcPr>
          <w:p w14:paraId="3B44E381"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5CD89405"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7BB35A94" w14:textId="77777777" w:rsidR="00D80D25" w:rsidRPr="009F7701" w:rsidRDefault="00D80D25" w:rsidP="00DC4495">
            <w:pPr>
              <w:spacing w:line="360" w:lineRule="exact"/>
              <w:ind w:left="220" w:hangingChars="100" w:hanging="220"/>
              <w:jc w:val="both"/>
              <w:rPr>
                <w:rFonts w:ascii="標楷體" w:eastAsia="標楷體" w:hAnsi="標楷體"/>
                <w:spacing w:val="-30"/>
                <w:sz w:val="28"/>
              </w:rPr>
            </w:pPr>
            <w:r w:rsidRPr="009F7701">
              <w:rPr>
                <w:rFonts w:ascii="標楷體" w:eastAsia="標楷體" w:hAnsi="標楷體" w:hint="eastAsia"/>
                <w:spacing w:val="-30"/>
                <w:sz w:val="28"/>
              </w:rPr>
              <w:t>1.本會115.04.30（11-5-10）同意動支。</w:t>
            </w:r>
          </w:p>
          <w:p w14:paraId="2AA6ED02" w14:textId="77777777" w:rsidR="00D80D25" w:rsidRPr="009F7701" w:rsidRDefault="00D80D25" w:rsidP="00DC4495">
            <w:pPr>
              <w:spacing w:line="360" w:lineRule="exact"/>
              <w:ind w:left="274" w:hangingChars="98" w:hanging="274"/>
              <w:jc w:val="both"/>
              <w:rPr>
                <w:rFonts w:ascii="標楷體" w:eastAsia="標楷體" w:hAnsi="標楷體"/>
                <w:spacing w:val="-20"/>
                <w:sz w:val="28"/>
                <w:szCs w:val="20"/>
                <w:lang w:val="x-none" w:eastAsia="x-none"/>
              </w:rPr>
            </w:pPr>
            <w:r w:rsidRPr="009F7701">
              <w:rPr>
                <w:rFonts w:ascii="標楷體" w:eastAsia="標楷體" w:hAnsi="標楷體" w:hint="eastAsia"/>
                <w:sz w:val="28"/>
                <w:szCs w:val="20"/>
                <w:lang w:val="x-none" w:eastAsia="x-none"/>
              </w:rPr>
              <w:t>2.11</w:t>
            </w:r>
            <w:r w:rsidRPr="009F7701">
              <w:rPr>
                <w:rFonts w:ascii="標楷體" w:eastAsia="標楷體" w:hAnsi="標楷體" w:hint="eastAsia"/>
                <w:sz w:val="28"/>
                <w:szCs w:val="20"/>
                <w:lang w:val="x-none"/>
              </w:rPr>
              <w:t>5</w:t>
            </w:r>
            <w:r w:rsidRPr="009F7701">
              <w:rPr>
                <w:rFonts w:ascii="標楷體" w:eastAsia="標楷體" w:hAnsi="標楷體" w:hint="eastAsia"/>
                <w:sz w:val="28"/>
                <w:szCs w:val="20"/>
                <w:lang w:val="x-none" w:eastAsia="x-none"/>
              </w:rPr>
              <w:t>.0</w:t>
            </w:r>
            <w:r w:rsidRPr="009F7701">
              <w:rPr>
                <w:rFonts w:ascii="標楷體" w:eastAsia="標楷體" w:hAnsi="標楷體" w:hint="eastAsia"/>
                <w:sz w:val="28"/>
                <w:szCs w:val="20"/>
                <w:lang w:val="x-none"/>
              </w:rPr>
              <w:t>5</w:t>
            </w:r>
            <w:r w:rsidRPr="009F7701">
              <w:rPr>
                <w:rFonts w:ascii="標楷體" w:eastAsia="標楷體" w:hAnsi="標楷體" w:hint="eastAsia"/>
                <w:sz w:val="28"/>
                <w:szCs w:val="20"/>
                <w:lang w:val="x-none" w:eastAsia="x-none"/>
              </w:rPr>
              <w:t>.</w:t>
            </w:r>
            <w:r w:rsidRPr="009F7701">
              <w:rPr>
                <w:rFonts w:ascii="標楷體" w:eastAsia="標楷體" w:hAnsi="標楷體" w:hint="eastAsia"/>
                <w:sz w:val="28"/>
                <w:szCs w:val="20"/>
                <w:lang w:val="x-none"/>
              </w:rPr>
              <w:t>05</w:t>
            </w:r>
            <w:r w:rsidRPr="00CA63CD">
              <w:rPr>
                <w:rFonts w:ascii="標楷體" w:eastAsia="標楷體" w:hAnsi="標楷體" w:hint="eastAsia"/>
                <w:sz w:val="28"/>
                <w:szCs w:val="20"/>
                <w:lang w:val="x-none" w:eastAsia="x-none"/>
              </w:rPr>
              <w:t>提報院會。</w:t>
            </w:r>
          </w:p>
          <w:p w14:paraId="60DF2856" w14:textId="77777777" w:rsidR="00D80D25" w:rsidRPr="009F7701" w:rsidRDefault="00D80D25" w:rsidP="00DC4495">
            <w:pPr>
              <w:spacing w:line="360" w:lineRule="exact"/>
              <w:ind w:left="264" w:hangingChars="110" w:hanging="264"/>
              <w:jc w:val="both"/>
              <w:rPr>
                <w:rFonts w:ascii="標楷體" w:eastAsia="標楷體" w:hAnsi="標楷體"/>
                <w:sz w:val="28"/>
                <w:szCs w:val="20"/>
                <w:lang w:val="x-none"/>
              </w:rPr>
            </w:pPr>
            <w:r w:rsidRPr="009F7701">
              <w:rPr>
                <w:rFonts w:ascii="標楷體" w:eastAsia="標楷體" w:hAnsi="標楷體" w:hint="eastAsia"/>
                <w:spacing w:val="-20"/>
                <w:sz w:val="28"/>
                <w:szCs w:val="20"/>
                <w:lang w:val="x-none"/>
              </w:rPr>
              <w:t>3.</w:t>
            </w:r>
            <w:r w:rsidRPr="009F7701">
              <w:rPr>
                <w:rFonts w:ascii="標楷體" w:eastAsia="標楷體" w:hAnsi="標楷體" w:hint="eastAsia"/>
                <w:spacing w:val="-30"/>
                <w:sz w:val="28"/>
                <w:szCs w:val="20"/>
                <w:lang w:val="x-none" w:eastAsia="x-none"/>
              </w:rPr>
              <w:t>院會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5.05</w:t>
            </w:r>
            <w:r w:rsidRPr="009F7701">
              <w:rPr>
                <w:rFonts w:ascii="標楷體" w:eastAsia="標楷體" w:hAnsi="標楷體"/>
                <w:spacing w:val="-30"/>
                <w:sz w:val="28"/>
                <w:szCs w:val="20"/>
                <w:lang w:val="x-none"/>
              </w:rPr>
              <w:t>.</w:t>
            </w:r>
            <w:r w:rsidRPr="009F7701">
              <w:rPr>
                <w:rFonts w:ascii="標楷體" w:eastAsia="標楷體" w:hAnsi="標楷體" w:hint="eastAsia"/>
                <w:spacing w:val="-30"/>
                <w:sz w:val="28"/>
                <w:szCs w:val="20"/>
                <w:lang w:val="x-none"/>
              </w:rPr>
              <w:t>15</w:t>
            </w:r>
            <w:r w:rsidRPr="009F7701">
              <w:rPr>
                <w:rFonts w:ascii="標楷體" w:eastAsia="標楷體" w:hAnsi="標楷體"/>
                <w:spacing w:val="-30"/>
                <w:sz w:val="28"/>
              </w:rPr>
              <w:t>(</w:t>
            </w:r>
            <w:r w:rsidRPr="009F7701">
              <w:rPr>
                <w:rFonts w:ascii="標楷體" w:eastAsia="標楷體" w:hAnsi="標楷體" w:hint="eastAsia"/>
                <w:spacing w:val="-30"/>
                <w:sz w:val="28"/>
              </w:rPr>
              <w:t>11-5-10</w:t>
            </w:r>
            <w:r w:rsidRPr="009F7701">
              <w:rPr>
                <w:rFonts w:ascii="標楷體" w:eastAsia="標楷體" w:hAnsi="標楷體"/>
                <w:spacing w:val="-30"/>
                <w:sz w:val="28"/>
              </w:rPr>
              <w:t>)</w:t>
            </w:r>
            <w:r w:rsidRPr="009F7701">
              <w:rPr>
                <w:rFonts w:ascii="標楷體" w:eastAsia="標楷體" w:hAnsi="標楷體" w:hint="eastAsia"/>
                <w:sz w:val="28"/>
                <w:szCs w:val="20"/>
                <w:lang w:val="x-none"/>
              </w:rPr>
              <w:t>准予備查</w:t>
            </w:r>
            <w:r w:rsidRPr="009F7701">
              <w:rPr>
                <w:rFonts w:ascii="標楷體" w:eastAsia="標楷體" w:hAnsi="標楷體" w:hint="eastAsia"/>
                <w:sz w:val="28"/>
                <w:szCs w:val="20"/>
                <w:lang w:val="x-none" w:eastAsia="x-none"/>
              </w:rPr>
              <w:t>。</w:t>
            </w:r>
          </w:p>
        </w:tc>
      </w:tr>
      <w:tr w:rsidR="00D80D25" w:rsidRPr="009F7701" w14:paraId="3499A57C"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6FF6489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49</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564CA2A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年度中央政府總預算附屬單位預算決議，檢送國營臺灣鐵路股份有限公司決議第1項「服務費用」預算凍結</w:t>
            </w:r>
            <w:r w:rsidRPr="009F7701">
              <w:rPr>
                <w:rFonts w:ascii="標楷體" w:eastAsia="標楷體" w:hAnsi="標楷體" w:hint="eastAsia"/>
                <w:sz w:val="28"/>
              </w:rPr>
              <w:lastRenderedPageBreak/>
              <w:t>十分之一書面報告案。</w:t>
            </w:r>
          </w:p>
        </w:tc>
        <w:tc>
          <w:tcPr>
            <w:tcW w:w="1876" w:type="dxa"/>
            <w:tcBorders>
              <w:top w:val="single" w:sz="4" w:space="0" w:color="auto"/>
              <w:left w:val="single" w:sz="4" w:space="0" w:color="auto"/>
              <w:bottom w:val="single" w:sz="4" w:space="0" w:color="auto"/>
            </w:tcBorders>
            <w:shd w:val="clear" w:color="auto" w:fill="auto"/>
          </w:tcPr>
          <w:p w14:paraId="55089EA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11-5-5 (115.03.27)</w:t>
            </w:r>
          </w:p>
        </w:tc>
        <w:tc>
          <w:tcPr>
            <w:tcW w:w="2127" w:type="dxa"/>
            <w:vMerge w:val="restart"/>
            <w:shd w:val="clear" w:color="auto" w:fill="auto"/>
          </w:tcPr>
          <w:p w14:paraId="46BA8F02"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11-5-19</w:t>
            </w:r>
          </w:p>
          <w:p w14:paraId="7E0D179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w:t>
            </w:r>
            <w:r w:rsidRPr="009F7701">
              <w:rPr>
                <w:rFonts w:ascii="標楷體" w:eastAsia="標楷體" w:hAnsi="標楷體" w:hint="eastAsia"/>
                <w:sz w:val="28"/>
              </w:rPr>
              <w:t>115.06.17</w:t>
            </w:r>
            <w:r w:rsidRPr="009F7701">
              <w:rPr>
                <w:rFonts w:ascii="標楷體" w:eastAsia="標楷體" w:hAnsi="標楷體"/>
                <w:sz w:val="28"/>
              </w:rPr>
              <w:t>)</w:t>
            </w:r>
          </w:p>
        </w:tc>
        <w:tc>
          <w:tcPr>
            <w:tcW w:w="3542" w:type="dxa"/>
            <w:tcBorders>
              <w:top w:val="single" w:sz="4" w:space="0" w:color="auto"/>
              <w:bottom w:val="single" w:sz="4" w:space="0" w:color="auto"/>
              <w:right w:val="single" w:sz="4" w:space="0" w:color="auto"/>
            </w:tcBorders>
            <w:shd w:val="clear" w:color="auto" w:fill="auto"/>
          </w:tcPr>
          <w:p w14:paraId="574FE4B6" w14:textId="77777777" w:rsidR="00D80D25" w:rsidRPr="009F7701" w:rsidRDefault="00D80D25" w:rsidP="00DC4495">
            <w:pPr>
              <w:spacing w:line="360" w:lineRule="exact"/>
              <w:ind w:left="220" w:hangingChars="100" w:hanging="220"/>
              <w:jc w:val="both"/>
              <w:rPr>
                <w:rFonts w:ascii="標楷體" w:eastAsia="標楷體" w:hAnsi="標楷體"/>
                <w:spacing w:val="-30"/>
                <w:sz w:val="28"/>
              </w:rPr>
            </w:pPr>
            <w:r w:rsidRPr="009F7701">
              <w:rPr>
                <w:rFonts w:ascii="標楷體" w:eastAsia="標楷體" w:hAnsi="標楷體" w:hint="eastAsia"/>
                <w:spacing w:val="-30"/>
                <w:sz w:val="28"/>
              </w:rPr>
              <w:t>1.本會115.06.17（11-5-19）</w:t>
            </w:r>
            <w:r w:rsidRPr="00905BC9">
              <w:rPr>
                <w:rFonts w:ascii="標楷體" w:eastAsia="標楷體" w:hAnsi="標楷體" w:hint="eastAsia"/>
                <w:spacing w:val="-20"/>
                <w:sz w:val="28"/>
              </w:rPr>
              <w:t>予以</w:t>
            </w:r>
            <w:r w:rsidRPr="0035334D">
              <w:rPr>
                <w:rFonts w:ascii="標楷體" w:eastAsia="標楷體" w:hAnsi="標楷體" w:hint="eastAsia"/>
                <w:sz w:val="28"/>
              </w:rPr>
              <w:t>備查。</w:t>
            </w:r>
          </w:p>
          <w:p w14:paraId="2F05EB91" w14:textId="77777777" w:rsidR="00D80D25" w:rsidRPr="009F7701" w:rsidRDefault="00D80D25" w:rsidP="00DC4495">
            <w:pPr>
              <w:spacing w:line="360" w:lineRule="exact"/>
              <w:ind w:left="274" w:hangingChars="98" w:hanging="274"/>
              <w:jc w:val="both"/>
              <w:rPr>
                <w:rFonts w:ascii="標楷體" w:eastAsia="標楷體" w:hAnsi="標楷體"/>
                <w:spacing w:val="-20"/>
                <w:sz w:val="28"/>
                <w:szCs w:val="20"/>
                <w:lang w:val="x-none" w:eastAsia="x-none"/>
              </w:rPr>
            </w:pPr>
            <w:r w:rsidRPr="009F7701">
              <w:rPr>
                <w:rFonts w:ascii="標楷體" w:eastAsia="標楷體" w:hAnsi="標楷體" w:hint="eastAsia"/>
                <w:sz w:val="28"/>
                <w:szCs w:val="20"/>
                <w:lang w:val="x-none" w:eastAsia="x-none"/>
              </w:rPr>
              <w:t>2.11</w:t>
            </w:r>
            <w:r w:rsidRPr="009F7701">
              <w:rPr>
                <w:rFonts w:ascii="標楷體" w:eastAsia="標楷體" w:hAnsi="標楷體" w:hint="eastAsia"/>
                <w:sz w:val="28"/>
                <w:szCs w:val="20"/>
                <w:lang w:val="x-none"/>
              </w:rPr>
              <w:t>5</w:t>
            </w:r>
            <w:r w:rsidRPr="009F7701">
              <w:rPr>
                <w:rFonts w:ascii="標楷體" w:eastAsia="標楷體" w:hAnsi="標楷體" w:hint="eastAsia"/>
                <w:sz w:val="28"/>
                <w:szCs w:val="20"/>
                <w:lang w:val="x-none" w:eastAsia="x-none"/>
              </w:rPr>
              <w:t>.0</w:t>
            </w:r>
            <w:r w:rsidRPr="009F7701">
              <w:rPr>
                <w:rFonts w:ascii="標楷體" w:eastAsia="標楷體" w:hAnsi="標楷體" w:hint="eastAsia"/>
                <w:sz w:val="28"/>
                <w:szCs w:val="20"/>
                <w:lang w:val="x-none"/>
              </w:rPr>
              <w:t>6</w:t>
            </w:r>
            <w:r w:rsidRPr="009F7701">
              <w:rPr>
                <w:rFonts w:ascii="標楷體" w:eastAsia="標楷體" w:hAnsi="標楷體" w:hint="eastAsia"/>
                <w:sz w:val="28"/>
                <w:szCs w:val="20"/>
                <w:lang w:val="x-none" w:eastAsia="x-none"/>
              </w:rPr>
              <w:t>.</w:t>
            </w:r>
            <w:r w:rsidRPr="009F7701">
              <w:rPr>
                <w:rFonts w:ascii="標楷體" w:eastAsia="標楷體" w:hAnsi="標楷體" w:hint="eastAsia"/>
                <w:sz w:val="28"/>
                <w:szCs w:val="20"/>
                <w:lang w:val="x-none"/>
              </w:rPr>
              <w:t>25</w:t>
            </w:r>
            <w:r w:rsidRPr="00CA63CD">
              <w:rPr>
                <w:rFonts w:ascii="標楷體" w:eastAsia="標楷體" w:hAnsi="標楷體" w:hint="eastAsia"/>
                <w:sz w:val="28"/>
                <w:szCs w:val="20"/>
                <w:lang w:val="x-none" w:eastAsia="x-none"/>
              </w:rPr>
              <w:t>提報院會。</w:t>
            </w:r>
          </w:p>
          <w:p w14:paraId="112ADE2A" w14:textId="77777777" w:rsidR="00D80D25" w:rsidRPr="009F7701" w:rsidRDefault="00D80D25" w:rsidP="00DC4495">
            <w:pPr>
              <w:spacing w:line="360" w:lineRule="exact"/>
              <w:ind w:left="264" w:hangingChars="120" w:hanging="264"/>
              <w:jc w:val="both"/>
              <w:rPr>
                <w:rFonts w:ascii="標楷體" w:eastAsia="標楷體" w:hAnsi="標楷體"/>
                <w:spacing w:val="-30"/>
                <w:sz w:val="28"/>
              </w:rPr>
            </w:pPr>
            <w:r w:rsidRPr="009F7701">
              <w:rPr>
                <w:rFonts w:ascii="標楷體" w:eastAsia="標楷體" w:hAnsi="標楷體" w:hint="eastAsia"/>
                <w:spacing w:val="-30"/>
                <w:sz w:val="28"/>
              </w:rPr>
              <w:t>3.</w:t>
            </w:r>
            <w:r w:rsidRPr="009F7701">
              <w:rPr>
                <w:rFonts w:ascii="標楷體" w:eastAsia="標楷體" w:hAnsi="標楷體" w:hint="eastAsia"/>
                <w:spacing w:val="-30"/>
                <w:sz w:val="28"/>
                <w:szCs w:val="20"/>
                <w:lang w:val="x-none" w:eastAsia="x-none"/>
              </w:rPr>
              <w:t>院會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5.07</w:t>
            </w:r>
            <w:r w:rsidRPr="009F7701">
              <w:rPr>
                <w:rFonts w:ascii="標楷體" w:eastAsia="標楷體" w:hAnsi="標楷體"/>
                <w:spacing w:val="-30"/>
                <w:sz w:val="28"/>
                <w:szCs w:val="20"/>
                <w:lang w:val="x-none"/>
              </w:rPr>
              <w:t>.</w:t>
            </w:r>
            <w:r w:rsidRPr="009F7701">
              <w:rPr>
                <w:rFonts w:ascii="標楷體" w:eastAsia="標楷體" w:hAnsi="標楷體" w:hint="eastAsia"/>
                <w:spacing w:val="-30"/>
                <w:sz w:val="28"/>
                <w:szCs w:val="20"/>
                <w:lang w:val="x-none"/>
              </w:rPr>
              <w:t>03</w:t>
            </w:r>
            <w:r w:rsidRPr="009F7701">
              <w:rPr>
                <w:rFonts w:ascii="標楷體" w:eastAsia="標楷體" w:hAnsi="標楷體"/>
                <w:spacing w:val="-30"/>
                <w:sz w:val="28"/>
              </w:rPr>
              <w:t>(</w:t>
            </w:r>
            <w:r w:rsidRPr="009F7701">
              <w:rPr>
                <w:rFonts w:ascii="標楷體" w:eastAsia="標楷體" w:hAnsi="標楷體" w:hint="eastAsia"/>
                <w:spacing w:val="-30"/>
                <w:sz w:val="28"/>
              </w:rPr>
              <w:t>11-5-16</w:t>
            </w:r>
            <w:r w:rsidRPr="009F7701">
              <w:rPr>
                <w:rFonts w:ascii="標楷體" w:eastAsia="標楷體" w:hAnsi="標楷體"/>
                <w:spacing w:val="-30"/>
                <w:sz w:val="28"/>
              </w:rPr>
              <w:t>)</w:t>
            </w:r>
            <w:r w:rsidRPr="009F7701">
              <w:rPr>
                <w:rFonts w:ascii="標楷體" w:eastAsia="標楷體" w:hAnsi="標楷體" w:hint="eastAsia"/>
                <w:sz w:val="28"/>
                <w:szCs w:val="20"/>
                <w:lang w:val="x-none"/>
              </w:rPr>
              <w:t>准予備查</w:t>
            </w:r>
            <w:r w:rsidRPr="009F7701">
              <w:rPr>
                <w:rFonts w:ascii="標楷體" w:eastAsia="標楷體" w:hAnsi="標楷體" w:hint="eastAsia"/>
                <w:sz w:val="28"/>
                <w:szCs w:val="20"/>
                <w:lang w:val="x-none" w:eastAsia="x-none"/>
              </w:rPr>
              <w:t>。</w:t>
            </w:r>
          </w:p>
        </w:tc>
      </w:tr>
      <w:tr w:rsidR="00D80D25" w:rsidRPr="009F7701" w14:paraId="35B533EF"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56E50AE"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50</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419D363"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年度中央政府總預算附屬單位預算決議，檢送國營臺灣鐵路股份有限公司決議第2項勞工健檢費等預算凍結十分之一書面報告案。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1DCF754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11-5-9 (115.05.08)</w:t>
            </w:r>
          </w:p>
        </w:tc>
        <w:tc>
          <w:tcPr>
            <w:tcW w:w="2127" w:type="dxa"/>
            <w:vMerge/>
            <w:shd w:val="clear" w:color="auto" w:fill="auto"/>
          </w:tcPr>
          <w:p w14:paraId="3AD3DA06"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6C5FE3DB" w14:textId="77777777" w:rsidR="00D80D25" w:rsidRPr="009F7701" w:rsidRDefault="00D80D25" w:rsidP="00DC4495">
            <w:pPr>
              <w:spacing w:line="360" w:lineRule="exact"/>
              <w:ind w:left="280" w:hangingChars="100" w:hanging="280"/>
              <w:jc w:val="both"/>
              <w:rPr>
                <w:rFonts w:ascii="標楷體" w:eastAsia="標楷體" w:hAnsi="標楷體"/>
                <w:spacing w:val="-30"/>
                <w:sz w:val="28"/>
              </w:rPr>
            </w:pPr>
            <w:r w:rsidRPr="009F7701">
              <w:rPr>
                <w:rFonts w:ascii="標楷體" w:eastAsia="標楷體" w:hAnsi="標楷體" w:hint="eastAsia"/>
                <w:sz w:val="28"/>
                <w:szCs w:val="20"/>
                <w:lang w:val="x-none"/>
              </w:rPr>
              <w:t>同上</w:t>
            </w:r>
          </w:p>
        </w:tc>
      </w:tr>
      <w:tr w:rsidR="00D80D25" w:rsidRPr="009F7701" w14:paraId="06D7EB13"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0396168B"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51</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2FEB873F"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年度中央政府總預算附屬單位預算決議，檢送國營臺灣鐵路股份有限公司決議第3項「營業成本」預算凍結1億元書面報告案。</w:t>
            </w:r>
          </w:p>
        </w:tc>
        <w:tc>
          <w:tcPr>
            <w:tcW w:w="1876" w:type="dxa"/>
            <w:tcBorders>
              <w:top w:val="single" w:sz="4" w:space="0" w:color="auto"/>
              <w:left w:val="single" w:sz="4" w:space="0" w:color="auto"/>
              <w:bottom w:val="single" w:sz="4" w:space="0" w:color="auto"/>
            </w:tcBorders>
            <w:shd w:val="clear" w:color="auto" w:fill="auto"/>
          </w:tcPr>
          <w:p w14:paraId="79B050E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7C1D9A84"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6BDB510" w14:textId="77777777" w:rsidR="00D80D25" w:rsidRPr="009F7701" w:rsidRDefault="00D80D25" w:rsidP="00DC4495">
            <w:pPr>
              <w:spacing w:line="360" w:lineRule="exact"/>
              <w:ind w:left="280" w:hangingChars="100" w:hanging="280"/>
              <w:jc w:val="both"/>
              <w:rPr>
                <w:rFonts w:ascii="標楷體" w:eastAsia="標楷體" w:hAnsi="標楷體"/>
                <w:spacing w:val="-30"/>
                <w:sz w:val="28"/>
              </w:rPr>
            </w:pPr>
            <w:r w:rsidRPr="009F7701">
              <w:rPr>
                <w:rFonts w:ascii="標楷體" w:eastAsia="標楷體" w:hAnsi="標楷體" w:hint="eastAsia"/>
                <w:sz w:val="28"/>
                <w:szCs w:val="20"/>
                <w:lang w:val="x-none"/>
              </w:rPr>
              <w:t>同上</w:t>
            </w:r>
          </w:p>
        </w:tc>
      </w:tr>
      <w:tr w:rsidR="00D80D25" w:rsidRPr="009F7701" w14:paraId="4ADD9C12"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2461FD96"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52</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5E4A3A7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年度中央政府總預算附屬單位預算決議，檢送國營臺灣鐵路股份有限公司決議第4項「營業費用」預算凍結5,000萬元書面報告案。</w:t>
            </w:r>
          </w:p>
        </w:tc>
        <w:tc>
          <w:tcPr>
            <w:tcW w:w="1876" w:type="dxa"/>
            <w:tcBorders>
              <w:top w:val="single" w:sz="4" w:space="0" w:color="auto"/>
              <w:left w:val="single" w:sz="4" w:space="0" w:color="auto"/>
              <w:bottom w:val="single" w:sz="4" w:space="0" w:color="auto"/>
            </w:tcBorders>
            <w:shd w:val="clear" w:color="auto" w:fill="auto"/>
          </w:tcPr>
          <w:p w14:paraId="60B27C77"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11-5-5 (115.03.27)</w:t>
            </w:r>
          </w:p>
        </w:tc>
        <w:tc>
          <w:tcPr>
            <w:tcW w:w="2127" w:type="dxa"/>
            <w:vMerge/>
            <w:shd w:val="clear" w:color="auto" w:fill="auto"/>
          </w:tcPr>
          <w:p w14:paraId="3A5DBDC5"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3945EE8E" w14:textId="77777777" w:rsidR="00D80D25" w:rsidRPr="009F7701" w:rsidRDefault="00D80D25" w:rsidP="00DC4495">
            <w:pPr>
              <w:spacing w:line="360" w:lineRule="exact"/>
              <w:ind w:left="280" w:hangingChars="100" w:hanging="280"/>
              <w:jc w:val="both"/>
              <w:rPr>
                <w:rFonts w:ascii="標楷體" w:eastAsia="標楷體" w:hAnsi="標楷體"/>
                <w:spacing w:val="-30"/>
                <w:sz w:val="28"/>
              </w:rPr>
            </w:pPr>
            <w:r w:rsidRPr="009F7701">
              <w:rPr>
                <w:rFonts w:ascii="標楷體" w:eastAsia="標楷體" w:hAnsi="標楷體" w:hint="eastAsia"/>
                <w:sz w:val="28"/>
                <w:szCs w:val="20"/>
                <w:lang w:val="x-none"/>
              </w:rPr>
              <w:t>同上</w:t>
            </w:r>
          </w:p>
        </w:tc>
      </w:tr>
      <w:tr w:rsidR="00D80D25" w:rsidRPr="009F7701" w14:paraId="5D26EB77"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2B93A4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53</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06FC8FAE"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年度中央政府總預算附屬單位預算決議，檢送國營臺灣鐵路股份有限公司決</w:t>
            </w:r>
            <w:r w:rsidRPr="009F7701">
              <w:rPr>
                <w:rFonts w:ascii="標楷體" w:eastAsia="標楷體" w:hAnsi="標楷體" w:hint="eastAsia"/>
                <w:sz w:val="28"/>
              </w:rPr>
              <w:lastRenderedPageBreak/>
              <w:t>議第5項「固定資產建設改良擴充」預算凍結十分之一書面報告案。</w:t>
            </w:r>
          </w:p>
        </w:tc>
        <w:tc>
          <w:tcPr>
            <w:tcW w:w="1876" w:type="dxa"/>
            <w:tcBorders>
              <w:top w:val="single" w:sz="4" w:space="0" w:color="auto"/>
              <w:left w:val="single" w:sz="4" w:space="0" w:color="auto"/>
              <w:bottom w:val="single" w:sz="4" w:space="0" w:color="auto"/>
            </w:tcBorders>
            <w:shd w:val="clear" w:color="auto" w:fill="auto"/>
          </w:tcPr>
          <w:p w14:paraId="2220C54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11-5-5 (115.03.27)</w:t>
            </w:r>
          </w:p>
        </w:tc>
        <w:tc>
          <w:tcPr>
            <w:tcW w:w="2127" w:type="dxa"/>
            <w:vMerge/>
            <w:shd w:val="clear" w:color="auto" w:fill="auto"/>
          </w:tcPr>
          <w:p w14:paraId="5E3DF290"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098F651E" w14:textId="77777777" w:rsidR="00D80D25" w:rsidRPr="009F7701" w:rsidRDefault="00D80D25" w:rsidP="00DC4495">
            <w:pPr>
              <w:spacing w:line="360" w:lineRule="exact"/>
              <w:ind w:left="280" w:hangingChars="100" w:hanging="280"/>
              <w:jc w:val="both"/>
              <w:rPr>
                <w:rFonts w:ascii="標楷體" w:eastAsia="標楷體" w:hAnsi="標楷體"/>
                <w:spacing w:val="-30"/>
                <w:sz w:val="28"/>
              </w:rPr>
            </w:pPr>
            <w:r w:rsidRPr="009F7701">
              <w:rPr>
                <w:rFonts w:ascii="標楷體" w:eastAsia="標楷體" w:hAnsi="標楷體" w:hint="eastAsia"/>
                <w:sz w:val="28"/>
                <w:szCs w:val="20"/>
                <w:lang w:val="x-none"/>
              </w:rPr>
              <w:t>同上</w:t>
            </w:r>
          </w:p>
        </w:tc>
      </w:tr>
      <w:tr w:rsidR="00D80D25" w:rsidRPr="009F7701" w14:paraId="6AFE4D4D" w14:textId="77777777" w:rsidTr="00DC4495">
        <w:tc>
          <w:tcPr>
            <w:tcW w:w="826" w:type="dxa"/>
            <w:tcBorders>
              <w:top w:val="single" w:sz="4" w:space="0" w:color="auto"/>
              <w:left w:val="single" w:sz="4" w:space="0" w:color="auto"/>
              <w:bottom w:val="single" w:sz="4" w:space="0" w:color="auto"/>
              <w:right w:val="single" w:sz="4" w:space="0" w:color="auto"/>
            </w:tcBorders>
            <w:shd w:val="clear" w:color="auto" w:fill="auto"/>
          </w:tcPr>
          <w:p w14:paraId="39241D95"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54</w:t>
            </w:r>
          </w:p>
        </w:tc>
        <w:tc>
          <w:tcPr>
            <w:tcW w:w="2198" w:type="dxa"/>
            <w:tcBorders>
              <w:top w:val="single" w:sz="4" w:space="0" w:color="auto"/>
              <w:left w:val="single" w:sz="4" w:space="0" w:color="auto"/>
              <w:bottom w:val="single" w:sz="4" w:space="0" w:color="auto"/>
              <w:right w:val="single" w:sz="4" w:space="0" w:color="auto"/>
            </w:tcBorders>
            <w:shd w:val="clear" w:color="auto" w:fill="auto"/>
          </w:tcPr>
          <w:p w14:paraId="398F9F71"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交通部函，為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年度中央政府總預算附屬單位預算決議，檢送國營臺灣鐵路股份有限公司新增決議第1項「用人費用」項下獎金、津貼預算凍結600萬元書面報告案。</w:t>
            </w:r>
          </w:p>
        </w:tc>
        <w:tc>
          <w:tcPr>
            <w:tcW w:w="1876" w:type="dxa"/>
            <w:tcBorders>
              <w:top w:val="single" w:sz="4" w:space="0" w:color="auto"/>
              <w:left w:val="single" w:sz="4" w:space="0" w:color="auto"/>
              <w:bottom w:val="single" w:sz="4" w:space="0" w:color="auto"/>
            </w:tcBorders>
            <w:shd w:val="clear" w:color="auto" w:fill="auto"/>
          </w:tcPr>
          <w:p w14:paraId="55E4825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11-5-8 (115.04.24)</w:t>
            </w:r>
          </w:p>
        </w:tc>
        <w:tc>
          <w:tcPr>
            <w:tcW w:w="2127" w:type="dxa"/>
            <w:vMerge/>
            <w:tcBorders>
              <w:bottom w:val="single" w:sz="4" w:space="0" w:color="auto"/>
            </w:tcBorders>
            <w:shd w:val="clear" w:color="auto" w:fill="auto"/>
          </w:tcPr>
          <w:p w14:paraId="3A6A6BED" w14:textId="77777777" w:rsidR="00D80D25" w:rsidRPr="009F7701" w:rsidRDefault="00D80D25" w:rsidP="00DC4495">
            <w:pPr>
              <w:spacing w:line="360" w:lineRule="exact"/>
              <w:rPr>
                <w:rFonts w:ascii="標楷體" w:eastAsia="標楷體" w:hAnsi="標楷體"/>
                <w:sz w:val="28"/>
              </w:rPr>
            </w:pPr>
          </w:p>
        </w:tc>
        <w:tc>
          <w:tcPr>
            <w:tcW w:w="3542" w:type="dxa"/>
            <w:tcBorders>
              <w:top w:val="single" w:sz="4" w:space="0" w:color="auto"/>
              <w:bottom w:val="single" w:sz="4" w:space="0" w:color="auto"/>
              <w:right w:val="single" w:sz="4" w:space="0" w:color="auto"/>
            </w:tcBorders>
            <w:shd w:val="clear" w:color="auto" w:fill="auto"/>
          </w:tcPr>
          <w:p w14:paraId="1FBB2EC7" w14:textId="77777777" w:rsidR="00D80D25" w:rsidRPr="009F7701" w:rsidRDefault="00D80D25" w:rsidP="00DC4495">
            <w:pPr>
              <w:spacing w:line="360" w:lineRule="exact"/>
              <w:ind w:left="280" w:hangingChars="100" w:hanging="280"/>
              <w:jc w:val="both"/>
              <w:rPr>
                <w:rFonts w:ascii="標楷體" w:eastAsia="標楷體" w:hAnsi="標楷體"/>
                <w:spacing w:val="-30"/>
                <w:sz w:val="28"/>
              </w:rPr>
            </w:pPr>
            <w:r w:rsidRPr="009F7701">
              <w:rPr>
                <w:rFonts w:ascii="標楷體" w:eastAsia="標楷體" w:hAnsi="標楷體" w:hint="eastAsia"/>
                <w:sz w:val="28"/>
                <w:szCs w:val="20"/>
                <w:lang w:val="x-none"/>
              </w:rPr>
              <w:t>同上</w:t>
            </w:r>
          </w:p>
        </w:tc>
      </w:tr>
    </w:tbl>
    <w:p w14:paraId="3FBA5711" w14:textId="0EF69DE6" w:rsidR="003E1516" w:rsidRDefault="003E1516" w:rsidP="00CA63CD">
      <w:pPr>
        <w:ind w:firstLineChars="310" w:firstLine="993"/>
        <w:outlineLvl w:val="2"/>
        <w:rPr>
          <w:rFonts w:ascii="標楷體" w:eastAsia="標楷體" w:hAnsi="標楷體"/>
          <w:b/>
          <w:sz w:val="32"/>
          <w:szCs w:val="32"/>
          <w:lang w:val="x-none"/>
        </w:rPr>
      </w:pPr>
      <w:r w:rsidRPr="009F7701">
        <w:rPr>
          <w:rFonts w:ascii="標楷體" w:eastAsia="標楷體" w:hAnsi="標楷體"/>
          <w:b/>
          <w:sz w:val="32"/>
          <w:szCs w:val="32"/>
          <w:lang w:val="x-none"/>
        </w:rPr>
        <w:t>2</w:t>
      </w:r>
      <w:r w:rsidRPr="009F7701">
        <w:rPr>
          <w:rFonts w:ascii="標楷體" w:eastAsia="標楷體" w:hAnsi="標楷體" w:hint="eastAsia"/>
          <w:b/>
          <w:sz w:val="32"/>
          <w:szCs w:val="32"/>
          <w:lang w:val="x-none"/>
        </w:rPr>
        <w:t>.</w:t>
      </w:r>
      <w:r w:rsidR="001F5005" w:rsidRPr="009F7701">
        <w:rPr>
          <w:rFonts w:ascii="標楷體" w:eastAsia="標楷體" w:hAnsi="標楷體" w:hint="eastAsia"/>
          <w:b/>
          <w:sz w:val="32"/>
          <w:szCs w:val="32"/>
          <w:lang w:val="x-none"/>
        </w:rPr>
        <w:t>國家通訊傳播委員會(13案)</w:t>
      </w:r>
    </w:p>
    <w:tbl>
      <w:tblPr>
        <w:tblW w:w="10583"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2245"/>
        <w:gridCol w:w="1842"/>
        <w:gridCol w:w="2127"/>
        <w:gridCol w:w="3557"/>
      </w:tblGrid>
      <w:tr w:rsidR="00D80D25" w:rsidRPr="009F7701" w14:paraId="72D761EB" w14:textId="77777777" w:rsidTr="00DC4495">
        <w:tc>
          <w:tcPr>
            <w:tcW w:w="812" w:type="dxa"/>
            <w:vAlign w:val="center"/>
          </w:tcPr>
          <w:p w14:paraId="45679747"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szCs w:val="20"/>
                <w:lang w:val="x-none"/>
              </w:rPr>
              <w:t>序號</w:t>
            </w:r>
          </w:p>
        </w:tc>
        <w:tc>
          <w:tcPr>
            <w:tcW w:w="2245" w:type="dxa"/>
            <w:shd w:val="clear" w:color="auto" w:fill="auto"/>
            <w:vAlign w:val="center"/>
          </w:tcPr>
          <w:p w14:paraId="32234FA4"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hint="eastAsia"/>
                <w:sz w:val="28"/>
                <w:szCs w:val="20"/>
                <w:lang w:val="x-none"/>
              </w:rPr>
              <w:t>議案名稱</w:t>
            </w:r>
          </w:p>
        </w:tc>
        <w:tc>
          <w:tcPr>
            <w:tcW w:w="1842" w:type="dxa"/>
            <w:shd w:val="clear" w:color="auto" w:fill="auto"/>
            <w:vAlign w:val="center"/>
          </w:tcPr>
          <w:p w14:paraId="0FB3200C" w14:textId="77777777" w:rsidR="00D80D25" w:rsidRPr="009F7701" w:rsidRDefault="00D80D25" w:rsidP="00DC4495">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9F7701">
              <w:rPr>
                <w:rFonts w:ascii="標楷體" w:eastAsia="標楷體" w:hAnsi="標楷體"/>
                <w:sz w:val="28"/>
                <w:szCs w:val="20"/>
                <w:lang w:val="x-none" w:eastAsia="x-none"/>
              </w:rPr>
              <w:t>院會交付</w:t>
            </w:r>
            <w:proofErr w:type="spellEnd"/>
          </w:p>
          <w:p w14:paraId="65E11B30" w14:textId="77777777" w:rsidR="00D80D25" w:rsidRPr="009F7701" w:rsidRDefault="00D80D25" w:rsidP="00DC4495">
            <w:pPr>
              <w:spacing w:line="360" w:lineRule="exact"/>
              <w:jc w:val="distribute"/>
              <w:rPr>
                <w:rFonts w:ascii="標楷體" w:eastAsia="標楷體" w:hAnsi="標楷體"/>
                <w:sz w:val="28"/>
              </w:rPr>
            </w:pPr>
            <w:proofErr w:type="spellStart"/>
            <w:r w:rsidRPr="009F7701">
              <w:rPr>
                <w:rFonts w:ascii="標楷體" w:eastAsia="標楷體" w:hAnsi="標楷體"/>
                <w:sz w:val="28"/>
                <w:szCs w:val="20"/>
                <w:lang w:val="x-none" w:eastAsia="x-none"/>
              </w:rPr>
              <w:t>會次及日期</w:t>
            </w:r>
            <w:proofErr w:type="spellEnd"/>
          </w:p>
        </w:tc>
        <w:tc>
          <w:tcPr>
            <w:tcW w:w="2127" w:type="dxa"/>
            <w:vAlign w:val="center"/>
          </w:tcPr>
          <w:p w14:paraId="07DCEE70"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hint="eastAsia"/>
                <w:sz w:val="28"/>
              </w:rPr>
              <w:t>審查會審查</w:t>
            </w:r>
          </w:p>
          <w:p w14:paraId="41B3E4AD"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hint="eastAsia"/>
                <w:sz w:val="28"/>
              </w:rPr>
              <w:t>（處理）會次及</w:t>
            </w:r>
          </w:p>
          <w:p w14:paraId="2D589E36"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hint="eastAsia"/>
                <w:sz w:val="28"/>
              </w:rPr>
              <w:t>日期</w:t>
            </w:r>
          </w:p>
        </w:tc>
        <w:tc>
          <w:tcPr>
            <w:tcW w:w="3557" w:type="dxa"/>
            <w:shd w:val="clear" w:color="auto" w:fill="auto"/>
            <w:vAlign w:val="center"/>
          </w:tcPr>
          <w:p w14:paraId="3BBA3D88" w14:textId="77777777" w:rsidR="00D80D25" w:rsidRPr="009F7701" w:rsidRDefault="00D80D25" w:rsidP="00DC4495">
            <w:pPr>
              <w:spacing w:line="360" w:lineRule="exact"/>
              <w:jc w:val="distribute"/>
              <w:rPr>
                <w:rFonts w:ascii="標楷體" w:eastAsia="標楷體" w:hAnsi="標楷體"/>
                <w:sz w:val="28"/>
              </w:rPr>
            </w:pPr>
            <w:proofErr w:type="spellStart"/>
            <w:r w:rsidRPr="009F7701">
              <w:rPr>
                <w:rFonts w:ascii="標楷體" w:eastAsia="標楷體" w:hAnsi="標楷體"/>
                <w:sz w:val="28"/>
                <w:szCs w:val="20"/>
                <w:lang w:val="x-none" w:eastAsia="x-none"/>
              </w:rPr>
              <w:t>審查</w:t>
            </w:r>
            <w:proofErr w:type="spellEnd"/>
            <w:r w:rsidRPr="009F7701">
              <w:rPr>
                <w:rFonts w:ascii="標楷體" w:eastAsia="標楷體" w:hAnsi="標楷體"/>
                <w:sz w:val="28"/>
                <w:szCs w:val="20"/>
                <w:lang w:val="x-none" w:eastAsia="x-none"/>
              </w:rPr>
              <w:t>(</w:t>
            </w:r>
            <w:proofErr w:type="spellStart"/>
            <w:r w:rsidRPr="009F7701">
              <w:rPr>
                <w:rFonts w:ascii="標楷體" w:eastAsia="標楷體" w:hAnsi="標楷體"/>
                <w:sz w:val="28"/>
                <w:szCs w:val="20"/>
                <w:lang w:val="x-none" w:eastAsia="x-none"/>
              </w:rPr>
              <w:t>處理</w:t>
            </w:r>
            <w:proofErr w:type="spellEnd"/>
            <w:r w:rsidRPr="009F7701">
              <w:rPr>
                <w:rFonts w:ascii="標楷體" w:eastAsia="標楷體" w:hAnsi="標楷體"/>
                <w:sz w:val="28"/>
                <w:szCs w:val="20"/>
                <w:lang w:val="x-none" w:eastAsia="x-none"/>
              </w:rPr>
              <w:t>)</w:t>
            </w:r>
            <w:proofErr w:type="spellStart"/>
            <w:r w:rsidRPr="009F7701">
              <w:rPr>
                <w:rFonts w:ascii="標楷體" w:eastAsia="標楷體" w:hAnsi="標楷體"/>
                <w:sz w:val="28"/>
                <w:szCs w:val="20"/>
                <w:lang w:val="x-none" w:eastAsia="x-none"/>
              </w:rPr>
              <w:t>情形</w:t>
            </w:r>
            <w:proofErr w:type="spellEnd"/>
          </w:p>
        </w:tc>
      </w:tr>
      <w:tr w:rsidR="00D80D25" w:rsidRPr="009F7701" w14:paraId="1D3699A0" w14:textId="77777777" w:rsidTr="00DC4495">
        <w:tc>
          <w:tcPr>
            <w:tcW w:w="812" w:type="dxa"/>
            <w:tcBorders>
              <w:top w:val="single" w:sz="4" w:space="0" w:color="auto"/>
              <w:left w:val="single" w:sz="4" w:space="0" w:color="auto"/>
              <w:bottom w:val="single" w:sz="4" w:space="0" w:color="auto"/>
              <w:right w:val="single" w:sz="4" w:space="0" w:color="auto"/>
            </w:tcBorders>
          </w:tcPr>
          <w:p w14:paraId="4BD47A91"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316EF2CE"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年度中央政府總預算附屬單位預算決議，檢送通訊傳播監督管理基金新增決議第1項「修理保養及</w:t>
            </w:r>
            <w:proofErr w:type="gramStart"/>
            <w:r w:rsidRPr="009F7701">
              <w:rPr>
                <w:rFonts w:ascii="標楷體" w:eastAsia="標楷體" w:hAnsi="標楷體" w:hint="eastAsia"/>
                <w:sz w:val="28"/>
              </w:rPr>
              <w:t>保固費</w:t>
            </w:r>
            <w:proofErr w:type="gramEnd"/>
            <w:r w:rsidRPr="009F7701">
              <w:rPr>
                <w:rFonts w:ascii="標楷體" w:eastAsia="標楷體" w:hAnsi="標楷體" w:hint="eastAsia"/>
                <w:sz w:val="28"/>
              </w:rPr>
              <w:t>」預算凍結100萬元書面報告案。</w:t>
            </w:r>
          </w:p>
        </w:tc>
        <w:tc>
          <w:tcPr>
            <w:tcW w:w="1842" w:type="dxa"/>
            <w:tcBorders>
              <w:top w:val="single" w:sz="4" w:space="0" w:color="auto"/>
              <w:left w:val="single" w:sz="4" w:space="0" w:color="auto"/>
              <w:bottom w:val="single" w:sz="4" w:space="0" w:color="auto"/>
            </w:tcBorders>
            <w:shd w:val="clear" w:color="auto" w:fill="auto"/>
          </w:tcPr>
          <w:p w14:paraId="0865926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val="restart"/>
          </w:tcPr>
          <w:p w14:paraId="3BAED49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11-5-9</w:t>
            </w:r>
          </w:p>
          <w:p w14:paraId="3D1E3D6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(115.0</w:t>
            </w:r>
            <w:r w:rsidRPr="009F7701">
              <w:rPr>
                <w:rFonts w:ascii="標楷體" w:eastAsia="標楷體" w:hAnsi="標楷體" w:hint="eastAsia"/>
                <w:sz w:val="28"/>
              </w:rPr>
              <w:t>4</w:t>
            </w:r>
            <w:r w:rsidRPr="009F7701">
              <w:rPr>
                <w:rFonts w:ascii="標楷體" w:eastAsia="標楷體" w:hAnsi="標楷體"/>
                <w:sz w:val="28"/>
              </w:rPr>
              <w:t>.</w:t>
            </w:r>
            <w:r w:rsidRPr="009F7701">
              <w:rPr>
                <w:rFonts w:ascii="標楷體" w:eastAsia="標楷體" w:hAnsi="標楷體" w:hint="eastAsia"/>
                <w:sz w:val="28"/>
              </w:rPr>
              <w:t>22</w:t>
            </w:r>
            <w:r w:rsidRPr="009F7701">
              <w:rPr>
                <w:rFonts w:ascii="標楷體" w:eastAsia="標楷體" w:hAnsi="標楷體"/>
                <w:sz w:val="28"/>
              </w:rPr>
              <w:t>)</w:t>
            </w:r>
          </w:p>
        </w:tc>
        <w:tc>
          <w:tcPr>
            <w:tcW w:w="3557" w:type="dxa"/>
            <w:tcBorders>
              <w:top w:val="single" w:sz="4" w:space="0" w:color="auto"/>
              <w:bottom w:val="single" w:sz="4" w:space="0" w:color="auto"/>
              <w:right w:val="single" w:sz="4" w:space="0" w:color="auto"/>
            </w:tcBorders>
            <w:shd w:val="clear" w:color="auto" w:fill="auto"/>
          </w:tcPr>
          <w:p w14:paraId="4C2794FA" w14:textId="77777777" w:rsidR="00D80D25" w:rsidRPr="003C2DDF" w:rsidRDefault="00D80D25" w:rsidP="00DC4495">
            <w:pPr>
              <w:spacing w:line="360" w:lineRule="exact"/>
              <w:ind w:left="240" w:hangingChars="100" w:hanging="240"/>
              <w:jc w:val="both"/>
              <w:rPr>
                <w:rFonts w:ascii="標楷體" w:eastAsia="標楷體" w:hAnsi="標楷體"/>
                <w:spacing w:val="-20"/>
                <w:sz w:val="28"/>
                <w:szCs w:val="20"/>
                <w:lang w:val="x-none"/>
              </w:rPr>
            </w:pPr>
            <w:r>
              <w:rPr>
                <w:rFonts w:ascii="標楷體" w:eastAsia="標楷體" w:hAnsi="標楷體" w:hint="eastAsia"/>
                <w:spacing w:val="-20"/>
                <w:sz w:val="28"/>
                <w:szCs w:val="20"/>
                <w:lang w:val="x-none"/>
              </w:rPr>
              <w:t>1</w:t>
            </w:r>
            <w:r w:rsidRPr="009F7701">
              <w:rPr>
                <w:rFonts w:ascii="標楷體" w:eastAsia="標楷體" w:hAnsi="標楷體" w:hint="eastAsia"/>
                <w:spacing w:val="-20"/>
                <w:sz w:val="28"/>
                <w:szCs w:val="20"/>
                <w:lang w:val="x-none"/>
              </w:rPr>
              <w:t>.</w:t>
            </w:r>
            <w:r>
              <w:rPr>
                <w:rFonts w:ascii="標楷體" w:eastAsia="標楷體" w:hAnsi="標楷體" w:hint="eastAsia"/>
                <w:spacing w:val="-30"/>
                <w:sz w:val="28"/>
                <w:szCs w:val="20"/>
                <w:lang w:val="x-none"/>
              </w:rPr>
              <w:t>本</w:t>
            </w:r>
            <w:r w:rsidRPr="009F7701">
              <w:rPr>
                <w:rFonts w:ascii="標楷體" w:eastAsia="標楷體" w:hAnsi="標楷體" w:hint="eastAsia"/>
                <w:spacing w:val="-30"/>
                <w:sz w:val="28"/>
                <w:szCs w:val="20"/>
                <w:lang w:val="x-none" w:eastAsia="x-none"/>
              </w:rPr>
              <w:t>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w:t>
            </w:r>
            <w:r>
              <w:rPr>
                <w:rFonts w:ascii="標楷體" w:eastAsia="標楷體" w:hAnsi="標楷體" w:hint="eastAsia"/>
                <w:spacing w:val="-30"/>
                <w:sz w:val="28"/>
                <w:szCs w:val="20"/>
                <w:lang w:val="x-none"/>
              </w:rPr>
              <w:t>4</w:t>
            </w:r>
            <w:r w:rsidRPr="009F7701">
              <w:rPr>
                <w:rFonts w:ascii="標楷體" w:eastAsia="標楷體" w:hAnsi="標楷體"/>
                <w:spacing w:val="-30"/>
                <w:sz w:val="28"/>
                <w:szCs w:val="20"/>
                <w:lang w:val="x-none"/>
              </w:rPr>
              <w:t>.</w:t>
            </w:r>
            <w:r>
              <w:rPr>
                <w:rFonts w:ascii="標楷體" w:eastAsia="標楷體" w:hAnsi="標楷體" w:hint="eastAsia"/>
                <w:spacing w:val="-30"/>
                <w:sz w:val="28"/>
                <w:szCs w:val="20"/>
                <w:lang w:val="x-none"/>
              </w:rPr>
              <w:t>22</w:t>
            </w:r>
            <w:r w:rsidRPr="009F7701">
              <w:rPr>
                <w:rFonts w:ascii="標楷體" w:eastAsia="標楷體" w:hAnsi="標楷體"/>
                <w:spacing w:val="-30"/>
                <w:sz w:val="28"/>
              </w:rPr>
              <w:t>(</w:t>
            </w:r>
            <w:r w:rsidRPr="009F7701">
              <w:rPr>
                <w:rFonts w:ascii="標楷體" w:eastAsia="標楷體" w:hAnsi="標楷體" w:hint="eastAsia"/>
                <w:spacing w:val="-30"/>
                <w:sz w:val="28"/>
              </w:rPr>
              <w:t>11-5-</w:t>
            </w:r>
            <w:r>
              <w:rPr>
                <w:rFonts w:ascii="標楷體" w:eastAsia="標楷體" w:hAnsi="標楷體" w:hint="eastAsia"/>
                <w:spacing w:val="-30"/>
                <w:sz w:val="28"/>
              </w:rPr>
              <w:t>9</w:t>
            </w:r>
            <w:r w:rsidRPr="009F7701">
              <w:rPr>
                <w:rFonts w:ascii="標楷體" w:eastAsia="標楷體" w:hAnsi="標楷體"/>
                <w:spacing w:val="-30"/>
                <w:sz w:val="28"/>
              </w:rPr>
              <w:t>)</w:t>
            </w:r>
            <w:r w:rsidRPr="009F7701">
              <w:rPr>
                <w:rFonts w:ascii="標楷體" w:eastAsia="標楷體" w:hAnsi="標楷體" w:hint="eastAsia"/>
                <w:sz w:val="28"/>
                <w:szCs w:val="20"/>
                <w:lang w:val="x-none"/>
              </w:rPr>
              <w:t>予</w:t>
            </w:r>
            <w:r>
              <w:rPr>
                <w:rFonts w:ascii="標楷體" w:eastAsia="標楷體" w:hAnsi="標楷體" w:hint="eastAsia"/>
                <w:sz w:val="28"/>
                <w:szCs w:val="20"/>
                <w:lang w:val="x-none"/>
              </w:rPr>
              <w:t>以</w:t>
            </w:r>
            <w:r w:rsidRPr="009F7701">
              <w:rPr>
                <w:rFonts w:ascii="標楷體" w:eastAsia="標楷體" w:hAnsi="標楷體" w:hint="eastAsia"/>
                <w:sz w:val="28"/>
                <w:szCs w:val="20"/>
                <w:lang w:val="x-none"/>
              </w:rPr>
              <w:t>備查</w:t>
            </w:r>
            <w:r w:rsidRPr="009F7701">
              <w:rPr>
                <w:rFonts w:ascii="標楷體" w:eastAsia="標楷體" w:hAnsi="標楷體" w:hint="eastAsia"/>
                <w:sz w:val="28"/>
                <w:szCs w:val="20"/>
                <w:lang w:val="x-none" w:eastAsia="x-none"/>
              </w:rPr>
              <w:t>。</w:t>
            </w:r>
          </w:p>
          <w:p w14:paraId="258B29DE" w14:textId="77777777" w:rsidR="00D80D25" w:rsidRPr="009F7701" w:rsidRDefault="00D80D25" w:rsidP="00DC4495">
            <w:pPr>
              <w:spacing w:line="360" w:lineRule="exact"/>
              <w:ind w:left="280" w:hangingChars="100" w:hanging="280"/>
              <w:jc w:val="both"/>
              <w:rPr>
                <w:rFonts w:ascii="標楷體" w:eastAsia="標楷體" w:hAnsi="標楷體"/>
                <w:spacing w:val="-20"/>
                <w:sz w:val="28"/>
                <w:szCs w:val="20"/>
                <w:lang w:val="x-none"/>
              </w:rPr>
            </w:pPr>
            <w:r w:rsidRPr="009F7701">
              <w:rPr>
                <w:rFonts w:ascii="標楷體" w:eastAsia="標楷體" w:hAnsi="標楷體" w:hint="eastAsia"/>
                <w:sz w:val="28"/>
                <w:szCs w:val="20"/>
                <w:lang w:val="x-none"/>
              </w:rPr>
              <w:t>2.115.05.05</w:t>
            </w:r>
            <w:r w:rsidRPr="00CA63CD">
              <w:rPr>
                <w:rFonts w:ascii="標楷體" w:eastAsia="標楷體" w:hAnsi="標楷體" w:hint="eastAsia"/>
                <w:sz w:val="28"/>
                <w:szCs w:val="20"/>
                <w:lang w:val="x-none"/>
              </w:rPr>
              <w:t>提報院會。</w:t>
            </w:r>
          </w:p>
          <w:p w14:paraId="66D1E477" w14:textId="77777777" w:rsidR="00D80D25" w:rsidRPr="009F7701" w:rsidRDefault="00D80D25" w:rsidP="00DC4495">
            <w:pPr>
              <w:spacing w:line="360" w:lineRule="exact"/>
              <w:ind w:left="240" w:hangingChars="100" w:hanging="240"/>
              <w:jc w:val="both"/>
              <w:rPr>
                <w:rFonts w:ascii="標楷體" w:eastAsia="標楷體" w:hAnsi="標楷體"/>
                <w:sz w:val="28"/>
                <w:szCs w:val="20"/>
                <w:lang w:val="x-none"/>
              </w:rPr>
            </w:pPr>
            <w:r w:rsidRPr="009F7701">
              <w:rPr>
                <w:rFonts w:ascii="標楷體" w:eastAsia="標楷體" w:hAnsi="標楷體" w:hint="eastAsia"/>
                <w:spacing w:val="-20"/>
                <w:sz w:val="28"/>
                <w:szCs w:val="20"/>
                <w:lang w:val="x-none"/>
              </w:rPr>
              <w:t>3.</w:t>
            </w:r>
            <w:r w:rsidRPr="009F7701">
              <w:rPr>
                <w:rFonts w:ascii="標楷體" w:eastAsia="標楷體" w:hAnsi="標楷體" w:hint="eastAsia"/>
                <w:spacing w:val="-30"/>
                <w:sz w:val="28"/>
                <w:szCs w:val="20"/>
                <w:lang w:val="x-none" w:eastAsia="x-none"/>
              </w:rPr>
              <w:t>院會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5.05</w:t>
            </w:r>
            <w:r w:rsidRPr="009F7701">
              <w:rPr>
                <w:rFonts w:ascii="標楷體" w:eastAsia="標楷體" w:hAnsi="標楷體"/>
                <w:spacing w:val="-30"/>
                <w:sz w:val="28"/>
                <w:szCs w:val="20"/>
                <w:lang w:val="x-none"/>
              </w:rPr>
              <w:t>.</w:t>
            </w:r>
            <w:r w:rsidRPr="009F7701">
              <w:rPr>
                <w:rFonts w:ascii="標楷體" w:eastAsia="標楷體" w:hAnsi="標楷體" w:hint="eastAsia"/>
                <w:spacing w:val="-30"/>
                <w:sz w:val="28"/>
                <w:szCs w:val="20"/>
                <w:lang w:val="x-none"/>
              </w:rPr>
              <w:t>15</w:t>
            </w:r>
            <w:r w:rsidRPr="009F7701">
              <w:rPr>
                <w:rFonts w:ascii="標楷體" w:eastAsia="標楷體" w:hAnsi="標楷體"/>
                <w:spacing w:val="-30"/>
                <w:sz w:val="28"/>
              </w:rPr>
              <w:t>(</w:t>
            </w:r>
            <w:r w:rsidRPr="009F7701">
              <w:rPr>
                <w:rFonts w:ascii="標楷體" w:eastAsia="標楷體" w:hAnsi="標楷體" w:hint="eastAsia"/>
                <w:spacing w:val="-30"/>
                <w:sz w:val="28"/>
              </w:rPr>
              <w:t>11-5-10</w:t>
            </w:r>
            <w:r w:rsidRPr="009F7701">
              <w:rPr>
                <w:rFonts w:ascii="標楷體" w:eastAsia="標楷體" w:hAnsi="標楷體"/>
                <w:spacing w:val="-30"/>
                <w:sz w:val="28"/>
              </w:rPr>
              <w:t>)</w:t>
            </w:r>
            <w:r w:rsidRPr="009F7701">
              <w:rPr>
                <w:rFonts w:ascii="標楷體" w:eastAsia="標楷體" w:hAnsi="標楷體" w:hint="eastAsia"/>
                <w:sz w:val="28"/>
                <w:szCs w:val="20"/>
                <w:lang w:val="x-none"/>
              </w:rPr>
              <w:t>准予備查</w:t>
            </w:r>
            <w:r w:rsidRPr="009F7701">
              <w:rPr>
                <w:rFonts w:ascii="標楷體" w:eastAsia="標楷體" w:hAnsi="標楷體" w:hint="eastAsia"/>
                <w:sz w:val="28"/>
                <w:szCs w:val="20"/>
                <w:lang w:val="x-none" w:eastAsia="x-none"/>
              </w:rPr>
              <w:t>。</w:t>
            </w:r>
          </w:p>
        </w:tc>
      </w:tr>
      <w:tr w:rsidR="00D80D25" w:rsidRPr="009F7701" w14:paraId="7864637E" w14:textId="77777777" w:rsidTr="00DC4495">
        <w:tc>
          <w:tcPr>
            <w:tcW w:w="812" w:type="dxa"/>
            <w:tcBorders>
              <w:top w:val="single" w:sz="4" w:space="0" w:color="auto"/>
              <w:left w:val="single" w:sz="4" w:space="0" w:color="auto"/>
              <w:bottom w:val="single" w:sz="4" w:space="0" w:color="auto"/>
              <w:right w:val="single" w:sz="4" w:space="0" w:color="auto"/>
            </w:tcBorders>
          </w:tcPr>
          <w:p w14:paraId="52B05448"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2</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519E411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w:t>
            </w:r>
            <w:r w:rsidRPr="009F7701">
              <w:rPr>
                <w:rFonts w:ascii="標楷體" w:eastAsia="標楷體" w:hAnsi="標楷體" w:hint="eastAsia"/>
                <w:sz w:val="28"/>
              </w:rPr>
              <w:lastRenderedPageBreak/>
              <w:t>基金新增決議第2項「專業服務費」之「辦理行動通信及有線電視裁處案件訴訟費及法律諮詢費」預算凍結十分之一書面報告案。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3F3427FC"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11-4-20 (115.01.30)</w:t>
            </w:r>
          </w:p>
        </w:tc>
        <w:tc>
          <w:tcPr>
            <w:tcW w:w="2127" w:type="dxa"/>
            <w:vMerge/>
          </w:tcPr>
          <w:p w14:paraId="4EEEC876"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398D2F82"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51B30FDA" w14:textId="77777777" w:rsidTr="00DC4495">
        <w:tc>
          <w:tcPr>
            <w:tcW w:w="812" w:type="dxa"/>
            <w:tcBorders>
              <w:top w:val="single" w:sz="4" w:space="0" w:color="auto"/>
              <w:left w:val="single" w:sz="4" w:space="0" w:color="auto"/>
              <w:bottom w:val="single" w:sz="4" w:space="0" w:color="auto"/>
              <w:right w:val="single" w:sz="4" w:space="0" w:color="auto"/>
            </w:tcBorders>
          </w:tcPr>
          <w:p w14:paraId="3E49CDB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3</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306693F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年度中央政府總預算附屬單位預算決議，檢送通訊傳播監督管理基金新增決議第3項「服務費用」項下「</w:t>
            </w:r>
            <w:proofErr w:type="gramStart"/>
            <w:r w:rsidRPr="009F7701">
              <w:rPr>
                <w:rFonts w:ascii="標楷體" w:eastAsia="標楷體" w:hAnsi="標楷體" w:hint="eastAsia"/>
                <w:sz w:val="28"/>
              </w:rPr>
              <w:t>推展費</w:t>
            </w:r>
            <w:proofErr w:type="gramEnd"/>
            <w:r w:rsidRPr="009F7701">
              <w:rPr>
                <w:rFonts w:ascii="標楷體" w:eastAsia="標楷體" w:hAnsi="標楷體" w:hint="eastAsia"/>
                <w:sz w:val="28"/>
              </w:rPr>
              <w:t>」預算凍結五分之一書面報告案。</w:t>
            </w:r>
          </w:p>
        </w:tc>
        <w:tc>
          <w:tcPr>
            <w:tcW w:w="1842" w:type="dxa"/>
            <w:tcBorders>
              <w:top w:val="single" w:sz="4" w:space="0" w:color="auto"/>
              <w:left w:val="single" w:sz="4" w:space="0" w:color="auto"/>
              <w:bottom w:val="single" w:sz="4" w:space="0" w:color="auto"/>
            </w:tcBorders>
            <w:shd w:val="clear" w:color="auto" w:fill="auto"/>
          </w:tcPr>
          <w:p w14:paraId="6A474F6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Pr>
          <w:p w14:paraId="4CBF33F5"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5E3927A7"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14E650E7" w14:textId="77777777" w:rsidTr="00DC4495">
        <w:tc>
          <w:tcPr>
            <w:tcW w:w="812" w:type="dxa"/>
            <w:tcBorders>
              <w:top w:val="single" w:sz="4" w:space="0" w:color="auto"/>
              <w:left w:val="single" w:sz="4" w:space="0" w:color="auto"/>
              <w:bottom w:val="single" w:sz="4" w:space="0" w:color="auto"/>
              <w:right w:val="single" w:sz="4" w:space="0" w:color="auto"/>
            </w:tcBorders>
          </w:tcPr>
          <w:p w14:paraId="5D740465"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4</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46D98D9A"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年度中央政府總預算附屬單位預算決議，檢送通訊傳播監督管理基金新增決議第6項「雜項設備租金」預算凍結十分之一書面報告案。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231A30E7"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w:t>
            </w:r>
            <w:r w:rsidRPr="009F7701">
              <w:rPr>
                <w:rFonts w:ascii="標楷體" w:eastAsia="標楷體" w:hAnsi="標楷體" w:hint="eastAsia"/>
                <w:sz w:val="28"/>
              </w:rPr>
              <w:t>19</w:t>
            </w:r>
            <w:r w:rsidRPr="009F7701">
              <w:rPr>
                <w:rFonts w:ascii="標楷體" w:eastAsia="標楷體" w:hAnsi="標楷體"/>
                <w:sz w:val="28"/>
              </w:rPr>
              <w:t xml:space="preserve"> (115.01.</w:t>
            </w:r>
            <w:r w:rsidRPr="009F7701">
              <w:rPr>
                <w:rFonts w:ascii="標楷體" w:eastAsia="標楷體" w:hAnsi="標楷體" w:hint="eastAsia"/>
                <w:sz w:val="28"/>
              </w:rPr>
              <w:t>23</w:t>
            </w:r>
            <w:r w:rsidRPr="009F7701">
              <w:rPr>
                <w:rFonts w:ascii="標楷體" w:eastAsia="標楷體" w:hAnsi="標楷體"/>
                <w:sz w:val="28"/>
              </w:rPr>
              <w:t>)</w:t>
            </w:r>
          </w:p>
        </w:tc>
        <w:tc>
          <w:tcPr>
            <w:tcW w:w="2127" w:type="dxa"/>
            <w:vMerge/>
          </w:tcPr>
          <w:p w14:paraId="3ED2CD3C"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38183CEE"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szCs w:val="20"/>
                <w:lang w:val="x-none"/>
              </w:rPr>
              <w:t>同上</w:t>
            </w:r>
          </w:p>
        </w:tc>
      </w:tr>
      <w:tr w:rsidR="00D80D25" w:rsidRPr="009F7701" w14:paraId="44367127" w14:textId="77777777" w:rsidTr="00DC4495">
        <w:tc>
          <w:tcPr>
            <w:tcW w:w="812" w:type="dxa"/>
            <w:tcBorders>
              <w:top w:val="single" w:sz="4" w:space="0" w:color="auto"/>
              <w:left w:val="single" w:sz="4" w:space="0" w:color="auto"/>
              <w:bottom w:val="single" w:sz="4" w:space="0" w:color="auto"/>
              <w:right w:val="single" w:sz="4" w:space="0" w:color="auto"/>
            </w:tcBorders>
          </w:tcPr>
          <w:p w14:paraId="62BA6A9C"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5</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2498C17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年度中央政府總預算附屬單位預算決議，檢送通訊傳播監督管理基金新增決議第7項「服務費用」</w:t>
            </w:r>
            <w:r w:rsidRPr="009F7701">
              <w:rPr>
                <w:rFonts w:ascii="標楷體" w:eastAsia="標楷體" w:hAnsi="標楷體" w:hint="eastAsia"/>
                <w:sz w:val="28"/>
              </w:rPr>
              <w:lastRenderedPageBreak/>
              <w:t>之「一般服務費」預算凍結十分之一書面報告案。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134276B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11-5-3 (115.03.13)</w:t>
            </w:r>
          </w:p>
        </w:tc>
        <w:tc>
          <w:tcPr>
            <w:tcW w:w="2127" w:type="dxa"/>
            <w:vMerge/>
          </w:tcPr>
          <w:p w14:paraId="77D19383"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3E14EF8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szCs w:val="20"/>
                <w:lang w:val="x-none"/>
              </w:rPr>
              <w:t>同上</w:t>
            </w:r>
          </w:p>
        </w:tc>
      </w:tr>
      <w:tr w:rsidR="00D80D25" w:rsidRPr="009F7701" w14:paraId="01B3B87D" w14:textId="77777777" w:rsidTr="00DC4495">
        <w:tc>
          <w:tcPr>
            <w:tcW w:w="812" w:type="dxa"/>
            <w:tcBorders>
              <w:top w:val="single" w:sz="4" w:space="0" w:color="auto"/>
              <w:left w:val="single" w:sz="4" w:space="0" w:color="auto"/>
              <w:bottom w:val="single" w:sz="4" w:space="0" w:color="auto"/>
              <w:right w:val="single" w:sz="4" w:space="0" w:color="auto"/>
            </w:tcBorders>
          </w:tcPr>
          <w:p w14:paraId="779FADD8"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6</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43DD3F04"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年度中央政府總預算附屬單位預算決議，檢送通訊傳播監督管理基金新增決議第8項「盤點亞太經濟合作（APEC）會議會員經濟體推動符合性評鑑程序現況、遭遇困難及</w:t>
            </w:r>
            <w:proofErr w:type="gramStart"/>
            <w:r w:rsidRPr="009F7701">
              <w:rPr>
                <w:rFonts w:ascii="標楷體" w:eastAsia="標楷體" w:hAnsi="標楷體" w:hint="eastAsia"/>
                <w:sz w:val="28"/>
              </w:rPr>
              <w:t>研</w:t>
            </w:r>
            <w:proofErr w:type="gramEnd"/>
            <w:r w:rsidRPr="009F7701">
              <w:rPr>
                <w:rFonts w:ascii="標楷體" w:eastAsia="標楷體" w:hAnsi="標楷體" w:hint="eastAsia"/>
                <w:sz w:val="28"/>
              </w:rPr>
              <w:t>提深化合作方案委託研究」預算凍結十分之一書面報告案。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19C7468F"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11-5-3 (115.03.13)</w:t>
            </w:r>
          </w:p>
        </w:tc>
        <w:tc>
          <w:tcPr>
            <w:tcW w:w="2127" w:type="dxa"/>
            <w:vMerge/>
          </w:tcPr>
          <w:p w14:paraId="0CEAA814"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213ECFB9"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szCs w:val="20"/>
                <w:lang w:val="x-none"/>
              </w:rPr>
              <w:t>同上</w:t>
            </w:r>
          </w:p>
        </w:tc>
      </w:tr>
      <w:tr w:rsidR="00D80D25" w:rsidRPr="009F7701" w14:paraId="26EC457E" w14:textId="77777777" w:rsidTr="00DC4495">
        <w:tc>
          <w:tcPr>
            <w:tcW w:w="812" w:type="dxa"/>
            <w:tcBorders>
              <w:top w:val="single" w:sz="4" w:space="0" w:color="auto"/>
              <w:left w:val="single" w:sz="4" w:space="0" w:color="auto"/>
              <w:bottom w:val="single" w:sz="4" w:space="0" w:color="auto"/>
              <w:right w:val="single" w:sz="4" w:space="0" w:color="auto"/>
            </w:tcBorders>
          </w:tcPr>
          <w:p w14:paraId="66B94370"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7</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6C5D0A16"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年度中央政府總預算附屬單位預算決議，檢送通訊傳播監督管理基金新增決議第9項「傳播事務監理計畫」預算凍結十分之一書面報告案。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4858DC23"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Pr>
          <w:p w14:paraId="14020528"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2C8C8C3A"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416CA01D" w14:textId="77777777" w:rsidTr="00DC4495">
        <w:tc>
          <w:tcPr>
            <w:tcW w:w="812" w:type="dxa"/>
            <w:tcBorders>
              <w:top w:val="single" w:sz="4" w:space="0" w:color="auto"/>
              <w:left w:val="single" w:sz="4" w:space="0" w:color="auto"/>
              <w:bottom w:val="single" w:sz="4" w:space="0" w:color="auto"/>
              <w:right w:val="single" w:sz="4" w:space="0" w:color="auto"/>
            </w:tcBorders>
          </w:tcPr>
          <w:p w14:paraId="5132C3FF"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8</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2395E395"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年度中央政府總預算附屬單位預算決議，檢送有線廣播電視事業發展基金新增決</w:t>
            </w:r>
            <w:r w:rsidRPr="009F7701">
              <w:rPr>
                <w:rFonts w:ascii="標楷體" w:eastAsia="標楷體" w:hAnsi="標楷體" w:hint="eastAsia"/>
                <w:sz w:val="28"/>
              </w:rPr>
              <w:lastRenderedPageBreak/>
              <w:t xml:space="preserve">議第1項「有線電視普及發展與災害復建補助計畫」預算凍結600萬元書面報告案。 </w:t>
            </w:r>
          </w:p>
        </w:tc>
        <w:tc>
          <w:tcPr>
            <w:tcW w:w="1842" w:type="dxa"/>
            <w:tcBorders>
              <w:top w:val="single" w:sz="4" w:space="0" w:color="auto"/>
              <w:left w:val="single" w:sz="4" w:space="0" w:color="auto"/>
              <w:bottom w:val="single" w:sz="4" w:space="0" w:color="auto"/>
            </w:tcBorders>
            <w:shd w:val="clear" w:color="auto" w:fill="auto"/>
          </w:tcPr>
          <w:p w14:paraId="48488BB8"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11-4-20 (115.01.30)</w:t>
            </w:r>
          </w:p>
        </w:tc>
        <w:tc>
          <w:tcPr>
            <w:tcW w:w="2127" w:type="dxa"/>
            <w:vMerge/>
          </w:tcPr>
          <w:p w14:paraId="2224DB5A"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7AFFC670" w14:textId="77777777" w:rsidR="00D80D25" w:rsidRPr="009F7701" w:rsidRDefault="00D80D25" w:rsidP="00DC4495">
            <w:pPr>
              <w:spacing w:line="360" w:lineRule="exact"/>
              <w:ind w:left="280" w:hangingChars="100" w:hanging="280"/>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2D2222A2" w14:textId="77777777" w:rsidTr="00DC4495">
        <w:tc>
          <w:tcPr>
            <w:tcW w:w="812" w:type="dxa"/>
            <w:tcBorders>
              <w:top w:val="single" w:sz="4" w:space="0" w:color="auto"/>
              <w:left w:val="single" w:sz="4" w:space="0" w:color="auto"/>
              <w:bottom w:val="single" w:sz="4" w:space="0" w:color="auto"/>
              <w:right w:val="single" w:sz="4" w:space="0" w:color="auto"/>
            </w:tcBorders>
          </w:tcPr>
          <w:p w14:paraId="7F4741E3"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9</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6BB79AFF"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年度中央政府總預算附屬單位預算決議，檢送有線廣播電視事業發展基金新增決議第2項「有線電視普及發展與災害復建補助計畫」項下「捐助、補助與獎助」預算凍結十分之一書面報告案。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7DC21A73"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Pr>
          <w:p w14:paraId="1A7DAAAF"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6209CD9E"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0C828EFE" w14:textId="77777777" w:rsidTr="00DC4495">
        <w:tc>
          <w:tcPr>
            <w:tcW w:w="812" w:type="dxa"/>
            <w:tcBorders>
              <w:top w:val="single" w:sz="4" w:space="0" w:color="auto"/>
              <w:left w:val="single" w:sz="4" w:space="0" w:color="auto"/>
              <w:bottom w:val="single" w:sz="4" w:space="0" w:color="auto"/>
              <w:right w:val="single" w:sz="4" w:space="0" w:color="auto"/>
            </w:tcBorders>
          </w:tcPr>
          <w:p w14:paraId="11975A79"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7676A194"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國家通訊傳播委員會函，為</w:t>
            </w:r>
            <w:proofErr w:type="gramStart"/>
            <w:r w:rsidRPr="009F7701">
              <w:rPr>
                <w:rFonts w:ascii="標楷體" w:eastAsia="標楷體" w:hAnsi="標楷體" w:hint="eastAsia"/>
                <w:sz w:val="28"/>
              </w:rPr>
              <w:t>114</w:t>
            </w:r>
            <w:proofErr w:type="gramEnd"/>
            <w:r w:rsidRPr="009F7701">
              <w:rPr>
                <w:rFonts w:ascii="標楷體" w:eastAsia="標楷體" w:hAnsi="標楷體" w:hint="eastAsia"/>
                <w:sz w:val="28"/>
              </w:rPr>
              <w:t>年度中央政府總預算附屬單位預算決議，檢送有線廣播電視事業發展基金新增決議第3項「捐助、補助與獎</w:t>
            </w:r>
            <w:proofErr w:type="gramStart"/>
            <w:r w:rsidRPr="009F7701">
              <w:rPr>
                <w:rFonts w:ascii="標楷體" w:eastAsia="標楷體" w:hAnsi="標楷體" w:hint="eastAsia"/>
                <w:sz w:val="28"/>
              </w:rPr>
              <w:t>助－超高</w:t>
            </w:r>
            <w:proofErr w:type="gramEnd"/>
            <w:r w:rsidRPr="009F7701">
              <w:rPr>
                <w:rFonts w:ascii="標楷體" w:eastAsia="標楷體" w:hAnsi="標楷體" w:hint="eastAsia"/>
                <w:sz w:val="28"/>
              </w:rPr>
              <w:t>畫質與數位應用加值服務建置費」預算凍結十分之一書面報告案。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4021B1D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Pr>
          <w:p w14:paraId="67B131F1"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13D5CF68"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szCs w:val="20"/>
                <w:lang w:val="x-none"/>
              </w:rPr>
              <w:t>同上</w:t>
            </w:r>
          </w:p>
        </w:tc>
      </w:tr>
      <w:tr w:rsidR="00D80D25" w:rsidRPr="009F7701" w14:paraId="609D0363" w14:textId="77777777" w:rsidTr="00DC4495">
        <w:tc>
          <w:tcPr>
            <w:tcW w:w="812" w:type="dxa"/>
            <w:tcBorders>
              <w:top w:val="single" w:sz="4" w:space="0" w:color="auto"/>
              <w:left w:val="single" w:sz="4" w:space="0" w:color="auto"/>
              <w:bottom w:val="single" w:sz="4" w:space="0" w:color="auto"/>
              <w:right w:val="single" w:sz="4" w:space="0" w:color="auto"/>
            </w:tcBorders>
          </w:tcPr>
          <w:p w14:paraId="07B4615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11</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2E063F5D"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國家通訊傳播委員會函，為</w:t>
            </w:r>
            <w:proofErr w:type="gramStart"/>
            <w:r w:rsidRPr="009F7701">
              <w:rPr>
                <w:rFonts w:ascii="標楷體" w:eastAsia="標楷體" w:hAnsi="標楷體"/>
                <w:sz w:val="28"/>
              </w:rPr>
              <w:t>114</w:t>
            </w:r>
            <w:proofErr w:type="gramEnd"/>
            <w:r w:rsidRPr="009F7701">
              <w:rPr>
                <w:rFonts w:ascii="標楷體" w:eastAsia="標楷體" w:hAnsi="標楷體"/>
                <w:sz w:val="28"/>
              </w:rPr>
              <w:t>年度中央政府總預算附屬單位預</w:t>
            </w:r>
            <w:r w:rsidRPr="009F7701">
              <w:rPr>
                <w:rFonts w:ascii="標楷體" w:eastAsia="標楷體" w:hAnsi="標楷體"/>
                <w:sz w:val="28"/>
              </w:rPr>
              <w:lastRenderedPageBreak/>
              <w:t>算決議，檢送通訊傳播監督管理基金新增決議第4項「服務費用」之「</w:t>
            </w:r>
            <w:proofErr w:type="gramStart"/>
            <w:r w:rsidRPr="009F7701">
              <w:rPr>
                <w:rFonts w:ascii="標楷體" w:eastAsia="標楷體" w:hAnsi="標楷體"/>
                <w:sz w:val="28"/>
              </w:rPr>
              <w:t>推展費</w:t>
            </w:r>
            <w:proofErr w:type="gramEnd"/>
            <w:r w:rsidRPr="009F7701">
              <w:rPr>
                <w:rFonts w:ascii="標楷體" w:eastAsia="標楷體" w:hAnsi="標楷體"/>
                <w:sz w:val="28"/>
              </w:rPr>
              <w:t>」預算凍結十分之一書面報告案。</w:t>
            </w:r>
          </w:p>
        </w:tc>
        <w:tc>
          <w:tcPr>
            <w:tcW w:w="1842" w:type="dxa"/>
            <w:tcBorders>
              <w:top w:val="single" w:sz="4" w:space="0" w:color="auto"/>
              <w:left w:val="single" w:sz="4" w:space="0" w:color="auto"/>
              <w:bottom w:val="single" w:sz="4" w:space="0" w:color="auto"/>
            </w:tcBorders>
            <w:shd w:val="clear" w:color="auto" w:fill="auto"/>
          </w:tcPr>
          <w:p w14:paraId="40B98B95"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11-4-20 (115.01.30)</w:t>
            </w:r>
          </w:p>
        </w:tc>
        <w:tc>
          <w:tcPr>
            <w:tcW w:w="2127" w:type="dxa"/>
            <w:vMerge/>
          </w:tcPr>
          <w:p w14:paraId="292CA0D5"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3022CCB8" w14:textId="77777777" w:rsidR="00D80D25" w:rsidRPr="003C2DDF" w:rsidRDefault="00D80D25" w:rsidP="00DC4495">
            <w:pPr>
              <w:spacing w:line="360" w:lineRule="exact"/>
              <w:ind w:left="283" w:hangingChars="118" w:hanging="283"/>
              <w:jc w:val="both"/>
              <w:rPr>
                <w:rFonts w:ascii="標楷體" w:eastAsia="標楷體" w:hAnsi="標楷體"/>
                <w:spacing w:val="-20"/>
                <w:sz w:val="28"/>
                <w:szCs w:val="20"/>
                <w:lang w:val="x-none"/>
              </w:rPr>
            </w:pPr>
            <w:r>
              <w:rPr>
                <w:rFonts w:ascii="標楷體" w:eastAsia="標楷體" w:hAnsi="標楷體" w:hint="eastAsia"/>
                <w:spacing w:val="-20"/>
                <w:sz w:val="28"/>
                <w:szCs w:val="20"/>
                <w:lang w:val="x-none"/>
              </w:rPr>
              <w:t>1</w:t>
            </w:r>
            <w:r w:rsidRPr="009F7701">
              <w:rPr>
                <w:rFonts w:ascii="標楷體" w:eastAsia="標楷體" w:hAnsi="標楷體" w:hint="eastAsia"/>
                <w:spacing w:val="-20"/>
                <w:sz w:val="28"/>
                <w:szCs w:val="20"/>
                <w:lang w:val="x-none"/>
              </w:rPr>
              <w:t>.</w:t>
            </w:r>
            <w:r>
              <w:rPr>
                <w:rFonts w:ascii="標楷體" w:eastAsia="標楷體" w:hAnsi="標楷體" w:hint="eastAsia"/>
                <w:spacing w:val="-30"/>
                <w:sz w:val="28"/>
                <w:szCs w:val="20"/>
                <w:lang w:val="x-none"/>
              </w:rPr>
              <w:t>本</w:t>
            </w:r>
            <w:r w:rsidRPr="009F7701">
              <w:rPr>
                <w:rFonts w:ascii="標楷體" w:eastAsia="標楷體" w:hAnsi="標楷體" w:hint="eastAsia"/>
                <w:spacing w:val="-30"/>
                <w:sz w:val="28"/>
                <w:szCs w:val="20"/>
                <w:lang w:val="x-none" w:eastAsia="x-none"/>
              </w:rPr>
              <w:t>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w:t>
            </w:r>
            <w:r>
              <w:rPr>
                <w:rFonts w:ascii="標楷體" w:eastAsia="標楷體" w:hAnsi="標楷體" w:hint="eastAsia"/>
                <w:spacing w:val="-30"/>
                <w:sz w:val="28"/>
                <w:szCs w:val="20"/>
                <w:lang w:val="x-none"/>
              </w:rPr>
              <w:t>4</w:t>
            </w:r>
            <w:r w:rsidRPr="009F7701">
              <w:rPr>
                <w:rFonts w:ascii="標楷體" w:eastAsia="標楷體" w:hAnsi="標楷體"/>
                <w:spacing w:val="-30"/>
                <w:sz w:val="28"/>
                <w:szCs w:val="20"/>
                <w:lang w:val="x-none"/>
              </w:rPr>
              <w:t>.</w:t>
            </w:r>
            <w:r>
              <w:rPr>
                <w:rFonts w:ascii="標楷體" w:eastAsia="標楷體" w:hAnsi="標楷體" w:hint="eastAsia"/>
                <w:spacing w:val="-30"/>
                <w:sz w:val="28"/>
                <w:szCs w:val="20"/>
                <w:lang w:val="x-none"/>
              </w:rPr>
              <w:t>22</w:t>
            </w:r>
            <w:r w:rsidRPr="009F7701">
              <w:rPr>
                <w:rFonts w:ascii="標楷體" w:eastAsia="標楷體" w:hAnsi="標楷體"/>
                <w:spacing w:val="-30"/>
                <w:sz w:val="28"/>
              </w:rPr>
              <w:t>(</w:t>
            </w:r>
            <w:r w:rsidRPr="009F7701">
              <w:rPr>
                <w:rFonts w:ascii="標楷體" w:eastAsia="標楷體" w:hAnsi="標楷體" w:hint="eastAsia"/>
                <w:spacing w:val="-30"/>
                <w:sz w:val="28"/>
              </w:rPr>
              <w:t>11-5-</w:t>
            </w:r>
            <w:r>
              <w:rPr>
                <w:rFonts w:ascii="標楷體" w:eastAsia="標楷體" w:hAnsi="標楷體" w:hint="eastAsia"/>
                <w:spacing w:val="-30"/>
                <w:sz w:val="28"/>
              </w:rPr>
              <w:t>9</w:t>
            </w:r>
            <w:r w:rsidRPr="009F7701">
              <w:rPr>
                <w:rFonts w:ascii="標楷體" w:eastAsia="標楷體" w:hAnsi="標楷體"/>
                <w:spacing w:val="-30"/>
                <w:sz w:val="28"/>
              </w:rPr>
              <w:t>)</w:t>
            </w:r>
            <w:r>
              <w:rPr>
                <w:rFonts w:ascii="標楷體" w:eastAsia="標楷體" w:hAnsi="標楷體" w:hint="eastAsia"/>
                <w:sz w:val="28"/>
                <w:szCs w:val="20"/>
                <w:lang w:val="x-none"/>
              </w:rPr>
              <w:t>同意動支</w:t>
            </w:r>
            <w:r w:rsidRPr="009F7701">
              <w:rPr>
                <w:rFonts w:ascii="標楷體" w:eastAsia="標楷體" w:hAnsi="標楷體" w:hint="eastAsia"/>
                <w:sz w:val="28"/>
                <w:szCs w:val="20"/>
                <w:lang w:val="x-none" w:eastAsia="x-none"/>
              </w:rPr>
              <w:t>。</w:t>
            </w:r>
          </w:p>
          <w:p w14:paraId="4214714E" w14:textId="77777777" w:rsidR="00D80D25" w:rsidRPr="009F7701" w:rsidRDefault="00D80D25" w:rsidP="00DC4495">
            <w:pPr>
              <w:spacing w:line="360" w:lineRule="exact"/>
              <w:jc w:val="both"/>
              <w:rPr>
                <w:rFonts w:ascii="標楷體" w:eastAsia="標楷體" w:hAnsi="標楷體"/>
                <w:spacing w:val="-20"/>
                <w:sz w:val="28"/>
                <w:szCs w:val="20"/>
                <w:lang w:val="x-none"/>
              </w:rPr>
            </w:pPr>
            <w:r w:rsidRPr="009F7701">
              <w:rPr>
                <w:rFonts w:ascii="標楷體" w:eastAsia="標楷體" w:hAnsi="標楷體" w:hint="eastAsia"/>
                <w:sz w:val="28"/>
                <w:szCs w:val="20"/>
                <w:lang w:val="x-none"/>
              </w:rPr>
              <w:t>2.115.05.0</w:t>
            </w:r>
            <w:r w:rsidRPr="009F7701">
              <w:rPr>
                <w:rFonts w:ascii="標楷體" w:eastAsia="標楷體" w:hAnsi="標楷體" w:hint="eastAsia"/>
                <w:spacing w:val="-20"/>
                <w:sz w:val="28"/>
                <w:szCs w:val="20"/>
                <w:lang w:val="x-none"/>
              </w:rPr>
              <w:t>5</w:t>
            </w:r>
            <w:r w:rsidRPr="00CA63CD">
              <w:rPr>
                <w:rFonts w:ascii="標楷體" w:eastAsia="標楷體" w:hAnsi="標楷體" w:hint="eastAsia"/>
                <w:sz w:val="28"/>
                <w:szCs w:val="20"/>
                <w:lang w:val="x-none"/>
              </w:rPr>
              <w:t>提報院會。</w:t>
            </w:r>
          </w:p>
          <w:p w14:paraId="254B9B99" w14:textId="77777777" w:rsidR="00D80D25" w:rsidRPr="009F7701" w:rsidRDefault="00D80D25" w:rsidP="00DC4495">
            <w:pPr>
              <w:spacing w:line="360" w:lineRule="exact"/>
              <w:ind w:left="240" w:hangingChars="100" w:hanging="240"/>
              <w:jc w:val="both"/>
              <w:rPr>
                <w:rFonts w:ascii="標楷體" w:eastAsia="標楷體" w:hAnsi="標楷體"/>
                <w:sz w:val="28"/>
                <w:szCs w:val="20"/>
                <w:lang w:val="x-none"/>
              </w:rPr>
            </w:pPr>
            <w:r w:rsidRPr="009F7701">
              <w:rPr>
                <w:rFonts w:ascii="標楷體" w:eastAsia="標楷體" w:hAnsi="標楷體" w:hint="eastAsia"/>
                <w:spacing w:val="-20"/>
                <w:sz w:val="28"/>
                <w:szCs w:val="20"/>
                <w:lang w:val="x-none"/>
              </w:rPr>
              <w:t>3.</w:t>
            </w:r>
            <w:r w:rsidRPr="009F7701">
              <w:rPr>
                <w:rFonts w:ascii="標楷體" w:eastAsia="標楷體" w:hAnsi="標楷體" w:hint="eastAsia"/>
                <w:spacing w:val="-30"/>
                <w:sz w:val="28"/>
                <w:szCs w:val="20"/>
                <w:lang w:val="x-none" w:eastAsia="x-none"/>
              </w:rPr>
              <w:t>院會</w:t>
            </w:r>
            <w:r w:rsidRPr="009F7701">
              <w:rPr>
                <w:rFonts w:ascii="標楷體" w:eastAsia="標楷體" w:hAnsi="標楷體" w:hint="eastAsia"/>
                <w:spacing w:val="-30"/>
                <w:sz w:val="28"/>
                <w:szCs w:val="20"/>
                <w:lang w:val="x-none"/>
              </w:rPr>
              <w:t>1</w:t>
            </w:r>
            <w:r w:rsidRPr="009F7701">
              <w:rPr>
                <w:rFonts w:ascii="標楷體" w:eastAsia="標楷體" w:hAnsi="標楷體" w:hint="eastAsia"/>
                <w:spacing w:val="-30"/>
                <w:sz w:val="28"/>
                <w:szCs w:val="20"/>
                <w:lang w:val="x-none" w:eastAsia="x-none"/>
              </w:rPr>
              <w:t>1</w:t>
            </w:r>
            <w:r w:rsidRPr="009F7701">
              <w:rPr>
                <w:rFonts w:ascii="標楷體" w:eastAsia="標楷體" w:hAnsi="標楷體" w:hint="eastAsia"/>
                <w:spacing w:val="-30"/>
                <w:sz w:val="28"/>
                <w:szCs w:val="20"/>
                <w:lang w:val="x-none"/>
              </w:rPr>
              <w:t>5.05</w:t>
            </w:r>
            <w:r w:rsidRPr="009F7701">
              <w:rPr>
                <w:rFonts w:ascii="標楷體" w:eastAsia="標楷體" w:hAnsi="標楷體"/>
                <w:spacing w:val="-30"/>
                <w:sz w:val="28"/>
                <w:szCs w:val="20"/>
                <w:lang w:val="x-none"/>
              </w:rPr>
              <w:t>.</w:t>
            </w:r>
            <w:r w:rsidRPr="009F7701">
              <w:rPr>
                <w:rFonts w:ascii="標楷體" w:eastAsia="標楷體" w:hAnsi="標楷體" w:hint="eastAsia"/>
                <w:spacing w:val="-30"/>
                <w:sz w:val="28"/>
                <w:szCs w:val="20"/>
                <w:lang w:val="x-none"/>
              </w:rPr>
              <w:t>15</w:t>
            </w:r>
            <w:r w:rsidRPr="009F7701">
              <w:rPr>
                <w:rFonts w:ascii="標楷體" w:eastAsia="標楷體" w:hAnsi="標楷體"/>
                <w:spacing w:val="-30"/>
                <w:sz w:val="28"/>
              </w:rPr>
              <w:t>(</w:t>
            </w:r>
            <w:r w:rsidRPr="009F7701">
              <w:rPr>
                <w:rFonts w:ascii="標楷體" w:eastAsia="標楷體" w:hAnsi="標楷體" w:hint="eastAsia"/>
                <w:spacing w:val="-30"/>
                <w:sz w:val="28"/>
              </w:rPr>
              <w:t>11-5-10</w:t>
            </w:r>
            <w:r w:rsidRPr="009F7701">
              <w:rPr>
                <w:rFonts w:ascii="標楷體" w:eastAsia="標楷體" w:hAnsi="標楷體"/>
                <w:spacing w:val="-30"/>
                <w:sz w:val="28"/>
              </w:rPr>
              <w:t>)</w:t>
            </w:r>
            <w:r w:rsidRPr="009F7701">
              <w:rPr>
                <w:rFonts w:ascii="標楷體" w:eastAsia="標楷體" w:hAnsi="標楷體" w:hint="eastAsia"/>
                <w:sz w:val="28"/>
                <w:szCs w:val="20"/>
                <w:lang w:val="x-none"/>
              </w:rPr>
              <w:t>准予</w:t>
            </w:r>
            <w:r w:rsidRPr="009F7701">
              <w:rPr>
                <w:rFonts w:ascii="標楷體" w:eastAsia="標楷體" w:hAnsi="標楷體" w:hint="eastAsia"/>
                <w:sz w:val="28"/>
                <w:szCs w:val="20"/>
                <w:lang w:val="x-none"/>
              </w:rPr>
              <w:lastRenderedPageBreak/>
              <w:t>備查</w:t>
            </w:r>
            <w:r w:rsidRPr="009F7701">
              <w:rPr>
                <w:rFonts w:ascii="標楷體" w:eastAsia="標楷體" w:hAnsi="標楷體" w:hint="eastAsia"/>
                <w:sz w:val="28"/>
                <w:szCs w:val="20"/>
                <w:lang w:val="x-none" w:eastAsia="x-none"/>
              </w:rPr>
              <w:t>。</w:t>
            </w:r>
          </w:p>
        </w:tc>
      </w:tr>
      <w:tr w:rsidR="00D80D25" w:rsidRPr="009F7701" w14:paraId="13584DFF" w14:textId="77777777" w:rsidTr="00DC4495">
        <w:tc>
          <w:tcPr>
            <w:tcW w:w="812" w:type="dxa"/>
            <w:tcBorders>
              <w:top w:val="single" w:sz="4" w:space="0" w:color="auto"/>
              <w:left w:val="single" w:sz="4" w:space="0" w:color="auto"/>
              <w:bottom w:val="single" w:sz="4" w:space="0" w:color="auto"/>
              <w:right w:val="single" w:sz="4" w:space="0" w:color="auto"/>
            </w:tcBorders>
          </w:tcPr>
          <w:p w14:paraId="0297DFC2"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lastRenderedPageBreak/>
              <w:t>12</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176FD372"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國家通訊傳播委員會函，為</w:t>
            </w:r>
            <w:proofErr w:type="gramStart"/>
            <w:r w:rsidRPr="009F7701">
              <w:rPr>
                <w:rFonts w:ascii="標楷體" w:eastAsia="標楷體" w:hAnsi="標楷體"/>
                <w:sz w:val="28"/>
              </w:rPr>
              <w:t>114</w:t>
            </w:r>
            <w:proofErr w:type="gramEnd"/>
            <w:r w:rsidRPr="009F7701">
              <w:rPr>
                <w:rFonts w:ascii="標楷體" w:eastAsia="標楷體" w:hAnsi="標楷體"/>
                <w:sz w:val="28"/>
              </w:rPr>
              <w:t>年度中央政府總預算附屬單位預算決議，檢送通訊傳播監督管理基金新增決議第5項「服務費用」之「</w:t>
            </w:r>
            <w:proofErr w:type="gramStart"/>
            <w:r w:rsidRPr="009F7701">
              <w:rPr>
                <w:rFonts w:ascii="標楷體" w:eastAsia="標楷體" w:hAnsi="標楷體"/>
                <w:sz w:val="28"/>
              </w:rPr>
              <w:t>推展費</w:t>
            </w:r>
            <w:proofErr w:type="gramEnd"/>
            <w:r w:rsidRPr="009F7701">
              <w:rPr>
                <w:rFonts w:ascii="標楷體" w:eastAsia="標楷體" w:hAnsi="標楷體"/>
                <w:sz w:val="28"/>
              </w:rPr>
              <w:t>」預算凍結二分之一書面報告案。</w:t>
            </w:r>
          </w:p>
        </w:tc>
        <w:tc>
          <w:tcPr>
            <w:tcW w:w="1842" w:type="dxa"/>
            <w:tcBorders>
              <w:top w:val="single" w:sz="4" w:space="0" w:color="auto"/>
              <w:left w:val="single" w:sz="4" w:space="0" w:color="auto"/>
              <w:bottom w:val="single" w:sz="4" w:space="0" w:color="auto"/>
            </w:tcBorders>
            <w:shd w:val="clear" w:color="auto" w:fill="auto"/>
          </w:tcPr>
          <w:p w14:paraId="380F7836"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Pr>
          <w:p w14:paraId="44837826"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02A51D0E"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r w:rsidR="00D80D25" w:rsidRPr="009F7701" w14:paraId="6C7AD9FD" w14:textId="77777777" w:rsidTr="00DC4495">
        <w:tc>
          <w:tcPr>
            <w:tcW w:w="812" w:type="dxa"/>
            <w:tcBorders>
              <w:top w:val="single" w:sz="4" w:space="0" w:color="auto"/>
              <w:left w:val="single" w:sz="4" w:space="0" w:color="auto"/>
              <w:bottom w:val="single" w:sz="4" w:space="0" w:color="auto"/>
              <w:right w:val="single" w:sz="4" w:space="0" w:color="auto"/>
            </w:tcBorders>
          </w:tcPr>
          <w:p w14:paraId="3DB4F40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13</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62035AFB" w14:textId="77777777" w:rsidR="00D80D25" w:rsidRPr="009F7701" w:rsidRDefault="00D80D25" w:rsidP="00DC4495">
            <w:pPr>
              <w:spacing w:line="360" w:lineRule="exact"/>
              <w:jc w:val="both"/>
              <w:rPr>
                <w:rFonts w:ascii="標楷體" w:eastAsia="標楷體" w:hAnsi="標楷體"/>
                <w:sz w:val="28"/>
              </w:rPr>
            </w:pPr>
            <w:r w:rsidRPr="009F7701">
              <w:rPr>
                <w:rFonts w:ascii="標楷體" w:eastAsia="標楷體" w:hAnsi="標楷體"/>
                <w:sz w:val="28"/>
              </w:rPr>
              <w:t>國家通訊傳播委員會函，為</w:t>
            </w:r>
            <w:proofErr w:type="gramStart"/>
            <w:r w:rsidRPr="009F7701">
              <w:rPr>
                <w:rFonts w:ascii="標楷體" w:eastAsia="標楷體" w:hAnsi="標楷體"/>
                <w:sz w:val="28"/>
              </w:rPr>
              <w:t>114</w:t>
            </w:r>
            <w:proofErr w:type="gramEnd"/>
            <w:r w:rsidRPr="009F7701">
              <w:rPr>
                <w:rFonts w:ascii="標楷體" w:eastAsia="標楷體" w:hAnsi="標楷體"/>
                <w:sz w:val="28"/>
              </w:rPr>
              <w:t>年度中央政府總預算附屬單位預算決議，檢送通訊傳播監督管理基金新增決議第8項「網際網路傳播計畫」項下「媒體政策及業務宣導費」預算凍結20％書面報告案。</w:t>
            </w:r>
          </w:p>
        </w:tc>
        <w:tc>
          <w:tcPr>
            <w:tcW w:w="1842" w:type="dxa"/>
            <w:tcBorders>
              <w:top w:val="single" w:sz="4" w:space="0" w:color="auto"/>
              <w:left w:val="single" w:sz="4" w:space="0" w:color="auto"/>
              <w:bottom w:val="single" w:sz="4" w:space="0" w:color="auto"/>
            </w:tcBorders>
            <w:shd w:val="clear" w:color="auto" w:fill="auto"/>
          </w:tcPr>
          <w:p w14:paraId="35C63B3B"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t>11-4-20 (115.01.30)</w:t>
            </w:r>
          </w:p>
        </w:tc>
        <w:tc>
          <w:tcPr>
            <w:tcW w:w="2127" w:type="dxa"/>
            <w:vMerge/>
            <w:tcBorders>
              <w:bottom w:val="single" w:sz="4" w:space="0" w:color="auto"/>
            </w:tcBorders>
          </w:tcPr>
          <w:p w14:paraId="10DB1D6E" w14:textId="77777777" w:rsidR="00D80D25" w:rsidRPr="009F7701" w:rsidRDefault="00D80D25" w:rsidP="00DC4495">
            <w:pPr>
              <w:spacing w:line="360" w:lineRule="exact"/>
              <w:rPr>
                <w:rFonts w:ascii="標楷體" w:eastAsia="標楷體" w:hAnsi="標楷體"/>
                <w:sz w:val="28"/>
              </w:rPr>
            </w:pPr>
          </w:p>
        </w:tc>
        <w:tc>
          <w:tcPr>
            <w:tcW w:w="3557" w:type="dxa"/>
            <w:tcBorders>
              <w:top w:val="single" w:sz="4" w:space="0" w:color="auto"/>
              <w:bottom w:val="single" w:sz="4" w:space="0" w:color="auto"/>
              <w:right w:val="single" w:sz="4" w:space="0" w:color="auto"/>
            </w:tcBorders>
            <w:shd w:val="clear" w:color="auto" w:fill="auto"/>
          </w:tcPr>
          <w:p w14:paraId="4104B404" w14:textId="77777777" w:rsidR="00D80D25" w:rsidRPr="009F7701" w:rsidRDefault="00D80D25" w:rsidP="00DC4495">
            <w:pPr>
              <w:spacing w:line="360" w:lineRule="exact"/>
              <w:jc w:val="both"/>
              <w:rPr>
                <w:rFonts w:ascii="標楷體" w:eastAsia="標楷體" w:hAnsi="標楷體"/>
                <w:sz w:val="28"/>
                <w:szCs w:val="20"/>
                <w:lang w:val="x-none"/>
              </w:rPr>
            </w:pPr>
            <w:r w:rsidRPr="009F7701">
              <w:rPr>
                <w:rFonts w:ascii="標楷體" w:eastAsia="標楷體" w:hAnsi="標楷體" w:hint="eastAsia"/>
                <w:sz w:val="28"/>
                <w:szCs w:val="20"/>
                <w:lang w:val="x-none"/>
              </w:rPr>
              <w:t>同上</w:t>
            </w:r>
          </w:p>
        </w:tc>
      </w:tr>
    </w:tbl>
    <w:p w14:paraId="2A5B30DD" w14:textId="42B7166D" w:rsidR="006F5446" w:rsidRPr="00CA63CD" w:rsidRDefault="006F5446" w:rsidP="00D16BCB">
      <w:pPr>
        <w:pStyle w:val="aa"/>
        <w:numPr>
          <w:ilvl w:val="0"/>
          <w:numId w:val="12"/>
        </w:numPr>
        <w:spacing w:beforeLines="50" w:before="180"/>
        <w:ind w:leftChars="0" w:left="748" w:hanging="748"/>
        <w:outlineLvl w:val="0"/>
        <w:rPr>
          <w:rFonts w:ascii="標楷體" w:eastAsia="標楷體" w:hAnsi="標楷體" w:cs="Times New Roman"/>
          <w:b/>
          <w:sz w:val="36"/>
          <w:szCs w:val="20"/>
        </w:rPr>
      </w:pPr>
      <w:bookmarkStart w:id="15" w:name="_Toc239671947"/>
      <w:bookmarkStart w:id="16" w:name="_Hlk238461248"/>
      <w:bookmarkEnd w:id="10"/>
      <w:bookmarkEnd w:id="11"/>
      <w:bookmarkEnd w:id="12"/>
      <w:r w:rsidRPr="00CA63CD">
        <w:rPr>
          <w:rFonts w:ascii="標楷體" w:eastAsia="標楷體" w:hAnsi="標楷體" w:cs="Times New Roman" w:hint="eastAsia"/>
          <w:b/>
          <w:sz w:val="36"/>
          <w:szCs w:val="20"/>
        </w:rPr>
        <w:t>行政命令案（</w:t>
      </w:r>
      <w:r w:rsidR="0064676B" w:rsidRPr="00CA63CD">
        <w:rPr>
          <w:rFonts w:ascii="標楷體" w:eastAsia="標楷體" w:hAnsi="標楷體" w:cs="Times New Roman" w:hint="eastAsia"/>
          <w:b/>
          <w:sz w:val="36"/>
          <w:szCs w:val="20"/>
        </w:rPr>
        <w:t>1</w:t>
      </w:r>
      <w:r w:rsidRPr="00CA63CD">
        <w:rPr>
          <w:rFonts w:ascii="標楷體" w:eastAsia="標楷體" w:hAnsi="標楷體" w:cs="Times New Roman" w:hint="eastAsia"/>
          <w:b/>
          <w:sz w:val="36"/>
          <w:szCs w:val="20"/>
        </w:rPr>
        <w:t>案）</w:t>
      </w:r>
      <w:bookmarkEnd w:id="15"/>
    </w:p>
    <w:tbl>
      <w:tblPr>
        <w:tblW w:w="10583"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2268"/>
        <w:gridCol w:w="1820"/>
        <w:gridCol w:w="2127"/>
        <w:gridCol w:w="3556"/>
      </w:tblGrid>
      <w:tr w:rsidR="00D80D25" w:rsidRPr="006B3680" w14:paraId="0B4192E3" w14:textId="77777777" w:rsidTr="00DC4495">
        <w:tc>
          <w:tcPr>
            <w:tcW w:w="812" w:type="dxa"/>
            <w:tcBorders>
              <w:top w:val="single" w:sz="4" w:space="0" w:color="auto"/>
              <w:left w:val="single" w:sz="4" w:space="0" w:color="auto"/>
              <w:bottom w:val="single" w:sz="4" w:space="0" w:color="auto"/>
              <w:right w:val="single" w:sz="4" w:space="0" w:color="auto"/>
            </w:tcBorders>
            <w:vAlign w:val="center"/>
          </w:tcPr>
          <w:p w14:paraId="74C2B970"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序號</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50EF6D" w14:textId="77777777" w:rsidR="00D80D25" w:rsidRPr="006B3680" w:rsidRDefault="00D80D25" w:rsidP="00DC4495">
            <w:pPr>
              <w:spacing w:line="360" w:lineRule="exact"/>
              <w:jc w:val="distribute"/>
              <w:rPr>
                <w:rFonts w:ascii="標楷體" w:eastAsia="標楷體" w:hAnsi="標楷體"/>
                <w:sz w:val="28"/>
                <w:szCs w:val="20"/>
                <w:lang w:val="x-none"/>
              </w:rPr>
            </w:pPr>
            <w:r w:rsidRPr="009F7701">
              <w:rPr>
                <w:rFonts w:ascii="標楷體" w:eastAsia="標楷體" w:hAnsi="標楷體" w:hint="eastAsia"/>
                <w:sz w:val="28"/>
                <w:szCs w:val="20"/>
                <w:lang w:val="x-none"/>
              </w:rPr>
              <w:t>議案名稱</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14:paraId="54FE1E9C"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sz w:val="28"/>
              </w:rPr>
              <w:t>院會交付</w:t>
            </w:r>
          </w:p>
          <w:p w14:paraId="33E923CF"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sz w:val="28"/>
              </w:rPr>
              <w:t>會次及日期</w:t>
            </w:r>
          </w:p>
        </w:tc>
        <w:tc>
          <w:tcPr>
            <w:tcW w:w="2127" w:type="dxa"/>
            <w:tcBorders>
              <w:top w:val="single" w:sz="4" w:space="0" w:color="auto"/>
              <w:left w:val="single" w:sz="4" w:space="0" w:color="auto"/>
              <w:bottom w:val="single" w:sz="4" w:space="0" w:color="auto"/>
              <w:right w:val="single" w:sz="4" w:space="0" w:color="auto"/>
            </w:tcBorders>
            <w:vAlign w:val="center"/>
          </w:tcPr>
          <w:p w14:paraId="120F8D93"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sz w:val="28"/>
              </w:rPr>
              <w:t>審查</w:t>
            </w:r>
          </w:p>
          <w:p w14:paraId="79B6FDEA" w14:textId="77777777" w:rsidR="00D80D25" w:rsidRPr="009F7701" w:rsidRDefault="00D80D25" w:rsidP="00DC4495">
            <w:pPr>
              <w:spacing w:line="360" w:lineRule="exact"/>
              <w:jc w:val="distribute"/>
              <w:rPr>
                <w:rFonts w:ascii="標楷體" w:eastAsia="標楷體" w:hAnsi="標楷體"/>
                <w:sz w:val="28"/>
              </w:rPr>
            </w:pPr>
            <w:r w:rsidRPr="009F7701">
              <w:rPr>
                <w:rFonts w:ascii="標楷體" w:eastAsia="標楷體" w:hAnsi="標楷體"/>
                <w:sz w:val="28"/>
              </w:rPr>
              <w:t>委員會</w:t>
            </w:r>
          </w:p>
        </w:tc>
        <w:tc>
          <w:tcPr>
            <w:tcW w:w="3556" w:type="dxa"/>
            <w:tcBorders>
              <w:top w:val="single" w:sz="4" w:space="0" w:color="auto"/>
              <w:left w:val="single" w:sz="4" w:space="0" w:color="auto"/>
              <w:bottom w:val="single" w:sz="4" w:space="0" w:color="auto"/>
              <w:right w:val="single" w:sz="4" w:space="0" w:color="auto"/>
            </w:tcBorders>
            <w:shd w:val="clear" w:color="auto" w:fill="auto"/>
            <w:vAlign w:val="center"/>
          </w:tcPr>
          <w:p w14:paraId="7C37FF14" w14:textId="77777777" w:rsidR="00D80D25" w:rsidRPr="006B3680" w:rsidRDefault="00D80D25" w:rsidP="00DC4495">
            <w:pPr>
              <w:spacing w:line="360" w:lineRule="exact"/>
              <w:jc w:val="distribute"/>
              <w:rPr>
                <w:rFonts w:ascii="標楷體" w:eastAsia="標楷體" w:hAnsi="標楷體"/>
                <w:sz w:val="28"/>
                <w:szCs w:val="20"/>
                <w:lang w:val="x-none"/>
              </w:rPr>
            </w:pPr>
            <w:r w:rsidRPr="009F7701">
              <w:rPr>
                <w:rFonts w:ascii="標楷體" w:eastAsia="標楷體" w:hAnsi="標楷體"/>
                <w:sz w:val="28"/>
                <w:szCs w:val="20"/>
                <w:lang w:val="x-none"/>
              </w:rPr>
              <w:t>審查情形</w:t>
            </w:r>
          </w:p>
        </w:tc>
      </w:tr>
      <w:tr w:rsidR="00D80D25" w:rsidRPr="006B3680" w14:paraId="7780AEC1" w14:textId="77777777" w:rsidTr="00DC4495">
        <w:tc>
          <w:tcPr>
            <w:tcW w:w="812" w:type="dxa"/>
            <w:tcBorders>
              <w:top w:val="single" w:sz="4" w:space="0" w:color="auto"/>
              <w:left w:val="single" w:sz="4" w:space="0" w:color="auto"/>
              <w:bottom w:val="single" w:sz="4" w:space="0" w:color="auto"/>
              <w:right w:val="single" w:sz="4" w:space="0" w:color="auto"/>
            </w:tcBorders>
          </w:tcPr>
          <w:p w14:paraId="6DACC23D" w14:textId="77777777" w:rsidR="00D80D25" w:rsidRPr="009F7701" w:rsidRDefault="00D80D25" w:rsidP="00DC4495">
            <w:pPr>
              <w:spacing w:line="360" w:lineRule="exact"/>
              <w:jc w:val="center"/>
              <w:rPr>
                <w:rFonts w:ascii="標楷體" w:eastAsia="標楷體" w:hAnsi="標楷體"/>
                <w:sz w:val="28"/>
              </w:rPr>
            </w:pPr>
            <w:r w:rsidRPr="009F7701">
              <w:rPr>
                <w:rFonts w:ascii="標楷體" w:eastAsia="標楷體" w:hAnsi="標楷體" w:hint="eastAsia"/>
                <w:sz w:val="28"/>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A48BB5" w14:textId="77777777" w:rsidR="00D80D25" w:rsidRPr="006B3680" w:rsidRDefault="00D80D25" w:rsidP="00DC4495">
            <w:pPr>
              <w:spacing w:line="360" w:lineRule="exact"/>
              <w:jc w:val="both"/>
              <w:rPr>
                <w:rFonts w:ascii="標楷體" w:eastAsia="標楷體" w:hAnsi="標楷體"/>
                <w:sz w:val="28"/>
                <w:szCs w:val="20"/>
                <w:lang w:val="x-none"/>
              </w:rPr>
            </w:pPr>
            <w:r w:rsidRPr="006B3680">
              <w:rPr>
                <w:rFonts w:ascii="標楷體" w:eastAsia="標楷體" w:hAnsi="標楷體" w:hint="eastAsia"/>
                <w:sz w:val="28"/>
                <w:szCs w:val="20"/>
                <w:lang w:val="x-none"/>
              </w:rPr>
              <w:t>交通部函送「交通部馬太</w:t>
            </w:r>
            <w:proofErr w:type="gramStart"/>
            <w:r w:rsidRPr="006B3680">
              <w:rPr>
                <w:rFonts w:ascii="標楷體" w:eastAsia="標楷體" w:hAnsi="標楷體" w:hint="eastAsia"/>
                <w:sz w:val="28"/>
                <w:szCs w:val="20"/>
                <w:lang w:val="x-none"/>
              </w:rPr>
              <w:t>鞍溪堰</w:t>
            </w:r>
            <w:proofErr w:type="gramEnd"/>
            <w:r w:rsidRPr="006B3680">
              <w:rPr>
                <w:rFonts w:ascii="標楷體" w:eastAsia="標楷體" w:hAnsi="標楷體" w:hint="eastAsia"/>
                <w:sz w:val="28"/>
                <w:szCs w:val="20"/>
                <w:lang w:val="x-none"/>
              </w:rPr>
              <w:t>塞湖災害受災戶</w:t>
            </w:r>
            <w:r w:rsidRPr="006B3680">
              <w:rPr>
                <w:rFonts w:ascii="標楷體" w:eastAsia="標楷體" w:hAnsi="標楷體" w:hint="eastAsia"/>
                <w:sz w:val="28"/>
                <w:szCs w:val="20"/>
                <w:lang w:val="x-none"/>
              </w:rPr>
              <w:lastRenderedPageBreak/>
              <w:t>車輛受損報廢登記</w:t>
            </w:r>
            <w:proofErr w:type="gramStart"/>
            <w:r w:rsidRPr="006B3680">
              <w:rPr>
                <w:rFonts w:ascii="標楷體" w:eastAsia="標楷體" w:hAnsi="標楷體" w:hint="eastAsia"/>
                <w:sz w:val="28"/>
                <w:szCs w:val="20"/>
                <w:lang w:val="x-none"/>
              </w:rPr>
              <w:t>慰</w:t>
            </w:r>
            <w:proofErr w:type="gramEnd"/>
            <w:r w:rsidRPr="006B3680">
              <w:rPr>
                <w:rFonts w:ascii="標楷體" w:eastAsia="標楷體" w:hAnsi="標楷體" w:hint="eastAsia"/>
                <w:sz w:val="28"/>
                <w:szCs w:val="20"/>
                <w:lang w:val="x-none"/>
              </w:rPr>
              <w:t>助作業要點」，並自114年10月7日生效案。</w:t>
            </w: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1E9067D0"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sz w:val="28"/>
              </w:rPr>
              <w:lastRenderedPageBreak/>
              <w:t>11-4-9 (114.11.14)</w:t>
            </w:r>
          </w:p>
        </w:tc>
        <w:tc>
          <w:tcPr>
            <w:tcW w:w="2127" w:type="dxa"/>
            <w:tcBorders>
              <w:top w:val="single" w:sz="4" w:space="0" w:color="auto"/>
              <w:left w:val="single" w:sz="4" w:space="0" w:color="auto"/>
              <w:bottom w:val="single" w:sz="4" w:space="0" w:color="auto"/>
              <w:right w:val="single" w:sz="4" w:space="0" w:color="auto"/>
            </w:tcBorders>
          </w:tcPr>
          <w:p w14:paraId="24EB4DDD" w14:textId="77777777" w:rsidR="00D80D25" w:rsidRPr="009F7701" w:rsidRDefault="00D80D25" w:rsidP="00DC4495">
            <w:pPr>
              <w:spacing w:line="360" w:lineRule="exact"/>
              <w:rPr>
                <w:rFonts w:ascii="標楷體" w:eastAsia="標楷體" w:hAnsi="標楷體"/>
                <w:sz w:val="28"/>
              </w:rPr>
            </w:pPr>
            <w:r w:rsidRPr="009F7701">
              <w:rPr>
                <w:rFonts w:ascii="標楷體" w:eastAsia="標楷體" w:hAnsi="標楷體" w:hint="eastAsia"/>
                <w:sz w:val="28"/>
              </w:rPr>
              <w:t>交通</w:t>
            </w:r>
          </w:p>
        </w:tc>
        <w:tc>
          <w:tcPr>
            <w:tcW w:w="3556" w:type="dxa"/>
            <w:tcBorders>
              <w:top w:val="single" w:sz="4" w:space="0" w:color="auto"/>
              <w:left w:val="single" w:sz="4" w:space="0" w:color="auto"/>
              <w:bottom w:val="single" w:sz="4" w:space="0" w:color="auto"/>
              <w:right w:val="single" w:sz="4" w:space="0" w:color="auto"/>
            </w:tcBorders>
            <w:shd w:val="clear" w:color="auto" w:fill="auto"/>
          </w:tcPr>
          <w:p w14:paraId="7216CCB5" w14:textId="77777777" w:rsidR="00D80D25" w:rsidRPr="006B3680" w:rsidRDefault="00D80D25" w:rsidP="00DC4495">
            <w:pPr>
              <w:spacing w:line="360" w:lineRule="exact"/>
              <w:ind w:left="339" w:hangingChars="121" w:hanging="339"/>
              <w:jc w:val="distribute"/>
              <w:rPr>
                <w:rFonts w:ascii="標楷體" w:eastAsia="標楷體" w:hAnsi="標楷體"/>
                <w:sz w:val="28"/>
                <w:szCs w:val="20"/>
                <w:lang w:val="x-none"/>
              </w:rPr>
            </w:pPr>
            <w:r w:rsidRPr="006B3680">
              <w:rPr>
                <w:rFonts w:ascii="標楷體" w:eastAsia="標楷體" w:hAnsi="標楷體" w:hint="eastAsia"/>
                <w:sz w:val="28"/>
                <w:szCs w:val="20"/>
                <w:lang w:val="x-none"/>
              </w:rPr>
              <w:t>1.已逾立法院職權行使法第61條所定審查期限，依規定提報院會存查。</w:t>
            </w:r>
          </w:p>
          <w:p w14:paraId="6FB82926" w14:textId="77777777" w:rsidR="00D80D25" w:rsidRPr="006B3680" w:rsidRDefault="00D80D25" w:rsidP="00DC4495">
            <w:pPr>
              <w:spacing w:line="360" w:lineRule="exact"/>
              <w:jc w:val="distribute"/>
              <w:rPr>
                <w:rFonts w:ascii="標楷體" w:eastAsia="標楷體" w:hAnsi="標楷體"/>
                <w:sz w:val="28"/>
                <w:szCs w:val="20"/>
                <w:lang w:val="x-none"/>
              </w:rPr>
            </w:pPr>
            <w:r w:rsidRPr="006B3680">
              <w:rPr>
                <w:rFonts w:ascii="標楷體" w:eastAsia="標楷體" w:hAnsi="標楷體" w:hint="eastAsia"/>
                <w:sz w:val="28"/>
                <w:szCs w:val="20"/>
                <w:lang w:val="x-none"/>
              </w:rPr>
              <w:lastRenderedPageBreak/>
              <w:t>2.115.04.01提報院會。</w:t>
            </w:r>
          </w:p>
          <w:p w14:paraId="070F7824" w14:textId="77777777" w:rsidR="00D80D25" w:rsidRPr="006B3680" w:rsidRDefault="00D80D25" w:rsidP="00DC4495">
            <w:pPr>
              <w:spacing w:line="360" w:lineRule="exact"/>
              <w:ind w:left="283" w:hangingChars="101" w:hanging="283"/>
              <w:rPr>
                <w:rFonts w:ascii="標楷體" w:eastAsia="標楷體" w:hAnsi="標楷體"/>
                <w:sz w:val="28"/>
                <w:szCs w:val="20"/>
                <w:lang w:val="x-none"/>
              </w:rPr>
            </w:pPr>
            <w:r w:rsidRPr="006B3680">
              <w:rPr>
                <w:rFonts w:ascii="標楷體" w:eastAsia="標楷體" w:hAnsi="標楷體" w:hint="eastAsia"/>
                <w:sz w:val="28"/>
                <w:szCs w:val="20"/>
                <w:lang w:val="x-none"/>
              </w:rPr>
              <w:t>3.院會115.04.17(11-5-7)</w:t>
            </w:r>
            <w:proofErr w:type="spellStart"/>
            <w:r w:rsidRPr="006B3680">
              <w:rPr>
                <w:rFonts w:ascii="標楷體" w:eastAsia="標楷體" w:hAnsi="標楷體" w:hint="eastAsia"/>
                <w:sz w:val="28"/>
                <w:szCs w:val="20"/>
                <w:lang w:val="x-none"/>
              </w:rPr>
              <w:t>准予備查</w:t>
            </w:r>
            <w:proofErr w:type="spellEnd"/>
            <w:r w:rsidRPr="006B3680">
              <w:rPr>
                <w:rFonts w:ascii="標楷體" w:eastAsia="標楷體" w:hAnsi="標楷體" w:hint="eastAsia"/>
                <w:sz w:val="28"/>
                <w:szCs w:val="20"/>
                <w:lang w:val="x-none"/>
              </w:rPr>
              <w:t>。</w:t>
            </w:r>
          </w:p>
        </w:tc>
      </w:tr>
    </w:tbl>
    <w:p w14:paraId="61D65C14" w14:textId="7B926587" w:rsidR="007938D1" w:rsidRPr="009F7701" w:rsidRDefault="00ED69E0" w:rsidP="00D16BCB">
      <w:pPr>
        <w:pStyle w:val="aa"/>
        <w:numPr>
          <w:ilvl w:val="0"/>
          <w:numId w:val="12"/>
        </w:numPr>
        <w:spacing w:beforeLines="50" w:before="180"/>
        <w:ind w:leftChars="0" w:left="748" w:hanging="748"/>
        <w:outlineLvl w:val="0"/>
        <w:rPr>
          <w:rFonts w:ascii="標楷體" w:eastAsia="標楷體" w:hAnsi="標楷體" w:cs="Times New Roman"/>
          <w:b/>
          <w:sz w:val="36"/>
          <w:szCs w:val="20"/>
        </w:rPr>
      </w:pPr>
      <w:bookmarkStart w:id="17" w:name="_Toc239671948"/>
      <w:r w:rsidRPr="009F7701">
        <w:rPr>
          <w:rFonts w:ascii="標楷體" w:eastAsia="標楷體" w:hAnsi="標楷體" w:cs="Times New Roman" w:hint="eastAsia"/>
          <w:b/>
          <w:sz w:val="36"/>
          <w:szCs w:val="20"/>
        </w:rPr>
        <w:lastRenderedPageBreak/>
        <w:t>其他</w:t>
      </w:r>
      <w:r w:rsidR="00253C28">
        <w:rPr>
          <w:rFonts w:ascii="標楷體" w:eastAsia="標楷體" w:hAnsi="標楷體" w:cs="Times New Roman" w:hint="eastAsia"/>
          <w:b/>
          <w:sz w:val="36"/>
          <w:szCs w:val="20"/>
        </w:rPr>
        <w:t>議</w:t>
      </w:r>
      <w:r w:rsidRPr="009F7701">
        <w:rPr>
          <w:rFonts w:ascii="標楷體" w:eastAsia="標楷體" w:hAnsi="標楷體" w:cs="Times New Roman" w:hint="eastAsia"/>
          <w:b/>
          <w:sz w:val="36"/>
          <w:szCs w:val="20"/>
        </w:rPr>
        <w:t>案(</w:t>
      </w:r>
      <w:r w:rsidR="001516EF" w:rsidRPr="00CA63CD">
        <w:rPr>
          <w:rFonts w:ascii="標楷體" w:eastAsia="標楷體" w:hAnsi="標楷體" w:cs="Times New Roman" w:hint="eastAsia"/>
          <w:b/>
          <w:sz w:val="36"/>
          <w:szCs w:val="20"/>
        </w:rPr>
        <w:t>0</w:t>
      </w:r>
      <w:r w:rsidRPr="009F7701">
        <w:rPr>
          <w:rFonts w:ascii="標楷體" w:eastAsia="標楷體" w:hAnsi="標楷體" w:cs="Times New Roman" w:hint="eastAsia"/>
          <w:b/>
          <w:sz w:val="36"/>
          <w:szCs w:val="20"/>
        </w:rPr>
        <w:t>案</w:t>
      </w:r>
      <w:r w:rsidRPr="009F7701">
        <w:rPr>
          <w:rFonts w:ascii="標楷體" w:eastAsia="標楷體" w:hAnsi="標楷體" w:cs="Times New Roman"/>
          <w:b/>
          <w:sz w:val="36"/>
          <w:szCs w:val="20"/>
        </w:rPr>
        <w:t>)</w:t>
      </w:r>
      <w:bookmarkEnd w:id="17"/>
    </w:p>
    <w:p w14:paraId="6EB193EF" w14:textId="65052F7F" w:rsidR="000E293F" w:rsidRPr="005F494F" w:rsidRDefault="000E293F" w:rsidP="00064427">
      <w:pPr>
        <w:outlineLvl w:val="0"/>
        <w:rPr>
          <w:rFonts w:ascii="標楷體" w:eastAsia="標楷體" w:hAnsi="標楷體" w:cs="Times New Roman"/>
          <w:b/>
          <w:sz w:val="36"/>
          <w:szCs w:val="20"/>
        </w:rPr>
      </w:pPr>
      <w:bookmarkStart w:id="18" w:name="_Toc200117999"/>
      <w:bookmarkStart w:id="19" w:name="_Toc200445593"/>
      <w:bookmarkStart w:id="20" w:name="_Toc207886614"/>
      <w:bookmarkStart w:id="21" w:name="_Toc219795761"/>
      <w:bookmarkStart w:id="22" w:name="_Toc239671949"/>
      <w:bookmarkStart w:id="23" w:name="_Hlk238461315"/>
      <w:r w:rsidRPr="009F7701">
        <w:rPr>
          <w:rFonts w:ascii="標楷體" w:eastAsia="標楷體" w:hAnsi="標楷體" w:cs="Times New Roman" w:hint="eastAsia"/>
          <w:b/>
          <w:sz w:val="36"/>
          <w:szCs w:val="20"/>
        </w:rPr>
        <w:t>※院會</w:t>
      </w:r>
      <w:proofErr w:type="gramStart"/>
      <w:r w:rsidRPr="009F7701">
        <w:rPr>
          <w:rFonts w:ascii="標楷體" w:eastAsia="標楷體" w:hAnsi="標楷體" w:cs="Times New Roman" w:hint="eastAsia"/>
          <w:b/>
          <w:sz w:val="36"/>
          <w:szCs w:val="20"/>
        </w:rPr>
        <w:t>逕</w:t>
      </w:r>
      <w:proofErr w:type="gramEnd"/>
      <w:r w:rsidRPr="009F7701">
        <w:rPr>
          <w:rFonts w:ascii="標楷體" w:eastAsia="標楷體" w:hAnsi="標楷體" w:cs="Times New Roman" w:hint="eastAsia"/>
          <w:b/>
          <w:sz w:val="36"/>
          <w:szCs w:val="20"/>
        </w:rPr>
        <w:t>付二</w:t>
      </w:r>
      <w:r w:rsidRPr="009B5802">
        <w:rPr>
          <w:rFonts w:ascii="標楷體" w:eastAsia="標楷體" w:hAnsi="標楷體" w:cs="Times New Roman" w:hint="eastAsia"/>
          <w:b/>
          <w:sz w:val="36"/>
          <w:szCs w:val="20"/>
        </w:rPr>
        <w:t>讀</w:t>
      </w:r>
      <w:r w:rsidRPr="005F494F">
        <w:rPr>
          <w:rFonts w:ascii="標楷體" w:eastAsia="標楷體" w:hAnsi="標楷體" w:cs="Times New Roman" w:hint="eastAsia"/>
          <w:b/>
          <w:sz w:val="36"/>
          <w:szCs w:val="20"/>
        </w:rPr>
        <w:t>之議案(</w:t>
      </w:r>
      <w:r w:rsidR="009D6EAC" w:rsidRPr="005F494F">
        <w:rPr>
          <w:rFonts w:ascii="標楷體" w:eastAsia="標楷體" w:hAnsi="標楷體" w:cs="Times New Roman" w:hint="eastAsia"/>
          <w:b/>
          <w:sz w:val="36"/>
          <w:szCs w:val="20"/>
        </w:rPr>
        <w:t>7</w:t>
      </w:r>
      <w:r w:rsidRPr="005F494F">
        <w:rPr>
          <w:rFonts w:ascii="標楷體" w:eastAsia="標楷體" w:hAnsi="標楷體" w:cs="Times New Roman" w:hint="eastAsia"/>
          <w:b/>
          <w:sz w:val="36"/>
          <w:szCs w:val="20"/>
        </w:rPr>
        <w:t>案</w:t>
      </w:r>
      <w:r w:rsidRPr="005F494F">
        <w:rPr>
          <w:rFonts w:ascii="標楷體" w:eastAsia="標楷體" w:hAnsi="標楷體" w:cs="Times New Roman"/>
          <w:b/>
          <w:sz w:val="36"/>
          <w:szCs w:val="20"/>
        </w:rPr>
        <w:t>)</w:t>
      </w:r>
      <w:bookmarkEnd w:id="18"/>
      <w:bookmarkEnd w:id="19"/>
      <w:bookmarkEnd w:id="20"/>
      <w:bookmarkEnd w:id="21"/>
      <w:bookmarkEnd w:id="22"/>
    </w:p>
    <w:p w14:paraId="40E3CEAF" w14:textId="4F591C1C" w:rsidR="00B4041B" w:rsidRDefault="00B4041B" w:rsidP="0089243B">
      <w:pPr>
        <w:outlineLvl w:val="0"/>
        <w:rPr>
          <w:rFonts w:ascii="標楷體" w:eastAsia="標楷體" w:hAnsi="標楷體"/>
          <w:b/>
          <w:sz w:val="36"/>
          <w:szCs w:val="20"/>
        </w:rPr>
      </w:pPr>
      <w:r w:rsidRPr="005F494F">
        <w:rPr>
          <w:rFonts w:ascii="標楷體" w:eastAsia="標楷體" w:hAnsi="標楷體" w:hint="eastAsia"/>
          <w:b/>
          <w:sz w:val="36"/>
          <w:szCs w:val="20"/>
        </w:rPr>
        <w:t>一、法律案(</w:t>
      </w:r>
      <w:r w:rsidR="009D6EAC" w:rsidRPr="005F494F">
        <w:rPr>
          <w:rFonts w:ascii="標楷體" w:eastAsia="標楷體" w:hAnsi="標楷體" w:hint="eastAsia"/>
          <w:b/>
          <w:sz w:val="36"/>
          <w:szCs w:val="20"/>
        </w:rPr>
        <w:t>6</w:t>
      </w:r>
      <w:r w:rsidRPr="005F494F">
        <w:rPr>
          <w:rFonts w:ascii="標楷體" w:eastAsia="標楷體" w:hAnsi="標楷體" w:hint="eastAsia"/>
          <w:b/>
          <w:sz w:val="36"/>
          <w:szCs w:val="20"/>
        </w:rPr>
        <w:t>案)</w:t>
      </w: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91"/>
        <w:gridCol w:w="1509"/>
        <w:gridCol w:w="1936"/>
        <w:gridCol w:w="3236"/>
      </w:tblGrid>
      <w:tr w:rsidR="00D80D25" w:rsidRPr="00AE4D88" w14:paraId="783B2F1D" w14:textId="77777777" w:rsidTr="00D80D25">
        <w:tc>
          <w:tcPr>
            <w:tcW w:w="360" w:type="pct"/>
            <w:shd w:val="clear" w:color="auto" w:fill="auto"/>
            <w:vAlign w:val="center"/>
          </w:tcPr>
          <w:p w14:paraId="169460C7" w14:textId="77777777" w:rsidR="00D80D25" w:rsidRPr="00793BB0" w:rsidRDefault="00D80D25" w:rsidP="00DC4495">
            <w:pPr>
              <w:spacing w:line="360" w:lineRule="exact"/>
              <w:ind w:rightChars="-32" w:right="-77"/>
              <w:jc w:val="center"/>
              <w:rPr>
                <w:rFonts w:ascii="標楷體" w:eastAsia="標楷體" w:hAnsi="標楷體"/>
                <w:sz w:val="26"/>
                <w:szCs w:val="26"/>
              </w:rPr>
            </w:pPr>
            <w:bookmarkStart w:id="24" w:name="_Hlk239668160"/>
            <w:bookmarkStart w:id="25" w:name="_Hlk239671216"/>
            <w:r w:rsidRPr="00793BB0">
              <w:rPr>
                <w:rFonts w:ascii="標楷體" w:eastAsia="標楷體" w:hAnsi="標楷體"/>
                <w:sz w:val="26"/>
                <w:szCs w:val="26"/>
              </w:rPr>
              <w:t>序號</w:t>
            </w:r>
          </w:p>
        </w:tc>
        <w:tc>
          <w:tcPr>
            <w:tcW w:w="1223" w:type="pct"/>
            <w:shd w:val="clear" w:color="auto" w:fill="auto"/>
            <w:vAlign w:val="center"/>
          </w:tcPr>
          <w:p w14:paraId="55518251" w14:textId="77777777" w:rsidR="00D80D25" w:rsidRPr="00793BB0" w:rsidRDefault="00D80D25" w:rsidP="00DC4495">
            <w:pPr>
              <w:spacing w:line="360" w:lineRule="exact"/>
              <w:jc w:val="distribute"/>
              <w:rPr>
                <w:rFonts w:ascii="標楷體" w:eastAsia="標楷體" w:hAnsi="標楷體"/>
                <w:sz w:val="28"/>
              </w:rPr>
            </w:pPr>
            <w:r w:rsidRPr="00793BB0">
              <w:rPr>
                <w:rFonts w:ascii="標楷體" w:eastAsia="標楷體" w:hAnsi="標楷體" w:hint="eastAsia"/>
                <w:sz w:val="28"/>
              </w:rPr>
              <w:t>議</w:t>
            </w:r>
            <w:r w:rsidRPr="00793BB0">
              <w:rPr>
                <w:rFonts w:ascii="標楷體" w:eastAsia="標楷體" w:hAnsi="標楷體"/>
                <w:sz w:val="28"/>
              </w:rPr>
              <w:t>案名稱</w:t>
            </w:r>
          </w:p>
        </w:tc>
        <w:tc>
          <w:tcPr>
            <w:tcW w:w="772" w:type="pct"/>
            <w:shd w:val="clear" w:color="auto" w:fill="auto"/>
            <w:vAlign w:val="center"/>
          </w:tcPr>
          <w:p w14:paraId="330136F7" w14:textId="77777777" w:rsidR="00D80D25" w:rsidRPr="00793BB0" w:rsidRDefault="00D80D25" w:rsidP="00DC4495">
            <w:pPr>
              <w:spacing w:line="360" w:lineRule="exact"/>
              <w:jc w:val="distribute"/>
              <w:rPr>
                <w:rFonts w:ascii="標楷體" w:eastAsia="標楷體" w:hAnsi="標楷體"/>
                <w:sz w:val="28"/>
              </w:rPr>
            </w:pPr>
            <w:r w:rsidRPr="00793BB0">
              <w:rPr>
                <w:rFonts w:ascii="標楷體" w:eastAsia="標楷體" w:hAnsi="標楷體"/>
                <w:spacing w:val="-12"/>
                <w:sz w:val="28"/>
              </w:rPr>
              <w:t>提案機關或委員</w:t>
            </w:r>
          </w:p>
        </w:tc>
        <w:tc>
          <w:tcPr>
            <w:tcW w:w="990" w:type="pct"/>
            <w:shd w:val="clear" w:color="auto" w:fill="auto"/>
            <w:vAlign w:val="center"/>
          </w:tcPr>
          <w:p w14:paraId="50A67DE4" w14:textId="77777777" w:rsidR="00D80D25" w:rsidRPr="00793BB0" w:rsidRDefault="00D80D25" w:rsidP="00DC4495">
            <w:pPr>
              <w:spacing w:line="360" w:lineRule="exact"/>
              <w:jc w:val="distribute"/>
              <w:rPr>
                <w:rFonts w:ascii="標楷體" w:eastAsia="標楷體" w:hAnsi="標楷體"/>
                <w:bCs/>
                <w:sz w:val="28"/>
              </w:rPr>
            </w:pPr>
            <w:r w:rsidRPr="00793BB0">
              <w:rPr>
                <w:rFonts w:ascii="標楷體" w:eastAsia="標楷體" w:hAnsi="標楷體"/>
                <w:bCs/>
                <w:sz w:val="28"/>
              </w:rPr>
              <w:t>院會</w:t>
            </w:r>
            <w:proofErr w:type="gramStart"/>
            <w:r w:rsidRPr="00793BB0">
              <w:rPr>
                <w:rFonts w:ascii="標楷體" w:eastAsia="標楷體" w:hAnsi="標楷體" w:hint="eastAsia"/>
                <w:bCs/>
                <w:sz w:val="28"/>
              </w:rPr>
              <w:t>逕</w:t>
            </w:r>
            <w:proofErr w:type="gramEnd"/>
            <w:r w:rsidRPr="00793BB0">
              <w:rPr>
                <w:rFonts w:ascii="標楷體" w:eastAsia="標楷體" w:hAnsi="標楷體" w:hint="eastAsia"/>
                <w:bCs/>
                <w:sz w:val="28"/>
              </w:rPr>
              <w:t>付二讀</w:t>
            </w:r>
            <w:r w:rsidRPr="00793BB0">
              <w:rPr>
                <w:rFonts w:ascii="標楷體" w:eastAsia="標楷體" w:hAnsi="標楷體"/>
                <w:bCs/>
                <w:sz w:val="28"/>
              </w:rPr>
              <w:t>會次及日期</w:t>
            </w:r>
          </w:p>
        </w:tc>
        <w:tc>
          <w:tcPr>
            <w:tcW w:w="1655" w:type="pct"/>
            <w:shd w:val="clear" w:color="auto" w:fill="auto"/>
            <w:vAlign w:val="center"/>
          </w:tcPr>
          <w:p w14:paraId="1E387DB4" w14:textId="77777777" w:rsidR="00D80D25" w:rsidRPr="00793BB0" w:rsidRDefault="00D80D25" w:rsidP="00DC4495">
            <w:pPr>
              <w:spacing w:line="360" w:lineRule="exact"/>
              <w:jc w:val="distribute"/>
              <w:rPr>
                <w:rFonts w:ascii="標楷體" w:eastAsia="標楷體" w:hAnsi="標楷體"/>
                <w:sz w:val="28"/>
              </w:rPr>
            </w:pPr>
            <w:r w:rsidRPr="00793BB0">
              <w:rPr>
                <w:rFonts w:ascii="標楷體" w:eastAsia="標楷體" w:hAnsi="標楷體" w:hint="eastAsia"/>
                <w:sz w:val="28"/>
              </w:rPr>
              <w:t>審查情形</w:t>
            </w:r>
          </w:p>
        </w:tc>
      </w:tr>
      <w:bookmarkEnd w:id="24"/>
      <w:bookmarkEnd w:id="25"/>
      <w:tr w:rsidR="00D80D25" w:rsidRPr="00020BDE" w14:paraId="77F0599B" w14:textId="77777777" w:rsidTr="00D80D25">
        <w:tc>
          <w:tcPr>
            <w:tcW w:w="360" w:type="pct"/>
            <w:shd w:val="clear" w:color="auto" w:fill="auto"/>
            <w:tcMar>
              <w:left w:w="0" w:type="dxa"/>
              <w:right w:w="0" w:type="dxa"/>
            </w:tcMar>
          </w:tcPr>
          <w:p w14:paraId="10752E5F" w14:textId="4F2BD81E"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1</w:t>
            </w:r>
          </w:p>
        </w:tc>
        <w:tc>
          <w:tcPr>
            <w:tcW w:w="1223" w:type="pct"/>
            <w:shd w:val="clear" w:color="auto" w:fill="auto"/>
          </w:tcPr>
          <w:p w14:paraId="7A80B50B" w14:textId="77777777" w:rsidR="00D80D25" w:rsidRPr="005669B3"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公路法部分條文修正草案</w:t>
            </w:r>
          </w:p>
        </w:tc>
        <w:tc>
          <w:tcPr>
            <w:tcW w:w="772" w:type="pct"/>
            <w:shd w:val="clear" w:color="auto" w:fill="auto"/>
          </w:tcPr>
          <w:p w14:paraId="36AE7297" w14:textId="77777777" w:rsidR="00D80D25" w:rsidRPr="005669B3" w:rsidRDefault="00D80D25" w:rsidP="00DC4495">
            <w:pPr>
              <w:spacing w:line="360" w:lineRule="exact"/>
              <w:ind w:leftChars="-45" w:left="-108" w:rightChars="-53" w:right="-127"/>
              <w:rPr>
                <w:rFonts w:ascii="標楷體" w:eastAsia="標楷體" w:hAnsi="標楷體"/>
                <w:sz w:val="28"/>
              </w:rPr>
            </w:pPr>
            <w:r w:rsidRPr="009F7701">
              <w:rPr>
                <w:rFonts w:ascii="標楷體" w:eastAsia="標楷體" w:hAnsi="標楷體" w:hint="eastAsia"/>
                <w:sz w:val="28"/>
              </w:rPr>
              <w:t>台灣民眾黨黨團</w:t>
            </w:r>
          </w:p>
        </w:tc>
        <w:tc>
          <w:tcPr>
            <w:tcW w:w="990" w:type="pct"/>
            <w:shd w:val="clear" w:color="auto" w:fill="auto"/>
          </w:tcPr>
          <w:p w14:paraId="5D6ECD9D" w14:textId="77777777" w:rsidR="00D80D25" w:rsidRPr="005D5FC4" w:rsidRDefault="00D80D25" w:rsidP="00DC4495">
            <w:pPr>
              <w:spacing w:line="360" w:lineRule="exact"/>
              <w:jc w:val="both"/>
              <w:rPr>
                <w:rFonts w:ascii="標楷體" w:eastAsia="標楷體" w:hAnsi="標楷體"/>
                <w:sz w:val="28"/>
              </w:rPr>
            </w:pPr>
            <w:r w:rsidRPr="009F7701">
              <w:rPr>
                <w:rFonts w:ascii="標楷體" w:eastAsia="標楷體" w:hAnsi="標楷體"/>
                <w:sz w:val="28"/>
              </w:rPr>
              <w:t>11-5-</w:t>
            </w:r>
            <w:r w:rsidRPr="009F7701">
              <w:rPr>
                <w:rFonts w:ascii="標楷體" w:eastAsia="標楷體" w:hAnsi="標楷體" w:hint="eastAsia"/>
                <w:sz w:val="28"/>
              </w:rPr>
              <w:t>12</w:t>
            </w:r>
            <w:r w:rsidRPr="009F7701">
              <w:rPr>
                <w:rFonts w:ascii="標楷體" w:eastAsia="標楷體" w:hAnsi="標楷體"/>
                <w:sz w:val="28"/>
              </w:rPr>
              <w:t xml:space="preserve"> (115.</w:t>
            </w:r>
            <w:r w:rsidRPr="009F7701">
              <w:rPr>
                <w:rFonts w:ascii="標楷體" w:eastAsia="標楷體" w:hAnsi="標楷體" w:hint="eastAsia"/>
                <w:sz w:val="28"/>
              </w:rPr>
              <w:t>05</w:t>
            </w:r>
            <w:r w:rsidRPr="009F7701">
              <w:rPr>
                <w:rFonts w:ascii="標楷體" w:eastAsia="標楷體" w:hAnsi="標楷體"/>
                <w:sz w:val="28"/>
              </w:rPr>
              <w:t>.</w:t>
            </w:r>
            <w:r w:rsidRPr="009F7701">
              <w:rPr>
                <w:rFonts w:ascii="標楷體" w:eastAsia="標楷體" w:hAnsi="標楷體" w:hint="eastAsia"/>
                <w:sz w:val="28"/>
              </w:rPr>
              <w:t>29</w:t>
            </w:r>
            <w:r w:rsidRPr="009F7701">
              <w:rPr>
                <w:rFonts w:ascii="標楷體" w:eastAsia="標楷體" w:hAnsi="標楷體"/>
                <w:sz w:val="28"/>
              </w:rPr>
              <w:t>)</w:t>
            </w:r>
          </w:p>
        </w:tc>
        <w:tc>
          <w:tcPr>
            <w:tcW w:w="1655" w:type="pct"/>
            <w:vMerge w:val="restart"/>
            <w:shd w:val="clear" w:color="auto" w:fill="auto"/>
          </w:tcPr>
          <w:p w14:paraId="7ED2FA2A" w14:textId="35170110" w:rsidR="00D80D25" w:rsidRDefault="00D80D25" w:rsidP="004D34FB">
            <w:pPr>
              <w:numPr>
                <w:ilvl w:val="0"/>
                <w:numId w:val="6"/>
              </w:numPr>
              <w:spacing w:line="360" w:lineRule="exact"/>
              <w:jc w:val="both"/>
              <w:rPr>
                <w:rFonts w:ascii="標楷體" w:eastAsia="標楷體" w:hAnsi="標楷體"/>
                <w:sz w:val="28"/>
              </w:rPr>
            </w:pPr>
            <w:r w:rsidRPr="00495B47">
              <w:rPr>
                <w:rFonts w:ascii="標楷體" w:eastAsia="標楷體" w:hAnsi="標楷體" w:hint="eastAsia"/>
                <w:sz w:val="28"/>
              </w:rPr>
              <w:t>第</w:t>
            </w:r>
            <w:r>
              <w:rPr>
                <w:rFonts w:ascii="標楷體" w:eastAsia="標楷體" w:hAnsi="標楷體" w:hint="eastAsia"/>
                <w:sz w:val="28"/>
              </w:rPr>
              <w:t>1</w:t>
            </w:r>
            <w:r w:rsidRPr="00495B47">
              <w:rPr>
                <w:rFonts w:ascii="標楷體" w:eastAsia="標楷體" w:hAnsi="標楷體" w:hint="eastAsia"/>
                <w:sz w:val="28"/>
              </w:rPr>
              <w:t>案</w:t>
            </w:r>
            <w:r>
              <w:rPr>
                <w:rFonts w:ascii="標楷體" w:eastAsia="標楷體" w:hAnsi="標楷體" w:hint="eastAsia"/>
                <w:sz w:val="28"/>
              </w:rPr>
              <w:t>：</w:t>
            </w:r>
          </w:p>
          <w:p w14:paraId="7ED4204E" w14:textId="77777777" w:rsidR="00D80D25" w:rsidRDefault="00D80D25" w:rsidP="00DC4495">
            <w:pPr>
              <w:pStyle w:val="aa"/>
              <w:spacing w:line="360" w:lineRule="exact"/>
              <w:ind w:leftChars="0" w:left="270"/>
              <w:jc w:val="both"/>
              <w:rPr>
                <w:rFonts w:ascii="標楷體" w:eastAsia="標楷體" w:hAnsi="標楷體"/>
                <w:sz w:val="28"/>
              </w:rPr>
            </w:pPr>
            <w:r w:rsidRPr="00CD5954">
              <w:rPr>
                <w:rFonts w:ascii="標楷體" w:eastAsia="標楷體" w:hAnsi="標楷體" w:hint="eastAsia"/>
                <w:sz w:val="28"/>
              </w:rPr>
              <w:t>院會</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29</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-1</w:t>
            </w:r>
            <w:r>
              <w:rPr>
                <w:rFonts w:ascii="標楷體" w:eastAsia="標楷體" w:hAnsi="標楷體" w:hint="eastAsia"/>
                <w:spacing w:val="-20"/>
                <w:w w:val="95"/>
                <w:sz w:val="28"/>
              </w:rPr>
              <w:t>2</w:t>
            </w:r>
            <w:r w:rsidRPr="00D86E32">
              <w:rPr>
                <w:rFonts w:ascii="標楷體" w:eastAsia="標楷體" w:hAnsi="標楷體" w:hint="eastAsia"/>
                <w:spacing w:val="-20"/>
                <w:w w:val="95"/>
                <w:sz w:val="28"/>
              </w:rPr>
              <w:t>)</w:t>
            </w:r>
          </w:p>
          <w:p w14:paraId="2AE844B4" w14:textId="77777777" w:rsidR="00D80D25" w:rsidRDefault="00D80D25" w:rsidP="00DC4495">
            <w:pPr>
              <w:pStyle w:val="aa"/>
              <w:spacing w:line="360" w:lineRule="exact"/>
              <w:ind w:leftChars="0" w:left="270"/>
              <w:jc w:val="both"/>
              <w:rPr>
                <w:rFonts w:ascii="標楷體" w:eastAsia="標楷體" w:hAnsi="標楷體"/>
                <w:sz w:val="28"/>
              </w:rPr>
            </w:pPr>
            <w:proofErr w:type="gramStart"/>
            <w:r w:rsidRPr="00495B47">
              <w:rPr>
                <w:rFonts w:ascii="標楷體" w:eastAsia="標楷體" w:hAnsi="標楷體" w:hint="eastAsia"/>
                <w:sz w:val="28"/>
              </w:rPr>
              <w:t>逕</w:t>
            </w:r>
            <w:proofErr w:type="gramEnd"/>
            <w:r w:rsidRPr="00495B47">
              <w:rPr>
                <w:rFonts w:ascii="標楷體" w:eastAsia="標楷體" w:hAnsi="標楷體" w:hint="eastAsia"/>
                <w:sz w:val="28"/>
              </w:rPr>
              <w:t>付二讀，並由台灣民眾</w:t>
            </w:r>
            <w:r w:rsidRPr="00DA12C9">
              <w:rPr>
                <w:rFonts w:ascii="標楷體" w:eastAsia="標楷體" w:hAnsi="標楷體" w:hint="eastAsia"/>
                <w:sz w:val="28"/>
              </w:rPr>
              <w:t>黨黨團負責召集協商。</w:t>
            </w:r>
          </w:p>
          <w:p w14:paraId="2BA06451" w14:textId="5B177BCC" w:rsidR="00D80D25" w:rsidRDefault="00D80D25" w:rsidP="00D80D25">
            <w:pPr>
              <w:numPr>
                <w:ilvl w:val="0"/>
                <w:numId w:val="6"/>
              </w:numPr>
              <w:spacing w:line="360" w:lineRule="exact"/>
              <w:jc w:val="both"/>
              <w:rPr>
                <w:rFonts w:ascii="標楷體" w:eastAsia="標楷體" w:hAnsi="標楷體"/>
                <w:sz w:val="28"/>
              </w:rPr>
            </w:pPr>
            <w:r w:rsidRPr="00495B47">
              <w:rPr>
                <w:rFonts w:ascii="標楷體" w:eastAsia="標楷體" w:hAnsi="標楷體" w:hint="eastAsia"/>
                <w:sz w:val="28"/>
              </w:rPr>
              <w:t>第</w:t>
            </w:r>
            <w:r>
              <w:rPr>
                <w:rFonts w:ascii="標楷體" w:eastAsia="標楷體" w:hAnsi="標楷體" w:hint="eastAsia"/>
                <w:sz w:val="28"/>
              </w:rPr>
              <w:t>2</w:t>
            </w:r>
            <w:r w:rsidRPr="00495B47">
              <w:rPr>
                <w:rFonts w:ascii="標楷體" w:eastAsia="標楷體" w:hAnsi="標楷體" w:hint="eastAsia"/>
                <w:sz w:val="28"/>
              </w:rPr>
              <w:t>、</w:t>
            </w:r>
            <w:r>
              <w:rPr>
                <w:rFonts w:ascii="標楷體" w:eastAsia="標楷體" w:hAnsi="標楷體" w:hint="eastAsia"/>
                <w:sz w:val="28"/>
              </w:rPr>
              <w:t>3</w:t>
            </w:r>
            <w:r w:rsidRPr="00495B47">
              <w:rPr>
                <w:rFonts w:ascii="標楷體" w:eastAsia="標楷體" w:hAnsi="標楷體" w:hint="eastAsia"/>
                <w:sz w:val="28"/>
              </w:rPr>
              <w:t>案</w:t>
            </w:r>
            <w:r>
              <w:rPr>
                <w:rFonts w:ascii="標楷體" w:eastAsia="標楷體" w:hAnsi="標楷體" w:hint="eastAsia"/>
                <w:sz w:val="28"/>
              </w:rPr>
              <w:t>：</w:t>
            </w:r>
          </w:p>
          <w:p w14:paraId="4335305F" w14:textId="77777777" w:rsidR="00D80D25" w:rsidRDefault="00D80D25" w:rsidP="00DC4495">
            <w:pPr>
              <w:pStyle w:val="aa"/>
              <w:spacing w:line="360" w:lineRule="exact"/>
              <w:ind w:leftChars="0" w:left="270"/>
              <w:jc w:val="both"/>
              <w:rPr>
                <w:rFonts w:ascii="標楷體" w:eastAsia="標楷體" w:hAnsi="標楷體"/>
                <w:sz w:val="28"/>
              </w:rPr>
            </w:pPr>
            <w:r w:rsidRPr="00CD5954">
              <w:rPr>
                <w:rFonts w:ascii="標楷體" w:eastAsia="標楷體" w:hAnsi="標楷體" w:hint="eastAsia"/>
                <w:sz w:val="28"/>
              </w:rPr>
              <w:t>院會</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06</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05</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-1</w:t>
            </w:r>
            <w:r>
              <w:rPr>
                <w:rFonts w:ascii="標楷體" w:eastAsia="標楷體" w:hAnsi="標楷體" w:hint="eastAsia"/>
                <w:spacing w:val="-20"/>
                <w:w w:val="95"/>
                <w:sz w:val="28"/>
              </w:rPr>
              <w:t>3</w:t>
            </w:r>
            <w:r w:rsidRPr="00D86E32">
              <w:rPr>
                <w:rFonts w:ascii="標楷體" w:eastAsia="標楷體" w:hAnsi="標楷體" w:hint="eastAsia"/>
                <w:spacing w:val="-20"/>
                <w:w w:val="95"/>
                <w:sz w:val="28"/>
              </w:rPr>
              <w:t>)</w:t>
            </w:r>
          </w:p>
          <w:p w14:paraId="6A8D8826" w14:textId="77777777" w:rsidR="00D80D25" w:rsidRPr="002B0B96" w:rsidRDefault="00D80D25" w:rsidP="00DC4495">
            <w:pPr>
              <w:spacing w:line="360" w:lineRule="exact"/>
              <w:ind w:left="270"/>
              <w:jc w:val="both"/>
              <w:rPr>
                <w:rFonts w:ascii="標楷體" w:eastAsia="標楷體" w:hAnsi="標楷體"/>
                <w:sz w:val="28"/>
              </w:rPr>
            </w:pPr>
            <w:proofErr w:type="gramStart"/>
            <w:r w:rsidRPr="00495B47">
              <w:rPr>
                <w:rFonts w:ascii="標楷體" w:eastAsia="標楷體" w:hAnsi="標楷體" w:hint="eastAsia"/>
                <w:sz w:val="28"/>
              </w:rPr>
              <w:t>逕</w:t>
            </w:r>
            <w:proofErr w:type="gramEnd"/>
            <w:r w:rsidRPr="00495B47">
              <w:rPr>
                <w:rFonts w:ascii="標楷體" w:eastAsia="標楷體" w:hAnsi="標楷體" w:hint="eastAsia"/>
                <w:sz w:val="28"/>
              </w:rPr>
              <w:t>付二讀</w:t>
            </w:r>
            <w:r w:rsidRPr="002B0B96">
              <w:rPr>
                <w:rFonts w:ascii="標楷體" w:eastAsia="標楷體" w:hAnsi="標楷體" w:hint="eastAsia"/>
                <w:sz w:val="28"/>
              </w:rPr>
              <w:t>，</w:t>
            </w:r>
            <w:proofErr w:type="gramStart"/>
            <w:r w:rsidRPr="002B0B96">
              <w:rPr>
                <w:rFonts w:ascii="標楷體" w:eastAsia="標楷體" w:hAnsi="標楷體" w:hint="eastAsia"/>
                <w:sz w:val="28"/>
              </w:rPr>
              <w:t>併</w:t>
            </w:r>
            <w:proofErr w:type="gramEnd"/>
            <w:r w:rsidRPr="002B0B96">
              <w:rPr>
                <w:rFonts w:ascii="標楷體" w:eastAsia="標楷體" w:hAnsi="標楷體" w:hint="eastAsia"/>
                <w:sz w:val="28"/>
              </w:rPr>
              <w:t>案協商。</w:t>
            </w:r>
          </w:p>
          <w:p w14:paraId="52ACF943" w14:textId="41D7A0D6" w:rsidR="00D80D25" w:rsidRDefault="00D80D25" w:rsidP="00D80D25">
            <w:pPr>
              <w:numPr>
                <w:ilvl w:val="0"/>
                <w:numId w:val="6"/>
              </w:numPr>
              <w:spacing w:line="360" w:lineRule="exact"/>
              <w:jc w:val="both"/>
              <w:rPr>
                <w:rFonts w:ascii="標楷體" w:eastAsia="標楷體" w:hAnsi="標楷體"/>
                <w:sz w:val="28"/>
              </w:rPr>
            </w:pPr>
            <w:r w:rsidRPr="00495B47">
              <w:rPr>
                <w:rFonts w:ascii="標楷體" w:eastAsia="標楷體" w:hAnsi="標楷體" w:hint="eastAsia"/>
                <w:sz w:val="28"/>
              </w:rPr>
              <w:t>第</w:t>
            </w:r>
            <w:r>
              <w:rPr>
                <w:rFonts w:ascii="標楷體" w:eastAsia="標楷體" w:hAnsi="標楷體" w:hint="eastAsia"/>
                <w:sz w:val="28"/>
              </w:rPr>
              <w:t>4</w:t>
            </w:r>
            <w:r w:rsidRPr="00495B47">
              <w:rPr>
                <w:rFonts w:ascii="標楷體" w:eastAsia="標楷體" w:hAnsi="標楷體" w:hint="eastAsia"/>
                <w:sz w:val="28"/>
              </w:rPr>
              <w:t>案</w:t>
            </w:r>
            <w:r>
              <w:rPr>
                <w:rFonts w:ascii="標楷體" w:eastAsia="標楷體" w:hAnsi="標楷體" w:hint="eastAsia"/>
                <w:sz w:val="28"/>
              </w:rPr>
              <w:t>：</w:t>
            </w:r>
          </w:p>
          <w:p w14:paraId="50E368EA" w14:textId="77777777" w:rsidR="00D80D25" w:rsidRPr="002B0B96" w:rsidRDefault="00D80D25" w:rsidP="00DC4495">
            <w:pPr>
              <w:pStyle w:val="aa"/>
              <w:spacing w:line="360" w:lineRule="exact"/>
              <w:ind w:leftChars="0" w:left="270"/>
              <w:jc w:val="both"/>
              <w:rPr>
                <w:rFonts w:ascii="標楷體" w:eastAsia="標楷體" w:hAnsi="標楷體"/>
                <w:sz w:val="28"/>
              </w:rPr>
            </w:pPr>
            <w:r w:rsidRPr="00CD5954">
              <w:rPr>
                <w:rFonts w:ascii="標楷體" w:eastAsia="標楷體" w:hAnsi="標楷體" w:hint="eastAsia"/>
                <w:sz w:val="28"/>
              </w:rPr>
              <w:t>院會</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06</w:t>
            </w:r>
            <w:r w:rsidRPr="00D86E32">
              <w:rPr>
                <w:rFonts w:ascii="標楷體" w:eastAsia="標楷體" w:hAnsi="標楷體" w:hint="eastAsia"/>
                <w:spacing w:val="-20"/>
                <w:w w:val="95"/>
                <w:sz w:val="28"/>
              </w:rPr>
              <w:t>.</w:t>
            </w:r>
            <w:r>
              <w:rPr>
                <w:rFonts w:ascii="標楷體" w:eastAsia="標楷體" w:hAnsi="標楷體" w:hint="eastAsia"/>
                <w:spacing w:val="-20"/>
                <w:w w:val="95"/>
                <w:sz w:val="28"/>
              </w:rPr>
              <w:t>12</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-1</w:t>
            </w:r>
            <w:r>
              <w:rPr>
                <w:rFonts w:ascii="標楷體" w:eastAsia="標楷體" w:hAnsi="標楷體" w:hint="eastAsia"/>
                <w:spacing w:val="-20"/>
                <w:w w:val="95"/>
                <w:sz w:val="28"/>
              </w:rPr>
              <w:t>4</w:t>
            </w:r>
            <w:r w:rsidRPr="00D86E32">
              <w:rPr>
                <w:rFonts w:ascii="標楷體" w:eastAsia="標楷體" w:hAnsi="標楷體" w:hint="eastAsia"/>
                <w:spacing w:val="-20"/>
                <w:w w:val="95"/>
                <w:sz w:val="28"/>
              </w:rPr>
              <w:t>)</w:t>
            </w:r>
          </w:p>
          <w:p w14:paraId="3F3CB03A" w14:textId="77777777" w:rsidR="00D80D25" w:rsidRPr="00495B47" w:rsidRDefault="00D80D25" w:rsidP="00DC4495">
            <w:pPr>
              <w:spacing w:line="360" w:lineRule="exact"/>
              <w:ind w:left="228" w:firstLineChars="20" w:firstLine="56"/>
              <w:jc w:val="both"/>
              <w:rPr>
                <w:rFonts w:ascii="標楷體" w:eastAsia="標楷體" w:hAnsi="標楷體"/>
                <w:sz w:val="28"/>
              </w:rPr>
            </w:pPr>
            <w:proofErr w:type="gramStart"/>
            <w:r w:rsidRPr="00495B47">
              <w:rPr>
                <w:rFonts w:ascii="標楷體" w:eastAsia="標楷體" w:hAnsi="標楷體" w:hint="eastAsia"/>
                <w:sz w:val="28"/>
              </w:rPr>
              <w:t>逕</w:t>
            </w:r>
            <w:proofErr w:type="gramEnd"/>
            <w:r w:rsidRPr="00495B47">
              <w:rPr>
                <w:rFonts w:ascii="標楷體" w:eastAsia="標楷體" w:hAnsi="標楷體" w:hint="eastAsia"/>
                <w:sz w:val="28"/>
              </w:rPr>
              <w:t>付二讀，</w:t>
            </w:r>
            <w:proofErr w:type="gramStart"/>
            <w:r w:rsidRPr="00495B47">
              <w:rPr>
                <w:rFonts w:ascii="標楷體" w:eastAsia="標楷體" w:hAnsi="標楷體" w:hint="eastAsia"/>
                <w:sz w:val="28"/>
              </w:rPr>
              <w:t>併</w:t>
            </w:r>
            <w:proofErr w:type="gramEnd"/>
            <w:r w:rsidRPr="00495B47">
              <w:rPr>
                <w:rFonts w:ascii="標楷體" w:eastAsia="標楷體" w:hAnsi="標楷體" w:hint="eastAsia"/>
                <w:sz w:val="28"/>
              </w:rPr>
              <w:t>案協商。</w:t>
            </w:r>
          </w:p>
          <w:p w14:paraId="1E7AD1CC" w14:textId="77777777" w:rsidR="00D80D25" w:rsidRDefault="00D80D25" w:rsidP="00D80D25">
            <w:pPr>
              <w:pStyle w:val="aa"/>
              <w:numPr>
                <w:ilvl w:val="0"/>
                <w:numId w:val="6"/>
              </w:numPr>
              <w:adjustRightInd w:val="0"/>
              <w:snapToGrid w:val="0"/>
              <w:spacing w:line="360" w:lineRule="exact"/>
              <w:ind w:leftChars="0" w:hanging="357"/>
              <w:jc w:val="both"/>
              <w:rPr>
                <w:rFonts w:ascii="標楷體" w:eastAsia="標楷體" w:hAnsi="標楷體"/>
                <w:sz w:val="28"/>
              </w:rPr>
            </w:pPr>
            <w:r w:rsidRPr="005F494F">
              <w:rPr>
                <w:rFonts w:ascii="標楷體" w:eastAsia="標楷體" w:hAnsi="標楷體" w:hint="eastAsia"/>
                <w:sz w:val="28"/>
              </w:rPr>
              <w:t>第</w:t>
            </w:r>
            <w:r>
              <w:rPr>
                <w:rFonts w:ascii="標楷體" w:eastAsia="標楷體" w:hAnsi="標楷體" w:hint="eastAsia"/>
                <w:sz w:val="28"/>
              </w:rPr>
              <w:t>1</w:t>
            </w:r>
            <w:r w:rsidRPr="005F494F">
              <w:rPr>
                <w:rFonts w:ascii="標楷體" w:eastAsia="標楷體" w:hAnsi="標楷體" w:hint="eastAsia"/>
                <w:sz w:val="28"/>
              </w:rPr>
              <w:t>至</w:t>
            </w:r>
            <w:r>
              <w:rPr>
                <w:rFonts w:ascii="標楷體" w:eastAsia="標楷體" w:hAnsi="標楷體" w:hint="eastAsia"/>
                <w:sz w:val="28"/>
              </w:rPr>
              <w:t>4</w:t>
            </w:r>
            <w:r w:rsidRPr="005F494F">
              <w:rPr>
                <w:rFonts w:ascii="標楷體" w:eastAsia="標楷體" w:hAnsi="標楷體" w:hint="eastAsia"/>
                <w:sz w:val="28"/>
              </w:rPr>
              <w:t>案</w:t>
            </w:r>
            <w:r>
              <w:rPr>
                <w:rFonts w:ascii="標楷體" w:eastAsia="標楷體" w:hAnsi="標楷體" w:hint="eastAsia"/>
                <w:sz w:val="28"/>
              </w:rPr>
              <w:t>：</w:t>
            </w:r>
          </w:p>
          <w:p w14:paraId="16416508" w14:textId="692729C8" w:rsidR="00D80D25" w:rsidRPr="005F494F" w:rsidRDefault="00D80D25" w:rsidP="00D80D25">
            <w:pPr>
              <w:pStyle w:val="aa"/>
              <w:adjustRightInd w:val="0"/>
              <w:snapToGrid w:val="0"/>
              <w:spacing w:line="360" w:lineRule="exact"/>
              <w:ind w:leftChars="0" w:left="360"/>
              <w:jc w:val="both"/>
              <w:rPr>
                <w:rFonts w:ascii="標楷體" w:eastAsia="標楷體" w:hAnsi="標楷體"/>
                <w:sz w:val="28"/>
              </w:rPr>
            </w:pPr>
            <w:r w:rsidRPr="005F494F">
              <w:rPr>
                <w:rFonts w:ascii="標楷體" w:eastAsia="標楷體" w:hAnsi="標楷體" w:hint="eastAsia"/>
                <w:sz w:val="28"/>
              </w:rPr>
              <w:t>115.06.25黨團協商。</w:t>
            </w:r>
          </w:p>
          <w:p w14:paraId="72F39235" w14:textId="77777777" w:rsidR="00D80D25" w:rsidRDefault="00D80D25" w:rsidP="00D80D25">
            <w:pPr>
              <w:pStyle w:val="aa"/>
              <w:numPr>
                <w:ilvl w:val="0"/>
                <w:numId w:val="6"/>
              </w:numPr>
              <w:spacing w:line="360" w:lineRule="exact"/>
              <w:ind w:leftChars="0"/>
              <w:rPr>
                <w:rFonts w:ascii="標楷體" w:eastAsia="標楷體" w:hAnsi="標楷體"/>
                <w:sz w:val="28"/>
              </w:rPr>
            </w:pPr>
            <w:r w:rsidRPr="005F494F">
              <w:rPr>
                <w:rFonts w:ascii="標楷體" w:eastAsia="標楷體" w:hAnsi="標楷體" w:hint="eastAsia"/>
                <w:sz w:val="28"/>
              </w:rPr>
              <w:t>第</w:t>
            </w:r>
            <w:r>
              <w:rPr>
                <w:rFonts w:ascii="標楷體" w:eastAsia="標楷體" w:hAnsi="標楷體" w:hint="eastAsia"/>
                <w:sz w:val="28"/>
              </w:rPr>
              <w:t>1</w:t>
            </w:r>
            <w:r w:rsidRPr="005F494F">
              <w:rPr>
                <w:rFonts w:ascii="標楷體" w:eastAsia="標楷體" w:hAnsi="標楷體" w:hint="eastAsia"/>
                <w:sz w:val="28"/>
              </w:rPr>
              <w:t>至</w:t>
            </w:r>
            <w:r>
              <w:rPr>
                <w:rFonts w:ascii="標楷體" w:eastAsia="標楷體" w:hAnsi="標楷體" w:hint="eastAsia"/>
                <w:sz w:val="28"/>
              </w:rPr>
              <w:t>4</w:t>
            </w:r>
            <w:r w:rsidRPr="005F494F">
              <w:rPr>
                <w:rFonts w:ascii="標楷體" w:eastAsia="標楷體" w:hAnsi="標楷體" w:hint="eastAsia"/>
                <w:sz w:val="28"/>
              </w:rPr>
              <w:t>案</w:t>
            </w:r>
            <w:r>
              <w:rPr>
                <w:rFonts w:ascii="標楷體" w:eastAsia="標楷體" w:hAnsi="標楷體" w:hint="eastAsia"/>
                <w:sz w:val="28"/>
              </w:rPr>
              <w:t>：</w:t>
            </w:r>
          </w:p>
          <w:p w14:paraId="65CDB414" w14:textId="68CF476A" w:rsidR="00D80D25" w:rsidRDefault="00D80D25" w:rsidP="00D80D25">
            <w:pPr>
              <w:pStyle w:val="aa"/>
              <w:spacing w:line="360" w:lineRule="exact"/>
              <w:ind w:leftChars="0" w:left="360"/>
              <w:jc w:val="both"/>
              <w:rPr>
                <w:rFonts w:ascii="標楷體" w:eastAsia="標楷體" w:hAnsi="標楷體"/>
                <w:sz w:val="28"/>
              </w:rPr>
            </w:pPr>
            <w:r w:rsidRPr="005F494F">
              <w:rPr>
                <w:rFonts w:ascii="標楷體" w:eastAsia="標楷體" w:hAnsi="標楷體" w:hint="eastAsia"/>
                <w:sz w:val="28"/>
              </w:rPr>
              <w:t>115.07.17院長協商。</w:t>
            </w:r>
          </w:p>
          <w:p w14:paraId="1F824ABE" w14:textId="24C4CEB3" w:rsidR="00D80D25" w:rsidRDefault="00D80D25" w:rsidP="00D80D25">
            <w:pPr>
              <w:numPr>
                <w:ilvl w:val="0"/>
                <w:numId w:val="6"/>
              </w:numPr>
              <w:spacing w:line="360" w:lineRule="exact"/>
              <w:jc w:val="both"/>
              <w:rPr>
                <w:rFonts w:ascii="標楷體" w:eastAsia="標楷體" w:hAnsi="標楷體"/>
                <w:sz w:val="28"/>
              </w:rPr>
            </w:pPr>
            <w:r w:rsidRPr="00495B47">
              <w:rPr>
                <w:rFonts w:ascii="標楷體" w:eastAsia="標楷體" w:hAnsi="標楷體" w:hint="eastAsia"/>
                <w:sz w:val="28"/>
              </w:rPr>
              <w:t>第</w:t>
            </w:r>
            <w:r>
              <w:rPr>
                <w:rFonts w:ascii="標楷體" w:eastAsia="標楷體" w:hAnsi="標楷體" w:hint="eastAsia"/>
                <w:sz w:val="28"/>
              </w:rPr>
              <w:t>5</w:t>
            </w:r>
            <w:r w:rsidRPr="00495B47">
              <w:rPr>
                <w:rFonts w:ascii="標楷體" w:eastAsia="標楷體" w:hAnsi="標楷體" w:hint="eastAsia"/>
                <w:sz w:val="28"/>
              </w:rPr>
              <w:t>案</w:t>
            </w:r>
            <w:r>
              <w:rPr>
                <w:rFonts w:ascii="標楷體" w:eastAsia="標楷體" w:hAnsi="標楷體" w:hint="eastAsia"/>
                <w:sz w:val="28"/>
              </w:rPr>
              <w:t>：</w:t>
            </w:r>
          </w:p>
          <w:p w14:paraId="3E67BE2D" w14:textId="4788ADB2" w:rsidR="00D80D25" w:rsidRPr="00495B47" w:rsidRDefault="00D80D25" w:rsidP="00D80D25">
            <w:pPr>
              <w:pStyle w:val="aa"/>
              <w:spacing w:line="360" w:lineRule="exact"/>
              <w:ind w:leftChars="0" w:left="270"/>
              <w:jc w:val="both"/>
              <w:rPr>
                <w:rFonts w:ascii="標楷體" w:eastAsia="標楷體" w:hAnsi="標楷體"/>
                <w:sz w:val="28"/>
              </w:rPr>
            </w:pPr>
            <w:r w:rsidRPr="00CD5954">
              <w:rPr>
                <w:rFonts w:ascii="標楷體" w:eastAsia="標楷體" w:hAnsi="標楷體" w:hint="eastAsia"/>
                <w:sz w:val="28"/>
              </w:rPr>
              <w:t>院會</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07</w:t>
            </w:r>
            <w:r w:rsidRPr="00D86E32">
              <w:rPr>
                <w:rFonts w:ascii="標楷體" w:eastAsia="標楷體" w:hAnsi="標楷體" w:hint="eastAsia"/>
                <w:spacing w:val="-20"/>
                <w:w w:val="95"/>
                <w:sz w:val="28"/>
              </w:rPr>
              <w:t>.</w:t>
            </w:r>
            <w:r>
              <w:rPr>
                <w:rFonts w:ascii="標楷體" w:eastAsia="標楷體" w:hAnsi="標楷體" w:hint="eastAsia"/>
                <w:spacing w:val="-20"/>
                <w:w w:val="95"/>
                <w:sz w:val="28"/>
              </w:rPr>
              <w:t>17</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-1</w:t>
            </w:r>
            <w:r>
              <w:rPr>
                <w:rFonts w:ascii="標楷體" w:eastAsia="標楷體" w:hAnsi="標楷體" w:hint="eastAsia"/>
                <w:spacing w:val="-20"/>
                <w:w w:val="95"/>
                <w:sz w:val="28"/>
              </w:rPr>
              <w:t>8</w:t>
            </w:r>
            <w:r w:rsidRPr="00D86E32">
              <w:rPr>
                <w:rFonts w:ascii="標楷體" w:eastAsia="標楷體" w:hAnsi="標楷體" w:hint="eastAsia"/>
                <w:spacing w:val="-20"/>
                <w:w w:val="95"/>
                <w:sz w:val="28"/>
              </w:rPr>
              <w:t>)</w:t>
            </w:r>
            <w:proofErr w:type="gramStart"/>
            <w:r w:rsidRPr="00495B47">
              <w:rPr>
                <w:rFonts w:ascii="標楷體" w:eastAsia="標楷體" w:hAnsi="標楷體" w:hint="eastAsia"/>
                <w:sz w:val="28"/>
              </w:rPr>
              <w:t>逕</w:t>
            </w:r>
            <w:proofErr w:type="gramEnd"/>
            <w:r w:rsidRPr="00495B47">
              <w:rPr>
                <w:rFonts w:ascii="標楷體" w:eastAsia="標楷體" w:hAnsi="標楷體" w:hint="eastAsia"/>
                <w:sz w:val="28"/>
              </w:rPr>
              <w:t>付二讀，</w:t>
            </w:r>
            <w:proofErr w:type="gramStart"/>
            <w:r w:rsidRPr="00495B47">
              <w:rPr>
                <w:rFonts w:ascii="標楷體" w:eastAsia="標楷體" w:hAnsi="標楷體" w:hint="eastAsia"/>
                <w:sz w:val="28"/>
              </w:rPr>
              <w:t>併</w:t>
            </w:r>
            <w:proofErr w:type="gramEnd"/>
            <w:r w:rsidRPr="00495B47">
              <w:rPr>
                <w:rFonts w:ascii="標楷體" w:eastAsia="標楷體" w:hAnsi="標楷體" w:hint="eastAsia"/>
                <w:sz w:val="28"/>
              </w:rPr>
              <w:t>案協商。</w:t>
            </w:r>
          </w:p>
          <w:p w14:paraId="103F80FA" w14:textId="77777777" w:rsidR="00D80D25" w:rsidRDefault="00D80D25" w:rsidP="00D80D25">
            <w:pPr>
              <w:pStyle w:val="aa"/>
              <w:numPr>
                <w:ilvl w:val="0"/>
                <w:numId w:val="6"/>
              </w:numPr>
              <w:spacing w:line="360" w:lineRule="exact"/>
              <w:ind w:leftChars="0"/>
              <w:jc w:val="both"/>
              <w:rPr>
                <w:rFonts w:ascii="標楷體" w:eastAsia="標楷體" w:hAnsi="標楷體"/>
                <w:sz w:val="28"/>
              </w:rPr>
            </w:pPr>
            <w:r w:rsidRPr="005F494F">
              <w:rPr>
                <w:rFonts w:ascii="標楷體" w:eastAsia="標楷體" w:hAnsi="標楷體" w:hint="eastAsia"/>
                <w:sz w:val="28"/>
              </w:rPr>
              <w:t>第</w:t>
            </w:r>
            <w:r>
              <w:rPr>
                <w:rFonts w:ascii="標楷體" w:eastAsia="標楷體" w:hAnsi="標楷體" w:hint="eastAsia"/>
                <w:sz w:val="28"/>
              </w:rPr>
              <w:t>1</w:t>
            </w:r>
            <w:r w:rsidRPr="005F494F">
              <w:rPr>
                <w:rFonts w:ascii="標楷體" w:eastAsia="標楷體" w:hAnsi="標楷體" w:hint="eastAsia"/>
                <w:sz w:val="28"/>
              </w:rPr>
              <w:t>至</w:t>
            </w:r>
            <w:r>
              <w:rPr>
                <w:rFonts w:ascii="標楷體" w:eastAsia="標楷體" w:hAnsi="標楷體" w:hint="eastAsia"/>
                <w:sz w:val="28"/>
              </w:rPr>
              <w:t>5</w:t>
            </w:r>
            <w:r w:rsidRPr="005F494F">
              <w:rPr>
                <w:rFonts w:ascii="標楷體" w:eastAsia="標楷體" w:hAnsi="標楷體" w:hint="eastAsia"/>
                <w:sz w:val="28"/>
              </w:rPr>
              <w:t>案</w:t>
            </w:r>
            <w:r>
              <w:rPr>
                <w:rFonts w:ascii="標楷體" w:eastAsia="標楷體" w:hAnsi="標楷體" w:hint="eastAsia"/>
                <w:sz w:val="28"/>
              </w:rPr>
              <w:t>：</w:t>
            </w:r>
          </w:p>
          <w:p w14:paraId="2CF78A08" w14:textId="053D0041" w:rsidR="00D80D25" w:rsidRDefault="00D80D25" w:rsidP="00D80D25">
            <w:pPr>
              <w:pStyle w:val="aa"/>
              <w:spacing w:line="360" w:lineRule="exact"/>
              <w:ind w:leftChars="0" w:left="360"/>
              <w:jc w:val="both"/>
              <w:rPr>
                <w:rFonts w:ascii="標楷體" w:eastAsia="標楷體" w:hAnsi="標楷體"/>
                <w:sz w:val="28"/>
              </w:rPr>
            </w:pPr>
            <w:r w:rsidRPr="005F494F">
              <w:rPr>
                <w:rFonts w:ascii="標楷體" w:eastAsia="標楷體" w:hAnsi="標楷體"/>
                <w:sz w:val="28"/>
              </w:rPr>
              <w:t>115.0</w:t>
            </w:r>
            <w:r w:rsidRPr="005F494F">
              <w:rPr>
                <w:rFonts w:ascii="標楷體" w:eastAsia="標楷體" w:hAnsi="標楷體" w:hint="eastAsia"/>
                <w:sz w:val="28"/>
              </w:rPr>
              <w:t>7</w:t>
            </w:r>
            <w:r w:rsidRPr="005F494F">
              <w:rPr>
                <w:rFonts w:ascii="標楷體" w:eastAsia="標楷體" w:hAnsi="標楷體"/>
                <w:sz w:val="28"/>
              </w:rPr>
              <w:t>.</w:t>
            </w:r>
            <w:r w:rsidRPr="005F494F">
              <w:rPr>
                <w:rFonts w:ascii="標楷體" w:eastAsia="標楷體" w:hAnsi="標楷體" w:hint="eastAsia"/>
                <w:sz w:val="28"/>
              </w:rPr>
              <w:t>24院長協商。</w:t>
            </w:r>
          </w:p>
          <w:p w14:paraId="2F772BE6" w14:textId="42F15C18" w:rsidR="00D80D25" w:rsidRDefault="00D80D25" w:rsidP="00D80D25">
            <w:pPr>
              <w:numPr>
                <w:ilvl w:val="0"/>
                <w:numId w:val="6"/>
              </w:numPr>
              <w:spacing w:line="360" w:lineRule="exact"/>
              <w:jc w:val="both"/>
              <w:rPr>
                <w:rFonts w:ascii="標楷體" w:eastAsia="標楷體" w:hAnsi="標楷體"/>
                <w:sz w:val="28"/>
              </w:rPr>
            </w:pPr>
            <w:r w:rsidRPr="00495B47">
              <w:rPr>
                <w:rFonts w:ascii="標楷體" w:eastAsia="標楷體" w:hAnsi="標楷體" w:hint="eastAsia"/>
                <w:sz w:val="28"/>
              </w:rPr>
              <w:t>第</w:t>
            </w:r>
            <w:r>
              <w:rPr>
                <w:rFonts w:ascii="標楷體" w:eastAsia="標楷體" w:hAnsi="標楷體" w:hint="eastAsia"/>
                <w:sz w:val="28"/>
              </w:rPr>
              <w:t>6</w:t>
            </w:r>
            <w:r w:rsidRPr="00495B47">
              <w:rPr>
                <w:rFonts w:ascii="標楷體" w:eastAsia="標楷體" w:hAnsi="標楷體" w:hint="eastAsia"/>
                <w:sz w:val="28"/>
              </w:rPr>
              <w:t>案</w:t>
            </w:r>
            <w:r>
              <w:rPr>
                <w:rFonts w:ascii="標楷體" w:eastAsia="標楷體" w:hAnsi="標楷體" w:hint="eastAsia"/>
                <w:sz w:val="28"/>
              </w:rPr>
              <w:t>：</w:t>
            </w:r>
          </w:p>
          <w:p w14:paraId="54F88BFE" w14:textId="4066EC6B" w:rsidR="00D80D25" w:rsidRPr="00495B47" w:rsidRDefault="00D80D25" w:rsidP="00D80D25">
            <w:pPr>
              <w:pStyle w:val="aa"/>
              <w:spacing w:line="360" w:lineRule="exact"/>
              <w:ind w:leftChars="0" w:left="270"/>
              <w:jc w:val="both"/>
              <w:rPr>
                <w:rFonts w:ascii="標楷體" w:eastAsia="標楷體" w:hAnsi="標楷體"/>
                <w:sz w:val="28"/>
              </w:rPr>
            </w:pPr>
            <w:r w:rsidRPr="00CD5954">
              <w:rPr>
                <w:rFonts w:ascii="標楷體" w:eastAsia="標楷體" w:hAnsi="標楷體" w:hint="eastAsia"/>
                <w:sz w:val="28"/>
              </w:rPr>
              <w:t>院會</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w:t>
            </w:r>
            <w:r>
              <w:rPr>
                <w:rFonts w:ascii="標楷體" w:eastAsia="標楷體" w:hAnsi="標楷體" w:hint="eastAsia"/>
                <w:spacing w:val="-20"/>
                <w:w w:val="95"/>
                <w:sz w:val="28"/>
              </w:rPr>
              <w:t>07</w:t>
            </w:r>
            <w:r w:rsidRPr="00D86E32">
              <w:rPr>
                <w:rFonts w:ascii="標楷體" w:eastAsia="標楷體" w:hAnsi="標楷體" w:hint="eastAsia"/>
                <w:spacing w:val="-20"/>
                <w:w w:val="95"/>
                <w:sz w:val="28"/>
              </w:rPr>
              <w:t>.</w:t>
            </w:r>
            <w:r>
              <w:rPr>
                <w:rFonts w:ascii="標楷體" w:eastAsia="標楷體" w:hAnsi="標楷體" w:hint="eastAsia"/>
                <w:spacing w:val="-20"/>
                <w:w w:val="95"/>
                <w:sz w:val="28"/>
              </w:rPr>
              <w:t>24</w:t>
            </w:r>
            <w:r w:rsidRPr="00D86E32">
              <w:rPr>
                <w:rFonts w:ascii="標楷體" w:eastAsia="標楷體" w:hAnsi="標楷體" w:hint="eastAsia"/>
                <w:spacing w:val="-20"/>
                <w:w w:val="95"/>
                <w:sz w:val="28"/>
              </w:rPr>
              <w:t>(11-</w:t>
            </w:r>
            <w:r>
              <w:rPr>
                <w:rFonts w:ascii="標楷體" w:eastAsia="標楷體" w:hAnsi="標楷體" w:hint="eastAsia"/>
                <w:spacing w:val="-20"/>
                <w:w w:val="95"/>
                <w:sz w:val="28"/>
              </w:rPr>
              <w:t>5</w:t>
            </w:r>
            <w:r w:rsidRPr="00D86E32">
              <w:rPr>
                <w:rFonts w:ascii="標楷體" w:eastAsia="標楷體" w:hAnsi="標楷體" w:hint="eastAsia"/>
                <w:spacing w:val="-20"/>
                <w:w w:val="95"/>
                <w:sz w:val="28"/>
              </w:rPr>
              <w:t>-1</w:t>
            </w:r>
            <w:r>
              <w:rPr>
                <w:rFonts w:ascii="標楷體" w:eastAsia="標楷體" w:hAnsi="標楷體" w:hint="eastAsia"/>
                <w:spacing w:val="-20"/>
                <w:w w:val="95"/>
                <w:sz w:val="28"/>
              </w:rPr>
              <w:t>9</w:t>
            </w:r>
            <w:r w:rsidRPr="00D86E32">
              <w:rPr>
                <w:rFonts w:ascii="標楷體" w:eastAsia="標楷體" w:hAnsi="標楷體" w:hint="eastAsia"/>
                <w:spacing w:val="-20"/>
                <w:w w:val="95"/>
                <w:sz w:val="28"/>
              </w:rPr>
              <w:t>)</w:t>
            </w:r>
            <w:proofErr w:type="gramStart"/>
            <w:r w:rsidRPr="00495B47">
              <w:rPr>
                <w:rFonts w:ascii="標楷體" w:eastAsia="標楷體" w:hAnsi="標楷體" w:hint="eastAsia"/>
                <w:sz w:val="28"/>
              </w:rPr>
              <w:t>逕</w:t>
            </w:r>
            <w:proofErr w:type="gramEnd"/>
            <w:r w:rsidRPr="00495B47">
              <w:rPr>
                <w:rFonts w:ascii="標楷體" w:eastAsia="標楷體" w:hAnsi="標楷體" w:hint="eastAsia"/>
                <w:sz w:val="28"/>
              </w:rPr>
              <w:t>付二讀，</w:t>
            </w:r>
            <w:proofErr w:type="gramStart"/>
            <w:r w:rsidRPr="00495B47">
              <w:rPr>
                <w:rFonts w:ascii="標楷體" w:eastAsia="標楷體" w:hAnsi="標楷體" w:hint="eastAsia"/>
                <w:sz w:val="28"/>
              </w:rPr>
              <w:t>併</w:t>
            </w:r>
            <w:proofErr w:type="gramEnd"/>
            <w:r w:rsidRPr="00495B47">
              <w:rPr>
                <w:rFonts w:ascii="標楷體" w:eastAsia="標楷體" w:hAnsi="標楷體" w:hint="eastAsia"/>
                <w:sz w:val="28"/>
              </w:rPr>
              <w:t>案協商。</w:t>
            </w:r>
          </w:p>
          <w:p w14:paraId="5E1F75A0" w14:textId="77777777" w:rsidR="00D80D25" w:rsidRPr="006D1B02" w:rsidRDefault="00D80D25" w:rsidP="00650A33">
            <w:pPr>
              <w:numPr>
                <w:ilvl w:val="0"/>
                <w:numId w:val="6"/>
              </w:numPr>
              <w:spacing w:line="360" w:lineRule="exact"/>
              <w:ind w:left="227" w:hanging="227"/>
              <w:jc w:val="both"/>
              <w:rPr>
                <w:rFonts w:ascii="標楷體" w:eastAsia="標楷體" w:hAnsi="標楷體"/>
                <w:spacing w:val="-20"/>
                <w:sz w:val="28"/>
              </w:rPr>
            </w:pPr>
            <w:r w:rsidRPr="006D1B02">
              <w:rPr>
                <w:rFonts w:ascii="標楷體" w:eastAsia="標楷體" w:hAnsi="標楷體" w:hint="eastAsia"/>
                <w:spacing w:val="-20"/>
                <w:sz w:val="28"/>
              </w:rPr>
              <w:t>院會115.07.2</w:t>
            </w:r>
            <w:r w:rsidRPr="006D1B02">
              <w:rPr>
                <w:rFonts w:ascii="標楷體" w:eastAsia="標楷體" w:hAnsi="標楷體"/>
                <w:spacing w:val="-20"/>
                <w:sz w:val="28"/>
              </w:rPr>
              <w:t>4</w:t>
            </w:r>
            <w:r w:rsidRPr="006D1B02">
              <w:rPr>
                <w:rFonts w:ascii="標楷體" w:eastAsia="標楷體" w:hAnsi="標楷體" w:hint="eastAsia"/>
                <w:spacing w:val="-20"/>
                <w:sz w:val="28"/>
              </w:rPr>
              <w:t>(11-5-1</w:t>
            </w:r>
            <w:r w:rsidRPr="006D1B02">
              <w:rPr>
                <w:rFonts w:ascii="標楷體" w:eastAsia="標楷體" w:hAnsi="標楷體"/>
                <w:spacing w:val="-20"/>
                <w:sz w:val="28"/>
              </w:rPr>
              <w:t>9</w:t>
            </w:r>
            <w:r w:rsidRPr="006D1B02">
              <w:rPr>
                <w:rFonts w:ascii="標楷體" w:eastAsia="標楷體" w:hAnsi="標楷體" w:hint="eastAsia"/>
                <w:spacing w:val="-20"/>
                <w:sz w:val="28"/>
              </w:rPr>
              <w:t>)</w:t>
            </w:r>
            <w:r w:rsidRPr="006D1B02">
              <w:rPr>
                <w:rFonts w:ascii="標楷體" w:eastAsia="標楷體" w:hAnsi="標楷體" w:hint="eastAsia"/>
                <w:sz w:val="28"/>
              </w:rPr>
              <w:t>三讀通過增訂第五十</w:t>
            </w:r>
            <w:r w:rsidRPr="006D1B02">
              <w:rPr>
                <w:rFonts w:ascii="標楷體" w:eastAsia="標楷體" w:hAnsi="標楷體" w:hint="eastAsia"/>
                <w:sz w:val="28"/>
              </w:rPr>
              <w:lastRenderedPageBreak/>
              <w:t>七條之二；修正第二條</w:t>
            </w:r>
            <w:r w:rsidRPr="006D1B02">
              <w:rPr>
                <w:rFonts w:ascii="新細明體" w:hAnsi="新細明體" w:hint="eastAsia"/>
                <w:sz w:val="28"/>
              </w:rPr>
              <w:t>、</w:t>
            </w:r>
            <w:r w:rsidRPr="006D1B02">
              <w:rPr>
                <w:rFonts w:ascii="標楷體" w:eastAsia="標楷體" w:hAnsi="標楷體" w:hint="eastAsia"/>
                <w:sz w:val="28"/>
              </w:rPr>
              <w:t>第三章</w:t>
            </w:r>
            <w:proofErr w:type="gramStart"/>
            <w:r w:rsidRPr="006D1B02">
              <w:rPr>
                <w:rFonts w:ascii="標楷體" w:eastAsia="標楷體" w:hAnsi="標楷體" w:hint="eastAsia"/>
                <w:sz w:val="28"/>
              </w:rPr>
              <w:t>章</w:t>
            </w:r>
            <w:proofErr w:type="gramEnd"/>
            <w:r w:rsidRPr="006D1B02">
              <w:rPr>
                <w:rFonts w:ascii="標楷體" w:eastAsia="標楷體" w:hAnsi="標楷體" w:hint="eastAsia"/>
                <w:sz w:val="28"/>
              </w:rPr>
              <w:t>名</w:t>
            </w:r>
            <w:r w:rsidRPr="006D1B02">
              <w:rPr>
                <w:rFonts w:ascii="新細明體" w:hAnsi="新細明體" w:hint="eastAsia"/>
                <w:sz w:val="28"/>
              </w:rPr>
              <w:t>、</w:t>
            </w:r>
            <w:r w:rsidRPr="006D1B02">
              <w:rPr>
                <w:rFonts w:ascii="標楷體" w:eastAsia="標楷體" w:hAnsi="標楷體" w:hint="eastAsia"/>
                <w:sz w:val="28"/>
              </w:rPr>
              <w:t>第七十七條</w:t>
            </w:r>
            <w:r w:rsidRPr="006D1B02">
              <w:rPr>
                <w:rFonts w:ascii="新細明體" w:hAnsi="新細明體" w:hint="eastAsia"/>
                <w:sz w:val="28"/>
              </w:rPr>
              <w:t>、</w:t>
            </w:r>
            <w:r w:rsidRPr="006D1B02">
              <w:rPr>
                <w:rFonts w:ascii="標楷體" w:eastAsia="標楷體" w:hAnsi="標楷體" w:hint="eastAsia"/>
                <w:sz w:val="28"/>
              </w:rPr>
              <w:t>第七十八條之</w:t>
            </w:r>
            <w:proofErr w:type="gramStart"/>
            <w:r w:rsidRPr="006D1B02">
              <w:rPr>
                <w:rFonts w:ascii="標楷體" w:eastAsia="標楷體" w:hAnsi="標楷體" w:hint="eastAsia"/>
                <w:sz w:val="28"/>
              </w:rPr>
              <w:t>一</w:t>
            </w:r>
            <w:proofErr w:type="gramEnd"/>
            <w:r w:rsidRPr="006D1B02">
              <w:rPr>
                <w:rFonts w:ascii="標楷體" w:eastAsia="標楷體" w:hAnsi="標楷體" w:hint="eastAsia"/>
                <w:sz w:val="28"/>
              </w:rPr>
              <w:t>及第八十一條條文。</w:t>
            </w:r>
          </w:p>
        </w:tc>
      </w:tr>
      <w:tr w:rsidR="00D80D25" w:rsidRPr="00020BDE" w14:paraId="6EAD8DF1" w14:textId="77777777" w:rsidTr="00D80D25">
        <w:tc>
          <w:tcPr>
            <w:tcW w:w="360" w:type="pct"/>
            <w:shd w:val="clear" w:color="auto" w:fill="auto"/>
            <w:tcMar>
              <w:left w:w="0" w:type="dxa"/>
              <w:right w:w="0" w:type="dxa"/>
            </w:tcMar>
          </w:tcPr>
          <w:p w14:paraId="5AAA9162" w14:textId="1CBCA582"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2</w:t>
            </w:r>
          </w:p>
        </w:tc>
        <w:tc>
          <w:tcPr>
            <w:tcW w:w="1223" w:type="pct"/>
            <w:shd w:val="clear" w:color="auto" w:fill="auto"/>
          </w:tcPr>
          <w:p w14:paraId="5C984307" w14:textId="77777777" w:rsidR="00D80D25" w:rsidRPr="005669B3" w:rsidRDefault="00D80D25" w:rsidP="00DC4495">
            <w:pPr>
              <w:spacing w:line="360" w:lineRule="exact"/>
              <w:jc w:val="both"/>
              <w:rPr>
                <w:rFonts w:ascii="標楷體" w:eastAsia="標楷體" w:hAnsi="標楷體"/>
                <w:sz w:val="28"/>
              </w:rPr>
            </w:pPr>
            <w:r w:rsidRPr="009F7701">
              <w:rPr>
                <w:rFonts w:ascii="標楷體" w:eastAsia="標楷體" w:hAnsi="標楷體"/>
                <w:sz w:val="28"/>
              </w:rPr>
              <w:t>公路法部分條文修正草案</w:t>
            </w:r>
          </w:p>
        </w:tc>
        <w:tc>
          <w:tcPr>
            <w:tcW w:w="772" w:type="pct"/>
            <w:shd w:val="clear" w:color="auto" w:fill="auto"/>
          </w:tcPr>
          <w:p w14:paraId="585048FF" w14:textId="77777777" w:rsidR="00D80D25" w:rsidRPr="005669B3" w:rsidRDefault="00D80D25" w:rsidP="00DC4495">
            <w:pPr>
              <w:spacing w:line="360" w:lineRule="exact"/>
              <w:ind w:leftChars="-45" w:left="-108" w:rightChars="-53" w:right="-127"/>
              <w:rPr>
                <w:rFonts w:ascii="標楷體" w:eastAsia="標楷體" w:hAnsi="標楷體"/>
                <w:sz w:val="28"/>
              </w:rPr>
            </w:pPr>
            <w:r w:rsidRPr="009F7701">
              <w:rPr>
                <w:rFonts w:ascii="標楷體" w:eastAsia="標楷體" w:hAnsi="標楷體"/>
                <w:sz w:val="28"/>
              </w:rPr>
              <w:t>委員黃健豪等19人</w:t>
            </w:r>
          </w:p>
        </w:tc>
        <w:tc>
          <w:tcPr>
            <w:tcW w:w="990" w:type="pct"/>
            <w:shd w:val="clear" w:color="auto" w:fill="auto"/>
          </w:tcPr>
          <w:p w14:paraId="1B0D363B" w14:textId="77777777" w:rsidR="00D80D25" w:rsidRPr="005D5FC4" w:rsidRDefault="00D80D25" w:rsidP="00DC4495">
            <w:pPr>
              <w:spacing w:line="360" w:lineRule="exact"/>
              <w:jc w:val="both"/>
              <w:rPr>
                <w:rFonts w:ascii="標楷體" w:eastAsia="標楷體" w:hAnsi="標楷體"/>
                <w:sz w:val="28"/>
              </w:rPr>
            </w:pPr>
            <w:r w:rsidRPr="009F7701">
              <w:rPr>
                <w:rFonts w:ascii="標楷體" w:eastAsia="標楷體" w:hAnsi="標楷體"/>
                <w:sz w:val="28"/>
              </w:rPr>
              <w:t>11-5-</w:t>
            </w:r>
            <w:r w:rsidRPr="009F7701">
              <w:rPr>
                <w:rFonts w:ascii="標楷體" w:eastAsia="標楷體" w:hAnsi="標楷體" w:hint="eastAsia"/>
                <w:sz w:val="28"/>
              </w:rPr>
              <w:t>13</w:t>
            </w:r>
            <w:r w:rsidRPr="009F7701">
              <w:rPr>
                <w:rFonts w:ascii="標楷體" w:eastAsia="標楷體" w:hAnsi="標楷體"/>
                <w:sz w:val="28"/>
              </w:rPr>
              <w:t xml:space="preserve"> (115.0</w:t>
            </w:r>
            <w:r w:rsidRPr="009F7701">
              <w:rPr>
                <w:rFonts w:ascii="標楷體" w:eastAsia="標楷體" w:hAnsi="標楷體" w:hint="eastAsia"/>
                <w:sz w:val="28"/>
              </w:rPr>
              <w:t>6</w:t>
            </w:r>
            <w:r w:rsidRPr="009F7701">
              <w:rPr>
                <w:rFonts w:ascii="標楷體" w:eastAsia="標楷體" w:hAnsi="標楷體"/>
                <w:sz w:val="28"/>
              </w:rPr>
              <w:t>.</w:t>
            </w:r>
            <w:r w:rsidRPr="009F7701">
              <w:rPr>
                <w:rFonts w:ascii="標楷體" w:eastAsia="標楷體" w:hAnsi="標楷體" w:hint="eastAsia"/>
                <w:sz w:val="28"/>
              </w:rPr>
              <w:t>05</w:t>
            </w:r>
            <w:r w:rsidRPr="009F7701">
              <w:rPr>
                <w:rFonts w:ascii="標楷體" w:eastAsia="標楷體" w:hAnsi="標楷體"/>
                <w:sz w:val="28"/>
              </w:rPr>
              <w:t>)</w:t>
            </w:r>
          </w:p>
        </w:tc>
        <w:tc>
          <w:tcPr>
            <w:tcW w:w="1655" w:type="pct"/>
            <w:vMerge/>
            <w:shd w:val="clear" w:color="auto" w:fill="auto"/>
          </w:tcPr>
          <w:p w14:paraId="64E635DF" w14:textId="77777777" w:rsidR="00D80D25" w:rsidRDefault="00D80D25" w:rsidP="00DC4495">
            <w:pPr>
              <w:spacing w:line="360" w:lineRule="exact"/>
              <w:ind w:left="280" w:hangingChars="100" w:hanging="280"/>
              <w:jc w:val="both"/>
              <w:rPr>
                <w:rFonts w:ascii="標楷體" w:eastAsia="標楷體" w:hAnsi="標楷體"/>
                <w:sz w:val="28"/>
              </w:rPr>
            </w:pPr>
          </w:p>
        </w:tc>
      </w:tr>
      <w:tr w:rsidR="00D80D25" w:rsidRPr="00020BDE" w14:paraId="105AAD9C" w14:textId="77777777" w:rsidTr="00D80D25">
        <w:tc>
          <w:tcPr>
            <w:tcW w:w="360" w:type="pct"/>
            <w:shd w:val="clear" w:color="auto" w:fill="auto"/>
            <w:tcMar>
              <w:left w:w="0" w:type="dxa"/>
              <w:right w:w="0" w:type="dxa"/>
            </w:tcMar>
          </w:tcPr>
          <w:p w14:paraId="132B3FE7" w14:textId="2D58F10A"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3</w:t>
            </w:r>
          </w:p>
        </w:tc>
        <w:tc>
          <w:tcPr>
            <w:tcW w:w="1223" w:type="pct"/>
            <w:shd w:val="clear" w:color="auto" w:fill="auto"/>
          </w:tcPr>
          <w:p w14:paraId="7D3F4360" w14:textId="77777777" w:rsidR="00D80D25" w:rsidRPr="005669B3" w:rsidRDefault="00D80D25" w:rsidP="00DC4495">
            <w:pPr>
              <w:spacing w:line="360" w:lineRule="exact"/>
              <w:jc w:val="both"/>
              <w:rPr>
                <w:rFonts w:ascii="標楷體" w:eastAsia="標楷體" w:hAnsi="標楷體"/>
                <w:sz w:val="28"/>
              </w:rPr>
            </w:pPr>
            <w:r w:rsidRPr="009F7701">
              <w:rPr>
                <w:rFonts w:ascii="標楷體" w:eastAsia="標楷體" w:hAnsi="標楷體"/>
                <w:sz w:val="28"/>
              </w:rPr>
              <w:t>公路法部分條文修正草案</w:t>
            </w:r>
          </w:p>
        </w:tc>
        <w:tc>
          <w:tcPr>
            <w:tcW w:w="772" w:type="pct"/>
            <w:shd w:val="clear" w:color="auto" w:fill="auto"/>
          </w:tcPr>
          <w:p w14:paraId="7F08BE7F" w14:textId="77777777" w:rsidR="00D80D25" w:rsidRPr="005669B3" w:rsidRDefault="00D80D25" w:rsidP="00DC4495">
            <w:pPr>
              <w:spacing w:line="360" w:lineRule="exact"/>
              <w:ind w:leftChars="-45" w:left="-108" w:rightChars="-53" w:right="-127"/>
              <w:rPr>
                <w:rFonts w:ascii="標楷體" w:eastAsia="標楷體" w:hAnsi="標楷體"/>
                <w:sz w:val="28"/>
              </w:rPr>
            </w:pPr>
            <w:r w:rsidRPr="009F7701">
              <w:rPr>
                <w:rFonts w:ascii="標楷體" w:eastAsia="標楷體" w:hAnsi="標楷體"/>
                <w:sz w:val="28"/>
              </w:rPr>
              <w:t>委員林倩綺等21人</w:t>
            </w:r>
          </w:p>
        </w:tc>
        <w:tc>
          <w:tcPr>
            <w:tcW w:w="990" w:type="pct"/>
            <w:shd w:val="clear" w:color="auto" w:fill="auto"/>
          </w:tcPr>
          <w:p w14:paraId="0D80FB76" w14:textId="77777777" w:rsidR="00D80D25" w:rsidRPr="005D5FC4" w:rsidRDefault="00D80D25" w:rsidP="00DC4495">
            <w:pPr>
              <w:spacing w:line="360" w:lineRule="exact"/>
              <w:jc w:val="both"/>
              <w:rPr>
                <w:rFonts w:ascii="標楷體" w:eastAsia="標楷體" w:hAnsi="標楷體"/>
                <w:sz w:val="28"/>
              </w:rPr>
            </w:pPr>
            <w:r w:rsidRPr="009F7701">
              <w:rPr>
                <w:rFonts w:ascii="標楷體" w:eastAsia="標楷體" w:hAnsi="標楷體"/>
                <w:sz w:val="28"/>
              </w:rPr>
              <w:t>11-5-</w:t>
            </w:r>
            <w:r w:rsidRPr="009F7701">
              <w:rPr>
                <w:rFonts w:ascii="標楷體" w:eastAsia="標楷體" w:hAnsi="標楷體" w:hint="eastAsia"/>
                <w:sz w:val="28"/>
              </w:rPr>
              <w:t>13</w:t>
            </w:r>
            <w:r w:rsidRPr="009F7701">
              <w:rPr>
                <w:rFonts w:ascii="標楷體" w:eastAsia="標楷體" w:hAnsi="標楷體"/>
                <w:sz w:val="28"/>
              </w:rPr>
              <w:t xml:space="preserve"> (115.0</w:t>
            </w:r>
            <w:r w:rsidRPr="009F7701">
              <w:rPr>
                <w:rFonts w:ascii="標楷體" w:eastAsia="標楷體" w:hAnsi="標楷體" w:hint="eastAsia"/>
                <w:sz w:val="28"/>
              </w:rPr>
              <w:t>6</w:t>
            </w:r>
            <w:r w:rsidRPr="009F7701">
              <w:rPr>
                <w:rFonts w:ascii="標楷體" w:eastAsia="標楷體" w:hAnsi="標楷體"/>
                <w:sz w:val="28"/>
              </w:rPr>
              <w:t>.</w:t>
            </w:r>
            <w:r w:rsidRPr="009F7701">
              <w:rPr>
                <w:rFonts w:ascii="標楷體" w:eastAsia="標楷體" w:hAnsi="標楷體" w:hint="eastAsia"/>
                <w:sz w:val="28"/>
              </w:rPr>
              <w:t>05</w:t>
            </w:r>
            <w:r w:rsidRPr="009F7701">
              <w:rPr>
                <w:rFonts w:ascii="標楷體" w:eastAsia="標楷體" w:hAnsi="標楷體"/>
                <w:sz w:val="28"/>
              </w:rPr>
              <w:t>)</w:t>
            </w:r>
          </w:p>
        </w:tc>
        <w:tc>
          <w:tcPr>
            <w:tcW w:w="1655" w:type="pct"/>
            <w:vMerge/>
            <w:shd w:val="clear" w:color="auto" w:fill="auto"/>
          </w:tcPr>
          <w:p w14:paraId="283B91F2" w14:textId="77777777" w:rsidR="00D80D25" w:rsidRDefault="00D80D25" w:rsidP="00DC4495">
            <w:pPr>
              <w:spacing w:line="360" w:lineRule="exact"/>
              <w:ind w:left="280" w:hangingChars="100" w:hanging="280"/>
              <w:jc w:val="both"/>
              <w:rPr>
                <w:rFonts w:ascii="標楷體" w:eastAsia="標楷體" w:hAnsi="標楷體"/>
                <w:sz w:val="28"/>
              </w:rPr>
            </w:pPr>
          </w:p>
        </w:tc>
      </w:tr>
      <w:tr w:rsidR="00D80D25" w:rsidRPr="00020BDE" w14:paraId="639BA571" w14:textId="77777777" w:rsidTr="00D80D25">
        <w:tc>
          <w:tcPr>
            <w:tcW w:w="360" w:type="pct"/>
            <w:shd w:val="clear" w:color="auto" w:fill="auto"/>
            <w:tcMar>
              <w:left w:w="0" w:type="dxa"/>
              <w:right w:w="0" w:type="dxa"/>
            </w:tcMar>
          </w:tcPr>
          <w:p w14:paraId="01C2F219" w14:textId="0C73A9D0"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4</w:t>
            </w:r>
          </w:p>
        </w:tc>
        <w:tc>
          <w:tcPr>
            <w:tcW w:w="1223" w:type="pct"/>
            <w:shd w:val="clear" w:color="auto" w:fill="auto"/>
          </w:tcPr>
          <w:p w14:paraId="2ECE53F1" w14:textId="77777777" w:rsidR="00D80D25" w:rsidRPr="005669B3"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公路法部分條文修正草案</w:t>
            </w:r>
          </w:p>
        </w:tc>
        <w:tc>
          <w:tcPr>
            <w:tcW w:w="772" w:type="pct"/>
            <w:shd w:val="clear" w:color="auto" w:fill="auto"/>
          </w:tcPr>
          <w:p w14:paraId="3C771A7F" w14:textId="77777777" w:rsidR="00D80D25" w:rsidRPr="005669B3" w:rsidRDefault="00D80D25" w:rsidP="00DC4495">
            <w:pPr>
              <w:spacing w:line="360" w:lineRule="exact"/>
              <w:ind w:leftChars="-45" w:left="-108" w:rightChars="-53" w:right="-127"/>
              <w:rPr>
                <w:rFonts w:ascii="標楷體" w:eastAsia="標楷體" w:hAnsi="標楷體"/>
                <w:sz w:val="28"/>
              </w:rPr>
            </w:pPr>
            <w:r w:rsidRPr="009F7701">
              <w:rPr>
                <w:rFonts w:ascii="標楷體" w:eastAsia="標楷體" w:hAnsi="標楷體" w:hint="eastAsia"/>
                <w:sz w:val="28"/>
              </w:rPr>
              <w:t>委員王鴻薇等19人</w:t>
            </w:r>
          </w:p>
        </w:tc>
        <w:tc>
          <w:tcPr>
            <w:tcW w:w="990" w:type="pct"/>
            <w:shd w:val="clear" w:color="auto" w:fill="auto"/>
          </w:tcPr>
          <w:p w14:paraId="404051BA" w14:textId="77777777" w:rsidR="00D80D25" w:rsidRPr="005D5FC4" w:rsidRDefault="00D80D25" w:rsidP="00DC4495">
            <w:pPr>
              <w:spacing w:line="360" w:lineRule="exact"/>
              <w:jc w:val="both"/>
              <w:rPr>
                <w:rFonts w:ascii="標楷體" w:eastAsia="標楷體" w:hAnsi="標楷體"/>
                <w:sz w:val="28"/>
              </w:rPr>
            </w:pPr>
            <w:r w:rsidRPr="009F7701">
              <w:rPr>
                <w:rFonts w:ascii="標楷體" w:eastAsia="標楷體" w:hAnsi="標楷體"/>
                <w:sz w:val="28"/>
              </w:rPr>
              <w:t>11-5-1</w:t>
            </w:r>
            <w:r w:rsidRPr="009F7701">
              <w:rPr>
                <w:rFonts w:ascii="標楷體" w:eastAsia="標楷體" w:hAnsi="標楷體" w:hint="eastAsia"/>
                <w:sz w:val="28"/>
              </w:rPr>
              <w:t>4</w:t>
            </w:r>
            <w:r w:rsidRPr="009F7701">
              <w:rPr>
                <w:rFonts w:ascii="標楷體" w:eastAsia="標楷體" w:hAnsi="標楷體"/>
                <w:sz w:val="28"/>
              </w:rPr>
              <w:t xml:space="preserve"> (115.</w:t>
            </w:r>
            <w:r w:rsidRPr="009F7701">
              <w:rPr>
                <w:rFonts w:ascii="標楷體" w:eastAsia="標楷體" w:hAnsi="標楷體" w:hint="eastAsia"/>
                <w:sz w:val="28"/>
              </w:rPr>
              <w:t>06</w:t>
            </w:r>
            <w:r w:rsidRPr="009F7701">
              <w:rPr>
                <w:rFonts w:ascii="標楷體" w:eastAsia="標楷體" w:hAnsi="標楷體"/>
                <w:sz w:val="28"/>
              </w:rPr>
              <w:t>.</w:t>
            </w:r>
            <w:r w:rsidRPr="009F7701">
              <w:rPr>
                <w:rFonts w:ascii="標楷體" w:eastAsia="標楷體" w:hAnsi="標楷體" w:hint="eastAsia"/>
                <w:sz w:val="28"/>
              </w:rPr>
              <w:t>12</w:t>
            </w:r>
            <w:r w:rsidRPr="009F7701">
              <w:rPr>
                <w:rFonts w:ascii="標楷體" w:eastAsia="標楷體" w:hAnsi="標楷體"/>
                <w:sz w:val="28"/>
              </w:rPr>
              <w:t>)</w:t>
            </w:r>
          </w:p>
        </w:tc>
        <w:tc>
          <w:tcPr>
            <w:tcW w:w="1655" w:type="pct"/>
            <w:vMerge/>
            <w:shd w:val="clear" w:color="auto" w:fill="auto"/>
          </w:tcPr>
          <w:p w14:paraId="7E8C335E" w14:textId="77777777" w:rsidR="00D80D25" w:rsidRDefault="00D80D25" w:rsidP="00DC4495">
            <w:pPr>
              <w:spacing w:line="360" w:lineRule="exact"/>
              <w:ind w:left="280" w:hangingChars="100" w:hanging="280"/>
              <w:jc w:val="both"/>
              <w:rPr>
                <w:rFonts w:ascii="標楷體" w:eastAsia="標楷體" w:hAnsi="標楷體"/>
                <w:sz w:val="28"/>
              </w:rPr>
            </w:pPr>
          </w:p>
        </w:tc>
      </w:tr>
      <w:tr w:rsidR="00D80D25" w:rsidRPr="00020BDE" w14:paraId="02C7D9A0" w14:textId="77777777" w:rsidTr="00D80D25">
        <w:tc>
          <w:tcPr>
            <w:tcW w:w="360" w:type="pct"/>
            <w:shd w:val="clear" w:color="auto" w:fill="auto"/>
            <w:tcMar>
              <w:left w:w="0" w:type="dxa"/>
              <w:right w:w="0" w:type="dxa"/>
            </w:tcMar>
          </w:tcPr>
          <w:p w14:paraId="6526C979" w14:textId="569D2D4B"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5</w:t>
            </w:r>
          </w:p>
        </w:tc>
        <w:tc>
          <w:tcPr>
            <w:tcW w:w="1223" w:type="pct"/>
            <w:shd w:val="clear" w:color="auto" w:fill="auto"/>
          </w:tcPr>
          <w:p w14:paraId="1C0C169A" w14:textId="77777777" w:rsidR="00D80D25" w:rsidRPr="005669B3" w:rsidRDefault="00D80D25" w:rsidP="00DC4495">
            <w:pPr>
              <w:spacing w:line="360" w:lineRule="exact"/>
              <w:jc w:val="both"/>
              <w:rPr>
                <w:rFonts w:ascii="標楷體" w:eastAsia="標楷體" w:hAnsi="標楷體"/>
                <w:sz w:val="28"/>
              </w:rPr>
            </w:pPr>
            <w:r w:rsidRPr="009B5802">
              <w:rPr>
                <w:rFonts w:ascii="標楷體" w:eastAsia="標楷體" w:hAnsi="標楷體" w:hint="eastAsia"/>
                <w:sz w:val="28"/>
              </w:rPr>
              <w:t>公路法部分條文修正草案</w:t>
            </w:r>
          </w:p>
        </w:tc>
        <w:tc>
          <w:tcPr>
            <w:tcW w:w="772" w:type="pct"/>
            <w:shd w:val="clear" w:color="auto" w:fill="auto"/>
          </w:tcPr>
          <w:p w14:paraId="16CBDE26" w14:textId="77777777" w:rsidR="00D80D25" w:rsidRPr="005669B3" w:rsidRDefault="00D80D25" w:rsidP="00DC4495">
            <w:pPr>
              <w:spacing w:line="360" w:lineRule="exact"/>
              <w:ind w:leftChars="-45" w:left="-108" w:rightChars="-53" w:right="-127"/>
              <w:rPr>
                <w:rFonts w:ascii="標楷體" w:eastAsia="標楷體" w:hAnsi="標楷體"/>
                <w:sz w:val="28"/>
              </w:rPr>
            </w:pPr>
            <w:r w:rsidRPr="009B5802">
              <w:rPr>
                <w:rFonts w:ascii="標楷體" w:eastAsia="標楷體" w:hAnsi="標楷體" w:hint="eastAsia"/>
                <w:sz w:val="28"/>
              </w:rPr>
              <w:t>委員林倩綺等19人</w:t>
            </w:r>
          </w:p>
        </w:tc>
        <w:tc>
          <w:tcPr>
            <w:tcW w:w="990" w:type="pct"/>
            <w:shd w:val="clear" w:color="auto" w:fill="auto"/>
          </w:tcPr>
          <w:p w14:paraId="2616273B" w14:textId="77777777" w:rsidR="00D80D25" w:rsidRPr="005D5FC4" w:rsidRDefault="00D80D25" w:rsidP="00DC4495">
            <w:pPr>
              <w:spacing w:line="360" w:lineRule="exact"/>
              <w:jc w:val="both"/>
              <w:rPr>
                <w:rFonts w:ascii="標楷體" w:eastAsia="標楷體" w:hAnsi="標楷體"/>
                <w:sz w:val="28"/>
              </w:rPr>
            </w:pPr>
            <w:r w:rsidRPr="009B5802">
              <w:rPr>
                <w:rFonts w:ascii="標楷體" w:eastAsia="標楷體" w:hAnsi="標楷體"/>
                <w:sz w:val="28"/>
              </w:rPr>
              <w:t>11-5-1</w:t>
            </w:r>
            <w:r>
              <w:rPr>
                <w:rFonts w:ascii="標楷體" w:eastAsia="標楷體" w:hAnsi="標楷體" w:hint="eastAsia"/>
                <w:sz w:val="28"/>
              </w:rPr>
              <w:t>8</w:t>
            </w:r>
            <w:r w:rsidRPr="009B5802">
              <w:rPr>
                <w:rFonts w:ascii="標楷體" w:eastAsia="標楷體" w:hAnsi="標楷體"/>
                <w:sz w:val="28"/>
              </w:rPr>
              <w:t xml:space="preserve"> (115.07.</w:t>
            </w:r>
            <w:r>
              <w:rPr>
                <w:rFonts w:ascii="標楷體" w:eastAsia="標楷體" w:hAnsi="標楷體" w:hint="eastAsia"/>
                <w:sz w:val="28"/>
              </w:rPr>
              <w:t>17</w:t>
            </w:r>
            <w:r w:rsidRPr="009B5802">
              <w:rPr>
                <w:rFonts w:ascii="標楷體" w:eastAsia="標楷體" w:hAnsi="標楷體"/>
                <w:sz w:val="28"/>
              </w:rPr>
              <w:t>)</w:t>
            </w:r>
          </w:p>
        </w:tc>
        <w:tc>
          <w:tcPr>
            <w:tcW w:w="1655" w:type="pct"/>
            <w:vMerge/>
            <w:shd w:val="clear" w:color="auto" w:fill="auto"/>
          </w:tcPr>
          <w:p w14:paraId="3AEBCA97" w14:textId="77777777" w:rsidR="00D80D25" w:rsidRDefault="00D80D25" w:rsidP="00DC4495">
            <w:pPr>
              <w:spacing w:line="360" w:lineRule="exact"/>
              <w:ind w:left="280" w:hangingChars="100" w:hanging="280"/>
              <w:jc w:val="both"/>
              <w:rPr>
                <w:rFonts w:ascii="標楷體" w:eastAsia="標楷體" w:hAnsi="標楷體"/>
                <w:sz w:val="28"/>
              </w:rPr>
            </w:pPr>
          </w:p>
        </w:tc>
      </w:tr>
      <w:tr w:rsidR="00D80D25" w:rsidRPr="00020BDE" w14:paraId="09CFCA72" w14:textId="77777777" w:rsidTr="00D80D25">
        <w:tc>
          <w:tcPr>
            <w:tcW w:w="360" w:type="pct"/>
            <w:shd w:val="clear" w:color="auto" w:fill="auto"/>
            <w:tcMar>
              <w:left w:w="0" w:type="dxa"/>
              <w:right w:w="0" w:type="dxa"/>
            </w:tcMar>
          </w:tcPr>
          <w:p w14:paraId="47F48FA3" w14:textId="76638190" w:rsidR="00D80D25" w:rsidRDefault="00D80D25" w:rsidP="00DC4495">
            <w:pPr>
              <w:spacing w:line="360" w:lineRule="exact"/>
              <w:jc w:val="center"/>
              <w:rPr>
                <w:rFonts w:ascii="標楷體" w:eastAsia="標楷體" w:hAnsi="標楷體"/>
                <w:sz w:val="26"/>
                <w:szCs w:val="26"/>
              </w:rPr>
            </w:pPr>
            <w:r>
              <w:rPr>
                <w:rFonts w:ascii="標楷體" w:eastAsia="標楷體" w:hAnsi="標楷體" w:hint="eastAsia"/>
                <w:sz w:val="26"/>
                <w:szCs w:val="26"/>
              </w:rPr>
              <w:t>6</w:t>
            </w:r>
          </w:p>
        </w:tc>
        <w:tc>
          <w:tcPr>
            <w:tcW w:w="1223" w:type="pct"/>
            <w:shd w:val="clear" w:color="auto" w:fill="auto"/>
          </w:tcPr>
          <w:p w14:paraId="0C37491F" w14:textId="77777777" w:rsidR="00D80D25" w:rsidRPr="005669B3" w:rsidRDefault="00D80D25" w:rsidP="00DC4495">
            <w:pPr>
              <w:spacing w:line="360" w:lineRule="exact"/>
              <w:jc w:val="both"/>
              <w:rPr>
                <w:rFonts w:ascii="標楷體" w:eastAsia="標楷體" w:hAnsi="標楷體"/>
                <w:sz w:val="28"/>
              </w:rPr>
            </w:pPr>
            <w:r w:rsidRPr="005F494F">
              <w:rPr>
                <w:rFonts w:ascii="標楷體" w:eastAsia="標楷體" w:hAnsi="標楷體" w:hint="eastAsia"/>
                <w:sz w:val="28"/>
              </w:rPr>
              <w:t>公路法部分條文修正草案</w:t>
            </w:r>
          </w:p>
        </w:tc>
        <w:tc>
          <w:tcPr>
            <w:tcW w:w="772" w:type="pct"/>
            <w:shd w:val="clear" w:color="auto" w:fill="auto"/>
          </w:tcPr>
          <w:p w14:paraId="3FFCD9C4" w14:textId="77777777" w:rsidR="00D80D25" w:rsidRPr="005669B3" w:rsidRDefault="00D80D25" w:rsidP="00DC4495">
            <w:pPr>
              <w:spacing w:line="360" w:lineRule="exact"/>
              <w:ind w:leftChars="-45" w:left="-108" w:rightChars="-53" w:right="-127"/>
              <w:rPr>
                <w:rFonts w:ascii="標楷體" w:eastAsia="標楷體" w:hAnsi="標楷體"/>
                <w:sz w:val="28"/>
              </w:rPr>
            </w:pPr>
            <w:r w:rsidRPr="005F494F">
              <w:rPr>
                <w:rFonts w:ascii="標楷體" w:eastAsia="標楷體" w:hAnsi="標楷體" w:hint="eastAsia"/>
                <w:sz w:val="28"/>
              </w:rPr>
              <w:t>委員林俊憲等27人</w:t>
            </w:r>
          </w:p>
        </w:tc>
        <w:tc>
          <w:tcPr>
            <w:tcW w:w="990" w:type="pct"/>
            <w:shd w:val="clear" w:color="auto" w:fill="auto"/>
          </w:tcPr>
          <w:p w14:paraId="623B142F" w14:textId="77777777" w:rsidR="00D80D25" w:rsidRPr="005F494F" w:rsidRDefault="00D80D25" w:rsidP="00DC4495">
            <w:pPr>
              <w:spacing w:line="360" w:lineRule="exact"/>
              <w:rPr>
                <w:rFonts w:ascii="標楷體" w:eastAsia="標楷體" w:hAnsi="標楷體"/>
                <w:sz w:val="28"/>
              </w:rPr>
            </w:pPr>
            <w:r w:rsidRPr="005F494F">
              <w:rPr>
                <w:rFonts w:ascii="標楷體" w:eastAsia="標楷體" w:hAnsi="標楷體" w:hint="eastAsia"/>
                <w:sz w:val="28"/>
              </w:rPr>
              <w:t>11-5-19</w:t>
            </w:r>
          </w:p>
          <w:p w14:paraId="0F824311" w14:textId="77777777" w:rsidR="00D80D25" w:rsidRPr="005D5FC4" w:rsidRDefault="00D80D25" w:rsidP="00DC4495">
            <w:pPr>
              <w:spacing w:line="360" w:lineRule="exact"/>
              <w:jc w:val="both"/>
              <w:rPr>
                <w:rFonts w:ascii="標楷體" w:eastAsia="標楷體" w:hAnsi="標楷體"/>
                <w:sz w:val="28"/>
              </w:rPr>
            </w:pPr>
            <w:r w:rsidRPr="005F494F">
              <w:rPr>
                <w:rFonts w:ascii="標楷體" w:eastAsia="標楷體" w:hAnsi="標楷體"/>
                <w:sz w:val="28"/>
              </w:rPr>
              <w:t>(</w:t>
            </w:r>
            <w:r w:rsidRPr="005F494F">
              <w:rPr>
                <w:rFonts w:ascii="標楷體" w:eastAsia="標楷體" w:hAnsi="標楷體" w:hint="eastAsia"/>
                <w:sz w:val="28"/>
              </w:rPr>
              <w:t>115.</w:t>
            </w:r>
            <w:r w:rsidRPr="005F494F">
              <w:rPr>
                <w:rFonts w:ascii="標楷體" w:eastAsia="標楷體" w:hAnsi="標楷體"/>
                <w:sz w:val="28"/>
              </w:rPr>
              <w:t>0</w:t>
            </w:r>
            <w:r w:rsidRPr="005F494F">
              <w:rPr>
                <w:rFonts w:ascii="標楷體" w:eastAsia="標楷體" w:hAnsi="標楷體" w:hint="eastAsia"/>
                <w:sz w:val="28"/>
              </w:rPr>
              <w:t>7.24</w:t>
            </w:r>
            <w:r w:rsidRPr="005F494F">
              <w:rPr>
                <w:rFonts w:ascii="標楷體" w:eastAsia="標楷體" w:hAnsi="標楷體"/>
                <w:sz w:val="28"/>
              </w:rPr>
              <w:t>)</w:t>
            </w:r>
          </w:p>
        </w:tc>
        <w:tc>
          <w:tcPr>
            <w:tcW w:w="1655" w:type="pct"/>
            <w:vMerge/>
            <w:shd w:val="clear" w:color="auto" w:fill="auto"/>
          </w:tcPr>
          <w:p w14:paraId="13539D8C" w14:textId="77777777" w:rsidR="00D80D25" w:rsidRDefault="00D80D25" w:rsidP="00DC4495">
            <w:pPr>
              <w:spacing w:line="360" w:lineRule="exact"/>
              <w:ind w:left="280" w:hangingChars="100" w:hanging="280"/>
              <w:jc w:val="both"/>
              <w:rPr>
                <w:rFonts w:ascii="標楷體" w:eastAsia="標楷體" w:hAnsi="標楷體"/>
                <w:sz w:val="28"/>
              </w:rPr>
            </w:pPr>
          </w:p>
        </w:tc>
      </w:tr>
    </w:tbl>
    <w:p w14:paraId="4921BBC9" w14:textId="19996BC3" w:rsidR="00EB2275" w:rsidRDefault="00EB2275" w:rsidP="0089243B">
      <w:pPr>
        <w:spacing w:beforeLines="50" w:before="180"/>
        <w:outlineLvl w:val="0"/>
        <w:rPr>
          <w:rFonts w:ascii="標楷體" w:eastAsia="標楷體" w:hAnsi="標楷體"/>
          <w:b/>
          <w:sz w:val="36"/>
          <w:szCs w:val="20"/>
        </w:rPr>
      </w:pPr>
      <w:bookmarkStart w:id="26" w:name="_Hlk238461228"/>
      <w:bookmarkStart w:id="27" w:name="_Hlk238461202"/>
      <w:r w:rsidRPr="009F7701">
        <w:rPr>
          <w:rFonts w:ascii="標楷體" w:eastAsia="標楷體" w:hAnsi="標楷體" w:hint="eastAsia"/>
          <w:b/>
          <w:sz w:val="36"/>
          <w:szCs w:val="20"/>
        </w:rPr>
        <w:t>二、其他案(1案</w:t>
      </w:r>
      <w:r w:rsidRPr="009F7701">
        <w:rPr>
          <w:rFonts w:ascii="標楷體" w:eastAsia="標楷體" w:hAnsi="標楷體"/>
          <w:b/>
          <w:sz w:val="36"/>
          <w:szCs w:val="20"/>
        </w:rPr>
        <w:t>)</w:t>
      </w: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466"/>
        <w:gridCol w:w="1367"/>
        <w:gridCol w:w="1996"/>
        <w:gridCol w:w="3244"/>
      </w:tblGrid>
      <w:tr w:rsidR="00D80D25" w:rsidRPr="00AE4D88" w14:paraId="605F384A" w14:textId="77777777" w:rsidTr="00C41280">
        <w:tc>
          <w:tcPr>
            <w:tcW w:w="360" w:type="pct"/>
            <w:shd w:val="clear" w:color="auto" w:fill="auto"/>
            <w:vAlign w:val="center"/>
          </w:tcPr>
          <w:p w14:paraId="46B8CF60" w14:textId="77777777" w:rsidR="00D80D25" w:rsidRPr="00AE4D88" w:rsidRDefault="00D80D25" w:rsidP="00DC4495">
            <w:pPr>
              <w:spacing w:line="360" w:lineRule="exact"/>
              <w:ind w:rightChars="-32" w:right="-77"/>
              <w:jc w:val="center"/>
              <w:rPr>
                <w:rFonts w:ascii="標楷體" w:eastAsia="標楷體" w:hAnsi="標楷體"/>
                <w:sz w:val="26"/>
                <w:szCs w:val="26"/>
              </w:rPr>
            </w:pPr>
            <w:r w:rsidRPr="00AE4D88">
              <w:rPr>
                <w:rFonts w:ascii="標楷體" w:eastAsia="標楷體" w:hAnsi="標楷體"/>
                <w:sz w:val="26"/>
                <w:szCs w:val="26"/>
              </w:rPr>
              <w:t>序號</w:t>
            </w:r>
          </w:p>
        </w:tc>
        <w:tc>
          <w:tcPr>
            <w:tcW w:w="1261" w:type="pct"/>
            <w:shd w:val="clear" w:color="auto" w:fill="auto"/>
            <w:vAlign w:val="center"/>
          </w:tcPr>
          <w:p w14:paraId="3AF86D51" w14:textId="77777777" w:rsidR="00D80D25" w:rsidRPr="00AE4D88" w:rsidRDefault="00D80D25" w:rsidP="00DC4495">
            <w:pPr>
              <w:spacing w:line="360" w:lineRule="exact"/>
              <w:jc w:val="distribute"/>
              <w:rPr>
                <w:rFonts w:ascii="標楷體" w:eastAsia="標楷體" w:hAnsi="標楷體"/>
                <w:sz w:val="28"/>
              </w:rPr>
            </w:pPr>
            <w:r>
              <w:rPr>
                <w:rFonts w:ascii="標楷體" w:eastAsia="標楷體" w:hAnsi="標楷體" w:hint="eastAsia"/>
                <w:sz w:val="28"/>
              </w:rPr>
              <w:t>議</w:t>
            </w:r>
            <w:r w:rsidRPr="00AE4D88">
              <w:rPr>
                <w:rFonts w:ascii="標楷體" w:eastAsia="標楷體" w:hAnsi="標楷體"/>
                <w:sz w:val="28"/>
              </w:rPr>
              <w:t>案名稱</w:t>
            </w:r>
          </w:p>
        </w:tc>
        <w:tc>
          <w:tcPr>
            <w:tcW w:w="699" w:type="pct"/>
            <w:shd w:val="clear" w:color="auto" w:fill="auto"/>
            <w:vAlign w:val="center"/>
          </w:tcPr>
          <w:p w14:paraId="6786954A" w14:textId="77777777" w:rsidR="00D80D25" w:rsidRPr="00AE4D88" w:rsidRDefault="00D80D25" w:rsidP="00DC4495">
            <w:pPr>
              <w:spacing w:line="360" w:lineRule="exact"/>
              <w:jc w:val="distribute"/>
              <w:rPr>
                <w:rFonts w:ascii="標楷體" w:eastAsia="標楷體" w:hAnsi="標楷體"/>
                <w:sz w:val="28"/>
              </w:rPr>
            </w:pPr>
            <w:r w:rsidRPr="00AE4D88">
              <w:rPr>
                <w:rFonts w:ascii="標楷體" w:eastAsia="標楷體" w:hAnsi="標楷體"/>
                <w:spacing w:val="-12"/>
                <w:sz w:val="28"/>
              </w:rPr>
              <w:t>提案機關或委員</w:t>
            </w:r>
          </w:p>
        </w:tc>
        <w:tc>
          <w:tcPr>
            <w:tcW w:w="1021" w:type="pct"/>
            <w:shd w:val="clear" w:color="auto" w:fill="auto"/>
            <w:vAlign w:val="center"/>
          </w:tcPr>
          <w:p w14:paraId="311A220F" w14:textId="77777777" w:rsidR="00D80D25" w:rsidRPr="007407DD" w:rsidRDefault="00D80D25" w:rsidP="00DC4495">
            <w:pPr>
              <w:spacing w:line="360" w:lineRule="exact"/>
              <w:jc w:val="distribute"/>
              <w:rPr>
                <w:rFonts w:ascii="標楷體" w:eastAsia="標楷體" w:hAnsi="標楷體"/>
                <w:bCs/>
                <w:sz w:val="28"/>
              </w:rPr>
            </w:pPr>
            <w:r w:rsidRPr="007407DD">
              <w:rPr>
                <w:rFonts w:ascii="標楷體" w:eastAsia="標楷體" w:hAnsi="標楷體"/>
                <w:bCs/>
                <w:sz w:val="28"/>
              </w:rPr>
              <w:t>院會</w:t>
            </w:r>
            <w:proofErr w:type="gramStart"/>
            <w:r>
              <w:rPr>
                <w:rFonts w:ascii="標楷體" w:eastAsia="標楷體" w:hAnsi="標楷體" w:hint="eastAsia"/>
                <w:bCs/>
                <w:sz w:val="28"/>
              </w:rPr>
              <w:t>逕</w:t>
            </w:r>
            <w:proofErr w:type="gramEnd"/>
            <w:r>
              <w:rPr>
                <w:rFonts w:ascii="標楷體" w:eastAsia="標楷體" w:hAnsi="標楷體" w:hint="eastAsia"/>
                <w:bCs/>
                <w:sz w:val="28"/>
              </w:rPr>
              <w:t>付二讀</w:t>
            </w:r>
            <w:r w:rsidRPr="007407DD">
              <w:rPr>
                <w:rFonts w:ascii="標楷體" w:eastAsia="標楷體" w:hAnsi="標楷體"/>
                <w:bCs/>
                <w:sz w:val="28"/>
              </w:rPr>
              <w:t>會次及日期</w:t>
            </w:r>
          </w:p>
        </w:tc>
        <w:tc>
          <w:tcPr>
            <w:tcW w:w="1659" w:type="pct"/>
            <w:shd w:val="clear" w:color="auto" w:fill="auto"/>
            <w:vAlign w:val="center"/>
          </w:tcPr>
          <w:p w14:paraId="52995BAF" w14:textId="77777777" w:rsidR="00D80D25" w:rsidRPr="00AE4D88" w:rsidRDefault="00D80D25" w:rsidP="00DC4495">
            <w:pPr>
              <w:spacing w:line="360" w:lineRule="exact"/>
              <w:jc w:val="distribute"/>
              <w:rPr>
                <w:rFonts w:ascii="標楷體" w:eastAsia="標楷體" w:hAnsi="標楷體"/>
                <w:sz w:val="28"/>
              </w:rPr>
            </w:pPr>
            <w:r>
              <w:rPr>
                <w:rFonts w:ascii="標楷體" w:eastAsia="標楷體" w:hAnsi="標楷體" w:hint="eastAsia"/>
                <w:sz w:val="28"/>
              </w:rPr>
              <w:t>審查情形</w:t>
            </w:r>
          </w:p>
        </w:tc>
      </w:tr>
      <w:tr w:rsidR="00D80D25" w14:paraId="40079444" w14:textId="77777777" w:rsidTr="00C41280">
        <w:tc>
          <w:tcPr>
            <w:tcW w:w="360" w:type="pct"/>
            <w:shd w:val="clear" w:color="auto" w:fill="auto"/>
            <w:tcMar>
              <w:left w:w="0" w:type="dxa"/>
              <w:right w:w="0" w:type="dxa"/>
            </w:tcMar>
          </w:tcPr>
          <w:p w14:paraId="204A5F39" w14:textId="5711CD37" w:rsidR="00D80D25" w:rsidRDefault="00D80D25" w:rsidP="00D80D25">
            <w:pPr>
              <w:spacing w:line="360" w:lineRule="exact"/>
              <w:jc w:val="center"/>
              <w:rPr>
                <w:rFonts w:ascii="標楷體" w:eastAsia="標楷體" w:hAnsi="標楷體"/>
                <w:sz w:val="26"/>
                <w:szCs w:val="26"/>
              </w:rPr>
            </w:pPr>
            <w:r w:rsidRPr="00D80D25">
              <w:rPr>
                <w:rFonts w:ascii="標楷體" w:eastAsia="標楷體" w:hAnsi="標楷體" w:cs="Times New Roman" w:hint="eastAsia"/>
                <w:sz w:val="26"/>
                <w:szCs w:val="26"/>
              </w:rPr>
              <w:t>1</w:t>
            </w:r>
          </w:p>
        </w:tc>
        <w:tc>
          <w:tcPr>
            <w:tcW w:w="1261" w:type="pct"/>
            <w:shd w:val="clear" w:color="auto" w:fill="auto"/>
          </w:tcPr>
          <w:p w14:paraId="6033E3CC" w14:textId="77777777" w:rsidR="00D80D25" w:rsidRPr="00E5715B" w:rsidRDefault="00D80D25" w:rsidP="00DC4495">
            <w:pPr>
              <w:spacing w:line="360" w:lineRule="exact"/>
              <w:jc w:val="both"/>
              <w:rPr>
                <w:rFonts w:ascii="標楷體" w:eastAsia="標楷體" w:hAnsi="標楷體"/>
                <w:sz w:val="28"/>
              </w:rPr>
            </w:pPr>
            <w:r w:rsidRPr="009F7701">
              <w:rPr>
                <w:rFonts w:ascii="標楷體" w:eastAsia="標楷體" w:hAnsi="標楷體" w:hint="eastAsia"/>
                <w:sz w:val="28"/>
              </w:rPr>
              <w:t>台灣民眾黨黨團擬具公投提案主文為</w:t>
            </w:r>
            <w:r w:rsidRPr="009F7701">
              <w:rPr>
                <w:rFonts w:ascii="新細明體" w:hAnsi="新細明體" w:hint="eastAsia"/>
                <w:sz w:val="28"/>
              </w:rPr>
              <w:t>：</w:t>
            </w:r>
            <w:r w:rsidRPr="009F7701">
              <w:rPr>
                <w:rFonts w:ascii="標楷體" w:eastAsia="標楷體" w:hAnsi="標楷體" w:hint="eastAsia"/>
                <w:sz w:val="28"/>
              </w:rPr>
              <w:t>「您是否同意政府應將交通違規罰鍰收入全數運用於改善道路交通安全環境及補貼大眾運輸</w:t>
            </w:r>
            <w:r w:rsidRPr="009F7701">
              <w:rPr>
                <w:rFonts w:ascii="全字庫正宋體" w:eastAsia="全字庫正宋體" w:hAnsi="全字庫正宋體" w:cs="全字庫正宋體" w:hint="eastAsia"/>
                <w:sz w:val="28"/>
              </w:rPr>
              <w:t>，</w:t>
            </w:r>
            <w:r w:rsidRPr="009F7701">
              <w:rPr>
                <w:rFonts w:ascii="標楷體" w:eastAsia="標楷體" w:hAnsi="標楷體" w:hint="eastAsia"/>
                <w:sz w:val="28"/>
              </w:rPr>
              <w:t>而非</w:t>
            </w:r>
            <w:proofErr w:type="gramStart"/>
            <w:r w:rsidRPr="009F7701">
              <w:rPr>
                <w:rFonts w:ascii="標楷體" w:eastAsia="標楷體" w:hAnsi="標楷體" w:hint="eastAsia"/>
                <w:sz w:val="28"/>
              </w:rPr>
              <w:t>一昧</w:t>
            </w:r>
            <w:proofErr w:type="gramEnd"/>
            <w:r w:rsidRPr="009F7701">
              <w:rPr>
                <w:rFonts w:ascii="標楷體" w:eastAsia="標楷體" w:hAnsi="標楷體" w:hint="eastAsia"/>
                <w:sz w:val="28"/>
              </w:rPr>
              <w:t>增加科技執法設備?」請公決案。</w:t>
            </w:r>
          </w:p>
        </w:tc>
        <w:tc>
          <w:tcPr>
            <w:tcW w:w="699" w:type="pct"/>
            <w:shd w:val="clear" w:color="auto" w:fill="auto"/>
          </w:tcPr>
          <w:p w14:paraId="41B6FDFF" w14:textId="77777777" w:rsidR="00D80D25" w:rsidRPr="002236B9" w:rsidRDefault="00D80D25" w:rsidP="00DC4495">
            <w:pPr>
              <w:spacing w:line="360" w:lineRule="exact"/>
              <w:ind w:leftChars="-45" w:left="-108" w:rightChars="-53" w:right="-127"/>
              <w:rPr>
                <w:rFonts w:ascii="標楷體" w:eastAsia="標楷體" w:hAnsi="標楷體"/>
                <w:sz w:val="28"/>
              </w:rPr>
            </w:pPr>
            <w:r w:rsidRPr="009F7701">
              <w:rPr>
                <w:rFonts w:ascii="標楷體" w:eastAsia="標楷體" w:hAnsi="標楷體" w:hint="eastAsia"/>
                <w:sz w:val="28"/>
              </w:rPr>
              <w:t>台灣民眾黨黨團</w:t>
            </w:r>
          </w:p>
        </w:tc>
        <w:tc>
          <w:tcPr>
            <w:tcW w:w="1021" w:type="pct"/>
            <w:shd w:val="clear" w:color="auto" w:fill="auto"/>
          </w:tcPr>
          <w:p w14:paraId="243B0744" w14:textId="77777777" w:rsidR="00D80D25" w:rsidRPr="006D1B02" w:rsidRDefault="00D80D25" w:rsidP="00DC4495">
            <w:pPr>
              <w:spacing w:line="360" w:lineRule="exact"/>
              <w:jc w:val="both"/>
              <w:rPr>
                <w:rFonts w:ascii="標楷體" w:eastAsia="標楷體" w:hAnsi="標楷體"/>
                <w:spacing w:val="-12"/>
                <w:sz w:val="28"/>
              </w:rPr>
            </w:pPr>
            <w:r w:rsidRPr="009F7701">
              <w:rPr>
                <w:rFonts w:ascii="標楷體" w:eastAsia="標楷體" w:hAnsi="標楷體" w:hint="eastAsia"/>
                <w:spacing w:val="-12"/>
                <w:sz w:val="28"/>
              </w:rPr>
              <w:t>11-5-15</w:t>
            </w:r>
            <w:r w:rsidRPr="009F7701">
              <w:rPr>
                <w:rFonts w:ascii="標楷體" w:eastAsia="標楷體" w:hAnsi="標楷體"/>
                <w:sz w:val="28"/>
              </w:rPr>
              <w:t xml:space="preserve"> </w:t>
            </w:r>
            <w:r w:rsidRPr="009F7701">
              <w:rPr>
                <w:rFonts w:ascii="標楷體" w:eastAsia="標楷體" w:hAnsi="標楷體" w:hint="eastAsia"/>
                <w:sz w:val="28"/>
              </w:rPr>
              <w:t>(115.06.26)</w:t>
            </w:r>
          </w:p>
        </w:tc>
        <w:tc>
          <w:tcPr>
            <w:tcW w:w="1659" w:type="pct"/>
            <w:shd w:val="clear" w:color="auto" w:fill="auto"/>
          </w:tcPr>
          <w:p w14:paraId="07927733" w14:textId="77777777" w:rsidR="00D80D25" w:rsidRPr="006C10D4" w:rsidRDefault="00D80D25" w:rsidP="00C41280">
            <w:pPr>
              <w:pStyle w:val="aa"/>
              <w:numPr>
                <w:ilvl w:val="0"/>
                <w:numId w:val="23"/>
              </w:numPr>
              <w:spacing w:line="360" w:lineRule="exact"/>
              <w:ind w:leftChars="0" w:left="258" w:hanging="258"/>
              <w:jc w:val="both"/>
              <w:rPr>
                <w:rFonts w:ascii="標楷體" w:eastAsia="標楷體" w:hAnsi="標楷體"/>
                <w:spacing w:val="-12"/>
                <w:sz w:val="28"/>
              </w:rPr>
            </w:pPr>
            <w:r w:rsidRPr="006D1B02">
              <w:rPr>
                <w:rFonts w:ascii="標楷體" w:eastAsia="標楷體" w:hAnsi="標楷體" w:hint="eastAsia"/>
                <w:spacing w:val="-20"/>
                <w:sz w:val="28"/>
              </w:rPr>
              <w:t>院會115.06.26(11-5-15)</w:t>
            </w:r>
            <w:proofErr w:type="gramStart"/>
            <w:r w:rsidRPr="006C10D4">
              <w:rPr>
                <w:rFonts w:ascii="標楷體" w:eastAsia="標楷體" w:hAnsi="標楷體" w:hint="eastAsia"/>
                <w:spacing w:val="-12"/>
                <w:sz w:val="28"/>
              </w:rPr>
              <w:t>逕</w:t>
            </w:r>
            <w:proofErr w:type="gramEnd"/>
            <w:r w:rsidRPr="006C10D4">
              <w:rPr>
                <w:rFonts w:ascii="標楷體" w:eastAsia="標楷體" w:hAnsi="標楷體" w:hint="eastAsia"/>
                <w:spacing w:val="-12"/>
                <w:sz w:val="28"/>
              </w:rPr>
              <w:t>付二讀，並由台灣民眾黨黨團負責召集協商。</w:t>
            </w:r>
          </w:p>
          <w:p w14:paraId="18F39B8C" w14:textId="77777777" w:rsidR="00D80D25" w:rsidRPr="00445C55" w:rsidRDefault="00D80D25" w:rsidP="004D34FB">
            <w:pPr>
              <w:pStyle w:val="aa"/>
              <w:numPr>
                <w:ilvl w:val="0"/>
                <w:numId w:val="23"/>
              </w:numPr>
              <w:spacing w:line="360" w:lineRule="exact"/>
              <w:ind w:leftChars="0" w:left="258" w:hanging="258"/>
              <w:rPr>
                <w:rFonts w:ascii="標楷體" w:eastAsia="標楷體" w:hAnsi="標楷體"/>
                <w:sz w:val="28"/>
              </w:rPr>
            </w:pPr>
            <w:r w:rsidRPr="001E6634">
              <w:rPr>
                <w:rFonts w:ascii="標楷體" w:eastAsia="標楷體" w:hAnsi="標楷體" w:hint="eastAsia"/>
                <w:sz w:val="28"/>
              </w:rPr>
              <w:t>115.08.04黨團協商</w:t>
            </w:r>
            <w:r w:rsidRPr="001E6634">
              <w:rPr>
                <w:rFonts w:ascii="新細明體" w:hAnsi="新細明體" w:hint="eastAsia"/>
                <w:sz w:val="28"/>
              </w:rPr>
              <w:t>。</w:t>
            </w:r>
          </w:p>
          <w:p w14:paraId="54A3104B" w14:textId="77777777" w:rsidR="00D80D25" w:rsidRPr="006D1B02" w:rsidRDefault="00D80D25" w:rsidP="004D34FB">
            <w:pPr>
              <w:pStyle w:val="aa"/>
              <w:numPr>
                <w:ilvl w:val="0"/>
                <w:numId w:val="23"/>
              </w:numPr>
              <w:spacing w:line="360" w:lineRule="exact"/>
              <w:ind w:leftChars="0" w:left="258" w:hanging="258"/>
              <w:rPr>
                <w:rFonts w:ascii="標楷體" w:eastAsia="標楷體" w:hAnsi="標楷體"/>
                <w:sz w:val="28"/>
              </w:rPr>
            </w:pPr>
            <w:r w:rsidRPr="006D1B02">
              <w:rPr>
                <w:rFonts w:ascii="標楷體" w:eastAsia="標楷體" w:hAnsi="標楷體" w:hint="eastAsia"/>
                <w:spacing w:val="-20"/>
                <w:sz w:val="28"/>
              </w:rPr>
              <w:t>院會115.08.14</w:t>
            </w:r>
            <w:r w:rsidRPr="006D1B02">
              <w:rPr>
                <w:rFonts w:ascii="標楷體" w:eastAsia="標楷體" w:hAnsi="標楷體"/>
                <w:spacing w:val="-20"/>
                <w:sz w:val="28"/>
              </w:rPr>
              <w:t>(11-5-</w:t>
            </w:r>
            <w:r w:rsidRPr="006D1B02">
              <w:rPr>
                <w:rFonts w:ascii="標楷體" w:eastAsia="標楷體" w:hAnsi="標楷體" w:hint="eastAsia"/>
                <w:spacing w:val="-20"/>
                <w:sz w:val="28"/>
              </w:rPr>
              <w:t>22</w:t>
            </w:r>
            <w:r w:rsidRPr="006D1B02">
              <w:rPr>
                <w:rFonts w:ascii="標楷體" w:eastAsia="標楷體" w:hAnsi="標楷體"/>
                <w:spacing w:val="-20"/>
                <w:sz w:val="28"/>
              </w:rPr>
              <w:t>)</w:t>
            </w:r>
          </w:p>
          <w:p w14:paraId="0EB4DD33" w14:textId="77777777" w:rsidR="00D80D25" w:rsidRDefault="00D80D25" w:rsidP="00DC4495">
            <w:pPr>
              <w:pStyle w:val="aa"/>
              <w:spacing w:line="360" w:lineRule="exact"/>
              <w:ind w:leftChars="0" w:left="258"/>
              <w:rPr>
                <w:rFonts w:ascii="新細明體" w:hAnsi="新細明體"/>
                <w:sz w:val="28"/>
              </w:rPr>
            </w:pPr>
            <w:r w:rsidRPr="00940C2D">
              <w:rPr>
                <w:rFonts w:ascii="標楷體" w:eastAsia="標楷體" w:hAnsi="標楷體" w:hint="eastAsia"/>
                <w:sz w:val="28"/>
              </w:rPr>
              <w:t>通過</w:t>
            </w:r>
            <w:r w:rsidRPr="00940C2D">
              <w:rPr>
                <w:rFonts w:ascii="新細明體" w:hAnsi="新細明體" w:hint="eastAsia"/>
                <w:sz w:val="28"/>
              </w:rPr>
              <w:t>。</w:t>
            </w:r>
          </w:p>
          <w:p w14:paraId="4B9699BC" w14:textId="77777777" w:rsidR="00D80D25" w:rsidRDefault="00D80D25" w:rsidP="004D34FB">
            <w:pPr>
              <w:pStyle w:val="aa"/>
              <w:numPr>
                <w:ilvl w:val="0"/>
                <w:numId w:val="23"/>
              </w:numPr>
              <w:spacing w:line="360" w:lineRule="exact"/>
              <w:ind w:leftChars="0" w:left="258" w:hanging="258"/>
              <w:rPr>
                <w:rFonts w:ascii="標楷體" w:eastAsia="標楷體" w:hAnsi="標楷體"/>
                <w:spacing w:val="-20"/>
                <w:sz w:val="28"/>
              </w:rPr>
            </w:pPr>
            <w:r w:rsidRPr="006D1B02">
              <w:rPr>
                <w:rFonts w:ascii="標楷體" w:eastAsia="標楷體" w:hAnsi="標楷體" w:hint="eastAsia"/>
                <w:spacing w:val="-20"/>
                <w:sz w:val="28"/>
              </w:rPr>
              <w:t>院會115.08.14</w:t>
            </w:r>
            <w:r w:rsidRPr="006D1B02">
              <w:rPr>
                <w:rFonts w:ascii="標楷體" w:eastAsia="標楷體" w:hAnsi="標楷體"/>
                <w:spacing w:val="-20"/>
                <w:sz w:val="28"/>
              </w:rPr>
              <w:t>(11-5-</w:t>
            </w:r>
            <w:r w:rsidRPr="006D1B02">
              <w:rPr>
                <w:rFonts w:ascii="標楷體" w:eastAsia="標楷體" w:hAnsi="標楷體" w:hint="eastAsia"/>
                <w:spacing w:val="-20"/>
                <w:sz w:val="28"/>
              </w:rPr>
              <w:t>22</w:t>
            </w:r>
            <w:r w:rsidRPr="006D1B02">
              <w:rPr>
                <w:rFonts w:ascii="標楷體" w:eastAsia="標楷體" w:hAnsi="標楷體"/>
                <w:spacing w:val="-20"/>
                <w:sz w:val="28"/>
              </w:rPr>
              <w:t>)</w:t>
            </w:r>
          </w:p>
          <w:p w14:paraId="6B94A194" w14:textId="77777777" w:rsidR="00D80D25" w:rsidRDefault="00D80D25" w:rsidP="00DC4495">
            <w:pPr>
              <w:pStyle w:val="aa"/>
              <w:spacing w:line="360" w:lineRule="exact"/>
              <w:ind w:leftChars="0" w:left="216"/>
              <w:jc w:val="both"/>
              <w:rPr>
                <w:rFonts w:ascii="標楷體" w:eastAsia="標楷體" w:hAnsi="標楷體"/>
                <w:sz w:val="28"/>
              </w:rPr>
            </w:pPr>
            <w:r w:rsidRPr="00940C2D">
              <w:rPr>
                <w:rFonts w:ascii="標楷體" w:eastAsia="標楷體" w:hAnsi="標楷體" w:hint="eastAsia"/>
                <w:sz w:val="28"/>
              </w:rPr>
              <w:t>委員陳清龍等提出復議</w:t>
            </w:r>
            <w:r w:rsidRPr="00940C2D">
              <w:rPr>
                <w:rFonts w:ascii="全字庫正宋體" w:eastAsia="全字庫正宋體" w:hAnsi="全字庫正宋體" w:cs="全字庫正宋體" w:hint="eastAsia"/>
                <w:sz w:val="28"/>
              </w:rPr>
              <w:t>，</w:t>
            </w:r>
            <w:r w:rsidRPr="00940C2D">
              <w:rPr>
                <w:rFonts w:ascii="標楷體" w:eastAsia="標楷體" w:hAnsi="標楷體" w:hint="eastAsia"/>
                <w:sz w:val="28"/>
              </w:rPr>
              <w:t>決議</w:t>
            </w:r>
            <w:r w:rsidRPr="00940C2D">
              <w:rPr>
                <w:rFonts w:ascii="新細明體" w:hAnsi="新細明體" w:hint="eastAsia"/>
                <w:sz w:val="28"/>
              </w:rPr>
              <w:t>：</w:t>
            </w:r>
            <w:r w:rsidRPr="00940C2D">
              <w:rPr>
                <w:rFonts w:ascii="標楷體" w:eastAsia="標楷體" w:hAnsi="標楷體" w:hint="eastAsia"/>
                <w:sz w:val="28"/>
              </w:rPr>
              <w:t>復議案不通過</w:t>
            </w:r>
            <w:r w:rsidRPr="00940C2D">
              <w:rPr>
                <w:rFonts w:ascii="新細明體" w:hAnsi="新細明體" w:hint="eastAsia"/>
                <w:sz w:val="28"/>
              </w:rPr>
              <w:t>。</w:t>
            </w:r>
          </w:p>
        </w:tc>
      </w:tr>
    </w:tbl>
    <w:p w14:paraId="2DC7DBE0" w14:textId="77777777" w:rsidR="00D80D25" w:rsidRPr="00D80D25" w:rsidRDefault="00D80D25" w:rsidP="00F767E3">
      <w:pPr>
        <w:spacing w:beforeLines="50" w:before="180"/>
        <w:outlineLvl w:val="1"/>
        <w:rPr>
          <w:rFonts w:ascii="標楷體" w:eastAsia="標楷體" w:hAnsi="標楷體"/>
          <w:b/>
          <w:sz w:val="36"/>
          <w:szCs w:val="20"/>
        </w:rPr>
      </w:pPr>
    </w:p>
    <w:bookmarkEnd w:id="4"/>
    <w:bookmarkEnd w:id="8"/>
    <w:bookmarkEnd w:id="16"/>
    <w:bookmarkEnd w:id="23"/>
    <w:bookmarkEnd w:id="26"/>
    <w:bookmarkEnd w:id="27"/>
    <w:p w14:paraId="16A48C62" w14:textId="77777777" w:rsidR="006F5446" w:rsidRPr="00267224" w:rsidRDefault="006F5446" w:rsidP="00971965">
      <w:pPr>
        <w:jc w:val="both"/>
        <w:rPr>
          <w:sz w:val="2"/>
          <w:szCs w:val="2"/>
        </w:rPr>
      </w:pPr>
    </w:p>
    <w:sectPr w:rsidR="006F5446" w:rsidRPr="00267224" w:rsidSect="00C93F09">
      <w:footerReference w:type="default" r:id="rId9"/>
      <w:pgSz w:w="11906" w:h="16838"/>
      <w:pgMar w:top="1418" w:right="1134" w:bottom="1418" w:left="1202"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B7059" w14:textId="77777777" w:rsidR="00FC3718" w:rsidRDefault="00FC3718" w:rsidP="006F5446">
      <w:r>
        <w:separator/>
      </w:r>
    </w:p>
  </w:endnote>
  <w:endnote w:type="continuationSeparator" w:id="0">
    <w:p w14:paraId="08677499" w14:textId="77777777" w:rsidR="00FC3718" w:rsidRDefault="00FC3718" w:rsidP="006F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標楷體">
    <w:panose1 w:val="03000509000000000000"/>
    <w:charset w:val="88"/>
    <w:family w:val="script"/>
    <w:pitch w:val="fixed"/>
    <w:sig w:usb0="00000003" w:usb1="080E0000" w:usb2="00000016" w:usb3="00000000" w:csb0="00100001" w:csb1="00000000"/>
  </w:font>
  <w:font w:name="全字庫正宋體">
    <w:panose1 w:val="02020300000000000000"/>
    <w:charset w:val="88"/>
    <w:family w:val="roman"/>
    <w:pitch w:val="variable"/>
    <w:sig w:usb0="F7FFAEFF" w:usb1="E9DFFFFF" w:usb2="681FFFFF"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1574" w14:textId="6B25FE04" w:rsidR="00AF2346" w:rsidRDefault="00AF2346">
    <w:pPr>
      <w:pStyle w:val="a5"/>
      <w:jc w:val="center"/>
    </w:pPr>
  </w:p>
  <w:p w14:paraId="1D060454" w14:textId="77777777" w:rsidR="00A24389" w:rsidRDefault="00A243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833875"/>
      <w:docPartObj>
        <w:docPartGallery w:val="Page Numbers (Bottom of Page)"/>
        <w:docPartUnique/>
      </w:docPartObj>
    </w:sdtPr>
    <w:sdtEndPr/>
    <w:sdtContent>
      <w:p w14:paraId="59EDFB95" w14:textId="43D31C20" w:rsidR="00AF2346" w:rsidRDefault="00AF2346">
        <w:pPr>
          <w:pStyle w:val="a5"/>
          <w:jc w:val="center"/>
        </w:pPr>
        <w:r>
          <w:fldChar w:fldCharType="begin"/>
        </w:r>
        <w:r>
          <w:instrText>PAGE   \* MERGEFORMAT</w:instrText>
        </w:r>
        <w:r>
          <w:fldChar w:fldCharType="separate"/>
        </w:r>
        <w:r>
          <w:rPr>
            <w:lang w:val="zh-TW"/>
          </w:rPr>
          <w:t>2</w:t>
        </w:r>
        <w:r>
          <w:fldChar w:fldCharType="end"/>
        </w:r>
      </w:p>
    </w:sdtContent>
  </w:sdt>
  <w:p w14:paraId="2E9EEB8A" w14:textId="77777777" w:rsidR="00AF2346" w:rsidRDefault="00AF23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6F580" w14:textId="77777777" w:rsidR="00FC3718" w:rsidRDefault="00FC3718" w:rsidP="006F5446">
      <w:r>
        <w:separator/>
      </w:r>
    </w:p>
  </w:footnote>
  <w:footnote w:type="continuationSeparator" w:id="0">
    <w:p w14:paraId="48DA4171" w14:textId="77777777" w:rsidR="00FC3718" w:rsidRDefault="00FC3718" w:rsidP="006F5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D28"/>
    <w:multiLevelType w:val="hybridMultilevel"/>
    <w:tmpl w:val="C4F471F4"/>
    <w:lvl w:ilvl="0" w:tplc="AA46D500">
      <w:start w:val="2"/>
      <w:numFmt w:val="decimal"/>
      <w:suff w:val="nothing"/>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05610D83"/>
    <w:multiLevelType w:val="hybridMultilevel"/>
    <w:tmpl w:val="9DD8107A"/>
    <w:lvl w:ilvl="0" w:tplc="0A70DA10">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095361CA"/>
    <w:multiLevelType w:val="hybridMultilevel"/>
    <w:tmpl w:val="080E7798"/>
    <w:lvl w:ilvl="0" w:tplc="BA76CE12">
      <w:start w:val="1"/>
      <w:numFmt w:val="decimal"/>
      <w:lvlText w:val="%1."/>
      <w:lvlJc w:val="left"/>
      <w:pPr>
        <w:ind w:left="312"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3" w15:restartNumberingAfterBreak="0">
    <w:nsid w:val="0A16141D"/>
    <w:multiLevelType w:val="hybridMultilevel"/>
    <w:tmpl w:val="3BAA64F2"/>
    <w:lvl w:ilvl="0" w:tplc="6E4E1552">
      <w:start w:val="1"/>
      <w:numFmt w:val="decimal"/>
      <w:lvlText w:val="%1."/>
      <w:lvlJc w:val="left"/>
      <w:pPr>
        <w:ind w:left="312"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4" w15:restartNumberingAfterBreak="0">
    <w:nsid w:val="0C461904"/>
    <w:multiLevelType w:val="hybridMultilevel"/>
    <w:tmpl w:val="D8D4EAA2"/>
    <w:lvl w:ilvl="0" w:tplc="30BE424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E522F7"/>
    <w:multiLevelType w:val="hybridMultilevel"/>
    <w:tmpl w:val="E6EC70DA"/>
    <w:lvl w:ilvl="0" w:tplc="3F4E19E0">
      <w:start w:val="1"/>
      <w:numFmt w:val="decimal"/>
      <w:suff w:val="nothing"/>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0583DEF"/>
    <w:multiLevelType w:val="hybridMultilevel"/>
    <w:tmpl w:val="3ED6EB52"/>
    <w:lvl w:ilvl="0" w:tplc="587E2DCC">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9872AC"/>
    <w:multiLevelType w:val="hybridMultilevel"/>
    <w:tmpl w:val="41F23CD8"/>
    <w:lvl w:ilvl="0" w:tplc="B70A8B8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B9445D"/>
    <w:multiLevelType w:val="hybridMultilevel"/>
    <w:tmpl w:val="BC1AB3A4"/>
    <w:lvl w:ilvl="0" w:tplc="E9F634F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E264E3"/>
    <w:multiLevelType w:val="hybridMultilevel"/>
    <w:tmpl w:val="E90C05A0"/>
    <w:lvl w:ilvl="0" w:tplc="84E01116">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985453D"/>
    <w:multiLevelType w:val="hybridMultilevel"/>
    <w:tmpl w:val="BD32A44C"/>
    <w:lvl w:ilvl="0" w:tplc="E9F634F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B54616"/>
    <w:multiLevelType w:val="hybridMultilevel"/>
    <w:tmpl w:val="B72212F0"/>
    <w:lvl w:ilvl="0" w:tplc="B2423E06">
      <w:start w:val="1"/>
      <w:numFmt w:val="decimal"/>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4715D7"/>
    <w:multiLevelType w:val="hybridMultilevel"/>
    <w:tmpl w:val="4BB61A76"/>
    <w:lvl w:ilvl="0" w:tplc="E9F634F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1671D2"/>
    <w:multiLevelType w:val="hybridMultilevel"/>
    <w:tmpl w:val="B540D234"/>
    <w:lvl w:ilvl="0" w:tplc="07EE9D4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D922C4"/>
    <w:multiLevelType w:val="hybridMultilevel"/>
    <w:tmpl w:val="9DD8107A"/>
    <w:lvl w:ilvl="0" w:tplc="0A70DA10">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2BC27412"/>
    <w:multiLevelType w:val="hybridMultilevel"/>
    <w:tmpl w:val="E020D0D0"/>
    <w:lvl w:ilvl="0" w:tplc="FE966D4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16" w15:restartNumberingAfterBreak="0">
    <w:nsid w:val="3F764AB6"/>
    <w:multiLevelType w:val="hybridMultilevel"/>
    <w:tmpl w:val="CCE861DE"/>
    <w:lvl w:ilvl="0" w:tplc="FC482234">
      <w:start w:val="4"/>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4E268D"/>
    <w:multiLevelType w:val="hybridMultilevel"/>
    <w:tmpl w:val="0F64F5C6"/>
    <w:lvl w:ilvl="0" w:tplc="2CBA4456">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14F0979"/>
    <w:multiLevelType w:val="hybridMultilevel"/>
    <w:tmpl w:val="E6EC70DA"/>
    <w:lvl w:ilvl="0" w:tplc="3F4E19E0">
      <w:start w:val="1"/>
      <w:numFmt w:val="decimal"/>
      <w:suff w:val="nothing"/>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49771B3"/>
    <w:multiLevelType w:val="hybridMultilevel"/>
    <w:tmpl w:val="698EF956"/>
    <w:lvl w:ilvl="0" w:tplc="4C4C74E4">
      <w:start w:val="2"/>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4AC05D1"/>
    <w:multiLevelType w:val="hybridMultilevel"/>
    <w:tmpl w:val="9E28E4E6"/>
    <w:lvl w:ilvl="0" w:tplc="9150191C">
      <w:start w:val="1"/>
      <w:numFmt w:val="decimal"/>
      <w:lvlText w:val="%1."/>
      <w:lvlJc w:val="left"/>
      <w:pPr>
        <w:ind w:left="3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6636D49"/>
    <w:multiLevelType w:val="hybridMultilevel"/>
    <w:tmpl w:val="F00EEF04"/>
    <w:lvl w:ilvl="0" w:tplc="68948B06">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5762017F"/>
    <w:multiLevelType w:val="hybridMultilevel"/>
    <w:tmpl w:val="A078C2A4"/>
    <w:lvl w:ilvl="0" w:tplc="1DFA6358">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EA64475"/>
    <w:multiLevelType w:val="hybridMultilevel"/>
    <w:tmpl w:val="3CE69B66"/>
    <w:lvl w:ilvl="0" w:tplc="30BE42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0A74301"/>
    <w:multiLevelType w:val="hybridMultilevel"/>
    <w:tmpl w:val="995CCF30"/>
    <w:lvl w:ilvl="0" w:tplc="DA242674">
      <w:start w:val="1"/>
      <w:numFmt w:val="taiwaneseCountingThousand"/>
      <w:lvlText w:val="%1、"/>
      <w:lvlJc w:val="left"/>
      <w:pPr>
        <w:ind w:left="751" w:hanging="751"/>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32C5AB2"/>
    <w:multiLevelType w:val="hybridMultilevel"/>
    <w:tmpl w:val="184202FC"/>
    <w:lvl w:ilvl="0" w:tplc="9A7AB3B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CC48B0"/>
    <w:multiLevelType w:val="hybridMultilevel"/>
    <w:tmpl w:val="9E28E4E6"/>
    <w:lvl w:ilvl="0" w:tplc="9150191C">
      <w:start w:val="1"/>
      <w:numFmt w:val="decimal"/>
      <w:lvlText w:val="%1."/>
      <w:lvlJc w:val="left"/>
      <w:pPr>
        <w:ind w:left="3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666331D"/>
    <w:multiLevelType w:val="hybridMultilevel"/>
    <w:tmpl w:val="761A5276"/>
    <w:lvl w:ilvl="0" w:tplc="1A0CA5F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15C3170"/>
    <w:multiLevelType w:val="hybridMultilevel"/>
    <w:tmpl w:val="5A304536"/>
    <w:lvl w:ilvl="0" w:tplc="7848DC84">
      <w:start w:val="1"/>
      <w:numFmt w:val="taiwaneseCountingThousand"/>
      <w:suff w:val="nothing"/>
      <w:lvlText w:val="(%1)"/>
      <w:lvlJc w:val="left"/>
      <w:pPr>
        <w:ind w:left="1200" w:hanging="720"/>
      </w:pPr>
      <w:rPr>
        <w:rFonts w:hint="default"/>
      </w:rPr>
    </w:lvl>
    <w:lvl w:ilvl="1" w:tplc="04090019" w:tentative="1">
      <w:start w:val="1"/>
      <w:numFmt w:val="ideographTraditional"/>
      <w:lvlText w:val="%2、"/>
      <w:lvlJc w:val="left"/>
      <w:pPr>
        <w:ind w:left="1711" w:hanging="480"/>
      </w:pPr>
    </w:lvl>
    <w:lvl w:ilvl="2" w:tplc="0409001B" w:tentative="1">
      <w:start w:val="1"/>
      <w:numFmt w:val="lowerRoman"/>
      <w:lvlText w:val="%3."/>
      <w:lvlJc w:val="right"/>
      <w:pPr>
        <w:ind w:left="2191" w:hanging="480"/>
      </w:pPr>
    </w:lvl>
    <w:lvl w:ilvl="3" w:tplc="0409000F" w:tentative="1">
      <w:start w:val="1"/>
      <w:numFmt w:val="decimal"/>
      <w:lvlText w:val="%4."/>
      <w:lvlJc w:val="left"/>
      <w:pPr>
        <w:ind w:left="2671" w:hanging="480"/>
      </w:pPr>
    </w:lvl>
    <w:lvl w:ilvl="4" w:tplc="04090019" w:tentative="1">
      <w:start w:val="1"/>
      <w:numFmt w:val="ideographTraditional"/>
      <w:lvlText w:val="%5、"/>
      <w:lvlJc w:val="left"/>
      <w:pPr>
        <w:ind w:left="3151" w:hanging="480"/>
      </w:pPr>
    </w:lvl>
    <w:lvl w:ilvl="5" w:tplc="0409001B" w:tentative="1">
      <w:start w:val="1"/>
      <w:numFmt w:val="lowerRoman"/>
      <w:lvlText w:val="%6."/>
      <w:lvlJc w:val="right"/>
      <w:pPr>
        <w:ind w:left="3631" w:hanging="480"/>
      </w:pPr>
    </w:lvl>
    <w:lvl w:ilvl="6" w:tplc="0409000F" w:tentative="1">
      <w:start w:val="1"/>
      <w:numFmt w:val="decimal"/>
      <w:lvlText w:val="%7."/>
      <w:lvlJc w:val="left"/>
      <w:pPr>
        <w:ind w:left="4111" w:hanging="480"/>
      </w:pPr>
    </w:lvl>
    <w:lvl w:ilvl="7" w:tplc="04090019" w:tentative="1">
      <w:start w:val="1"/>
      <w:numFmt w:val="ideographTraditional"/>
      <w:lvlText w:val="%8、"/>
      <w:lvlJc w:val="left"/>
      <w:pPr>
        <w:ind w:left="4591" w:hanging="480"/>
      </w:pPr>
    </w:lvl>
    <w:lvl w:ilvl="8" w:tplc="0409001B" w:tentative="1">
      <w:start w:val="1"/>
      <w:numFmt w:val="lowerRoman"/>
      <w:lvlText w:val="%9."/>
      <w:lvlJc w:val="right"/>
      <w:pPr>
        <w:ind w:left="5071" w:hanging="480"/>
      </w:pPr>
    </w:lvl>
  </w:abstractNum>
  <w:abstractNum w:abstractNumId="29" w15:restartNumberingAfterBreak="0">
    <w:nsid w:val="72D81A2E"/>
    <w:multiLevelType w:val="hybridMultilevel"/>
    <w:tmpl w:val="25C69DA2"/>
    <w:lvl w:ilvl="0" w:tplc="9FF60B0C">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8983AC0"/>
    <w:multiLevelType w:val="hybridMultilevel"/>
    <w:tmpl w:val="5A304536"/>
    <w:lvl w:ilvl="0" w:tplc="7848DC84">
      <w:start w:val="1"/>
      <w:numFmt w:val="taiwaneseCountingThousand"/>
      <w:suff w:val="nothing"/>
      <w:lvlText w:val="(%1)"/>
      <w:lvlJc w:val="left"/>
      <w:pPr>
        <w:ind w:left="1200" w:hanging="720"/>
      </w:pPr>
      <w:rPr>
        <w:rFonts w:hint="default"/>
      </w:rPr>
    </w:lvl>
    <w:lvl w:ilvl="1" w:tplc="04090019" w:tentative="1">
      <w:start w:val="1"/>
      <w:numFmt w:val="ideographTraditional"/>
      <w:lvlText w:val="%2、"/>
      <w:lvlJc w:val="left"/>
      <w:pPr>
        <w:ind w:left="1711" w:hanging="480"/>
      </w:pPr>
    </w:lvl>
    <w:lvl w:ilvl="2" w:tplc="0409001B" w:tentative="1">
      <w:start w:val="1"/>
      <w:numFmt w:val="lowerRoman"/>
      <w:lvlText w:val="%3."/>
      <w:lvlJc w:val="right"/>
      <w:pPr>
        <w:ind w:left="2191" w:hanging="480"/>
      </w:pPr>
    </w:lvl>
    <w:lvl w:ilvl="3" w:tplc="0409000F" w:tentative="1">
      <w:start w:val="1"/>
      <w:numFmt w:val="decimal"/>
      <w:lvlText w:val="%4."/>
      <w:lvlJc w:val="left"/>
      <w:pPr>
        <w:ind w:left="2671" w:hanging="480"/>
      </w:pPr>
    </w:lvl>
    <w:lvl w:ilvl="4" w:tplc="04090019" w:tentative="1">
      <w:start w:val="1"/>
      <w:numFmt w:val="ideographTraditional"/>
      <w:lvlText w:val="%5、"/>
      <w:lvlJc w:val="left"/>
      <w:pPr>
        <w:ind w:left="3151" w:hanging="480"/>
      </w:pPr>
    </w:lvl>
    <w:lvl w:ilvl="5" w:tplc="0409001B" w:tentative="1">
      <w:start w:val="1"/>
      <w:numFmt w:val="lowerRoman"/>
      <w:lvlText w:val="%6."/>
      <w:lvlJc w:val="right"/>
      <w:pPr>
        <w:ind w:left="3631" w:hanging="480"/>
      </w:pPr>
    </w:lvl>
    <w:lvl w:ilvl="6" w:tplc="0409000F" w:tentative="1">
      <w:start w:val="1"/>
      <w:numFmt w:val="decimal"/>
      <w:lvlText w:val="%7."/>
      <w:lvlJc w:val="left"/>
      <w:pPr>
        <w:ind w:left="4111" w:hanging="480"/>
      </w:pPr>
    </w:lvl>
    <w:lvl w:ilvl="7" w:tplc="04090019" w:tentative="1">
      <w:start w:val="1"/>
      <w:numFmt w:val="ideographTraditional"/>
      <w:lvlText w:val="%8、"/>
      <w:lvlJc w:val="left"/>
      <w:pPr>
        <w:ind w:left="4591" w:hanging="480"/>
      </w:pPr>
    </w:lvl>
    <w:lvl w:ilvl="8" w:tplc="0409001B" w:tentative="1">
      <w:start w:val="1"/>
      <w:numFmt w:val="lowerRoman"/>
      <w:lvlText w:val="%9."/>
      <w:lvlJc w:val="right"/>
      <w:pPr>
        <w:ind w:left="5071" w:hanging="480"/>
      </w:pPr>
    </w:lvl>
  </w:abstractNum>
  <w:abstractNum w:abstractNumId="31" w15:restartNumberingAfterBreak="0">
    <w:nsid w:val="7B634FBD"/>
    <w:multiLevelType w:val="hybridMultilevel"/>
    <w:tmpl w:val="4BB61A76"/>
    <w:lvl w:ilvl="0" w:tplc="E9F634F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D644138"/>
    <w:multiLevelType w:val="hybridMultilevel"/>
    <w:tmpl w:val="694845BE"/>
    <w:lvl w:ilvl="0" w:tplc="3580E93C">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F106639"/>
    <w:multiLevelType w:val="hybridMultilevel"/>
    <w:tmpl w:val="BDBEA226"/>
    <w:lvl w:ilvl="0" w:tplc="F70AE07E">
      <w:start w:val="2"/>
      <w:numFmt w:val="decimal"/>
      <w:lvlText w:val="%1."/>
      <w:lvlJc w:val="left"/>
      <w:pPr>
        <w:ind w:left="3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24"/>
  </w:num>
  <w:num w:numId="3">
    <w:abstractNumId w:val="14"/>
  </w:num>
  <w:num w:numId="4">
    <w:abstractNumId w:val="1"/>
  </w:num>
  <w:num w:numId="5">
    <w:abstractNumId w:val="27"/>
  </w:num>
  <w:num w:numId="6">
    <w:abstractNumId w:val="15"/>
  </w:num>
  <w:num w:numId="7">
    <w:abstractNumId w:val="3"/>
  </w:num>
  <w:num w:numId="8">
    <w:abstractNumId w:val="2"/>
  </w:num>
  <w:num w:numId="9">
    <w:abstractNumId w:val="6"/>
  </w:num>
  <w:num w:numId="10">
    <w:abstractNumId w:val="22"/>
  </w:num>
  <w:num w:numId="11">
    <w:abstractNumId w:val="17"/>
  </w:num>
  <w:num w:numId="12">
    <w:abstractNumId w:val="29"/>
  </w:num>
  <w:num w:numId="13">
    <w:abstractNumId w:val="5"/>
  </w:num>
  <w:num w:numId="14">
    <w:abstractNumId w:val="23"/>
  </w:num>
  <w:num w:numId="15">
    <w:abstractNumId w:val="31"/>
  </w:num>
  <w:num w:numId="16">
    <w:abstractNumId w:val="18"/>
  </w:num>
  <w:num w:numId="17">
    <w:abstractNumId w:val="12"/>
  </w:num>
  <w:num w:numId="18">
    <w:abstractNumId w:val="19"/>
  </w:num>
  <w:num w:numId="19">
    <w:abstractNumId w:val="10"/>
  </w:num>
  <w:num w:numId="20">
    <w:abstractNumId w:val="33"/>
  </w:num>
  <w:num w:numId="21">
    <w:abstractNumId w:val="20"/>
  </w:num>
  <w:num w:numId="22">
    <w:abstractNumId w:val="26"/>
  </w:num>
  <w:num w:numId="23">
    <w:abstractNumId w:val="7"/>
  </w:num>
  <w:num w:numId="24">
    <w:abstractNumId w:val="4"/>
  </w:num>
  <w:num w:numId="25">
    <w:abstractNumId w:val="0"/>
  </w:num>
  <w:num w:numId="26">
    <w:abstractNumId w:val="16"/>
  </w:num>
  <w:num w:numId="27">
    <w:abstractNumId w:val="8"/>
  </w:num>
  <w:num w:numId="28">
    <w:abstractNumId w:val="32"/>
  </w:num>
  <w:num w:numId="29">
    <w:abstractNumId w:val="13"/>
  </w:num>
  <w:num w:numId="30">
    <w:abstractNumId w:val="11"/>
  </w:num>
  <w:num w:numId="31">
    <w:abstractNumId w:val="9"/>
  </w:num>
  <w:num w:numId="32">
    <w:abstractNumId w:val="30"/>
  </w:num>
  <w:num w:numId="33">
    <w:abstractNumId w:val="21"/>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2C"/>
    <w:rsid w:val="00002E62"/>
    <w:rsid w:val="00003317"/>
    <w:rsid w:val="00004206"/>
    <w:rsid w:val="00004528"/>
    <w:rsid w:val="00011193"/>
    <w:rsid w:val="000114E9"/>
    <w:rsid w:val="00016E6F"/>
    <w:rsid w:val="00023B0E"/>
    <w:rsid w:val="00030006"/>
    <w:rsid w:val="0003748B"/>
    <w:rsid w:val="000400C5"/>
    <w:rsid w:val="00043418"/>
    <w:rsid w:val="0005116C"/>
    <w:rsid w:val="00051AAC"/>
    <w:rsid w:val="00051E30"/>
    <w:rsid w:val="00055A8E"/>
    <w:rsid w:val="00056A2C"/>
    <w:rsid w:val="00064427"/>
    <w:rsid w:val="000706A5"/>
    <w:rsid w:val="00072775"/>
    <w:rsid w:val="00073426"/>
    <w:rsid w:val="0007485E"/>
    <w:rsid w:val="00076F80"/>
    <w:rsid w:val="000816EE"/>
    <w:rsid w:val="00083059"/>
    <w:rsid w:val="0008576B"/>
    <w:rsid w:val="00087BD4"/>
    <w:rsid w:val="00091C7F"/>
    <w:rsid w:val="0009470E"/>
    <w:rsid w:val="00096735"/>
    <w:rsid w:val="000A00E2"/>
    <w:rsid w:val="000A141A"/>
    <w:rsid w:val="000A5061"/>
    <w:rsid w:val="000A6F2D"/>
    <w:rsid w:val="000B5639"/>
    <w:rsid w:val="000C4597"/>
    <w:rsid w:val="000C5498"/>
    <w:rsid w:val="000C5DD4"/>
    <w:rsid w:val="000C68B8"/>
    <w:rsid w:val="000D2332"/>
    <w:rsid w:val="000D2C96"/>
    <w:rsid w:val="000D2ED5"/>
    <w:rsid w:val="000D395C"/>
    <w:rsid w:val="000D6014"/>
    <w:rsid w:val="000D683F"/>
    <w:rsid w:val="000E129D"/>
    <w:rsid w:val="000E293F"/>
    <w:rsid w:val="000E405A"/>
    <w:rsid w:val="000E406E"/>
    <w:rsid w:val="000E42A8"/>
    <w:rsid w:val="000E6AA1"/>
    <w:rsid w:val="000F250E"/>
    <w:rsid w:val="000F4FEA"/>
    <w:rsid w:val="000F61F4"/>
    <w:rsid w:val="000F6411"/>
    <w:rsid w:val="000F65B6"/>
    <w:rsid w:val="00100BB1"/>
    <w:rsid w:val="0010532F"/>
    <w:rsid w:val="001069FE"/>
    <w:rsid w:val="00107444"/>
    <w:rsid w:val="001123F1"/>
    <w:rsid w:val="001124E1"/>
    <w:rsid w:val="00131117"/>
    <w:rsid w:val="00133A7E"/>
    <w:rsid w:val="001341FC"/>
    <w:rsid w:val="0013439F"/>
    <w:rsid w:val="00140511"/>
    <w:rsid w:val="00140D25"/>
    <w:rsid w:val="00147D9B"/>
    <w:rsid w:val="00150C95"/>
    <w:rsid w:val="001516EF"/>
    <w:rsid w:val="00157CA6"/>
    <w:rsid w:val="00161988"/>
    <w:rsid w:val="00165803"/>
    <w:rsid w:val="0017186D"/>
    <w:rsid w:val="00171F14"/>
    <w:rsid w:val="00172081"/>
    <w:rsid w:val="00174F14"/>
    <w:rsid w:val="00181925"/>
    <w:rsid w:val="00185460"/>
    <w:rsid w:val="00186BAB"/>
    <w:rsid w:val="00187D6F"/>
    <w:rsid w:val="00191D0E"/>
    <w:rsid w:val="001935E2"/>
    <w:rsid w:val="001960B2"/>
    <w:rsid w:val="001A1932"/>
    <w:rsid w:val="001A1AA1"/>
    <w:rsid w:val="001A1D10"/>
    <w:rsid w:val="001A6EED"/>
    <w:rsid w:val="001B09F1"/>
    <w:rsid w:val="001B2865"/>
    <w:rsid w:val="001B3ADB"/>
    <w:rsid w:val="001B47A1"/>
    <w:rsid w:val="001B76DA"/>
    <w:rsid w:val="001B7B6D"/>
    <w:rsid w:val="001C3ED5"/>
    <w:rsid w:val="001D06F7"/>
    <w:rsid w:val="001D308A"/>
    <w:rsid w:val="001D313F"/>
    <w:rsid w:val="001E05F0"/>
    <w:rsid w:val="001E0D7D"/>
    <w:rsid w:val="001E1427"/>
    <w:rsid w:val="001E46A7"/>
    <w:rsid w:val="001E5C1C"/>
    <w:rsid w:val="001E6634"/>
    <w:rsid w:val="001F0944"/>
    <w:rsid w:val="001F0AE1"/>
    <w:rsid w:val="001F102F"/>
    <w:rsid w:val="001F10EF"/>
    <w:rsid w:val="001F198D"/>
    <w:rsid w:val="001F1A10"/>
    <w:rsid w:val="001F2B59"/>
    <w:rsid w:val="001F5005"/>
    <w:rsid w:val="001F6425"/>
    <w:rsid w:val="002000B4"/>
    <w:rsid w:val="002067FF"/>
    <w:rsid w:val="002106B5"/>
    <w:rsid w:val="00213FBB"/>
    <w:rsid w:val="00221445"/>
    <w:rsid w:val="0022293F"/>
    <w:rsid w:val="00222C2D"/>
    <w:rsid w:val="002236B9"/>
    <w:rsid w:val="00226F1E"/>
    <w:rsid w:val="0023156B"/>
    <w:rsid w:val="002328D6"/>
    <w:rsid w:val="00233622"/>
    <w:rsid w:val="00236B88"/>
    <w:rsid w:val="002378CC"/>
    <w:rsid w:val="00237A6A"/>
    <w:rsid w:val="00240E6A"/>
    <w:rsid w:val="00242889"/>
    <w:rsid w:val="002507CF"/>
    <w:rsid w:val="00253795"/>
    <w:rsid w:val="00253C28"/>
    <w:rsid w:val="00257905"/>
    <w:rsid w:val="0026062E"/>
    <w:rsid w:val="0026208A"/>
    <w:rsid w:val="00264841"/>
    <w:rsid w:val="00267224"/>
    <w:rsid w:val="002676B3"/>
    <w:rsid w:val="00267949"/>
    <w:rsid w:val="00271E0D"/>
    <w:rsid w:val="00275145"/>
    <w:rsid w:val="002820B1"/>
    <w:rsid w:val="00282ABC"/>
    <w:rsid w:val="00283EAB"/>
    <w:rsid w:val="002851A2"/>
    <w:rsid w:val="00287CB7"/>
    <w:rsid w:val="002901D0"/>
    <w:rsid w:val="0029056C"/>
    <w:rsid w:val="00294D91"/>
    <w:rsid w:val="00296D56"/>
    <w:rsid w:val="002A00F0"/>
    <w:rsid w:val="002A09D2"/>
    <w:rsid w:val="002A1442"/>
    <w:rsid w:val="002A14BE"/>
    <w:rsid w:val="002A1BBF"/>
    <w:rsid w:val="002A2848"/>
    <w:rsid w:val="002B2664"/>
    <w:rsid w:val="002B3501"/>
    <w:rsid w:val="002B3951"/>
    <w:rsid w:val="002B48BE"/>
    <w:rsid w:val="002B53F6"/>
    <w:rsid w:val="002B741A"/>
    <w:rsid w:val="002C0C23"/>
    <w:rsid w:val="002C660D"/>
    <w:rsid w:val="002C77A0"/>
    <w:rsid w:val="002D3396"/>
    <w:rsid w:val="002F6502"/>
    <w:rsid w:val="002F7267"/>
    <w:rsid w:val="0030346B"/>
    <w:rsid w:val="00303E3C"/>
    <w:rsid w:val="003045E6"/>
    <w:rsid w:val="00310B7C"/>
    <w:rsid w:val="00315DD9"/>
    <w:rsid w:val="00317D70"/>
    <w:rsid w:val="003208CC"/>
    <w:rsid w:val="00323D82"/>
    <w:rsid w:val="003255E1"/>
    <w:rsid w:val="00325D3D"/>
    <w:rsid w:val="003263E7"/>
    <w:rsid w:val="0032649A"/>
    <w:rsid w:val="003274AB"/>
    <w:rsid w:val="00333285"/>
    <w:rsid w:val="003376B0"/>
    <w:rsid w:val="003448A8"/>
    <w:rsid w:val="003465DA"/>
    <w:rsid w:val="003506E3"/>
    <w:rsid w:val="003526F7"/>
    <w:rsid w:val="0035334D"/>
    <w:rsid w:val="00353B66"/>
    <w:rsid w:val="00353CCB"/>
    <w:rsid w:val="00354A7E"/>
    <w:rsid w:val="003553F3"/>
    <w:rsid w:val="0035668D"/>
    <w:rsid w:val="003567E8"/>
    <w:rsid w:val="00356D95"/>
    <w:rsid w:val="0036176A"/>
    <w:rsid w:val="003632F7"/>
    <w:rsid w:val="00364545"/>
    <w:rsid w:val="003653BB"/>
    <w:rsid w:val="00366668"/>
    <w:rsid w:val="003703AA"/>
    <w:rsid w:val="00372F91"/>
    <w:rsid w:val="003734A9"/>
    <w:rsid w:val="003765FC"/>
    <w:rsid w:val="00377B74"/>
    <w:rsid w:val="00377FCB"/>
    <w:rsid w:val="00381304"/>
    <w:rsid w:val="003814AC"/>
    <w:rsid w:val="00382B8E"/>
    <w:rsid w:val="003942C3"/>
    <w:rsid w:val="00394E66"/>
    <w:rsid w:val="0039572D"/>
    <w:rsid w:val="003A0960"/>
    <w:rsid w:val="003A3210"/>
    <w:rsid w:val="003A3B57"/>
    <w:rsid w:val="003A618D"/>
    <w:rsid w:val="003B2CDE"/>
    <w:rsid w:val="003B636E"/>
    <w:rsid w:val="003B6ACE"/>
    <w:rsid w:val="003C3707"/>
    <w:rsid w:val="003D5104"/>
    <w:rsid w:val="003D546A"/>
    <w:rsid w:val="003D54FB"/>
    <w:rsid w:val="003E1516"/>
    <w:rsid w:val="003F1C5A"/>
    <w:rsid w:val="003F2C1E"/>
    <w:rsid w:val="003F4035"/>
    <w:rsid w:val="003F7294"/>
    <w:rsid w:val="00401172"/>
    <w:rsid w:val="004029CE"/>
    <w:rsid w:val="00403DE6"/>
    <w:rsid w:val="00403F22"/>
    <w:rsid w:val="0040459D"/>
    <w:rsid w:val="004071E1"/>
    <w:rsid w:val="00411347"/>
    <w:rsid w:val="00411FC5"/>
    <w:rsid w:val="00412C86"/>
    <w:rsid w:val="00420DDE"/>
    <w:rsid w:val="0043142C"/>
    <w:rsid w:val="0043157C"/>
    <w:rsid w:val="004370F2"/>
    <w:rsid w:val="00444725"/>
    <w:rsid w:val="00445C55"/>
    <w:rsid w:val="00445F83"/>
    <w:rsid w:val="00445FE4"/>
    <w:rsid w:val="00450499"/>
    <w:rsid w:val="00450C13"/>
    <w:rsid w:val="00451CF0"/>
    <w:rsid w:val="00452A61"/>
    <w:rsid w:val="00454617"/>
    <w:rsid w:val="00457CB7"/>
    <w:rsid w:val="004620CA"/>
    <w:rsid w:val="00463E21"/>
    <w:rsid w:val="0046624B"/>
    <w:rsid w:val="00467510"/>
    <w:rsid w:val="0048333E"/>
    <w:rsid w:val="00484290"/>
    <w:rsid w:val="00484EA5"/>
    <w:rsid w:val="00485FB7"/>
    <w:rsid w:val="004866F5"/>
    <w:rsid w:val="0049087F"/>
    <w:rsid w:val="0049125B"/>
    <w:rsid w:val="00494FCC"/>
    <w:rsid w:val="00495230"/>
    <w:rsid w:val="004956CE"/>
    <w:rsid w:val="004A4636"/>
    <w:rsid w:val="004A4BA7"/>
    <w:rsid w:val="004A7233"/>
    <w:rsid w:val="004B0957"/>
    <w:rsid w:val="004B6F1C"/>
    <w:rsid w:val="004B796F"/>
    <w:rsid w:val="004C02B5"/>
    <w:rsid w:val="004C0BA6"/>
    <w:rsid w:val="004C39DB"/>
    <w:rsid w:val="004C4ED3"/>
    <w:rsid w:val="004C7535"/>
    <w:rsid w:val="004D01B7"/>
    <w:rsid w:val="004D2FA3"/>
    <w:rsid w:val="004D34FB"/>
    <w:rsid w:val="004D57EE"/>
    <w:rsid w:val="004D5F90"/>
    <w:rsid w:val="004E00EC"/>
    <w:rsid w:val="004E0E31"/>
    <w:rsid w:val="004E6531"/>
    <w:rsid w:val="004F43A6"/>
    <w:rsid w:val="004F4F1B"/>
    <w:rsid w:val="0050303E"/>
    <w:rsid w:val="00504C76"/>
    <w:rsid w:val="00505675"/>
    <w:rsid w:val="005057B6"/>
    <w:rsid w:val="0050758A"/>
    <w:rsid w:val="00510413"/>
    <w:rsid w:val="00512002"/>
    <w:rsid w:val="00523EFD"/>
    <w:rsid w:val="00524442"/>
    <w:rsid w:val="00524480"/>
    <w:rsid w:val="00525D7C"/>
    <w:rsid w:val="00533172"/>
    <w:rsid w:val="005349E5"/>
    <w:rsid w:val="005372E1"/>
    <w:rsid w:val="005403E9"/>
    <w:rsid w:val="00540AE2"/>
    <w:rsid w:val="00541BB6"/>
    <w:rsid w:val="00541F97"/>
    <w:rsid w:val="00544BC4"/>
    <w:rsid w:val="005471FC"/>
    <w:rsid w:val="005479C6"/>
    <w:rsid w:val="00552463"/>
    <w:rsid w:val="0056000C"/>
    <w:rsid w:val="00564318"/>
    <w:rsid w:val="005669B3"/>
    <w:rsid w:val="005701DC"/>
    <w:rsid w:val="00571923"/>
    <w:rsid w:val="00571D2B"/>
    <w:rsid w:val="00572653"/>
    <w:rsid w:val="00573CCA"/>
    <w:rsid w:val="00592870"/>
    <w:rsid w:val="005934D1"/>
    <w:rsid w:val="00595133"/>
    <w:rsid w:val="005954D2"/>
    <w:rsid w:val="0059581D"/>
    <w:rsid w:val="005A454C"/>
    <w:rsid w:val="005A57AB"/>
    <w:rsid w:val="005A78FD"/>
    <w:rsid w:val="005B1FA6"/>
    <w:rsid w:val="005B447D"/>
    <w:rsid w:val="005B633E"/>
    <w:rsid w:val="005C0A34"/>
    <w:rsid w:val="005C0F25"/>
    <w:rsid w:val="005C4FD5"/>
    <w:rsid w:val="005C67E1"/>
    <w:rsid w:val="005C6C6C"/>
    <w:rsid w:val="005C6D1A"/>
    <w:rsid w:val="005C7486"/>
    <w:rsid w:val="005D09EE"/>
    <w:rsid w:val="005D247C"/>
    <w:rsid w:val="005D517E"/>
    <w:rsid w:val="005D58BA"/>
    <w:rsid w:val="005D5FC4"/>
    <w:rsid w:val="005D614B"/>
    <w:rsid w:val="005D688B"/>
    <w:rsid w:val="005D711A"/>
    <w:rsid w:val="005E127B"/>
    <w:rsid w:val="005E6936"/>
    <w:rsid w:val="005E7D7D"/>
    <w:rsid w:val="005E7F1D"/>
    <w:rsid w:val="005F1D41"/>
    <w:rsid w:val="005F47C4"/>
    <w:rsid w:val="005F494F"/>
    <w:rsid w:val="005F7AE1"/>
    <w:rsid w:val="005F7BDE"/>
    <w:rsid w:val="00602A8D"/>
    <w:rsid w:val="00606AE7"/>
    <w:rsid w:val="00607ADE"/>
    <w:rsid w:val="00607D8E"/>
    <w:rsid w:val="00611946"/>
    <w:rsid w:val="0061280F"/>
    <w:rsid w:val="00615257"/>
    <w:rsid w:val="00617F60"/>
    <w:rsid w:val="00620655"/>
    <w:rsid w:val="00620D86"/>
    <w:rsid w:val="00621260"/>
    <w:rsid w:val="00621E22"/>
    <w:rsid w:val="00622463"/>
    <w:rsid w:val="0062304A"/>
    <w:rsid w:val="00626CAB"/>
    <w:rsid w:val="0063134E"/>
    <w:rsid w:val="00633211"/>
    <w:rsid w:val="006338AF"/>
    <w:rsid w:val="006365A9"/>
    <w:rsid w:val="0064676B"/>
    <w:rsid w:val="0064720D"/>
    <w:rsid w:val="00650A33"/>
    <w:rsid w:val="00652ED8"/>
    <w:rsid w:val="006546D0"/>
    <w:rsid w:val="006578B0"/>
    <w:rsid w:val="00661C6A"/>
    <w:rsid w:val="00663F4E"/>
    <w:rsid w:val="00665761"/>
    <w:rsid w:val="00670364"/>
    <w:rsid w:val="006733A6"/>
    <w:rsid w:val="00673A7B"/>
    <w:rsid w:val="00674641"/>
    <w:rsid w:val="00675978"/>
    <w:rsid w:val="00676876"/>
    <w:rsid w:val="006809EE"/>
    <w:rsid w:val="00680B20"/>
    <w:rsid w:val="00681A62"/>
    <w:rsid w:val="00682F7A"/>
    <w:rsid w:val="00686852"/>
    <w:rsid w:val="006904C6"/>
    <w:rsid w:val="00696E70"/>
    <w:rsid w:val="00697DC2"/>
    <w:rsid w:val="00697F98"/>
    <w:rsid w:val="006A04B2"/>
    <w:rsid w:val="006A3343"/>
    <w:rsid w:val="006A59F4"/>
    <w:rsid w:val="006B05DD"/>
    <w:rsid w:val="006B45F6"/>
    <w:rsid w:val="006B6E48"/>
    <w:rsid w:val="006C0628"/>
    <w:rsid w:val="006C0E68"/>
    <w:rsid w:val="006C10D4"/>
    <w:rsid w:val="006C1588"/>
    <w:rsid w:val="006C1DCE"/>
    <w:rsid w:val="006C268A"/>
    <w:rsid w:val="006C2905"/>
    <w:rsid w:val="006C33F3"/>
    <w:rsid w:val="006C56A7"/>
    <w:rsid w:val="006C5AC2"/>
    <w:rsid w:val="006C6EE4"/>
    <w:rsid w:val="006C75EF"/>
    <w:rsid w:val="006D0977"/>
    <w:rsid w:val="006D2655"/>
    <w:rsid w:val="006D4547"/>
    <w:rsid w:val="006D48A1"/>
    <w:rsid w:val="006D56F5"/>
    <w:rsid w:val="006D7D74"/>
    <w:rsid w:val="006E40C5"/>
    <w:rsid w:val="006E4439"/>
    <w:rsid w:val="006E488C"/>
    <w:rsid w:val="006E53AC"/>
    <w:rsid w:val="006E5A5A"/>
    <w:rsid w:val="006E6643"/>
    <w:rsid w:val="006F205C"/>
    <w:rsid w:val="006F5446"/>
    <w:rsid w:val="006F5669"/>
    <w:rsid w:val="006F5F0D"/>
    <w:rsid w:val="006F641F"/>
    <w:rsid w:val="007006D9"/>
    <w:rsid w:val="007056E7"/>
    <w:rsid w:val="0070626B"/>
    <w:rsid w:val="0070713B"/>
    <w:rsid w:val="0071332F"/>
    <w:rsid w:val="00720B35"/>
    <w:rsid w:val="00722B6E"/>
    <w:rsid w:val="00723318"/>
    <w:rsid w:val="00725898"/>
    <w:rsid w:val="007266B1"/>
    <w:rsid w:val="00727A0E"/>
    <w:rsid w:val="0073046B"/>
    <w:rsid w:val="007304CB"/>
    <w:rsid w:val="00736717"/>
    <w:rsid w:val="007412D0"/>
    <w:rsid w:val="00741F81"/>
    <w:rsid w:val="00742DB0"/>
    <w:rsid w:val="0074670A"/>
    <w:rsid w:val="0075138C"/>
    <w:rsid w:val="00753156"/>
    <w:rsid w:val="0075545C"/>
    <w:rsid w:val="007573E6"/>
    <w:rsid w:val="007705FE"/>
    <w:rsid w:val="007738F2"/>
    <w:rsid w:val="00776330"/>
    <w:rsid w:val="00782ACC"/>
    <w:rsid w:val="007834DD"/>
    <w:rsid w:val="007853F4"/>
    <w:rsid w:val="007858BA"/>
    <w:rsid w:val="00786B2A"/>
    <w:rsid w:val="00787ADB"/>
    <w:rsid w:val="00791474"/>
    <w:rsid w:val="007934E1"/>
    <w:rsid w:val="007935FF"/>
    <w:rsid w:val="007938D1"/>
    <w:rsid w:val="00795E74"/>
    <w:rsid w:val="0079674A"/>
    <w:rsid w:val="00797B10"/>
    <w:rsid w:val="007A3707"/>
    <w:rsid w:val="007A3D58"/>
    <w:rsid w:val="007A5C3A"/>
    <w:rsid w:val="007B110B"/>
    <w:rsid w:val="007B2137"/>
    <w:rsid w:val="007B2254"/>
    <w:rsid w:val="007B3C50"/>
    <w:rsid w:val="007C00E1"/>
    <w:rsid w:val="007C1F96"/>
    <w:rsid w:val="007D183A"/>
    <w:rsid w:val="007D28B4"/>
    <w:rsid w:val="007D43E8"/>
    <w:rsid w:val="007D60C8"/>
    <w:rsid w:val="007E0D8F"/>
    <w:rsid w:val="007E1218"/>
    <w:rsid w:val="007E14F1"/>
    <w:rsid w:val="007E21C7"/>
    <w:rsid w:val="007E53A3"/>
    <w:rsid w:val="007F1007"/>
    <w:rsid w:val="007F14D3"/>
    <w:rsid w:val="007F7048"/>
    <w:rsid w:val="00800DBC"/>
    <w:rsid w:val="0080102C"/>
    <w:rsid w:val="008013B2"/>
    <w:rsid w:val="00804B2F"/>
    <w:rsid w:val="0080584C"/>
    <w:rsid w:val="00806C94"/>
    <w:rsid w:val="0081230A"/>
    <w:rsid w:val="0081267C"/>
    <w:rsid w:val="0082258A"/>
    <w:rsid w:val="00826204"/>
    <w:rsid w:val="00827FBD"/>
    <w:rsid w:val="00830CE2"/>
    <w:rsid w:val="0083377F"/>
    <w:rsid w:val="00833896"/>
    <w:rsid w:val="00833CF1"/>
    <w:rsid w:val="008366AD"/>
    <w:rsid w:val="008369F9"/>
    <w:rsid w:val="0083704E"/>
    <w:rsid w:val="00841144"/>
    <w:rsid w:val="008427F9"/>
    <w:rsid w:val="0084374A"/>
    <w:rsid w:val="00844219"/>
    <w:rsid w:val="0084635E"/>
    <w:rsid w:val="0085487A"/>
    <w:rsid w:val="00860DB5"/>
    <w:rsid w:val="00865A42"/>
    <w:rsid w:val="00874D31"/>
    <w:rsid w:val="00876D70"/>
    <w:rsid w:val="00883F5E"/>
    <w:rsid w:val="00884E2F"/>
    <w:rsid w:val="00885885"/>
    <w:rsid w:val="00887507"/>
    <w:rsid w:val="00890AFF"/>
    <w:rsid w:val="0089243B"/>
    <w:rsid w:val="00894061"/>
    <w:rsid w:val="00897A4E"/>
    <w:rsid w:val="008A33FF"/>
    <w:rsid w:val="008A5628"/>
    <w:rsid w:val="008A6058"/>
    <w:rsid w:val="008A62FC"/>
    <w:rsid w:val="008A642D"/>
    <w:rsid w:val="008B261D"/>
    <w:rsid w:val="008B3BB6"/>
    <w:rsid w:val="008B4381"/>
    <w:rsid w:val="008B4AB9"/>
    <w:rsid w:val="008B4FDA"/>
    <w:rsid w:val="008B7214"/>
    <w:rsid w:val="008B7ACF"/>
    <w:rsid w:val="008B7FF0"/>
    <w:rsid w:val="008C3B4E"/>
    <w:rsid w:val="008C5D01"/>
    <w:rsid w:val="008C63A8"/>
    <w:rsid w:val="008D02C1"/>
    <w:rsid w:val="008D2A64"/>
    <w:rsid w:val="008D2C25"/>
    <w:rsid w:val="008E0B72"/>
    <w:rsid w:val="008E0FCD"/>
    <w:rsid w:val="008E2037"/>
    <w:rsid w:val="008E760E"/>
    <w:rsid w:val="008F04EC"/>
    <w:rsid w:val="008F1FCC"/>
    <w:rsid w:val="008F243C"/>
    <w:rsid w:val="008F3451"/>
    <w:rsid w:val="008F380A"/>
    <w:rsid w:val="008F4595"/>
    <w:rsid w:val="008F49E8"/>
    <w:rsid w:val="008F5743"/>
    <w:rsid w:val="00905046"/>
    <w:rsid w:val="0090630E"/>
    <w:rsid w:val="00911658"/>
    <w:rsid w:val="00911F86"/>
    <w:rsid w:val="00912239"/>
    <w:rsid w:val="0091354D"/>
    <w:rsid w:val="00915B57"/>
    <w:rsid w:val="00923150"/>
    <w:rsid w:val="00924CBB"/>
    <w:rsid w:val="00925171"/>
    <w:rsid w:val="00926084"/>
    <w:rsid w:val="00926DDA"/>
    <w:rsid w:val="00931E76"/>
    <w:rsid w:val="00932CF7"/>
    <w:rsid w:val="00933A6C"/>
    <w:rsid w:val="00940C2D"/>
    <w:rsid w:val="009420D7"/>
    <w:rsid w:val="009460D3"/>
    <w:rsid w:val="0095088D"/>
    <w:rsid w:val="00953654"/>
    <w:rsid w:val="00955756"/>
    <w:rsid w:val="0095701E"/>
    <w:rsid w:val="00957CE0"/>
    <w:rsid w:val="00960713"/>
    <w:rsid w:val="00961DEA"/>
    <w:rsid w:val="00963343"/>
    <w:rsid w:val="0096360A"/>
    <w:rsid w:val="00963A7B"/>
    <w:rsid w:val="009650CF"/>
    <w:rsid w:val="00970AC7"/>
    <w:rsid w:val="00970C2C"/>
    <w:rsid w:val="00970CE2"/>
    <w:rsid w:val="009714F9"/>
    <w:rsid w:val="00971965"/>
    <w:rsid w:val="009725E8"/>
    <w:rsid w:val="00973640"/>
    <w:rsid w:val="009759E7"/>
    <w:rsid w:val="009764BD"/>
    <w:rsid w:val="00980B0B"/>
    <w:rsid w:val="00985F7D"/>
    <w:rsid w:val="009872BF"/>
    <w:rsid w:val="0098742C"/>
    <w:rsid w:val="00997659"/>
    <w:rsid w:val="009A211B"/>
    <w:rsid w:val="009A4DEB"/>
    <w:rsid w:val="009B2093"/>
    <w:rsid w:val="009B2643"/>
    <w:rsid w:val="009B5802"/>
    <w:rsid w:val="009C11FA"/>
    <w:rsid w:val="009C405C"/>
    <w:rsid w:val="009C5361"/>
    <w:rsid w:val="009C54D0"/>
    <w:rsid w:val="009C70C6"/>
    <w:rsid w:val="009D1FBD"/>
    <w:rsid w:val="009D29DB"/>
    <w:rsid w:val="009D3CF8"/>
    <w:rsid w:val="009D4ECD"/>
    <w:rsid w:val="009D6129"/>
    <w:rsid w:val="009D6EAC"/>
    <w:rsid w:val="009E352C"/>
    <w:rsid w:val="009E398C"/>
    <w:rsid w:val="009E4429"/>
    <w:rsid w:val="009E453A"/>
    <w:rsid w:val="009F5672"/>
    <w:rsid w:val="009F5B61"/>
    <w:rsid w:val="009F7701"/>
    <w:rsid w:val="00A14435"/>
    <w:rsid w:val="00A16B24"/>
    <w:rsid w:val="00A17142"/>
    <w:rsid w:val="00A22BA9"/>
    <w:rsid w:val="00A24389"/>
    <w:rsid w:val="00A2586E"/>
    <w:rsid w:val="00A27941"/>
    <w:rsid w:val="00A32D42"/>
    <w:rsid w:val="00A33034"/>
    <w:rsid w:val="00A35406"/>
    <w:rsid w:val="00A37C4F"/>
    <w:rsid w:val="00A44966"/>
    <w:rsid w:val="00A512EE"/>
    <w:rsid w:val="00A54BC6"/>
    <w:rsid w:val="00A614A4"/>
    <w:rsid w:val="00A6295A"/>
    <w:rsid w:val="00A62A9E"/>
    <w:rsid w:val="00A65C64"/>
    <w:rsid w:val="00A66789"/>
    <w:rsid w:val="00A6783C"/>
    <w:rsid w:val="00A67852"/>
    <w:rsid w:val="00A70EDD"/>
    <w:rsid w:val="00A71659"/>
    <w:rsid w:val="00A716FC"/>
    <w:rsid w:val="00A72264"/>
    <w:rsid w:val="00A72BA6"/>
    <w:rsid w:val="00A73DCE"/>
    <w:rsid w:val="00A75E1B"/>
    <w:rsid w:val="00A76562"/>
    <w:rsid w:val="00A809BD"/>
    <w:rsid w:val="00A822EB"/>
    <w:rsid w:val="00A84261"/>
    <w:rsid w:val="00A84481"/>
    <w:rsid w:val="00A85E64"/>
    <w:rsid w:val="00A869A4"/>
    <w:rsid w:val="00A87CE2"/>
    <w:rsid w:val="00A925E3"/>
    <w:rsid w:val="00A92D4B"/>
    <w:rsid w:val="00A93BC0"/>
    <w:rsid w:val="00A9636B"/>
    <w:rsid w:val="00AA215D"/>
    <w:rsid w:val="00AA303A"/>
    <w:rsid w:val="00AA3FA3"/>
    <w:rsid w:val="00AA53E3"/>
    <w:rsid w:val="00AB25CB"/>
    <w:rsid w:val="00AC1C04"/>
    <w:rsid w:val="00AC295D"/>
    <w:rsid w:val="00AD2367"/>
    <w:rsid w:val="00AD2619"/>
    <w:rsid w:val="00AE26DD"/>
    <w:rsid w:val="00AF2346"/>
    <w:rsid w:val="00AF31F4"/>
    <w:rsid w:val="00AF3296"/>
    <w:rsid w:val="00AF63E8"/>
    <w:rsid w:val="00B012D3"/>
    <w:rsid w:val="00B051C0"/>
    <w:rsid w:val="00B0581B"/>
    <w:rsid w:val="00B125FB"/>
    <w:rsid w:val="00B14A21"/>
    <w:rsid w:val="00B14CA3"/>
    <w:rsid w:val="00B15DFA"/>
    <w:rsid w:val="00B16669"/>
    <w:rsid w:val="00B21135"/>
    <w:rsid w:val="00B22930"/>
    <w:rsid w:val="00B24779"/>
    <w:rsid w:val="00B3022B"/>
    <w:rsid w:val="00B31618"/>
    <w:rsid w:val="00B3432C"/>
    <w:rsid w:val="00B4041B"/>
    <w:rsid w:val="00B40632"/>
    <w:rsid w:val="00B445A8"/>
    <w:rsid w:val="00B45633"/>
    <w:rsid w:val="00B52DF4"/>
    <w:rsid w:val="00B54452"/>
    <w:rsid w:val="00B576BD"/>
    <w:rsid w:val="00B63A63"/>
    <w:rsid w:val="00B653E9"/>
    <w:rsid w:val="00B65A90"/>
    <w:rsid w:val="00B6767C"/>
    <w:rsid w:val="00B700E8"/>
    <w:rsid w:val="00B7019A"/>
    <w:rsid w:val="00B722EE"/>
    <w:rsid w:val="00B750D8"/>
    <w:rsid w:val="00B777AF"/>
    <w:rsid w:val="00B815B7"/>
    <w:rsid w:val="00B82196"/>
    <w:rsid w:val="00B87AF7"/>
    <w:rsid w:val="00B905F6"/>
    <w:rsid w:val="00B91073"/>
    <w:rsid w:val="00B932EE"/>
    <w:rsid w:val="00B9541F"/>
    <w:rsid w:val="00BA11B9"/>
    <w:rsid w:val="00BA78F3"/>
    <w:rsid w:val="00BB40ED"/>
    <w:rsid w:val="00BC4E4D"/>
    <w:rsid w:val="00BC6943"/>
    <w:rsid w:val="00BD139A"/>
    <w:rsid w:val="00BD29BF"/>
    <w:rsid w:val="00BD5FAE"/>
    <w:rsid w:val="00BE3939"/>
    <w:rsid w:val="00BE550B"/>
    <w:rsid w:val="00BE5EB9"/>
    <w:rsid w:val="00BE5F43"/>
    <w:rsid w:val="00BF01E2"/>
    <w:rsid w:val="00BF05F7"/>
    <w:rsid w:val="00BF15BE"/>
    <w:rsid w:val="00C013C6"/>
    <w:rsid w:val="00C02ACC"/>
    <w:rsid w:val="00C06203"/>
    <w:rsid w:val="00C06E6E"/>
    <w:rsid w:val="00C1234B"/>
    <w:rsid w:val="00C12664"/>
    <w:rsid w:val="00C12698"/>
    <w:rsid w:val="00C134EC"/>
    <w:rsid w:val="00C1421B"/>
    <w:rsid w:val="00C14344"/>
    <w:rsid w:val="00C14E86"/>
    <w:rsid w:val="00C1503A"/>
    <w:rsid w:val="00C171FD"/>
    <w:rsid w:val="00C177F3"/>
    <w:rsid w:val="00C1796B"/>
    <w:rsid w:val="00C20703"/>
    <w:rsid w:val="00C20A28"/>
    <w:rsid w:val="00C20FFB"/>
    <w:rsid w:val="00C2323A"/>
    <w:rsid w:val="00C2486E"/>
    <w:rsid w:val="00C2566B"/>
    <w:rsid w:val="00C25DFF"/>
    <w:rsid w:val="00C27CB4"/>
    <w:rsid w:val="00C345EA"/>
    <w:rsid w:val="00C3564E"/>
    <w:rsid w:val="00C41280"/>
    <w:rsid w:val="00C43E2E"/>
    <w:rsid w:val="00C45ACD"/>
    <w:rsid w:val="00C46DBF"/>
    <w:rsid w:val="00C47F41"/>
    <w:rsid w:val="00C521D0"/>
    <w:rsid w:val="00C523F4"/>
    <w:rsid w:val="00C52AC2"/>
    <w:rsid w:val="00C551CA"/>
    <w:rsid w:val="00C615FA"/>
    <w:rsid w:val="00C6217F"/>
    <w:rsid w:val="00C62389"/>
    <w:rsid w:val="00C6382E"/>
    <w:rsid w:val="00C65769"/>
    <w:rsid w:val="00C65EBA"/>
    <w:rsid w:val="00C6741D"/>
    <w:rsid w:val="00C708E6"/>
    <w:rsid w:val="00C71FAF"/>
    <w:rsid w:val="00C80AE7"/>
    <w:rsid w:val="00C80B9A"/>
    <w:rsid w:val="00C86884"/>
    <w:rsid w:val="00C90768"/>
    <w:rsid w:val="00C90785"/>
    <w:rsid w:val="00C90C77"/>
    <w:rsid w:val="00C93C7F"/>
    <w:rsid w:val="00C93F09"/>
    <w:rsid w:val="00C9492A"/>
    <w:rsid w:val="00C95AF5"/>
    <w:rsid w:val="00C96CE6"/>
    <w:rsid w:val="00C9765D"/>
    <w:rsid w:val="00CA1C97"/>
    <w:rsid w:val="00CA63CD"/>
    <w:rsid w:val="00CB0779"/>
    <w:rsid w:val="00CB1959"/>
    <w:rsid w:val="00CC1325"/>
    <w:rsid w:val="00CC3E1B"/>
    <w:rsid w:val="00CC546C"/>
    <w:rsid w:val="00CC55C6"/>
    <w:rsid w:val="00CC6114"/>
    <w:rsid w:val="00CC7585"/>
    <w:rsid w:val="00CC7DE2"/>
    <w:rsid w:val="00CD4A9F"/>
    <w:rsid w:val="00CD5954"/>
    <w:rsid w:val="00CD6EAC"/>
    <w:rsid w:val="00CD7145"/>
    <w:rsid w:val="00CE046C"/>
    <w:rsid w:val="00CE0D2F"/>
    <w:rsid w:val="00CE1745"/>
    <w:rsid w:val="00CE5D34"/>
    <w:rsid w:val="00CE6203"/>
    <w:rsid w:val="00CE652F"/>
    <w:rsid w:val="00CF2D49"/>
    <w:rsid w:val="00CF5D67"/>
    <w:rsid w:val="00CF6D5E"/>
    <w:rsid w:val="00CF7178"/>
    <w:rsid w:val="00D0418B"/>
    <w:rsid w:val="00D12CB3"/>
    <w:rsid w:val="00D14080"/>
    <w:rsid w:val="00D141C9"/>
    <w:rsid w:val="00D146E7"/>
    <w:rsid w:val="00D16BCB"/>
    <w:rsid w:val="00D2077B"/>
    <w:rsid w:val="00D20A03"/>
    <w:rsid w:val="00D25B7C"/>
    <w:rsid w:val="00D27A00"/>
    <w:rsid w:val="00D30637"/>
    <w:rsid w:val="00D306D6"/>
    <w:rsid w:val="00D32DC8"/>
    <w:rsid w:val="00D33CEF"/>
    <w:rsid w:val="00D34009"/>
    <w:rsid w:val="00D346FA"/>
    <w:rsid w:val="00D34EE2"/>
    <w:rsid w:val="00D35517"/>
    <w:rsid w:val="00D40E91"/>
    <w:rsid w:val="00D41C81"/>
    <w:rsid w:val="00D45828"/>
    <w:rsid w:val="00D460B0"/>
    <w:rsid w:val="00D46D06"/>
    <w:rsid w:val="00D50D11"/>
    <w:rsid w:val="00D570DD"/>
    <w:rsid w:val="00D60029"/>
    <w:rsid w:val="00D60BA5"/>
    <w:rsid w:val="00D62204"/>
    <w:rsid w:val="00D62C53"/>
    <w:rsid w:val="00D66CD7"/>
    <w:rsid w:val="00D70819"/>
    <w:rsid w:val="00D711A2"/>
    <w:rsid w:val="00D71D80"/>
    <w:rsid w:val="00D73E1B"/>
    <w:rsid w:val="00D75E79"/>
    <w:rsid w:val="00D778DC"/>
    <w:rsid w:val="00D80D25"/>
    <w:rsid w:val="00D81F90"/>
    <w:rsid w:val="00D83C74"/>
    <w:rsid w:val="00D84290"/>
    <w:rsid w:val="00D85A74"/>
    <w:rsid w:val="00D86CAC"/>
    <w:rsid w:val="00D91C6E"/>
    <w:rsid w:val="00D931D5"/>
    <w:rsid w:val="00DA21F3"/>
    <w:rsid w:val="00DA3816"/>
    <w:rsid w:val="00DA5229"/>
    <w:rsid w:val="00DB0601"/>
    <w:rsid w:val="00DB439F"/>
    <w:rsid w:val="00DB4B7A"/>
    <w:rsid w:val="00DB4B7F"/>
    <w:rsid w:val="00DC0240"/>
    <w:rsid w:val="00DC10D7"/>
    <w:rsid w:val="00DC4185"/>
    <w:rsid w:val="00DC5094"/>
    <w:rsid w:val="00DC556A"/>
    <w:rsid w:val="00DD377F"/>
    <w:rsid w:val="00DD3B5B"/>
    <w:rsid w:val="00DD6456"/>
    <w:rsid w:val="00DD6FB8"/>
    <w:rsid w:val="00DD7217"/>
    <w:rsid w:val="00DD7F17"/>
    <w:rsid w:val="00DE2CA2"/>
    <w:rsid w:val="00DF27BF"/>
    <w:rsid w:val="00DF654B"/>
    <w:rsid w:val="00DF6E2F"/>
    <w:rsid w:val="00E1149A"/>
    <w:rsid w:val="00E12424"/>
    <w:rsid w:val="00E13621"/>
    <w:rsid w:val="00E15E77"/>
    <w:rsid w:val="00E22CA4"/>
    <w:rsid w:val="00E260CF"/>
    <w:rsid w:val="00E318C6"/>
    <w:rsid w:val="00E322FC"/>
    <w:rsid w:val="00E35F32"/>
    <w:rsid w:val="00E42406"/>
    <w:rsid w:val="00E47768"/>
    <w:rsid w:val="00E47D0D"/>
    <w:rsid w:val="00E52251"/>
    <w:rsid w:val="00E52CC6"/>
    <w:rsid w:val="00E52FA9"/>
    <w:rsid w:val="00E53E07"/>
    <w:rsid w:val="00E5715B"/>
    <w:rsid w:val="00E670E2"/>
    <w:rsid w:val="00E7238F"/>
    <w:rsid w:val="00E73219"/>
    <w:rsid w:val="00E76D8A"/>
    <w:rsid w:val="00E81D9A"/>
    <w:rsid w:val="00E86031"/>
    <w:rsid w:val="00E92606"/>
    <w:rsid w:val="00E94210"/>
    <w:rsid w:val="00E9703C"/>
    <w:rsid w:val="00E9711C"/>
    <w:rsid w:val="00EA521F"/>
    <w:rsid w:val="00EA5452"/>
    <w:rsid w:val="00EA71A2"/>
    <w:rsid w:val="00EB2275"/>
    <w:rsid w:val="00EB41D2"/>
    <w:rsid w:val="00EB46CB"/>
    <w:rsid w:val="00EB4981"/>
    <w:rsid w:val="00EB5769"/>
    <w:rsid w:val="00EB719E"/>
    <w:rsid w:val="00EC5BF2"/>
    <w:rsid w:val="00EC5EA2"/>
    <w:rsid w:val="00ED266E"/>
    <w:rsid w:val="00ED49C6"/>
    <w:rsid w:val="00ED69E0"/>
    <w:rsid w:val="00ED6D8C"/>
    <w:rsid w:val="00EE63EE"/>
    <w:rsid w:val="00EF0EB7"/>
    <w:rsid w:val="00EF296C"/>
    <w:rsid w:val="00EF5A88"/>
    <w:rsid w:val="00EF6200"/>
    <w:rsid w:val="00EF67D7"/>
    <w:rsid w:val="00EF711A"/>
    <w:rsid w:val="00F00B5C"/>
    <w:rsid w:val="00F0166A"/>
    <w:rsid w:val="00F020E0"/>
    <w:rsid w:val="00F04788"/>
    <w:rsid w:val="00F05D35"/>
    <w:rsid w:val="00F05D86"/>
    <w:rsid w:val="00F100FB"/>
    <w:rsid w:val="00F10603"/>
    <w:rsid w:val="00F10947"/>
    <w:rsid w:val="00F1121A"/>
    <w:rsid w:val="00F118D0"/>
    <w:rsid w:val="00F13C97"/>
    <w:rsid w:val="00F15035"/>
    <w:rsid w:val="00F210DF"/>
    <w:rsid w:val="00F23C86"/>
    <w:rsid w:val="00F274EB"/>
    <w:rsid w:val="00F30D6F"/>
    <w:rsid w:val="00F33BF5"/>
    <w:rsid w:val="00F4056B"/>
    <w:rsid w:val="00F415FB"/>
    <w:rsid w:val="00F428F7"/>
    <w:rsid w:val="00F42F88"/>
    <w:rsid w:val="00F524DD"/>
    <w:rsid w:val="00F53022"/>
    <w:rsid w:val="00F545EC"/>
    <w:rsid w:val="00F576DB"/>
    <w:rsid w:val="00F57F10"/>
    <w:rsid w:val="00F616F6"/>
    <w:rsid w:val="00F62287"/>
    <w:rsid w:val="00F677FB"/>
    <w:rsid w:val="00F67BB7"/>
    <w:rsid w:val="00F70F9B"/>
    <w:rsid w:val="00F72681"/>
    <w:rsid w:val="00F767E3"/>
    <w:rsid w:val="00F77612"/>
    <w:rsid w:val="00F83661"/>
    <w:rsid w:val="00F92211"/>
    <w:rsid w:val="00F95335"/>
    <w:rsid w:val="00F959EE"/>
    <w:rsid w:val="00F95B76"/>
    <w:rsid w:val="00FA5CCA"/>
    <w:rsid w:val="00FA6479"/>
    <w:rsid w:val="00FA7E11"/>
    <w:rsid w:val="00FB2503"/>
    <w:rsid w:val="00FB2E84"/>
    <w:rsid w:val="00FB5EAD"/>
    <w:rsid w:val="00FC0A08"/>
    <w:rsid w:val="00FC0B21"/>
    <w:rsid w:val="00FC2451"/>
    <w:rsid w:val="00FC2876"/>
    <w:rsid w:val="00FC2FDC"/>
    <w:rsid w:val="00FC3718"/>
    <w:rsid w:val="00FC3E2E"/>
    <w:rsid w:val="00FC6E99"/>
    <w:rsid w:val="00FD1C6D"/>
    <w:rsid w:val="00FD21FB"/>
    <w:rsid w:val="00FD27B8"/>
    <w:rsid w:val="00FD2D6B"/>
    <w:rsid w:val="00FE6781"/>
    <w:rsid w:val="00FF12B4"/>
    <w:rsid w:val="00FF16BC"/>
    <w:rsid w:val="00FF2446"/>
    <w:rsid w:val="00FF4A13"/>
    <w:rsid w:val="00FF522B"/>
    <w:rsid w:val="00FF579C"/>
    <w:rsid w:val="00FF73AD"/>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49D34"/>
  <w15:chartTrackingRefBased/>
  <w15:docId w15:val="{0261ACDC-E5AF-4D91-A9D7-A68444E2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6F5"/>
    <w:pPr>
      <w:widowControl w:val="0"/>
    </w:pPr>
  </w:style>
  <w:style w:type="paragraph" w:styleId="1">
    <w:name w:val="heading 1"/>
    <w:basedOn w:val="a"/>
    <w:next w:val="a"/>
    <w:link w:val="10"/>
    <w:uiPriority w:val="9"/>
    <w:qFormat/>
    <w:rsid w:val="008B7AC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4">
    <w:name w:val="heading 4"/>
    <w:basedOn w:val="a"/>
    <w:next w:val="a"/>
    <w:link w:val="40"/>
    <w:uiPriority w:val="9"/>
    <w:unhideWhenUsed/>
    <w:qFormat/>
    <w:rsid w:val="00C93F09"/>
    <w:pPr>
      <w:keepNext/>
      <w:spacing w:beforeLines="50" w:before="180" w:afterLines="50" w:after="180" w:line="500" w:lineRule="exact"/>
      <w:ind w:leftChars="309" w:left="742"/>
      <w:outlineLvl w:val="3"/>
    </w:pPr>
    <w:rPr>
      <w:rFonts w:ascii="標楷體" w:eastAsia="標楷體" w:hAnsi="標楷體" w:cs="Times New Roman"/>
      <w:b/>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446"/>
    <w:pPr>
      <w:tabs>
        <w:tab w:val="center" w:pos="4153"/>
        <w:tab w:val="right" w:pos="8306"/>
      </w:tabs>
      <w:snapToGrid w:val="0"/>
    </w:pPr>
    <w:rPr>
      <w:sz w:val="20"/>
      <w:szCs w:val="20"/>
    </w:rPr>
  </w:style>
  <w:style w:type="character" w:customStyle="1" w:styleId="a4">
    <w:name w:val="頁首 字元"/>
    <w:basedOn w:val="a0"/>
    <w:link w:val="a3"/>
    <w:uiPriority w:val="99"/>
    <w:rsid w:val="006F5446"/>
    <w:rPr>
      <w:sz w:val="20"/>
      <w:szCs w:val="20"/>
    </w:rPr>
  </w:style>
  <w:style w:type="paragraph" w:styleId="a5">
    <w:name w:val="footer"/>
    <w:basedOn w:val="a"/>
    <w:link w:val="a6"/>
    <w:uiPriority w:val="99"/>
    <w:unhideWhenUsed/>
    <w:rsid w:val="006F5446"/>
    <w:pPr>
      <w:tabs>
        <w:tab w:val="center" w:pos="4153"/>
        <w:tab w:val="right" w:pos="8306"/>
      </w:tabs>
      <w:snapToGrid w:val="0"/>
    </w:pPr>
    <w:rPr>
      <w:sz w:val="20"/>
      <w:szCs w:val="20"/>
    </w:rPr>
  </w:style>
  <w:style w:type="character" w:customStyle="1" w:styleId="a6">
    <w:name w:val="頁尾 字元"/>
    <w:basedOn w:val="a0"/>
    <w:link w:val="a5"/>
    <w:uiPriority w:val="99"/>
    <w:rsid w:val="006F5446"/>
    <w:rPr>
      <w:sz w:val="20"/>
      <w:szCs w:val="20"/>
    </w:rPr>
  </w:style>
  <w:style w:type="table" w:styleId="a7">
    <w:name w:val="Table Grid"/>
    <w:basedOn w:val="a1"/>
    <w:uiPriority w:val="39"/>
    <w:rsid w:val="006F544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915B57"/>
    <w:pPr>
      <w:tabs>
        <w:tab w:val="right" w:leader="dot" w:pos="9628"/>
      </w:tabs>
    </w:pPr>
    <w:rPr>
      <w:rFonts w:ascii="標楷體" w:eastAsia="標楷體" w:hAnsi="標楷體"/>
      <w:b/>
      <w:bCs/>
      <w:noProof/>
      <w:color w:val="000000" w:themeColor="text1"/>
      <w:sz w:val="28"/>
    </w:rPr>
  </w:style>
  <w:style w:type="character" w:styleId="a8">
    <w:name w:val="Hyperlink"/>
    <w:basedOn w:val="a0"/>
    <w:uiPriority w:val="99"/>
    <w:unhideWhenUsed/>
    <w:rsid w:val="008B7ACF"/>
    <w:rPr>
      <w:color w:val="0563C1" w:themeColor="hyperlink"/>
      <w:u w:val="single"/>
    </w:rPr>
  </w:style>
  <w:style w:type="character" w:customStyle="1" w:styleId="10">
    <w:name w:val="標題 1 字元"/>
    <w:basedOn w:val="a0"/>
    <w:link w:val="1"/>
    <w:uiPriority w:val="9"/>
    <w:rsid w:val="008B7ACF"/>
    <w:rPr>
      <w:rFonts w:asciiTheme="majorHAnsi" w:eastAsiaTheme="majorEastAsia" w:hAnsiTheme="majorHAnsi" w:cstheme="majorBidi"/>
      <w:b/>
      <w:bCs/>
      <w:kern w:val="52"/>
      <w:sz w:val="52"/>
      <w:szCs w:val="52"/>
    </w:rPr>
  </w:style>
  <w:style w:type="paragraph" w:styleId="a9">
    <w:name w:val="TOC Heading"/>
    <w:basedOn w:val="1"/>
    <w:next w:val="a"/>
    <w:uiPriority w:val="39"/>
    <w:unhideWhenUsed/>
    <w:qFormat/>
    <w:rsid w:val="008B7ACF"/>
    <w:pPr>
      <w:keepLines/>
      <w:widowControl/>
      <w:spacing w:before="240" w:after="0" w:line="259" w:lineRule="auto"/>
      <w:outlineLvl w:val="9"/>
    </w:pPr>
    <w:rPr>
      <w:b w:val="0"/>
      <w:bCs w:val="0"/>
      <w:color w:val="2F5496" w:themeColor="accent1" w:themeShade="BF"/>
      <w:kern w:val="0"/>
      <w:sz w:val="32"/>
      <w:szCs w:val="32"/>
    </w:rPr>
  </w:style>
  <w:style w:type="paragraph" w:styleId="2">
    <w:name w:val="toc 2"/>
    <w:basedOn w:val="a"/>
    <w:next w:val="a"/>
    <w:autoRedefine/>
    <w:uiPriority w:val="39"/>
    <w:unhideWhenUsed/>
    <w:rsid w:val="008B7ACF"/>
    <w:pPr>
      <w:widowControl/>
      <w:spacing w:after="100" w:line="259" w:lineRule="auto"/>
      <w:ind w:left="220"/>
    </w:pPr>
    <w:rPr>
      <w:rFonts w:cs="Times New Roman"/>
      <w:kern w:val="0"/>
      <w:sz w:val="22"/>
    </w:rPr>
  </w:style>
  <w:style w:type="paragraph" w:styleId="3">
    <w:name w:val="toc 3"/>
    <w:basedOn w:val="a"/>
    <w:next w:val="a"/>
    <w:autoRedefine/>
    <w:uiPriority w:val="39"/>
    <w:unhideWhenUsed/>
    <w:rsid w:val="008B7ACF"/>
    <w:pPr>
      <w:widowControl/>
      <w:spacing w:after="100" w:line="259" w:lineRule="auto"/>
      <w:ind w:left="440"/>
    </w:pPr>
    <w:rPr>
      <w:rFonts w:cs="Times New Roman"/>
      <w:kern w:val="0"/>
      <w:sz w:val="22"/>
    </w:rPr>
  </w:style>
  <w:style w:type="paragraph" w:styleId="aa">
    <w:name w:val="List Paragraph"/>
    <w:basedOn w:val="a"/>
    <w:uiPriority w:val="34"/>
    <w:qFormat/>
    <w:rsid w:val="00CF7178"/>
    <w:pPr>
      <w:ind w:leftChars="200" w:left="480"/>
    </w:pPr>
  </w:style>
  <w:style w:type="character" w:customStyle="1" w:styleId="40">
    <w:name w:val="標題 4 字元"/>
    <w:basedOn w:val="a0"/>
    <w:link w:val="4"/>
    <w:uiPriority w:val="9"/>
    <w:rsid w:val="00C93F09"/>
    <w:rPr>
      <w:rFonts w:ascii="標楷體" w:eastAsia="標楷體" w:hAnsi="標楷體" w:cs="Times New Roman"/>
      <w:b/>
      <w:sz w:val="32"/>
      <w:szCs w:val="32"/>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5156">
      <w:bodyDiv w:val="1"/>
      <w:marLeft w:val="0"/>
      <w:marRight w:val="0"/>
      <w:marTop w:val="0"/>
      <w:marBottom w:val="0"/>
      <w:divBdr>
        <w:top w:val="none" w:sz="0" w:space="0" w:color="auto"/>
        <w:left w:val="none" w:sz="0" w:space="0" w:color="auto"/>
        <w:bottom w:val="none" w:sz="0" w:space="0" w:color="auto"/>
        <w:right w:val="none" w:sz="0" w:space="0" w:color="auto"/>
      </w:divBdr>
    </w:div>
    <w:div w:id="274366254">
      <w:bodyDiv w:val="1"/>
      <w:marLeft w:val="0"/>
      <w:marRight w:val="0"/>
      <w:marTop w:val="0"/>
      <w:marBottom w:val="0"/>
      <w:divBdr>
        <w:top w:val="none" w:sz="0" w:space="0" w:color="auto"/>
        <w:left w:val="none" w:sz="0" w:space="0" w:color="auto"/>
        <w:bottom w:val="none" w:sz="0" w:space="0" w:color="auto"/>
        <w:right w:val="none" w:sz="0" w:space="0" w:color="auto"/>
      </w:divBdr>
    </w:div>
    <w:div w:id="316541550">
      <w:bodyDiv w:val="1"/>
      <w:marLeft w:val="0"/>
      <w:marRight w:val="0"/>
      <w:marTop w:val="0"/>
      <w:marBottom w:val="0"/>
      <w:divBdr>
        <w:top w:val="none" w:sz="0" w:space="0" w:color="auto"/>
        <w:left w:val="none" w:sz="0" w:space="0" w:color="auto"/>
        <w:bottom w:val="none" w:sz="0" w:space="0" w:color="auto"/>
        <w:right w:val="none" w:sz="0" w:space="0" w:color="auto"/>
      </w:divBdr>
    </w:div>
    <w:div w:id="327024964">
      <w:bodyDiv w:val="1"/>
      <w:marLeft w:val="0"/>
      <w:marRight w:val="0"/>
      <w:marTop w:val="0"/>
      <w:marBottom w:val="0"/>
      <w:divBdr>
        <w:top w:val="none" w:sz="0" w:space="0" w:color="auto"/>
        <w:left w:val="none" w:sz="0" w:space="0" w:color="auto"/>
        <w:bottom w:val="none" w:sz="0" w:space="0" w:color="auto"/>
        <w:right w:val="none" w:sz="0" w:space="0" w:color="auto"/>
      </w:divBdr>
    </w:div>
    <w:div w:id="429393679">
      <w:bodyDiv w:val="1"/>
      <w:marLeft w:val="0"/>
      <w:marRight w:val="0"/>
      <w:marTop w:val="0"/>
      <w:marBottom w:val="0"/>
      <w:divBdr>
        <w:top w:val="none" w:sz="0" w:space="0" w:color="auto"/>
        <w:left w:val="none" w:sz="0" w:space="0" w:color="auto"/>
        <w:bottom w:val="none" w:sz="0" w:space="0" w:color="auto"/>
        <w:right w:val="none" w:sz="0" w:space="0" w:color="auto"/>
      </w:divBdr>
    </w:div>
    <w:div w:id="826020209">
      <w:bodyDiv w:val="1"/>
      <w:marLeft w:val="0"/>
      <w:marRight w:val="0"/>
      <w:marTop w:val="0"/>
      <w:marBottom w:val="0"/>
      <w:divBdr>
        <w:top w:val="none" w:sz="0" w:space="0" w:color="auto"/>
        <w:left w:val="none" w:sz="0" w:space="0" w:color="auto"/>
        <w:bottom w:val="none" w:sz="0" w:space="0" w:color="auto"/>
        <w:right w:val="none" w:sz="0" w:space="0" w:color="auto"/>
      </w:divBdr>
    </w:div>
    <w:div w:id="1612935797">
      <w:bodyDiv w:val="1"/>
      <w:marLeft w:val="0"/>
      <w:marRight w:val="0"/>
      <w:marTop w:val="0"/>
      <w:marBottom w:val="0"/>
      <w:divBdr>
        <w:top w:val="none" w:sz="0" w:space="0" w:color="auto"/>
        <w:left w:val="none" w:sz="0" w:space="0" w:color="auto"/>
        <w:bottom w:val="none" w:sz="0" w:space="0" w:color="auto"/>
        <w:right w:val="none" w:sz="0" w:space="0" w:color="auto"/>
      </w:divBdr>
    </w:div>
    <w:div w:id="200874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288F9-6133-4F94-B04B-B50CBB0F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2182</Words>
  <Characters>12444</Characters>
  <Application>Microsoft Office Word</Application>
  <DocSecurity>0</DocSecurity>
  <Lines>103</Lines>
  <Paragraphs>29</Paragraphs>
  <ScaleCrop>false</ScaleCrop>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cp:lastPrinted>2026-09-08T05:51:00Z</cp:lastPrinted>
  <dcterms:created xsi:type="dcterms:W3CDTF">2026-09-07T03:13:00Z</dcterms:created>
  <dcterms:modified xsi:type="dcterms:W3CDTF">2026-09-08T08:30:00Z</dcterms:modified>
</cp:coreProperties>
</file>