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9C53" w14:textId="3CC4FF39" w:rsidR="00064D29" w:rsidRPr="0041739E" w:rsidRDefault="00064D29">
      <w:pPr>
        <w:pStyle w:val="title"/>
        <w:rPr>
          <w:position w:val="20"/>
        </w:rPr>
      </w:pPr>
      <w:bookmarkStart w:id="0" w:name="發文機關"/>
      <w:bookmarkEnd w:id="0"/>
      <w:r w:rsidRPr="0041739E">
        <w:rPr>
          <w:position w:val="20"/>
        </w:rPr>
        <w:t>立法院</w:t>
      </w:r>
      <w:bookmarkStart w:id="1" w:name="單位名稱"/>
      <w:bookmarkEnd w:id="1"/>
      <w:r w:rsidR="008A6178" w:rsidRPr="0041739E">
        <w:rPr>
          <w:rFonts w:hint="eastAsia"/>
          <w:position w:val="20"/>
        </w:rPr>
        <w:t>財政委員會</w:t>
      </w:r>
      <w:r w:rsidRPr="0041739E">
        <w:rPr>
          <w:position w:val="20"/>
        </w:rPr>
        <w:t xml:space="preserve">　開會通知單</w:t>
      </w:r>
    </w:p>
    <w:p w14:paraId="7ED6FD8E" w14:textId="77777777" w:rsidR="00064D29" w:rsidRPr="0041739E" w:rsidRDefault="00A86C73">
      <w:pPr>
        <w:pStyle w:val="titlespace"/>
      </w:pPr>
      <w:r w:rsidRPr="0041739E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3733E82" wp14:editId="2731FAB0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827A5" w14:textId="77777777" w:rsidR="00064D29" w:rsidRDefault="00064D29">
                            <w:pPr>
                              <w:pStyle w:val="ad"/>
                            </w:pPr>
                            <w:bookmarkStart w:id="2" w:name="發文地址"/>
                            <w:bookmarkEnd w:id="2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33E82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" filled="f" stroked="f">
                <v:stroke dashstyle="1 1"/>
                <v:textbox inset="2.5mm,1.3mm,2.5mm,1.3mm">
                  <w:txbxContent>
                    <w:p w14:paraId="10E827A5" w14:textId="77777777" w:rsidR="00064D29" w:rsidRDefault="00064D29">
                      <w:pPr>
                        <w:pStyle w:val="ad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8CA35E3" w14:textId="77777777" w:rsidR="00064D29" w:rsidRPr="0041739E" w:rsidRDefault="00064D29">
      <w:pPr>
        <w:pStyle w:val="space2"/>
      </w:pPr>
    </w:p>
    <w:p w14:paraId="2081FE56" w14:textId="77777777" w:rsidR="00064D29" w:rsidRPr="0041739E" w:rsidRDefault="00064D29">
      <w:pPr>
        <w:pStyle w:val="space2"/>
      </w:pPr>
    </w:p>
    <w:p w14:paraId="3606FDE9" w14:textId="77777777" w:rsidR="008A6178" w:rsidRPr="0041739E" w:rsidRDefault="00064D29">
      <w:pPr>
        <w:pStyle w:val="ae"/>
        <w:spacing w:line="360" w:lineRule="exact"/>
      </w:pPr>
      <w:r w:rsidRPr="0041739E">
        <w:t>受文者：</w:t>
      </w:r>
      <w:bookmarkStart w:id="3" w:name="受文者"/>
      <w:bookmarkEnd w:id="3"/>
      <w:r w:rsidR="002B0865" w:rsidRPr="0041739E">
        <w:rPr>
          <w:rFonts w:hint="eastAsia"/>
        </w:rPr>
        <w:t>本會委員</w:t>
      </w:r>
    </w:p>
    <w:p w14:paraId="4547B739" w14:textId="77777777" w:rsidR="00064D29" w:rsidRPr="0041739E" w:rsidRDefault="00064D29">
      <w:pPr>
        <w:pStyle w:val="space"/>
      </w:pPr>
    </w:p>
    <w:p w14:paraId="6B4CEEE7" w14:textId="17F7E587" w:rsidR="00064D29" w:rsidRPr="0041739E" w:rsidRDefault="00064D29">
      <w:pPr>
        <w:pStyle w:val="af"/>
        <w:spacing w:line="240" w:lineRule="exact"/>
      </w:pPr>
      <w:r w:rsidRPr="0041739E">
        <w:fldChar w:fldCharType="begin"/>
      </w:r>
      <w:r w:rsidRPr="0041739E">
        <w:instrText xml:space="preserve"> MACROBUTTON  DocDispatch 發文日期：</w:instrText>
      </w:r>
      <w:r w:rsidRPr="0041739E">
        <w:fldChar w:fldCharType="end"/>
      </w:r>
      <w:bookmarkStart w:id="4" w:name="發文日期"/>
      <w:bookmarkEnd w:id="4"/>
      <w:r w:rsidR="0087077E" w:rsidRPr="0041739E">
        <w:t>中華民國</w:t>
      </w:r>
      <w:r w:rsidR="00EE0853" w:rsidRPr="0041739E">
        <w:rPr>
          <w:rFonts w:hint="eastAsia"/>
        </w:rPr>
        <w:t>11</w:t>
      </w:r>
      <w:r w:rsidR="007540BE" w:rsidRPr="0041739E">
        <w:rPr>
          <w:rFonts w:hint="eastAsia"/>
        </w:rPr>
        <w:t>5</w:t>
      </w:r>
      <w:r w:rsidR="008B3587" w:rsidRPr="0041739E">
        <w:rPr>
          <w:rFonts w:hint="eastAsia"/>
        </w:rPr>
        <w:t>年</w:t>
      </w:r>
      <w:r w:rsidR="008C6020" w:rsidRPr="0041739E">
        <w:rPr>
          <w:rFonts w:hint="eastAsia"/>
        </w:rPr>
        <w:t>8</w:t>
      </w:r>
      <w:r w:rsidR="008B3587" w:rsidRPr="0041739E">
        <w:rPr>
          <w:rFonts w:hint="eastAsia"/>
        </w:rPr>
        <w:t>月</w:t>
      </w:r>
      <w:r w:rsidR="007540BE" w:rsidRPr="0041739E">
        <w:rPr>
          <w:rFonts w:hint="eastAsia"/>
        </w:rPr>
        <w:t>1</w:t>
      </w:r>
      <w:r w:rsidR="00082E5A" w:rsidRPr="0041739E">
        <w:rPr>
          <w:rFonts w:hint="eastAsia"/>
        </w:rPr>
        <w:t>4</w:t>
      </w:r>
      <w:r w:rsidR="0087077E" w:rsidRPr="0041739E">
        <w:t>日</w:t>
      </w:r>
    </w:p>
    <w:p w14:paraId="01761506" w14:textId="661E9E8F" w:rsidR="00064D29" w:rsidRPr="0041739E" w:rsidRDefault="00064D29">
      <w:pPr>
        <w:pStyle w:val="af"/>
        <w:spacing w:line="240" w:lineRule="exact"/>
      </w:pPr>
      <w:r w:rsidRPr="0041739E">
        <w:t>發文字號：</w:t>
      </w:r>
      <w:bookmarkStart w:id="5" w:name="發文字號"/>
      <w:bookmarkEnd w:id="5"/>
      <w:r w:rsidR="00E703B1">
        <w:rPr>
          <w:rFonts w:hint="eastAsia"/>
        </w:rPr>
        <w:t>台</w:t>
      </w:r>
      <w:proofErr w:type="gramStart"/>
      <w:r w:rsidR="00E703B1">
        <w:rPr>
          <w:rFonts w:hint="eastAsia"/>
        </w:rPr>
        <w:t>立財字</w:t>
      </w:r>
      <w:proofErr w:type="gramEnd"/>
      <w:r w:rsidR="00E703B1">
        <w:rPr>
          <w:rFonts w:hint="eastAsia"/>
        </w:rPr>
        <w:t>第</w:t>
      </w:r>
      <w:r w:rsidR="00E703B1">
        <w:t>1152101043號</w:t>
      </w:r>
    </w:p>
    <w:p w14:paraId="2A113975" w14:textId="77777777" w:rsidR="00064D29" w:rsidRPr="0041739E" w:rsidRDefault="00064D29">
      <w:pPr>
        <w:pStyle w:val="af"/>
        <w:spacing w:line="240" w:lineRule="exact"/>
      </w:pPr>
      <w:r w:rsidRPr="0041739E">
        <w:fldChar w:fldCharType="begin"/>
      </w:r>
      <w:r w:rsidRPr="0041739E">
        <w:instrText xml:space="preserve"> MACROBUTTON  DocSpeed 速別：</w:instrText>
      </w:r>
      <w:r w:rsidRPr="0041739E">
        <w:fldChar w:fldCharType="end"/>
      </w:r>
      <w:bookmarkStart w:id="6" w:name="速別"/>
      <w:bookmarkEnd w:id="6"/>
      <w:r w:rsidR="008A6178" w:rsidRPr="0041739E">
        <w:rPr>
          <w:rFonts w:hint="eastAsia"/>
        </w:rPr>
        <w:t>最速件</w:t>
      </w:r>
    </w:p>
    <w:p w14:paraId="71D612C5" w14:textId="77777777" w:rsidR="00064D29" w:rsidRPr="0041739E" w:rsidRDefault="00064D29">
      <w:pPr>
        <w:pStyle w:val="af"/>
        <w:spacing w:line="240" w:lineRule="exact"/>
      </w:pPr>
      <w:r w:rsidRPr="0041739E">
        <w:fldChar w:fldCharType="begin"/>
      </w:r>
      <w:r w:rsidRPr="0041739E">
        <w:instrText xml:space="preserve"> MACROBUTTON  DocSecurity 密等及解密條件或保密期限：</w:instrText>
      </w:r>
      <w:r w:rsidRPr="0041739E">
        <w:fldChar w:fldCharType="end"/>
      </w:r>
      <w:bookmarkStart w:id="7" w:name="密等及解密條件或保密期限"/>
      <w:bookmarkEnd w:id="7"/>
    </w:p>
    <w:p w14:paraId="3C9B1008" w14:textId="56642E49" w:rsidR="00CB3301" w:rsidRPr="0041739E" w:rsidRDefault="00064D29">
      <w:pPr>
        <w:pStyle w:val="af"/>
        <w:spacing w:line="240" w:lineRule="exact"/>
      </w:pPr>
      <w:r w:rsidRPr="0041739E">
        <w:t>附件：</w:t>
      </w:r>
      <w:bookmarkStart w:id="8" w:name="附件"/>
      <w:bookmarkEnd w:id="8"/>
      <w:r w:rsidR="00EA67B5" w:rsidRPr="0041739E">
        <w:rPr>
          <w:rFonts w:hint="eastAsia"/>
        </w:rPr>
        <w:t>議事日程及關係文書</w:t>
      </w:r>
      <w:r w:rsidR="007540BE" w:rsidRPr="0041739E">
        <w:rPr>
          <w:rFonts w:hint="eastAsia"/>
        </w:rPr>
        <w:t>各1</w:t>
      </w:r>
      <w:r w:rsidR="00EA67B5" w:rsidRPr="0041739E">
        <w:rPr>
          <w:rFonts w:hint="eastAsia"/>
        </w:rPr>
        <w:t>份</w:t>
      </w:r>
    </w:p>
    <w:p w14:paraId="23C2D9E6" w14:textId="77777777" w:rsidR="00064D29" w:rsidRPr="0041739E" w:rsidRDefault="00064D29">
      <w:pPr>
        <w:pStyle w:val="af"/>
        <w:spacing w:line="240" w:lineRule="exact"/>
      </w:pPr>
    </w:p>
    <w:p w14:paraId="052E21FA" w14:textId="2BB8B519" w:rsidR="00545638" w:rsidRPr="0041739E" w:rsidRDefault="00064D29" w:rsidP="00545638">
      <w:pPr>
        <w:pStyle w:val="af0"/>
        <w:spacing w:line="440" w:lineRule="exact"/>
        <w:ind w:left="1568" w:hangingChars="490" w:hanging="1568"/>
        <w:jc w:val="both"/>
        <w:rPr>
          <w:rFonts w:hAnsi="標楷體"/>
          <w:w w:val="95"/>
        </w:rPr>
      </w:pPr>
      <w:r w:rsidRPr="0041739E">
        <w:rPr>
          <w:rFonts w:hAnsi="標楷體"/>
        </w:rPr>
        <w:t>開會事由：</w:t>
      </w:r>
      <w:bookmarkStart w:id="9" w:name="開會事由"/>
      <w:bookmarkEnd w:id="9"/>
      <w:r w:rsidR="00545638" w:rsidRPr="0041739E">
        <w:rPr>
          <w:rFonts w:hAnsi="標楷體" w:hint="eastAsia"/>
          <w:w w:val="95"/>
        </w:rPr>
        <w:t>立法院第</w:t>
      </w:r>
      <w:r w:rsidR="00EE0853" w:rsidRPr="0041739E">
        <w:rPr>
          <w:rFonts w:hAnsi="標楷體" w:hint="eastAsia"/>
          <w:w w:val="95"/>
        </w:rPr>
        <w:t>11</w:t>
      </w:r>
      <w:r w:rsidR="00545638" w:rsidRPr="0041739E">
        <w:rPr>
          <w:rFonts w:hAnsi="標楷體"/>
          <w:w w:val="95"/>
        </w:rPr>
        <w:t>屆第</w:t>
      </w:r>
      <w:r w:rsidR="007540BE" w:rsidRPr="0041739E">
        <w:rPr>
          <w:rFonts w:hAnsi="標楷體" w:hint="eastAsia"/>
          <w:w w:val="95"/>
        </w:rPr>
        <w:t>5</w:t>
      </w:r>
      <w:r w:rsidR="00545638" w:rsidRPr="0041739E">
        <w:rPr>
          <w:rFonts w:hAnsi="標楷體"/>
          <w:w w:val="95"/>
        </w:rPr>
        <w:t>會期財政委員會第</w:t>
      </w:r>
      <w:r w:rsidR="008C6020" w:rsidRPr="0041739E">
        <w:rPr>
          <w:rFonts w:hAnsi="標楷體" w:hint="eastAsia"/>
          <w:w w:val="95"/>
        </w:rPr>
        <w:t>26</w:t>
      </w:r>
      <w:r w:rsidR="00545638" w:rsidRPr="0041739E">
        <w:rPr>
          <w:rFonts w:hAnsi="標楷體"/>
          <w:w w:val="95"/>
        </w:rPr>
        <w:t>次全體委員會議</w:t>
      </w:r>
    </w:p>
    <w:p w14:paraId="30E39AAC" w14:textId="4D235EA5" w:rsidR="00F71CFA" w:rsidRPr="0041739E" w:rsidRDefault="00F71CFA" w:rsidP="00F71CFA">
      <w:pPr>
        <w:pStyle w:val="af0"/>
        <w:spacing w:line="400" w:lineRule="exact"/>
        <w:ind w:leftChars="675" w:firstLine="0"/>
        <w:rPr>
          <w:rFonts w:hAnsi="標楷體"/>
          <w:w w:val="95"/>
        </w:rPr>
      </w:pPr>
      <w:r w:rsidRPr="0041739E">
        <w:rPr>
          <w:rFonts w:hAnsi="標楷體"/>
          <w:b/>
        </w:rPr>
        <w:t>11</w:t>
      </w:r>
      <w:r w:rsidR="007540BE" w:rsidRPr="0041739E">
        <w:rPr>
          <w:rFonts w:hAnsi="標楷體" w:hint="eastAsia"/>
          <w:b/>
        </w:rPr>
        <w:t>5</w:t>
      </w:r>
      <w:r w:rsidRPr="0041739E">
        <w:rPr>
          <w:rFonts w:hAnsi="標楷體" w:hint="eastAsia"/>
          <w:b/>
        </w:rPr>
        <w:t>年</w:t>
      </w:r>
      <w:r w:rsidR="008C6020" w:rsidRPr="0041739E">
        <w:rPr>
          <w:rFonts w:hAnsi="標楷體" w:hint="eastAsia"/>
          <w:b/>
        </w:rPr>
        <w:t>8</w:t>
      </w:r>
      <w:r w:rsidRPr="0041739E">
        <w:rPr>
          <w:rFonts w:hAnsi="標楷體" w:hint="eastAsia"/>
          <w:b/>
        </w:rPr>
        <w:t>月</w:t>
      </w:r>
      <w:r w:rsidR="007540BE" w:rsidRPr="0041739E">
        <w:rPr>
          <w:rFonts w:hAnsi="標楷體" w:hint="eastAsia"/>
          <w:b/>
        </w:rPr>
        <w:t>1</w:t>
      </w:r>
      <w:r w:rsidR="008C6020" w:rsidRPr="0041739E">
        <w:rPr>
          <w:rFonts w:hAnsi="標楷體" w:hint="eastAsia"/>
          <w:b/>
        </w:rPr>
        <w:t>7</w:t>
      </w:r>
      <w:r w:rsidRPr="0041739E">
        <w:rPr>
          <w:rFonts w:hAnsi="標楷體" w:hint="eastAsia"/>
          <w:b/>
        </w:rPr>
        <w:t>日(星期</w:t>
      </w:r>
      <w:r w:rsidR="008C6020" w:rsidRPr="0041739E">
        <w:rPr>
          <w:rFonts w:hAnsi="標楷體" w:hint="eastAsia"/>
          <w:b/>
        </w:rPr>
        <w:t>一</w:t>
      </w:r>
      <w:r w:rsidRPr="0041739E">
        <w:rPr>
          <w:rFonts w:hAnsi="標楷體" w:hint="eastAsia"/>
          <w:b/>
        </w:rPr>
        <w:t>)、</w:t>
      </w:r>
      <w:bookmarkStart w:id="10" w:name="_Hlk237438613"/>
      <w:r w:rsidR="008C6020" w:rsidRPr="0041739E">
        <w:rPr>
          <w:rFonts w:hAnsi="標楷體" w:hint="eastAsia"/>
          <w:b/>
        </w:rPr>
        <w:t>8</w:t>
      </w:r>
      <w:r w:rsidRPr="0041739E">
        <w:rPr>
          <w:rFonts w:hAnsi="標楷體" w:hint="eastAsia"/>
          <w:b/>
        </w:rPr>
        <w:t>月</w:t>
      </w:r>
      <w:r w:rsidR="007540BE" w:rsidRPr="0041739E">
        <w:rPr>
          <w:rFonts w:hAnsi="標楷體" w:hint="eastAsia"/>
          <w:b/>
        </w:rPr>
        <w:t>1</w:t>
      </w:r>
      <w:r w:rsidR="008C6020" w:rsidRPr="0041739E">
        <w:rPr>
          <w:rFonts w:hAnsi="標楷體" w:hint="eastAsia"/>
          <w:b/>
        </w:rPr>
        <w:t>9</w:t>
      </w:r>
      <w:r w:rsidRPr="0041739E">
        <w:rPr>
          <w:rFonts w:hAnsi="標楷體" w:hint="eastAsia"/>
          <w:b/>
        </w:rPr>
        <w:t>日(星期</w:t>
      </w:r>
      <w:r w:rsidR="008C6020" w:rsidRPr="0041739E">
        <w:rPr>
          <w:rFonts w:hAnsi="標楷體" w:hint="eastAsia"/>
          <w:b/>
        </w:rPr>
        <w:t>三</w:t>
      </w:r>
      <w:r w:rsidRPr="0041739E">
        <w:rPr>
          <w:rFonts w:hAnsi="標楷體" w:hint="eastAsia"/>
          <w:b/>
        </w:rPr>
        <w:t>)</w:t>
      </w:r>
      <w:bookmarkEnd w:id="10"/>
    </w:p>
    <w:p w14:paraId="2D89DBA0" w14:textId="0ED7A68F" w:rsidR="00312EC7" w:rsidRPr="0041739E" w:rsidRDefault="00D508C3" w:rsidP="00E416B5">
      <w:pPr>
        <w:pStyle w:val="af0"/>
        <w:spacing w:line="400" w:lineRule="exact"/>
        <w:ind w:leftChars="675" w:firstLine="0"/>
        <w:rPr>
          <w:rFonts w:hAnsi="標楷體"/>
          <w:bCs/>
          <w:spacing w:val="-8"/>
        </w:rPr>
      </w:pPr>
      <w:r w:rsidRPr="0041739E">
        <w:rPr>
          <w:rFonts w:hAnsi="標楷體" w:hint="eastAsia"/>
          <w:bCs/>
          <w:spacing w:val="-8"/>
        </w:rPr>
        <w:t>一、</w:t>
      </w:r>
      <w:r w:rsidR="00337C78" w:rsidRPr="0041739E">
        <w:rPr>
          <w:rFonts w:hAnsi="標楷體" w:hint="eastAsia"/>
          <w:bCs/>
          <w:spacing w:val="-8"/>
        </w:rPr>
        <w:t>繼續</w:t>
      </w:r>
      <w:r w:rsidR="00337C78" w:rsidRPr="0041739E">
        <w:rPr>
          <w:rFonts w:hAnsi="標楷體" w:hint="eastAsia"/>
          <w:bCs/>
        </w:rPr>
        <w:t>審查</w:t>
      </w:r>
      <w:r w:rsidR="007540BE" w:rsidRPr="0041739E">
        <w:rPr>
          <w:rFonts w:hAnsi="標楷體" w:hint="eastAsia"/>
          <w:bCs/>
        </w:rPr>
        <w:t>「</w:t>
      </w:r>
      <w:r w:rsidR="008C6020" w:rsidRPr="0041739E">
        <w:rPr>
          <w:rFonts w:hAnsi="標楷體" w:hint="eastAsia"/>
          <w:bCs/>
        </w:rPr>
        <w:t>遺產及贈與稅法</w:t>
      </w:r>
      <w:r w:rsidR="007540BE" w:rsidRPr="0041739E">
        <w:rPr>
          <w:rFonts w:hAnsi="標楷體" w:hint="eastAsia"/>
          <w:bCs/>
        </w:rPr>
        <w:t>」</w:t>
      </w:r>
      <w:r w:rsidR="008C6020" w:rsidRPr="0041739E">
        <w:rPr>
          <w:rFonts w:hAnsi="標楷體" w:hint="eastAsia"/>
          <w:bCs/>
        </w:rPr>
        <w:t>12</w:t>
      </w:r>
      <w:r w:rsidR="007540BE" w:rsidRPr="0041739E">
        <w:rPr>
          <w:rFonts w:hAnsi="標楷體" w:hint="eastAsia"/>
          <w:bCs/>
        </w:rPr>
        <w:t>案：</w:t>
      </w:r>
    </w:p>
    <w:p w14:paraId="14611E41" w14:textId="1E31D132" w:rsidR="008C6020" w:rsidRPr="0041739E" w:rsidRDefault="008C6020" w:rsidP="008C6020">
      <w:pPr>
        <w:pStyle w:val="af0"/>
        <w:numPr>
          <w:ilvl w:val="0"/>
          <w:numId w:val="12"/>
        </w:numPr>
        <w:spacing w:line="400" w:lineRule="exact"/>
        <w:ind w:left="2988"/>
        <w:rPr>
          <w:rFonts w:hAnsi="標楷體"/>
          <w:bCs/>
        </w:rPr>
      </w:pPr>
      <w:bookmarkStart w:id="11" w:name="_Hlk217478445"/>
      <w:r w:rsidRPr="0041739E">
        <w:rPr>
          <w:rFonts w:hAnsi="標楷體" w:hint="eastAsia"/>
          <w:bCs/>
        </w:rPr>
        <w:t>本院委員吳秉</w:t>
      </w:r>
      <w:proofErr w:type="gramStart"/>
      <w:r w:rsidRPr="0041739E">
        <w:rPr>
          <w:rFonts w:hAnsi="標楷體" w:hint="eastAsia"/>
          <w:bCs/>
        </w:rPr>
        <w:t>叡</w:t>
      </w:r>
      <w:proofErr w:type="gramEnd"/>
      <w:r w:rsidRPr="0041739E">
        <w:rPr>
          <w:rFonts w:hAnsi="標楷體" w:hint="eastAsia"/>
          <w:bCs/>
        </w:rPr>
        <w:t>等19人、委員郭昱晴等16人、委員</w:t>
      </w:r>
      <w:proofErr w:type="gramStart"/>
      <w:r w:rsidRPr="0041739E">
        <w:rPr>
          <w:rFonts w:hAnsi="標楷體" w:hint="eastAsia"/>
          <w:bCs/>
        </w:rPr>
        <w:t>林楚茵等</w:t>
      </w:r>
      <w:proofErr w:type="gramEnd"/>
      <w:r w:rsidRPr="0041739E">
        <w:rPr>
          <w:rFonts w:hAnsi="標楷體" w:hint="eastAsia"/>
          <w:bCs/>
        </w:rPr>
        <w:t>16人、委員王美惠等17人、委員李坤城等19人、委員郭國文等21人分別擬具「遺產及贈與稅法部分條文修正草案」等6案。</w:t>
      </w:r>
    </w:p>
    <w:p w14:paraId="6CD25D61" w14:textId="09292043" w:rsidR="008C6020" w:rsidRPr="0041739E" w:rsidRDefault="008C6020" w:rsidP="008C6020">
      <w:pPr>
        <w:pStyle w:val="af0"/>
        <w:numPr>
          <w:ilvl w:val="0"/>
          <w:numId w:val="12"/>
        </w:numPr>
        <w:spacing w:line="400" w:lineRule="exact"/>
        <w:ind w:left="2988"/>
        <w:rPr>
          <w:rFonts w:hAnsi="標楷體"/>
          <w:bCs/>
        </w:rPr>
      </w:pPr>
      <w:r w:rsidRPr="0041739E">
        <w:rPr>
          <w:rFonts w:hAnsi="標楷體" w:hint="eastAsia"/>
          <w:bCs/>
        </w:rPr>
        <w:t>本院委員賴惠員等16人擬具「遺產及贈與稅法第六條、第十五條及第十七條之</w:t>
      </w:r>
      <w:proofErr w:type="gramStart"/>
      <w:r w:rsidRPr="0041739E">
        <w:rPr>
          <w:rFonts w:hAnsi="標楷體" w:hint="eastAsia"/>
          <w:bCs/>
        </w:rPr>
        <w:t>一</w:t>
      </w:r>
      <w:proofErr w:type="gramEnd"/>
      <w:r w:rsidRPr="0041739E">
        <w:rPr>
          <w:rFonts w:hAnsi="標楷體" w:hint="eastAsia"/>
          <w:bCs/>
        </w:rPr>
        <w:t>條文修正草案」案。</w:t>
      </w:r>
    </w:p>
    <w:p w14:paraId="5D55542A" w14:textId="7AF124E8" w:rsidR="008C6020" w:rsidRPr="0041739E" w:rsidRDefault="008C6020" w:rsidP="008C6020">
      <w:pPr>
        <w:pStyle w:val="af0"/>
        <w:numPr>
          <w:ilvl w:val="0"/>
          <w:numId w:val="12"/>
        </w:numPr>
        <w:spacing w:line="400" w:lineRule="exact"/>
        <w:ind w:left="2988"/>
        <w:rPr>
          <w:rFonts w:hAnsi="標楷體"/>
          <w:bCs/>
        </w:rPr>
      </w:pPr>
      <w:r w:rsidRPr="0041739E">
        <w:rPr>
          <w:rFonts w:hAnsi="標楷體" w:hint="eastAsia"/>
          <w:bCs/>
        </w:rPr>
        <w:t>本院委員王鴻薇等18人、委員林思銘等18人分別擬具「遺產及贈與稅法第十五</w:t>
      </w:r>
      <w:proofErr w:type="gramStart"/>
      <w:r w:rsidRPr="0041739E">
        <w:rPr>
          <w:rFonts w:hAnsi="標楷體" w:hint="eastAsia"/>
          <w:bCs/>
        </w:rPr>
        <w:t>條</w:t>
      </w:r>
      <w:proofErr w:type="gramEnd"/>
      <w:r w:rsidRPr="0041739E">
        <w:rPr>
          <w:rFonts w:hAnsi="標楷體" w:hint="eastAsia"/>
          <w:bCs/>
        </w:rPr>
        <w:t>條文修正草案」等2案。</w:t>
      </w:r>
    </w:p>
    <w:p w14:paraId="2D8AA7E6" w14:textId="78914C9D" w:rsidR="008C6020" w:rsidRPr="0041739E" w:rsidRDefault="008C6020" w:rsidP="008C6020">
      <w:pPr>
        <w:pStyle w:val="af0"/>
        <w:numPr>
          <w:ilvl w:val="0"/>
          <w:numId w:val="12"/>
        </w:numPr>
        <w:spacing w:line="400" w:lineRule="exact"/>
        <w:ind w:left="2988"/>
        <w:rPr>
          <w:rFonts w:hAnsi="標楷體"/>
          <w:bCs/>
        </w:rPr>
      </w:pPr>
      <w:r w:rsidRPr="0041739E">
        <w:rPr>
          <w:rFonts w:hAnsi="標楷體" w:hint="eastAsia"/>
          <w:bCs/>
        </w:rPr>
        <w:t>本院委員張智倫等17人擬具「遺產及贈與稅法第十五條及第十七條之</w:t>
      </w:r>
      <w:proofErr w:type="gramStart"/>
      <w:r w:rsidRPr="0041739E">
        <w:rPr>
          <w:rFonts w:hAnsi="標楷體" w:hint="eastAsia"/>
          <w:bCs/>
        </w:rPr>
        <w:t>一</w:t>
      </w:r>
      <w:proofErr w:type="gramEnd"/>
      <w:r w:rsidRPr="0041739E">
        <w:rPr>
          <w:rFonts w:hAnsi="標楷體" w:hint="eastAsia"/>
          <w:bCs/>
        </w:rPr>
        <w:t>條文修正草案」案。</w:t>
      </w:r>
    </w:p>
    <w:p w14:paraId="79351D3D" w14:textId="2EE4A41E" w:rsidR="008C6020" w:rsidRPr="0041739E" w:rsidRDefault="008C6020" w:rsidP="008C6020">
      <w:pPr>
        <w:pStyle w:val="af0"/>
        <w:numPr>
          <w:ilvl w:val="0"/>
          <w:numId w:val="12"/>
        </w:numPr>
        <w:spacing w:line="400" w:lineRule="exact"/>
        <w:ind w:left="2988"/>
        <w:rPr>
          <w:rFonts w:hAnsi="標楷體"/>
          <w:bCs/>
        </w:rPr>
      </w:pPr>
      <w:r w:rsidRPr="0041739E">
        <w:rPr>
          <w:rFonts w:hAnsi="標楷體" w:hint="eastAsia"/>
          <w:bCs/>
        </w:rPr>
        <w:t>本院委員李彥秀等16人擬具「遺產及贈與稅法第十五條、第十七條之</w:t>
      </w:r>
      <w:proofErr w:type="gramStart"/>
      <w:r w:rsidRPr="0041739E">
        <w:rPr>
          <w:rFonts w:hAnsi="標楷體" w:hint="eastAsia"/>
          <w:bCs/>
        </w:rPr>
        <w:t>一</w:t>
      </w:r>
      <w:proofErr w:type="gramEnd"/>
      <w:r w:rsidRPr="0041739E">
        <w:rPr>
          <w:rFonts w:hAnsi="標楷體" w:hint="eastAsia"/>
          <w:bCs/>
        </w:rPr>
        <w:t>及第二十九</w:t>
      </w:r>
      <w:proofErr w:type="gramStart"/>
      <w:r w:rsidRPr="0041739E">
        <w:rPr>
          <w:rFonts w:hAnsi="標楷體" w:hint="eastAsia"/>
          <w:bCs/>
        </w:rPr>
        <w:t>條</w:t>
      </w:r>
      <w:proofErr w:type="gramEnd"/>
      <w:r w:rsidRPr="0041739E">
        <w:rPr>
          <w:rFonts w:hAnsi="標楷體" w:hint="eastAsia"/>
          <w:bCs/>
        </w:rPr>
        <w:t>條文修正草案」案。</w:t>
      </w:r>
    </w:p>
    <w:p w14:paraId="1478E134" w14:textId="5B930D39" w:rsidR="008C6020" w:rsidRPr="0041739E" w:rsidRDefault="008C6020" w:rsidP="008C6020">
      <w:pPr>
        <w:pStyle w:val="af0"/>
        <w:numPr>
          <w:ilvl w:val="0"/>
          <w:numId w:val="12"/>
        </w:numPr>
        <w:spacing w:line="400" w:lineRule="exact"/>
        <w:ind w:left="2988"/>
        <w:rPr>
          <w:rFonts w:hAnsi="標楷體"/>
          <w:bCs/>
        </w:rPr>
      </w:pPr>
      <w:r w:rsidRPr="0041739E">
        <w:rPr>
          <w:rFonts w:hAnsi="標楷體" w:hint="eastAsia"/>
          <w:bCs/>
        </w:rPr>
        <w:t>本院委員賴士葆等26人擬具「遺產及贈與稅法第三十條及第四十一</w:t>
      </w:r>
      <w:proofErr w:type="gramStart"/>
      <w:r w:rsidRPr="0041739E">
        <w:rPr>
          <w:rFonts w:hAnsi="標楷體" w:hint="eastAsia"/>
          <w:bCs/>
        </w:rPr>
        <w:t>條</w:t>
      </w:r>
      <w:proofErr w:type="gramEnd"/>
      <w:r w:rsidRPr="0041739E">
        <w:rPr>
          <w:rFonts w:hAnsi="標楷體" w:hint="eastAsia"/>
          <w:bCs/>
        </w:rPr>
        <w:t>條文修正草案」案。</w:t>
      </w:r>
    </w:p>
    <w:p w14:paraId="29C8F765" w14:textId="71D79178" w:rsidR="007540BE" w:rsidRPr="0041739E" w:rsidRDefault="007540BE" w:rsidP="008C6020">
      <w:pPr>
        <w:pStyle w:val="af0"/>
        <w:spacing w:line="380" w:lineRule="exact"/>
        <w:ind w:leftChars="682" w:left="2229" w:hangingChars="185" w:hanging="592"/>
        <w:jc w:val="both"/>
        <w:rPr>
          <w:rFonts w:hAnsi="標楷體"/>
          <w:bCs/>
          <w:spacing w:val="-8"/>
        </w:rPr>
      </w:pPr>
      <w:r w:rsidRPr="0041739E">
        <w:rPr>
          <w:rFonts w:hAnsi="標楷體" w:hint="eastAsia"/>
          <w:bCs/>
        </w:rPr>
        <w:t>二、</w:t>
      </w:r>
      <w:r w:rsidR="008C6020" w:rsidRPr="0041739E">
        <w:rPr>
          <w:rFonts w:hAnsi="標楷體" w:hint="eastAsia"/>
          <w:bCs/>
          <w:spacing w:val="-8"/>
        </w:rPr>
        <w:t>審查行政院函請審議</w:t>
      </w:r>
      <w:r w:rsidR="00690C32" w:rsidRPr="0041739E">
        <w:rPr>
          <w:rFonts w:hAnsi="標楷體" w:hint="eastAsia"/>
          <w:bCs/>
          <w:spacing w:val="-8"/>
        </w:rPr>
        <w:t>、本院台灣民眾黨黨團</w:t>
      </w:r>
      <w:r w:rsidR="00C3605C" w:rsidRPr="0041739E">
        <w:rPr>
          <w:rFonts w:hAnsi="標楷體" w:hint="eastAsia"/>
          <w:bCs/>
          <w:spacing w:val="-8"/>
        </w:rPr>
        <w:t>、委員邱鎮軍等19人</w:t>
      </w:r>
      <w:r w:rsidR="00690C32" w:rsidRPr="0041739E">
        <w:rPr>
          <w:rFonts w:hAnsi="標楷體" w:hint="eastAsia"/>
          <w:bCs/>
        </w:rPr>
        <w:t>分別擬具</w:t>
      </w:r>
      <w:r w:rsidR="008C6020" w:rsidRPr="0041739E">
        <w:rPr>
          <w:rFonts w:hAnsi="標楷體" w:hint="eastAsia"/>
          <w:bCs/>
          <w:spacing w:val="-8"/>
        </w:rPr>
        <w:t>「遺產及贈與稅法部分條文修正草案」</w:t>
      </w:r>
      <w:r w:rsidR="00C3605C" w:rsidRPr="0041739E">
        <w:rPr>
          <w:rFonts w:hAnsi="標楷體" w:hint="eastAsia"/>
          <w:bCs/>
          <w:spacing w:val="-8"/>
        </w:rPr>
        <w:t>等3</w:t>
      </w:r>
      <w:r w:rsidR="008C6020" w:rsidRPr="0041739E">
        <w:rPr>
          <w:rFonts w:hAnsi="標楷體" w:hint="eastAsia"/>
          <w:bCs/>
          <w:spacing w:val="-8"/>
        </w:rPr>
        <w:t>案。</w:t>
      </w:r>
      <w:r w:rsidR="00264563" w:rsidRPr="0041739E">
        <w:rPr>
          <w:rFonts w:hAnsi="標楷體" w:hint="eastAsia"/>
          <w:b/>
          <w:bCs/>
        </w:rPr>
        <w:t>【後</w:t>
      </w:r>
      <w:r w:rsidR="00C3605C" w:rsidRPr="0041739E">
        <w:rPr>
          <w:rFonts w:hAnsi="標楷體" w:hint="eastAsia"/>
          <w:b/>
          <w:bCs/>
        </w:rPr>
        <w:t>2</w:t>
      </w:r>
      <w:r w:rsidR="00264563" w:rsidRPr="0041739E">
        <w:rPr>
          <w:rFonts w:hAnsi="標楷體" w:hint="eastAsia"/>
          <w:b/>
          <w:bCs/>
        </w:rPr>
        <w:t>案須經各黨團簽署不</w:t>
      </w:r>
      <w:r w:rsidR="00264563" w:rsidRPr="0041739E">
        <w:rPr>
          <w:rFonts w:hAnsi="標楷體" w:hint="eastAsia"/>
          <w:b/>
          <w:bCs/>
        </w:rPr>
        <w:lastRenderedPageBreak/>
        <w:t>復議同意書】</w:t>
      </w:r>
    </w:p>
    <w:p w14:paraId="24B3CDCE" w14:textId="1FB070CC" w:rsidR="008C6020" w:rsidRPr="0041739E" w:rsidRDefault="008C6020" w:rsidP="008C6020">
      <w:pPr>
        <w:pStyle w:val="af0"/>
        <w:spacing w:line="380" w:lineRule="exact"/>
        <w:ind w:leftChars="682" w:left="2229" w:hangingChars="185" w:hanging="592"/>
        <w:jc w:val="both"/>
        <w:rPr>
          <w:rFonts w:hAnsi="標楷體"/>
          <w:bCs/>
        </w:rPr>
      </w:pPr>
      <w:r w:rsidRPr="0041739E">
        <w:rPr>
          <w:rFonts w:hAnsi="標楷體" w:hint="eastAsia"/>
          <w:bCs/>
        </w:rPr>
        <w:t>三、</w:t>
      </w:r>
      <w:r w:rsidR="00DA2A70" w:rsidRPr="0041739E">
        <w:rPr>
          <w:rFonts w:hAnsi="標楷體" w:hint="eastAsia"/>
          <w:bCs/>
        </w:rPr>
        <w:t>審查本院委員羅智強等17人擬具「遺產及贈與稅法第十五</w:t>
      </w:r>
      <w:proofErr w:type="gramStart"/>
      <w:r w:rsidR="00DA2A70" w:rsidRPr="0041739E">
        <w:rPr>
          <w:rFonts w:hAnsi="標楷體" w:hint="eastAsia"/>
          <w:bCs/>
        </w:rPr>
        <w:t>條</w:t>
      </w:r>
      <w:proofErr w:type="gramEnd"/>
      <w:r w:rsidR="00DA2A70" w:rsidRPr="0041739E">
        <w:rPr>
          <w:rFonts w:hAnsi="標楷體" w:hint="eastAsia"/>
          <w:bCs/>
        </w:rPr>
        <w:t>條文修正草案」案。</w:t>
      </w:r>
    </w:p>
    <w:bookmarkEnd w:id="11"/>
    <w:p w14:paraId="4C223BF7" w14:textId="749AA589" w:rsidR="00064D29" w:rsidRPr="0041739E" w:rsidRDefault="00064D29" w:rsidP="00164B82">
      <w:pPr>
        <w:pStyle w:val="af0"/>
        <w:spacing w:line="360" w:lineRule="exact"/>
        <w:ind w:left="1600" w:hangingChars="500" w:hanging="1600"/>
        <w:jc w:val="both"/>
        <w:rPr>
          <w:rFonts w:hAnsi="標楷體"/>
        </w:rPr>
      </w:pPr>
      <w:r w:rsidRPr="0041739E">
        <w:rPr>
          <w:rFonts w:hAnsi="標楷體"/>
        </w:rPr>
        <w:fldChar w:fldCharType="begin"/>
      </w:r>
      <w:r w:rsidRPr="0041739E">
        <w:rPr>
          <w:rFonts w:hAnsi="標楷體"/>
        </w:rPr>
        <w:instrText xml:space="preserve"> MACROBUTTON  DocMeetingTime 開會時間：</w:instrText>
      </w:r>
      <w:r w:rsidRPr="0041739E">
        <w:rPr>
          <w:rFonts w:hAnsi="標楷體"/>
        </w:rPr>
        <w:fldChar w:fldCharType="end"/>
      </w:r>
      <w:bookmarkStart w:id="12" w:name="開會時間"/>
      <w:r w:rsidR="00AE7D25" w:rsidRPr="0041739E">
        <w:rPr>
          <w:rFonts w:hAnsi="標楷體"/>
        </w:rPr>
        <w:t>11</w:t>
      </w:r>
      <w:r w:rsidR="007540BE" w:rsidRPr="0041739E">
        <w:rPr>
          <w:rFonts w:hAnsi="標楷體" w:hint="eastAsia"/>
        </w:rPr>
        <w:t>5</w:t>
      </w:r>
      <w:r w:rsidR="00AE7D25" w:rsidRPr="0041739E">
        <w:rPr>
          <w:rFonts w:hAnsi="標楷體" w:hint="eastAsia"/>
        </w:rPr>
        <w:t>年</w:t>
      </w:r>
      <w:r w:rsidR="00DA2A70" w:rsidRPr="0041739E">
        <w:rPr>
          <w:rFonts w:hAnsi="標楷體" w:hint="eastAsia"/>
          <w:w w:val="96"/>
        </w:rPr>
        <w:t>8</w:t>
      </w:r>
      <w:r w:rsidR="00AE7D25" w:rsidRPr="0041739E">
        <w:rPr>
          <w:rFonts w:hAnsi="標楷體" w:hint="eastAsia"/>
          <w:w w:val="96"/>
        </w:rPr>
        <w:t>月</w:t>
      </w:r>
      <w:r w:rsidR="007540BE" w:rsidRPr="0041739E">
        <w:rPr>
          <w:rFonts w:hAnsi="標楷體" w:hint="eastAsia"/>
          <w:w w:val="96"/>
        </w:rPr>
        <w:t>1</w:t>
      </w:r>
      <w:r w:rsidR="00DA2A70" w:rsidRPr="0041739E">
        <w:rPr>
          <w:rFonts w:hAnsi="標楷體" w:hint="eastAsia"/>
          <w:w w:val="96"/>
        </w:rPr>
        <w:t>7</w:t>
      </w:r>
      <w:r w:rsidR="00AE7D25" w:rsidRPr="0041739E">
        <w:rPr>
          <w:rFonts w:hAnsi="標楷體" w:hint="eastAsia"/>
          <w:w w:val="96"/>
        </w:rPr>
        <w:t>日（星期</w:t>
      </w:r>
      <w:r w:rsidR="00DA2A70" w:rsidRPr="0041739E">
        <w:rPr>
          <w:rFonts w:hAnsi="標楷體" w:hint="eastAsia"/>
          <w:w w:val="96"/>
        </w:rPr>
        <w:t>一</w:t>
      </w:r>
      <w:r w:rsidR="00AE7D25" w:rsidRPr="0041739E">
        <w:rPr>
          <w:rFonts w:hAnsi="標楷體" w:hint="eastAsia"/>
          <w:w w:val="96"/>
        </w:rPr>
        <w:t>）及</w:t>
      </w:r>
      <w:r w:rsidR="00DA2A70" w:rsidRPr="0041739E">
        <w:rPr>
          <w:rFonts w:hAnsi="標楷體" w:hint="eastAsia"/>
        </w:rPr>
        <w:t>8</w:t>
      </w:r>
      <w:r w:rsidR="00AE7D25" w:rsidRPr="0041739E">
        <w:rPr>
          <w:rFonts w:hAnsi="標楷體" w:hint="eastAsia"/>
        </w:rPr>
        <w:t>月</w:t>
      </w:r>
      <w:r w:rsidR="007540BE" w:rsidRPr="0041739E">
        <w:rPr>
          <w:rFonts w:hAnsi="標楷體" w:hint="eastAsia"/>
        </w:rPr>
        <w:t>1</w:t>
      </w:r>
      <w:r w:rsidR="00DA2A70" w:rsidRPr="0041739E">
        <w:rPr>
          <w:rFonts w:hAnsi="標楷體" w:hint="eastAsia"/>
        </w:rPr>
        <w:t>9</w:t>
      </w:r>
      <w:r w:rsidR="00AE7D25" w:rsidRPr="0041739E">
        <w:rPr>
          <w:rFonts w:hAnsi="標楷體" w:hint="eastAsia"/>
        </w:rPr>
        <w:t>日（星期</w:t>
      </w:r>
      <w:r w:rsidR="00DA2A70" w:rsidRPr="0041739E">
        <w:rPr>
          <w:rFonts w:hAnsi="標楷體" w:hint="eastAsia"/>
        </w:rPr>
        <w:t>三</w:t>
      </w:r>
      <w:r w:rsidR="00AE7D25" w:rsidRPr="0041739E">
        <w:rPr>
          <w:rFonts w:hAnsi="標楷體" w:hint="eastAsia"/>
        </w:rPr>
        <w:t>）上午9時至下午5時30分</w:t>
      </w:r>
      <w:r w:rsidR="00AE7D25" w:rsidRPr="0041739E">
        <w:rPr>
          <w:rFonts w:hAnsi="標楷體" w:hint="eastAsia"/>
          <w:b/>
        </w:rPr>
        <w:t>【兩天一次會】</w:t>
      </w:r>
      <w:bookmarkEnd w:id="12"/>
    </w:p>
    <w:p w14:paraId="58635590" w14:textId="77777777" w:rsidR="00064D29" w:rsidRPr="0041739E" w:rsidRDefault="00064D29" w:rsidP="00F03CF9">
      <w:pPr>
        <w:pStyle w:val="af0"/>
        <w:spacing w:line="360" w:lineRule="atLeast"/>
        <w:rPr>
          <w:rFonts w:hAnsi="標楷體"/>
          <w:b/>
        </w:rPr>
      </w:pPr>
      <w:r w:rsidRPr="0041739E">
        <w:rPr>
          <w:rFonts w:hAnsi="標楷體"/>
        </w:rPr>
        <w:t>開會地點：</w:t>
      </w:r>
      <w:bookmarkStart w:id="13" w:name="開會地點"/>
      <w:r w:rsidR="00EE0853" w:rsidRPr="0041739E">
        <w:rPr>
          <w:rFonts w:hAnsi="標楷體" w:hint="eastAsia"/>
        </w:rPr>
        <w:t>群賢樓9樓大禮堂</w:t>
      </w:r>
      <w:bookmarkEnd w:id="13"/>
    </w:p>
    <w:p w14:paraId="75D65631" w14:textId="5369A46C" w:rsidR="00064D29" w:rsidRPr="0041739E" w:rsidRDefault="00064D29" w:rsidP="00F03CF9">
      <w:pPr>
        <w:pStyle w:val="af1"/>
        <w:spacing w:line="360" w:lineRule="atLeast"/>
      </w:pPr>
      <w:r w:rsidRPr="0041739E">
        <w:t>主持人：</w:t>
      </w:r>
      <w:bookmarkStart w:id="14" w:name="主席"/>
      <w:r w:rsidR="00C42272" w:rsidRPr="0041739E">
        <w:rPr>
          <w:rFonts w:hint="eastAsia"/>
        </w:rPr>
        <w:t>吳</w:t>
      </w:r>
      <w:r w:rsidR="008A6178" w:rsidRPr="0041739E">
        <w:rPr>
          <w:rFonts w:hint="eastAsia"/>
        </w:rPr>
        <w:t>召集委</w:t>
      </w:r>
      <w:bookmarkEnd w:id="14"/>
      <w:r w:rsidR="00E54269" w:rsidRPr="0041739E">
        <w:rPr>
          <w:rFonts w:hint="eastAsia"/>
        </w:rPr>
        <w:t>員</w:t>
      </w:r>
      <w:proofErr w:type="gramStart"/>
      <w:r w:rsidR="00C42272" w:rsidRPr="0041739E">
        <w:rPr>
          <w:rFonts w:hint="eastAsia"/>
        </w:rPr>
        <w:t>秉</w:t>
      </w:r>
      <w:proofErr w:type="gramEnd"/>
      <w:r w:rsidR="00C42272" w:rsidRPr="0041739E">
        <w:rPr>
          <w:rFonts w:hint="eastAsia"/>
        </w:rPr>
        <w:t>叡</w:t>
      </w:r>
    </w:p>
    <w:p w14:paraId="3AB590AF" w14:textId="77777777" w:rsidR="00064D29" w:rsidRPr="0041739E" w:rsidRDefault="00064D29" w:rsidP="00F03CF9">
      <w:pPr>
        <w:pStyle w:val="af1"/>
        <w:spacing w:line="360" w:lineRule="atLeast"/>
        <w:rPr>
          <w:sz w:val="24"/>
        </w:rPr>
      </w:pPr>
      <w:r w:rsidRPr="0041739E">
        <w:t>聯絡人及電話：</w:t>
      </w:r>
      <w:bookmarkStart w:id="15" w:name="聯絡人及電話"/>
      <w:bookmarkEnd w:id="15"/>
      <w:proofErr w:type="gramStart"/>
      <w:r w:rsidR="005374DD" w:rsidRPr="0041739E">
        <w:rPr>
          <w:rFonts w:hint="eastAsia"/>
        </w:rPr>
        <w:t>于</w:t>
      </w:r>
      <w:proofErr w:type="gramEnd"/>
      <w:r w:rsidR="005374DD" w:rsidRPr="0041739E">
        <w:rPr>
          <w:rFonts w:hint="eastAsia"/>
        </w:rPr>
        <w:t>翊庭  23585567</w:t>
      </w:r>
      <w:r w:rsidR="008A6178" w:rsidRPr="0041739E">
        <w:rPr>
          <w:rFonts w:hint="eastAsia"/>
        </w:rPr>
        <w:t xml:space="preserve">  傳真：23585578</w:t>
      </w:r>
    </w:p>
    <w:p w14:paraId="627C5F37" w14:textId="77777777" w:rsidR="00E416B5" w:rsidRPr="0041739E" w:rsidRDefault="00E416B5" w:rsidP="00E416B5">
      <w:pPr>
        <w:pStyle w:val="af2"/>
        <w:spacing w:line="400" w:lineRule="exact"/>
        <w:ind w:left="1203" w:hangingChars="376" w:hanging="1203"/>
      </w:pPr>
      <w:r w:rsidRPr="0041739E">
        <w:t>出席者：</w:t>
      </w:r>
      <w:bookmarkStart w:id="16" w:name="出席者"/>
      <w:bookmarkEnd w:id="16"/>
      <w:r w:rsidRPr="0041739E">
        <w:rPr>
          <w:rFonts w:hint="eastAsia"/>
        </w:rPr>
        <w:t>本會委員</w:t>
      </w:r>
    </w:p>
    <w:p w14:paraId="585DB26C" w14:textId="77777777" w:rsidR="00F96541" w:rsidRPr="0041739E" w:rsidRDefault="00F96541" w:rsidP="00F96541">
      <w:pPr>
        <w:pStyle w:val="af3"/>
        <w:spacing w:before="0" w:line="380" w:lineRule="exact"/>
        <w:ind w:left="1315" w:hangingChars="411" w:hanging="1315"/>
        <w:rPr>
          <w:bCs/>
        </w:rPr>
      </w:pPr>
      <w:r w:rsidRPr="0041739E">
        <w:t>列席者：</w:t>
      </w:r>
      <w:bookmarkStart w:id="17" w:name="列席者"/>
      <w:bookmarkEnd w:id="17"/>
      <w:r w:rsidRPr="0041739E">
        <w:rPr>
          <w:rFonts w:hint="eastAsia"/>
        </w:rPr>
        <w:t>本院其他委員會委員</w:t>
      </w:r>
    </w:p>
    <w:p w14:paraId="09333361" w14:textId="22D4AA85" w:rsidR="00F96541" w:rsidRPr="0041739E" w:rsidRDefault="004618B3" w:rsidP="00F96541">
      <w:pPr>
        <w:pStyle w:val="af3"/>
        <w:spacing w:before="0" w:line="400" w:lineRule="exact"/>
        <w:ind w:leftChars="532" w:left="1277" w:firstLine="0"/>
        <w:rPr>
          <w:b/>
          <w:bCs/>
        </w:rPr>
      </w:pPr>
      <w:r w:rsidRPr="0041739E">
        <w:rPr>
          <w:rFonts w:hint="eastAsia"/>
        </w:rPr>
        <w:t>財政部</w:t>
      </w:r>
      <w:proofErr w:type="gramStart"/>
      <w:r w:rsidRPr="0041739E">
        <w:rPr>
          <w:rFonts w:hint="eastAsia"/>
        </w:rPr>
        <w:t>莊部長翠雲</w:t>
      </w:r>
      <w:proofErr w:type="gramEnd"/>
      <w:r w:rsidR="00AE7D25" w:rsidRPr="0041739E">
        <w:rPr>
          <w:rFonts w:hint="eastAsia"/>
        </w:rPr>
        <w:t>、</w:t>
      </w:r>
      <w:r w:rsidRPr="0041739E">
        <w:rPr>
          <w:rFonts w:hint="eastAsia"/>
        </w:rPr>
        <w:t>法務部</w:t>
      </w:r>
    </w:p>
    <w:p w14:paraId="0C46D4F3" w14:textId="77777777" w:rsidR="00F03CF9" w:rsidRPr="0041739E" w:rsidRDefault="00F96541" w:rsidP="00F96541">
      <w:pPr>
        <w:pStyle w:val="af3"/>
        <w:spacing w:line="360" w:lineRule="atLeast"/>
        <w:ind w:left="1280" w:hangingChars="400" w:hanging="1280"/>
      </w:pPr>
      <w:r w:rsidRPr="0041739E">
        <w:rPr>
          <w:rFonts w:hint="eastAsia"/>
        </w:rPr>
        <w:t>副本：</w:t>
      </w:r>
      <w:bookmarkStart w:id="18" w:name="副本"/>
      <w:bookmarkEnd w:id="18"/>
      <w:r w:rsidRPr="0041739E">
        <w:rPr>
          <w:rFonts w:hint="eastAsia"/>
        </w:rPr>
        <w:t>本院各相關單位、本院各黨團</w:t>
      </w:r>
    </w:p>
    <w:p w14:paraId="5DE9E2D5" w14:textId="77777777" w:rsidR="004618B3" w:rsidRPr="0041739E" w:rsidRDefault="004618B3" w:rsidP="004618B3">
      <w:pPr>
        <w:pStyle w:val="af2"/>
        <w:spacing w:line="360" w:lineRule="atLeast"/>
        <w:ind w:left="1203" w:hangingChars="376" w:hanging="1203"/>
      </w:pPr>
      <w:r w:rsidRPr="0041739E">
        <w:rPr>
          <w:rFonts w:hint="eastAsia"/>
        </w:rPr>
        <w:t>備註：</w:t>
      </w:r>
      <w:bookmarkStart w:id="19" w:name="備註"/>
      <w:bookmarkEnd w:id="19"/>
    </w:p>
    <w:p w14:paraId="7C1ED4FB" w14:textId="3BC78466" w:rsidR="00455ADF" w:rsidRPr="0041739E" w:rsidRDefault="00455ADF" w:rsidP="004618B3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b/>
          <w:bCs/>
          <w:sz w:val="32"/>
          <w:szCs w:val="32"/>
        </w:rPr>
      </w:pPr>
      <w:r w:rsidRPr="0041739E">
        <w:rPr>
          <w:rFonts w:hint="eastAsia"/>
          <w:b/>
          <w:bCs/>
          <w:sz w:val="32"/>
          <w:szCs w:val="32"/>
        </w:rPr>
        <w:t>若8月17日(星期一)加開院會，則順延至8月19日(星期三)開會。</w:t>
      </w:r>
    </w:p>
    <w:p w14:paraId="70AFFF6F" w14:textId="56725B21" w:rsidR="004618B3" w:rsidRPr="0041739E" w:rsidRDefault="004618B3" w:rsidP="004618B3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r w:rsidRPr="0041739E">
        <w:rPr>
          <w:rFonts w:hint="eastAsia"/>
          <w:sz w:val="32"/>
          <w:szCs w:val="32"/>
        </w:rPr>
        <w:t>各單位列席名單電子檔應於開會前1日傳至ly20988@ly.gov.tw(經辦人：</w:t>
      </w:r>
      <w:proofErr w:type="gramStart"/>
      <w:r w:rsidRPr="0041739E">
        <w:rPr>
          <w:rFonts w:hint="eastAsia"/>
          <w:sz w:val="32"/>
          <w:szCs w:val="32"/>
        </w:rPr>
        <w:t>林薦任科員采陵</w:t>
      </w:r>
      <w:proofErr w:type="gramEnd"/>
      <w:r w:rsidRPr="0041739E">
        <w:rPr>
          <w:rFonts w:hint="eastAsia"/>
          <w:sz w:val="32"/>
          <w:szCs w:val="32"/>
        </w:rPr>
        <w:t>，聯絡電話:2358-5586)。</w:t>
      </w:r>
    </w:p>
    <w:p w14:paraId="2AE74168" w14:textId="77777777" w:rsidR="004618B3" w:rsidRPr="0041739E" w:rsidRDefault="004618B3" w:rsidP="004618B3">
      <w:pPr>
        <w:pStyle w:val="space1"/>
        <w:numPr>
          <w:ilvl w:val="0"/>
          <w:numId w:val="3"/>
        </w:numPr>
        <w:spacing w:line="360" w:lineRule="atLeast"/>
        <w:ind w:left="993" w:hanging="657"/>
        <w:jc w:val="both"/>
        <w:rPr>
          <w:sz w:val="32"/>
          <w:szCs w:val="32"/>
        </w:rPr>
      </w:pPr>
      <w:r w:rsidRPr="0041739E">
        <w:rPr>
          <w:rFonts w:hint="eastAsia"/>
          <w:sz w:val="32"/>
          <w:szCs w:val="32"/>
        </w:rPr>
        <w:t>各列席機關單位(機構)</w:t>
      </w:r>
      <w:proofErr w:type="gramStart"/>
      <w:r w:rsidRPr="0041739E">
        <w:rPr>
          <w:rFonts w:hint="eastAsia"/>
          <w:sz w:val="32"/>
          <w:szCs w:val="32"/>
        </w:rPr>
        <w:t>均應經</w:t>
      </w:r>
      <w:proofErr w:type="gramEnd"/>
      <w:r w:rsidRPr="0041739E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14:paraId="2BC7113E" w14:textId="04C504D5" w:rsidR="00F03CF9" w:rsidRPr="0041739E" w:rsidRDefault="004618B3" w:rsidP="004618B3">
      <w:pPr>
        <w:pStyle w:val="space1"/>
        <w:numPr>
          <w:ilvl w:val="0"/>
          <w:numId w:val="3"/>
        </w:numPr>
        <w:spacing w:line="360" w:lineRule="atLeast"/>
        <w:ind w:left="969" w:hanging="646"/>
        <w:jc w:val="both"/>
        <w:rPr>
          <w:sz w:val="32"/>
          <w:szCs w:val="32"/>
        </w:rPr>
      </w:pPr>
      <w:r w:rsidRPr="0041739E">
        <w:rPr>
          <w:rFonts w:hint="eastAsia"/>
          <w:sz w:val="32"/>
          <w:szCs w:val="32"/>
        </w:rPr>
        <w:t>為符合政府</w:t>
      </w:r>
      <w:proofErr w:type="gramStart"/>
      <w:r w:rsidRPr="0041739E">
        <w:rPr>
          <w:rFonts w:hint="eastAsia"/>
          <w:sz w:val="32"/>
          <w:szCs w:val="32"/>
        </w:rPr>
        <w:t>節能減碳及</w:t>
      </w:r>
      <w:proofErr w:type="gramEnd"/>
      <w:r w:rsidRPr="0041739E">
        <w:rPr>
          <w:rFonts w:hint="eastAsia"/>
          <w:sz w:val="32"/>
          <w:szCs w:val="32"/>
        </w:rPr>
        <w:t>環境保護政策，請各單位與會人員自備環保杯。</w:t>
      </w:r>
    </w:p>
    <w:p w14:paraId="0EED30EC" w14:textId="77777777" w:rsidR="00064D29" w:rsidRPr="0041739E" w:rsidRDefault="00064D29">
      <w:pPr>
        <w:pStyle w:val="space1"/>
      </w:pPr>
    </w:p>
    <w:p w14:paraId="3C7A8675" w14:textId="0801575D" w:rsidR="00064D29" w:rsidRPr="0041739E" w:rsidRDefault="00064D29">
      <w:pPr>
        <w:pStyle w:val="space1"/>
      </w:pPr>
    </w:p>
    <w:sectPr w:rsidR="00064D29" w:rsidRPr="0041739E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2516" w14:textId="77777777" w:rsidR="00616758" w:rsidRDefault="00616758">
      <w:r>
        <w:separator/>
      </w:r>
    </w:p>
  </w:endnote>
  <w:endnote w:type="continuationSeparator" w:id="0">
    <w:p w14:paraId="06501A06" w14:textId="77777777" w:rsidR="00616758" w:rsidRDefault="0061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6A38" w14:textId="77777777" w:rsidR="00064D29" w:rsidRDefault="00A86C73">
    <w:pPr>
      <w:pStyle w:val="a4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FDBFD57" wp14:editId="5592AAE0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F41DEB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BFD5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Z23gx6gEAALw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08F41DEB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BE0316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BE0316">
      <w:rPr>
        <w:rStyle w:val="a7"/>
        <w:rFonts w:hAnsi="標楷體"/>
        <w:noProof/>
      </w:rPr>
      <w:t>五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BB761" w14:textId="77777777" w:rsidR="00616758" w:rsidRDefault="00616758">
      <w:r>
        <w:separator/>
      </w:r>
    </w:p>
  </w:footnote>
  <w:footnote w:type="continuationSeparator" w:id="0">
    <w:p w14:paraId="2E96D659" w14:textId="77777777" w:rsidR="00616758" w:rsidRDefault="00616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AB84" w14:textId="77777777" w:rsidR="00064D29" w:rsidRDefault="00A86C73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6DAD7A4" wp14:editId="048F78FC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D13D9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AD7A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" o:allowincell="f" filled="f" stroked="f">
              <v:stroke dashstyle="1 1"/>
              <v:textbox inset="0,0,0,0">
                <w:txbxContent>
                  <w:p w14:paraId="14CD13D9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211D30" wp14:editId="0469726A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14CCC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211D30" id="Text Box 4" o:spid="_x0000_s1034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CKd+R+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19C14CCC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5680" behindDoc="0" locked="0" layoutInCell="0" allowOverlap="1" wp14:anchorId="5C56F3EB" wp14:editId="0ED86D0B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E0506" id="Line 1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6FF2"/>
    <w:multiLevelType w:val="hybridMultilevel"/>
    <w:tmpl w:val="A63E3AB6"/>
    <w:lvl w:ilvl="0" w:tplc="BAE0A574">
      <w:start w:val="1"/>
      <w:numFmt w:val="taiwaneseCountingThousand"/>
      <w:lvlText w:val="(%1)"/>
      <w:lvlJc w:val="left"/>
      <w:pPr>
        <w:ind w:left="34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7B4818"/>
    <w:multiLevelType w:val="hybridMultilevel"/>
    <w:tmpl w:val="6CD6C626"/>
    <w:lvl w:ilvl="0" w:tplc="8EAE26A2">
      <w:start w:val="1"/>
      <w:numFmt w:val="taiwaneseCountingThousand"/>
      <w:lvlText w:val="(%1)"/>
      <w:lvlJc w:val="left"/>
      <w:pPr>
        <w:ind w:left="30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00" w:hanging="480"/>
      </w:pPr>
    </w:lvl>
    <w:lvl w:ilvl="2" w:tplc="0409001B" w:tentative="1">
      <w:start w:val="1"/>
      <w:numFmt w:val="lowerRoman"/>
      <w:lvlText w:val="%3."/>
      <w:lvlJc w:val="right"/>
      <w:pPr>
        <w:ind w:left="3780" w:hanging="480"/>
      </w:pPr>
    </w:lvl>
    <w:lvl w:ilvl="3" w:tplc="0409000F" w:tentative="1">
      <w:start w:val="1"/>
      <w:numFmt w:val="decimal"/>
      <w:lvlText w:val="%4."/>
      <w:lvlJc w:val="left"/>
      <w:pPr>
        <w:ind w:left="4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40" w:hanging="480"/>
      </w:pPr>
    </w:lvl>
    <w:lvl w:ilvl="5" w:tplc="0409001B" w:tentative="1">
      <w:start w:val="1"/>
      <w:numFmt w:val="lowerRoman"/>
      <w:lvlText w:val="%6."/>
      <w:lvlJc w:val="right"/>
      <w:pPr>
        <w:ind w:left="5220" w:hanging="480"/>
      </w:pPr>
    </w:lvl>
    <w:lvl w:ilvl="6" w:tplc="0409000F" w:tentative="1">
      <w:start w:val="1"/>
      <w:numFmt w:val="decimal"/>
      <w:lvlText w:val="%7."/>
      <w:lvlJc w:val="left"/>
      <w:pPr>
        <w:ind w:left="5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80" w:hanging="480"/>
      </w:pPr>
    </w:lvl>
    <w:lvl w:ilvl="8" w:tplc="0409001B" w:tentative="1">
      <w:start w:val="1"/>
      <w:numFmt w:val="lowerRoman"/>
      <w:lvlText w:val="%9."/>
      <w:lvlJc w:val="right"/>
      <w:pPr>
        <w:ind w:left="6660" w:hanging="480"/>
      </w:pPr>
    </w:lvl>
  </w:abstractNum>
  <w:abstractNum w:abstractNumId="2" w15:restartNumberingAfterBreak="0">
    <w:nsid w:val="26507652"/>
    <w:multiLevelType w:val="hybridMultilevel"/>
    <w:tmpl w:val="37DEA512"/>
    <w:lvl w:ilvl="0" w:tplc="3A2E7ACE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6" w:hanging="480"/>
      </w:pPr>
    </w:lvl>
    <w:lvl w:ilvl="2" w:tplc="0409001B" w:tentative="1">
      <w:start w:val="1"/>
      <w:numFmt w:val="lowerRoman"/>
      <w:lvlText w:val="%3."/>
      <w:lvlJc w:val="right"/>
      <w:pPr>
        <w:ind w:left="3036" w:hanging="480"/>
      </w:pPr>
    </w:lvl>
    <w:lvl w:ilvl="3" w:tplc="0409000F" w:tentative="1">
      <w:start w:val="1"/>
      <w:numFmt w:val="decimal"/>
      <w:lvlText w:val="%4."/>
      <w:lvlJc w:val="left"/>
      <w:pPr>
        <w:ind w:left="35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6" w:hanging="480"/>
      </w:pPr>
    </w:lvl>
    <w:lvl w:ilvl="5" w:tplc="0409001B" w:tentative="1">
      <w:start w:val="1"/>
      <w:numFmt w:val="lowerRoman"/>
      <w:lvlText w:val="%6."/>
      <w:lvlJc w:val="right"/>
      <w:pPr>
        <w:ind w:left="4476" w:hanging="480"/>
      </w:pPr>
    </w:lvl>
    <w:lvl w:ilvl="6" w:tplc="0409000F" w:tentative="1">
      <w:start w:val="1"/>
      <w:numFmt w:val="decimal"/>
      <w:lvlText w:val="%7."/>
      <w:lvlJc w:val="left"/>
      <w:pPr>
        <w:ind w:left="49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6" w:hanging="480"/>
      </w:pPr>
    </w:lvl>
    <w:lvl w:ilvl="8" w:tplc="0409001B" w:tentative="1">
      <w:start w:val="1"/>
      <w:numFmt w:val="lowerRoman"/>
      <w:lvlText w:val="%9."/>
      <w:lvlJc w:val="right"/>
      <w:pPr>
        <w:ind w:left="5916" w:hanging="480"/>
      </w:pPr>
    </w:lvl>
  </w:abstractNum>
  <w:abstractNum w:abstractNumId="3" w15:restartNumberingAfterBreak="0">
    <w:nsid w:val="283A60D4"/>
    <w:multiLevelType w:val="hybridMultilevel"/>
    <w:tmpl w:val="37DEA512"/>
    <w:lvl w:ilvl="0" w:tplc="3A2E7ACE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6" w:hanging="480"/>
      </w:pPr>
    </w:lvl>
    <w:lvl w:ilvl="2" w:tplc="0409001B" w:tentative="1">
      <w:start w:val="1"/>
      <w:numFmt w:val="lowerRoman"/>
      <w:lvlText w:val="%3."/>
      <w:lvlJc w:val="right"/>
      <w:pPr>
        <w:ind w:left="3036" w:hanging="480"/>
      </w:pPr>
    </w:lvl>
    <w:lvl w:ilvl="3" w:tplc="0409000F" w:tentative="1">
      <w:start w:val="1"/>
      <w:numFmt w:val="decimal"/>
      <w:lvlText w:val="%4."/>
      <w:lvlJc w:val="left"/>
      <w:pPr>
        <w:ind w:left="35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6" w:hanging="480"/>
      </w:pPr>
    </w:lvl>
    <w:lvl w:ilvl="5" w:tplc="0409001B" w:tentative="1">
      <w:start w:val="1"/>
      <w:numFmt w:val="lowerRoman"/>
      <w:lvlText w:val="%6."/>
      <w:lvlJc w:val="right"/>
      <w:pPr>
        <w:ind w:left="4476" w:hanging="480"/>
      </w:pPr>
    </w:lvl>
    <w:lvl w:ilvl="6" w:tplc="0409000F" w:tentative="1">
      <w:start w:val="1"/>
      <w:numFmt w:val="decimal"/>
      <w:lvlText w:val="%7."/>
      <w:lvlJc w:val="left"/>
      <w:pPr>
        <w:ind w:left="49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6" w:hanging="480"/>
      </w:pPr>
    </w:lvl>
    <w:lvl w:ilvl="8" w:tplc="0409001B" w:tentative="1">
      <w:start w:val="1"/>
      <w:numFmt w:val="lowerRoman"/>
      <w:lvlText w:val="%9."/>
      <w:lvlJc w:val="right"/>
      <w:pPr>
        <w:ind w:left="5916" w:hanging="480"/>
      </w:pPr>
    </w:lvl>
  </w:abstractNum>
  <w:abstractNum w:abstractNumId="4" w15:restartNumberingAfterBreak="0">
    <w:nsid w:val="2DEF5731"/>
    <w:multiLevelType w:val="hybridMultilevel"/>
    <w:tmpl w:val="2F4614DA"/>
    <w:lvl w:ilvl="0" w:tplc="57667EA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C11F67"/>
    <w:multiLevelType w:val="hybridMultilevel"/>
    <w:tmpl w:val="25DCC22A"/>
    <w:lvl w:ilvl="0" w:tplc="A7DE8328">
      <w:start w:val="1"/>
      <w:numFmt w:val="taiwaneseCountingThousand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6" w15:restartNumberingAfterBreak="0">
    <w:nsid w:val="39A23936"/>
    <w:multiLevelType w:val="multilevel"/>
    <w:tmpl w:val="29C82EFA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7" w15:restartNumberingAfterBreak="0">
    <w:nsid w:val="41F3533D"/>
    <w:multiLevelType w:val="hybridMultilevel"/>
    <w:tmpl w:val="A63E3AB6"/>
    <w:lvl w:ilvl="0" w:tplc="BAE0A574">
      <w:start w:val="1"/>
      <w:numFmt w:val="taiwaneseCountingThousand"/>
      <w:lvlText w:val="(%1)"/>
      <w:lvlJc w:val="left"/>
      <w:pPr>
        <w:ind w:left="3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67" w:hanging="480"/>
      </w:pPr>
    </w:lvl>
    <w:lvl w:ilvl="2" w:tplc="0409001B" w:tentative="1">
      <w:start w:val="1"/>
      <w:numFmt w:val="lowerRoman"/>
      <w:lvlText w:val="%3."/>
      <w:lvlJc w:val="right"/>
      <w:pPr>
        <w:ind w:left="1147" w:hanging="480"/>
      </w:pPr>
    </w:lvl>
    <w:lvl w:ilvl="3" w:tplc="0409000F" w:tentative="1">
      <w:start w:val="1"/>
      <w:numFmt w:val="decimal"/>
      <w:lvlText w:val="%4."/>
      <w:lvlJc w:val="left"/>
      <w:pPr>
        <w:ind w:left="16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07" w:hanging="480"/>
      </w:pPr>
    </w:lvl>
    <w:lvl w:ilvl="5" w:tplc="0409001B" w:tentative="1">
      <w:start w:val="1"/>
      <w:numFmt w:val="lowerRoman"/>
      <w:lvlText w:val="%6."/>
      <w:lvlJc w:val="right"/>
      <w:pPr>
        <w:ind w:left="2587" w:hanging="480"/>
      </w:pPr>
    </w:lvl>
    <w:lvl w:ilvl="6" w:tplc="0409000F" w:tentative="1">
      <w:start w:val="1"/>
      <w:numFmt w:val="decimal"/>
      <w:lvlText w:val="%7."/>
      <w:lvlJc w:val="left"/>
      <w:pPr>
        <w:ind w:left="30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47" w:hanging="480"/>
      </w:pPr>
    </w:lvl>
    <w:lvl w:ilvl="8" w:tplc="0409001B" w:tentative="1">
      <w:start w:val="1"/>
      <w:numFmt w:val="lowerRoman"/>
      <w:lvlText w:val="%9."/>
      <w:lvlJc w:val="right"/>
      <w:pPr>
        <w:ind w:left="4027" w:hanging="480"/>
      </w:pPr>
    </w:lvl>
  </w:abstractNum>
  <w:abstractNum w:abstractNumId="8" w15:restartNumberingAfterBreak="0">
    <w:nsid w:val="50D362F4"/>
    <w:multiLevelType w:val="hybridMultilevel"/>
    <w:tmpl w:val="12A0F9B4"/>
    <w:lvl w:ilvl="0" w:tplc="292E3EDC">
      <w:start w:val="1"/>
      <w:numFmt w:val="taiwaneseCountingThousand"/>
      <w:lvlText w:val="(%1)"/>
      <w:lvlJc w:val="left"/>
      <w:pPr>
        <w:ind w:left="3413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566809F5"/>
    <w:multiLevelType w:val="hybridMultilevel"/>
    <w:tmpl w:val="12A0F9B4"/>
    <w:lvl w:ilvl="0" w:tplc="292E3EDC">
      <w:start w:val="1"/>
      <w:numFmt w:val="taiwaneseCountingThousand"/>
      <w:lvlText w:val="(%1)"/>
      <w:lvlJc w:val="left"/>
      <w:pPr>
        <w:ind w:left="34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86D74F6"/>
    <w:multiLevelType w:val="hybridMultilevel"/>
    <w:tmpl w:val="A63E3AB6"/>
    <w:lvl w:ilvl="0" w:tplc="BAE0A574">
      <w:start w:val="1"/>
      <w:numFmt w:val="taiwaneseCountingThousand"/>
      <w:lvlText w:val="(%1)"/>
      <w:lvlJc w:val="left"/>
      <w:pPr>
        <w:ind w:left="34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D1342CF"/>
    <w:multiLevelType w:val="hybridMultilevel"/>
    <w:tmpl w:val="98126F74"/>
    <w:lvl w:ilvl="0" w:tplc="191E0DD2">
      <w:start w:val="1"/>
      <w:numFmt w:val="taiwaneseCountingThousand"/>
      <w:lvlText w:val="%1、"/>
      <w:lvlJc w:val="left"/>
      <w:pPr>
        <w:ind w:left="23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65" w:hanging="480"/>
      </w:pPr>
    </w:lvl>
    <w:lvl w:ilvl="2" w:tplc="0409001B" w:tentative="1">
      <w:start w:val="1"/>
      <w:numFmt w:val="lowerRoman"/>
      <w:lvlText w:val="%3."/>
      <w:lvlJc w:val="right"/>
      <w:pPr>
        <w:ind w:left="3045" w:hanging="480"/>
      </w:pPr>
    </w:lvl>
    <w:lvl w:ilvl="3" w:tplc="0409000F" w:tentative="1">
      <w:start w:val="1"/>
      <w:numFmt w:val="decimal"/>
      <w:lvlText w:val="%4."/>
      <w:lvlJc w:val="left"/>
      <w:pPr>
        <w:ind w:left="3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5" w:hanging="480"/>
      </w:pPr>
    </w:lvl>
    <w:lvl w:ilvl="5" w:tplc="0409001B" w:tentative="1">
      <w:start w:val="1"/>
      <w:numFmt w:val="lowerRoman"/>
      <w:lvlText w:val="%6."/>
      <w:lvlJc w:val="right"/>
      <w:pPr>
        <w:ind w:left="4485" w:hanging="480"/>
      </w:pPr>
    </w:lvl>
    <w:lvl w:ilvl="6" w:tplc="0409000F" w:tentative="1">
      <w:start w:val="1"/>
      <w:numFmt w:val="decimal"/>
      <w:lvlText w:val="%7."/>
      <w:lvlJc w:val="left"/>
      <w:pPr>
        <w:ind w:left="4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5" w:hanging="480"/>
      </w:pPr>
    </w:lvl>
    <w:lvl w:ilvl="8" w:tplc="0409001B" w:tentative="1">
      <w:start w:val="1"/>
      <w:numFmt w:val="lowerRoman"/>
      <w:lvlText w:val="%9."/>
      <w:lvlJc w:val="right"/>
      <w:pPr>
        <w:ind w:left="5925" w:hanging="480"/>
      </w:pPr>
    </w:lvl>
  </w:abstractNum>
  <w:abstractNum w:abstractNumId="14" w15:restartNumberingAfterBreak="0">
    <w:nsid w:val="6D8A1F1A"/>
    <w:multiLevelType w:val="hybridMultilevel"/>
    <w:tmpl w:val="C0A2B374"/>
    <w:lvl w:ilvl="0" w:tplc="AD623858">
      <w:start w:val="1"/>
      <w:numFmt w:val="taiwaneseCountingThousand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13" w:hanging="480"/>
      </w:pPr>
    </w:lvl>
    <w:lvl w:ilvl="2" w:tplc="0409001B" w:tentative="1">
      <w:start w:val="1"/>
      <w:numFmt w:val="lowerRoman"/>
      <w:lvlText w:val="%3."/>
      <w:lvlJc w:val="right"/>
      <w:pPr>
        <w:ind w:left="367" w:hanging="480"/>
      </w:pPr>
    </w:lvl>
    <w:lvl w:ilvl="3" w:tplc="0409000F" w:tentative="1">
      <w:start w:val="1"/>
      <w:numFmt w:val="decimal"/>
      <w:lvlText w:val="%4."/>
      <w:lvlJc w:val="left"/>
      <w:pPr>
        <w:ind w:left="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27" w:hanging="480"/>
      </w:pPr>
    </w:lvl>
    <w:lvl w:ilvl="5" w:tplc="0409001B" w:tentative="1">
      <w:start w:val="1"/>
      <w:numFmt w:val="lowerRoman"/>
      <w:lvlText w:val="%6."/>
      <w:lvlJc w:val="right"/>
      <w:pPr>
        <w:ind w:left="1807" w:hanging="480"/>
      </w:pPr>
    </w:lvl>
    <w:lvl w:ilvl="6" w:tplc="0409000F" w:tentative="1">
      <w:start w:val="1"/>
      <w:numFmt w:val="decimal"/>
      <w:lvlText w:val="%7."/>
      <w:lvlJc w:val="left"/>
      <w:pPr>
        <w:ind w:left="2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67" w:hanging="480"/>
      </w:pPr>
    </w:lvl>
    <w:lvl w:ilvl="8" w:tplc="0409001B" w:tentative="1">
      <w:start w:val="1"/>
      <w:numFmt w:val="lowerRoman"/>
      <w:lvlText w:val="%9."/>
      <w:lvlJc w:val="right"/>
      <w:pPr>
        <w:ind w:left="3247" w:hanging="480"/>
      </w:pPr>
    </w:lvl>
  </w:abstractNum>
  <w:abstractNum w:abstractNumId="15" w15:restartNumberingAfterBreak="0">
    <w:nsid w:val="71AB7258"/>
    <w:multiLevelType w:val="hybridMultilevel"/>
    <w:tmpl w:val="F678E972"/>
    <w:lvl w:ilvl="0" w:tplc="5F1C539C">
      <w:start w:val="1"/>
      <w:numFmt w:val="taiwaneseCountingThousand"/>
      <w:lvlText w:val="(%1)"/>
      <w:lvlJc w:val="left"/>
      <w:pPr>
        <w:ind w:left="30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00" w:hanging="480"/>
      </w:pPr>
    </w:lvl>
    <w:lvl w:ilvl="2" w:tplc="0409001B" w:tentative="1">
      <w:start w:val="1"/>
      <w:numFmt w:val="lowerRoman"/>
      <w:lvlText w:val="%3."/>
      <w:lvlJc w:val="right"/>
      <w:pPr>
        <w:ind w:left="3780" w:hanging="480"/>
      </w:pPr>
    </w:lvl>
    <w:lvl w:ilvl="3" w:tplc="0409000F" w:tentative="1">
      <w:start w:val="1"/>
      <w:numFmt w:val="decimal"/>
      <w:lvlText w:val="%4."/>
      <w:lvlJc w:val="left"/>
      <w:pPr>
        <w:ind w:left="4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40" w:hanging="480"/>
      </w:pPr>
    </w:lvl>
    <w:lvl w:ilvl="5" w:tplc="0409001B" w:tentative="1">
      <w:start w:val="1"/>
      <w:numFmt w:val="lowerRoman"/>
      <w:lvlText w:val="%6."/>
      <w:lvlJc w:val="right"/>
      <w:pPr>
        <w:ind w:left="5220" w:hanging="480"/>
      </w:pPr>
    </w:lvl>
    <w:lvl w:ilvl="6" w:tplc="0409000F" w:tentative="1">
      <w:start w:val="1"/>
      <w:numFmt w:val="decimal"/>
      <w:lvlText w:val="%7."/>
      <w:lvlJc w:val="left"/>
      <w:pPr>
        <w:ind w:left="5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80" w:hanging="480"/>
      </w:pPr>
    </w:lvl>
    <w:lvl w:ilvl="8" w:tplc="0409001B" w:tentative="1">
      <w:start w:val="1"/>
      <w:numFmt w:val="lowerRoman"/>
      <w:lvlText w:val="%9."/>
      <w:lvlJc w:val="right"/>
      <w:pPr>
        <w:ind w:left="6660" w:hanging="480"/>
      </w:pPr>
    </w:lvl>
  </w:abstractNum>
  <w:abstractNum w:abstractNumId="16" w15:restartNumberingAfterBreak="0">
    <w:nsid w:val="7AC52139"/>
    <w:multiLevelType w:val="hybridMultilevel"/>
    <w:tmpl w:val="999EB132"/>
    <w:lvl w:ilvl="0" w:tplc="79C2A578">
      <w:start w:val="1"/>
      <w:numFmt w:val="taiwaneseCountingThousand"/>
      <w:lvlText w:val="%1、"/>
      <w:lvlJc w:val="left"/>
      <w:pPr>
        <w:ind w:left="23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16"/>
  </w:num>
  <w:num w:numId="8">
    <w:abstractNumId w:val="5"/>
  </w:num>
  <w:num w:numId="9">
    <w:abstractNumId w:val="15"/>
  </w:num>
  <w:num w:numId="10">
    <w:abstractNumId w:val="1"/>
  </w:num>
  <w:num w:numId="11">
    <w:abstractNumId w:val="8"/>
  </w:num>
  <w:num w:numId="12">
    <w:abstractNumId w:val="12"/>
  </w:num>
  <w:num w:numId="13">
    <w:abstractNumId w:val="9"/>
  </w:num>
  <w:num w:numId="14">
    <w:abstractNumId w:val="0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808"/>
    <w:rsid w:val="0000017F"/>
    <w:rsid w:val="0002206D"/>
    <w:rsid w:val="00025187"/>
    <w:rsid w:val="00031F96"/>
    <w:rsid w:val="00037559"/>
    <w:rsid w:val="00043559"/>
    <w:rsid w:val="00045E4A"/>
    <w:rsid w:val="00045F2F"/>
    <w:rsid w:val="00064D29"/>
    <w:rsid w:val="00066CA1"/>
    <w:rsid w:val="00067933"/>
    <w:rsid w:val="00073FC3"/>
    <w:rsid w:val="00082E5A"/>
    <w:rsid w:val="000926AC"/>
    <w:rsid w:val="000943E8"/>
    <w:rsid w:val="00096244"/>
    <w:rsid w:val="000A07EB"/>
    <w:rsid w:val="000A6A0C"/>
    <w:rsid w:val="000C47F4"/>
    <w:rsid w:val="000E05C5"/>
    <w:rsid w:val="000E3AE3"/>
    <w:rsid w:val="000E771E"/>
    <w:rsid w:val="00100921"/>
    <w:rsid w:val="001029B4"/>
    <w:rsid w:val="00114FAF"/>
    <w:rsid w:val="0012021C"/>
    <w:rsid w:val="00126537"/>
    <w:rsid w:val="00126903"/>
    <w:rsid w:val="001312D8"/>
    <w:rsid w:val="00135FC8"/>
    <w:rsid w:val="00137BA2"/>
    <w:rsid w:val="00145350"/>
    <w:rsid w:val="001513B2"/>
    <w:rsid w:val="00151CE0"/>
    <w:rsid w:val="001532F3"/>
    <w:rsid w:val="00164B82"/>
    <w:rsid w:val="00177817"/>
    <w:rsid w:val="00193789"/>
    <w:rsid w:val="001943BF"/>
    <w:rsid w:val="001A0D27"/>
    <w:rsid w:val="001A26FC"/>
    <w:rsid w:val="001A77FE"/>
    <w:rsid w:val="001B7F22"/>
    <w:rsid w:val="001C0BD1"/>
    <w:rsid w:val="001C123D"/>
    <w:rsid w:val="001D55E4"/>
    <w:rsid w:val="001E4753"/>
    <w:rsid w:val="001E4BAB"/>
    <w:rsid w:val="001F2CED"/>
    <w:rsid w:val="001F39CE"/>
    <w:rsid w:val="001F539C"/>
    <w:rsid w:val="001F7B2E"/>
    <w:rsid w:val="001F7CE4"/>
    <w:rsid w:val="002157BE"/>
    <w:rsid w:val="002239AD"/>
    <w:rsid w:val="00230E27"/>
    <w:rsid w:val="00250426"/>
    <w:rsid w:val="002568C5"/>
    <w:rsid w:val="00264563"/>
    <w:rsid w:val="00264B0B"/>
    <w:rsid w:val="00273297"/>
    <w:rsid w:val="00277C52"/>
    <w:rsid w:val="00281FEB"/>
    <w:rsid w:val="002844DE"/>
    <w:rsid w:val="0028559E"/>
    <w:rsid w:val="0029494F"/>
    <w:rsid w:val="00294C3B"/>
    <w:rsid w:val="00295F6F"/>
    <w:rsid w:val="002A5264"/>
    <w:rsid w:val="002A64BC"/>
    <w:rsid w:val="002B0865"/>
    <w:rsid w:val="002B2EFF"/>
    <w:rsid w:val="002C4A31"/>
    <w:rsid w:val="002D32D4"/>
    <w:rsid w:val="002D6542"/>
    <w:rsid w:val="002E2433"/>
    <w:rsid w:val="002E3AAE"/>
    <w:rsid w:val="002F51BD"/>
    <w:rsid w:val="002F5913"/>
    <w:rsid w:val="003000D0"/>
    <w:rsid w:val="00302086"/>
    <w:rsid w:val="00303A1A"/>
    <w:rsid w:val="00312117"/>
    <w:rsid w:val="00312EC7"/>
    <w:rsid w:val="0031774B"/>
    <w:rsid w:val="0032171E"/>
    <w:rsid w:val="00322547"/>
    <w:rsid w:val="00327735"/>
    <w:rsid w:val="00337C78"/>
    <w:rsid w:val="00344516"/>
    <w:rsid w:val="00344988"/>
    <w:rsid w:val="00357481"/>
    <w:rsid w:val="00361FA0"/>
    <w:rsid w:val="00363D90"/>
    <w:rsid w:val="00365742"/>
    <w:rsid w:val="00383ABC"/>
    <w:rsid w:val="00386DA9"/>
    <w:rsid w:val="00386EAA"/>
    <w:rsid w:val="003A2D2A"/>
    <w:rsid w:val="003A3D21"/>
    <w:rsid w:val="003A7920"/>
    <w:rsid w:val="003B0091"/>
    <w:rsid w:val="003B0A3D"/>
    <w:rsid w:val="003C09B2"/>
    <w:rsid w:val="003C367A"/>
    <w:rsid w:val="003C7295"/>
    <w:rsid w:val="003D2BBF"/>
    <w:rsid w:val="003F351D"/>
    <w:rsid w:val="003F63AA"/>
    <w:rsid w:val="003F6AC3"/>
    <w:rsid w:val="004043A5"/>
    <w:rsid w:val="004067B7"/>
    <w:rsid w:val="00413B22"/>
    <w:rsid w:val="00415857"/>
    <w:rsid w:val="0041739E"/>
    <w:rsid w:val="00426937"/>
    <w:rsid w:val="004302B6"/>
    <w:rsid w:val="00434E9E"/>
    <w:rsid w:val="00441697"/>
    <w:rsid w:val="00443446"/>
    <w:rsid w:val="004441A8"/>
    <w:rsid w:val="00446222"/>
    <w:rsid w:val="00450A0E"/>
    <w:rsid w:val="00455ADF"/>
    <w:rsid w:val="00457DC4"/>
    <w:rsid w:val="004618B3"/>
    <w:rsid w:val="00461ED8"/>
    <w:rsid w:val="00463AE6"/>
    <w:rsid w:val="00475ACD"/>
    <w:rsid w:val="004762D5"/>
    <w:rsid w:val="00481442"/>
    <w:rsid w:val="0048189F"/>
    <w:rsid w:val="004826BF"/>
    <w:rsid w:val="00482D93"/>
    <w:rsid w:val="00495C2D"/>
    <w:rsid w:val="004A2FDB"/>
    <w:rsid w:val="004A6A51"/>
    <w:rsid w:val="004C0787"/>
    <w:rsid w:val="004C1E90"/>
    <w:rsid w:val="004C6924"/>
    <w:rsid w:val="004D2E6E"/>
    <w:rsid w:val="004E160E"/>
    <w:rsid w:val="00502DE8"/>
    <w:rsid w:val="005047F7"/>
    <w:rsid w:val="0051495A"/>
    <w:rsid w:val="00517ABF"/>
    <w:rsid w:val="0053112F"/>
    <w:rsid w:val="00531E48"/>
    <w:rsid w:val="00534977"/>
    <w:rsid w:val="005374DD"/>
    <w:rsid w:val="00545638"/>
    <w:rsid w:val="00545BFF"/>
    <w:rsid w:val="005469F3"/>
    <w:rsid w:val="005779B6"/>
    <w:rsid w:val="005B2C1C"/>
    <w:rsid w:val="005B583B"/>
    <w:rsid w:val="005B603B"/>
    <w:rsid w:val="005B66B7"/>
    <w:rsid w:val="005D2303"/>
    <w:rsid w:val="005F0DD9"/>
    <w:rsid w:val="005F1EE2"/>
    <w:rsid w:val="00613D7E"/>
    <w:rsid w:val="00616758"/>
    <w:rsid w:val="00621B90"/>
    <w:rsid w:val="00626D67"/>
    <w:rsid w:val="006322E5"/>
    <w:rsid w:val="006339A4"/>
    <w:rsid w:val="0063506E"/>
    <w:rsid w:val="00641936"/>
    <w:rsid w:val="00645553"/>
    <w:rsid w:val="006479AF"/>
    <w:rsid w:val="00667702"/>
    <w:rsid w:val="00673584"/>
    <w:rsid w:val="006754A5"/>
    <w:rsid w:val="00681C04"/>
    <w:rsid w:val="00684B1A"/>
    <w:rsid w:val="00684CC5"/>
    <w:rsid w:val="006904DA"/>
    <w:rsid w:val="00690C32"/>
    <w:rsid w:val="006A0F0E"/>
    <w:rsid w:val="006A5193"/>
    <w:rsid w:val="006A785F"/>
    <w:rsid w:val="006A7DA2"/>
    <w:rsid w:val="006B2CE8"/>
    <w:rsid w:val="006B413A"/>
    <w:rsid w:val="006B72E4"/>
    <w:rsid w:val="006C3138"/>
    <w:rsid w:val="006C52B5"/>
    <w:rsid w:val="006C579E"/>
    <w:rsid w:val="006E69D1"/>
    <w:rsid w:val="006F7E59"/>
    <w:rsid w:val="00700DD1"/>
    <w:rsid w:val="00703283"/>
    <w:rsid w:val="0071316B"/>
    <w:rsid w:val="007141C8"/>
    <w:rsid w:val="00714A9A"/>
    <w:rsid w:val="00730555"/>
    <w:rsid w:val="0073388F"/>
    <w:rsid w:val="00742C9F"/>
    <w:rsid w:val="00753F98"/>
    <w:rsid w:val="007540BE"/>
    <w:rsid w:val="00754797"/>
    <w:rsid w:val="0076011E"/>
    <w:rsid w:val="007656A3"/>
    <w:rsid w:val="00767DAE"/>
    <w:rsid w:val="00783222"/>
    <w:rsid w:val="00783B2C"/>
    <w:rsid w:val="007854CC"/>
    <w:rsid w:val="00792D6A"/>
    <w:rsid w:val="00795C11"/>
    <w:rsid w:val="00797096"/>
    <w:rsid w:val="00797605"/>
    <w:rsid w:val="007A07D6"/>
    <w:rsid w:val="007B198B"/>
    <w:rsid w:val="007B79A7"/>
    <w:rsid w:val="007C02F5"/>
    <w:rsid w:val="007C0EF2"/>
    <w:rsid w:val="007C4AFC"/>
    <w:rsid w:val="007C75C4"/>
    <w:rsid w:val="007D05DA"/>
    <w:rsid w:val="007D2DAD"/>
    <w:rsid w:val="007D5C11"/>
    <w:rsid w:val="007D5CA5"/>
    <w:rsid w:val="007E1E78"/>
    <w:rsid w:val="007E36F5"/>
    <w:rsid w:val="007F1477"/>
    <w:rsid w:val="007F714B"/>
    <w:rsid w:val="0080339D"/>
    <w:rsid w:val="00805339"/>
    <w:rsid w:val="00811113"/>
    <w:rsid w:val="0081266A"/>
    <w:rsid w:val="00816978"/>
    <w:rsid w:val="0083337E"/>
    <w:rsid w:val="00867B74"/>
    <w:rsid w:val="00867BA6"/>
    <w:rsid w:val="0087077E"/>
    <w:rsid w:val="00874FF6"/>
    <w:rsid w:val="0088471D"/>
    <w:rsid w:val="008A133F"/>
    <w:rsid w:val="008A55B3"/>
    <w:rsid w:val="008A6178"/>
    <w:rsid w:val="008A7AE5"/>
    <w:rsid w:val="008B3587"/>
    <w:rsid w:val="008C6020"/>
    <w:rsid w:val="008D25D5"/>
    <w:rsid w:val="008E1CC4"/>
    <w:rsid w:val="008E6152"/>
    <w:rsid w:val="008E71F2"/>
    <w:rsid w:val="008F47A9"/>
    <w:rsid w:val="0091294C"/>
    <w:rsid w:val="0091491D"/>
    <w:rsid w:val="00926A0A"/>
    <w:rsid w:val="009312A4"/>
    <w:rsid w:val="00932A7B"/>
    <w:rsid w:val="00937178"/>
    <w:rsid w:val="009427B1"/>
    <w:rsid w:val="00943300"/>
    <w:rsid w:val="00943354"/>
    <w:rsid w:val="009518F2"/>
    <w:rsid w:val="009570EB"/>
    <w:rsid w:val="00957EF4"/>
    <w:rsid w:val="00957F68"/>
    <w:rsid w:val="009645EA"/>
    <w:rsid w:val="0097418A"/>
    <w:rsid w:val="009773C1"/>
    <w:rsid w:val="00992406"/>
    <w:rsid w:val="009A3CD6"/>
    <w:rsid w:val="009A5DC7"/>
    <w:rsid w:val="009A6BE9"/>
    <w:rsid w:val="009B5D93"/>
    <w:rsid w:val="009C44E9"/>
    <w:rsid w:val="009C4858"/>
    <w:rsid w:val="009D5869"/>
    <w:rsid w:val="009D5D03"/>
    <w:rsid w:val="009D5E6C"/>
    <w:rsid w:val="009E25A9"/>
    <w:rsid w:val="009E751A"/>
    <w:rsid w:val="009F130B"/>
    <w:rsid w:val="009F742A"/>
    <w:rsid w:val="00A015EA"/>
    <w:rsid w:val="00A05C6A"/>
    <w:rsid w:val="00A07650"/>
    <w:rsid w:val="00A1052D"/>
    <w:rsid w:val="00A15E21"/>
    <w:rsid w:val="00A224F6"/>
    <w:rsid w:val="00A24B81"/>
    <w:rsid w:val="00A267EF"/>
    <w:rsid w:val="00A436BE"/>
    <w:rsid w:val="00A4566C"/>
    <w:rsid w:val="00A518E4"/>
    <w:rsid w:val="00A55AD8"/>
    <w:rsid w:val="00A60ECD"/>
    <w:rsid w:val="00A71A2B"/>
    <w:rsid w:val="00A8451F"/>
    <w:rsid w:val="00A86C73"/>
    <w:rsid w:val="00A958D9"/>
    <w:rsid w:val="00AB3AD6"/>
    <w:rsid w:val="00AE2924"/>
    <w:rsid w:val="00AE2B87"/>
    <w:rsid w:val="00AE70F9"/>
    <w:rsid w:val="00AE7D25"/>
    <w:rsid w:val="00AF0FB3"/>
    <w:rsid w:val="00AF549C"/>
    <w:rsid w:val="00AF554B"/>
    <w:rsid w:val="00B02A9B"/>
    <w:rsid w:val="00B02DBE"/>
    <w:rsid w:val="00B17BED"/>
    <w:rsid w:val="00B202E0"/>
    <w:rsid w:val="00B2383C"/>
    <w:rsid w:val="00B35526"/>
    <w:rsid w:val="00B44A9F"/>
    <w:rsid w:val="00B4585F"/>
    <w:rsid w:val="00B560C4"/>
    <w:rsid w:val="00B66053"/>
    <w:rsid w:val="00B67BF8"/>
    <w:rsid w:val="00B711C1"/>
    <w:rsid w:val="00B7434A"/>
    <w:rsid w:val="00B74A26"/>
    <w:rsid w:val="00B76131"/>
    <w:rsid w:val="00B863E2"/>
    <w:rsid w:val="00B94AE0"/>
    <w:rsid w:val="00BB3F62"/>
    <w:rsid w:val="00BC026E"/>
    <w:rsid w:val="00BC06E4"/>
    <w:rsid w:val="00BC0F00"/>
    <w:rsid w:val="00BC18B9"/>
    <w:rsid w:val="00BC1B72"/>
    <w:rsid w:val="00BC5E72"/>
    <w:rsid w:val="00BD2B5D"/>
    <w:rsid w:val="00BD39DD"/>
    <w:rsid w:val="00BE0316"/>
    <w:rsid w:val="00BE0AFF"/>
    <w:rsid w:val="00BE0C0C"/>
    <w:rsid w:val="00BE6808"/>
    <w:rsid w:val="00C15352"/>
    <w:rsid w:val="00C33ACF"/>
    <w:rsid w:val="00C3605C"/>
    <w:rsid w:val="00C42272"/>
    <w:rsid w:val="00C434F4"/>
    <w:rsid w:val="00C52D58"/>
    <w:rsid w:val="00C53CEA"/>
    <w:rsid w:val="00C60C2D"/>
    <w:rsid w:val="00C62A65"/>
    <w:rsid w:val="00C67B9C"/>
    <w:rsid w:val="00C74EA2"/>
    <w:rsid w:val="00C809BF"/>
    <w:rsid w:val="00C91C6D"/>
    <w:rsid w:val="00C95A64"/>
    <w:rsid w:val="00CA05C8"/>
    <w:rsid w:val="00CA167A"/>
    <w:rsid w:val="00CA4BB8"/>
    <w:rsid w:val="00CB20A1"/>
    <w:rsid w:val="00CB3301"/>
    <w:rsid w:val="00CD0292"/>
    <w:rsid w:val="00CD2BA1"/>
    <w:rsid w:val="00CE40F4"/>
    <w:rsid w:val="00CE48CD"/>
    <w:rsid w:val="00CF0A83"/>
    <w:rsid w:val="00D0105C"/>
    <w:rsid w:val="00D0194C"/>
    <w:rsid w:val="00D224D1"/>
    <w:rsid w:val="00D25540"/>
    <w:rsid w:val="00D41CCC"/>
    <w:rsid w:val="00D44F69"/>
    <w:rsid w:val="00D508C3"/>
    <w:rsid w:val="00D55764"/>
    <w:rsid w:val="00D647AE"/>
    <w:rsid w:val="00D73F73"/>
    <w:rsid w:val="00D77202"/>
    <w:rsid w:val="00D82C77"/>
    <w:rsid w:val="00D83D8C"/>
    <w:rsid w:val="00D925F5"/>
    <w:rsid w:val="00D96E16"/>
    <w:rsid w:val="00DA2A70"/>
    <w:rsid w:val="00DA43FC"/>
    <w:rsid w:val="00DA4D6E"/>
    <w:rsid w:val="00DB26CE"/>
    <w:rsid w:val="00DC1B51"/>
    <w:rsid w:val="00DC61AD"/>
    <w:rsid w:val="00DE32A4"/>
    <w:rsid w:val="00DF33B8"/>
    <w:rsid w:val="00DF736C"/>
    <w:rsid w:val="00E03DA3"/>
    <w:rsid w:val="00E10B20"/>
    <w:rsid w:val="00E15033"/>
    <w:rsid w:val="00E26081"/>
    <w:rsid w:val="00E30037"/>
    <w:rsid w:val="00E301E3"/>
    <w:rsid w:val="00E37BB5"/>
    <w:rsid w:val="00E416B5"/>
    <w:rsid w:val="00E47CDB"/>
    <w:rsid w:val="00E520B5"/>
    <w:rsid w:val="00E54269"/>
    <w:rsid w:val="00E5444B"/>
    <w:rsid w:val="00E60E09"/>
    <w:rsid w:val="00E628EB"/>
    <w:rsid w:val="00E653BF"/>
    <w:rsid w:val="00E703B1"/>
    <w:rsid w:val="00E71D1A"/>
    <w:rsid w:val="00E818FC"/>
    <w:rsid w:val="00E90483"/>
    <w:rsid w:val="00E97784"/>
    <w:rsid w:val="00E97997"/>
    <w:rsid w:val="00EA67B5"/>
    <w:rsid w:val="00EB0824"/>
    <w:rsid w:val="00EB1D90"/>
    <w:rsid w:val="00EC2A08"/>
    <w:rsid w:val="00ED2A9A"/>
    <w:rsid w:val="00EE0853"/>
    <w:rsid w:val="00EF5180"/>
    <w:rsid w:val="00EF6F62"/>
    <w:rsid w:val="00F03CF9"/>
    <w:rsid w:val="00F216D7"/>
    <w:rsid w:val="00F2787D"/>
    <w:rsid w:val="00F34ABD"/>
    <w:rsid w:val="00F53FF1"/>
    <w:rsid w:val="00F6244A"/>
    <w:rsid w:val="00F63B9F"/>
    <w:rsid w:val="00F6605F"/>
    <w:rsid w:val="00F6743A"/>
    <w:rsid w:val="00F71CFA"/>
    <w:rsid w:val="00F7413E"/>
    <w:rsid w:val="00F84517"/>
    <w:rsid w:val="00F93C99"/>
    <w:rsid w:val="00F96541"/>
    <w:rsid w:val="00FA5497"/>
    <w:rsid w:val="00FB5254"/>
    <w:rsid w:val="00FB68BE"/>
    <w:rsid w:val="00FB697C"/>
    <w:rsid w:val="00FB7104"/>
    <w:rsid w:val="00FE3DD2"/>
    <w:rsid w:val="00FF382A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55DAB1E2"/>
  <w15:docId w15:val="{EAB42302-6264-4209-BF12-2A396A66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Date"/>
    <w:basedOn w:val="a"/>
    <w:next w:val="a"/>
    <w:link w:val="afa"/>
    <w:rsid w:val="00164B82"/>
    <w:pPr>
      <w:jc w:val="right"/>
    </w:pPr>
  </w:style>
  <w:style w:type="character" w:customStyle="1" w:styleId="afa">
    <w:name w:val="日期 字元"/>
    <w:basedOn w:val="a0"/>
    <w:link w:val="af9"/>
    <w:rsid w:val="00164B82"/>
    <w:rPr>
      <w:rFonts w:ascii="標楷體" w:eastAsia="標楷體"/>
      <w:kern w:val="2"/>
      <w:sz w:val="24"/>
      <w:szCs w:val="24"/>
    </w:rPr>
  </w:style>
  <w:style w:type="character" w:styleId="afb">
    <w:name w:val="Hyperlink"/>
    <w:basedOn w:val="a0"/>
    <w:unhideWhenUsed/>
    <w:rsid w:val="00867B74"/>
    <w:rPr>
      <w:color w:val="0563C1" w:themeColor="hyperlink"/>
      <w:u w:val="single"/>
    </w:rPr>
  </w:style>
  <w:style w:type="paragraph" w:customStyle="1" w:styleId="Default">
    <w:name w:val="Default"/>
    <w:rsid w:val="00700DD1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01E5F-0216-498F-9CDD-3E4F9BC2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</Template>
  <TotalTime>0</TotalTime>
  <Pages>2</Pages>
  <Words>162</Words>
  <Characters>926</Characters>
  <Application>Microsoft Office Word</Application>
  <DocSecurity>0</DocSecurity>
  <Lines>7</Lines>
  <Paragraphs>2</Paragraphs>
  <ScaleCrop>false</ScaleCrop>
  <Company>eic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Administrator</cp:lastModifiedBy>
  <cp:revision>2</cp:revision>
  <cp:lastPrinted>2025-12-26T01:29:00Z</cp:lastPrinted>
  <dcterms:created xsi:type="dcterms:W3CDTF">2026-08-14T06:07:00Z</dcterms:created>
  <dcterms:modified xsi:type="dcterms:W3CDTF">2026-08-14T06:07:00Z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1</vt:lpwstr>
  </property>
  <property fmtid="{D5CDD505-2E9C-101B-9397-08002B2CF9AE}" pid="5" name="GrammarlyDocumentId">
    <vt:lpwstr>e57405bd-26a1-4a35-9bdf-cbc191b3944a</vt:lpwstr>
  </property>
  <property fmtid="{D5CDD505-2E9C-101B-9397-08002B2CF9AE}" pid="6" name="公文性質">
    <vt:lpwstr>08,一般公文</vt:lpwstr>
  </property>
  <property fmtid="{D5CDD505-2E9C-101B-9397-08002B2CF9AE}" pid="7" name="文號">
    <vt:lpwstr>1152101043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1152101043</vt:lpwstr>
  </property>
  <property fmtid="{D5CDD505-2E9C-101B-9397-08002B2CF9AE}" pid="13" name="發文支號">
    <vt:lpwstr>0</vt:lpwstr>
  </property>
  <property fmtid="{D5CDD505-2E9C-101B-9397-08002B2CF9AE}" pid="14" name="TotFileSize">
    <vt:lpwstr>1422</vt:lpwstr>
  </property>
</Properties>
</file>