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60B" w:rsidRPr="00F77844"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F77844">
        <w:rPr>
          <w:rFonts w:ascii="Times New Roman" w:hAnsi="Times New Roman" w:hint="eastAsia"/>
          <w:b/>
          <w:kern w:val="0"/>
          <w:sz w:val="36"/>
          <w:szCs w:val="36"/>
          <w:lang w:eastAsia="zh-TW"/>
        </w:rPr>
        <w:t>立法院司法及法制委員會</w:t>
      </w:r>
      <w:r w:rsidRPr="00F77844">
        <w:rPr>
          <w:rFonts w:ascii="Times New Roman" w:hAnsi="Times New Roman"/>
          <w:b/>
          <w:kern w:val="0"/>
          <w:sz w:val="36"/>
          <w:szCs w:val="36"/>
          <w:lang w:eastAsia="zh-TW"/>
        </w:rPr>
        <w:t xml:space="preserve"> </w:t>
      </w:r>
      <w:r w:rsidRPr="00F77844">
        <w:rPr>
          <w:rFonts w:ascii="Times New Roman" w:hAnsi="Times New Roman" w:hint="eastAsia"/>
          <w:b/>
          <w:kern w:val="0"/>
          <w:sz w:val="36"/>
          <w:szCs w:val="36"/>
          <w:lang w:eastAsia="zh-TW"/>
        </w:rPr>
        <w:t>第</w:t>
      </w:r>
      <w:r w:rsidR="00363C9D">
        <w:rPr>
          <w:rFonts w:ascii="Times New Roman" w:hAnsi="Times New Roman" w:hint="eastAsia"/>
          <w:b/>
          <w:kern w:val="0"/>
          <w:sz w:val="36"/>
          <w:szCs w:val="36"/>
          <w:lang w:eastAsia="zh-TW"/>
        </w:rPr>
        <w:t>9</w:t>
      </w:r>
      <w:r w:rsidRPr="00F77844">
        <w:rPr>
          <w:rFonts w:ascii="Times New Roman" w:hAnsi="Times New Roman" w:hint="eastAsia"/>
          <w:b/>
          <w:kern w:val="0"/>
          <w:sz w:val="36"/>
          <w:szCs w:val="36"/>
          <w:lang w:eastAsia="zh-TW"/>
        </w:rPr>
        <w:t>屆第</w:t>
      </w:r>
      <w:r w:rsidR="00C00BC8">
        <w:rPr>
          <w:rFonts w:ascii="Times New Roman" w:hAnsi="Times New Roman" w:hint="eastAsia"/>
          <w:b/>
          <w:kern w:val="0"/>
          <w:sz w:val="36"/>
          <w:szCs w:val="36"/>
          <w:lang w:eastAsia="zh-TW"/>
        </w:rPr>
        <w:t>2</w:t>
      </w:r>
      <w:r w:rsidRPr="00F77844">
        <w:rPr>
          <w:rFonts w:ascii="Times New Roman" w:hAnsi="Times New Roman" w:hint="eastAsia"/>
          <w:b/>
          <w:kern w:val="0"/>
          <w:sz w:val="36"/>
          <w:szCs w:val="36"/>
          <w:lang w:eastAsia="zh-TW"/>
        </w:rPr>
        <w:t>會期</w:t>
      </w:r>
      <w:r w:rsidRPr="00F77844">
        <w:rPr>
          <w:rFonts w:ascii="Times New Roman" w:hAnsi="Times New Roman"/>
          <w:b/>
          <w:kern w:val="0"/>
          <w:sz w:val="36"/>
          <w:szCs w:val="36"/>
          <w:lang w:eastAsia="zh-TW"/>
        </w:rPr>
        <w:t xml:space="preserve"> </w:t>
      </w:r>
      <w:r w:rsidRPr="00F77844">
        <w:rPr>
          <w:rFonts w:ascii="Times New Roman" w:hAnsi="Times New Roman" w:hint="eastAsia"/>
          <w:b/>
          <w:kern w:val="0"/>
          <w:sz w:val="36"/>
          <w:szCs w:val="36"/>
          <w:lang w:eastAsia="zh-TW"/>
        </w:rPr>
        <w:t>待（繼續）審議案一覽表</w:t>
      </w:r>
    </w:p>
    <w:p w:rsidR="0043260B" w:rsidRPr="00F77844"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F77844">
        <w:rPr>
          <w:rFonts w:ascii="Times New Roman" w:hAnsi="Times New Roman" w:hint="eastAsia"/>
          <w:b/>
          <w:sz w:val="32"/>
          <w:szCs w:val="28"/>
          <w:lang w:eastAsia="zh-TW"/>
        </w:rPr>
        <w:t>資料更新時間：</w:t>
      </w:r>
      <w:r w:rsidR="00867789">
        <w:rPr>
          <w:rFonts w:ascii="Times New Roman" w:hAnsi="Times New Roman"/>
          <w:b/>
          <w:sz w:val="32"/>
          <w:szCs w:val="28"/>
          <w:lang w:eastAsia="zh-TW"/>
        </w:rPr>
        <w:t>10</w:t>
      </w:r>
      <w:r w:rsidR="0052096E">
        <w:rPr>
          <w:rFonts w:ascii="Times New Roman" w:hAnsi="Times New Roman" w:hint="eastAsia"/>
          <w:b/>
          <w:sz w:val="32"/>
          <w:szCs w:val="28"/>
          <w:lang w:eastAsia="zh-TW"/>
        </w:rPr>
        <w:t>6</w:t>
      </w:r>
      <w:r w:rsidRPr="00F77844">
        <w:rPr>
          <w:rFonts w:ascii="Times New Roman" w:hAnsi="Times New Roman" w:hint="eastAsia"/>
          <w:b/>
          <w:sz w:val="32"/>
          <w:szCs w:val="28"/>
          <w:lang w:eastAsia="zh-TW"/>
        </w:rPr>
        <w:t>年</w:t>
      </w:r>
      <w:r w:rsidR="0052096E">
        <w:rPr>
          <w:rFonts w:ascii="Times New Roman" w:hAnsi="Times New Roman" w:hint="eastAsia"/>
          <w:b/>
          <w:sz w:val="32"/>
          <w:szCs w:val="28"/>
          <w:lang w:eastAsia="zh-TW"/>
        </w:rPr>
        <w:t>1</w:t>
      </w:r>
      <w:r w:rsidRPr="00F77844">
        <w:rPr>
          <w:rFonts w:ascii="Times New Roman" w:hAnsi="Times New Roman" w:hint="eastAsia"/>
          <w:b/>
          <w:sz w:val="32"/>
          <w:szCs w:val="28"/>
          <w:lang w:eastAsia="zh-TW"/>
        </w:rPr>
        <w:t>月</w:t>
      </w:r>
      <w:r w:rsidR="003B289E">
        <w:rPr>
          <w:rFonts w:ascii="Times New Roman" w:hAnsi="Times New Roman" w:hint="eastAsia"/>
          <w:b/>
          <w:sz w:val="32"/>
          <w:szCs w:val="28"/>
          <w:lang w:eastAsia="zh-TW"/>
        </w:rPr>
        <w:t>4</w:t>
      </w:r>
      <w:r w:rsidRPr="00F77844">
        <w:rPr>
          <w:rFonts w:ascii="Times New Roman" w:hAnsi="Times New Roman" w:hint="eastAsia"/>
          <w:b/>
          <w:sz w:val="32"/>
          <w:szCs w:val="28"/>
          <w:lang w:eastAsia="zh-TW"/>
        </w:rPr>
        <w:t>日</w:t>
      </w:r>
    </w:p>
    <w:p w:rsidR="0043260B" w:rsidRPr="00F77844" w:rsidRDefault="0043260B" w:rsidP="0043260B">
      <w:pPr>
        <w:wordWrap/>
        <w:snapToGrid/>
        <w:spacing w:line="240" w:lineRule="auto"/>
        <w:jc w:val="center"/>
        <w:rPr>
          <w:rFonts w:ascii="標楷體" w:hAnsi="標楷體"/>
          <w:lang w:eastAsia="zh-TW"/>
        </w:rPr>
      </w:pPr>
      <w:r w:rsidRPr="00F77844">
        <w:rPr>
          <w:rFonts w:ascii="Times New Roman" w:hAnsi="Times New Roman" w:hint="eastAsia"/>
          <w:b/>
          <w:sz w:val="36"/>
          <w:szCs w:val="28"/>
          <w:lang w:eastAsia="zh-TW"/>
        </w:rPr>
        <w:t>目</w:t>
      </w:r>
      <w:r w:rsidRPr="00F77844">
        <w:rPr>
          <w:rFonts w:ascii="Times New Roman" w:hAnsi="Times New Roman"/>
          <w:b/>
          <w:sz w:val="36"/>
          <w:szCs w:val="28"/>
          <w:lang w:eastAsia="zh-TW"/>
        </w:rPr>
        <w:t xml:space="preserve">  </w:t>
      </w:r>
      <w:r w:rsidRPr="00F77844">
        <w:rPr>
          <w:rFonts w:ascii="Times New Roman" w:hAnsi="Times New Roman" w:hint="eastAsia"/>
          <w:b/>
          <w:sz w:val="36"/>
          <w:szCs w:val="28"/>
          <w:lang w:eastAsia="zh-TW"/>
        </w:rPr>
        <w:t>錄</w:t>
      </w:r>
    </w:p>
    <w:p w:rsidR="00700635" w:rsidRDefault="0068480F">
      <w:pPr>
        <w:pStyle w:val="11"/>
        <w:tabs>
          <w:tab w:val="right" w:leader="dot" w:pos="10173"/>
        </w:tabs>
        <w:rPr>
          <w:rFonts w:asciiTheme="minorHAnsi" w:eastAsiaTheme="minorEastAsia" w:hAnsiTheme="minorHAnsi" w:cstheme="minorBidi"/>
          <w:noProof/>
          <w:sz w:val="24"/>
          <w:szCs w:val="22"/>
          <w:lang w:eastAsia="zh-TW"/>
        </w:rPr>
      </w:pPr>
      <w:r w:rsidRPr="00F77844">
        <w:rPr>
          <w:szCs w:val="28"/>
        </w:rPr>
        <w:fldChar w:fldCharType="begin"/>
      </w:r>
      <w:r w:rsidRPr="00F77844">
        <w:rPr>
          <w:szCs w:val="28"/>
        </w:rPr>
        <w:instrText xml:space="preserve"> TOC \o "1-6" \h \z \u </w:instrText>
      </w:r>
      <w:r w:rsidRPr="00F77844">
        <w:rPr>
          <w:szCs w:val="28"/>
        </w:rPr>
        <w:fldChar w:fldCharType="separate"/>
      </w:r>
      <w:hyperlink w:anchor="_Toc463008603" w:history="1">
        <w:r w:rsidR="00700635" w:rsidRPr="004079F1">
          <w:rPr>
            <w:rStyle w:val="af4"/>
            <w:rFonts w:hint="eastAsia"/>
            <w:noProof/>
          </w:rPr>
          <w:t>本會待（繼續）審議案（</w:t>
        </w:r>
        <w:r w:rsidR="00A245B9">
          <w:rPr>
            <w:rStyle w:val="af4"/>
            <w:rFonts w:hint="eastAsia"/>
            <w:noProof/>
            <w:lang w:eastAsia="zh-TW"/>
          </w:rPr>
          <w:t>50</w:t>
        </w:r>
        <w:r w:rsidR="002D6C1C">
          <w:rPr>
            <w:rStyle w:val="af4"/>
            <w:rFonts w:hint="eastAsia"/>
            <w:noProof/>
            <w:lang w:eastAsia="zh-TW"/>
          </w:rPr>
          <w:t>7</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_Toc463008603 \h </w:instrText>
        </w:r>
        <w:r w:rsidR="00700635">
          <w:rPr>
            <w:noProof/>
            <w:webHidden/>
          </w:rPr>
        </w:r>
        <w:r w:rsidR="00700635">
          <w:rPr>
            <w:noProof/>
            <w:webHidden/>
          </w:rPr>
          <w:fldChar w:fldCharType="separate"/>
        </w:r>
        <w:r w:rsidR="0023443F">
          <w:rPr>
            <w:noProof/>
            <w:webHidden/>
          </w:rPr>
          <w:t>1</w:t>
        </w:r>
        <w:r w:rsidR="00700635">
          <w:rPr>
            <w:noProof/>
            <w:webHidden/>
          </w:rPr>
          <w:fldChar w:fldCharType="end"/>
        </w:r>
      </w:hyperlink>
    </w:p>
    <w:p w:rsidR="00700635" w:rsidRDefault="001D10AD">
      <w:pPr>
        <w:pStyle w:val="21"/>
        <w:rPr>
          <w:rFonts w:asciiTheme="minorHAnsi" w:eastAsiaTheme="minorEastAsia" w:hAnsiTheme="minorHAnsi" w:cstheme="minorBidi"/>
          <w:noProof/>
          <w:sz w:val="24"/>
          <w:szCs w:val="22"/>
          <w:lang w:eastAsia="zh-TW"/>
        </w:rPr>
      </w:pPr>
      <w:hyperlink w:anchor="_Toc463008604" w:history="1">
        <w:r w:rsidR="00700635" w:rsidRPr="004079F1">
          <w:rPr>
            <w:rStyle w:val="af4"/>
            <w:rFonts w:hint="eastAsia"/>
            <w:noProof/>
          </w:rPr>
          <w:t>壹、法律案（</w:t>
        </w:r>
        <w:r w:rsidR="00A245B9">
          <w:rPr>
            <w:rStyle w:val="af4"/>
            <w:rFonts w:hint="eastAsia"/>
            <w:noProof/>
            <w:lang w:eastAsia="zh-TW"/>
          </w:rPr>
          <w:t>4</w:t>
        </w:r>
        <w:r w:rsidR="002D6C1C">
          <w:rPr>
            <w:rStyle w:val="af4"/>
            <w:rFonts w:hint="eastAsia"/>
            <w:noProof/>
            <w:lang w:eastAsia="zh-TW"/>
          </w:rPr>
          <w:t>04</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_Toc463008604 \h </w:instrText>
        </w:r>
        <w:r w:rsidR="00700635">
          <w:rPr>
            <w:noProof/>
            <w:webHidden/>
          </w:rPr>
        </w:r>
        <w:r w:rsidR="00700635">
          <w:rPr>
            <w:noProof/>
            <w:webHidden/>
          </w:rPr>
          <w:fldChar w:fldCharType="separate"/>
        </w:r>
        <w:r w:rsidR="0023443F">
          <w:rPr>
            <w:noProof/>
            <w:webHidden/>
          </w:rPr>
          <w:t>1</w:t>
        </w:r>
        <w:r w:rsidR="00700635">
          <w:rPr>
            <w:noProof/>
            <w:webHidden/>
          </w:rPr>
          <w:fldChar w:fldCharType="end"/>
        </w:r>
      </w:hyperlink>
    </w:p>
    <w:p w:rsidR="00700635" w:rsidRDefault="001D10AD" w:rsidP="00700635">
      <w:pPr>
        <w:pStyle w:val="31"/>
        <w:tabs>
          <w:tab w:val="right" w:leader="dot" w:pos="10173"/>
        </w:tabs>
        <w:ind w:left="1120"/>
        <w:rPr>
          <w:rFonts w:asciiTheme="minorHAnsi" w:eastAsiaTheme="minorEastAsia" w:hAnsiTheme="minorHAnsi" w:cstheme="minorBidi"/>
          <w:noProof/>
          <w:sz w:val="24"/>
          <w:szCs w:val="22"/>
          <w:lang w:eastAsia="zh-TW"/>
        </w:rPr>
      </w:pPr>
      <w:hyperlink w:anchor="_Toc463008605" w:history="1">
        <w:r w:rsidR="00700635" w:rsidRPr="004079F1">
          <w:rPr>
            <w:rStyle w:val="af4"/>
            <w:rFonts w:hint="eastAsia"/>
            <w:noProof/>
          </w:rPr>
          <w:t>一、組織法案（</w:t>
        </w:r>
        <w:r w:rsidR="0028114C">
          <w:rPr>
            <w:rStyle w:val="af4"/>
            <w:rFonts w:hint="eastAsia"/>
            <w:noProof/>
            <w:lang w:eastAsia="zh-TW"/>
          </w:rPr>
          <w:t>1</w:t>
        </w:r>
        <w:r w:rsidR="00750E66">
          <w:rPr>
            <w:rStyle w:val="af4"/>
            <w:rFonts w:hint="eastAsia"/>
            <w:noProof/>
            <w:lang w:eastAsia="zh-TW"/>
          </w:rPr>
          <w:t>5</w:t>
        </w:r>
        <w:r w:rsidR="00A245B9">
          <w:rPr>
            <w:rStyle w:val="af4"/>
            <w:rFonts w:hint="eastAsia"/>
            <w:noProof/>
            <w:lang w:eastAsia="zh-TW"/>
          </w:rPr>
          <w:t>6</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_Toc463008605 \h </w:instrText>
        </w:r>
        <w:r w:rsidR="00700635">
          <w:rPr>
            <w:noProof/>
            <w:webHidden/>
          </w:rPr>
        </w:r>
        <w:r w:rsidR="00700635">
          <w:rPr>
            <w:noProof/>
            <w:webHidden/>
          </w:rPr>
          <w:fldChar w:fldCharType="separate"/>
        </w:r>
        <w:r w:rsidR="0023443F">
          <w:rPr>
            <w:noProof/>
            <w:webHidden/>
          </w:rPr>
          <w:t>1</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06" w:history="1">
        <w:r w:rsidR="00700635" w:rsidRPr="004079F1">
          <w:rPr>
            <w:rStyle w:val="af4"/>
            <w:rFonts w:ascii="Times New Roman" w:hAnsi="Times New Roman" w:hint="eastAsia"/>
            <w:noProof/>
          </w:rPr>
          <w:t>（一）總統府（含國家安全會議）（</w:t>
        </w:r>
        <w:r w:rsidR="00700635" w:rsidRPr="004079F1">
          <w:rPr>
            <w:rStyle w:val="af4"/>
            <w:rFonts w:ascii="Times New Roman" w:hAnsi="Times New Roman"/>
            <w:noProof/>
          </w:rPr>
          <w:t>7</w:t>
        </w:r>
        <w:r w:rsidR="00700635" w:rsidRPr="004079F1">
          <w:rPr>
            <w:rStyle w:val="af4"/>
            <w:rFonts w:ascii="Times New Roman" w:hAnsi="Times New Roman" w:hint="eastAsia"/>
            <w:noProof/>
          </w:rPr>
          <w:t>案）</w:t>
        </w:r>
        <w:r w:rsidR="00700635">
          <w:rPr>
            <w:noProof/>
            <w:webHidden/>
          </w:rPr>
          <w:tab/>
        </w:r>
        <w:r w:rsidR="00700635">
          <w:rPr>
            <w:noProof/>
            <w:webHidden/>
          </w:rPr>
          <w:fldChar w:fldCharType="begin"/>
        </w:r>
        <w:r w:rsidR="00700635">
          <w:rPr>
            <w:noProof/>
            <w:webHidden/>
          </w:rPr>
          <w:instrText xml:space="preserve"> PAGEREF _Toc463008606 \h </w:instrText>
        </w:r>
        <w:r w:rsidR="00700635">
          <w:rPr>
            <w:noProof/>
            <w:webHidden/>
          </w:rPr>
        </w:r>
        <w:r w:rsidR="00700635">
          <w:rPr>
            <w:noProof/>
            <w:webHidden/>
          </w:rPr>
          <w:fldChar w:fldCharType="separate"/>
        </w:r>
        <w:r w:rsidR="0023443F">
          <w:rPr>
            <w:noProof/>
            <w:webHidden/>
          </w:rPr>
          <w:t>1</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07" w:history="1">
        <w:r w:rsidR="00700635" w:rsidRPr="004079F1">
          <w:rPr>
            <w:rStyle w:val="af4"/>
            <w:rFonts w:hint="eastAsia"/>
            <w:noProof/>
          </w:rPr>
          <w:t>（二）行政院（</w:t>
        </w:r>
        <w:r w:rsidR="00A245B9">
          <w:rPr>
            <w:rStyle w:val="af4"/>
            <w:rFonts w:hint="eastAsia"/>
            <w:noProof/>
            <w:lang w:eastAsia="zh-TW"/>
          </w:rPr>
          <w:t>110</w:t>
        </w:r>
        <w:r w:rsidR="00700635" w:rsidRPr="004079F1">
          <w:rPr>
            <w:rStyle w:val="af4"/>
            <w:rFonts w:hint="eastAsia"/>
            <w:noProof/>
          </w:rPr>
          <w:t>案）</w:t>
        </w:r>
        <w:r w:rsidR="00700635">
          <w:rPr>
            <w:noProof/>
            <w:webHidden/>
          </w:rPr>
          <w:tab/>
        </w:r>
        <w:bookmarkStart w:id="0" w:name="_GoBack"/>
        <w:bookmarkEnd w:id="0"/>
        <w:r w:rsidR="00700635">
          <w:rPr>
            <w:noProof/>
            <w:webHidden/>
          </w:rPr>
          <w:fldChar w:fldCharType="begin"/>
        </w:r>
        <w:r w:rsidR="00700635">
          <w:rPr>
            <w:noProof/>
            <w:webHidden/>
          </w:rPr>
          <w:instrText xml:space="preserve"> PAGEREF _Toc463008607 \h </w:instrText>
        </w:r>
        <w:r w:rsidR="00700635">
          <w:rPr>
            <w:noProof/>
            <w:webHidden/>
          </w:rPr>
        </w:r>
        <w:r w:rsidR="00700635">
          <w:rPr>
            <w:noProof/>
            <w:webHidden/>
          </w:rPr>
          <w:fldChar w:fldCharType="separate"/>
        </w:r>
        <w:r w:rsidR="0023443F">
          <w:rPr>
            <w:noProof/>
            <w:webHidden/>
          </w:rPr>
          <w:t>3</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08" w:history="1">
        <w:r w:rsidR="00700635" w:rsidRPr="004079F1">
          <w:rPr>
            <w:rStyle w:val="af4"/>
            <w:noProof/>
          </w:rPr>
          <w:t>1.</w:t>
        </w:r>
        <w:r w:rsidR="00700635" w:rsidRPr="004079F1">
          <w:rPr>
            <w:rStyle w:val="af4"/>
            <w:rFonts w:hint="eastAsia"/>
            <w:noProof/>
          </w:rPr>
          <w:t>本會審查（</w:t>
        </w:r>
        <w:r w:rsidR="0028114C">
          <w:rPr>
            <w:rStyle w:val="af4"/>
            <w:rFonts w:hint="eastAsia"/>
            <w:noProof/>
            <w:lang w:eastAsia="zh-TW"/>
          </w:rPr>
          <w:t>1</w:t>
        </w:r>
        <w:r w:rsidR="00A245B9">
          <w:rPr>
            <w:rStyle w:val="af4"/>
            <w:rFonts w:hint="eastAsia"/>
            <w:noProof/>
            <w:lang w:eastAsia="zh-TW"/>
          </w:rPr>
          <w:t>8</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_Toc463008608 \h </w:instrText>
        </w:r>
        <w:r w:rsidR="00700635">
          <w:rPr>
            <w:noProof/>
            <w:webHidden/>
          </w:rPr>
        </w:r>
        <w:r w:rsidR="00700635">
          <w:rPr>
            <w:noProof/>
            <w:webHidden/>
          </w:rPr>
          <w:fldChar w:fldCharType="separate"/>
        </w:r>
        <w:r w:rsidR="0023443F">
          <w:rPr>
            <w:noProof/>
            <w:webHidden/>
          </w:rPr>
          <w:t>3</w:t>
        </w:r>
        <w:r w:rsidR="00700635">
          <w:rPr>
            <w:noProof/>
            <w:webHidden/>
          </w:rPr>
          <w:fldChar w:fldCharType="end"/>
        </w:r>
      </w:hyperlink>
    </w:p>
    <w:p w:rsidR="00700635" w:rsidRDefault="001D10AD" w:rsidP="00700635">
      <w:pPr>
        <w:pStyle w:val="6"/>
        <w:tabs>
          <w:tab w:val="right" w:leader="dot" w:pos="10173"/>
        </w:tabs>
        <w:ind w:left="2800"/>
        <w:rPr>
          <w:rFonts w:asciiTheme="minorHAnsi" w:eastAsiaTheme="minorEastAsia" w:hAnsiTheme="minorHAnsi" w:cstheme="minorBidi"/>
          <w:noProof/>
          <w:sz w:val="24"/>
          <w:szCs w:val="22"/>
          <w:lang w:eastAsia="zh-TW"/>
        </w:rPr>
      </w:pPr>
      <w:hyperlink w:anchor="_Toc463008609" w:history="1">
        <w:r w:rsidR="00700635" w:rsidRPr="004079F1">
          <w:rPr>
            <w:rStyle w:val="af4"/>
            <w:rFonts w:hint="eastAsia"/>
            <w:noProof/>
          </w:rPr>
          <w:t>（</w:t>
        </w:r>
        <w:r w:rsidR="00700635" w:rsidRPr="004079F1">
          <w:rPr>
            <w:rStyle w:val="af4"/>
            <w:noProof/>
          </w:rPr>
          <w:t>1</w:t>
        </w:r>
        <w:r w:rsidR="00700635" w:rsidRPr="004079F1">
          <w:rPr>
            <w:rStyle w:val="af4"/>
            <w:rFonts w:hint="eastAsia"/>
            <w:noProof/>
          </w:rPr>
          <w:t>）行政院院本部部分（</w:t>
        </w:r>
        <w:r w:rsidR="00940A29">
          <w:rPr>
            <w:rStyle w:val="af4"/>
            <w:rFonts w:hint="eastAsia"/>
            <w:noProof/>
            <w:lang w:eastAsia="zh-TW"/>
          </w:rPr>
          <w:t>11</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_Toc463008609 \h </w:instrText>
        </w:r>
        <w:r w:rsidR="00700635">
          <w:rPr>
            <w:noProof/>
            <w:webHidden/>
          </w:rPr>
        </w:r>
        <w:r w:rsidR="00700635">
          <w:rPr>
            <w:noProof/>
            <w:webHidden/>
          </w:rPr>
          <w:fldChar w:fldCharType="separate"/>
        </w:r>
        <w:r w:rsidR="0023443F">
          <w:rPr>
            <w:noProof/>
            <w:webHidden/>
          </w:rPr>
          <w:t>3</w:t>
        </w:r>
        <w:r w:rsidR="00700635">
          <w:rPr>
            <w:noProof/>
            <w:webHidden/>
          </w:rPr>
          <w:fldChar w:fldCharType="end"/>
        </w:r>
      </w:hyperlink>
    </w:p>
    <w:p w:rsidR="00700635" w:rsidRDefault="001D10AD" w:rsidP="00700635">
      <w:pPr>
        <w:pStyle w:val="6"/>
        <w:tabs>
          <w:tab w:val="right" w:leader="dot" w:pos="10173"/>
        </w:tabs>
        <w:ind w:left="2800"/>
        <w:rPr>
          <w:rFonts w:asciiTheme="minorHAnsi" w:eastAsiaTheme="minorEastAsia" w:hAnsiTheme="minorHAnsi" w:cstheme="minorBidi"/>
          <w:noProof/>
          <w:sz w:val="24"/>
          <w:szCs w:val="22"/>
          <w:lang w:eastAsia="zh-TW"/>
        </w:rPr>
      </w:pPr>
      <w:hyperlink w:anchor="_Toc463008610" w:history="1">
        <w:r w:rsidR="00700635" w:rsidRPr="004079F1">
          <w:rPr>
            <w:rStyle w:val="af4"/>
            <w:rFonts w:hint="eastAsia"/>
            <w:noProof/>
          </w:rPr>
          <w:t>（</w:t>
        </w:r>
        <w:r w:rsidR="00700635" w:rsidRPr="004079F1">
          <w:rPr>
            <w:rStyle w:val="af4"/>
            <w:noProof/>
          </w:rPr>
          <w:t>2</w:t>
        </w:r>
        <w:r w:rsidR="00700635" w:rsidRPr="004079F1">
          <w:rPr>
            <w:rStyle w:val="af4"/>
            <w:rFonts w:hint="eastAsia"/>
            <w:noProof/>
          </w:rPr>
          <w:t>）法務部部分（</w:t>
        </w:r>
        <w:r w:rsidR="00700635" w:rsidRPr="004079F1">
          <w:rPr>
            <w:rStyle w:val="af4"/>
            <w:noProof/>
          </w:rPr>
          <w:t>1</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_Toc463008610 \h </w:instrText>
        </w:r>
        <w:r w:rsidR="00700635">
          <w:rPr>
            <w:noProof/>
            <w:webHidden/>
          </w:rPr>
        </w:r>
        <w:r w:rsidR="00700635">
          <w:rPr>
            <w:noProof/>
            <w:webHidden/>
          </w:rPr>
          <w:fldChar w:fldCharType="separate"/>
        </w:r>
        <w:r w:rsidR="0023443F">
          <w:rPr>
            <w:noProof/>
            <w:webHidden/>
          </w:rPr>
          <w:t>7</w:t>
        </w:r>
        <w:r w:rsidR="00700635">
          <w:rPr>
            <w:noProof/>
            <w:webHidden/>
          </w:rPr>
          <w:fldChar w:fldCharType="end"/>
        </w:r>
      </w:hyperlink>
    </w:p>
    <w:p w:rsidR="00700635" w:rsidRDefault="001D10AD" w:rsidP="00700635">
      <w:pPr>
        <w:pStyle w:val="6"/>
        <w:tabs>
          <w:tab w:val="right" w:leader="dot" w:pos="10173"/>
        </w:tabs>
        <w:ind w:left="2800"/>
        <w:rPr>
          <w:rFonts w:asciiTheme="minorHAnsi" w:eastAsiaTheme="minorEastAsia" w:hAnsiTheme="minorHAnsi" w:cstheme="minorBidi"/>
          <w:noProof/>
          <w:sz w:val="24"/>
          <w:szCs w:val="22"/>
          <w:lang w:eastAsia="zh-TW"/>
        </w:rPr>
      </w:pPr>
      <w:hyperlink w:anchor="_Toc463008611" w:history="1">
        <w:r w:rsidR="00700635" w:rsidRPr="004079F1">
          <w:rPr>
            <w:rStyle w:val="af4"/>
            <w:rFonts w:hint="eastAsia"/>
            <w:noProof/>
          </w:rPr>
          <w:t>（</w:t>
        </w:r>
        <w:r w:rsidR="00700635" w:rsidRPr="004079F1">
          <w:rPr>
            <w:rStyle w:val="af4"/>
            <w:noProof/>
          </w:rPr>
          <w:t>3</w:t>
        </w:r>
        <w:r w:rsidR="00700635" w:rsidRPr="004079F1">
          <w:rPr>
            <w:rStyle w:val="af4"/>
            <w:rFonts w:hint="eastAsia"/>
            <w:noProof/>
          </w:rPr>
          <w:t>）國家發展委員會（</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_Toc463008611 \h </w:instrText>
        </w:r>
        <w:r w:rsidR="00700635">
          <w:rPr>
            <w:noProof/>
            <w:webHidden/>
          </w:rPr>
        </w:r>
        <w:r w:rsidR="00700635">
          <w:rPr>
            <w:noProof/>
            <w:webHidden/>
          </w:rPr>
          <w:fldChar w:fldCharType="separate"/>
        </w:r>
        <w:r w:rsidR="0023443F">
          <w:rPr>
            <w:noProof/>
            <w:webHidden/>
          </w:rPr>
          <w:t>7</w:t>
        </w:r>
        <w:r w:rsidR="00700635">
          <w:rPr>
            <w:noProof/>
            <w:webHidden/>
          </w:rPr>
          <w:fldChar w:fldCharType="end"/>
        </w:r>
      </w:hyperlink>
    </w:p>
    <w:p w:rsidR="00700635" w:rsidRDefault="001D10AD" w:rsidP="00700635">
      <w:pPr>
        <w:pStyle w:val="6"/>
        <w:tabs>
          <w:tab w:val="right" w:leader="dot" w:pos="10173"/>
        </w:tabs>
        <w:ind w:left="2800"/>
        <w:rPr>
          <w:rFonts w:asciiTheme="minorHAnsi" w:eastAsiaTheme="minorEastAsia" w:hAnsiTheme="minorHAnsi" w:cstheme="minorBidi"/>
          <w:noProof/>
          <w:sz w:val="24"/>
          <w:szCs w:val="22"/>
          <w:lang w:eastAsia="zh-TW"/>
        </w:rPr>
      </w:pPr>
      <w:hyperlink w:anchor="_Toc463008612" w:history="1">
        <w:r w:rsidR="00700635" w:rsidRPr="004079F1">
          <w:rPr>
            <w:rStyle w:val="af4"/>
            <w:rFonts w:hint="eastAsia"/>
            <w:noProof/>
          </w:rPr>
          <w:t>（</w:t>
        </w:r>
        <w:r w:rsidR="00700635" w:rsidRPr="004079F1">
          <w:rPr>
            <w:rStyle w:val="af4"/>
            <w:noProof/>
          </w:rPr>
          <w:t>4</w:t>
        </w:r>
        <w:r w:rsidR="00700635" w:rsidRPr="004079F1">
          <w:rPr>
            <w:rStyle w:val="af4"/>
            <w:rFonts w:hint="eastAsia"/>
            <w:noProof/>
          </w:rPr>
          <w:t>）行政院人事行政總處（</w:t>
        </w:r>
        <w:r w:rsidR="00CE2747">
          <w:rPr>
            <w:rStyle w:val="af4"/>
            <w:rFonts w:hint="eastAsia"/>
            <w:noProof/>
            <w:lang w:eastAsia="zh-TW"/>
          </w:rPr>
          <w:t>6</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_Toc463008612 \h </w:instrText>
        </w:r>
        <w:r w:rsidR="00700635">
          <w:rPr>
            <w:noProof/>
            <w:webHidden/>
          </w:rPr>
        </w:r>
        <w:r w:rsidR="00700635">
          <w:rPr>
            <w:noProof/>
            <w:webHidden/>
          </w:rPr>
          <w:fldChar w:fldCharType="separate"/>
        </w:r>
        <w:r w:rsidR="0023443F">
          <w:rPr>
            <w:noProof/>
            <w:webHidden/>
          </w:rPr>
          <w:t>7</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13" w:history="1">
        <w:r w:rsidR="00700635" w:rsidRPr="004079F1">
          <w:rPr>
            <w:rStyle w:val="af4"/>
            <w:noProof/>
          </w:rPr>
          <w:t>2.</w:t>
        </w:r>
        <w:r w:rsidR="00700635" w:rsidRPr="004079F1">
          <w:rPr>
            <w:rStyle w:val="af4"/>
            <w:rFonts w:hint="eastAsia"/>
            <w:noProof/>
          </w:rPr>
          <w:t>本會、內政委員會聯席審查（</w:t>
        </w:r>
        <w:r w:rsidR="00CE2747">
          <w:rPr>
            <w:rStyle w:val="af4"/>
            <w:rFonts w:hint="eastAsia"/>
            <w:noProof/>
            <w:lang w:eastAsia="zh-TW"/>
          </w:rPr>
          <w:t>27</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_Toc463008613 \h </w:instrText>
        </w:r>
        <w:r w:rsidR="00700635">
          <w:rPr>
            <w:noProof/>
            <w:webHidden/>
          </w:rPr>
        </w:r>
        <w:r w:rsidR="00700635">
          <w:rPr>
            <w:noProof/>
            <w:webHidden/>
          </w:rPr>
          <w:fldChar w:fldCharType="separate"/>
        </w:r>
        <w:r w:rsidR="0023443F">
          <w:rPr>
            <w:noProof/>
            <w:webHidden/>
          </w:rPr>
          <w:t>8</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14" w:history="1">
        <w:r w:rsidR="00700635" w:rsidRPr="004079F1">
          <w:rPr>
            <w:rStyle w:val="af4"/>
            <w:noProof/>
          </w:rPr>
          <w:t>3.</w:t>
        </w:r>
        <w:r w:rsidR="00700635" w:rsidRPr="004079F1">
          <w:rPr>
            <w:rStyle w:val="af4"/>
            <w:rFonts w:hint="eastAsia"/>
            <w:noProof/>
          </w:rPr>
          <w:t>本會、外交及國防委員會聯席審查（</w:t>
        </w:r>
        <w:r w:rsidR="00750E66">
          <w:rPr>
            <w:rStyle w:val="af4"/>
            <w:rFonts w:hint="eastAsia"/>
            <w:noProof/>
            <w:lang w:eastAsia="zh-TW"/>
          </w:rPr>
          <w:t>10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_Toc463008614 \h </w:instrText>
        </w:r>
        <w:r w:rsidR="00700635">
          <w:rPr>
            <w:noProof/>
            <w:webHidden/>
          </w:rPr>
        </w:r>
        <w:r w:rsidR="00700635">
          <w:rPr>
            <w:noProof/>
            <w:webHidden/>
          </w:rPr>
          <w:fldChar w:fldCharType="separate"/>
        </w:r>
        <w:r w:rsidR="0023443F">
          <w:rPr>
            <w:noProof/>
            <w:webHidden/>
          </w:rPr>
          <w:t>13</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15" w:history="1">
        <w:r w:rsidR="00700635" w:rsidRPr="004079F1">
          <w:rPr>
            <w:rStyle w:val="af4"/>
            <w:noProof/>
          </w:rPr>
          <w:t>4.</w:t>
        </w:r>
        <w:r w:rsidR="00700635" w:rsidRPr="004079F1">
          <w:rPr>
            <w:rStyle w:val="af4"/>
            <w:rFonts w:hint="eastAsia"/>
            <w:noProof/>
          </w:rPr>
          <w:t>本會、經濟委員會聯席審查（</w:t>
        </w:r>
        <w:r w:rsidR="00411FD7">
          <w:rPr>
            <w:rStyle w:val="af4"/>
            <w:rFonts w:hint="eastAsia"/>
            <w:noProof/>
            <w:lang w:eastAsia="zh-TW"/>
          </w:rPr>
          <w:t>7</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_Toc463008615 \h </w:instrText>
        </w:r>
        <w:r w:rsidR="00700635">
          <w:rPr>
            <w:noProof/>
            <w:webHidden/>
          </w:rPr>
        </w:r>
        <w:r w:rsidR="00700635">
          <w:rPr>
            <w:noProof/>
            <w:webHidden/>
          </w:rPr>
          <w:fldChar w:fldCharType="separate"/>
        </w:r>
        <w:r w:rsidR="0023443F">
          <w:rPr>
            <w:noProof/>
            <w:webHidden/>
          </w:rPr>
          <w:t>15</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16" w:history="1">
        <w:r w:rsidR="00700635" w:rsidRPr="004079F1">
          <w:rPr>
            <w:rStyle w:val="af4"/>
            <w:noProof/>
          </w:rPr>
          <w:t>5.</w:t>
        </w:r>
        <w:r w:rsidR="00700635" w:rsidRPr="004079F1">
          <w:rPr>
            <w:rStyle w:val="af4"/>
            <w:rFonts w:hint="eastAsia"/>
            <w:noProof/>
          </w:rPr>
          <w:t>本會、財政委員會聯席審查（</w:t>
        </w:r>
        <w:r w:rsidR="00411FD7">
          <w:rPr>
            <w:rStyle w:val="af4"/>
            <w:rFonts w:hint="eastAsia"/>
            <w:noProof/>
            <w:lang w:eastAsia="zh-TW"/>
          </w:rPr>
          <w:t>7</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_Toc463008616 \h </w:instrText>
        </w:r>
        <w:r w:rsidR="00700635">
          <w:rPr>
            <w:noProof/>
            <w:webHidden/>
          </w:rPr>
        </w:r>
        <w:r w:rsidR="00700635">
          <w:rPr>
            <w:noProof/>
            <w:webHidden/>
          </w:rPr>
          <w:fldChar w:fldCharType="separate"/>
        </w:r>
        <w:r w:rsidR="0023443F">
          <w:rPr>
            <w:noProof/>
            <w:webHidden/>
          </w:rPr>
          <w:t>17</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17" w:history="1">
        <w:r w:rsidR="00700635" w:rsidRPr="004079F1">
          <w:rPr>
            <w:rStyle w:val="af4"/>
            <w:noProof/>
          </w:rPr>
          <w:t>6.</w:t>
        </w:r>
        <w:r w:rsidR="00700635" w:rsidRPr="004079F1">
          <w:rPr>
            <w:rStyle w:val="af4"/>
            <w:rFonts w:hint="eastAsia"/>
            <w:noProof/>
          </w:rPr>
          <w:t>本會、教育及文化委員會聯席審查（</w:t>
        </w:r>
        <w:r w:rsidR="00CE2747">
          <w:rPr>
            <w:rStyle w:val="af4"/>
            <w:rFonts w:hint="eastAsia"/>
            <w:noProof/>
            <w:lang w:eastAsia="zh-TW"/>
          </w:rPr>
          <w:t>20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_Toc463008617 \h </w:instrText>
        </w:r>
        <w:r w:rsidR="00700635">
          <w:rPr>
            <w:noProof/>
            <w:webHidden/>
          </w:rPr>
        </w:r>
        <w:r w:rsidR="00700635">
          <w:rPr>
            <w:noProof/>
            <w:webHidden/>
          </w:rPr>
          <w:fldChar w:fldCharType="separate"/>
        </w:r>
        <w:r w:rsidR="0023443F">
          <w:rPr>
            <w:noProof/>
            <w:webHidden/>
          </w:rPr>
          <w:t>19</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18" w:history="1">
        <w:r w:rsidR="00700635" w:rsidRPr="004079F1">
          <w:rPr>
            <w:rStyle w:val="af4"/>
            <w:noProof/>
          </w:rPr>
          <w:t>7.</w:t>
        </w:r>
        <w:r w:rsidR="00700635" w:rsidRPr="004079F1">
          <w:rPr>
            <w:rStyle w:val="af4"/>
            <w:rFonts w:hint="eastAsia"/>
            <w:noProof/>
          </w:rPr>
          <w:t>本會、交通委員會聯席審查（</w:t>
        </w:r>
        <w:r w:rsidR="00CE2747">
          <w:rPr>
            <w:rStyle w:val="af4"/>
            <w:rFonts w:hint="eastAsia"/>
            <w:noProof/>
            <w:lang w:eastAsia="zh-TW"/>
          </w:rPr>
          <w:t>15</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_Toc463008618 \h </w:instrText>
        </w:r>
        <w:r w:rsidR="00700635">
          <w:rPr>
            <w:noProof/>
            <w:webHidden/>
          </w:rPr>
        </w:r>
        <w:r w:rsidR="00700635">
          <w:rPr>
            <w:noProof/>
            <w:webHidden/>
          </w:rPr>
          <w:fldChar w:fldCharType="separate"/>
        </w:r>
        <w:r w:rsidR="0023443F">
          <w:rPr>
            <w:noProof/>
            <w:webHidden/>
          </w:rPr>
          <w:t>23</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19" w:history="1">
        <w:r w:rsidR="00700635" w:rsidRPr="004079F1">
          <w:rPr>
            <w:rStyle w:val="af4"/>
            <w:noProof/>
          </w:rPr>
          <w:t>8.</w:t>
        </w:r>
        <w:r w:rsidR="00700635" w:rsidRPr="004079F1">
          <w:rPr>
            <w:rStyle w:val="af4"/>
            <w:rFonts w:hint="eastAsia"/>
            <w:noProof/>
          </w:rPr>
          <w:t>本會、社會福利及衛生環境委員會聯席審查（</w:t>
        </w:r>
        <w:r w:rsidR="00531ED7">
          <w:rPr>
            <w:rStyle w:val="af4"/>
            <w:rFonts w:hint="eastAsia"/>
            <w:noProof/>
            <w:lang w:eastAsia="zh-TW"/>
          </w:rPr>
          <w:t>6</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_Toc463008619 \h </w:instrText>
        </w:r>
        <w:r w:rsidR="00700635">
          <w:rPr>
            <w:noProof/>
            <w:webHidden/>
          </w:rPr>
        </w:r>
        <w:r w:rsidR="00700635">
          <w:rPr>
            <w:noProof/>
            <w:webHidden/>
          </w:rPr>
          <w:fldChar w:fldCharType="separate"/>
        </w:r>
        <w:r w:rsidR="0023443F">
          <w:rPr>
            <w:noProof/>
            <w:webHidden/>
          </w:rPr>
          <w:t>27</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20" w:history="1">
        <w:r w:rsidR="00700635" w:rsidRPr="004079F1">
          <w:rPr>
            <w:rStyle w:val="af4"/>
            <w:rFonts w:hint="eastAsia"/>
            <w:noProof/>
          </w:rPr>
          <w:t>（三）立法院（</w:t>
        </w:r>
        <w:r w:rsidR="0028114C">
          <w:rPr>
            <w:rStyle w:val="af4"/>
            <w:noProof/>
          </w:rPr>
          <w:t>2</w:t>
        </w:r>
        <w:r w:rsidR="0028114C">
          <w:rPr>
            <w:rStyle w:val="af4"/>
            <w:rFonts w:hint="eastAsia"/>
            <w:noProof/>
            <w:lang w:eastAsia="zh-TW"/>
          </w:rPr>
          <w:t>6</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_Toc463008620 \h </w:instrText>
        </w:r>
        <w:r w:rsidR="00700635">
          <w:rPr>
            <w:noProof/>
            <w:webHidden/>
          </w:rPr>
        </w:r>
        <w:r w:rsidR="00700635">
          <w:rPr>
            <w:noProof/>
            <w:webHidden/>
          </w:rPr>
          <w:fldChar w:fldCharType="separate"/>
        </w:r>
        <w:r w:rsidR="0023443F">
          <w:rPr>
            <w:noProof/>
            <w:webHidden/>
          </w:rPr>
          <w:t>28</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21" w:history="1">
        <w:r w:rsidR="00700635" w:rsidRPr="004079F1">
          <w:rPr>
            <w:rStyle w:val="af4"/>
            <w:rFonts w:hint="eastAsia"/>
            <w:noProof/>
          </w:rPr>
          <w:t>（四）司法院（</w:t>
        </w:r>
        <w:r w:rsidR="003F381B">
          <w:rPr>
            <w:rStyle w:val="af4"/>
            <w:rFonts w:hint="eastAsia"/>
            <w:noProof/>
            <w:lang w:eastAsia="zh-TW"/>
          </w:rPr>
          <w:t>4</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_Toc463008621 \h </w:instrText>
        </w:r>
        <w:r w:rsidR="00700635">
          <w:rPr>
            <w:noProof/>
            <w:webHidden/>
          </w:rPr>
        </w:r>
        <w:r w:rsidR="00700635">
          <w:rPr>
            <w:noProof/>
            <w:webHidden/>
          </w:rPr>
          <w:fldChar w:fldCharType="separate"/>
        </w:r>
        <w:r w:rsidR="0023443F">
          <w:rPr>
            <w:noProof/>
            <w:webHidden/>
          </w:rPr>
          <w:t>38</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22" w:history="1">
        <w:r w:rsidR="00700635" w:rsidRPr="004079F1">
          <w:rPr>
            <w:rStyle w:val="af4"/>
            <w:rFonts w:hint="eastAsia"/>
            <w:noProof/>
          </w:rPr>
          <w:t>（五）考試院（</w:t>
        </w:r>
        <w:r w:rsidR="00750E66">
          <w:rPr>
            <w:rStyle w:val="af4"/>
            <w:rFonts w:hint="eastAsia"/>
            <w:noProof/>
            <w:lang w:eastAsia="zh-TW"/>
          </w:rPr>
          <w:t>2</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_Toc463008622 \h </w:instrText>
        </w:r>
        <w:r w:rsidR="00700635">
          <w:rPr>
            <w:noProof/>
            <w:webHidden/>
          </w:rPr>
        </w:r>
        <w:r w:rsidR="00700635">
          <w:rPr>
            <w:noProof/>
            <w:webHidden/>
          </w:rPr>
          <w:fldChar w:fldCharType="separate"/>
        </w:r>
        <w:r w:rsidR="0023443F">
          <w:rPr>
            <w:noProof/>
            <w:webHidden/>
          </w:rPr>
          <w:t>39</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23" w:history="1">
        <w:r w:rsidR="00700635" w:rsidRPr="004079F1">
          <w:rPr>
            <w:rStyle w:val="af4"/>
            <w:rFonts w:hint="eastAsia"/>
            <w:noProof/>
          </w:rPr>
          <w:t>（六）監察院（</w:t>
        </w:r>
        <w:r w:rsidR="00F11164">
          <w:rPr>
            <w:rStyle w:val="af4"/>
            <w:rFonts w:hint="eastAsia"/>
            <w:noProof/>
            <w:lang w:eastAsia="zh-TW"/>
          </w:rPr>
          <w:t>4</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_Toc463008623 \h </w:instrText>
        </w:r>
        <w:r w:rsidR="00700635">
          <w:rPr>
            <w:noProof/>
            <w:webHidden/>
          </w:rPr>
        </w:r>
        <w:r w:rsidR="00700635">
          <w:rPr>
            <w:noProof/>
            <w:webHidden/>
          </w:rPr>
          <w:fldChar w:fldCharType="separate"/>
        </w:r>
        <w:r w:rsidR="0023443F">
          <w:rPr>
            <w:noProof/>
            <w:webHidden/>
          </w:rPr>
          <w:t>39</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24" w:history="1">
        <w:r w:rsidR="00700635" w:rsidRPr="004079F1">
          <w:rPr>
            <w:rStyle w:val="af4"/>
            <w:rFonts w:hint="eastAsia"/>
            <w:noProof/>
          </w:rPr>
          <w:t>（七）其他（包含交付多個委員會聯席審查）（</w:t>
        </w:r>
        <w:r w:rsidR="00700635" w:rsidRPr="004079F1">
          <w:rPr>
            <w:rStyle w:val="af4"/>
            <w:noProof/>
          </w:rPr>
          <w:t>3</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_Toc463008624 \h </w:instrText>
        </w:r>
        <w:r w:rsidR="00700635">
          <w:rPr>
            <w:noProof/>
            <w:webHidden/>
          </w:rPr>
        </w:r>
        <w:r w:rsidR="00700635">
          <w:rPr>
            <w:noProof/>
            <w:webHidden/>
          </w:rPr>
          <w:fldChar w:fldCharType="separate"/>
        </w:r>
        <w:r w:rsidR="0023443F">
          <w:rPr>
            <w:noProof/>
            <w:webHidden/>
          </w:rPr>
          <w:t>41</w:t>
        </w:r>
        <w:r w:rsidR="00700635">
          <w:rPr>
            <w:noProof/>
            <w:webHidden/>
          </w:rPr>
          <w:fldChar w:fldCharType="end"/>
        </w:r>
      </w:hyperlink>
    </w:p>
    <w:p w:rsidR="00700635" w:rsidRDefault="001D10AD" w:rsidP="00700635">
      <w:pPr>
        <w:pStyle w:val="31"/>
        <w:tabs>
          <w:tab w:val="right" w:leader="dot" w:pos="10173"/>
        </w:tabs>
        <w:ind w:left="1120"/>
        <w:rPr>
          <w:rFonts w:asciiTheme="minorHAnsi" w:eastAsiaTheme="minorEastAsia" w:hAnsiTheme="minorHAnsi" w:cstheme="minorBidi"/>
          <w:noProof/>
          <w:sz w:val="24"/>
          <w:szCs w:val="22"/>
          <w:lang w:eastAsia="zh-TW"/>
        </w:rPr>
      </w:pPr>
      <w:hyperlink w:anchor="_Toc463008625" w:history="1">
        <w:r w:rsidR="00700635" w:rsidRPr="004079F1">
          <w:rPr>
            <w:rStyle w:val="af4"/>
            <w:rFonts w:hint="eastAsia"/>
            <w:noProof/>
          </w:rPr>
          <w:t>二、作用法案（</w:t>
        </w:r>
        <w:r w:rsidR="00940A29">
          <w:rPr>
            <w:rStyle w:val="af4"/>
            <w:rFonts w:hint="eastAsia"/>
            <w:noProof/>
            <w:lang w:eastAsia="zh-TW"/>
          </w:rPr>
          <w:t>2</w:t>
        </w:r>
        <w:r w:rsidR="00A245B9">
          <w:rPr>
            <w:rStyle w:val="af4"/>
            <w:rFonts w:hint="eastAsia"/>
            <w:noProof/>
            <w:lang w:eastAsia="zh-TW"/>
          </w:rPr>
          <w:t>4</w:t>
        </w:r>
        <w:r w:rsidR="002D6C1C">
          <w:rPr>
            <w:rStyle w:val="af4"/>
            <w:rFonts w:hint="eastAsia"/>
            <w:noProof/>
            <w:lang w:eastAsia="zh-TW"/>
          </w:rPr>
          <w:t>8</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_Toc463008625 \h </w:instrText>
        </w:r>
        <w:r w:rsidR="00700635">
          <w:rPr>
            <w:noProof/>
            <w:webHidden/>
          </w:rPr>
        </w:r>
        <w:r w:rsidR="00700635">
          <w:rPr>
            <w:noProof/>
            <w:webHidden/>
          </w:rPr>
          <w:fldChar w:fldCharType="separate"/>
        </w:r>
        <w:r w:rsidR="0023443F">
          <w:rPr>
            <w:noProof/>
            <w:webHidden/>
          </w:rPr>
          <w:t>42</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26" w:history="1">
        <w:r w:rsidR="00700635" w:rsidRPr="004079F1">
          <w:rPr>
            <w:rStyle w:val="af4"/>
            <w:rFonts w:hint="eastAsia"/>
            <w:noProof/>
          </w:rPr>
          <w:t>（一）總統府（含國家安全會議）（</w:t>
        </w:r>
        <w:r w:rsidR="00700635" w:rsidRPr="004079F1">
          <w:rPr>
            <w:rStyle w:val="af4"/>
            <w:noProof/>
          </w:rPr>
          <w:t>1</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_Toc463008626 \h </w:instrText>
        </w:r>
        <w:r w:rsidR="00700635">
          <w:rPr>
            <w:noProof/>
            <w:webHidden/>
          </w:rPr>
        </w:r>
        <w:r w:rsidR="00700635">
          <w:rPr>
            <w:noProof/>
            <w:webHidden/>
          </w:rPr>
          <w:fldChar w:fldCharType="separate"/>
        </w:r>
        <w:r w:rsidR="0023443F">
          <w:rPr>
            <w:noProof/>
            <w:webHidden/>
          </w:rPr>
          <w:t>42</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27" w:history="1">
        <w:r w:rsidR="00700635" w:rsidRPr="004079F1">
          <w:rPr>
            <w:rStyle w:val="af4"/>
            <w:rFonts w:hint="eastAsia"/>
            <w:noProof/>
          </w:rPr>
          <w:t>（二）行政院（</w:t>
        </w:r>
        <w:r w:rsidR="00364188">
          <w:rPr>
            <w:rStyle w:val="af4"/>
            <w:noProof/>
          </w:rPr>
          <w:t>1</w:t>
        </w:r>
        <w:r w:rsidR="00A245B9">
          <w:rPr>
            <w:rStyle w:val="af4"/>
            <w:rFonts w:hint="eastAsia"/>
            <w:noProof/>
            <w:lang w:eastAsia="zh-TW"/>
          </w:rPr>
          <w:t>52</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_Toc463008627 \h </w:instrText>
        </w:r>
        <w:r w:rsidR="00700635">
          <w:rPr>
            <w:noProof/>
            <w:webHidden/>
          </w:rPr>
        </w:r>
        <w:r w:rsidR="00700635">
          <w:rPr>
            <w:noProof/>
            <w:webHidden/>
          </w:rPr>
          <w:fldChar w:fldCharType="separate"/>
        </w:r>
        <w:r w:rsidR="0023443F">
          <w:rPr>
            <w:noProof/>
            <w:webHidden/>
          </w:rPr>
          <w:t>42</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28" w:history="1">
        <w:r w:rsidR="00700635" w:rsidRPr="004079F1">
          <w:rPr>
            <w:rStyle w:val="af4"/>
            <w:noProof/>
          </w:rPr>
          <w:t>1.</w:t>
        </w:r>
        <w:r w:rsidR="00700635" w:rsidRPr="004079F1">
          <w:rPr>
            <w:rStyle w:val="af4"/>
            <w:rFonts w:hint="eastAsia"/>
            <w:noProof/>
          </w:rPr>
          <w:t>本會審查（</w:t>
        </w:r>
        <w:r w:rsidR="003F24DA">
          <w:rPr>
            <w:rStyle w:val="af4"/>
            <w:noProof/>
          </w:rPr>
          <w:t>1</w:t>
        </w:r>
        <w:r w:rsidR="00A245B9">
          <w:rPr>
            <w:rStyle w:val="af4"/>
            <w:rFonts w:hint="eastAsia"/>
            <w:noProof/>
            <w:lang w:eastAsia="zh-TW"/>
          </w:rPr>
          <w:t>29</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_Toc463008628 \h </w:instrText>
        </w:r>
        <w:r w:rsidR="00700635">
          <w:rPr>
            <w:noProof/>
            <w:webHidden/>
          </w:rPr>
        </w:r>
        <w:r w:rsidR="00700635">
          <w:rPr>
            <w:noProof/>
            <w:webHidden/>
          </w:rPr>
          <w:fldChar w:fldCharType="separate"/>
        </w:r>
        <w:r w:rsidR="0023443F">
          <w:rPr>
            <w:noProof/>
            <w:webHidden/>
          </w:rPr>
          <w:t>42</w:t>
        </w:r>
        <w:r w:rsidR="00700635">
          <w:rPr>
            <w:noProof/>
            <w:webHidden/>
          </w:rPr>
          <w:fldChar w:fldCharType="end"/>
        </w:r>
      </w:hyperlink>
    </w:p>
    <w:p w:rsidR="00700635" w:rsidRDefault="001D10AD" w:rsidP="00700635">
      <w:pPr>
        <w:pStyle w:val="6"/>
        <w:tabs>
          <w:tab w:val="right" w:leader="dot" w:pos="10173"/>
        </w:tabs>
        <w:ind w:left="2800"/>
        <w:rPr>
          <w:rFonts w:asciiTheme="minorHAnsi" w:eastAsiaTheme="minorEastAsia" w:hAnsiTheme="minorHAnsi" w:cstheme="minorBidi"/>
          <w:noProof/>
          <w:sz w:val="24"/>
          <w:szCs w:val="22"/>
          <w:lang w:eastAsia="zh-TW"/>
        </w:rPr>
      </w:pPr>
      <w:hyperlink w:anchor="_Toc463008629" w:history="1">
        <w:r w:rsidR="00700635" w:rsidRPr="004079F1">
          <w:rPr>
            <w:rStyle w:val="af4"/>
            <w:rFonts w:hint="eastAsia"/>
            <w:noProof/>
          </w:rPr>
          <w:t>（</w:t>
        </w:r>
        <w:r w:rsidR="00700635" w:rsidRPr="004079F1">
          <w:rPr>
            <w:rStyle w:val="af4"/>
            <w:noProof/>
          </w:rPr>
          <w:t>1</w:t>
        </w:r>
        <w:r w:rsidR="00700635" w:rsidRPr="004079F1">
          <w:rPr>
            <w:rStyle w:val="af4"/>
            <w:rFonts w:hint="eastAsia"/>
            <w:noProof/>
          </w:rPr>
          <w:t>）行政院院本部部分（</w:t>
        </w:r>
        <w:r w:rsidR="005165F1">
          <w:rPr>
            <w:rStyle w:val="af4"/>
            <w:rFonts w:hint="eastAsia"/>
            <w:noProof/>
            <w:lang w:eastAsia="zh-TW"/>
          </w:rPr>
          <w:t>5</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_Toc463008629 \h </w:instrText>
        </w:r>
        <w:r w:rsidR="00700635">
          <w:rPr>
            <w:noProof/>
            <w:webHidden/>
          </w:rPr>
        </w:r>
        <w:r w:rsidR="00700635">
          <w:rPr>
            <w:noProof/>
            <w:webHidden/>
          </w:rPr>
          <w:fldChar w:fldCharType="separate"/>
        </w:r>
        <w:r w:rsidR="0023443F">
          <w:rPr>
            <w:noProof/>
            <w:webHidden/>
          </w:rPr>
          <w:t>42</w:t>
        </w:r>
        <w:r w:rsidR="00700635">
          <w:rPr>
            <w:noProof/>
            <w:webHidden/>
          </w:rPr>
          <w:fldChar w:fldCharType="end"/>
        </w:r>
      </w:hyperlink>
    </w:p>
    <w:p w:rsidR="00700635" w:rsidRDefault="001D10AD" w:rsidP="00700635">
      <w:pPr>
        <w:pStyle w:val="6"/>
        <w:tabs>
          <w:tab w:val="right" w:leader="dot" w:pos="10173"/>
        </w:tabs>
        <w:ind w:left="2800"/>
        <w:rPr>
          <w:rFonts w:asciiTheme="minorHAnsi" w:eastAsiaTheme="minorEastAsia" w:hAnsiTheme="minorHAnsi" w:cstheme="minorBidi"/>
          <w:noProof/>
          <w:sz w:val="24"/>
          <w:szCs w:val="22"/>
          <w:lang w:eastAsia="zh-TW"/>
        </w:rPr>
      </w:pPr>
      <w:hyperlink w:anchor="_Toc463008630" w:history="1">
        <w:r w:rsidR="00700635" w:rsidRPr="004079F1">
          <w:rPr>
            <w:rStyle w:val="af4"/>
            <w:rFonts w:hint="eastAsia"/>
            <w:noProof/>
          </w:rPr>
          <w:t>（</w:t>
        </w:r>
        <w:r w:rsidR="00700635" w:rsidRPr="004079F1">
          <w:rPr>
            <w:rStyle w:val="af4"/>
            <w:noProof/>
          </w:rPr>
          <w:t>2</w:t>
        </w:r>
        <w:r w:rsidR="00700635" w:rsidRPr="004079F1">
          <w:rPr>
            <w:rStyle w:val="af4"/>
            <w:rFonts w:hint="eastAsia"/>
            <w:noProof/>
          </w:rPr>
          <w:t>）法務部部分（</w:t>
        </w:r>
        <w:r w:rsidR="00CE2747">
          <w:rPr>
            <w:rStyle w:val="af4"/>
            <w:rFonts w:hint="eastAsia"/>
            <w:noProof/>
            <w:lang w:eastAsia="zh-TW"/>
          </w:rPr>
          <w:t>110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_Toc463008630 \h </w:instrText>
        </w:r>
        <w:r w:rsidR="00700635">
          <w:rPr>
            <w:noProof/>
            <w:webHidden/>
          </w:rPr>
        </w:r>
        <w:r w:rsidR="00700635">
          <w:rPr>
            <w:noProof/>
            <w:webHidden/>
          </w:rPr>
          <w:fldChar w:fldCharType="separate"/>
        </w:r>
        <w:r w:rsidR="0023443F">
          <w:rPr>
            <w:noProof/>
            <w:webHidden/>
          </w:rPr>
          <w:t>43</w:t>
        </w:r>
        <w:r w:rsidR="00700635">
          <w:rPr>
            <w:noProof/>
            <w:webHidden/>
          </w:rPr>
          <w:fldChar w:fldCharType="end"/>
        </w:r>
      </w:hyperlink>
    </w:p>
    <w:p w:rsidR="00700635" w:rsidRDefault="001D10AD" w:rsidP="00700635">
      <w:pPr>
        <w:pStyle w:val="6"/>
        <w:tabs>
          <w:tab w:val="right" w:leader="dot" w:pos="10173"/>
        </w:tabs>
        <w:ind w:left="2800"/>
        <w:rPr>
          <w:rFonts w:asciiTheme="minorHAnsi" w:eastAsiaTheme="minorEastAsia" w:hAnsiTheme="minorHAnsi" w:cstheme="minorBidi"/>
          <w:noProof/>
          <w:sz w:val="24"/>
          <w:szCs w:val="22"/>
          <w:lang w:eastAsia="zh-TW"/>
        </w:rPr>
      </w:pPr>
      <w:hyperlink w:anchor="_Toc463008631" w:history="1">
        <w:r w:rsidR="00700635" w:rsidRPr="004079F1">
          <w:rPr>
            <w:rStyle w:val="af4"/>
            <w:rFonts w:hint="eastAsia"/>
            <w:noProof/>
          </w:rPr>
          <w:t>（</w:t>
        </w:r>
        <w:r w:rsidR="00700635" w:rsidRPr="004079F1">
          <w:rPr>
            <w:rStyle w:val="af4"/>
            <w:noProof/>
          </w:rPr>
          <w:t>3</w:t>
        </w:r>
        <w:r w:rsidR="00700635" w:rsidRPr="004079F1">
          <w:rPr>
            <w:rStyle w:val="af4"/>
            <w:rFonts w:hint="eastAsia"/>
            <w:noProof/>
          </w:rPr>
          <w:t>）國家發展委員會（</w:t>
        </w:r>
        <w:r w:rsidR="00E72B43">
          <w:rPr>
            <w:rStyle w:val="af4"/>
            <w:rFonts w:hint="eastAsia"/>
            <w:noProof/>
            <w:lang w:eastAsia="zh-TW"/>
          </w:rPr>
          <w:t>3</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_Toc463008631 \h </w:instrText>
        </w:r>
        <w:r w:rsidR="00700635">
          <w:rPr>
            <w:noProof/>
            <w:webHidden/>
          </w:rPr>
        </w:r>
        <w:r w:rsidR="00700635">
          <w:rPr>
            <w:noProof/>
            <w:webHidden/>
          </w:rPr>
          <w:fldChar w:fldCharType="separate"/>
        </w:r>
        <w:r w:rsidR="0023443F">
          <w:rPr>
            <w:noProof/>
            <w:webHidden/>
          </w:rPr>
          <w:t>65</w:t>
        </w:r>
        <w:r w:rsidR="00700635">
          <w:rPr>
            <w:noProof/>
            <w:webHidden/>
          </w:rPr>
          <w:fldChar w:fldCharType="end"/>
        </w:r>
      </w:hyperlink>
    </w:p>
    <w:p w:rsidR="00700635" w:rsidRDefault="001D10AD" w:rsidP="00700635">
      <w:pPr>
        <w:pStyle w:val="6"/>
        <w:tabs>
          <w:tab w:val="right" w:leader="dot" w:pos="10173"/>
        </w:tabs>
        <w:ind w:left="2800"/>
        <w:rPr>
          <w:rFonts w:asciiTheme="minorHAnsi" w:eastAsiaTheme="minorEastAsia" w:hAnsiTheme="minorHAnsi" w:cstheme="minorBidi"/>
          <w:noProof/>
          <w:sz w:val="24"/>
          <w:szCs w:val="22"/>
          <w:lang w:eastAsia="zh-TW"/>
        </w:rPr>
      </w:pPr>
      <w:hyperlink w:anchor="_Toc463008632" w:history="1">
        <w:r w:rsidR="00700635" w:rsidRPr="004079F1">
          <w:rPr>
            <w:rStyle w:val="af4"/>
            <w:rFonts w:hint="eastAsia"/>
            <w:noProof/>
          </w:rPr>
          <w:t>（</w:t>
        </w:r>
        <w:r w:rsidR="00700635" w:rsidRPr="004079F1">
          <w:rPr>
            <w:rStyle w:val="af4"/>
            <w:noProof/>
          </w:rPr>
          <w:t>4</w:t>
        </w:r>
        <w:r w:rsidR="00700635" w:rsidRPr="004079F1">
          <w:rPr>
            <w:rStyle w:val="af4"/>
            <w:rFonts w:hint="eastAsia"/>
            <w:noProof/>
          </w:rPr>
          <w:t>）行政院人事行政總處部分（</w:t>
        </w:r>
        <w:r w:rsidR="00CE2747">
          <w:rPr>
            <w:rStyle w:val="af4"/>
            <w:rFonts w:hint="eastAsia"/>
            <w:noProof/>
            <w:lang w:eastAsia="zh-TW"/>
          </w:rPr>
          <w:t>11</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_Toc463008632 \h </w:instrText>
        </w:r>
        <w:r w:rsidR="00700635">
          <w:rPr>
            <w:noProof/>
            <w:webHidden/>
          </w:rPr>
        </w:r>
        <w:r w:rsidR="00700635">
          <w:rPr>
            <w:noProof/>
            <w:webHidden/>
          </w:rPr>
          <w:fldChar w:fldCharType="separate"/>
        </w:r>
        <w:r w:rsidR="0023443F">
          <w:rPr>
            <w:noProof/>
            <w:webHidden/>
          </w:rPr>
          <w:t>66</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33" w:history="1">
        <w:r w:rsidR="00700635" w:rsidRPr="004079F1">
          <w:rPr>
            <w:rStyle w:val="af4"/>
            <w:noProof/>
          </w:rPr>
          <w:t>2.</w:t>
        </w:r>
        <w:r w:rsidR="00700635" w:rsidRPr="004079F1">
          <w:rPr>
            <w:rStyle w:val="af4"/>
            <w:rFonts w:hint="eastAsia"/>
            <w:noProof/>
          </w:rPr>
          <w:t>本會、內政委員會聯席審查（</w:t>
        </w:r>
        <w:r w:rsidR="00700635" w:rsidRPr="004079F1">
          <w:rPr>
            <w:rStyle w:val="af4"/>
            <w:noProof/>
          </w:rPr>
          <w:t>8</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_Toc463008633 \h </w:instrText>
        </w:r>
        <w:r w:rsidR="00700635">
          <w:rPr>
            <w:noProof/>
            <w:webHidden/>
          </w:rPr>
        </w:r>
        <w:r w:rsidR="00700635">
          <w:rPr>
            <w:noProof/>
            <w:webHidden/>
          </w:rPr>
          <w:fldChar w:fldCharType="separate"/>
        </w:r>
        <w:r w:rsidR="0023443F">
          <w:rPr>
            <w:noProof/>
            <w:webHidden/>
          </w:rPr>
          <w:t>69</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34" w:history="1">
        <w:r w:rsidR="00700635" w:rsidRPr="004079F1">
          <w:rPr>
            <w:rStyle w:val="af4"/>
            <w:noProof/>
          </w:rPr>
          <w:t>3.</w:t>
        </w:r>
        <w:r w:rsidR="00700635" w:rsidRPr="004079F1">
          <w:rPr>
            <w:rStyle w:val="af4"/>
            <w:rFonts w:hint="eastAsia"/>
            <w:noProof/>
          </w:rPr>
          <w:t>本會、外交及國防委員會聯席審查（</w:t>
        </w:r>
        <w:r w:rsidR="00411FD7">
          <w:rPr>
            <w:rStyle w:val="af4"/>
            <w:rFonts w:hint="eastAsia"/>
            <w:noProof/>
            <w:lang w:eastAsia="zh-TW"/>
          </w:rPr>
          <w:t>3</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_Toc463008634 \h </w:instrText>
        </w:r>
        <w:r w:rsidR="00700635">
          <w:rPr>
            <w:noProof/>
            <w:webHidden/>
          </w:rPr>
        </w:r>
        <w:r w:rsidR="00700635">
          <w:rPr>
            <w:noProof/>
            <w:webHidden/>
          </w:rPr>
          <w:fldChar w:fldCharType="separate"/>
        </w:r>
        <w:r w:rsidR="0023443F">
          <w:rPr>
            <w:noProof/>
            <w:webHidden/>
          </w:rPr>
          <w:t>70</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35" w:history="1">
        <w:r w:rsidR="00700635" w:rsidRPr="004079F1">
          <w:rPr>
            <w:rStyle w:val="af4"/>
            <w:noProof/>
          </w:rPr>
          <w:t>4.</w:t>
        </w:r>
        <w:r w:rsidR="00700635" w:rsidRPr="004079F1">
          <w:rPr>
            <w:rStyle w:val="af4"/>
            <w:rFonts w:hint="eastAsia"/>
            <w:noProof/>
          </w:rPr>
          <w:t>本會、經濟委員會聯席審查（</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_Toc463008635 \h </w:instrText>
        </w:r>
        <w:r w:rsidR="00700635">
          <w:rPr>
            <w:noProof/>
            <w:webHidden/>
          </w:rPr>
        </w:r>
        <w:r w:rsidR="00700635">
          <w:rPr>
            <w:noProof/>
            <w:webHidden/>
          </w:rPr>
          <w:fldChar w:fldCharType="separate"/>
        </w:r>
        <w:r w:rsidR="0023443F">
          <w:rPr>
            <w:noProof/>
            <w:webHidden/>
          </w:rPr>
          <w:t>72</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36" w:history="1">
        <w:r w:rsidR="00700635" w:rsidRPr="004079F1">
          <w:rPr>
            <w:rStyle w:val="af4"/>
            <w:noProof/>
          </w:rPr>
          <w:t>5.</w:t>
        </w:r>
        <w:r w:rsidR="00700635" w:rsidRPr="004079F1">
          <w:rPr>
            <w:rStyle w:val="af4"/>
            <w:rFonts w:hint="eastAsia"/>
            <w:noProof/>
          </w:rPr>
          <w:t>本會、財政委員會聯席審查（</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_Toc463008636 \h </w:instrText>
        </w:r>
        <w:r w:rsidR="00700635">
          <w:rPr>
            <w:noProof/>
            <w:webHidden/>
          </w:rPr>
        </w:r>
        <w:r w:rsidR="00700635">
          <w:rPr>
            <w:noProof/>
            <w:webHidden/>
          </w:rPr>
          <w:fldChar w:fldCharType="separate"/>
        </w:r>
        <w:r w:rsidR="0023443F">
          <w:rPr>
            <w:noProof/>
            <w:webHidden/>
          </w:rPr>
          <w:t>72</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37" w:history="1">
        <w:r w:rsidR="00700635" w:rsidRPr="004079F1">
          <w:rPr>
            <w:rStyle w:val="af4"/>
            <w:noProof/>
          </w:rPr>
          <w:t>6.</w:t>
        </w:r>
        <w:r w:rsidR="00700635" w:rsidRPr="004079F1">
          <w:rPr>
            <w:rStyle w:val="af4"/>
            <w:rFonts w:hint="eastAsia"/>
            <w:noProof/>
          </w:rPr>
          <w:t>本會、教育及文化委員會聯席審查（</w:t>
        </w:r>
        <w:r w:rsidR="00750E66">
          <w:rPr>
            <w:rStyle w:val="af4"/>
            <w:rFonts w:hint="eastAsia"/>
            <w:noProof/>
            <w:lang w:eastAsia="zh-TW"/>
          </w:rPr>
          <w:t>9</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_Toc463008637 \h </w:instrText>
        </w:r>
        <w:r w:rsidR="00700635">
          <w:rPr>
            <w:noProof/>
            <w:webHidden/>
          </w:rPr>
        </w:r>
        <w:r w:rsidR="00700635">
          <w:rPr>
            <w:noProof/>
            <w:webHidden/>
          </w:rPr>
          <w:fldChar w:fldCharType="separate"/>
        </w:r>
        <w:r w:rsidR="0023443F">
          <w:rPr>
            <w:noProof/>
            <w:webHidden/>
          </w:rPr>
          <w:t>72</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38" w:history="1">
        <w:r w:rsidR="00700635" w:rsidRPr="004079F1">
          <w:rPr>
            <w:rStyle w:val="af4"/>
            <w:noProof/>
          </w:rPr>
          <w:t>7.</w:t>
        </w:r>
        <w:r w:rsidR="00700635" w:rsidRPr="004079F1">
          <w:rPr>
            <w:rStyle w:val="af4"/>
            <w:rFonts w:hint="eastAsia"/>
            <w:noProof/>
          </w:rPr>
          <w:t>本會、交通委員會聯席審查（</w:t>
        </w:r>
        <w:r w:rsidR="00700635" w:rsidRPr="004079F1">
          <w:rPr>
            <w:rStyle w:val="af4"/>
            <w:noProof/>
          </w:rPr>
          <w:t>3</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_Toc463008638 \h </w:instrText>
        </w:r>
        <w:r w:rsidR="00700635">
          <w:rPr>
            <w:noProof/>
            <w:webHidden/>
          </w:rPr>
        </w:r>
        <w:r w:rsidR="00700635">
          <w:rPr>
            <w:noProof/>
            <w:webHidden/>
          </w:rPr>
          <w:fldChar w:fldCharType="separate"/>
        </w:r>
        <w:r w:rsidR="0023443F">
          <w:rPr>
            <w:noProof/>
            <w:webHidden/>
          </w:rPr>
          <w:t>74</w:t>
        </w:r>
        <w:r w:rsidR="00700635">
          <w:rPr>
            <w:noProof/>
            <w:webHidden/>
          </w:rPr>
          <w:fldChar w:fldCharType="end"/>
        </w:r>
      </w:hyperlink>
    </w:p>
    <w:p w:rsidR="00700635" w:rsidRDefault="001D10AD" w:rsidP="00700635">
      <w:pPr>
        <w:pStyle w:val="51"/>
        <w:tabs>
          <w:tab w:val="right" w:leader="dot" w:pos="10173"/>
        </w:tabs>
        <w:ind w:left="2240"/>
        <w:rPr>
          <w:rFonts w:asciiTheme="minorHAnsi" w:eastAsiaTheme="minorEastAsia" w:hAnsiTheme="minorHAnsi" w:cstheme="minorBidi"/>
          <w:noProof/>
          <w:sz w:val="24"/>
          <w:szCs w:val="22"/>
          <w:lang w:eastAsia="zh-TW"/>
        </w:rPr>
      </w:pPr>
      <w:hyperlink w:anchor="_Toc463008639" w:history="1">
        <w:r w:rsidR="00700635" w:rsidRPr="004079F1">
          <w:rPr>
            <w:rStyle w:val="af4"/>
            <w:noProof/>
          </w:rPr>
          <w:t>8.</w:t>
        </w:r>
        <w:r w:rsidR="00700635" w:rsidRPr="004079F1">
          <w:rPr>
            <w:rStyle w:val="af4"/>
            <w:rFonts w:hint="eastAsia"/>
            <w:noProof/>
          </w:rPr>
          <w:t>本會、社會福利及衛生環境委員會聯席審查（</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_Toc463008639 \h </w:instrText>
        </w:r>
        <w:r w:rsidR="00700635">
          <w:rPr>
            <w:noProof/>
            <w:webHidden/>
          </w:rPr>
        </w:r>
        <w:r w:rsidR="00700635">
          <w:rPr>
            <w:noProof/>
            <w:webHidden/>
          </w:rPr>
          <w:fldChar w:fldCharType="separate"/>
        </w:r>
        <w:r w:rsidR="0023443F">
          <w:rPr>
            <w:noProof/>
            <w:webHidden/>
          </w:rPr>
          <w:t>75</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40" w:history="1">
        <w:r w:rsidR="00700635" w:rsidRPr="004079F1">
          <w:rPr>
            <w:rStyle w:val="af4"/>
            <w:rFonts w:hint="eastAsia"/>
            <w:noProof/>
          </w:rPr>
          <w:t>（三）立法院（</w:t>
        </w:r>
        <w:r w:rsidR="007A5A03">
          <w:rPr>
            <w:rStyle w:val="af4"/>
            <w:noProof/>
          </w:rPr>
          <w:t>2</w:t>
        </w:r>
        <w:r w:rsidR="007A5A03">
          <w:rPr>
            <w:rStyle w:val="af4"/>
            <w:rFonts w:hint="eastAsia"/>
            <w:noProof/>
            <w:lang w:eastAsia="zh-TW"/>
          </w:rPr>
          <w:t>4</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_Toc463008640 \h </w:instrText>
        </w:r>
        <w:r w:rsidR="00700635">
          <w:rPr>
            <w:noProof/>
            <w:webHidden/>
          </w:rPr>
        </w:r>
        <w:r w:rsidR="00700635">
          <w:rPr>
            <w:noProof/>
            <w:webHidden/>
          </w:rPr>
          <w:fldChar w:fldCharType="separate"/>
        </w:r>
        <w:r w:rsidR="0023443F">
          <w:rPr>
            <w:noProof/>
            <w:webHidden/>
          </w:rPr>
          <w:t>75</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41" w:history="1">
        <w:r w:rsidR="00700635" w:rsidRPr="004079F1">
          <w:rPr>
            <w:rStyle w:val="af4"/>
            <w:rFonts w:hint="eastAsia"/>
            <w:noProof/>
          </w:rPr>
          <w:t>（四）司法院（</w:t>
        </w:r>
        <w:r w:rsidR="002D6C1C">
          <w:rPr>
            <w:rStyle w:val="af4"/>
            <w:rFonts w:hint="eastAsia"/>
            <w:noProof/>
            <w:lang w:eastAsia="zh-TW"/>
          </w:rPr>
          <w:t>49</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_Toc463008641 \h </w:instrText>
        </w:r>
        <w:r w:rsidR="00700635">
          <w:rPr>
            <w:noProof/>
            <w:webHidden/>
          </w:rPr>
        </w:r>
        <w:r w:rsidR="00700635">
          <w:rPr>
            <w:noProof/>
            <w:webHidden/>
          </w:rPr>
          <w:fldChar w:fldCharType="separate"/>
        </w:r>
        <w:r w:rsidR="0023443F">
          <w:rPr>
            <w:noProof/>
            <w:webHidden/>
          </w:rPr>
          <w:t>85</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42" w:history="1">
        <w:r w:rsidR="00700635" w:rsidRPr="004079F1">
          <w:rPr>
            <w:rStyle w:val="af4"/>
            <w:rFonts w:hint="eastAsia"/>
            <w:noProof/>
          </w:rPr>
          <w:t>（五）考試院（</w:t>
        </w:r>
        <w:r w:rsidR="00CE2747">
          <w:rPr>
            <w:rStyle w:val="af4"/>
            <w:rFonts w:hint="eastAsia"/>
            <w:noProof/>
            <w:lang w:eastAsia="zh-TW"/>
          </w:rPr>
          <w:t>18</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_Toc463008642 \h </w:instrText>
        </w:r>
        <w:r w:rsidR="00700635">
          <w:rPr>
            <w:noProof/>
            <w:webHidden/>
          </w:rPr>
        </w:r>
        <w:r w:rsidR="00700635">
          <w:rPr>
            <w:noProof/>
            <w:webHidden/>
          </w:rPr>
          <w:fldChar w:fldCharType="separate"/>
        </w:r>
        <w:r w:rsidR="0023443F">
          <w:rPr>
            <w:noProof/>
            <w:webHidden/>
          </w:rPr>
          <w:t>96</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43" w:history="1">
        <w:r w:rsidR="00700635" w:rsidRPr="004079F1">
          <w:rPr>
            <w:rStyle w:val="af4"/>
            <w:rFonts w:hint="eastAsia"/>
            <w:noProof/>
          </w:rPr>
          <w:t>（六）監察院（</w:t>
        </w:r>
        <w:r w:rsidR="00924A6F">
          <w:rPr>
            <w:rStyle w:val="af4"/>
            <w:rFonts w:hint="eastAsia"/>
            <w:noProof/>
            <w:lang w:eastAsia="zh-TW"/>
          </w:rPr>
          <w:t>2</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_Toc463008643 \h </w:instrText>
        </w:r>
        <w:r w:rsidR="00700635">
          <w:rPr>
            <w:noProof/>
            <w:webHidden/>
          </w:rPr>
        </w:r>
        <w:r w:rsidR="00700635">
          <w:rPr>
            <w:noProof/>
            <w:webHidden/>
          </w:rPr>
          <w:fldChar w:fldCharType="separate"/>
        </w:r>
        <w:r w:rsidR="0023443F">
          <w:rPr>
            <w:noProof/>
            <w:webHidden/>
          </w:rPr>
          <w:t>100</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44" w:history="1">
        <w:r w:rsidR="00700635" w:rsidRPr="004079F1">
          <w:rPr>
            <w:rStyle w:val="af4"/>
            <w:rFonts w:hint="eastAsia"/>
            <w:noProof/>
          </w:rPr>
          <w:t>（七）其他（包含交付多個委員會聯席審查）（</w:t>
        </w:r>
        <w:r w:rsidR="00700635" w:rsidRPr="004079F1">
          <w:rPr>
            <w:rStyle w:val="af4"/>
            <w:noProof/>
          </w:rPr>
          <w:t>2</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_Toc463008644 \h </w:instrText>
        </w:r>
        <w:r w:rsidR="00700635">
          <w:rPr>
            <w:noProof/>
            <w:webHidden/>
          </w:rPr>
        </w:r>
        <w:r w:rsidR="00700635">
          <w:rPr>
            <w:noProof/>
            <w:webHidden/>
          </w:rPr>
          <w:fldChar w:fldCharType="separate"/>
        </w:r>
        <w:r w:rsidR="0023443F">
          <w:rPr>
            <w:noProof/>
            <w:webHidden/>
          </w:rPr>
          <w:t>101</w:t>
        </w:r>
        <w:r w:rsidR="00700635">
          <w:rPr>
            <w:noProof/>
            <w:webHidden/>
          </w:rPr>
          <w:fldChar w:fldCharType="end"/>
        </w:r>
      </w:hyperlink>
    </w:p>
    <w:p w:rsidR="00700635" w:rsidRDefault="001D10AD">
      <w:pPr>
        <w:pStyle w:val="21"/>
        <w:rPr>
          <w:rFonts w:asciiTheme="minorHAnsi" w:eastAsiaTheme="minorEastAsia" w:hAnsiTheme="minorHAnsi" w:cstheme="minorBidi"/>
          <w:noProof/>
          <w:sz w:val="24"/>
          <w:szCs w:val="22"/>
          <w:lang w:eastAsia="zh-TW"/>
        </w:rPr>
      </w:pPr>
      <w:hyperlink w:anchor="_Toc463008645" w:history="1">
        <w:r w:rsidR="00700635" w:rsidRPr="004079F1">
          <w:rPr>
            <w:rStyle w:val="af4"/>
            <w:rFonts w:hint="eastAsia"/>
            <w:noProof/>
          </w:rPr>
          <w:t>貳、預算或決算案（</w:t>
        </w:r>
        <w:r w:rsidR="00CD107D">
          <w:rPr>
            <w:rStyle w:val="af4"/>
            <w:noProof/>
            <w:lang w:eastAsia="zh-TW"/>
          </w:rPr>
          <w:t>6</w:t>
        </w:r>
        <w:r w:rsidR="00EB1899">
          <w:rPr>
            <w:rStyle w:val="af4"/>
            <w:rFonts w:hint="eastAsia"/>
            <w:noProof/>
            <w:lang w:eastAsia="zh-TW"/>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_Toc463008645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31"/>
        <w:tabs>
          <w:tab w:val="right" w:leader="dot" w:pos="10173"/>
        </w:tabs>
        <w:ind w:left="1120"/>
        <w:rPr>
          <w:rFonts w:asciiTheme="minorHAnsi" w:eastAsiaTheme="minorEastAsia" w:hAnsiTheme="minorHAnsi" w:cstheme="minorBidi"/>
          <w:noProof/>
          <w:sz w:val="24"/>
          <w:szCs w:val="22"/>
          <w:lang w:eastAsia="zh-TW"/>
        </w:rPr>
      </w:pPr>
      <w:hyperlink w:anchor="_Toc463008646" w:history="1">
        <w:r w:rsidR="00700635" w:rsidRPr="004079F1">
          <w:rPr>
            <w:rStyle w:val="af4"/>
            <w:rFonts w:hint="eastAsia"/>
            <w:noProof/>
          </w:rPr>
          <w:t>一、總預算案（</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_Toc463008646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31"/>
        <w:tabs>
          <w:tab w:val="right" w:leader="dot" w:pos="10173"/>
        </w:tabs>
        <w:ind w:left="1120"/>
        <w:rPr>
          <w:rFonts w:asciiTheme="minorHAnsi" w:eastAsiaTheme="minorEastAsia" w:hAnsiTheme="minorHAnsi" w:cstheme="minorBidi"/>
          <w:noProof/>
          <w:sz w:val="24"/>
          <w:szCs w:val="22"/>
          <w:lang w:eastAsia="zh-TW"/>
        </w:rPr>
      </w:pPr>
      <w:hyperlink w:anchor="_Toc463008647" w:history="1">
        <w:r w:rsidR="00700635" w:rsidRPr="004079F1">
          <w:rPr>
            <w:rStyle w:val="af4"/>
            <w:rFonts w:hint="eastAsia"/>
            <w:noProof/>
          </w:rPr>
          <w:t>二、預算凍結之專案報告案（</w:t>
        </w:r>
        <w:r w:rsidR="00EB1899">
          <w:rPr>
            <w:rStyle w:val="af4"/>
            <w:rFonts w:hint="eastAsia"/>
            <w:noProof/>
            <w:lang w:eastAsia="zh-TW"/>
          </w:rPr>
          <w:t>1</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_Toc463008647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48" w:history="1">
        <w:r w:rsidR="00700635" w:rsidRPr="004079F1">
          <w:rPr>
            <w:rStyle w:val="af4"/>
            <w:rFonts w:hint="eastAsia"/>
            <w:noProof/>
          </w:rPr>
          <w:t>（一）總統府（含國家安全會議）（</w:t>
        </w:r>
        <w:r w:rsidR="00EB1899">
          <w:rPr>
            <w:rStyle w:val="af4"/>
            <w:rFonts w:hint="eastAsia"/>
            <w:noProof/>
            <w:lang w:eastAsia="zh-TW"/>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_Toc463008648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49" w:history="1">
        <w:r w:rsidR="00700635" w:rsidRPr="004079F1">
          <w:rPr>
            <w:rStyle w:val="af4"/>
            <w:rFonts w:hint="eastAsia"/>
            <w:noProof/>
          </w:rPr>
          <w:t>（二）行政院（</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_Toc463008649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50" w:history="1">
        <w:r w:rsidR="00700635" w:rsidRPr="004079F1">
          <w:rPr>
            <w:rStyle w:val="af4"/>
            <w:rFonts w:hint="eastAsia"/>
            <w:noProof/>
          </w:rPr>
          <w:t>（三）立法院（</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_Toc463008650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51" w:history="1">
        <w:r w:rsidR="00700635" w:rsidRPr="004079F1">
          <w:rPr>
            <w:rStyle w:val="af4"/>
            <w:rFonts w:hint="eastAsia"/>
            <w:noProof/>
          </w:rPr>
          <w:t>（四）司法院（</w:t>
        </w:r>
        <w:r w:rsidR="000416E8">
          <w:rPr>
            <w:rStyle w:val="af4"/>
            <w:rFonts w:hint="eastAsia"/>
            <w:noProof/>
            <w:lang w:eastAsia="zh-TW"/>
          </w:rPr>
          <w:t>1</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_Toc463008651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52" w:history="1">
        <w:r w:rsidR="00700635" w:rsidRPr="004079F1">
          <w:rPr>
            <w:rStyle w:val="af4"/>
            <w:rFonts w:hint="eastAsia"/>
            <w:noProof/>
          </w:rPr>
          <w:t>（五）考試院（</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_Toc463008652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41"/>
        <w:tabs>
          <w:tab w:val="right" w:leader="dot" w:pos="10173"/>
        </w:tabs>
        <w:ind w:left="1680"/>
        <w:rPr>
          <w:rFonts w:asciiTheme="minorHAnsi" w:eastAsiaTheme="minorEastAsia" w:hAnsiTheme="minorHAnsi" w:cstheme="minorBidi"/>
          <w:noProof/>
          <w:sz w:val="24"/>
          <w:szCs w:val="22"/>
          <w:lang w:eastAsia="zh-TW"/>
        </w:rPr>
      </w:pPr>
      <w:hyperlink w:anchor="_Toc463008653" w:history="1">
        <w:r w:rsidR="00700635" w:rsidRPr="004079F1">
          <w:rPr>
            <w:rStyle w:val="af4"/>
            <w:rFonts w:hint="eastAsia"/>
            <w:noProof/>
          </w:rPr>
          <w:t>（六）監察院（</w:t>
        </w:r>
        <w:r w:rsidR="00700635" w:rsidRPr="004079F1">
          <w:rPr>
            <w:rStyle w:val="af4"/>
            <w:noProof/>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_Toc463008653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31"/>
        <w:tabs>
          <w:tab w:val="right" w:leader="dot" w:pos="10173"/>
        </w:tabs>
        <w:ind w:left="1120"/>
        <w:rPr>
          <w:rFonts w:asciiTheme="minorHAnsi" w:eastAsiaTheme="minorEastAsia" w:hAnsiTheme="minorHAnsi" w:cstheme="minorBidi"/>
          <w:noProof/>
          <w:sz w:val="24"/>
          <w:szCs w:val="22"/>
          <w:lang w:eastAsia="zh-TW"/>
        </w:rPr>
      </w:pPr>
      <w:hyperlink w:anchor="_Toc463008654" w:history="1">
        <w:r w:rsidR="00700635" w:rsidRPr="004079F1">
          <w:rPr>
            <w:rStyle w:val="af4"/>
            <w:rFonts w:hint="eastAsia"/>
            <w:noProof/>
          </w:rPr>
          <w:t>三、財團法人部分（</w:t>
        </w:r>
        <w:r w:rsidR="00441B4B">
          <w:rPr>
            <w:rStyle w:val="af4"/>
            <w:rFonts w:hint="eastAsia"/>
            <w:noProof/>
            <w:lang w:eastAsia="zh-TW"/>
          </w:rPr>
          <w:t>4</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_Toc463008654 \h </w:instrText>
        </w:r>
        <w:r w:rsidR="00700635">
          <w:rPr>
            <w:noProof/>
            <w:webHidden/>
          </w:rPr>
        </w:r>
        <w:r w:rsidR="00700635">
          <w:rPr>
            <w:noProof/>
            <w:webHidden/>
          </w:rPr>
          <w:fldChar w:fldCharType="separate"/>
        </w:r>
        <w:r w:rsidR="0023443F">
          <w:rPr>
            <w:noProof/>
            <w:webHidden/>
          </w:rPr>
          <w:t>102</w:t>
        </w:r>
        <w:r w:rsidR="00700635">
          <w:rPr>
            <w:noProof/>
            <w:webHidden/>
          </w:rPr>
          <w:fldChar w:fldCharType="end"/>
        </w:r>
      </w:hyperlink>
    </w:p>
    <w:p w:rsidR="00700635" w:rsidRDefault="001D10AD" w:rsidP="00700635">
      <w:pPr>
        <w:pStyle w:val="31"/>
        <w:tabs>
          <w:tab w:val="right" w:leader="dot" w:pos="10173"/>
        </w:tabs>
        <w:ind w:left="1120"/>
        <w:rPr>
          <w:rFonts w:asciiTheme="minorHAnsi" w:eastAsiaTheme="minorEastAsia" w:hAnsiTheme="minorHAnsi" w:cstheme="minorBidi"/>
          <w:noProof/>
          <w:sz w:val="24"/>
          <w:szCs w:val="22"/>
          <w:lang w:eastAsia="zh-TW"/>
        </w:rPr>
      </w:pPr>
      <w:hyperlink w:anchor="_Toc463008655" w:history="1">
        <w:r w:rsidR="00700635" w:rsidRPr="004079F1">
          <w:rPr>
            <w:rStyle w:val="af4"/>
            <w:rFonts w:hint="eastAsia"/>
            <w:noProof/>
          </w:rPr>
          <w:t>四、其他（</w:t>
        </w:r>
        <w:r w:rsidR="00CD107D">
          <w:rPr>
            <w:rStyle w:val="af4"/>
            <w:noProof/>
          </w:rPr>
          <w:t>5</w:t>
        </w:r>
        <w:r w:rsidR="00DF7877">
          <w:rPr>
            <w:rStyle w:val="af4"/>
            <w:rFonts w:hint="eastAsia"/>
            <w:noProof/>
            <w:lang w:eastAsia="zh-TW"/>
          </w:rPr>
          <w:t>5</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_Toc463008655 \h </w:instrText>
        </w:r>
        <w:r w:rsidR="00700635">
          <w:rPr>
            <w:noProof/>
            <w:webHidden/>
          </w:rPr>
        </w:r>
        <w:r w:rsidR="00700635">
          <w:rPr>
            <w:noProof/>
            <w:webHidden/>
          </w:rPr>
          <w:fldChar w:fldCharType="separate"/>
        </w:r>
        <w:r w:rsidR="0023443F">
          <w:rPr>
            <w:noProof/>
            <w:webHidden/>
          </w:rPr>
          <w:t>103</w:t>
        </w:r>
        <w:r w:rsidR="00700635">
          <w:rPr>
            <w:noProof/>
            <w:webHidden/>
          </w:rPr>
          <w:fldChar w:fldCharType="end"/>
        </w:r>
      </w:hyperlink>
    </w:p>
    <w:p w:rsidR="00700635" w:rsidRDefault="001D10AD">
      <w:pPr>
        <w:pStyle w:val="21"/>
        <w:rPr>
          <w:rFonts w:asciiTheme="minorHAnsi" w:eastAsiaTheme="minorEastAsia" w:hAnsiTheme="minorHAnsi" w:cstheme="minorBidi"/>
          <w:noProof/>
          <w:sz w:val="24"/>
          <w:szCs w:val="22"/>
          <w:lang w:eastAsia="zh-TW"/>
        </w:rPr>
      </w:pPr>
      <w:hyperlink w:anchor="_Toc463008656" w:history="1">
        <w:r w:rsidR="00700635" w:rsidRPr="004079F1">
          <w:rPr>
            <w:rStyle w:val="af4"/>
            <w:rFonts w:hint="eastAsia"/>
            <w:noProof/>
          </w:rPr>
          <w:t>參、立法院內規（</w:t>
        </w:r>
        <w:r w:rsidR="00C201DD">
          <w:rPr>
            <w:rStyle w:val="af4"/>
            <w:rFonts w:hint="eastAsia"/>
            <w:noProof/>
            <w:lang w:eastAsia="zh-TW"/>
          </w:rPr>
          <w:t>20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_Toc463008656 \h </w:instrText>
        </w:r>
        <w:r w:rsidR="00700635">
          <w:rPr>
            <w:noProof/>
            <w:webHidden/>
          </w:rPr>
        </w:r>
        <w:r w:rsidR="00700635">
          <w:rPr>
            <w:noProof/>
            <w:webHidden/>
          </w:rPr>
          <w:fldChar w:fldCharType="separate"/>
        </w:r>
        <w:r w:rsidR="0023443F">
          <w:rPr>
            <w:noProof/>
            <w:webHidden/>
          </w:rPr>
          <w:t>109</w:t>
        </w:r>
        <w:r w:rsidR="00700635">
          <w:rPr>
            <w:noProof/>
            <w:webHidden/>
          </w:rPr>
          <w:fldChar w:fldCharType="end"/>
        </w:r>
      </w:hyperlink>
    </w:p>
    <w:p w:rsidR="00700635" w:rsidRDefault="001D10AD">
      <w:pPr>
        <w:pStyle w:val="21"/>
        <w:rPr>
          <w:rFonts w:asciiTheme="minorHAnsi" w:eastAsiaTheme="minorEastAsia" w:hAnsiTheme="minorHAnsi" w:cstheme="minorBidi"/>
          <w:noProof/>
          <w:sz w:val="24"/>
          <w:szCs w:val="22"/>
          <w:lang w:eastAsia="zh-TW"/>
        </w:rPr>
      </w:pPr>
      <w:hyperlink w:anchor="_Toc463008657" w:history="1">
        <w:r w:rsidR="00700635" w:rsidRPr="004079F1">
          <w:rPr>
            <w:rStyle w:val="af4"/>
            <w:rFonts w:hint="eastAsia"/>
            <w:noProof/>
          </w:rPr>
          <w:t>肆、行政命令案（</w:t>
        </w:r>
        <w:r w:rsidR="007F179E">
          <w:rPr>
            <w:rStyle w:val="af4"/>
            <w:rFonts w:hint="eastAsia"/>
            <w:noProof/>
            <w:lang w:eastAsia="zh-TW"/>
          </w:rPr>
          <w:t>22</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_Toc463008657 \h </w:instrText>
        </w:r>
        <w:r w:rsidR="00700635">
          <w:rPr>
            <w:noProof/>
            <w:webHidden/>
          </w:rPr>
        </w:r>
        <w:r w:rsidR="00700635">
          <w:rPr>
            <w:noProof/>
            <w:webHidden/>
          </w:rPr>
          <w:fldChar w:fldCharType="separate"/>
        </w:r>
        <w:r w:rsidR="0023443F">
          <w:rPr>
            <w:noProof/>
            <w:webHidden/>
          </w:rPr>
          <w:t>116</w:t>
        </w:r>
        <w:r w:rsidR="00700635">
          <w:rPr>
            <w:noProof/>
            <w:webHidden/>
          </w:rPr>
          <w:fldChar w:fldCharType="end"/>
        </w:r>
      </w:hyperlink>
    </w:p>
    <w:p w:rsidR="00700635" w:rsidRDefault="001D10AD" w:rsidP="00700635">
      <w:pPr>
        <w:pStyle w:val="21"/>
        <w:rPr>
          <w:rFonts w:asciiTheme="minorHAnsi" w:eastAsiaTheme="minorEastAsia" w:hAnsiTheme="minorHAnsi" w:cstheme="minorBidi"/>
          <w:noProof/>
          <w:sz w:val="24"/>
          <w:szCs w:val="22"/>
          <w:lang w:eastAsia="zh-TW"/>
        </w:rPr>
      </w:pPr>
      <w:hyperlink w:anchor="_Toc463008658" w:history="1">
        <w:r w:rsidR="00700635" w:rsidRPr="004079F1">
          <w:rPr>
            <w:rStyle w:val="af4"/>
            <w:rFonts w:hint="eastAsia"/>
            <w:noProof/>
          </w:rPr>
          <w:t>伍、專案報告案（非預算案部分）（</w:t>
        </w:r>
        <w:r w:rsidR="00700635" w:rsidRPr="004079F1">
          <w:rPr>
            <w:rStyle w:val="af4"/>
            <w:noProof/>
            <w:lang w:eastAsia="zh-TW"/>
          </w:rPr>
          <w:t>0</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_Toc463008658 \h </w:instrText>
        </w:r>
        <w:r w:rsidR="00700635">
          <w:rPr>
            <w:noProof/>
            <w:webHidden/>
          </w:rPr>
        </w:r>
        <w:r w:rsidR="00700635">
          <w:rPr>
            <w:noProof/>
            <w:webHidden/>
          </w:rPr>
          <w:fldChar w:fldCharType="separate"/>
        </w:r>
        <w:r w:rsidR="0023443F">
          <w:rPr>
            <w:noProof/>
            <w:webHidden/>
          </w:rPr>
          <w:t>118</w:t>
        </w:r>
        <w:r w:rsidR="00700635">
          <w:rPr>
            <w:noProof/>
            <w:webHidden/>
          </w:rPr>
          <w:fldChar w:fldCharType="end"/>
        </w:r>
      </w:hyperlink>
    </w:p>
    <w:p w:rsidR="00700635" w:rsidRDefault="001D10AD" w:rsidP="00700635">
      <w:pPr>
        <w:pStyle w:val="21"/>
        <w:rPr>
          <w:rFonts w:asciiTheme="minorHAnsi" w:eastAsiaTheme="minorEastAsia" w:hAnsiTheme="minorHAnsi" w:cstheme="minorBidi"/>
          <w:noProof/>
          <w:sz w:val="24"/>
          <w:szCs w:val="22"/>
          <w:lang w:eastAsia="zh-TW"/>
        </w:rPr>
      </w:pPr>
      <w:hyperlink w:anchor="_Toc463008659" w:history="1">
        <w:r w:rsidR="00700635" w:rsidRPr="004079F1">
          <w:rPr>
            <w:rStyle w:val="af4"/>
            <w:rFonts w:hint="eastAsia"/>
            <w:noProof/>
          </w:rPr>
          <w:t>陸、其他議案（</w:t>
        </w:r>
        <w:r w:rsidR="00700635" w:rsidRPr="004079F1">
          <w:rPr>
            <w:rStyle w:val="af4"/>
            <w:noProof/>
            <w:lang w:eastAsia="zh-TW"/>
          </w:rPr>
          <w:t>1</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_Toc463008659 \h </w:instrText>
        </w:r>
        <w:r w:rsidR="00700635">
          <w:rPr>
            <w:noProof/>
            <w:webHidden/>
          </w:rPr>
        </w:r>
        <w:r w:rsidR="00700635">
          <w:rPr>
            <w:noProof/>
            <w:webHidden/>
          </w:rPr>
          <w:fldChar w:fldCharType="separate"/>
        </w:r>
        <w:r w:rsidR="0023443F">
          <w:rPr>
            <w:noProof/>
            <w:webHidden/>
          </w:rPr>
          <w:t>118</w:t>
        </w:r>
        <w:r w:rsidR="00700635">
          <w:rPr>
            <w:noProof/>
            <w:webHidden/>
          </w:rPr>
          <w:fldChar w:fldCharType="end"/>
        </w:r>
      </w:hyperlink>
    </w:p>
    <w:p w:rsidR="00700635" w:rsidRDefault="001D10AD" w:rsidP="00700635">
      <w:pPr>
        <w:pStyle w:val="21"/>
        <w:rPr>
          <w:rFonts w:asciiTheme="minorHAnsi" w:eastAsiaTheme="minorEastAsia" w:hAnsiTheme="minorHAnsi" w:cstheme="minorBidi"/>
          <w:noProof/>
          <w:sz w:val="24"/>
          <w:szCs w:val="22"/>
          <w:lang w:eastAsia="zh-TW"/>
        </w:rPr>
      </w:pPr>
      <w:hyperlink w:anchor="_Toc463008660" w:history="1">
        <w:r w:rsidR="00700635" w:rsidRPr="004079F1">
          <w:rPr>
            <w:rStyle w:val="af4"/>
            <w:rFonts w:ascii="標楷體" w:hAnsi="標楷體" w:hint="eastAsia"/>
            <w:noProof/>
          </w:rPr>
          <w:t>※</w:t>
        </w:r>
        <w:r w:rsidR="00700635">
          <w:rPr>
            <w:rFonts w:asciiTheme="minorHAnsi" w:eastAsiaTheme="minorEastAsia" w:hAnsiTheme="minorHAnsi" w:cstheme="minorBidi"/>
            <w:noProof/>
            <w:sz w:val="24"/>
            <w:szCs w:val="22"/>
            <w:lang w:eastAsia="zh-TW"/>
          </w:rPr>
          <w:tab/>
        </w:r>
        <w:r w:rsidR="00700635" w:rsidRPr="004079F1">
          <w:rPr>
            <w:rStyle w:val="af4"/>
            <w:rFonts w:hint="eastAsia"/>
            <w:noProof/>
          </w:rPr>
          <w:t>院會同意撤回之議案（</w:t>
        </w:r>
        <w:r w:rsidR="00700635" w:rsidRPr="004079F1">
          <w:rPr>
            <w:rStyle w:val="af4"/>
            <w:noProof/>
            <w:lang w:eastAsia="zh-TW"/>
          </w:rPr>
          <w:t>19</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_Toc463008660 \h </w:instrText>
        </w:r>
        <w:r w:rsidR="00700635">
          <w:rPr>
            <w:noProof/>
            <w:webHidden/>
          </w:rPr>
        </w:r>
        <w:r w:rsidR="00700635">
          <w:rPr>
            <w:noProof/>
            <w:webHidden/>
          </w:rPr>
          <w:fldChar w:fldCharType="separate"/>
        </w:r>
        <w:r w:rsidR="0023443F">
          <w:rPr>
            <w:noProof/>
            <w:webHidden/>
          </w:rPr>
          <w:t>118</w:t>
        </w:r>
        <w:r w:rsidR="00700635">
          <w:rPr>
            <w:noProof/>
            <w:webHidden/>
          </w:rPr>
          <w:fldChar w:fldCharType="end"/>
        </w:r>
      </w:hyperlink>
    </w:p>
    <w:p w:rsidR="00700635" w:rsidRDefault="001D10AD" w:rsidP="00700635">
      <w:pPr>
        <w:pStyle w:val="31"/>
        <w:tabs>
          <w:tab w:val="right" w:leader="dot" w:pos="10173"/>
        </w:tabs>
        <w:ind w:left="1120"/>
        <w:rPr>
          <w:rFonts w:asciiTheme="minorHAnsi" w:eastAsiaTheme="minorEastAsia" w:hAnsiTheme="minorHAnsi" w:cstheme="minorBidi"/>
          <w:noProof/>
          <w:sz w:val="24"/>
          <w:szCs w:val="22"/>
          <w:lang w:eastAsia="zh-TW"/>
        </w:rPr>
      </w:pPr>
      <w:hyperlink w:anchor="_Toc463008661" w:history="1">
        <w:r w:rsidR="00700635" w:rsidRPr="004079F1">
          <w:rPr>
            <w:rStyle w:val="af4"/>
            <w:rFonts w:hint="eastAsia"/>
            <w:noProof/>
          </w:rPr>
          <w:t>一、第</w:t>
        </w:r>
        <w:r w:rsidR="00700635" w:rsidRPr="004079F1">
          <w:rPr>
            <w:rStyle w:val="af4"/>
            <w:noProof/>
          </w:rPr>
          <w:t>9</w:t>
        </w:r>
        <w:r w:rsidR="00700635" w:rsidRPr="004079F1">
          <w:rPr>
            <w:rStyle w:val="af4"/>
            <w:rFonts w:hint="eastAsia"/>
            <w:noProof/>
          </w:rPr>
          <w:t>屆第</w:t>
        </w:r>
        <w:r w:rsidR="00700635" w:rsidRPr="004079F1">
          <w:rPr>
            <w:rStyle w:val="af4"/>
            <w:noProof/>
          </w:rPr>
          <w:t>1</w:t>
        </w:r>
        <w:r w:rsidR="00700635" w:rsidRPr="004079F1">
          <w:rPr>
            <w:rStyle w:val="af4"/>
            <w:rFonts w:hint="eastAsia"/>
            <w:noProof/>
          </w:rPr>
          <w:t>會期院會同意撤回之法律案（</w:t>
        </w:r>
        <w:r w:rsidR="00700635" w:rsidRPr="004079F1">
          <w:rPr>
            <w:rStyle w:val="af4"/>
            <w:noProof/>
          </w:rPr>
          <w:t>18</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_Toc463008661 \h </w:instrText>
        </w:r>
        <w:r w:rsidR="00700635">
          <w:rPr>
            <w:noProof/>
            <w:webHidden/>
          </w:rPr>
        </w:r>
        <w:r w:rsidR="00700635">
          <w:rPr>
            <w:noProof/>
            <w:webHidden/>
          </w:rPr>
          <w:fldChar w:fldCharType="separate"/>
        </w:r>
        <w:r w:rsidR="0023443F">
          <w:rPr>
            <w:noProof/>
            <w:webHidden/>
          </w:rPr>
          <w:t>118</w:t>
        </w:r>
        <w:r w:rsidR="00700635">
          <w:rPr>
            <w:noProof/>
            <w:webHidden/>
          </w:rPr>
          <w:fldChar w:fldCharType="end"/>
        </w:r>
      </w:hyperlink>
    </w:p>
    <w:p w:rsidR="00700635" w:rsidRDefault="001D10AD" w:rsidP="00700635">
      <w:pPr>
        <w:pStyle w:val="31"/>
        <w:tabs>
          <w:tab w:val="right" w:leader="dot" w:pos="10173"/>
        </w:tabs>
        <w:ind w:left="1120"/>
        <w:rPr>
          <w:rFonts w:asciiTheme="minorHAnsi" w:eastAsiaTheme="minorEastAsia" w:hAnsiTheme="minorHAnsi" w:cstheme="minorBidi"/>
          <w:noProof/>
          <w:sz w:val="24"/>
          <w:szCs w:val="22"/>
          <w:lang w:eastAsia="zh-TW"/>
        </w:rPr>
      </w:pPr>
      <w:hyperlink w:anchor="_Toc463008662" w:history="1">
        <w:r w:rsidR="00700635" w:rsidRPr="004079F1">
          <w:rPr>
            <w:rStyle w:val="af4"/>
            <w:rFonts w:hint="eastAsia"/>
            <w:noProof/>
          </w:rPr>
          <w:t>二、第</w:t>
        </w:r>
        <w:r w:rsidR="00700635" w:rsidRPr="004079F1">
          <w:rPr>
            <w:rStyle w:val="af4"/>
            <w:noProof/>
          </w:rPr>
          <w:t>9</w:t>
        </w:r>
        <w:r w:rsidR="00700635" w:rsidRPr="004079F1">
          <w:rPr>
            <w:rStyle w:val="af4"/>
            <w:rFonts w:hint="eastAsia"/>
            <w:noProof/>
          </w:rPr>
          <w:t>屆第</w:t>
        </w:r>
        <w:r w:rsidR="00700635" w:rsidRPr="004079F1">
          <w:rPr>
            <w:rStyle w:val="af4"/>
            <w:noProof/>
          </w:rPr>
          <w:t>2</w:t>
        </w:r>
        <w:r w:rsidR="00700635" w:rsidRPr="004079F1">
          <w:rPr>
            <w:rStyle w:val="af4"/>
            <w:rFonts w:hint="eastAsia"/>
            <w:noProof/>
          </w:rPr>
          <w:t>會期院會同意撤回之法律案（</w:t>
        </w:r>
        <w:r w:rsidR="00700635" w:rsidRPr="004079F1">
          <w:rPr>
            <w:rStyle w:val="af4"/>
            <w:noProof/>
          </w:rPr>
          <w:t>1</w:t>
        </w:r>
        <w:r w:rsidR="00700635" w:rsidRPr="004079F1">
          <w:rPr>
            <w:rStyle w:val="af4"/>
            <w:rFonts w:hint="eastAsia"/>
            <w:noProof/>
          </w:rPr>
          <w:t>案）</w:t>
        </w:r>
        <w:r w:rsidR="00700635">
          <w:rPr>
            <w:noProof/>
            <w:webHidden/>
          </w:rPr>
          <w:tab/>
        </w:r>
        <w:r w:rsidR="00700635">
          <w:rPr>
            <w:noProof/>
            <w:webHidden/>
          </w:rPr>
          <w:fldChar w:fldCharType="begin"/>
        </w:r>
        <w:r w:rsidR="00700635">
          <w:rPr>
            <w:noProof/>
            <w:webHidden/>
          </w:rPr>
          <w:instrText xml:space="preserve"> PAGEREF _Toc463008662 \h </w:instrText>
        </w:r>
        <w:r w:rsidR="00700635">
          <w:rPr>
            <w:noProof/>
            <w:webHidden/>
          </w:rPr>
        </w:r>
        <w:r w:rsidR="00700635">
          <w:rPr>
            <w:noProof/>
            <w:webHidden/>
          </w:rPr>
          <w:fldChar w:fldCharType="separate"/>
        </w:r>
        <w:r w:rsidR="0023443F">
          <w:rPr>
            <w:noProof/>
            <w:webHidden/>
          </w:rPr>
          <w:t>123</w:t>
        </w:r>
        <w:r w:rsidR="00700635">
          <w:rPr>
            <w:noProof/>
            <w:webHidden/>
          </w:rPr>
          <w:fldChar w:fldCharType="end"/>
        </w:r>
      </w:hyperlink>
    </w:p>
    <w:p w:rsidR="00602EE9" w:rsidRPr="00F77844" w:rsidRDefault="0068480F" w:rsidP="004941F8">
      <w:pPr>
        <w:wordWrap/>
        <w:spacing w:line="440" w:lineRule="exact"/>
        <w:rPr>
          <w:rFonts w:ascii="標楷體" w:hAnsi="標楷體"/>
          <w:lang w:eastAsia="zh-TW"/>
        </w:rPr>
      </w:pPr>
      <w:r w:rsidRPr="00F77844">
        <w:rPr>
          <w:rFonts w:ascii="標楷體" w:hAnsi="標楷體"/>
          <w:szCs w:val="28"/>
        </w:rPr>
        <w:fldChar w:fldCharType="end"/>
      </w:r>
    </w:p>
    <w:p w:rsidR="00DD7419" w:rsidRPr="00F77844" w:rsidRDefault="00DD7419" w:rsidP="00A03656">
      <w:pPr>
        <w:wordWrap/>
        <w:spacing w:line="440" w:lineRule="exact"/>
        <w:rPr>
          <w:rFonts w:ascii="標楷體" w:hAnsi="標楷體"/>
          <w:lang w:eastAsia="zh-TW"/>
        </w:rPr>
        <w:sectPr w:rsidR="00DD7419" w:rsidRPr="00F77844" w:rsidSect="00602EE9">
          <w:footerReference w:type="even" r:id="rId9"/>
          <w:footerReference w:type="default" r:id="rId10"/>
          <w:pgSz w:w="11906" w:h="16838"/>
          <w:pgMar w:top="720" w:right="720" w:bottom="720" w:left="720" w:header="567" w:footer="283" w:gutter="283"/>
          <w:cols w:space="425"/>
          <w:docGrid w:type="lines" w:linePitch="381"/>
        </w:sectPr>
      </w:pPr>
    </w:p>
    <w:p w:rsidR="0043260B" w:rsidRPr="00F77844" w:rsidRDefault="0043260B" w:rsidP="00461BEA">
      <w:pPr>
        <w:pStyle w:val="-2"/>
        <w:spacing w:before="190"/>
        <w:rPr>
          <w:sz w:val="28"/>
        </w:rPr>
      </w:pPr>
      <w:bookmarkStart w:id="1" w:name="_Toc351131484"/>
      <w:bookmarkStart w:id="2" w:name="_Toc350521147"/>
      <w:bookmarkStart w:id="3" w:name="_Toc350245058"/>
      <w:bookmarkStart w:id="4" w:name="_Toc352054383"/>
      <w:bookmarkStart w:id="5" w:name="_Toc352591155"/>
      <w:bookmarkStart w:id="6" w:name="_Toc353357976"/>
      <w:bookmarkStart w:id="7" w:name="_Toc354409927"/>
      <w:bookmarkStart w:id="8" w:name="_Toc355012900"/>
      <w:bookmarkStart w:id="9" w:name="_Toc355708553"/>
      <w:bookmarkStart w:id="10" w:name="_Toc356398148"/>
      <w:bookmarkStart w:id="11" w:name="_Toc356919244"/>
      <w:bookmarkStart w:id="12" w:name="_Toc357670166"/>
      <w:bookmarkStart w:id="13" w:name="_Toc361217323"/>
      <w:bookmarkStart w:id="14" w:name="_Toc362968383"/>
      <w:bookmarkStart w:id="15" w:name="_Toc463008603"/>
      <w:r w:rsidRPr="00F77844">
        <w:rPr>
          <w:rFonts w:hint="eastAsia"/>
          <w:sz w:val="28"/>
        </w:rPr>
        <w:lastRenderedPageBreak/>
        <w:t>本會待（繼續）審議案（</w:t>
      </w:r>
      <w:r w:rsidR="002D6C1C">
        <w:rPr>
          <w:rFonts w:hint="eastAsia"/>
          <w:sz w:val="28"/>
          <w:lang w:eastAsia="zh-TW"/>
        </w:rPr>
        <w:t>507</w:t>
      </w:r>
      <w:r w:rsidRPr="00F77844">
        <w:rPr>
          <w:rFonts w:hint="eastAsia"/>
          <w:sz w:val="28"/>
        </w:rPr>
        <w:t>案）</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43260B" w:rsidRPr="00F77844" w:rsidRDefault="0043260B" w:rsidP="00461BEA">
      <w:pPr>
        <w:pStyle w:val="-"/>
        <w:spacing w:before="190" w:after="180"/>
        <w:ind w:left="280"/>
      </w:pPr>
      <w:bookmarkStart w:id="16" w:name="_Toc351131485"/>
      <w:bookmarkStart w:id="17" w:name="_Toc350521148"/>
      <w:bookmarkStart w:id="18" w:name="_Toc350245059"/>
      <w:bookmarkStart w:id="19" w:name="_Toc346096258"/>
      <w:bookmarkStart w:id="20" w:name="_Toc344483000"/>
      <w:bookmarkStart w:id="21" w:name="_Toc343693197"/>
      <w:bookmarkStart w:id="22" w:name="_Toc342925421"/>
      <w:bookmarkStart w:id="23" w:name="_Toc342405350"/>
      <w:bookmarkStart w:id="24" w:name="_Toc341866872"/>
      <w:bookmarkStart w:id="25" w:name="_Toc341187102"/>
      <w:bookmarkStart w:id="26" w:name="_Toc340610969"/>
      <w:bookmarkStart w:id="27" w:name="_Toc327367279"/>
      <w:bookmarkStart w:id="28" w:name="_Toc328150076"/>
      <w:bookmarkStart w:id="29" w:name="_Toc333246338"/>
      <w:bookmarkStart w:id="30" w:name="_Toc336248592"/>
      <w:bookmarkStart w:id="31" w:name="_Toc337039707"/>
      <w:bookmarkStart w:id="32" w:name="_Toc337039819"/>
      <w:bookmarkStart w:id="33" w:name="_Toc337040833"/>
      <w:bookmarkStart w:id="34" w:name="_Toc338150503"/>
      <w:bookmarkStart w:id="35" w:name="_Toc338767524"/>
      <w:bookmarkStart w:id="36" w:name="_Toc339459236"/>
      <w:bookmarkStart w:id="37" w:name="_Toc339894276"/>
      <w:bookmarkStart w:id="38" w:name="_Toc352054384"/>
      <w:bookmarkStart w:id="39" w:name="_Toc352591156"/>
      <w:bookmarkStart w:id="40" w:name="_Toc353357977"/>
      <w:bookmarkStart w:id="41" w:name="_Toc354409928"/>
      <w:bookmarkStart w:id="42" w:name="_Toc355012901"/>
      <w:bookmarkStart w:id="43" w:name="_Toc355708554"/>
      <w:bookmarkStart w:id="44" w:name="_Toc356398149"/>
      <w:bookmarkStart w:id="45" w:name="_Toc356919245"/>
      <w:bookmarkStart w:id="46" w:name="_Toc357670167"/>
      <w:bookmarkStart w:id="47" w:name="_Toc361217324"/>
      <w:bookmarkStart w:id="48" w:name="_Toc362968384"/>
      <w:bookmarkStart w:id="49" w:name="_Toc463008604"/>
      <w:r w:rsidRPr="00F77844">
        <w:rPr>
          <w:rFonts w:hint="eastAsia"/>
        </w:rPr>
        <w:t>壹、法律案（</w:t>
      </w:r>
      <w:r w:rsidR="002D6C1C">
        <w:rPr>
          <w:rFonts w:hint="eastAsia"/>
          <w:lang w:eastAsia="zh-TW"/>
        </w:rPr>
        <w:t>404</w:t>
      </w:r>
      <w:r w:rsidRPr="00F77844">
        <w:rPr>
          <w:rFonts w:hint="eastAsia"/>
        </w:rPr>
        <w:t>案）</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rsidR="00602EE9" w:rsidRPr="00F77844" w:rsidRDefault="00602EE9" w:rsidP="00461BEA">
      <w:pPr>
        <w:pStyle w:val="ad"/>
        <w:spacing w:before="190" w:after="190"/>
        <w:ind w:left="560"/>
      </w:pPr>
      <w:bookmarkStart w:id="50" w:name="_Toc361217325"/>
      <w:bookmarkStart w:id="51" w:name="_Toc362968385"/>
      <w:bookmarkStart w:id="52" w:name="_Toc463008605"/>
      <w:r w:rsidRPr="00F77844">
        <w:t>一、組織法案（</w:t>
      </w:r>
      <w:r w:rsidR="0028114C">
        <w:rPr>
          <w:rFonts w:hint="eastAsia"/>
        </w:rPr>
        <w:t>1</w:t>
      </w:r>
      <w:r w:rsidR="00750E66">
        <w:rPr>
          <w:rFonts w:hint="eastAsia"/>
        </w:rPr>
        <w:t>5</w:t>
      </w:r>
      <w:r w:rsidR="00A245B9">
        <w:rPr>
          <w:rFonts w:hint="eastAsia"/>
        </w:rPr>
        <w:t>6</w:t>
      </w:r>
      <w:r w:rsidRPr="00F77844">
        <w:t>案）</w:t>
      </w:r>
      <w:bookmarkEnd w:id="50"/>
      <w:bookmarkEnd w:id="51"/>
      <w:bookmarkEnd w:id="52"/>
    </w:p>
    <w:p w:rsidR="003B4DAD" w:rsidRPr="00F77844" w:rsidRDefault="00602EE9" w:rsidP="00461BEA">
      <w:pPr>
        <w:pStyle w:val="-4"/>
        <w:rPr>
          <w:rFonts w:ascii="Times New Roman" w:hAnsi="Times New Roman"/>
        </w:rPr>
      </w:pPr>
      <w:bookmarkStart w:id="53" w:name="_Toc361217326"/>
      <w:bookmarkStart w:id="54" w:name="_Toc362968386"/>
      <w:bookmarkStart w:id="55" w:name="_Toc463008606"/>
      <w:r w:rsidRPr="00F77844">
        <w:rPr>
          <w:rFonts w:ascii="Times New Roman" w:hAnsi="Times New Roman"/>
        </w:rPr>
        <w:t>（一）總統府（含國家安全會議）（</w:t>
      </w:r>
      <w:r w:rsidR="003B4DAD">
        <w:rPr>
          <w:rFonts w:ascii="Times New Roman" w:hAnsi="Times New Roman" w:hint="eastAsia"/>
        </w:rPr>
        <w:t>7</w:t>
      </w:r>
      <w:r w:rsidRPr="00F77844">
        <w:rPr>
          <w:rFonts w:ascii="Times New Roman" w:hAnsi="Times New Roman"/>
        </w:rPr>
        <w:t>案）</w:t>
      </w:r>
      <w:bookmarkEnd w:id="53"/>
      <w:bookmarkEnd w:id="54"/>
      <w:bookmarkEnd w:id="55"/>
    </w:p>
    <w:tbl>
      <w:tblPr>
        <w:tblStyle w:val="a7"/>
        <w:tblW w:w="10059" w:type="dxa"/>
        <w:tblLook w:val="04A0" w:firstRow="1" w:lastRow="0" w:firstColumn="1" w:lastColumn="0" w:noHBand="0" w:noVBand="1"/>
      </w:tblPr>
      <w:tblGrid>
        <w:gridCol w:w="815"/>
        <w:gridCol w:w="3567"/>
        <w:gridCol w:w="1616"/>
        <w:gridCol w:w="1344"/>
        <w:gridCol w:w="271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國家安全會議組織法修正草案（修正重點：明訂國家安全會議為總統決定國家安全大政方針與處理國家安全危急事態之機關；國家安全會議召開後，應即時向立法院進行報告。）</w:t>
            </w:r>
          </w:p>
        </w:tc>
        <w:tc>
          <w:tcPr>
            <w:tcW w:w="1384" w:type="dxa"/>
          </w:tcPr>
          <w:p w:rsidR="003B4DAD" w:rsidRPr="007F4367" w:rsidRDefault="003B4DAD" w:rsidP="00511CBF">
            <w:pPr>
              <w:rPr>
                <w:rFonts w:ascii="標楷體" w:hAnsi="標楷體"/>
              </w:rPr>
            </w:pPr>
            <w:r w:rsidRPr="007F4367">
              <w:rPr>
                <w:rFonts w:ascii="標楷體" w:hAnsi="標楷體"/>
              </w:rPr>
              <w:t>委員段宜康等39人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w:t>
            </w:r>
          </w:p>
        </w:tc>
        <w:tc>
          <w:tcPr>
            <w:tcW w:w="3692" w:type="dxa"/>
          </w:tcPr>
          <w:p w:rsidR="003B4DAD" w:rsidRPr="007F4367" w:rsidRDefault="003B4DAD" w:rsidP="00511CBF">
            <w:pPr>
              <w:rPr>
                <w:rFonts w:ascii="標楷體" w:hAnsi="標楷體"/>
              </w:rPr>
            </w:pPr>
            <w:r w:rsidRPr="007F4367">
              <w:rPr>
                <w:rFonts w:ascii="標楷體" w:hAnsi="標楷體"/>
              </w:rPr>
              <w:t>歷史正義與權利回復法草案（共23條。制訂重點：成立獨立機關「歷史正義與權利回復委員會」統籌相關事務，統合擬定台灣歷史正義與權利回復之政策方向，對台灣各族群集體權利與個人之權利受迫害之歷史真相進行調查，檢視政府進行權利回復相關工作之執行現況，並規劃各機關之行政與立法之措施以促使相關權利之回復，業務內容應每半年向立法院提出階段性報告；為協調與維護權復會業務執行，特設總統府歷史正義與權利回復會議，該會議設召集人一人，由總統兼任。）</w:t>
            </w:r>
          </w:p>
        </w:tc>
        <w:tc>
          <w:tcPr>
            <w:tcW w:w="1384" w:type="dxa"/>
          </w:tcPr>
          <w:p w:rsidR="003B4DAD" w:rsidRPr="007F4367" w:rsidRDefault="003B4DAD" w:rsidP="00511CBF">
            <w:pPr>
              <w:rPr>
                <w:rFonts w:ascii="標楷體" w:hAnsi="標楷體"/>
              </w:rPr>
            </w:pPr>
            <w:r w:rsidRPr="007F4367">
              <w:rPr>
                <w:rFonts w:ascii="標楷體" w:hAnsi="標楷體"/>
              </w:rPr>
              <w:t>時代力量黨團 105.05.13 （9-1-13）</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1.本會105.5.26（9-1-27）報告及詢答完畢，另定期繼續討論。</w:t>
            </w:r>
          </w:p>
          <w:p w:rsidR="003B4DAD" w:rsidRPr="007F4367" w:rsidRDefault="003B4DAD" w:rsidP="00511CBF">
            <w:pPr>
              <w:rPr>
                <w:rFonts w:ascii="標楷體" w:hAnsi="標楷體"/>
              </w:rPr>
            </w:pPr>
            <w:r w:rsidRPr="007F4367">
              <w:rPr>
                <w:rFonts w:ascii="標楷體" w:hAnsi="標楷體"/>
              </w:rPr>
              <w:t>2.本會105.6.27（9-1-36）另定期繼續討論。</w:t>
            </w:r>
          </w:p>
          <w:p w:rsidR="003B4DAD" w:rsidRPr="007F4367" w:rsidRDefault="003B4DAD" w:rsidP="00511CBF">
            <w:pPr>
              <w:rPr>
                <w:rFonts w:ascii="標楷體" w:hAnsi="標楷體"/>
              </w:rPr>
            </w:pPr>
            <w:r w:rsidRPr="007F4367">
              <w:rPr>
                <w:rFonts w:ascii="標楷體" w:hAnsi="標楷體"/>
              </w:rPr>
              <w:t>3.本會105.6.29（9-1-37）另定期繼續討論。</w:t>
            </w:r>
          </w:p>
          <w:p w:rsidR="003B4DAD" w:rsidRDefault="003B4DAD" w:rsidP="00511CBF">
            <w:pPr>
              <w:rPr>
                <w:rFonts w:ascii="標楷體" w:hAnsi="標楷體"/>
                <w:lang w:eastAsia="zh-TW"/>
              </w:rPr>
            </w:pPr>
            <w:r w:rsidRPr="007F4367">
              <w:rPr>
                <w:rFonts w:ascii="標楷體" w:hAnsi="標楷體"/>
              </w:rPr>
              <w:t>4.本會105.7.6舉行「原住民族促進轉型正義」第1場公聽會。</w:t>
            </w:r>
          </w:p>
          <w:p w:rsidR="00316E26" w:rsidRPr="007F4367" w:rsidRDefault="00316E26" w:rsidP="00511CBF">
            <w:pPr>
              <w:rPr>
                <w:rFonts w:ascii="標楷體" w:hAnsi="標楷體"/>
                <w:lang w:eastAsia="zh-TW"/>
              </w:rPr>
            </w:pPr>
            <w:r w:rsidRPr="00316E26">
              <w:rPr>
                <w:rFonts w:ascii="標楷體" w:hAnsi="標楷體" w:hint="eastAsia"/>
                <w:lang w:eastAsia="zh-TW"/>
              </w:rPr>
              <w:t>5.本會105.7.14舉行「原住民族歷史及土地正義」公聽會。</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3</w:t>
            </w:r>
          </w:p>
        </w:tc>
        <w:tc>
          <w:tcPr>
            <w:tcW w:w="3692" w:type="dxa"/>
          </w:tcPr>
          <w:p w:rsidR="003B4DAD" w:rsidRPr="007F4367" w:rsidRDefault="003B4DAD" w:rsidP="00511CBF">
            <w:pPr>
              <w:rPr>
                <w:rFonts w:ascii="標楷體" w:hAnsi="標楷體"/>
              </w:rPr>
            </w:pPr>
            <w:r w:rsidRPr="007F4367">
              <w:rPr>
                <w:rFonts w:ascii="標楷體" w:hAnsi="標楷體"/>
              </w:rPr>
              <w:t>促進轉型正義外來政權統治原住民族時期原住民受損權利回復及補償條例草案（共20條。制訂重點：為</w:t>
            </w:r>
            <w:r w:rsidRPr="007F4367">
              <w:rPr>
                <w:rFonts w:ascii="標楷體" w:hAnsi="標楷體"/>
              </w:rPr>
              <w:lastRenderedPageBreak/>
              <w:t>促進轉型正義，回復原住民權益，特制定本條例，主管機關為原住民族權益回復委員會，隸屬於總統府，置主任委員一人，總統任命並由原住民擔任；設置外來政權統治原住民族時期原住民受損權利回復及補償基金。）</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委員廖國棟等27人 105.05.20 （9-1-14）</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1.本會105.6.27（9-1-36）報告及詢答完畢，另定期繼續討論。</w:t>
            </w:r>
          </w:p>
          <w:p w:rsidR="003B4DAD" w:rsidRPr="007F4367" w:rsidRDefault="003B4DAD" w:rsidP="00511CBF">
            <w:pPr>
              <w:rPr>
                <w:rFonts w:ascii="標楷體" w:hAnsi="標楷體"/>
              </w:rPr>
            </w:pPr>
            <w:r w:rsidRPr="007F4367">
              <w:rPr>
                <w:rFonts w:ascii="標楷體" w:hAnsi="標楷體"/>
              </w:rPr>
              <w:lastRenderedPageBreak/>
              <w:t>2.本會105.6.29（9-1-37）另定期繼續討論。</w:t>
            </w:r>
          </w:p>
          <w:p w:rsidR="003B4DAD" w:rsidRDefault="003B4DAD" w:rsidP="00511CBF">
            <w:pPr>
              <w:rPr>
                <w:rFonts w:ascii="標楷體" w:hAnsi="標楷體"/>
                <w:lang w:eastAsia="zh-TW"/>
              </w:rPr>
            </w:pPr>
            <w:r w:rsidRPr="007F4367">
              <w:rPr>
                <w:rFonts w:ascii="標楷體" w:hAnsi="標楷體"/>
              </w:rPr>
              <w:t>3.本會105.7.6舉行「原住民族促進轉型正義」第1場公聽會。</w:t>
            </w:r>
          </w:p>
          <w:p w:rsidR="00316E26" w:rsidRPr="007F4367" w:rsidRDefault="00316E26" w:rsidP="00511CBF">
            <w:pPr>
              <w:rPr>
                <w:rFonts w:ascii="標楷體" w:hAnsi="標楷體"/>
                <w:lang w:eastAsia="zh-TW"/>
              </w:rPr>
            </w:pPr>
            <w:r>
              <w:rPr>
                <w:rFonts w:ascii="標楷體" w:hAnsi="標楷體" w:hint="eastAsia"/>
                <w:lang w:eastAsia="zh-TW"/>
              </w:rPr>
              <w:t>4</w:t>
            </w:r>
            <w:r w:rsidRPr="00316E26">
              <w:rPr>
                <w:rFonts w:ascii="標楷體" w:hAnsi="標楷體" w:hint="eastAsia"/>
                <w:lang w:eastAsia="zh-TW"/>
              </w:rPr>
              <w:t>.本會105.7.14舉行「原住民族歷史及土地正義」公聽會。</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4</w:t>
            </w:r>
          </w:p>
        </w:tc>
        <w:tc>
          <w:tcPr>
            <w:tcW w:w="3692" w:type="dxa"/>
          </w:tcPr>
          <w:p w:rsidR="003B4DAD" w:rsidRPr="007F4367" w:rsidRDefault="003B4DAD" w:rsidP="00316E26">
            <w:pPr>
              <w:jc w:val="left"/>
              <w:rPr>
                <w:rFonts w:ascii="標楷體" w:hAnsi="標楷體"/>
              </w:rPr>
            </w:pPr>
            <w:r w:rsidRPr="007F4367">
              <w:rPr>
                <w:rFonts w:ascii="標楷體" w:hAnsi="標楷體"/>
              </w:rPr>
              <w:t>真相與和解促進條例草案（共七章25條。制訂重點：特別針對二次大戰後之基本人權受侵害之回復訂定本條例；主管機關為真相與和解促進委員會，隸屬總統府真和會置委員九人，由總統提名經立法院同意後任命之；透過真相調查、究責平反、賠償回復、除垢等四階段，以推動「真相與和解」工程。）</w:t>
            </w:r>
          </w:p>
        </w:tc>
        <w:tc>
          <w:tcPr>
            <w:tcW w:w="1384" w:type="dxa"/>
          </w:tcPr>
          <w:p w:rsidR="003B4DAD" w:rsidRPr="007F4367" w:rsidRDefault="003B4DAD" w:rsidP="00511CBF">
            <w:pPr>
              <w:rPr>
                <w:rFonts w:ascii="標楷體" w:hAnsi="標楷體"/>
              </w:rPr>
            </w:pPr>
            <w:r w:rsidRPr="007F4367">
              <w:rPr>
                <w:rFonts w:ascii="標楷體" w:hAnsi="標楷體"/>
              </w:rPr>
              <w:t>時代力量黨團 105.06.24 （9-1-18）</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5</w:t>
            </w:r>
          </w:p>
        </w:tc>
        <w:tc>
          <w:tcPr>
            <w:tcW w:w="3692" w:type="dxa"/>
          </w:tcPr>
          <w:p w:rsidR="003B4DAD" w:rsidRPr="007F4367" w:rsidRDefault="003B4DAD" w:rsidP="00511CBF">
            <w:pPr>
              <w:rPr>
                <w:rFonts w:ascii="標楷體" w:hAnsi="標楷體"/>
              </w:rPr>
            </w:pPr>
            <w:r w:rsidRPr="007F4367">
              <w:rPr>
                <w:rFonts w:ascii="標楷體" w:hAnsi="標楷體"/>
              </w:rPr>
              <w:t>原住民族歷史正義與權利回復法草案（制訂重點：本法主管機關為「原住民族歷史正義與權利回復委員會」，為獨立機關，對過去台灣歷史所發生原住民族權利受侵害之情事，進行歷史調查與真相之還原，徵集與開放相關資料與檔案，促使原住民族族群與個人受損權利之回復；原復會置委員十七人，由行政院院長提名經立法院同意後任命之；原復會協助辦理回復名譽之方式為公開道歉、給予精神損害賠償金、更正政府機關政治檔案之不當記載；在總統府下設置歷史正義與權利回復會議，並由總統擔任召集人；原復會業</w:t>
            </w:r>
            <w:r w:rsidRPr="007F4367">
              <w:rPr>
                <w:rFonts w:ascii="標楷體" w:hAnsi="標楷體"/>
              </w:rPr>
              <w:lastRenderedPageBreak/>
              <w:t>務內容應每半年向立法院提出階段性報告，每三年提出總結報告。）</w:t>
            </w:r>
          </w:p>
        </w:tc>
        <w:tc>
          <w:tcPr>
            <w:tcW w:w="1384" w:type="dxa"/>
          </w:tcPr>
          <w:p w:rsidR="003B4DAD" w:rsidRPr="007F4367" w:rsidRDefault="003B4DAD" w:rsidP="00511CBF">
            <w:pPr>
              <w:rPr>
                <w:rFonts w:ascii="標楷體" w:hAnsi="標楷體"/>
              </w:rPr>
            </w:pPr>
            <w:r w:rsidRPr="007F4367">
              <w:rPr>
                <w:rFonts w:ascii="標楷體" w:hAnsi="標楷體"/>
              </w:rPr>
              <w:lastRenderedPageBreak/>
              <w:t>時代力量黨團 105.07.08 （9-1-20）</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6</w:t>
            </w:r>
          </w:p>
        </w:tc>
        <w:tc>
          <w:tcPr>
            <w:tcW w:w="3692" w:type="dxa"/>
          </w:tcPr>
          <w:p w:rsidR="003B4DAD" w:rsidRPr="007F4367" w:rsidRDefault="003B4DAD" w:rsidP="00511CBF">
            <w:pPr>
              <w:rPr>
                <w:rFonts w:ascii="標楷體" w:hAnsi="標楷體"/>
              </w:rPr>
            </w:pPr>
            <w:r w:rsidRPr="007F4367">
              <w:rPr>
                <w:rFonts w:ascii="標楷體" w:hAnsi="標楷體"/>
              </w:rPr>
              <w:t>中華民國總統府組織法增訂第十七條之一條文草案（增訂重點：於總統府下設國家人權委員會，依法獨立行使職權。）</w:t>
            </w:r>
          </w:p>
        </w:tc>
        <w:tc>
          <w:tcPr>
            <w:tcW w:w="1384" w:type="dxa"/>
          </w:tcPr>
          <w:p w:rsidR="003B4DAD" w:rsidRPr="007F4367" w:rsidRDefault="003B4DAD" w:rsidP="00511CBF">
            <w:pPr>
              <w:rPr>
                <w:rFonts w:ascii="標楷體" w:hAnsi="標楷體"/>
              </w:rPr>
            </w:pPr>
            <w:r w:rsidRPr="007F4367">
              <w:rPr>
                <w:rFonts w:ascii="標楷體" w:hAnsi="標楷體"/>
              </w:rPr>
              <w:t>委員尤美女等34人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7</w:t>
            </w:r>
          </w:p>
        </w:tc>
        <w:tc>
          <w:tcPr>
            <w:tcW w:w="3692" w:type="dxa"/>
          </w:tcPr>
          <w:p w:rsidR="003B4DAD" w:rsidRPr="007F4367" w:rsidRDefault="003B4DAD" w:rsidP="001554D3">
            <w:pPr>
              <w:jc w:val="left"/>
              <w:rPr>
                <w:rFonts w:ascii="標楷體" w:hAnsi="標楷體"/>
              </w:rPr>
            </w:pPr>
            <w:r w:rsidRPr="007F4367">
              <w:rPr>
                <w:rFonts w:ascii="標楷體" w:hAnsi="標楷體"/>
              </w:rPr>
              <w:t>國家人權委員會組織法草案（共16條。制訂重點：為促進及保障憲法與聯合國人權公約所規定之人民各項權利，推動人權政策與立法，於總統府下設立本委員會，對侵犯人權或構成各種形式歧視之事件進行調查；本會置委員十一人，均為專任，任期六年，不得連任，由總統提名經立法院同意後任命之，委員性別比例不得低於三分之一；委員不得參加政黨活動、擔任政府機關或公營事業之職務或顧問；本會之年度概算行政院不得刪減，但得加註意見，並由立法院為預算之決定。）</w:t>
            </w:r>
          </w:p>
        </w:tc>
        <w:tc>
          <w:tcPr>
            <w:tcW w:w="1384" w:type="dxa"/>
          </w:tcPr>
          <w:p w:rsidR="003B4DAD" w:rsidRPr="007F4367" w:rsidRDefault="003B4DAD" w:rsidP="00511CBF">
            <w:pPr>
              <w:rPr>
                <w:rFonts w:ascii="標楷體" w:hAnsi="標楷體"/>
              </w:rPr>
            </w:pPr>
            <w:r w:rsidRPr="007F4367">
              <w:rPr>
                <w:rFonts w:ascii="標楷體" w:hAnsi="標楷體"/>
              </w:rPr>
              <w:t>委員尤美女等33人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602EE9" w:rsidRPr="00F77844" w:rsidRDefault="00602EE9" w:rsidP="00461BEA">
      <w:pPr>
        <w:pStyle w:val="-4"/>
      </w:pPr>
      <w:bookmarkStart w:id="56" w:name="_Toc361217327"/>
      <w:bookmarkStart w:id="57" w:name="_Toc362968387"/>
      <w:bookmarkStart w:id="58" w:name="_Toc463008607"/>
      <w:r w:rsidRPr="00F77844">
        <w:t>（二）行政院（</w:t>
      </w:r>
      <w:r w:rsidR="00A245B9">
        <w:rPr>
          <w:rFonts w:hint="eastAsia"/>
        </w:rPr>
        <w:t>110</w:t>
      </w:r>
      <w:r w:rsidRPr="00F77844">
        <w:t>案）</w:t>
      </w:r>
      <w:bookmarkEnd w:id="56"/>
      <w:bookmarkEnd w:id="57"/>
      <w:bookmarkEnd w:id="58"/>
    </w:p>
    <w:p w:rsidR="00F479CA" w:rsidRPr="00F77844" w:rsidRDefault="00F479CA" w:rsidP="00461BEA">
      <w:pPr>
        <w:pStyle w:val="1-5"/>
        <w:spacing w:line="240" w:lineRule="auto"/>
      </w:pPr>
      <w:bookmarkStart w:id="59" w:name="_Toc361217334"/>
      <w:bookmarkStart w:id="60" w:name="_Toc362968394"/>
      <w:bookmarkStart w:id="61" w:name="_Toc463008608"/>
      <w:bookmarkStart w:id="62" w:name="_Toc361217328"/>
      <w:bookmarkStart w:id="63" w:name="_Toc362968388"/>
      <w:r w:rsidRPr="00F77844">
        <w:rPr>
          <w:rFonts w:hint="eastAsia"/>
        </w:rPr>
        <w:t>1</w:t>
      </w:r>
      <w:r w:rsidRPr="00F77844">
        <w:t>.本會審查</w:t>
      </w:r>
      <w:r w:rsidRPr="00F77844">
        <w:rPr>
          <w:rFonts w:hint="eastAsia"/>
        </w:rPr>
        <w:t>（</w:t>
      </w:r>
      <w:r w:rsidR="0028114C">
        <w:rPr>
          <w:rFonts w:hint="eastAsia"/>
        </w:rPr>
        <w:t>1</w:t>
      </w:r>
      <w:r w:rsidR="00A245B9">
        <w:rPr>
          <w:rFonts w:hint="eastAsia"/>
        </w:rPr>
        <w:t>8</w:t>
      </w:r>
      <w:r w:rsidRPr="00F77844">
        <w:rPr>
          <w:rFonts w:hint="eastAsia"/>
        </w:rPr>
        <w:t>案）</w:t>
      </w:r>
      <w:bookmarkEnd w:id="59"/>
      <w:bookmarkEnd w:id="60"/>
      <w:bookmarkEnd w:id="61"/>
    </w:p>
    <w:p w:rsidR="00940A29" w:rsidRPr="00F77844" w:rsidRDefault="00F479CA" w:rsidP="00461BEA">
      <w:pPr>
        <w:pStyle w:val="1-6"/>
        <w:spacing w:line="240" w:lineRule="auto"/>
      </w:pPr>
      <w:bookmarkStart w:id="64" w:name="_Toc361217335"/>
      <w:bookmarkStart w:id="65" w:name="_Toc362968395"/>
      <w:bookmarkStart w:id="66" w:name="_Toc463008609"/>
      <w:r w:rsidRPr="00F77844">
        <w:t>（1）行政院院本部部分（</w:t>
      </w:r>
      <w:r w:rsidR="00940A29">
        <w:rPr>
          <w:rFonts w:hint="eastAsia"/>
        </w:rPr>
        <w:t>11</w:t>
      </w:r>
      <w:r w:rsidRPr="00F77844">
        <w:t>案）</w:t>
      </w:r>
      <w:bookmarkEnd w:id="64"/>
      <w:bookmarkEnd w:id="65"/>
      <w:bookmarkEnd w:id="66"/>
    </w:p>
    <w:tbl>
      <w:tblPr>
        <w:tblStyle w:val="a7"/>
        <w:tblW w:w="10059" w:type="dxa"/>
        <w:tblInd w:w="80" w:type="dxa"/>
        <w:tblLook w:val="04A0" w:firstRow="1" w:lastRow="0" w:firstColumn="1" w:lastColumn="0" w:noHBand="0" w:noVBand="1"/>
      </w:tblPr>
      <w:tblGrid>
        <w:gridCol w:w="815"/>
        <w:gridCol w:w="3567"/>
        <w:gridCol w:w="1616"/>
        <w:gridCol w:w="1344"/>
        <w:gridCol w:w="2717"/>
      </w:tblGrid>
      <w:tr w:rsidR="00940A29" w:rsidTr="00441B4B">
        <w:tc>
          <w:tcPr>
            <w:tcW w:w="830" w:type="dxa"/>
          </w:tcPr>
          <w:p w:rsidR="00940A29" w:rsidRDefault="00940A29" w:rsidP="00441B4B">
            <w:pPr>
              <w:rPr>
                <w:rFonts w:ascii="標楷體" w:hAnsi="標楷體"/>
                <w:b/>
              </w:rPr>
            </w:pPr>
            <w:r>
              <w:rPr>
                <w:rFonts w:ascii="標楷體" w:hAnsi="標楷體"/>
                <w:b/>
              </w:rPr>
              <w:t>序號</w:t>
            </w:r>
          </w:p>
        </w:tc>
        <w:tc>
          <w:tcPr>
            <w:tcW w:w="3692" w:type="dxa"/>
          </w:tcPr>
          <w:p w:rsidR="00940A29" w:rsidRDefault="00940A29" w:rsidP="00441B4B">
            <w:pPr>
              <w:rPr>
                <w:rFonts w:ascii="標楷體" w:hAnsi="標楷體"/>
                <w:b/>
              </w:rPr>
            </w:pPr>
            <w:r>
              <w:rPr>
                <w:rFonts w:ascii="標楷體" w:hAnsi="標楷體"/>
                <w:b/>
              </w:rPr>
              <w:t>議案名稱</w:t>
            </w:r>
          </w:p>
        </w:tc>
        <w:tc>
          <w:tcPr>
            <w:tcW w:w="1384" w:type="dxa"/>
          </w:tcPr>
          <w:p w:rsidR="00940A29" w:rsidRDefault="00940A29" w:rsidP="00441B4B">
            <w:pPr>
              <w:rPr>
                <w:rFonts w:ascii="標楷體" w:hAnsi="標楷體"/>
                <w:b/>
              </w:rPr>
            </w:pPr>
            <w:r>
              <w:rPr>
                <w:rFonts w:ascii="標楷體" w:hAnsi="標楷體"/>
                <w:b/>
              </w:rPr>
              <w:t>提案委員或機關、院會交付日期(會次)</w:t>
            </w:r>
          </w:p>
        </w:tc>
        <w:tc>
          <w:tcPr>
            <w:tcW w:w="1384" w:type="dxa"/>
          </w:tcPr>
          <w:p w:rsidR="00940A29" w:rsidRDefault="00940A29" w:rsidP="00441B4B">
            <w:pPr>
              <w:rPr>
                <w:rFonts w:ascii="標楷體" w:hAnsi="標楷體"/>
                <w:b/>
              </w:rPr>
            </w:pPr>
            <w:r>
              <w:rPr>
                <w:rFonts w:ascii="標楷體" w:hAnsi="標楷體"/>
                <w:b/>
              </w:rPr>
              <w:t>審查委員會</w:t>
            </w:r>
          </w:p>
        </w:tc>
        <w:tc>
          <w:tcPr>
            <w:tcW w:w="2769" w:type="dxa"/>
          </w:tcPr>
          <w:p w:rsidR="00940A29" w:rsidRDefault="00940A29" w:rsidP="00441B4B">
            <w:pPr>
              <w:rPr>
                <w:rFonts w:ascii="標楷體" w:hAnsi="標楷體"/>
                <w:b/>
              </w:rPr>
            </w:pPr>
            <w:r>
              <w:rPr>
                <w:rFonts w:ascii="標楷體" w:hAnsi="標楷體"/>
                <w:b/>
              </w:rPr>
              <w:t>審查情形</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1</w:t>
            </w:r>
          </w:p>
        </w:tc>
        <w:tc>
          <w:tcPr>
            <w:tcW w:w="3692" w:type="dxa"/>
          </w:tcPr>
          <w:p w:rsidR="00940A29" w:rsidRPr="00C25F0F" w:rsidRDefault="00940A29" w:rsidP="00441B4B">
            <w:pPr>
              <w:rPr>
                <w:rFonts w:ascii="標楷體" w:hAnsi="標楷體"/>
              </w:rPr>
            </w:pPr>
            <w:r w:rsidRPr="00C25F0F">
              <w:rPr>
                <w:rFonts w:ascii="標楷體" w:hAnsi="標楷體"/>
              </w:rPr>
              <w:t>1.行政院組織法第十二條條文修正草案（修正重點：修正行政院發言人任用及職位編制，將特任改為職務比照簡任第十四職等。）</w:t>
            </w:r>
          </w:p>
        </w:tc>
        <w:tc>
          <w:tcPr>
            <w:tcW w:w="1384" w:type="dxa"/>
          </w:tcPr>
          <w:p w:rsidR="00940A29" w:rsidRPr="00C25F0F" w:rsidRDefault="00940A29" w:rsidP="00441B4B">
            <w:pPr>
              <w:rPr>
                <w:rFonts w:ascii="標楷體" w:hAnsi="標楷體"/>
              </w:rPr>
            </w:pPr>
            <w:r w:rsidRPr="00C25F0F">
              <w:rPr>
                <w:rFonts w:ascii="標楷體" w:hAnsi="標楷體"/>
              </w:rPr>
              <w:t>委員段宜康等28人 105.02.26 （9-1-2）</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lastRenderedPageBreak/>
              <w:t>2</w:t>
            </w:r>
          </w:p>
        </w:tc>
        <w:tc>
          <w:tcPr>
            <w:tcW w:w="3692" w:type="dxa"/>
          </w:tcPr>
          <w:p w:rsidR="00940A29" w:rsidRPr="00C25F0F" w:rsidRDefault="00940A29" w:rsidP="00441B4B">
            <w:pPr>
              <w:rPr>
                <w:rFonts w:ascii="標楷體" w:hAnsi="標楷體"/>
              </w:rPr>
            </w:pPr>
            <w:r w:rsidRPr="00C25F0F">
              <w:rPr>
                <w:rFonts w:ascii="標楷體" w:hAnsi="標楷體"/>
              </w:rPr>
              <w:t>2.行政院組織法第四條條文修正草案（修正重點：裁撤僑務委員會與國軍退除役官兵輔導委員會。）</w:t>
            </w:r>
          </w:p>
        </w:tc>
        <w:tc>
          <w:tcPr>
            <w:tcW w:w="1384" w:type="dxa"/>
          </w:tcPr>
          <w:p w:rsidR="00940A29" w:rsidRPr="00C25F0F" w:rsidRDefault="00940A29" w:rsidP="00441B4B">
            <w:pPr>
              <w:rPr>
                <w:rFonts w:ascii="標楷體" w:hAnsi="標楷體"/>
              </w:rPr>
            </w:pPr>
            <w:r w:rsidRPr="00C25F0F">
              <w:rPr>
                <w:rFonts w:ascii="標楷體" w:hAnsi="標楷體"/>
              </w:rPr>
              <w:t>時代力量黨團 105.05.27 （9-1-15）</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3</w:t>
            </w:r>
          </w:p>
        </w:tc>
        <w:tc>
          <w:tcPr>
            <w:tcW w:w="3692" w:type="dxa"/>
          </w:tcPr>
          <w:p w:rsidR="00940A29" w:rsidRPr="00C25F0F" w:rsidRDefault="00940A29" w:rsidP="00441B4B">
            <w:pPr>
              <w:rPr>
                <w:rFonts w:ascii="標楷體" w:hAnsi="標楷體"/>
              </w:rPr>
            </w:pPr>
            <w:r w:rsidRPr="00C25F0F">
              <w:rPr>
                <w:rFonts w:ascii="標楷體" w:hAnsi="標楷體"/>
              </w:rPr>
              <w:t>3.行政院組織法第三條及第四條條文修正草案（修正重點：將海洋委員會升格為海洋部。）</w:t>
            </w:r>
          </w:p>
        </w:tc>
        <w:tc>
          <w:tcPr>
            <w:tcW w:w="1384" w:type="dxa"/>
          </w:tcPr>
          <w:p w:rsidR="00940A29" w:rsidRPr="00C25F0F" w:rsidRDefault="00940A29" w:rsidP="00441B4B">
            <w:pPr>
              <w:rPr>
                <w:rFonts w:ascii="標楷體" w:hAnsi="標楷體"/>
              </w:rPr>
            </w:pPr>
            <w:r w:rsidRPr="00C25F0F">
              <w:rPr>
                <w:rFonts w:ascii="標楷體" w:hAnsi="標楷體"/>
              </w:rPr>
              <w:t>委員賴瑞隆等16人 105.07.15 （9-1-21）</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4</w:t>
            </w:r>
          </w:p>
        </w:tc>
        <w:tc>
          <w:tcPr>
            <w:tcW w:w="3692" w:type="dxa"/>
          </w:tcPr>
          <w:p w:rsidR="00940A29" w:rsidRPr="00C25F0F" w:rsidRDefault="00940A29" w:rsidP="001554D3">
            <w:pPr>
              <w:rPr>
                <w:rFonts w:ascii="標楷體" w:hAnsi="標楷體"/>
              </w:rPr>
            </w:pPr>
            <w:r w:rsidRPr="00C25F0F">
              <w:rPr>
                <w:rFonts w:ascii="標楷體" w:hAnsi="標楷體"/>
              </w:rPr>
              <w:t>4.「行政院組織法第三條及第四條條文修正草案」、「中央行政機關組織基準法第二十九條及第三十條條文修正草案」（修正重點：將「海洋委員會」改為「海洋及漁業部」；因應增加該部，修正部之總數以十五個為限、司之總數以一百二十個為限。）</w:t>
            </w:r>
          </w:p>
        </w:tc>
        <w:tc>
          <w:tcPr>
            <w:tcW w:w="1384" w:type="dxa"/>
          </w:tcPr>
          <w:p w:rsidR="00940A29" w:rsidRPr="00C25F0F" w:rsidRDefault="00940A29" w:rsidP="00500FD0">
            <w:pPr>
              <w:jc w:val="left"/>
              <w:rPr>
                <w:rFonts w:ascii="標楷體" w:hAnsi="標楷體"/>
              </w:rPr>
            </w:pPr>
            <w:r w:rsidRPr="00C25F0F">
              <w:rPr>
                <w:rFonts w:ascii="標楷體" w:hAnsi="標楷體"/>
              </w:rPr>
              <w:t>委員姚文智等</w:t>
            </w:r>
            <w:r w:rsidR="00500FD0">
              <w:rPr>
                <w:rFonts w:ascii="標楷體" w:hAnsi="標楷體"/>
              </w:rPr>
              <w:t>5</w:t>
            </w:r>
            <w:r w:rsidR="00500FD0">
              <w:rPr>
                <w:rFonts w:ascii="標楷體" w:hAnsi="標楷體" w:hint="eastAsia"/>
                <w:lang w:eastAsia="zh-TW"/>
              </w:rPr>
              <w:t>7</w:t>
            </w:r>
            <w:r w:rsidRPr="00C25F0F">
              <w:rPr>
                <w:rFonts w:ascii="標楷體" w:hAnsi="標楷體"/>
              </w:rPr>
              <w:t>人 105.12.16 （9-2-15）</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5</w:t>
            </w:r>
          </w:p>
        </w:tc>
        <w:tc>
          <w:tcPr>
            <w:tcW w:w="3692" w:type="dxa"/>
          </w:tcPr>
          <w:p w:rsidR="00940A29" w:rsidRPr="00C25F0F" w:rsidRDefault="00940A29" w:rsidP="001554D3">
            <w:pPr>
              <w:rPr>
                <w:rFonts w:ascii="標楷體" w:hAnsi="標楷體"/>
              </w:rPr>
            </w:pPr>
            <w:r w:rsidRPr="00C25F0F">
              <w:rPr>
                <w:rFonts w:ascii="標楷體" w:hAnsi="標楷體"/>
              </w:rPr>
              <w:t>5.行政院組織法第六條條文修正草案（修正重點：增設</w:t>
            </w:r>
            <w:r w:rsidR="001554D3">
              <w:rPr>
                <w:rFonts w:ascii="標楷體" w:hAnsi="標楷體" w:hint="eastAsia"/>
                <w:lang w:eastAsia="zh-TW"/>
              </w:rPr>
              <w:t>「</w:t>
            </w:r>
            <w:r w:rsidRPr="00C25F0F">
              <w:rPr>
                <w:rFonts w:ascii="標楷體" w:hAnsi="標楷體"/>
              </w:rPr>
              <w:t>行政院資訊總處</w:t>
            </w:r>
            <w:r w:rsidR="001554D3">
              <w:rPr>
                <w:rFonts w:ascii="標楷體" w:hAnsi="標楷體" w:hint="eastAsia"/>
                <w:lang w:eastAsia="zh-TW"/>
              </w:rPr>
              <w:t>」</w:t>
            </w:r>
            <w:r w:rsidRPr="00C25F0F">
              <w:rPr>
                <w:rFonts w:ascii="標楷體" w:hAnsi="標楷體"/>
              </w:rPr>
              <w:t>。）</w:t>
            </w:r>
          </w:p>
        </w:tc>
        <w:tc>
          <w:tcPr>
            <w:tcW w:w="1384" w:type="dxa"/>
          </w:tcPr>
          <w:p w:rsidR="00940A29" w:rsidRPr="00C25F0F" w:rsidRDefault="00940A29" w:rsidP="00441B4B">
            <w:pPr>
              <w:rPr>
                <w:rFonts w:ascii="標楷體" w:hAnsi="標楷體"/>
              </w:rPr>
            </w:pPr>
            <w:r w:rsidRPr="00C25F0F">
              <w:rPr>
                <w:rFonts w:ascii="標楷體" w:hAnsi="標楷體"/>
              </w:rPr>
              <w:t>委員許毓仁等20人 105.10.14 （9-2-6）</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6</w:t>
            </w:r>
          </w:p>
        </w:tc>
        <w:tc>
          <w:tcPr>
            <w:tcW w:w="3692" w:type="dxa"/>
          </w:tcPr>
          <w:p w:rsidR="00940A29" w:rsidRPr="00C25F0F" w:rsidRDefault="00940A29" w:rsidP="00441B4B">
            <w:pPr>
              <w:rPr>
                <w:rFonts w:ascii="標楷體" w:hAnsi="標楷體"/>
              </w:rPr>
            </w:pPr>
            <w:r w:rsidRPr="00C25F0F">
              <w:rPr>
                <w:rFonts w:ascii="標楷體" w:hAnsi="標楷體"/>
              </w:rPr>
              <w:t>6.行政院組織法第六條及第十五條條文修正草案（修正重點：將院屬總處新增「行政院資訊總處」。）</w:t>
            </w:r>
          </w:p>
        </w:tc>
        <w:tc>
          <w:tcPr>
            <w:tcW w:w="1384" w:type="dxa"/>
          </w:tcPr>
          <w:p w:rsidR="00940A29" w:rsidRPr="00C25F0F" w:rsidRDefault="00940A29" w:rsidP="00441B4B">
            <w:pPr>
              <w:rPr>
                <w:rFonts w:ascii="標楷體" w:hAnsi="標楷體"/>
              </w:rPr>
            </w:pPr>
            <w:r w:rsidRPr="00C25F0F">
              <w:rPr>
                <w:rFonts w:ascii="標楷體" w:hAnsi="標楷體"/>
              </w:rPr>
              <w:t>委員余宛如等16人 105.11.08 （9-2-9）</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7</w:t>
            </w:r>
          </w:p>
        </w:tc>
        <w:tc>
          <w:tcPr>
            <w:tcW w:w="3692" w:type="dxa"/>
          </w:tcPr>
          <w:p w:rsidR="00940A29" w:rsidRPr="00C25F0F" w:rsidRDefault="00940A29" w:rsidP="00441B4B">
            <w:pPr>
              <w:rPr>
                <w:rFonts w:ascii="標楷體" w:hAnsi="標楷體"/>
              </w:rPr>
            </w:pPr>
            <w:r w:rsidRPr="00C25F0F">
              <w:rPr>
                <w:rFonts w:ascii="標楷體" w:hAnsi="標楷體"/>
              </w:rPr>
              <w:t>7.行政院組織法第九條條文修正草案（修正重點：增設相當中央二級獨立機關「核能安全委員會」，主掌國內核能政策規劃、核能安全管制、輻射安全管理以及核子事故緊急應變等專業性業務。）</w:t>
            </w:r>
          </w:p>
        </w:tc>
        <w:tc>
          <w:tcPr>
            <w:tcW w:w="1384" w:type="dxa"/>
          </w:tcPr>
          <w:p w:rsidR="00940A29" w:rsidRPr="00C25F0F" w:rsidRDefault="00940A29" w:rsidP="00441B4B">
            <w:pPr>
              <w:rPr>
                <w:rFonts w:ascii="標楷體" w:hAnsi="標楷體"/>
              </w:rPr>
            </w:pPr>
            <w:r w:rsidRPr="00C25F0F">
              <w:rPr>
                <w:rFonts w:ascii="標楷體" w:hAnsi="標楷體"/>
              </w:rPr>
              <w:t>委員蔣乃辛等18人 105.10.21（9-2-7）</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8</w:t>
            </w:r>
          </w:p>
        </w:tc>
        <w:tc>
          <w:tcPr>
            <w:tcW w:w="3692" w:type="dxa"/>
          </w:tcPr>
          <w:p w:rsidR="00940A29" w:rsidRPr="00C25F0F" w:rsidRDefault="00940A29" w:rsidP="00441B4B">
            <w:pPr>
              <w:rPr>
                <w:rFonts w:ascii="標楷體" w:hAnsi="標楷體"/>
              </w:rPr>
            </w:pPr>
            <w:r w:rsidRPr="00C25F0F">
              <w:rPr>
                <w:rFonts w:ascii="標楷體" w:hAnsi="標楷體"/>
              </w:rPr>
              <w:t>促進轉型正義條例草案（共22條。制訂重點：由隸屬於行政院之「促進轉型正義委員會」統籌規劃，包含「開放政治檔案」、「清除威權象徵及保存不義遺址」、「平復司法不法、還原歷史真相並促進社會和解」、</w:t>
            </w:r>
            <w:r w:rsidRPr="00C25F0F">
              <w:rPr>
                <w:rFonts w:ascii="標楷體" w:hAnsi="標楷體"/>
              </w:rPr>
              <w:lastRenderedPageBreak/>
              <w:t>「處理不當黨產」以及「公開並處理原住民族所遭受不公正之權利侵害」等五大任務項目，為任務型編制，任務完成後即解散。）</w:t>
            </w:r>
          </w:p>
        </w:tc>
        <w:tc>
          <w:tcPr>
            <w:tcW w:w="1384" w:type="dxa"/>
          </w:tcPr>
          <w:p w:rsidR="00940A29" w:rsidRPr="00C25F0F" w:rsidRDefault="00940A29" w:rsidP="00441B4B">
            <w:pPr>
              <w:rPr>
                <w:rFonts w:ascii="標楷體" w:hAnsi="標楷體"/>
              </w:rPr>
            </w:pPr>
            <w:r w:rsidRPr="00C25F0F">
              <w:rPr>
                <w:rFonts w:ascii="標楷體" w:hAnsi="標楷體"/>
              </w:rPr>
              <w:lastRenderedPageBreak/>
              <w:t>委員陳瑩等17人 105.05.20 （9-1-14）</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1.本會105.6.27（9-1-36）報告及詢答完畢，另定期繼續討論。</w:t>
            </w:r>
          </w:p>
          <w:p w:rsidR="00940A29" w:rsidRPr="00C25F0F" w:rsidRDefault="00940A29" w:rsidP="00441B4B">
            <w:pPr>
              <w:rPr>
                <w:rFonts w:ascii="標楷體" w:hAnsi="標楷體"/>
              </w:rPr>
            </w:pPr>
            <w:r w:rsidRPr="00C25F0F">
              <w:rPr>
                <w:rFonts w:ascii="標楷體" w:hAnsi="標楷體"/>
              </w:rPr>
              <w:t>2.本會105.6.29（9-1-37）另定期繼續討論。</w:t>
            </w:r>
          </w:p>
          <w:p w:rsidR="00940A29" w:rsidRPr="00C25F0F" w:rsidRDefault="00940A29" w:rsidP="00441B4B">
            <w:pPr>
              <w:rPr>
                <w:rFonts w:ascii="標楷體" w:hAnsi="標楷體"/>
              </w:rPr>
            </w:pPr>
            <w:r w:rsidRPr="00C25F0F">
              <w:rPr>
                <w:rFonts w:ascii="標楷體" w:hAnsi="標楷體"/>
              </w:rPr>
              <w:t>3.本會105.7.6舉行</w:t>
            </w:r>
            <w:r w:rsidRPr="00C25F0F">
              <w:rPr>
                <w:rFonts w:ascii="標楷體" w:hAnsi="標楷體"/>
              </w:rPr>
              <w:lastRenderedPageBreak/>
              <w:t>「原住民族促進轉型正義」第1場公聽會。</w:t>
            </w:r>
          </w:p>
          <w:p w:rsidR="00940A29" w:rsidRPr="00C25F0F" w:rsidRDefault="00940A29" w:rsidP="00441B4B">
            <w:pPr>
              <w:rPr>
                <w:rFonts w:ascii="標楷體" w:hAnsi="標楷體"/>
              </w:rPr>
            </w:pPr>
            <w:r w:rsidRPr="00C25F0F">
              <w:rPr>
                <w:rFonts w:ascii="標楷體" w:hAnsi="標楷體"/>
              </w:rPr>
              <w:t>4.本會105.7.14舉行「原住民族歷史及土地正義」公聽會。</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lastRenderedPageBreak/>
              <w:t>9</w:t>
            </w:r>
          </w:p>
        </w:tc>
        <w:tc>
          <w:tcPr>
            <w:tcW w:w="3692" w:type="dxa"/>
          </w:tcPr>
          <w:p w:rsidR="00940A29" w:rsidRPr="00C25F0F" w:rsidRDefault="00940A29" w:rsidP="00441B4B">
            <w:pPr>
              <w:rPr>
                <w:rFonts w:ascii="標楷體" w:hAnsi="標楷體"/>
              </w:rPr>
            </w:pPr>
            <w:r w:rsidRPr="00C25F0F">
              <w:rPr>
                <w:rFonts w:ascii="標楷體" w:hAnsi="標楷體"/>
              </w:rPr>
              <w:t>原住民族歷史正義及尊嚴恢復條例草案（共19條。制訂重點：為妥善處理過去原住民族遭受不當之對待，回復被侵害之權利，特制定本條例；主管機關為原住民族歷史正義及尊嚴恢復委員會，隸屬於行政院，為獨立機關，置委員十三人至十五人，任期四年，由行政院院長提名並經立法院同意後任命之；歷史問題遺留時期，指自西元一六二四年至一九八年；應於每四年委員任期屆滿時，就本法所規定職權範圍，以書面向立法院提出具體實施成果之總結報告並公布之；受調查者應有配合之義務，不得規避、拒絕、隱匿或其他妨礙調查之情事。）</w:t>
            </w:r>
          </w:p>
        </w:tc>
        <w:tc>
          <w:tcPr>
            <w:tcW w:w="1384" w:type="dxa"/>
          </w:tcPr>
          <w:p w:rsidR="00940A29" w:rsidRPr="00C25F0F" w:rsidRDefault="00940A29" w:rsidP="00441B4B">
            <w:pPr>
              <w:rPr>
                <w:rFonts w:ascii="標楷體" w:hAnsi="標楷體"/>
              </w:rPr>
            </w:pPr>
            <w:r w:rsidRPr="00C25F0F">
              <w:rPr>
                <w:rFonts w:ascii="標楷體" w:hAnsi="標楷體"/>
              </w:rPr>
              <w:t>親民黨黨團 105.06.17 （9-1-17）</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1.本會105.6.27（9-1-36）報告及詢答完畢，另定期繼續討論。</w:t>
            </w:r>
          </w:p>
          <w:p w:rsidR="00940A29" w:rsidRPr="00C25F0F" w:rsidRDefault="00940A29" w:rsidP="00441B4B">
            <w:pPr>
              <w:rPr>
                <w:rFonts w:ascii="標楷體" w:hAnsi="標楷體"/>
              </w:rPr>
            </w:pPr>
            <w:r w:rsidRPr="00C25F0F">
              <w:rPr>
                <w:rFonts w:ascii="標楷體" w:hAnsi="標楷體"/>
              </w:rPr>
              <w:t>2.本會105.6.29（9-1-37）另定期繼續討論。</w:t>
            </w:r>
          </w:p>
          <w:p w:rsidR="00940A29" w:rsidRPr="00C25F0F" w:rsidRDefault="00940A29" w:rsidP="00441B4B">
            <w:pPr>
              <w:rPr>
                <w:rFonts w:ascii="標楷體" w:hAnsi="標楷體"/>
              </w:rPr>
            </w:pPr>
            <w:r w:rsidRPr="00C25F0F">
              <w:rPr>
                <w:rFonts w:ascii="標楷體" w:hAnsi="標楷體"/>
              </w:rPr>
              <w:t>3.本會105.7.6舉行「原住民族促進轉型正義」第1場公聽會。</w:t>
            </w:r>
          </w:p>
          <w:p w:rsidR="00940A29" w:rsidRPr="00C25F0F" w:rsidRDefault="00940A29" w:rsidP="00441B4B">
            <w:pPr>
              <w:rPr>
                <w:rFonts w:ascii="標楷體" w:hAnsi="標楷體"/>
              </w:rPr>
            </w:pPr>
            <w:r w:rsidRPr="00C25F0F">
              <w:rPr>
                <w:rFonts w:ascii="標楷體" w:hAnsi="標楷體"/>
              </w:rPr>
              <w:t>4.本會105.7.14舉行「原住民族歷史及土地正義」公聽會。</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10</w:t>
            </w:r>
          </w:p>
        </w:tc>
        <w:tc>
          <w:tcPr>
            <w:tcW w:w="3692" w:type="dxa"/>
          </w:tcPr>
          <w:p w:rsidR="00940A29" w:rsidRPr="00C25F0F" w:rsidRDefault="00940A29" w:rsidP="00441B4B">
            <w:pPr>
              <w:rPr>
                <w:rFonts w:ascii="標楷體" w:hAnsi="標楷體"/>
              </w:rPr>
            </w:pPr>
            <w:r w:rsidRPr="00C25F0F">
              <w:rPr>
                <w:rFonts w:ascii="標楷體" w:hAnsi="標楷體"/>
              </w:rPr>
              <w:t>促進轉型正義原住民族權利回復及補償條例草案（共23條。制訂重點：為促進原住民族轉型正義，落實人權保障及族群和諧，積極回應並妥善處理自明鄭時期迄今所遭受之不平等對待，特制訂本法；主管機關為原住民族促進轉型正義委員會，隸屬於行政院，為獨立機關；原促會置委員十五人，由總統提名經立法院同意後任命之；委員應有二分之一以上須具原住民身分；設四個任務小組，分別辦理原</w:t>
            </w:r>
            <w:r w:rsidRPr="00C25F0F">
              <w:rPr>
                <w:rFonts w:ascii="標楷體" w:hAnsi="標楷體"/>
              </w:rPr>
              <w:lastRenderedPageBreak/>
              <w:t>住民族傳統領域土地回復、原住民族自然資源使用及補償、原住民族史觀及文獻導正、涉及原住民族權益相關法律之研究及其他原住民族轉型正義事項；每月固定召開一次全體委員會議；經劃定為原住民族傳統領域土地，因現屬各機關或國營事業管理使用或所有，致返還請求權人顯有困難者，原促會應報請行政院予以金錢補償之；原促會應於二年內，以書面向總統及行政院院長提出含完整規劃方案及具體回復或補償實施步驟在內之任務總結報告後，始向立法院報告並備質詢，並於完成任務後解散；接受調查之組織、人員，不得規避、拒絕或妨礙調查。）</w:t>
            </w:r>
          </w:p>
        </w:tc>
        <w:tc>
          <w:tcPr>
            <w:tcW w:w="1384" w:type="dxa"/>
          </w:tcPr>
          <w:p w:rsidR="00940A29" w:rsidRPr="00C25F0F" w:rsidRDefault="00940A29" w:rsidP="00441B4B">
            <w:pPr>
              <w:rPr>
                <w:rFonts w:ascii="標楷體" w:hAnsi="標楷體"/>
              </w:rPr>
            </w:pPr>
            <w:r w:rsidRPr="00C25F0F">
              <w:rPr>
                <w:rFonts w:ascii="標楷體" w:hAnsi="標楷體"/>
              </w:rPr>
              <w:lastRenderedPageBreak/>
              <w:t>委員孔文吉等32人 105.07.15 （9-1-21）</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lastRenderedPageBreak/>
              <w:t>11</w:t>
            </w:r>
          </w:p>
        </w:tc>
        <w:tc>
          <w:tcPr>
            <w:tcW w:w="3692" w:type="dxa"/>
          </w:tcPr>
          <w:p w:rsidR="00940A29" w:rsidRPr="00C25F0F" w:rsidRDefault="00940A29" w:rsidP="00441B4B">
            <w:pPr>
              <w:rPr>
                <w:rFonts w:ascii="標楷體" w:hAnsi="標楷體"/>
              </w:rPr>
            </w:pPr>
            <w:r w:rsidRPr="00C25F0F">
              <w:rPr>
                <w:rFonts w:ascii="標楷體" w:hAnsi="標楷體"/>
              </w:rPr>
              <w:t>促進轉型正義金門馬祖人民權利回復與補償條例草案（共21條。制訂重點：為促進轉型正義，還原歷史真相，並補償與回復金門馬祖地區於威權統治時期之人民權利，特制定本條例；主管機關為促進轉型正義委員會，隸屬行政院；促轉會置委員十一人，由行政院長提名經立法院同意後任命之；促轉會有行政調查、資料及證物保全之職權，行政機關有協助調查義務，且被調查者有配合義務，促轉會為任務型編制；對於金門、馬祖地區人民於威權時期遭受之土地所有權應返還，權利侵害等事宜應金錢補償。）</w:t>
            </w:r>
          </w:p>
        </w:tc>
        <w:tc>
          <w:tcPr>
            <w:tcW w:w="1384" w:type="dxa"/>
          </w:tcPr>
          <w:p w:rsidR="00940A29" w:rsidRPr="00C25F0F" w:rsidRDefault="00940A29" w:rsidP="00441B4B">
            <w:pPr>
              <w:rPr>
                <w:rFonts w:ascii="標楷體" w:hAnsi="標楷體"/>
              </w:rPr>
            </w:pPr>
            <w:r w:rsidRPr="00C25F0F">
              <w:rPr>
                <w:rFonts w:ascii="標楷體" w:hAnsi="標楷體"/>
              </w:rPr>
              <w:t>委員陳雪生等16人 105.06.24 （9-1-18）</w:t>
            </w:r>
          </w:p>
        </w:tc>
        <w:tc>
          <w:tcPr>
            <w:tcW w:w="1384" w:type="dxa"/>
          </w:tcPr>
          <w:p w:rsidR="00940A29" w:rsidRPr="00C25F0F" w:rsidRDefault="00940A29" w:rsidP="00441B4B">
            <w:pPr>
              <w:rPr>
                <w:rFonts w:ascii="標楷體" w:hAnsi="標楷體"/>
              </w:rPr>
            </w:pPr>
            <w:r w:rsidRPr="00C25F0F">
              <w:rPr>
                <w:rFonts w:ascii="標楷體" w:hAnsi="標楷體"/>
              </w:rPr>
              <w:t>司法及法制</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bl>
    <w:p w:rsidR="00461BEA" w:rsidRPr="00F77844" w:rsidRDefault="00F479CA" w:rsidP="00461BEA">
      <w:pPr>
        <w:pStyle w:val="1-6"/>
        <w:spacing w:line="240" w:lineRule="auto"/>
      </w:pPr>
      <w:bookmarkStart w:id="67" w:name="_Toc361217336"/>
      <w:bookmarkStart w:id="68" w:name="_Toc362968396"/>
      <w:bookmarkStart w:id="69" w:name="_Toc463008610"/>
      <w:r w:rsidRPr="00F77844">
        <w:lastRenderedPageBreak/>
        <w:t>（2）法務部部分（</w:t>
      </w:r>
      <w:r w:rsidR="00DA72CF">
        <w:rPr>
          <w:rFonts w:hint="eastAsia"/>
        </w:rPr>
        <w:t>1</w:t>
      </w:r>
      <w:r w:rsidRPr="00F77844">
        <w:t>案）</w:t>
      </w:r>
      <w:bookmarkEnd w:id="67"/>
      <w:bookmarkEnd w:id="68"/>
      <w:bookmarkEnd w:id="69"/>
    </w:p>
    <w:tbl>
      <w:tblPr>
        <w:tblStyle w:val="a7"/>
        <w:tblW w:w="10059" w:type="dxa"/>
        <w:tblLook w:val="04A0" w:firstRow="1" w:lastRow="0" w:firstColumn="1" w:lastColumn="0" w:noHBand="0" w:noVBand="1"/>
      </w:tblPr>
      <w:tblGrid>
        <w:gridCol w:w="818"/>
        <w:gridCol w:w="3587"/>
        <w:gridCol w:w="1619"/>
        <w:gridCol w:w="1351"/>
        <w:gridCol w:w="2684"/>
      </w:tblGrid>
      <w:tr w:rsidR="00461BEA" w:rsidTr="00DA72CF">
        <w:tc>
          <w:tcPr>
            <w:tcW w:w="818" w:type="dxa"/>
          </w:tcPr>
          <w:p w:rsidR="00461BEA" w:rsidRDefault="00461BEA" w:rsidP="000901B6">
            <w:pPr>
              <w:rPr>
                <w:rFonts w:ascii="標楷體" w:hAnsi="標楷體"/>
                <w:b/>
              </w:rPr>
            </w:pPr>
            <w:r>
              <w:rPr>
                <w:rFonts w:ascii="標楷體" w:hAnsi="標楷體"/>
                <w:b/>
              </w:rPr>
              <w:t>序號</w:t>
            </w:r>
          </w:p>
        </w:tc>
        <w:tc>
          <w:tcPr>
            <w:tcW w:w="3587" w:type="dxa"/>
          </w:tcPr>
          <w:p w:rsidR="00461BEA" w:rsidRDefault="00461BEA" w:rsidP="000901B6">
            <w:pPr>
              <w:rPr>
                <w:rFonts w:ascii="標楷體" w:hAnsi="標楷體"/>
                <w:b/>
              </w:rPr>
            </w:pPr>
            <w:r>
              <w:rPr>
                <w:rFonts w:ascii="標楷體" w:hAnsi="標楷體"/>
                <w:b/>
              </w:rPr>
              <w:t>議案名稱</w:t>
            </w:r>
          </w:p>
        </w:tc>
        <w:tc>
          <w:tcPr>
            <w:tcW w:w="1619" w:type="dxa"/>
          </w:tcPr>
          <w:p w:rsidR="00461BEA" w:rsidRDefault="00461BEA" w:rsidP="000901B6">
            <w:pPr>
              <w:rPr>
                <w:rFonts w:ascii="標楷體" w:hAnsi="標楷體"/>
                <w:b/>
              </w:rPr>
            </w:pPr>
            <w:r>
              <w:rPr>
                <w:rFonts w:ascii="標楷體" w:hAnsi="標楷體"/>
                <w:b/>
              </w:rPr>
              <w:t>提案委員或機關、院會交付日期(會次)</w:t>
            </w:r>
          </w:p>
        </w:tc>
        <w:tc>
          <w:tcPr>
            <w:tcW w:w="1351" w:type="dxa"/>
          </w:tcPr>
          <w:p w:rsidR="00461BEA" w:rsidRDefault="00461BEA" w:rsidP="000901B6">
            <w:pPr>
              <w:rPr>
                <w:rFonts w:ascii="標楷體" w:hAnsi="標楷體"/>
                <w:b/>
              </w:rPr>
            </w:pPr>
            <w:r>
              <w:rPr>
                <w:rFonts w:ascii="標楷體" w:hAnsi="標楷體"/>
                <w:b/>
              </w:rPr>
              <w:t>審查委員會</w:t>
            </w:r>
          </w:p>
        </w:tc>
        <w:tc>
          <w:tcPr>
            <w:tcW w:w="2684" w:type="dxa"/>
          </w:tcPr>
          <w:p w:rsidR="00461BEA" w:rsidRDefault="00461BEA" w:rsidP="000901B6">
            <w:pPr>
              <w:rPr>
                <w:rFonts w:ascii="標楷體" w:hAnsi="標楷體"/>
                <w:b/>
              </w:rPr>
            </w:pPr>
            <w:r>
              <w:rPr>
                <w:rFonts w:ascii="標楷體" w:hAnsi="標楷體"/>
                <w:b/>
              </w:rPr>
              <w:t>審查情形</w:t>
            </w:r>
          </w:p>
        </w:tc>
      </w:tr>
      <w:tr w:rsidR="00DA72CF" w:rsidTr="00DA72CF">
        <w:tc>
          <w:tcPr>
            <w:tcW w:w="818" w:type="dxa"/>
          </w:tcPr>
          <w:p w:rsidR="00DA72CF" w:rsidRPr="00DA72CF" w:rsidRDefault="00DA72CF" w:rsidP="000901B6">
            <w:pPr>
              <w:rPr>
                <w:rFonts w:ascii="標楷體" w:hAnsi="標楷體"/>
              </w:rPr>
            </w:pPr>
            <w:r w:rsidRPr="00DA72CF">
              <w:rPr>
                <w:rFonts w:ascii="標楷體" w:hAnsi="標楷體" w:hint="eastAsia"/>
              </w:rPr>
              <w:t>1</w:t>
            </w:r>
          </w:p>
        </w:tc>
        <w:tc>
          <w:tcPr>
            <w:tcW w:w="3587" w:type="dxa"/>
          </w:tcPr>
          <w:p w:rsidR="00DA72CF" w:rsidRPr="00DA72CF" w:rsidRDefault="00DA72CF" w:rsidP="000901B6">
            <w:pPr>
              <w:rPr>
                <w:rFonts w:ascii="標楷體" w:hAnsi="標楷體"/>
              </w:rPr>
            </w:pPr>
            <w:r w:rsidRPr="00DA72CF">
              <w:rPr>
                <w:rFonts w:ascii="標楷體" w:hAnsi="標楷體" w:hint="eastAsia"/>
              </w:rPr>
              <w:t>檢察署組織法草案（共八章58條。制訂重點：特針對檢察體系之特性，研擬本法草案，用以規範檢察組織之運作及檢察官職權行使之事宜；將現行之三級制，改為檢察總署及區域檢察署二級制，並將偵查、公訴合一；廢除特偵組，改於各區域檢察署設立專業檢察官室；增設法務部長與檢察總長之溝通機制；調整檢察官人事審議委員會組成，引進多元代表制；廢除主任檢察官，改採「資深檢察官制」；檢察首長就親自處理或職務轉移之指揮監督，應以書面附理由為之。）</w:t>
            </w:r>
          </w:p>
        </w:tc>
        <w:tc>
          <w:tcPr>
            <w:tcW w:w="1619" w:type="dxa"/>
          </w:tcPr>
          <w:p w:rsidR="00DA72CF" w:rsidRDefault="00DA72CF" w:rsidP="000901B6">
            <w:pPr>
              <w:rPr>
                <w:rFonts w:ascii="標楷體" w:hAnsi="標楷體"/>
                <w:b/>
              </w:rPr>
            </w:pPr>
            <w:r w:rsidRPr="00DA72CF">
              <w:rPr>
                <w:rFonts w:ascii="標楷體" w:hAnsi="標楷體" w:hint="eastAsia"/>
              </w:rPr>
              <w:t>委員蔡易餘等25人 105.06.03 （9-1-16）</w:t>
            </w:r>
          </w:p>
        </w:tc>
        <w:tc>
          <w:tcPr>
            <w:tcW w:w="1351" w:type="dxa"/>
          </w:tcPr>
          <w:p w:rsidR="00DA72CF" w:rsidRPr="00DD10B9" w:rsidRDefault="00DA72CF" w:rsidP="00E23D32">
            <w:pPr>
              <w:rPr>
                <w:rFonts w:ascii="標楷體" w:hAnsi="標楷體"/>
              </w:rPr>
            </w:pPr>
            <w:r w:rsidRPr="00DD10B9">
              <w:rPr>
                <w:rFonts w:ascii="標楷體" w:hAnsi="標楷體"/>
              </w:rPr>
              <w:t>司法及法制</w:t>
            </w:r>
          </w:p>
        </w:tc>
        <w:tc>
          <w:tcPr>
            <w:tcW w:w="2684" w:type="dxa"/>
          </w:tcPr>
          <w:p w:rsidR="00DA72CF" w:rsidRPr="00DD10B9" w:rsidRDefault="00DA72CF" w:rsidP="00E23D32">
            <w:pPr>
              <w:rPr>
                <w:rFonts w:ascii="標楷體" w:hAnsi="標楷體"/>
              </w:rPr>
            </w:pPr>
            <w:r w:rsidRPr="00DD10B9">
              <w:rPr>
                <w:rFonts w:ascii="標楷體" w:hAnsi="標楷體"/>
              </w:rPr>
              <w:t>尚未審查</w:t>
            </w:r>
          </w:p>
        </w:tc>
      </w:tr>
    </w:tbl>
    <w:p w:rsidR="009D2C7E" w:rsidRPr="00F77844" w:rsidRDefault="00F479CA" w:rsidP="00461BEA">
      <w:pPr>
        <w:pStyle w:val="1-6"/>
        <w:spacing w:line="240" w:lineRule="auto"/>
        <w:ind w:left="2118" w:hanging="700"/>
      </w:pPr>
      <w:bookmarkStart w:id="70" w:name="_Toc361217337"/>
      <w:bookmarkStart w:id="71" w:name="_Toc362968397"/>
      <w:bookmarkStart w:id="72" w:name="_Toc463008611"/>
      <w:r w:rsidRPr="00F77844">
        <w:t>（3）</w:t>
      </w:r>
      <w:r w:rsidR="009667DC">
        <w:rPr>
          <w:rFonts w:hint="eastAsia"/>
        </w:rPr>
        <w:t>國家發展委員會</w:t>
      </w:r>
      <w:r w:rsidRPr="00F77844">
        <w:t>（</w:t>
      </w:r>
      <w:r w:rsidR="00700635">
        <w:rPr>
          <w:rFonts w:hint="eastAsia"/>
        </w:rPr>
        <w:t>0</w:t>
      </w:r>
      <w:r w:rsidRPr="00F77844">
        <w:t>案）</w:t>
      </w:r>
      <w:bookmarkEnd w:id="70"/>
      <w:bookmarkEnd w:id="71"/>
      <w:bookmarkEnd w:id="72"/>
    </w:p>
    <w:p w:rsidR="00CE2747" w:rsidRPr="00F77844" w:rsidRDefault="00700635" w:rsidP="00700635">
      <w:pPr>
        <w:pStyle w:val="1-6"/>
        <w:spacing w:line="240" w:lineRule="auto"/>
        <w:ind w:left="2118" w:hanging="700"/>
      </w:pPr>
      <w:bookmarkStart w:id="73" w:name="_Toc463008612"/>
      <w:r w:rsidRPr="00F77844">
        <w:t>（</w:t>
      </w:r>
      <w:r>
        <w:rPr>
          <w:rFonts w:hint="eastAsia"/>
        </w:rPr>
        <w:t>4</w:t>
      </w:r>
      <w:r w:rsidRPr="00F77844">
        <w:t>）</w:t>
      </w:r>
      <w:r w:rsidRPr="00700635">
        <w:rPr>
          <w:rFonts w:hint="eastAsia"/>
        </w:rPr>
        <w:t>行政院人事行政總處</w:t>
      </w:r>
      <w:r w:rsidRPr="00F77844">
        <w:t>（</w:t>
      </w:r>
      <w:r w:rsidR="00CE2747">
        <w:rPr>
          <w:rFonts w:hint="eastAsia"/>
        </w:rPr>
        <w:t>6</w:t>
      </w:r>
      <w:r w:rsidRPr="00F77844">
        <w:t>案）</w:t>
      </w:r>
      <w:bookmarkEnd w:id="73"/>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CE2747" w:rsidTr="00A245B9">
        <w:tc>
          <w:tcPr>
            <w:tcW w:w="830" w:type="dxa"/>
          </w:tcPr>
          <w:p w:rsidR="00CE2747" w:rsidRDefault="00CE2747" w:rsidP="00A245B9">
            <w:pPr>
              <w:rPr>
                <w:rFonts w:ascii="標楷體" w:hAnsi="標楷體"/>
                <w:b/>
              </w:rPr>
            </w:pPr>
            <w:r>
              <w:rPr>
                <w:rFonts w:ascii="標楷體" w:hAnsi="標楷體"/>
                <w:b/>
              </w:rPr>
              <w:t>序號</w:t>
            </w:r>
          </w:p>
        </w:tc>
        <w:tc>
          <w:tcPr>
            <w:tcW w:w="3692" w:type="dxa"/>
          </w:tcPr>
          <w:p w:rsidR="00CE2747" w:rsidRDefault="00CE2747" w:rsidP="00A245B9">
            <w:pPr>
              <w:rPr>
                <w:rFonts w:ascii="標楷體" w:hAnsi="標楷體"/>
                <w:b/>
              </w:rPr>
            </w:pPr>
            <w:r>
              <w:rPr>
                <w:rFonts w:ascii="標楷體" w:hAnsi="標楷體"/>
                <w:b/>
              </w:rPr>
              <w:t>議案名稱</w:t>
            </w:r>
          </w:p>
        </w:tc>
        <w:tc>
          <w:tcPr>
            <w:tcW w:w="1384" w:type="dxa"/>
          </w:tcPr>
          <w:p w:rsidR="00CE2747" w:rsidRDefault="00CE2747" w:rsidP="00A245B9">
            <w:pPr>
              <w:rPr>
                <w:rFonts w:ascii="標楷體" w:hAnsi="標楷體"/>
                <w:b/>
              </w:rPr>
            </w:pPr>
            <w:r>
              <w:rPr>
                <w:rFonts w:ascii="標楷體" w:hAnsi="標楷體"/>
                <w:b/>
              </w:rPr>
              <w:t>提案委員或機關、院會交付日期(會次)</w:t>
            </w:r>
          </w:p>
        </w:tc>
        <w:tc>
          <w:tcPr>
            <w:tcW w:w="1384" w:type="dxa"/>
          </w:tcPr>
          <w:p w:rsidR="00CE2747" w:rsidRDefault="00CE2747" w:rsidP="00A245B9">
            <w:pPr>
              <w:rPr>
                <w:rFonts w:ascii="標楷體" w:hAnsi="標楷體"/>
                <w:b/>
              </w:rPr>
            </w:pPr>
            <w:r>
              <w:rPr>
                <w:rFonts w:ascii="標楷體" w:hAnsi="標楷體"/>
                <w:b/>
              </w:rPr>
              <w:t>審查委員會</w:t>
            </w:r>
          </w:p>
        </w:tc>
        <w:tc>
          <w:tcPr>
            <w:tcW w:w="2769" w:type="dxa"/>
          </w:tcPr>
          <w:p w:rsidR="00CE2747" w:rsidRDefault="00CE2747" w:rsidP="00A245B9">
            <w:pPr>
              <w:rPr>
                <w:rFonts w:ascii="標楷體" w:hAnsi="標楷體"/>
                <w:b/>
              </w:rPr>
            </w:pPr>
            <w:r>
              <w:rPr>
                <w:rFonts w:ascii="標楷體" w:hAnsi="標楷體"/>
                <w:b/>
              </w:rPr>
              <w:t>審查情形</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w:t>
            </w:r>
          </w:p>
        </w:tc>
        <w:tc>
          <w:tcPr>
            <w:tcW w:w="3692" w:type="dxa"/>
          </w:tcPr>
          <w:p w:rsidR="00CE2747" w:rsidRPr="006E6516" w:rsidRDefault="00CE2747" w:rsidP="00A245B9">
            <w:pPr>
              <w:rPr>
                <w:rFonts w:ascii="標楷體" w:hAnsi="標楷體"/>
              </w:rPr>
            </w:pPr>
            <w:r w:rsidRPr="006E6516">
              <w:rPr>
                <w:rFonts w:ascii="標楷體" w:hAnsi="標楷體"/>
              </w:rPr>
              <w:t>1.中央行政機關組織基準法第三十二條條文修正草案（修正重點：將獨立機關總數上限改為四個，以便增設核能安全委員會。）</w:t>
            </w:r>
          </w:p>
        </w:tc>
        <w:tc>
          <w:tcPr>
            <w:tcW w:w="1384" w:type="dxa"/>
          </w:tcPr>
          <w:p w:rsidR="00CE2747" w:rsidRPr="006E6516" w:rsidRDefault="00CE2747" w:rsidP="00A245B9">
            <w:pPr>
              <w:rPr>
                <w:rFonts w:ascii="標楷體" w:hAnsi="標楷體"/>
              </w:rPr>
            </w:pPr>
            <w:r w:rsidRPr="006E6516">
              <w:rPr>
                <w:rFonts w:ascii="標楷體" w:hAnsi="標楷體"/>
              </w:rPr>
              <w:t>委員蔣乃辛等16人 105.10.21 （9-2-7）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w:t>
            </w:r>
          </w:p>
        </w:tc>
        <w:tc>
          <w:tcPr>
            <w:tcW w:w="3692" w:type="dxa"/>
          </w:tcPr>
          <w:p w:rsidR="00CE2747" w:rsidRPr="006E6516" w:rsidRDefault="00CE2747" w:rsidP="00A245B9">
            <w:pPr>
              <w:rPr>
                <w:rFonts w:ascii="標楷體" w:hAnsi="標楷體"/>
              </w:rPr>
            </w:pPr>
            <w:r w:rsidRPr="006E6516">
              <w:rPr>
                <w:rFonts w:ascii="標楷體" w:hAnsi="標楷體"/>
              </w:rPr>
              <w:t>2.中央行政機關組織基準法第二十三條條文修正草案（修正重點：為配合未來「行政院資訊總處組織法」之立法，將政府資訊單位改列為</w:t>
            </w:r>
            <w:r w:rsidRPr="006E6516">
              <w:rPr>
                <w:rFonts w:ascii="標楷體" w:hAnsi="標楷體"/>
              </w:rPr>
              <w:lastRenderedPageBreak/>
              <w:t>業務單位。）</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委員余宛如等16人 105.11.08 （9-2-9）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3</w:t>
            </w:r>
          </w:p>
        </w:tc>
        <w:tc>
          <w:tcPr>
            <w:tcW w:w="3692" w:type="dxa"/>
          </w:tcPr>
          <w:p w:rsidR="00CE2747" w:rsidRPr="006E6516" w:rsidRDefault="00CE2747" w:rsidP="00A245B9">
            <w:pPr>
              <w:rPr>
                <w:rFonts w:ascii="標楷體" w:hAnsi="標楷體"/>
              </w:rPr>
            </w:pPr>
            <w:r w:rsidRPr="006E6516">
              <w:rPr>
                <w:rFonts w:ascii="標楷體" w:hAnsi="標楷體"/>
              </w:rPr>
              <w:t>3.中央行政機關組織基準法第二十九條、第三十條及第三十一條條文修正草案（修正重點：海洋委員會升格為海洋部之後，涉及中央二級機關規模與建制之調整，包括部之總數修正為以十五個為限，委員會之總數修正為以七個為限，而各部司級業務單位總數修正為以一百二十個為限。）</w:t>
            </w:r>
          </w:p>
        </w:tc>
        <w:tc>
          <w:tcPr>
            <w:tcW w:w="1384" w:type="dxa"/>
          </w:tcPr>
          <w:p w:rsidR="00CE2747" w:rsidRPr="006E6516" w:rsidRDefault="00CE2747" w:rsidP="00A245B9">
            <w:pPr>
              <w:rPr>
                <w:rFonts w:ascii="標楷體" w:hAnsi="標楷體"/>
              </w:rPr>
            </w:pPr>
            <w:r w:rsidRPr="006E6516">
              <w:rPr>
                <w:rFonts w:ascii="標楷體" w:hAnsi="標楷體"/>
              </w:rPr>
              <w:t>委員賴瑞隆等16人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w:t>
            </w:r>
          </w:p>
        </w:tc>
        <w:tc>
          <w:tcPr>
            <w:tcW w:w="3692" w:type="dxa"/>
          </w:tcPr>
          <w:p w:rsidR="00CE2747" w:rsidRPr="006E6516" w:rsidRDefault="00CE2747" w:rsidP="00A245B9">
            <w:pPr>
              <w:rPr>
                <w:rFonts w:ascii="標楷體" w:hAnsi="標楷體"/>
              </w:rPr>
            </w:pPr>
            <w:r w:rsidRPr="006E6516">
              <w:rPr>
                <w:rFonts w:ascii="標楷體" w:hAnsi="標楷體"/>
              </w:rPr>
              <w:t>4.中央行政機關組織基準法第十九條及第十九條之一條文修正草案（修正重點：二級機關得置副首長一至四人、明訂各部會政務副首長總數以五十二人為上限；增列三級機關組織法律原定之首長職務及二級機關組織法律原定政務副首長人數，與本法不一致者，暫行依本法之規定，且不受本法第七條第一項第六款規定之限制。）</w:t>
            </w:r>
          </w:p>
        </w:tc>
        <w:tc>
          <w:tcPr>
            <w:tcW w:w="1384" w:type="dxa"/>
          </w:tcPr>
          <w:p w:rsidR="00CE2747" w:rsidRPr="006E6516" w:rsidRDefault="00CE2747" w:rsidP="00A245B9">
            <w:pPr>
              <w:rPr>
                <w:rFonts w:ascii="標楷體" w:hAnsi="標楷體"/>
              </w:rPr>
            </w:pPr>
            <w:r w:rsidRPr="006E6516">
              <w:rPr>
                <w:rFonts w:ascii="標楷體" w:hAnsi="標楷體"/>
              </w:rPr>
              <w:t>委員段宜康等18人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w:t>
            </w:r>
          </w:p>
        </w:tc>
        <w:tc>
          <w:tcPr>
            <w:tcW w:w="3692" w:type="dxa"/>
          </w:tcPr>
          <w:p w:rsidR="00CE2747" w:rsidRPr="006E6516" w:rsidRDefault="00CE2747" w:rsidP="00A245B9">
            <w:pPr>
              <w:rPr>
                <w:rFonts w:ascii="標楷體" w:hAnsi="標楷體"/>
              </w:rPr>
            </w:pPr>
            <w:r w:rsidRPr="006E6516">
              <w:rPr>
                <w:rFonts w:ascii="標楷體" w:hAnsi="標楷體"/>
              </w:rPr>
              <w:t>5.中央行政機關組織基準法第十八條條文修正草案（修正重點：將具有高度政策決定或專業性質之中央三級機關首長改為政務、常務雙軌任用職務，由政府視實際情形，以政務職務或常務職務任用之。）</w:t>
            </w:r>
          </w:p>
        </w:tc>
        <w:tc>
          <w:tcPr>
            <w:tcW w:w="1384" w:type="dxa"/>
          </w:tcPr>
          <w:p w:rsidR="00CE2747" w:rsidRPr="006E6516" w:rsidRDefault="00CE2747" w:rsidP="00A245B9">
            <w:pPr>
              <w:rPr>
                <w:rFonts w:ascii="標楷體" w:hAnsi="標楷體"/>
              </w:rPr>
            </w:pPr>
            <w:r w:rsidRPr="006E6516">
              <w:rPr>
                <w:rFonts w:ascii="標楷體" w:hAnsi="標楷體"/>
              </w:rPr>
              <w:t>委員段宜康等20人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w:t>
            </w:r>
          </w:p>
        </w:tc>
        <w:tc>
          <w:tcPr>
            <w:tcW w:w="3692" w:type="dxa"/>
          </w:tcPr>
          <w:p w:rsidR="00CE2747" w:rsidRPr="006E6516" w:rsidRDefault="00CE2747" w:rsidP="00A245B9">
            <w:pPr>
              <w:rPr>
                <w:rFonts w:ascii="標楷體" w:hAnsi="標楷體"/>
              </w:rPr>
            </w:pPr>
            <w:r w:rsidRPr="006E6516">
              <w:rPr>
                <w:rFonts w:ascii="標楷體" w:hAnsi="標楷體"/>
              </w:rPr>
              <w:t>行政院人事行政總處公務人力發展學院組織法草案（制定重點：為整合政府訓練資源，爰整併所屬公務人力發展中心及地方行政研習中心，擬具本法草案，置院長一人，副院長一或二人。）</w:t>
            </w:r>
          </w:p>
        </w:tc>
        <w:tc>
          <w:tcPr>
            <w:tcW w:w="1384" w:type="dxa"/>
          </w:tcPr>
          <w:p w:rsidR="00CE2747" w:rsidRPr="006E6516" w:rsidRDefault="00CE2747" w:rsidP="00A245B9">
            <w:pPr>
              <w:rPr>
                <w:rFonts w:ascii="標楷體" w:hAnsi="標楷體"/>
              </w:rPr>
            </w:pPr>
            <w:r w:rsidRPr="006E6516">
              <w:rPr>
                <w:rFonts w:ascii="標楷體" w:hAnsi="標楷體"/>
              </w:rPr>
              <w:t>行政院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bl>
    <w:p w:rsidR="00CE2747" w:rsidRPr="00F77844" w:rsidRDefault="00F479CA" w:rsidP="00461BEA">
      <w:pPr>
        <w:pStyle w:val="1-5"/>
        <w:spacing w:line="240" w:lineRule="auto"/>
      </w:pPr>
      <w:bookmarkStart w:id="74" w:name="_Toc463008613"/>
      <w:r w:rsidRPr="00F77844">
        <w:rPr>
          <w:rFonts w:hint="eastAsia"/>
        </w:rPr>
        <w:t>2</w:t>
      </w:r>
      <w:r w:rsidR="00602EE9" w:rsidRPr="00F77844">
        <w:t>.本會、內政委員會聯席審查（</w:t>
      </w:r>
      <w:r w:rsidR="00CE2747">
        <w:rPr>
          <w:rFonts w:hint="eastAsia"/>
        </w:rPr>
        <w:t>27</w:t>
      </w:r>
      <w:r w:rsidR="00602EE9" w:rsidRPr="00F77844">
        <w:t>案）</w:t>
      </w:r>
      <w:bookmarkEnd w:id="62"/>
      <w:bookmarkEnd w:id="63"/>
      <w:bookmarkEnd w:id="74"/>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CE2747" w:rsidTr="00A245B9">
        <w:tc>
          <w:tcPr>
            <w:tcW w:w="830" w:type="dxa"/>
          </w:tcPr>
          <w:p w:rsidR="00CE2747" w:rsidRDefault="00CE2747" w:rsidP="00A245B9">
            <w:pPr>
              <w:rPr>
                <w:rFonts w:ascii="標楷體" w:hAnsi="標楷體"/>
                <w:b/>
              </w:rPr>
            </w:pPr>
            <w:r>
              <w:rPr>
                <w:rFonts w:ascii="標楷體" w:hAnsi="標楷體"/>
                <w:b/>
              </w:rPr>
              <w:t>序號</w:t>
            </w:r>
          </w:p>
        </w:tc>
        <w:tc>
          <w:tcPr>
            <w:tcW w:w="3692" w:type="dxa"/>
          </w:tcPr>
          <w:p w:rsidR="00CE2747" w:rsidRDefault="00CE2747" w:rsidP="00A245B9">
            <w:pPr>
              <w:rPr>
                <w:rFonts w:ascii="標楷體" w:hAnsi="標楷體"/>
                <w:b/>
              </w:rPr>
            </w:pPr>
            <w:r>
              <w:rPr>
                <w:rFonts w:ascii="標楷體" w:hAnsi="標楷體"/>
                <w:b/>
              </w:rPr>
              <w:t>議案名稱</w:t>
            </w:r>
          </w:p>
        </w:tc>
        <w:tc>
          <w:tcPr>
            <w:tcW w:w="1384" w:type="dxa"/>
          </w:tcPr>
          <w:p w:rsidR="00CE2747" w:rsidRDefault="00CE2747" w:rsidP="00A245B9">
            <w:pPr>
              <w:rPr>
                <w:rFonts w:ascii="標楷體" w:hAnsi="標楷體"/>
                <w:b/>
              </w:rPr>
            </w:pPr>
            <w:r>
              <w:rPr>
                <w:rFonts w:ascii="標楷體" w:hAnsi="標楷體"/>
                <w:b/>
              </w:rPr>
              <w:t>提案委員</w:t>
            </w:r>
            <w:r>
              <w:rPr>
                <w:rFonts w:ascii="標楷體" w:hAnsi="標楷體"/>
                <w:b/>
              </w:rPr>
              <w:lastRenderedPageBreak/>
              <w:t>或機關、院會交付日期(會次)</w:t>
            </w:r>
          </w:p>
        </w:tc>
        <w:tc>
          <w:tcPr>
            <w:tcW w:w="1384" w:type="dxa"/>
          </w:tcPr>
          <w:p w:rsidR="00CE2747" w:rsidRDefault="00CE2747" w:rsidP="00A245B9">
            <w:pPr>
              <w:rPr>
                <w:rFonts w:ascii="標楷體" w:hAnsi="標楷體"/>
                <w:b/>
              </w:rPr>
            </w:pPr>
            <w:r>
              <w:rPr>
                <w:rFonts w:ascii="標楷體" w:hAnsi="標楷體"/>
                <w:b/>
              </w:rPr>
              <w:lastRenderedPageBreak/>
              <w:t>審查委員</w:t>
            </w:r>
            <w:r>
              <w:rPr>
                <w:rFonts w:ascii="標楷體" w:hAnsi="標楷體"/>
                <w:b/>
              </w:rPr>
              <w:lastRenderedPageBreak/>
              <w:t>會</w:t>
            </w:r>
          </w:p>
        </w:tc>
        <w:tc>
          <w:tcPr>
            <w:tcW w:w="2769" w:type="dxa"/>
          </w:tcPr>
          <w:p w:rsidR="00CE2747" w:rsidRDefault="00CE2747" w:rsidP="00A245B9">
            <w:pPr>
              <w:rPr>
                <w:rFonts w:ascii="標楷體" w:hAnsi="標楷體"/>
                <w:b/>
              </w:rPr>
            </w:pPr>
            <w:r>
              <w:rPr>
                <w:rFonts w:ascii="標楷體" w:hAnsi="標楷體"/>
                <w:b/>
              </w:rPr>
              <w:lastRenderedPageBreak/>
              <w:t>審查情形</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w:t>
            </w:r>
          </w:p>
        </w:tc>
        <w:tc>
          <w:tcPr>
            <w:tcW w:w="3692" w:type="dxa"/>
          </w:tcPr>
          <w:p w:rsidR="00CE2747" w:rsidRPr="006E6516" w:rsidRDefault="00CE2747" w:rsidP="00A245B9">
            <w:pPr>
              <w:rPr>
                <w:rFonts w:ascii="標楷體" w:hAnsi="標楷體"/>
              </w:rPr>
            </w:pPr>
            <w:r w:rsidRPr="006E6516">
              <w:rPr>
                <w:rFonts w:ascii="標楷體" w:hAnsi="標楷體"/>
              </w:rPr>
              <w:t>1.大陸委員會組織法草案（制定重點：基於中央行政機關組織基準法規定，本會之組織應以</w:t>
            </w:r>
            <w:r w:rsidR="00937B64">
              <w:rPr>
                <w:rFonts w:ascii="標楷體" w:hAnsi="標楷體"/>
              </w:rPr>
              <w:t>法律定之，統籌處理有關大陸事務，置主任委員一人、副主任委員三人</w:t>
            </w:r>
            <w:r w:rsidR="00937B64">
              <w:rPr>
                <w:rFonts w:ascii="標楷體" w:hAnsi="標楷體" w:hint="eastAsia"/>
                <w:lang w:eastAsia="zh-TW"/>
              </w:rPr>
              <w:t>；</w:t>
            </w:r>
            <w:r w:rsidR="00937B64">
              <w:rPr>
                <w:rFonts w:ascii="標楷體" w:hAnsi="標楷體"/>
              </w:rPr>
              <w:t>置</w:t>
            </w:r>
            <w:r w:rsidRPr="006E6516">
              <w:rPr>
                <w:rFonts w:ascii="標楷體" w:hAnsi="標楷體"/>
              </w:rPr>
              <w:t>委員十七人至二十七人，由行政院院長派兼或聘兼之。）</w:t>
            </w:r>
          </w:p>
        </w:tc>
        <w:tc>
          <w:tcPr>
            <w:tcW w:w="1384" w:type="dxa"/>
          </w:tcPr>
          <w:p w:rsidR="00CE2747" w:rsidRPr="006E6516" w:rsidRDefault="00CE2747" w:rsidP="00A245B9">
            <w:pPr>
              <w:rPr>
                <w:rFonts w:ascii="標楷體" w:hAnsi="標楷體"/>
              </w:rPr>
            </w:pPr>
            <w:r w:rsidRPr="006E6516">
              <w:rPr>
                <w:rFonts w:ascii="標楷體" w:hAnsi="標楷體"/>
              </w:rPr>
              <w:t>行政院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w:t>
            </w:r>
          </w:p>
        </w:tc>
        <w:tc>
          <w:tcPr>
            <w:tcW w:w="3692" w:type="dxa"/>
          </w:tcPr>
          <w:p w:rsidR="00CE2747" w:rsidRPr="006E6516" w:rsidRDefault="00CE2747" w:rsidP="00A245B9">
            <w:pPr>
              <w:rPr>
                <w:rFonts w:ascii="標楷體" w:hAnsi="標楷體"/>
              </w:rPr>
            </w:pPr>
            <w:r w:rsidRPr="006E6516">
              <w:rPr>
                <w:rFonts w:ascii="標楷體" w:hAnsi="標楷體"/>
              </w:rPr>
              <w:t>2.行政院大陸委員會組織條例增訂第十二條之一條文草案（修正重點：規定不適任委員之樣態，並賦予行政院長有免其職務之裁量權。）</w:t>
            </w:r>
          </w:p>
        </w:tc>
        <w:tc>
          <w:tcPr>
            <w:tcW w:w="1384" w:type="dxa"/>
          </w:tcPr>
          <w:p w:rsidR="00CE2747" w:rsidRPr="006E6516" w:rsidRDefault="00CE2747" w:rsidP="00A245B9">
            <w:pPr>
              <w:rPr>
                <w:rFonts w:ascii="標楷體" w:hAnsi="標楷體"/>
              </w:rPr>
            </w:pPr>
            <w:r w:rsidRPr="006E6516">
              <w:rPr>
                <w:rFonts w:ascii="標楷體" w:hAnsi="標楷體"/>
              </w:rPr>
              <w:t>委員吳思瑤等16人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w:t>
            </w:r>
          </w:p>
        </w:tc>
        <w:tc>
          <w:tcPr>
            <w:tcW w:w="3692" w:type="dxa"/>
          </w:tcPr>
          <w:p w:rsidR="00CE2747" w:rsidRPr="006E6516" w:rsidRDefault="00CE2747" w:rsidP="00A245B9">
            <w:pPr>
              <w:rPr>
                <w:rFonts w:ascii="標楷體" w:hAnsi="標楷體"/>
              </w:rPr>
            </w:pPr>
            <w:r w:rsidRPr="006E6516">
              <w:rPr>
                <w:rFonts w:ascii="標楷體" w:hAnsi="標楷體"/>
              </w:rPr>
              <w:t>1.內政部組織法第十條條文修正草案（修正重點：將內政部民政司職掌之選政事務予以刪除。）</w:t>
            </w:r>
          </w:p>
        </w:tc>
        <w:tc>
          <w:tcPr>
            <w:tcW w:w="1384" w:type="dxa"/>
          </w:tcPr>
          <w:p w:rsidR="00CE2747" w:rsidRPr="006E6516" w:rsidRDefault="00CE2747" w:rsidP="00A245B9">
            <w:pPr>
              <w:rPr>
                <w:rFonts w:ascii="標楷體" w:hAnsi="標楷體"/>
              </w:rPr>
            </w:pPr>
            <w:r w:rsidRPr="006E6516">
              <w:rPr>
                <w:rFonts w:ascii="標楷體" w:hAnsi="標楷體"/>
              </w:rPr>
              <w:t>委員李俊俋等20人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w:t>
            </w:r>
          </w:p>
        </w:tc>
        <w:tc>
          <w:tcPr>
            <w:tcW w:w="3692" w:type="dxa"/>
          </w:tcPr>
          <w:p w:rsidR="00CE2747" w:rsidRPr="006E6516" w:rsidRDefault="00CE2747" w:rsidP="00A245B9">
            <w:pPr>
              <w:rPr>
                <w:rFonts w:ascii="標楷體" w:hAnsi="標楷體"/>
              </w:rPr>
            </w:pPr>
            <w:r w:rsidRPr="006E6516">
              <w:rPr>
                <w:rFonts w:ascii="標楷體" w:hAnsi="標楷體"/>
              </w:rPr>
              <w:t>2.內政部組織法第十八條條文修正草案（修正重點：修正副首長人數，明定政務次長二人、常務次長一人。）</w:t>
            </w:r>
          </w:p>
        </w:tc>
        <w:tc>
          <w:tcPr>
            <w:tcW w:w="1384" w:type="dxa"/>
          </w:tcPr>
          <w:p w:rsidR="00CE2747" w:rsidRPr="006E6516" w:rsidRDefault="00CE2747" w:rsidP="00A245B9">
            <w:pPr>
              <w:rPr>
                <w:rFonts w:ascii="標楷體" w:hAnsi="標楷體"/>
              </w:rPr>
            </w:pPr>
            <w:r w:rsidRPr="006E6516">
              <w:rPr>
                <w:rFonts w:ascii="標楷體" w:hAnsi="標楷體"/>
              </w:rPr>
              <w:t>委員段宜康等16人 105.10.14 （9-2-6）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w:t>
            </w:r>
          </w:p>
        </w:tc>
        <w:tc>
          <w:tcPr>
            <w:tcW w:w="3692" w:type="dxa"/>
          </w:tcPr>
          <w:p w:rsidR="00CE2747" w:rsidRPr="006E6516" w:rsidRDefault="00CE2747" w:rsidP="00A245B9">
            <w:pPr>
              <w:rPr>
                <w:rFonts w:ascii="標楷體" w:hAnsi="標楷體"/>
              </w:rPr>
            </w:pPr>
            <w:r w:rsidRPr="006E6516">
              <w:rPr>
                <w:rFonts w:ascii="標楷體" w:hAnsi="標楷體"/>
              </w:rPr>
              <w:t>3.內政部組織法第十八條條文修正草案（修正重點：修正副首長人數，明定政務次長二人、常務次長一人。）</w:t>
            </w:r>
          </w:p>
        </w:tc>
        <w:tc>
          <w:tcPr>
            <w:tcW w:w="1384" w:type="dxa"/>
          </w:tcPr>
          <w:p w:rsidR="00CE2747" w:rsidRPr="006E6516" w:rsidRDefault="00CE2747" w:rsidP="00A245B9">
            <w:pPr>
              <w:rPr>
                <w:rFonts w:ascii="標楷體" w:hAnsi="標楷體"/>
              </w:rPr>
            </w:pPr>
            <w:r w:rsidRPr="006E6516">
              <w:rPr>
                <w:rFonts w:ascii="標楷體" w:hAnsi="標楷體"/>
              </w:rPr>
              <w:t>委員李俊俋等23人 105.12.16 （9-2-15）</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w:t>
            </w:r>
          </w:p>
        </w:tc>
        <w:tc>
          <w:tcPr>
            <w:tcW w:w="3692" w:type="dxa"/>
          </w:tcPr>
          <w:p w:rsidR="00CE2747" w:rsidRPr="006E6516" w:rsidRDefault="00CE2747" w:rsidP="00A245B9">
            <w:pPr>
              <w:rPr>
                <w:rFonts w:ascii="標楷體" w:hAnsi="標楷體"/>
              </w:rPr>
            </w:pPr>
            <w:r w:rsidRPr="006E6516">
              <w:rPr>
                <w:rFonts w:ascii="標楷體" w:hAnsi="標楷體"/>
              </w:rPr>
              <w:t>中央選舉委員會組織法第二條及第六條條文修正草案（修正重點：將選政、選務明定為中選會之職掌，以避免因選務、選政分由不同機關各自辦理，造成選務執行紛亂之現象。）</w:t>
            </w:r>
          </w:p>
        </w:tc>
        <w:tc>
          <w:tcPr>
            <w:tcW w:w="1384" w:type="dxa"/>
          </w:tcPr>
          <w:p w:rsidR="00CE2747" w:rsidRPr="006E6516" w:rsidRDefault="00CE2747" w:rsidP="00A245B9">
            <w:pPr>
              <w:rPr>
                <w:rFonts w:ascii="標楷體" w:hAnsi="標楷體"/>
              </w:rPr>
            </w:pPr>
            <w:r w:rsidRPr="006E6516">
              <w:rPr>
                <w:rFonts w:ascii="標楷體" w:hAnsi="標楷體"/>
              </w:rPr>
              <w:t>委員李俊俋等19人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w:t>
            </w:r>
          </w:p>
        </w:tc>
        <w:tc>
          <w:tcPr>
            <w:tcW w:w="3692" w:type="dxa"/>
          </w:tcPr>
          <w:p w:rsidR="00CE2747" w:rsidRPr="006E6516" w:rsidRDefault="00CE2747" w:rsidP="00A245B9">
            <w:pPr>
              <w:rPr>
                <w:rFonts w:ascii="標楷體" w:hAnsi="標楷體"/>
              </w:rPr>
            </w:pPr>
            <w:r w:rsidRPr="006E6516">
              <w:rPr>
                <w:rFonts w:ascii="標楷體" w:hAnsi="標楷體"/>
              </w:rPr>
              <w:t>廢止「行政院原住民族委員會文化園區管理局組織條例」（廢止重點：配合行政院組織調整，旨揭組織法律已無適用之必要，應配合辦理</w:t>
            </w:r>
            <w:r w:rsidRPr="006E6516">
              <w:rPr>
                <w:rFonts w:ascii="標楷體" w:hAnsi="標楷體"/>
              </w:rPr>
              <w:lastRenderedPageBreak/>
              <w:t>廢止。）</w:t>
            </w:r>
          </w:p>
        </w:tc>
        <w:tc>
          <w:tcPr>
            <w:tcW w:w="1384" w:type="dxa"/>
          </w:tcPr>
          <w:p w:rsidR="00CE2747" w:rsidRPr="006E6516" w:rsidRDefault="00CE2747" w:rsidP="00A245B9">
            <w:pPr>
              <w:rPr>
                <w:rFonts w:ascii="標楷體" w:hAnsi="標楷體"/>
              </w:rPr>
            </w:pPr>
            <w:r w:rsidRPr="006E6516">
              <w:rPr>
                <w:rFonts w:ascii="標楷體" w:hAnsi="標楷體"/>
              </w:rPr>
              <w:lastRenderedPageBreak/>
              <w:t>行政院 105.02.19 （9-1-1）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8</w:t>
            </w:r>
          </w:p>
        </w:tc>
        <w:tc>
          <w:tcPr>
            <w:tcW w:w="3692" w:type="dxa"/>
          </w:tcPr>
          <w:p w:rsidR="00CE2747" w:rsidRPr="006E6516" w:rsidRDefault="00CE2747" w:rsidP="00A245B9">
            <w:pPr>
              <w:rPr>
                <w:rFonts w:ascii="標楷體" w:hAnsi="標楷體"/>
              </w:rPr>
            </w:pPr>
            <w:r w:rsidRPr="006E6516">
              <w:rPr>
                <w:rFonts w:ascii="標楷體" w:hAnsi="標楷體"/>
              </w:rPr>
              <w:t>1.廢止「蒙藏委員會組織法」（廢止重點：鑑於蒙藏委員會功能不清，施政計畫效果不彰，徒增人士公帑耗費，爰提請廢止。）</w:t>
            </w:r>
          </w:p>
        </w:tc>
        <w:tc>
          <w:tcPr>
            <w:tcW w:w="1384" w:type="dxa"/>
          </w:tcPr>
          <w:p w:rsidR="00CE2747" w:rsidRPr="006E6516" w:rsidRDefault="00CE2747" w:rsidP="00A245B9">
            <w:pPr>
              <w:rPr>
                <w:rFonts w:ascii="標楷體" w:hAnsi="標楷體"/>
              </w:rPr>
            </w:pPr>
            <w:r w:rsidRPr="006E6516">
              <w:rPr>
                <w:rFonts w:ascii="標楷體" w:hAnsi="標楷體"/>
              </w:rPr>
              <w:t>委員蔡易餘等19人 105.02.26 （9-1-2）</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w:t>
            </w:r>
          </w:p>
        </w:tc>
        <w:tc>
          <w:tcPr>
            <w:tcW w:w="3692" w:type="dxa"/>
          </w:tcPr>
          <w:p w:rsidR="00CE2747" w:rsidRPr="006E6516" w:rsidRDefault="00CE2747" w:rsidP="00A245B9">
            <w:pPr>
              <w:rPr>
                <w:rFonts w:ascii="標楷體" w:hAnsi="標楷體"/>
              </w:rPr>
            </w:pPr>
            <w:r w:rsidRPr="006E6516">
              <w:rPr>
                <w:rFonts w:ascii="標楷體" w:hAnsi="標楷體"/>
              </w:rPr>
              <w:t>2.廢止「蒙藏委員會組織法」(廢止重點：我國與中華人民共和國分別為兩個不相統屬的主權國家，且外蒙古獨立已為我政府所承認，行政院應裁撤僅具大中國法統意義之蒙藏委員會。）</w:t>
            </w:r>
          </w:p>
        </w:tc>
        <w:tc>
          <w:tcPr>
            <w:tcW w:w="1384" w:type="dxa"/>
          </w:tcPr>
          <w:p w:rsidR="00CE2747" w:rsidRPr="006E6516" w:rsidRDefault="00CE2747" w:rsidP="00A245B9">
            <w:pPr>
              <w:rPr>
                <w:rFonts w:ascii="標楷體" w:hAnsi="標楷體"/>
              </w:rPr>
            </w:pPr>
            <w:r w:rsidRPr="006E6516">
              <w:rPr>
                <w:rFonts w:ascii="標楷體" w:hAnsi="標楷體"/>
              </w:rPr>
              <w:t>時代力量黨團 105.05.27 （9-1-15）</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w:t>
            </w:r>
          </w:p>
        </w:tc>
        <w:tc>
          <w:tcPr>
            <w:tcW w:w="3692" w:type="dxa"/>
          </w:tcPr>
          <w:p w:rsidR="00CE2747" w:rsidRPr="006E6516" w:rsidRDefault="00CE2747" w:rsidP="00A245B9">
            <w:pPr>
              <w:rPr>
                <w:rFonts w:ascii="標楷體" w:hAnsi="標楷體"/>
              </w:rPr>
            </w:pPr>
            <w:r w:rsidRPr="006E6516">
              <w:rPr>
                <w:rFonts w:ascii="標楷體" w:hAnsi="標楷體"/>
              </w:rPr>
              <w:t>3.廢止「蒙藏委員會組織法」(廢止重點：鑑於棄除過去我國與蒙古、西藏不對等的藩屬遺毒，提升政府效能，爰提案廢止。)</w:t>
            </w:r>
          </w:p>
        </w:tc>
        <w:tc>
          <w:tcPr>
            <w:tcW w:w="1384" w:type="dxa"/>
          </w:tcPr>
          <w:p w:rsidR="00CE2747" w:rsidRPr="006E6516" w:rsidRDefault="00CE2747" w:rsidP="00A245B9">
            <w:pPr>
              <w:rPr>
                <w:rFonts w:ascii="標楷體" w:hAnsi="標楷體"/>
              </w:rPr>
            </w:pPr>
            <w:r w:rsidRPr="006E6516">
              <w:rPr>
                <w:rFonts w:ascii="標楷體" w:hAnsi="標楷體"/>
              </w:rPr>
              <w:t>委員Kolas Yotaka等17人 105.06.17 （9-1-17）</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11</w:t>
            </w:r>
          </w:p>
        </w:tc>
        <w:tc>
          <w:tcPr>
            <w:tcW w:w="3692" w:type="dxa"/>
          </w:tcPr>
          <w:p w:rsidR="00CE2747" w:rsidRPr="006E6516" w:rsidRDefault="00CE2747" w:rsidP="00A245B9">
            <w:pPr>
              <w:rPr>
                <w:rFonts w:ascii="標楷體" w:hAnsi="標楷體"/>
              </w:rPr>
            </w:pPr>
            <w:r w:rsidRPr="006E6516">
              <w:rPr>
                <w:rFonts w:ascii="標楷體" w:hAnsi="標楷體"/>
              </w:rPr>
              <w:t>內政部警政署組織法第二條條文修正草案（修正重點：設置衛福警察。）</w:t>
            </w:r>
          </w:p>
        </w:tc>
        <w:tc>
          <w:tcPr>
            <w:tcW w:w="1384" w:type="dxa"/>
          </w:tcPr>
          <w:p w:rsidR="00CE2747" w:rsidRPr="006E6516" w:rsidRDefault="00CE2747" w:rsidP="00A245B9">
            <w:pPr>
              <w:rPr>
                <w:rFonts w:ascii="標楷體" w:hAnsi="標楷體"/>
              </w:rPr>
            </w:pPr>
            <w:r w:rsidRPr="006E6516">
              <w:rPr>
                <w:rFonts w:ascii="標楷體" w:hAnsi="標楷體"/>
              </w:rPr>
              <w:t>委員劉建國等16人 105.04.01 （9-1-7）</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12</w:t>
            </w:r>
          </w:p>
        </w:tc>
        <w:tc>
          <w:tcPr>
            <w:tcW w:w="3692" w:type="dxa"/>
          </w:tcPr>
          <w:p w:rsidR="00CE2747" w:rsidRPr="006E6516" w:rsidRDefault="00CE2747" w:rsidP="00A245B9">
            <w:pPr>
              <w:rPr>
                <w:rFonts w:ascii="標楷體" w:hAnsi="標楷體"/>
              </w:rPr>
            </w:pPr>
            <w:r w:rsidRPr="006E6516">
              <w:rPr>
                <w:rFonts w:ascii="標楷體" w:hAnsi="標楷體"/>
              </w:rPr>
              <w:t>原住民族委員會組織法增訂第四條之一條文草案（修正重點：規定不適任委員之樣態，並賦予行政院長有免其職務之裁量權。）</w:t>
            </w:r>
          </w:p>
        </w:tc>
        <w:tc>
          <w:tcPr>
            <w:tcW w:w="1384" w:type="dxa"/>
          </w:tcPr>
          <w:p w:rsidR="00CE2747" w:rsidRPr="006E6516" w:rsidRDefault="00CE2747" w:rsidP="00A245B9">
            <w:pPr>
              <w:rPr>
                <w:rFonts w:ascii="標楷體" w:hAnsi="標楷體"/>
              </w:rPr>
            </w:pPr>
            <w:r w:rsidRPr="006E6516">
              <w:rPr>
                <w:rFonts w:ascii="標楷體" w:hAnsi="標楷體"/>
              </w:rPr>
              <w:t>委員吳思瑤等16人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13</w:t>
            </w:r>
          </w:p>
        </w:tc>
        <w:tc>
          <w:tcPr>
            <w:tcW w:w="3692" w:type="dxa"/>
          </w:tcPr>
          <w:p w:rsidR="00CE2747" w:rsidRPr="006E6516" w:rsidRDefault="00CE2747" w:rsidP="00A245B9">
            <w:pPr>
              <w:rPr>
                <w:rFonts w:ascii="標楷體" w:hAnsi="標楷體"/>
              </w:rPr>
            </w:pPr>
            <w:r w:rsidRPr="006E6516">
              <w:rPr>
                <w:rFonts w:ascii="標楷體" w:hAnsi="標楷體"/>
              </w:rPr>
              <w:t>客家委員會組織法增訂第四條之一條文草案（修正重點：規定不適任委員之樣態，並賦予行政院長有免其職務之裁量權。）</w:t>
            </w:r>
          </w:p>
        </w:tc>
        <w:tc>
          <w:tcPr>
            <w:tcW w:w="1384" w:type="dxa"/>
          </w:tcPr>
          <w:p w:rsidR="00CE2747" w:rsidRPr="006E6516" w:rsidRDefault="00CE2747" w:rsidP="00A245B9">
            <w:pPr>
              <w:rPr>
                <w:rFonts w:ascii="標楷體" w:hAnsi="標楷體"/>
              </w:rPr>
            </w:pPr>
            <w:r w:rsidRPr="006E6516">
              <w:rPr>
                <w:rFonts w:ascii="標楷體" w:hAnsi="標楷體"/>
              </w:rPr>
              <w:t>委員吳思瑤等16人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14</w:t>
            </w:r>
          </w:p>
        </w:tc>
        <w:tc>
          <w:tcPr>
            <w:tcW w:w="3692" w:type="dxa"/>
          </w:tcPr>
          <w:p w:rsidR="00CE2747" w:rsidRPr="006E6516" w:rsidRDefault="00CE2747" w:rsidP="00A245B9">
            <w:pPr>
              <w:rPr>
                <w:rFonts w:ascii="標楷體" w:hAnsi="標楷體"/>
              </w:rPr>
            </w:pPr>
            <w:r w:rsidRPr="006E6516">
              <w:rPr>
                <w:rFonts w:ascii="標楷體" w:hAnsi="標楷體"/>
              </w:rPr>
              <w:t>1.海洋委員會組織法修正草案(修正重點：將海洋委員會組織法改為海洋部組織法；辦理海洋資源保育，海洋生態保護，海域與海岸巡防，漁業與漁港發展，海洋觀光以及海洋研究業務；增加海洋災害緊急應變計畫、海洋休閒與遊憩以及漁業與漁港之統合規劃、協調及推動；</w:t>
            </w:r>
            <w:r w:rsidRPr="006E6516">
              <w:rPr>
                <w:rFonts w:ascii="標楷體" w:hAnsi="標楷體"/>
              </w:rPr>
              <w:lastRenderedPageBreak/>
              <w:t>置部長一人、政務次長二人；增設漁業署及海洋研究院；海洋保育署應有三分之二以上之海洋專業人員，海巡署應有二分之一以上之海洋保育專業人員。)</w:t>
            </w:r>
          </w:p>
          <w:p w:rsidR="00CE2747" w:rsidRPr="006E6516" w:rsidRDefault="00CE2747" w:rsidP="00A245B9">
            <w:pPr>
              <w:rPr>
                <w:rFonts w:ascii="標楷體" w:hAnsi="標楷體"/>
              </w:rPr>
            </w:pPr>
          </w:p>
        </w:tc>
        <w:tc>
          <w:tcPr>
            <w:tcW w:w="1384" w:type="dxa"/>
          </w:tcPr>
          <w:p w:rsidR="00CE2747" w:rsidRPr="006E6516" w:rsidRDefault="00CE2747" w:rsidP="00A245B9">
            <w:pPr>
              <w:rPr>
                <w:rFonts w:ascii="標楷體" w:hAnsi="標楷體"/>
              </w:rPr>
            </w:pPr>
            <w:r w:rsidRPr="006E6516">
              <w:rPr>
                <w:rFonts w:ascii="標楷體" w:hAnsi="標楷體"/>
              </w:rPr>
              <w:lastRenderedPageBreak/>
              <w:t>委員賴瑞隆等16人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15</w:t>
            </w:r>
          </w:p>
        </w:tc>
        <w:tc>
          <w:tcPr>
            <w:tcW w:w="3692" w:type="dxa"/>
          </w:tcPr>
          <w:p w:rsidR="00CE2747" w:rsidRPr="006E6516" w:rsidRDefault="00CE2747" w:rsidP="00A245B9">
            <w:pPr>
              <w:rPr>
                <w:rFonts w:ascii="標楷體" w:hAnsi="標楷體"/>
              </w:rPr>
            </w:pPr>
            <w:r w:rsidRPr="006E6516">
              <w:rPr>
                <w:rFonts w:ascii="標楷體" w:hAnsi="標楷體"/>
              </w:rPr>
              <w:t>2.海洋委員會海巡署組織法修正草案（修正重點：將海洋委員會海巡署組織法改為海洋部海巡署組織法；署長一人由海洋部次長其中一人兼任。）</w:t>
            </w:r>
          </w:p>
        </w:tc>
        <w:tc>
          <w:tcPr>
            <w:tcW w:w="1384" w:type="dxa"/>
          </w:tcPr>
          <w:p w:rsidR="00CE2747" w:rsidRPr="006E6516" w:rsidRDefault="00CE2747" w:rsidP="00A245B9">
            <w:pPr>
              <w:rPr>
                <w:rFonts w:ascii="標楷體" w:hAnsi="標楷體"/>
              </w:rPr>
            </w:pPr>
            <w:r w:rsidRPr="006E6516">
              <w:rPr>
                <w:rFonts w:ascii="標楷體" w:hAnsi="標楷體"/>
              </w:rPr>
              <w:t>委員賴瑞隆等16人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16</w:t>
            </w:r>
          </w:p>
        </w:tc>
        <w:tc>
          <w:tcPr>
            <w:tcW w:w="3692" w:type="dxa"/>
          </w:tcPr>
          <w:p w:rsidR="00CE2747" w:rsidRPr="006E6516" w:rsidRDefault="00CE2747" w:rsidP="00A245B9">
            <w:pPr>
              <w:rPr>
                <w:rFonts w:ascii="標楷體" w:hAnsi="標楷體"/>
              </w:rPr>
            </w:pPr>
            <w:r w:rsidRPr="006E6516">
              <w:rPr>
                <w:rFonts w:ascii="標楷體" w:hAnsi="標楷體"/>
              </w:rPr>
              <w:t>3.海洋委員會海巡署組織法修正草案（修正重點：海洋事務事涉眾多部會單位，為確保國家海洋權益完全主張、維持海域安全及秩序，永續海洋發展，應改以「部」組織型態，爰將「海洋委員會海巡署組織法」修正為「海洋及漁業部海巡署組織法」並增設入出港及岸際之船舶、浮載具或其他水上運輸工具之人員資格及設備檢查之職掌；刪除副主委兼任海巡署副署長；增設艦隊分署執行海域及公海巡護與船艦管理、維修等後勤事項。）</w:t>
            </w:r>
          </w:p>
        </w:tc>
        <w:tc>
          <w:tcPr>
            <w:tcW w:w="1384" w:type="dxa"/>
          </w:tcPr>
          <w:p w:rsidR="00CE2747" w:rsidRPr="006E6516" w:rsidRDefault="00CE2747" w:rsidP="00A245B9">
            <w:pPr>
              <w:rPr>
                <w:rFonts w:ascii="標楷體" w:hAnsi="標楷體"/>
              </w:rPr>
            </w:pPr>
            <w:r w:rsidRPr="006E6516">
              <w:rPr>
                <w:rFonts w:ascii="標楷體" w:hAnsi="標楷體"/>
              </w:rPr>
              <w:t>委員姚文智等44人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17</w:t>
            </w:r>
          </w:p>
        </w:tc>
        <w:tc>
          <w:tcPr>
            <w:tcW w:w="3692" w:type="dxa"/>
          </w:tcPr>
          <w:p w:rsidR="00CE2747" w:rsidRPr="006E6516" w:rsidRDefault="00CE2747" w:rsidP="00A245B9">
            <w:pPr>
              <w:rPr>
                <w:rFonts w:ascii="標楷體" w:hAnsi="標楷體"/>
              </w:rPr>
            </w:pPr>
            <w:r w:rsidRPr="006E6516">
              <w:rPr>
                <w:rFonts w:ascii="標楷體" w:hAnsi="標楷體"/>
              </w:rPr>
              <w:t>4.海洋委員會海洋保育署組織法修正草案（修正重點：將海洋委員會海洋保育署組織法改為海洋部海洋保育署組織法；統合規劃、辦理、協調及執行海洋生態保育與海洋資源永續管理業務。）</w:t>
            </w:r>
          </w:p>
        </w:tc>
        <w:tc>
          <w:tcPr>
            <w:tcW w:w="1384" w:type="dxa"/>
          </w:tcPr>
          <w:p w:rsidR="00CE2747" w:rsidRPr="006E6516" w:rsidRDefault="00CE2747" w:rsidP="00A245B9">
            <w:pPr>
              <w:rPr>
                <w:rFonts w:ascii="標楷體" w:hAnsi="標楷體"/>
              </w:rPr>
            </w:pPr>
            <w:r w:rsidRPr="006E6516">
              <w:rPr>
                <w:rFonts w:ascii="標楷體" w:hAnsi="標楷體"/>
              </w:rPr>
              <w:t>委員賴瑞隆等16人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18</w:t>
            </w:r>
          </w:p>
        </w:tc>
        <w:tc>
          <w:tcPr>
            <w:tcW w:w="3692" w:type="dxa"/>
          </w:tcPr>
          <w:p w:rsidR="00CE2747" w:rsidRPr="006E6516" w:rsidRDefault="00CE2747" w:rsidP="00A245B9">
            <w:pPr>
              <w:rPr>
                <w:rFonts w:ascii="標楷體" w:hAnsi="標楷體"/>
              </w:rPr>
            </w:pPr>
            <w:r w:rsidRPr="006E6516">
              <w:rPr>
                <w:rFonts w:ascii="標楷體" w:hAnsi="標楷體"/>
              </w:rPr>
              <w:t>5.海洋委員會海洋保育署組織法修正草案（修正重點：組織法名稱變更為「海洋及漁業部海洋保育署組織法」為辦理海洋生態保育、海洋資源永續管理與海洋運動休</w:t>
            </w:r>
            <w:r w:rsidRPr="006E6516">
              <w:rPr>
                <w:rFonts w:ascii="標楷體" w:hAnsi="標楷體"/>
              </w:rPr>
              <w:lastRenderedPageBreak/>
              <w:t>閒觀光等業務，特設本署；明文訂定生態監測之職掌；增設領海以內海洋漁業及保育相關規範執法之規劃、協調及執行、海洋運動、休閒、觀光產業規劃、輔導及管理等職掌。）</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委員姚文智等44人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19</w:t>
            </w:r>
          </w:p>
        </w:tc>
        <w:tc>
          <w:tcPr>
            <w:tcW w:w="3692" w:type="dxa"/>
          </w:tcPr>
          <w:p w:rsidR="00CE2747" w:rsidRPr="006E6516" w:rsidRDefault="00CE2747" w:rsidP="00A245B9">
            <w:pPr>
              <w:rPr>
                <w:rFonts w:ascii="標楷體" w:hAnsi="標楷體"/>
              </w:rPr>
            </w:pPr>
            <w:r w:rsidRPr="006E6516">
              <w:rPr>
                <w:rFonts w:ascii="標楷體" w:hAnsi="標楷體"/>
              </w:rPr>
              <w:t>6.國家海洋研究院組織法修正草案（修正重點：本研究院掌理海洋研究與發展計畫之規劃、協調、整合及執行事項。）</w:t>
            </w:r>
          </w:p>
        </w:tc>
        <w:tc>
          <w:tcPr>
            <w:tcW w:w="1384" w:type="dxa"/>
          </w:tcPr>
          <w:p w:rsidR="00CE2747" w:rsidRPr="006E6516" w:rsidRDefault="00CE2747" w:rsidP="00A245B9">
            <w:pPr>
              <w:rPr>
                <w:rFonts w:ascii="標楷體" w:hAnsi="標楷體"/>
              </w:rPr>
            </w:pPr>
            <w:r w:rsidRPr="006E6516">
              <w:rPr>
                <w:rFonts w:ascii="標楷體" w:hAnsi="標楷體"/>
              </w:rPr>
              <w:t>委員賴瑞隆等16人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20</w:t>
            </w:r>
          </w:p>
        </w:tc>
        <w:tc>
          <w:tcPr>
            <w:tcW w:w="3692" w:type="dxa"/>
          </w:tcPr>
          <w:p w:rsidR="00CE2747" w:rsidRPr="006E6516" w:rsidRDefault="00CE2747" w:rsidP="00A245B9">
            <w:pPr>
              <w:rPr>
                <w:rFonts w:ascii="標楷體" w:hAnsi="標楷體"/>
              </w:rPr>
            </w:pPr>
            <w:r w:rsidRPr="006E6516">
              <w:rPr>
                <w:rFonts w:ascii="標楷體" w:hAnsi="標楷體"/>
              </w:rPr>
              <w:t>7.國家海洋研究院組織法修正草案（修正重點：國家海洋研究院隸屬於海洋及漁業部；將海洋保育人員、海巡執法人員、漁船及商船人員之管理回歸海洋保育署、海巡署、漁業署及航港署；增設漁船及商船人員之教育、訓練及認證之職掌。）</w:t>
            </w:r>
          </w:p>
        </w:tc>
        <w:tc>
          <w:tcPr>
            <w:tcW w:w="1384" w:type="dxa"/>
          </w:tcPr>
          <w:p w:rsidR="00CE2747" w:rsidRPr="006E6516" w:rsidRDefault="00CE2747" w:rsidP="00937B64">
            <w:pPr>
              <w:jc w:val="left"/>
              <w:rPr>
                <w:rFonts w:ascii="標楷體" w:hAnsi="標楷體"/>
              </w:rPr>
            </w:pPr>
            <w:r w:rsidRPr="006E6516">
              <w:rPr>
                <w:rFonts w:ascii="標楷體" w:hAnsi="標楷體"/>
              </w:rPr>
              <w:t>委員姚文智等</w:t>
            </w:r>
            <w:r w:rsidR="00937B64">
              <w:rPr>
                <w:rFonts w:ascii="標楷體" w:hAnsi="標楷體"/>
              </w:rPr>
              <w:t>2</w:t>
            </w:r>
            <w:r w:rsidR="00937B64">
              <w:rPr>
                <w:rFonts w:ascii="標楷體" w:hAnsi="標楷體" w:hint="eastAsia"/>
                <w:lang w:eastAsia="zh-TW"/>
              </w:rPr>
              <w:t>0</w:t>
            </w:r>
            <w:r w:rsidRPr="006E6516">
              <w:rPr>
                <w:rFonts w:ascii="標楷體" w:hAnsi="標楷體"/>
              </w:rPr>
              <w:t>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21</w:t>
            </w:r>
          </w:p>
        </w:tc>
        <w:tc>
          <w:tcPr>
            <w:tcW w:w="3692" w:type="dxa"/>
          </w:tcPr>
          <w:p w:rsidR="00CE2747" w:rsidRPr="006E6516" w:rsidRDefault="00CE2747" w:rsidP="00A245B9">
            <w:pPr>
              <w:rPr>
                <w:rFonts w:ascii="標楷體" w:hAnsi="標楷體"/>
              </w:rPr>
            </w:pPr>
            <w:r w:rsidRPr="006E6516">
              <w:rPr>
                <w:rFonts w:ascii="標楷體" w:hAnsi="標楷體"/>
              </w:rPr>
              <w:t>8.海洋部漁業署組織法草案（制訂重點：海洋部為辦理漁業業務，特設漁業署，掌理漁業政策、法規、方案、計畫之規劃、訂定、推動及監督；置署長一人、副署長二人。）</w:t>
            </w:r>
          </w:p>
        </w:tc>
        <w:tc>
          <w:tcPr>
            <w:tcW w:w="1384" w:type="dxa"/>
          </w:tcPr>
          <w:p w:rsidR="00CE2747" w:rsidRPr="006E6516" w:rsidRDefault="00CE2747" w:rsidP="00A245B9">
            <w:pPr>
              <w:rPr>
                <w:rFonts w:ascii="標楷體" w:hAnsi="標楷體"/>
              </w:rPr>
            </w:pPr>
            <w:r w:rsidRPr="006E6516">
              <w:rPr>
                <w:rFonts w:ascii="標楷體" w:hAnsi="標楷體"/>
              </w:rPr>
              <w:t>委員賴瑞隆等16人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22</w:t>
            </w:r>
          </w:p>
        </w:tc>
        <w:tc>
          <w:tcPr>
            <w:tcW w:w="3692" w:type="dxa"/>
          </w:tcPr>
          <w:p w:rsidR="00CE2747" w:rsidRPr="006E6516" w:rsidRDefault="00CE2747" w:rsidP="00A245B9">
            <w:pPr>
              <w:rPr>
                <w:rFonts w:ascii="標楷體" w:hAnsi="標楷體"/>
              </w:rPr>
            </w:pPr>
            <w:r w:rsidRPr="006E6516">
              <w:rPr>
                <w:rFonts w:ascii="標楷體" w:hAnsi="標楷體"/>
              </w:rPr>
              <w:t>9.海洋及漁業部組織法草案（共9條。制訂重點：為統合海洋相關政策規劃、協調及推動，並辦理全國海洋保育、海洋漁業、海域與海岸巡防、航政及港政、海洋運動休閒觀光、研究等業務，特設本部；置部長一人、政務次長二人、常務次長一人、主任秘書一人；依職掌所設次級機關包括海洋保育署、漁業署、海巡署、航港署及中央氣象局；為應業務需要，得報請行政院核准，派員駐</w:t>
            </w:r>
            <w:r w:rsidRPr="006E6516">
              <w:rPr>
                <w:rFonts w:ascii="標楷體" w:hAnsi="標楷體"/>
              </w:rPr>
              <w:lastRenderedPageBreak/>
              <w:t>境外辦事；海洋保育、漁業永續管理及航港管理之海洋專業人員應各占四分之一以上；本法施行四年後，本部不再任用軍職人員。）</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委員姚文智等55人 105.12.16 （9-2-15）</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23</w:t>
            </w:r>
          </w:p>
        </w:tc>
        <w:tc>
          <w:tcPr>
            <w:tcW w:w="3692" w:type="dxa"/>
          </w:tcPr>
          <w:p w:rsidR="00CE2747" w:rsidRPr="006E6516" w:rsidRDefault="00CE2747" w:rsidP="00A245B9">
            <w:pPr>
              <w:rPr>
                <w:rFonts w:ascii="標楷體" w:hAnsi="標楷體"/>
              </w:rPr>
            </w:pPr>
            <w:r w:rsidRPr="006E6516">
              <w:rPr>
                <w:rFonts w:ascii="標楷體" w:hAnsi="標楷體"/>
              </w:rPr>
              <w:t>10.海洋及漁業部航港署組織法草案（共7條。制訂重點：為辦理航政及港政業務，特設本署，置署長一人、副署長二人。）</w:t>
            </w:r>
          </w:p>
        </w:tc>
        <w:tc>
          <w:tcPr>
            <w:tcW w:w="1384" w:type="dxa"/>
          </w:tcPr>
          <w:p w:rsidR="00CE2747" w:rsidRPr="006E6516" w:rsidRDefault="00CE2747" w:rsidP="00A245B9">
            <w:pPr>
              <w:rPr>
                <w:rFonts w:ascii="標楷體" w:hAnsi="標楷體"/>
              </w:rPr>
            </w:pPr>
            <w:r w:rsidRPr="006E6516">
              <w:rPr>
                <w:rFonts w:ascii="標楷體" w:hAnsi="標楷體"/>
              </w:rPr>
              <w:t>委員姚文智等19人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24</w:t>
            </w:r>
          </w:p>
        </w:tc>
        <w:tc>
          <w:tcPr>
            <w:tcW w:w="3692" w:type="dxa"/>
          </w:tcPr>
          <w:p w:rsidR="00CE2747" w:rsidRPr="006E6516" w:rsidRDefault="00CE2747" w:rsidP="00A245B9">
            <w:pPr>
              <w:rPr>
                <w:rFonts w:ascii="標楷體" w:hAnsi="標楷體"/>
              </w:rPr>
            </w:pPr>
            <w:r w:rsidRPr="006E6516">
              <w:rPr>
                <w:rFonts w:ascii="標楷體" w:hAnsi="標楷體"/>
              </w:rPr>
              <w:t>11.海洋及漁業部漁業署組織法草案（共8條。制訂重點：為辦理海洋漁業永續發展及管理業務，特設本署，置署長一人、副署長二人。）</w:t>
            </w:r>
          </w:p>
        </w:tc>
        <w:tc>
          <w:tcPr>
            <w:tcW w:w="1384" w:type="dxa"/>
          </w:tcPr>
          <w:p w:rsidR="00CE2747" w:rsidRPr="006E6516" w:rsidRDefault="00CE2747" w:rsidP="00A245B9">
            <w:pPr>
              <w:rPr>
                <w:rFonts w:ascii="標楷體" w:hAnsi="標楷體"/>
              </w:rPr>
            </w:pPr>
            <w:r w:rsidRPr="006E6516">
              <w:rPr>
                <w:rFonts w:ascii="標楷體" w:hAnsi="標楷體"/>
              </w:rPr>
              <w:t>委員姚文智等45人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25</w:t>
            </w:r>
          </w:p>
        </w:tc>
        <w:tc>
          <w:tcPr>
            <w:tcW w:w="3692" w:type="dxa"/>
          </w:tcPr>
          <w:p w:rsidR="00CE2747" w:rsidRPr="006E6516" w:rsidRDefault="00CE2747" w:rsidP="00A245B9">
            <w:pPr>
              <w:rPr>
                <w:rFonts w:ascii="標楷體" w:hAnsi="標楷體"/>
              </w:rPr>
            </w:pPr>
            <w:r w:rsidRPr="006E6516">
              <w:rPr>
                <w:rFonts w:ascii="標楷體" w:hAnsi="標楷體"/>
              </w:rPr>
              <w:t>12.海洋及漁業部水產試驗所組織法草案（共7條。制訂重點：為辦理水產試驗研究業務，特設本所，置所長一人、副所長二人。）</w:t>
            </w:r>
          </w:p>
        </w:tc>
        <w:tc>
          <w:tcPr>
            <w:tcW w:w="1384" w:type="dxa"/>
          </w:tcPr>
          <w:p w:rsidR="00CE2747" w:rsidRPr="006E6516" w:rsidRDefault="00CE2747" w:rsidP="00A245B9">
            <w:pPr>
              <w:rPr>
                <w:rFonts w:ascii="標楷體" w:hAnsi="標楷體"/>
              </w:rPr>
            </w:pPr>
            <w:r w:rsidRPr="006E6516">
              <w:rPr>
                <w:rFonts w:ascii="標楷體" w:hAnsi="標楷體"/>
              </w:rPr>
              <w:t>委員姚文智等19人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26</w:t>
            </w:r>
          </w:p>
        </w:tc>
        <w:tc>
          <w:tcPr>
            <w:tcW w:w="3692" w:type="dxa"/>
          </w:tcPr>
          <w:p w:rsidR="00CE2747" w:rsidRPr="006E6516" w:rsidRDefault="00CE2747" w:rsidP="00A245B9">
            <w:pPr>
              <w:rPr>
                <w:rFonts w:ascii="標楷體" w:hAnsi="標楷體"/>
              </w:rPr>
            </w:pPr>
            <w:r w:rsidRPr="006E6516">
              <w:rPr>
                <w:rFonts w:ascii="標楷體" w:hAnsi="標楷體"/>
              </w:rPr>
              <w:t>13.海洋及漁業部港灣研究所組織法草案（共7條。制訂重點：為辦理港灣、港埠及海運研究業務，特設本所，置所長一人、副所長二人。）</w:t>
            </w:r>
          </w:p>
        </w:tc>
        <w:tc>
          <w:tcPr>
            <w:tcW w:w="1384" w:type="dxa"/>
          </w:tcPr>
          <w:p w:rsidR="00CE2747" w:rsidRPr="006E6516" w:rsidRDefault="00CE2747" w:rsidP="00A245B9">
            <w:pPr>
              <w:rPr>
                <w:rFonts w:ascii="標楷體" w:hAnsi="標楷體"/>
              </w:rPr>
            </w:pPr>
            <w:r w:rsidRPr="006E6516">
              <w:rPr>
                <w:rFonts w:ascii="標楷體" w:hAnsi="標楷體"/>
              </w:rPr>
              <w:t>委員姚文智等19人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27</w:t>
            </w:r>
          </w:p>
        </w:tc>
        <w:tc>
          <w:tcPr>
            <w:tcW w:w="3692" w:type="dxa"/>
          </w:tcPr>
          <w:p w:rsidR="00CE2747" w:rsidRPr="006E6516" w:rsidRDefault="00CE2747" w:rsidP="00A245B9">
            <w:pPr>
              <w:rPr>
                <w:rFonts w:ascii="標楷體" w:hAnsi="標楷體"/>
              </w:rPr>
            </w:pPr>
            <w:r w:rsidRPr="006E6516">
              <w:rPr>
                <w:rFonts w:ascii="標楷體" w:hAnsi="標楷體"/>
              </w:rPr>
              <w:t>14.海洋及漁業部中央氣象局組織法草案（共6條。制訂重點：為加強整合海洋及大氣業務與科研，建置完整資料庫，應將中央氣象局納為海洋及漁業部之次級機關，置局長一人、副局長二人。）</w:t>
            </w:r>
          </w:p>
        </w:tc>
        <w:tc>
          <w:tcPr>
            <w:tcW w:w="1384" w:type="dxa"/>
          </w:tcPr>
          <w:p w:rsidR="00CE2747" w:rsidRPr="006E6516" w:rsidRDefault="00CE2747" w:rsidP="00A245B9">
            <w:pPr>
              <w:rPr>
                <w:rFonts w:ascii="標楷體" w:hAnsi="標楷體"/>
              </w:rPr>
            </w:pPr>
            <w:r w:rsidRPr="006E6516">
              <w:rPr>
                <w:rFonts w:ascii="標楷體" w:hAnsi="標楷體"/>
              </w:rPr>
              <w:t>委員姚文智等20人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司法及法制、內政</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bl>
    <w:p w:rsidR="00750E66" w:rsidRPr="00F77844" w:rsidRDefault="00F479CA" w:rsidP="001A5644">
      <w:pPr>
        <w:pStyle w:val="1-5"/>
      </w:pPr>
      <w:bookmarkStart w:id="75" w:name="_Toc361217329"/>
      <w:bookmarkStart w:id="76" w:name="_Toc362968389"/>
      <w:bookmarkStart w:id="77" w:name="_Toc463008614"/>
      <w:r w:rsidRPr="00F77844">
        <w:rPr>
          <w:rFonts w:hint="eastAsia"/>
        </w:rPr>
        <w:t>3</w:t>
      </w:r>
      <w:r w:rsidR="00602EE9" w:rsidRPr="00F77844">
        <w:t>.本會、外交及國防委員會聯席審查（</w:t>
      </w:r>
      <w:r w:rsidR="00750E66">
        <w:rPr>
          <w:rFonts w:hint="eastAsia"/>
        </w:rPr>
        <w:t>10</w:t>
      </w:r>
      <w:r w:rsidR="00602EE9" w:rsidRPr="00F77844">
        <w:t>案）</w:t>
      </w:r>
      <w:bookmarkEnd w:id="75"/>
      <w:bookmarkEnd w:id="76"/>
      <w:bookmarkEnd w:id="77"/>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750E66" w:rsidTr="00040B3A">
        <w:tc>
          <w:tcPr>
            <w:tcW w:w="830" w:type="dxa"/>
          </w:tcPr>
          <w:p w:rsidR="00750E66" w:rsidRDefault="00750E66" w:rsidP="00040B3A">
            <w:pPr>
              <w:rPr>
                <w:rFonts w:ascii="標楷體" w:hAnsi="標楷體"/>
                <w:b/>
              </w:rPr>
            </w:pPr>
            <w:r>
              <w:rPr>
                <w:rFonts w:ascii="標楷體" w:hAnsi="標楷體"/>
                <w:b/>
              </w:rPr>
              <w:t>序號</w:t>
            </w:r>
          </w:p>
        </w:tc>
        <w:tc>
          <w:tcPr>
            <w:tcW w:w="3692" w:type="dxa"/>
          </w:tcPr>
          <w:p w:rsidR="00750E66" w:rsidRDefault="00750E66" w:rsidP="00040B3A">
            <w:pPr>
              <w:rPr>
                <w:rFonts w:ascii="標楷體" w:hAnsi="標楷體"/>
                <w:b/>
              </w:rPr>
            </w:pPr>
            <w:r>
              <w:rPr>
                <w:rFonts w:ascii="標楷體" w:hAnsi="標楷體"/>
                <w:b/>
              </w:rPr>
              <w:t>議案名稱</w:t>
            </w:r>
          </w:p>
        </w:tc>
        <w:tc>
          <w:tcPr>
            <w:tcW w:w="1384" w:type="dxa"/>
          </w:tcPr>
          <w:p w:rsidR="00750E66" w:rsidRDefault="00750E66" w:rsidP="00040B3A">
            <w:pPr>
              <w:rPr>
                <w:rFonts w:ascii="標楷體" w:hAnsi="標楷體"/>
                <w:b/>
              </w:rPr>
            </w:pPr>
            <w:r>
              <w:rPr>
                <w:rFonts w:ascii="標楷體" w:hAnsi="標楷體"/>
                <w:b/>
              </w:rPr>
              <w:t>提案委員或機關、院會交付日期(會</w:t>
            </w:r>
            <w:r>
              <w:rPr>
                <w:rFonts w:ascii="標楷體" w:hAnsi="標楷體"/>
                <w:b/>
              </w:rPr>
              <w:lastRenderedPageBreak/>
              <w:t>次)</w:t>
            </w:r>
          </w:p>
        </w:tc>
        <w:tc>
          <w:tcPr>
            <w:tcW w:w="1384" w:type="dxa"/>
          </w:tcPr>
          <w:p w:rsidR="00750E66" w:rsidRDefault="00750E66" w:rsidP="00040B3A">
            <w:pPr>
              <w:rPr>
                <w:rFonts w:ascii="標楷體" w:hAnsi="標楷體"/>
                <w:b/>
              </w:rPr>
            </w:pPr>
            <w:r>
              <w:rPr>
                <w:rFonts w:ascii="標楷體" w:hAnsi="標楷體"/>
                <w:b/>
              </w:rPr>
              <w:lastRenderedPageBreak/>
              <w:t>審查委員會</w:t>
            </w:r>
          </w:p>
        </w:tc>
        <w:tc>
          <w:tcPr>
            <w:tcW w:w="2769" w:type="dxa"/>
          </w:tcPr>
          <w:p w:rsidR="00750E66" w:rsidRDefault="00750E66" w:rsidP="00040B3A">
            <w:pPr>
              <w:rPr>
                <w:rFonts w:ascii="標楷體" w:hAnsi="標楷體"/>
                <w:b/>
              </w:rPr>
            </w:pPr>
            <w:r>
              <w:rPr>
                <w:rFonts w:ascii="標楷體" w:hAnsi="標楷體"/>
                <w:b/>
              </w:rPr>
              <w:t>審查情形</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lastRenderedPageBreak/>
              <w:t>1</w:t>
            </w:r>
          </w:p>
        </w:tc>
        <w:tc>
          <w:tcPr>
            <w:tcW w:w="3692" w:type="dxa"/>
          </w:tcPr>
          <w:p w:rsidR="00750E66" w:rsidRPr="002A5B0E" w:rsidRDefault="00750E66" w:rsidP="00040B3A">
            <w:pPr>
              <w:rPr>
                <w:rFonts w:ascii="標楷體" w:hAnsi="標楷體"/>
              </w:rPr>
            </w:pPr>
            <w:r w:rsidRPr="002A5B0E">
              <w:rPr>
                <w:rFonts w:ascii="標楷體" w:hAnsi="標楷體"/>
              </w:rPr>
              <w:t>1.僑務委員會組織法第四條條文修正草案（修正重點：將僑務委員任期由三年改為兩年。）</w:t>
            </w:r>
          </w:p>
        </w:tc>
        <w:tc>
          <w:tcPr>
            <w:tcW w:w="1384" w:type="dxa"/>
          </w:tcPr>
          <w:p w:rsidR="00750E66" w:rsidRPr="002A5B0E" w:rsidRDefault="00750E66" w:rsidP="00040B3A">
            <w:pPr>
              <w:rPr>
                <w:rFonts w:ascii="標楷體" w:hAnsi="標楷體"/>
              </w:rPr>
            </w:pPr>
            <w:r w:rsidRPr="002A5B0E">
              <w:rPr>
                <w:rFonts w:ascii="標楷體" w:hAnsi="標楷體"/>
              </w:rPr>
              <w:t>委員蔡適應等23人 105.04.22 （9-1-10）</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2</w:t>
            </w:r>
          </w:p>
        </w:tc>
        <w:tc>
          <w:tcPr>
            <w:tcW w:w="3692" w:type="dxa"/>
          </w:tcPr>
          <w:p w:rsidR="00750E66" w:rsidRPr="002A5B0E" w:rsidRDefault="00750E66" w:rsidP="00040B3A">
            <w:pPr>
              <w:rPr>
                <w:rFonts w:ascii="標楷體" w:hAnsi="標楷體"/>
              </w:rPr>
            </w:pPr>
            <w:r w:rsidRPr="002A5B0E">
              <w:rPr>
                <w:rFonts w:ascii="標楷體" w:hAnsi="標楷體"/>
              </w:rPr>
              <w:t>2.僑務委員會組織法增訂第四條之一條文草案（增訂重點：規定不適任委員之樣態，並賦予行政院長有免其職務之裁量權。）</w:t>
            </w:r>
          </w:p>
        </w:tc>
        <w:tc>
          <w:tcPr>
            <w:tcW w:w="1384" w:type="dxa"/>
          </w:tcPr>
          <w:p w:rsidR="00750E66" w:rsidRPr="002A5B0E" w:rsidRDefault="00750E66" w:rsidP="00040B3A">
            <w:pPr>
              <w:rPr>
                <w:rFonts w:ascii="標楷體" w:hAnsi="標楷體"/>
              </w:rPr>
            </w:pPr>
            <w:r w:rsidRPr="002A5B0E">
              <w:rPr>
                <w:rFonts w:ascii="標楷體" w:hAnsi="標楷體"/>
              </w:rPr>
              <w:t>委員吳思瑤等16人 105.04.29 （9-1-11）</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3</w:t>
            </w:r>
          </w:p>
        </w:tc>
        <w:tc>
          <w:tcPr>
            <w:tcW w:w="3692" w:type="dxa"/>
          </w:tcPr>
          <w:p w:rsidR="00750E66" w:rsidRPr="002A5B0E" w:rsidRDefault="00750E66" w:rsidP="00040B3A">
            <w:pPr>
              <w:rPr>
                <w:rFonts w:ascii="標楷體" w:hAnsi="標楷體"/>
              </w:rPr>
            </w:pPr>
            <w:r w:rsidRPr="002A5B0E">
              <w:rPr>
                <w:rFonts w:ascii="標楷體" w:hAnsi="標楷體"/>
              </w:rPr>
              <w:t>國軍退除役官兵輔導委員會組織法增訂第三條之一條文草案（增訂重點：規定不適任委員之樣態，並賦予行政院長有免其職務之裁量權。）</w:t>
            </w:r>
          </w:p>
        </w:tc>
        <w:tc>
          <w:tcPr>
            <w:tcW w:w="1384" w:type="dxa"/>
          </w:tcPr>
          <w:p w:rsidR="00750E66" w:rsidRPr="002A5B0E" w:rsidRDefault="00750E66" w:rsidP="00040B3A">
            <w:pPr>
              <w:rPr>
                <w:rFonts w:ascii="標楷體" w:hAnsi="標楷體"/>
              </w:rPr>
            </w:pPr>
            <w:r w:rsidRPr="002A5B0E">
              <w:rPr>
                <w:rFonts w:ascii="標楷體" w:hAnsi="標楷體"/>
              </w:rPr>
              <w:t>委員吳思瑤等16人 105.04.29 （9-1-11）</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4</w:t>
            </w:r>
          </w:p>
        </w:tc>
        <w:tc>
          <w:tcPr>
            <w:tcW w:w="3692" w:type="dxa"/>
          </w:tcPr>
          <w:p w:rsidR="00750E66" w:rsidRPr="002A5B0E" w:rsidRDefault="00750E66" w:rsidP="00040B3A">
            <w:pPr>
              <w:rPr>
                <w:rFonts w:ascii="標楷體" w:hAnsi="標楷體"/>
              </w:rPr>
            </w:pPr>
            <w:r w:rsidRPr="002A5B0E">
              <w:rPr>
                <w:rFonts w:ascii="標楷體" w:hAnsi="標楷體"/>
              </w:rPr>
              <w:t>外交部組織法第一條、第二條及第五條條文修正草案（修正重點：將僑務委員會裁撤後有關僑務工作之掌理事項，回歸外交部。）</w:t>
            </w:r>
          </w:p>
        </w:tc>
        <w:tc>
          <w:tcPr>
            <w:tcW w:w="1384" w:type="dxa"/>
          </w:tcPr>
          <w:p w:rsidR="00750E66" w:rsidRPr="002A5B0E" w:rsidRDefault="00750E66" w:rsidP="00040B3A">
            <w:pPr>
              <w:rPr>
                <w:rFonts w:ascii="標楷體" w:hAnsi="標楷體"/>
              </w:rPr>
            </w:pPr>
            <w:r w:rsidRPr="002A5B0E">
              <w:rPr>
                <w:rFonts w:ascii="標楷體" w:hAnsi="標楷體"/>
              </w:rPr>
              <w:t>時代力量黨團 105.05.27 （9-1-15）</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5</w:t>
            </w:r>
          </w:p>
        </w:tc>
        <w:tc>
          <w:tcPr>
            <w:tcW w:w="3692" w:type="dxa"/>
          </w:tcPr>
          <w:p w:rsidR="00750E66" w:rsidRPr="002A5B0E" w:rsidRDefault="00750E66" w:rsidP="00040B3A">
            <w:pPr>
              <w:rPr>
                <w:rFonts w:ascii="標楷體" w:hAnsi="標楷體"/>
              </w:rPr>
            </w:pPr>
            <w:r w:rsidRPr="002A5B0E">
              <w:rPr>
                <w:rFonts w:ascii="標楷體" w:hAnsi="標楷體"/>
              </w:rPr>
              <w:t>國防部組織法第二條、第四條及第六條條文修正草案（修正重點：將國軍退除役官兵輔導委員會裁撤後之掌理事項，如退除役官兵輔導之綜合規劃和就醫業務及該會所屬醫療機構之督導回歸國防部。）</w:t>
            </w:r>
          </w:p>
        </w:tc>
        <w:tc>
          <w:tcPr>
            <w:tcW w:w="1384" w:type="dxa"/>
          </w:tcPr>
          <w:p w:rsidR="00750E66" w:rsidRPr="002A5B0E" w:rsidRDefault="00750E66" w:rsidP="00040B3A">
            <w:pPr>
              <w:rPr>
                <w:rFonts w:ascii="標楷體" w:hAnsi="標楷體"/>
              </w:rPr>
            </w:pPr>
            <w:r w:rsidRPr="002A5B0E">
              <w:rPr>
                <w:rFonts w:ascii="標楷體" w:hAnsi="標楷體"/>
              </w:rPr>
              <w:t>時代力量黨團 105.05.27 （9-1-15）</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6</w:t>
            </w:r>
          </w:p>
        </w:tc>
        <w:tc>
          <w:tcPr>
            <w:tcW w:w="3692" w:type="dxa"/>
          </w:tcPr>
          <w:p w:rsidR="00750E66" w:rsidRPr="002A5B0E" w:rsidRDefault="00750E66" w:rsidP="00040B3A">
            <w:pPr>
              <w:rPr>
                <w:rFonts w:ascii="標楷體" w:hAnsi="標楷體"/>
              </w:rPr>
            </w:pPr>
            <w:r w:rsidRPr="002A5B0E">
              <w:rPr>
                <w:rFonts w:ascii="標楷體" w:hAnsi="標楷體"/>
              </w:rPr>
              <w:t>廢止「國軍退除役官兵輔導委員會組織法」（廢止重點：裁撤國軍退除役官兵輔導委員會，使該會之掌理事項回歸國防部、衛生福利部、教育部、勞動部、經濟部、農業委員會等部會。）</w:t>
            </w:r>
          </w:p>
        </w:tc>
        <w:tc>
          <w:tcPr>
            <w:tcW w:w="1384" w:type="dxa"/>
          </w:tcPr>
          <w:p w:rsidR="00750E66" w:rsidRPr="002A5B0E" w:rsidRDefault="00750E66" w:rsidP="00040B3A">
            <w:pPr>
              <w:rPr>
                <w:rFonts w:ascii="標楷體" w:hAnsi="標楷體"/>
              </w:rPr>
            </w:pPr>
            <w:r w:rsidRPr="002A5B0E">
              <w:rPr>
                <w:rFonts w:ascii="標楷體" w:hAnsi="標楷體"/>
              </w:rPr>
              <w:t>時代力量黨團 105.05.27 （9-1-15）</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7</w:t>
            </w:r>
          </w:p>
        </w:tc>
        <w:tc>
          <w:tcPr>
            <w:tcW w:w="3692" w:type="dxa"/>
          </w:tcPr>
          <w:p w:rsidR="00750E66" w:rsidRPr="002A5B0E" w:rsidRDefault="00750E66" w:rsidP="00040B3A">
            <w:pPr>
              <w:rPr>
                <w:rFonts w:ascii="標楷體" w:hAnsi="標楷體"/>
              </w:rPr>
            </w:pPr>
            <w:r w:rsidRPr="002A5B0E">
              <w:rPr>
                <w:rFonts w:ascii="標楷體" w:hAnsi="標楷體"/>
              </w:rPr>
              <w:t>廢止「僑務委員會組織法」（廢止重點：裁撤僑務委員會，使該會之掌理事項回歸外交部、教育部。）</w:t>
            </w:r>
          </w:p>
        </w:tc>
        <w:tc>
          <w:tcPr>
            <w:tcW w:w="1384" w:type="dxa"/>
          </w:tcPr>
          <w:p w:rsidR="00750E66" w:rsidRPr="002A5B0E" w:rsidRDefault="00750E66" w:rsidP="00040B3A">
            <w:pPr>
              <w:rPr>
                <w:rFonts w:ascii="標楷體" w:hAnsi="標楷體"/>
              </w:rPr>
            </w:pPr>
            <w:r w:rsidRPr="002A5B0E">
              <w:rPr>
                <w:rFonts w:ascii="標楷體" w:hAnsi="標楷體"/>
              </w:rPr>
              <w:t>時代力量黨團 105.05.27 （9-1-15）</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8</w:t>
            </w:r>
          </w:p>
        </w:tc>
        <w:tc>
          <w:tcPr>
            <w:tcW w:w="3692" w:type="dxa"/>
          </w:tcPr>
          <w:p w:rsidR="00750E66" w:rsidRPr="002A5B0E" w:rsidRDefault="00750E66" w:rsidP="00040B3A">
            <w:pPr>
              <w:rPr>
                <w:rFonts w:ascii="標楷體" w:hAnsi="標楷體"/>
              </w:rPr>
            </w:pPr>
            <w:r w:rsidRPr="002A5B0E">
              <w:rPr>
                <w:rFonts w:ascii="標楷體" w:hAnsi="標楷體"/>
              </w:rPr>
              <w:t>榮民總醫院組織通則第一條條文修正草案（修正重點：</w:t>
            </w:r>
            <w:r w:rsidRPr="002A5B0E">
              <w:rPr>
                <w:rFonts w:ascii="標楷體" w:hAnsi="標楷體"/>
              </w:rPr>
              <w:lastRenderedPageBreak/>
              <w:t>鑒於國軍退除役官兵輔導委員會併入國防部，主管機關因組織改造而變更。）</w:t>
            </w:r>
          </w:p>
        </w:tc>
        <w:tc>
          <w:tcPr>
            <w:tcW w:w="1384" w:type="dxa"/>
          </w:tcPr>
          <w:p w:rsidR="00750E66" w:rsidRPr="002A5B0E" w:rsidRDefault="00750E66" w:rsidP="00040B3A">
            <w:pPr>
              <w:rPr>
                <w:rFonts w:ascii="標楷體" w:hAnsi="標楷體"/>
              </w:rPr>
            </w:pPr>
            <w:r w:rsidRPr="002A5B0E">
              <w:rPr>
                <w:rFonts w:ascii="標楷體" w:hAnsi="標楷體"/>
              </w:rPr>
              <w:lastRenderedPageBreak/>
              <w:t xml:space="preserve">時代力量黨團 </w:t>
            </w:r>
            <w:r w:rsidRPr="002A5B0E">
              <w:rPr>
                <w:rFonts w:ascii="標楷體" w:hAnsi="標楷體"/>
              </w:rPr>
              <w:lastRenderedPageBreak/>
              <w:t>105.05.27 （9-1-15）</w:t>
            </w:r>
          </w:p>
        </w:tc>
        <w:tc>
          <w:tcPr>
            <w:tcW w:w="1384" w:type="dxa"/>
          </w:tcPr>
          <w:p w:rsidR="00750E66" w:rsidRPr="002A5B0E" w:rsidRDefault="00750E66" w:rsidP="00040B3A">
            <w:pPr>
              <w:rPr>
                <w:rFonts w:ascii="標楷體" w:hAnsi="標楷體"/>
              </w:rPr>
            </w:pPr>
            <w:r w:rsidRPr="002A5B0E">
              <w:rPr>
                <w:rFonts w:ascii="標楷體" w:hAnsi="標楷體"/>
              </w:rPr>
              <w:lastRenderedPageBreak/>
              <w:t>司法及法制、外交</w:t>
            </w:r>
            <w:r w:rsidRPr="002A5B0E">
              <w:rPr>
                <w:rFonts w:ascii="標楷體" w:hAnsi="標楷體"/>
              </w:rPr>
              <w:lastRenderedPageBreak/>
              <w:t>及國防</w:t>
            </w:r>
          </w:p>
        </w:tc>
        <w:tc>
          <w:tcPr>
            <w:tcW w:w="2769" w:type="dxa"/>
          </w:tcPr>
          <w:p w:rsidR="00750E66" w:rsidRPr="002A5B0E" w:rsidRDefault="00750E66" w:rsidP="00040B3A">
            <w:pPr>
              <w:rPr>
                <w:rFonts w:ascii="標楷體" w:hAnsi="標楷體"/>
              </w:rPr>
            </w:pPr>
            <w:r w:rsidRPr="002A5B0E">
              <w:rPr>
                <w:rFonts w:ascii="標楷體" w:hAnsi="標楷體"/>
              </w:rPr>
              <w:lastRenderedPageBreak/>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lastRenderedPageBreak/>
              <w:t>9</w:t>
            </w:r>
          </w:p>
        </w:tc>
        <w:tc>
          <w:tcPr>
            <w:tcW w:w="3692" w:type="dxa"/>
          </w:tcPr>
          <w:p w:rsidR="00750E66" w:rsidRPr="002A5B0E" w:rsidRDefault="00750E66" w:rsidP="00040B3A">
            <w:pPr>
              <w:rPr>
                <w:rFonts w:ascii="標楷體" w:hAnsi="標楷體"/>
              </w:rPr>
            </w:pPr>
            <w:r w:rsidRPr="002A5B0E">
              <w:rPr>
                <w:rFonts w:ascii="標楷體" w:hAnsi="標楷體"/>
              </w:rPr>
              <w:t>軍事可疑事件調查委員會組織法草案（共9條。制訂重點：為調查軍中可疑事件，辦理不當處遇之賠償，特設本委員會，為相當中央三級獨立機關；隸屬行政院，置委員七至十一人，由行政院院長提請總統派充（兼）之，並指定其中一人為主任委員，一人為副主任委員；任期均為三年，任滿得連任；置秘書長一人；本會設置期間為六年；本會終止時應將國防部及司法院所移交軍法審判案件檔案及調查期間獲致之各項資料移交行政院國家發展委員會檔案管理局。）</w:t>
            </w:r>
          </w:p>
        </w:tc>
        <w:tc>
          <w:tcPr>
            <w:tcW w:w="1384" w:type="dxa"/>
          </w:tcPr>
          <w:p w:rsidR="00750E66" w:rsidRPr="002A5B0E" w:rsidRDefault="00750E66" w:rsidP="00040B3A">
            <w:pPr>
              <w:rPr>
                <w:rFonts w:ascii="標楷體" w:hAnsi="標楷體"/>
              </w:rPr>
            </w:pPr>
            <w:r w:rsidRPr="002A5B0E">
              <w:rPr>
                <w:rFonts w:ascii="標楷體" w:hAnsi="標楷體"/>
              </w:rPr>
              <w:t>委員洪慈庸等39人 105.12.09 （9-2-14）</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10</w:t>
            </w:r>
          </w:p>
        </w:tc>
        <w:tc>
          <w:tcPr>
            <w:tcW w:w="3692" w:type="dxa"/>
          </w:tcPr>
          <w:p w:rsidR="00750E66" w:rsidRPr="002A5B0E" w:rsidRDefault="00750E66" w:rsidP="00040B3A">
            <w:pPr>
              <w:rPr>
                <w:rFonts w:ascii="標楷體" w:hAnsi="標楷體"/>
              </w:rPr>
            </w:pPr>
            <w:r w:rsidRPr="002A5B0E">
              <w:rPr>
                <w:rFonts w:ascii="標楷體" w:hAnsi="標楷體"/>
              </w:rPr>
              <w:t>國家安全局組織法第二條及第九條條文修正草案（修正重點：配合國防部組織法及內政部移民署組織法修正，修正相關機關（構）銜稱；本局編列之各項預算應寄列於政府其他機關，使風險分散及隱密保全。）</w:t>
            </w:r>
          </w:p>
        </w:tc>
        <w:tc>
          <w:tcPr>
            <w:tcW w:w="1384" w:type="dxa"/>
          </w:tcPr>
          <w:p w:rsidR="00750E66" w:rsidRPr="002A5B0E" w:rsidRDefault="00750E66" w:rsidP="00040B3A">
            <w:pPr>
              <w:rPr>
                <w:rFonts w:ascii="標楷體" w:hAnsi="標楷體"/>
              </w:rPr>
            </w:pPr>
            <w:r w:rsidRPr="002A5B0E">
              <w:rPr>
                <w:rFonts w:ascii="標楷體" w:hAnsi="標楷體"/>
              </w:rPr>
              <w:t>行政院 105.12.23 （9-2-16）</w:t>
            </w:r>
          </w:p>
        </w:tc>
        <w:tc>
          <w:tcPr>
            <w:tcW w:w="1384" w:type="dxa"/>
          </w:tcPr>
          <w:p w:rsidR="00750E66" w:rsidRPr="002A5B0E" w:rsidRDefault="00750E66" w:rsidP="00040B3A">
            <w:pPr>
              <w:rPr>
                <w:rFonts w:ascii="標楷體" w:hAnsi="標楷體"/>
              </w:rPr>
            </w:pPr>
            <w:r w:rsidRPr="002A5B0E">
              <w:rPr>
                <w:rFonts w:ascii="標楷體" w:hAnsi="標楷體"/>
              </w:rPr>
              <w:t>司法及法制、外交及國防</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bl>
    <w:p w:rsidR="00411FD7" w:rsidRPr="00F77844" w:rsidRDefault="00F479CA" w:rsidP="001A5644">
      <w:pPr>
        <w:pStyle w:val="1-5"/>
      </w:pPr>
      <w:bookmarkStart w:id="78" w:name="_Toc361217330"/>
      <w:bookmarkStart w:id="79" w:name="_Toc362968390"/>
      <w:bookmarkStart w:id="80" w:name="_Toc463008615"/>
      <w:r w:rsidRPr="00F77844">
        <w:rPr>
          <w:rFonts w:hint="eastAsia"/>
        </w:rPr>
        <w:t>4</w:t>
      </w:r>
      <w:r w:rsidR="00602EE9" w:rsidRPr="00F77844">
        <w:t>.本會、經濟委員會聯席審查（</w:t>
      </w:r>
      <w:r w:rsidR="00411FD7">
        <w:rPr>
          <w:rFonts w:hint="eastAsia"/>
        </w:rPr>
        <w:t>7</w:t>
      </w:r>
      <w:r w:rsidR="00052DE2" w:rsidRPr="00F77844">
        <w:t>案</w:t>
      </w:r>
      <w:r w:rsidR="00602EE9" w:rsidRPr="00F77844">
        <w:t>）</w:t>
      </w:r>
      <w:bookmarkEnd w:id="78"/>
      <w:bookmarkEnd w:id="79"/>
      <w:bookmarkEnd w:id="80"/>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411FD7" w:rsidTr="00441B4B">
        <w:tc>
          <w:tcPr>
            <w:tcW w:w="830" w:type="dxa"/>
          </w:tcPr>
          <w:p w:rsidR="00411FD7" w:rsidRDefault="00411FD7" w:rsidP="00441B4B">
            <w:pPr>
              <w:rPr>
                <w:rFonts w:ascii="標楷體" w:hAnsi="標楷體"/>
                <w:b/>
              </w:rPr>
            </w:pPr>
            <w:r>
              <w:rPr>
                <w:rFonts w:ascii="標楷體" w:hAnsi="標楷體"/>
                <w:b/>
              </w:rPr>
              <w:t>序號</w:t>
            </w:r>
          </w:p>
        </w:tc>
        <w:tc>
          <w:tcPr>
            <w:tcW w:w="3692" w:type="dxa"/>
          </w:tcPr>
          <w:p w:rsidR="00411FD7" w:rsidRDefault="00411FD7" w:rsidP="00441B4B">
            <w:pPr>
              <w:rPr>
                <w:rFonts w:ascii="標楷體" w:hAnsi="標楷體"/>
                <w:b/>
              </w:rPr>
            </w:pPr>
            <w:r>
              <w:rPr>
                <w:rFonts w:ascii="標楷體" w:hAnsi="標楷體"/>
                <w:b/>
              </w:rPr>
              <w:t>議案名稱</w:t>
            </w:r>
          </w:p>
        </w:tc>
        <w:tc>
          <w:tcPr>
            <w:tcW w:w="1384" w:type="dxa"/>
          </w:tcPr>
          <w:p w:rsidR="00411FD7" w:rsidRDefault="00411FD7" w:rsidP="00441B4B">
            <w:pPr>
              <w:rPr>
                <w:rFonts w:ascii="標楷體" w:hAnsi="標楷體"/>
                <w:b/>
              </w:rPr>
            </w:pPr>
            <w:r>
              <w:rPr>
                <w:rFonts w:ascii="標楷體" w:hAnsi="標楷體"/>
                <w:b/>
              </w:rPr>
              <w:t>提案委員或機關、院會交付日期(會次)</w:t>
            </w:r>
          </w:p>
        </w:tc>
        <w:tc>
          <w:tcPr>
            <w:tcW w:w="1384" w:type="dxa"/>
          </w:tcPr>
          <w:p w:rsidR="00411FD7" w:rsidRDefault="00411FD7" w:rsidP="00441B4B">
            <w:pPr>
              <w:rPr>
                <w:rFonts w:ascii="標楷體" w:hAnsi="標楷體"/>
                <w:b/>
              </w:rPr>
            </w:pPr>
            <w:r>
              <w:rPr>
                <w:rFonts w:ascii="標楷體" w:hAnsi="標楷體"/>
                <w:b/>
              </w:rPr>
              <w:t>審查委員會</w:t>
            </w:r>
          </w:p>
        </w:tc>
        <w:tc>
          <w:tcPr>
            <w:tcW w:w="2769" w:type="dxa"/>
          </w:tcPr>
          <w:p w:rsidR="00411FD7" w:rsidRDefault="00411FD7" w:rsidP="00441B4B">
            <w:pPr>
              <w:rPr>
                <w:rFonts w:ascii="標楷體" w:hAnsi="標楷體"/>
                <w:b/>
              </w:rPr>
            </w:pPr>
            <w:r>
              <w:rPr>
                <w:rFonts w:ascii="標楷體" w:hAnsi="標楷體"/>
                <w:b/>
              </w:rPr>
              <w:t>審查情形</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t>1</w:t>
            </w:r>
          </w:p>
        </w:tc>
        <w:tc>
          <w:tcPr>
            <w:tcW w:w="3692" w:type="dxa"/>
          </w:tcPr>
          <w:p w:rsidR="00411FD7" w:rsidRPr="00856D37" w:rsidRDefault="00411FD7" w:rsidP="00441B4B">
            <w:pPr>
              <w:rPr>
                <w:rFonts w:ascii="標楷體" w:hAnsi="標楷體"/>
              </w:rPr>
            </w:pPr>
            <w:r w:rsidRPr="00856D37">
              <w:rPr>
                <w:rFonts w:ascii="標楷體" w:hAnsi="標楷體"/>
              </w:rPr>
              <w:t>1.「農業部組織法草案」、「農業部森林及保育署組織法草案」及「農業部水土保持及農村發展署組織法草案」（制訂重點：應將森林及保育、山坡地利用、水土保</w:t>
            </w:r>
            <w:r w:rsidRPr="00856D37">
              <w:rPr>
                <w:rFonts w:ascii="標楷體" w:hAnsi="標楷體"/>
              </w:rPr>
              <w:lastRenderedPageBreak/>
              <w:t>持業務，由農業部繼續掌理。）</w:t>
            </w:r>
          </w:p>
        </w:tc>
        <w:tc>
          <w:tcPr>
            <w:tcW w:w="1384" w:type="dxa"/>
          </w:tcPr>
          <w:p w:rsidR="00411FD7" w:rsidRPr="00856D37" w:rsidRDefault="00411FD7" w:rsidP="00441B4B">
            <w:pPr>
              <w:rPr>
                <w:rFonts w:ascii="標楷體" w:hAnsi="標楷體"/>
              </w:rPr>
            </w:pPr>
            <w:r w:rsidRPr="00856D37">
              <w:rPr>
                <w:rFonts w:ascii="標楷體" w:hAnsi="標楷體"/>
              </w:rPr>
              <w:lastRenderedPageBreak/>
              <w:t>委員鄭天財等20人 105.03.11 （9-1-4）</w:t>
            </w:r>
          </w:p>
        </w:tc>
        <w:tc>
          <w:tcPr>
            <w:tcW w:w="1384" w:type="dxa"/>
          </w:tcPr>
          <w:p w:rsidR="00411FD7" w:rsidRPr="00856D37" w:rsidRDefault="00411FD7" w:rsidP="00441B4B">
            <w:pPr>
              <w:rPr>
                <w:rFonts w:ascii="標楷體" w:hAnsi="標楷體"/>
              </w:rPr>
            </w:pPr>
            <w:r w:rsidRPr="00856D37">
              <w:rPr>
                <w:rFonts w:ascii="標楷體" w:hAnsi="標楷體"/>
              </w:rPr>
              <w:t>司法及法制、經濟</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lastRenderedPageBreak/>
              <w:t>2</w:t>
            </w:r>
          </w:p>
        </w:tc>
        <w:tc>
          <w:tcPr>
            <w:tcW w:w="3692" w:type="dxa"/>
          </w:tcPr>
          <w:p w:rsidR="00411FD7" w:rsidRPr="00856D37" w:rsidRDefault="00411FD7" w:rsidP="00441B4B">
            <w:pPr>
              <w:rPr>
                <w:rFonts w:ascii="標楷體" w:hAnsi="標楷體"/>
              </w:rPr>
            </w:pPr>
            <w:r w:rsidRPr="00856D37">
              <w:rPr>
                <w:rFonts w:ascii="標楷體" w:hAnsi="標楷體"/>
              </w:rPr>
              <w:t>2.行政院農業委員會組織條例增訂第十四條之一條文草案（修正重點：規定不適任委員之樣態，並賦予行政院長有免其職務之裁量權。）</w:t>
            </w:r>
          </w:p>
        </w:tc>
        <w:tc>
          <w:tcPr>
            <w:tcW w:w="1384" w:type="dxa"/>
          </w:tcPr>
          <w:p w:rsidR="00411FD7" w:rsidRPr="00856D37" w:rsidRDefault="00411FD7" w:rsidP="00441B4B">
            <w:pPr>
              <w:rPr>
                <w:rFonts w:ascii="標楷體" w:hAnsi="標楷體"/>
              </w:rPr>
            </w:pPr>
            <w:r w:rsidRPr="00856D37">
              <w:rPr>
                <w:rFonts w:ascii="標楷體" w:hAnsi="標楷體"/>
              </w:rPr>
              <w:t>委員吳思瑤等16人 105.04.29 （9-1-11）</w:t>
            </w:r>
          </w:p>
        </w:tc>
        <w:tc>
          <w:tcPr>
            <w:tcW w:w="1384" w:type="dxa"/>
          </w:tcPr>
          <w:p w:rsidR="00411FD7" w:rsidRPr="00856D37" w:rsidRDefault="00411FD7" w:rsidP="00441B4B">
            <w:pPr>
              <w:rPr>
                <w:rFonts w:ascii="標楷體" w:hAnsi="標楷體"/>
              </w:rPr>
            </w:pPr>
            <w:r w:rsidRPr="00856D37">
              <w:rPr>
                <w:rFonts w:ascii="標楷體" w:hAnsi="標楷體"/>
              </w:rPr>
              <w:t>司法及法制、經濟</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t>3</w:t>
            </w:r>
          </w:p>
        </w:tc>
        <w:tc>
          <w:tcPr>
            <w:tcW w:w="3692" w:type="dxa"/>
          </w:tcPr>
          <w:p w:rsidR="00411FD7" w:rsidRPr="00856D37" w:rsidRDefault="00411FD7" w:rsidP="00441B4B">
            <w:pPr>
              <w:rPr>
                <w:rFonts w:ascii="標楷體" w:hAnsi="標楷體"/>
              </w:rPr>
            </w:pPr>
            <w:r w:rsidRPr="00856D37">
              <w:rPr>
                <w:rFonts w:ascii="標楷體" w:hAnsi="標楷體"/>
              </w:rPr>
              <w:t>3.農業部組織法草案（制訂重點：為辦理全國農業、林業、畜產業行政業務，特設農業部，掌理農業與農地政策、法規、計畫之規劃、管理及監督；置部長一人、政務次長二人、常務次長一人；原農業委員會次級機關漁業署，移至海洋部之次級機關。）</w:t>
            </w:r>
          </w:p>
        </w:tc>
        <w:tc>
          <w:tcPr>
            <w:tcW w:w="1384" w:type="dxa"/>
          </w:tcPr>
          <w:p w:rsidR="00411FD7" w:rsidRPr="00856D37" w:rsidRDefault="00411FD7" w:rsidP="00441B4B">
            <w:pPr>
              <w:rPr>
                <w:rFonts w:ascii="標楷體" w:hAnsi="標楷體"/>
              </w:rPr>
            </w:pPr>
            <w:r w:rsidRPr="00856D37">
              <w:rPr>
                <w:rFonts w:ascii="標楷體" w:hAnsi="標楷體"/>
              </w:rPr>
              <w:t>委員賴瑞隆等16人 105.07.15 （9-1-21）</w:t>
            </w:r>
          </w:p>
        </w:tc>
        <w:tc>
          <w:tcPr>
            <w:tcW w:w="1384" w:type="dxa"/>
          </w:tcPr>
          <w:p w:rsidR="00411FD7" w:rsidRPr="00856D37" w:rsidRDefault="00411FD7" w:rsidP="00441B4B">
            <w:pPr>
              <w:rPr>
                <w:rFonts w:ascii="標楷體" w:hAnsi="標楷體"/>
              </w:rPr>
            </w:pPr>
            <w:r w:rsidRPr="00856D37">
              <w:rPr>
                <w:rFonts w:ascii="標楷體" w:hAnsi="標楷體"/>
              </w:rPr>
              <w:t>司法及法制、經濟</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t>4</w:t>
            </w:r>
          </w:p>
        </w:tc>
        <w:tc>
          <w:tcPr>
            <w:tcW w:w="3692" w:type="dxa"/>
          </w:tcPr>
          <w:p w:rsidR="00411FD7" w:rsidRPr="00856D37" w:rsidRDefault="00411FD7" w:rsidP="00441B4B">
            <w:pPr>
              <w:rPr>
                <w:rFonts w:ascii="標楷體" w:hAnsi="標楷體"/>
              </w:rPr>
            </w:pPr>
            <w:r w:rsidRPr="00856D37">
              <w:rPr>
                <w:rFonts w:ascii="標楷體" w:hAnsi="標楷體"/>
              </w:rPr>
              <w:t>1.農田水利會組織通則第十九條之二及第三十八條之一條文修正草案（修正重點：為配合刑法部分條文及其施行法第十條之三之修正，刪除沒收及追繳之規定。）</w:t>
            </w:r>
          </w:p>
        </w:tc>
        <w:tc>
          <w:tcPr>
            <w:tcW w:w="1384" w:type="dxa"/>
          </w:tcPr>
          <w:p w:rsidR="00411FD7" w:rsidRPr="00856D37" w:rsidRDefault="00411FD7" w:rsidP="00441B4B">
            <w:pPr>
              <w:rPr>
                <w:rFonts w:ascii="標楷體" w:hAnsi="標楷體"/>
              </w:rPr>
            </w:pPr>
            <w:r w:rsidRPr="00856D37">
              <w:rPr>
                <w:rFonts w:ascii="標楷體" w:hAnsi="標楷體"/>
              </w:rPr>
              <w:t>行政院 105.09.23 （9-2-3）</w:t>
            </w:r>
          </w:p>
        </w:tc>
        <w:tc>
          <w:tcPr>
            <w:tcW w:w="1384" w:type="dxa"/>
          </w:tcPr>
          <w:p w:rsidR="00411FD7" w:rsidRPr="00856D37" w:rsidRDefault="00411FD7" w:rsidP="00441B4B">
            <w:pPr>
              <w:rPr>
                <w:rFonts w:ascii="標楷體" w:hAnsi="標楷體"/>
              </w:rPr>
            </w:pPr>
            <w:r w:rsidRPr="00856D37">
              <w:rPr>
                <w:rFonts w:ascii="標楷體" w:hAnsi="標楷體"/>
              </w:rPr>
              <w:t>司法及法制、經濟</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t>5</w:t>
            </w:r>
          </w:p>
        </w:tc>
        <w:tc>
          <w:tcPr>
            <w:tcW w:w="3692" w:type="dxa"/>
          </w:tcPr>
          <w:p w:rsidR="00411FD7" w:rsidRPr="00856D37" w:rsidRDefault="00411FD7" w:rsidP="00441B4B">
            <w:pPr>
              <w:rPr>
                <w:rFonts w:ascii="標楷體" w:hAnsi="標楷體"/>
              </w:rPr>
            </w:pPr>
            <w:r w:rsidRPr="00856D37">
              <w:rPr>
                <w:rFonts w:ascii="標楷體" w:hAnsi="標楷體"/>
              </w:rPr>
              <w:t>2.農田水利會組織通則增訂第十五條之一條文草案（修正重點：定明會員行使選舉及罷免會長、會務委員之資格條件；定明土地所有權人為二人以上共有、土地承租人為二人以上共同承租等各種情形時受益土地面積之計算方式，依其享有權利之比率計算；未註明權利比率者，依權利人數平均計算，須以投票日前六十日為基準日；增訂主管機關得請地政與戶政機關提供地籍及戶籍資料，並明定其用途僅限於農田水利會造列或更正會員名冊。）</w:t>
            </w:r>
          </w:p>
        </w:tc>
        <w:tc>
          <w:tcPr>
            <w:tcW w:w="1384" w:type="dxa"/>
          </w:tcPr>
          <w:p w:rsidR="00411FD7" w:rsidRPr="00856D37" w:rsidRDefault="00411FD7" w:rsidP="00441B4B">
            <w:pPr>
              <w:rPr>
                <w:rFonts w:ascii="標楷體" w:hAnsi="標楷體"/>
              </w:rPr>
            </w:pPr>
            <w:r w:rsidRPr="00856D37">
              <w:rPr>
                <w:rFonts w:ascii="標楷體" w:hAnsi="標楷體"/>
              </w:rPr>
              <w:t>委員張麗善等18人 105.04.08 （9-1-8）</w:t>
            </w:r>
          </w:p>
        </w:tc>
        <w:tc>
          <w:tcPr>
            <w:tcW w:w="1384" w:type="dxa"/>
          </w:tcPr>
          <w:p w:rsidR="00411FD7" w:rsidRPr="00856D37" w:rsidRDefault="00411FD7" w:rsidP="00441B4B">
            <w:pPr>
              <w:rPr>
                <w:rFonts w:ascii="標楷體" w:hAnsi="標楷體"/>
              </w:rPr>
            </w:pPr>
            <w:r w:rsidRPr="00856D37">
              <w:rPr>
                <w:rFonts w:ascii="標楷體" w:hAnsi="標楷體"/>
              </w:rPr>
              <w:t>司法及法制、經濟</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t>6</w:t>
            </w:r>
          </w:p>
        </w:tc>
        <w:tc>
          <w:tcPr>
            <w:tcW w:w="3692" w:type="dxa"/>
          </w:tcPr>
          <w:p w:rsidR="00411FD7" w:rsidRPr="00856D37" w:rsidRDefault="00411FD7" w:rsidP="00441B4B">
            <w:pPr>
              <w:rPr>
                <w:rFonts w:ascii="標楷體" w:hAnsi="標楷體"/>
              </w:rPr>
            </w:pPr>
            <w:r w:rsidRPr="00856D37">
              <w:rPr>
                <w:rFonts w:ascii="標楷體" w:hAnsi="標楷體"/>
              </w:rPr>
              <w:t>經濟部組織法第二十四條條文修正草案（修正重點：修</w:t>
            </w:r>
            <w:r w:rsidRPr="00856D37">
              <w:rPr>
                <w:rFonts w:ascii="標楷體" w:hAnsi="標楷體"/>
              </w:rPr>
              <w:lastRenderedPageBreak/>
              <w:t>正副首長人數，明定政務次長二人、常務次長一人。）</w:t>
            </w:r>
          </w:p>
        </w:tc>
        <w:tc>
          <w:tcPr>
            <w:tcW w:w="1384" w:type="dxa"/>
          </w:tcPr>
          <w:p w:rsidR="00411FD7" w:rsidRPr="00856D37" w:rsidRDefault="00411FD7" w:rsidP="00441B4B">
            <w:pPr>
              <w:rPr>
                <w:rFonts w:ascii="標楷體" w:hAnsi="標楷體"/>
              </w:rPr>
            </w:pPr>
            <w:r w:rsidRPr="00856D37">
              <w:rPr>
                <w:rFonts w:ascii="標楷體" w:hAnsi="標楷體"/>
              </w:rPr>
              <w:lastRenderedPageBreak/>
              <w:t xml:space="preserve">委員段宜康等16人 </w:t>
            </w:r>
            <w:r w:rsidRPr="00856D37">
              <w:rPr>
                <w:rFonts w:ascii="標楷體" w:hAnsi="標楷體"/>
              </w:rPr>
              <w:lastRenderedPageBreak/>
              <w:t>105.10.14 （9-2-6）</w:t>
            </w:r>
          </w:p>
        </w:tc>
        <w:tc>
          <w:tcPr>
            <w:tcW w:w="1384" w:type="dxa"/>
          </w:tcPr>
          <w:p w:rsidR="00411FD7" w:rsidRPr="00856D37" w:rsidRDefault="00411FD7" w:rsidP="00441B4B">
            <w:pPr>
              <w:rPr>
                <w:rFonts w:ascii="標楷體" w:hAnsi="標楷體"/>
              </w:rPr>
            </w:pPr>
            <w:r w:rsidRPr="00856D37">
              <w:rPr>
                <w:rFonts w:ascii="標楷體" w:hAnsi="標楷體"/>
              </w:rPr>
              <w:lastRenderedPageBreak/>
              <w:t>司法及法制、經濟</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lastRenderedPageBreak/>
              <w:t>7</w:t>
            </w:r>
          </w:p>
        </w:tc>
        <w:tc>
          <w:tcPr>
            <w:tcW w:w="3692" w:type="dxa"/>
          </w:tcPr>
          <w:p w:rsidR="00411FD7" w:rsidRPr="00856D37" w:rsidRDefault="00411FD7" w:rsidP="00441B4B">
            <w:pPr>
              <w:rPr>
                <w:rFonts w:ascii="標楷體" w:hAnsi="標楷體"/>
              </w:rPr>
            </w:pPr>
            <w:r w:rsidRPr="00856D37">
              <w:rPr>
                <w:rFonts w:ascii="標楷體" w:hAnsi="標楷體"/>
              </w:rPr>
              <w:t>行政法人放射性廢棄物管理中心設置條例草案（共五章33條。制訂重點：為提升放射性廢棄物之有效管理，積極推動最終處置相關設施之妥善建置與營運，特設本中心；監督機關為經濟部；設董事會，置董事長一人，專任，由監督機關就董事中提請行政院院長聘任之；置董事十一人至十五人，社會公正人士、民間團體、候選為放射性廢棄物貯存設施或最終處置設施場址之當地住民代表，不得少於董事總人數三分之一；置監事三人至五人；董事、監事任期為四年；置執行長一人，專任，由董事長提請董事會通過後聘任之；對於本中心之行政處分不服者，得依訴願法之規定，向監督機關提起訴願。）</w:t>
            </w:r>
          </w:p>
        </w:tc>
        <w:tc>
          <w:tcPr>
            <w:tcW w:w="1384" w:type="dxa"/>
          </w:tcPr>
          <w:p w:rsidR="00411FD7" w:rsidRPr="00856D37" w:rsidRDefault="00411FD7" w:rsidP="00441B4B">
            <w:pPr>
              <w:rPr>
                <w:rFonts w:ascii="標楷體" w:hAnsi="標楷體"/>
              </w:rPr>
            </w:pPr>
            <w:r w:rsidRPr="00856D37">
              <w:rPr>
                <w:rFonts w:ascii="標楷體" w:hAnsi="標楷體"/>
              </w:rPr>
              <w:t>行政院 105.12.09 （9-2-14）</w:t>
            </w:r>
          </w:p>
        </w:tc>
        <w:tc>
          <w:tcPr>
            <w:tcW w:w="1384" w:type="dxa"/>
          </w:tcPr>
          <w:p w:rsidR="00411FD7" w:rsidRPr="00856D37" w:rsidRDefault="00411FD7" w:rsidP="00441B4B">
            <w:pPr>
              <w:rPr>
                <w:rFonts w:ascii="標楷體" w:hAnsi="標楷體"/>
              </w:rPr>
            </w:pPr>
            <w:r w:rsidRPr="00856D37">
              <w:rPr>
                <w:rFonts w:ascii="標楷體" w:hAnsi="標楷體"/>
              </w:rPr>
              <w:t>司法及法制、經濟</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bl>
    <w:p w:rsidR="00940A29" w:rsidRPr="00F77844" w:rsidRDefault="00F479CA" w:rsidP="001A5644">
      <w:pPr>
        <w:pStyle w:val="1-5"/>
      </w:pPr>
      <w:bookmarkStart w:id="81" w:name="_Toc361217331"/>
      <w:bookmarkStart w:id="82" w:name="_Toc362968391"/>
      <w:bookmarkStart w:id="83" w:name="_Toc463008616"/>
      <w:r w:rsidRPr="00F77844">
        <w:rPr>
          <w:rFonts w:hint="eastAsia"/>
        </w:rPr>
        <w:t>5</w:t>
      </w:r>
      <w:r w:rsidR="00602EE9" w:rsidRPr="00F77844">
        <w:t>.本會、財政委員會聯席審查（</w:t>
      </w:r>
      <w:r w:rsidR="00411FD7">
        <w:rPr>
          <w:rFonts w:hint="eastAsia"/>
        </w:rPr>
        <w:t>7</w:t>
      </w:r>
      <w:r w:rsidR="00602EE9" w:rsidRPr="00F77844">
        <w:t>案）</w:t>
      </w:r>
      <w:bookmarkEnd w:id="81"/>
      <w:bookmarkEnd w:id="82"/>
      <w:bookmarkEnd w:id="83"/>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940A29" w:rsidTr="00441B4B">
        <w:tc>
          <w:tcPr>
            <w:tcW w:w="830" w:type="dxa"/>
          </w:tcPr>
          <w:p w:rsidR="00940A29" w:rsidRDefault="00940A29" w:rsidP="00441B4B">
            <w:pPr>
              <w:rPr>
                <w:rFonts w:ascii="標楷體" w:hAnsi="標楷體"/>
                <w:b/>
              </w:rPr>
            </w:pPr>
            <w:r>
              <w:rPr>
                <w:rFonts w:ascii="標楷體" w:hAnsi="標楷體"/>
                <w:b/>
              </w:rPr>
              <w:t>序號</w:t>
            </w:r>
          </w:p>
        </w:tc>
        <w:tc>
          <w:tcPr>
            <w:tcW w:w="3692" w:type="dxa"/>
          </w:tcPr>
          <w:p w:rsidR="00940A29" w:rsidRDefault="00940A29" w:rsidP="00441B4B">
            <w:pPr>
              <w:rPr>
                <w:rFonts w:ascii="標楷體" w:hAnsi="標楷體"/>
                <w:b/>
              </w:rPr>
            </w:pPr>
            <w:r>
              <w:rPr>
                <w:rFonts w:ascii="標楷體" w:hAnsi="標楷體"/>
                <w:b/>
              </w:rPr>
              <w:t>議案名稱</w:t>
            </w:r>
          </w:p>
        </w:tc>
        <w:tc>
          <w:tcPr>
            <w:tcW w:w="1384" w:type="dxa"/>
          </w:tcPr>
          <w:p w:rsidR="00940A29" w:rsidRDefault="00940A29" w:rsidP="00441B4B">
            <w:pPr>
              <w:rPr>
                <w:rFonts w:ascii="標楷體" w:hAnsi="標楷體"/>
                <w:b/>
              </w:rPr>
            </w:pPr>
            <w:r>
              <w:rPr>
                <w:rFonts w:ascii="標楷體" w:hAnsi="標楷體"/>
                <w:b/>
              </w:rPr>
              <w:t>提案委員或機關、院會交付日期(會次)</w:t>
            </w:r>
          </w:p>
        </w:tc>
        <w:tc>
          <w:tcPr>
            <w:tcW w:w="1384" w:type="dxa"/>
          </w:tcPr>
          <w:p w:rsidR="00940A29" w:rsidRDefault="00940A29" w:rsidP="00441B4B">
            <w:pPr>
              <w:rPr>
                <w:rFonts w:ascii="標楷體" w:hAnsi="標楷體"/>
                <w:b/>
              </w:rPr>
            </w:pPr>
            <w:r>
              <w:rPr>
                <w:rFonts w:ascii="標楷體" w:hAnsi="標楷體"/>
                <w:b/>
              </w:rPr>
              <w:t>審查委員會</w:t>
            </w:r>
          </w:p>
        </w:tc>
        <w:tc>
          <w:tcPr>
            <w:tcW w:w="2769" w:type="dxa"/>
          </w:tcPr>
          <w:p w:rsidR="00940A29" w:rsidRDefault="00940A29" w:rsidP="00441B4B">
            <w:pPr>
              <w:rPr>
                <w:rFonts w:ascii="標楷體" w:hAnsi="標楷體"/>
                <w:b/>
              </w:rPr>
            </w:pPr>
            <w:r>
              <w:rPr>
                <w:rFonts w:ascii="標楷體" w:hAnsi="標楷體"/>
                <w:b/>
              </w:rPr>
              <w:t>審查情形</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1</w:t>
            </w:r>
          </w:p>
        </w:tc>
        <w:tc>
          <w:tcPr>
            <w:tcW w:w="3692" w:type="dxa"/>
          </w:tcPr>
          <w:p w:rsidR="00940A29" w:rsidRPr="00C25F0F" w:rsidRDefault="00940A29" w:rsidP="00441B4B">
            <w:pPr>
              <w:rPr>
                <w:rFonts w:ascii="標楷體" w:hAnsi="標楷體"/>
              </w:rPr>
            </w:pPr>
            <w:r w:rsidRPr="00C25F0F">
              <w:rPr>
                <w:rFonts w:ascii="標楷體" w:hAnsi="標楷體"/>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w:t>
            </w:r>
            <w:r w:rsidRPr="00C25F0F">
              <w:rPr>
                <w:rFonts w:ascii="標楷體" w:hAnsi="標楷體"/>
              </w:rPr>
              <w:lastRenderedPageBreak/>
              <w:t>資料中心組織條例」、「財政部財稅人員訓練所組織條例」、「財政部證券暨期貨管理委員會組織條例」及「財政部金融局組織條例」（廢止重點：配合行政院組織改造作業，旨揭組織法律已無適用之必要，應配合辦理廢止。）</w:t>
            </w:r>
          </w:p>
        </w:tc>
        <w:tc>
          <w:tcPr>
            <w:tcW w:w="1384" w:type="dxa"/>
          </w:tcPr>
          <w:p w:rsidR="00940A29" w:rsidRPr="00C25F0F" w:rsidRDefault="00940A29" w:rsidP="00441B4B">
            <w:pPr>
              <w:rPr>
                <w:rFonts w:ascii="標楷體" w:hAnsi="標楷體"/>
              </w:rPr>
            </w:pPr>
            <w:r w:rsidRPr="00C25F0F">
              <w:rPr>
                <w:rFonts w:ascii="標楷體" w:hAnsi="標楷體"/>
              </w:rPr>
              <w:lastRenderedPageBreak/>
              <w:t>行政院 105.02.19 （9-1-1）</w:t>
            </w:r>
          </w:p>
        </w:tc>
        <w:tc>
          <w:tcPr>
            <w:tcW w:w="1384" w:type="dxa"/>
          </w:tcPr>
          <w:p w:rsidR="00940A29" w:rsidRPr="00C25F0F" w:rsidRDefault="00940A29" w:rsidP="00441B4B">
            <w:pPr>
              <w:rPr>
                <w:rFonts w:ascii="標楷體" w:hAnsi="標楷體"/>
              </w:rPr>
            </w:pPr>
            <w:r w:rsidRPr="00C25F0F">
              <w:rPr>
                <w:rFonts w:ascii="標楷體" w:hAnsi="標楷體"/>
              </w:rPr>
              <w:t>司法及法制、財政</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lastRenderedPageBreak/>
              <w:t>2</w:t>
            </w:r>
          </w:p>
        </w:tc>
        <w:tc>
          <w:tcPr>
            <w:tcW w:w="3692" w:type="dxa"/>
          </w:tcPr>
          <w:p w:rsidR="00940A29" w:rsidRPr="00C25F0F" w:rsidRDefault="00940A29" w:rsidP="00441B4B">
            <w:pPr>
              <w:rPr>
                <w:rFonts w:ascii="標楷體" w:hAnsi="標楷體"/>
              </w:rPr>
            </w:pPr>
            <w:r w:rsidRPr="00C25F0F">
              <w:rPr>
                <w:rFonts w:ascii="標楷體" w:hAnsi="標楷體"/>
              </w:rPr>
              <w:t>廢止「行政院主計處組織法」及「行政院主計處電子處理資料中心組織條例」（廢止重點：配合行政院組織改造作業，旨揭組織法律已無適用之必要，應配合辦理廢止。）</w:t>
            </w:r>
          </w:p>
        </w:tc>
        <w:tc>
          <w:tcPr>
            <w:tcW w:w="1384" w:type="dxa"/>
          </w:tcPr>
          <w:p w:rsidR="00940A29" w:rsidRPr="00C25F0F" w:rsidRDefault="00940A29" w:rsidP="00441B4B">
            <w:pPr>
              <w:rPr>
                <w:rFonts w:ascii="標楷體" w:hAnsi="標楷體"/>
              </w:rPr>
            </w:pPr>
            <w:r w:rsidRPr="00C25F0F">
              <w:rPr>
                <w:rFonts w:ascii="標楷體" w:hAnsi="標楷體"/>
              </w:rPr>
              <w:t>行政院 105.02.19 （9-1-1）</w:t>
            </w:r>
          </w:p>
        </w:tc>
        <w:tc>
          <w:tcPr>
            <w:tcW w:w="1384" w:type="dxa"/>
          </w:tcPr>
          <w:p w:rsidR="00940A29" w:rsidRPr="00C25F0F" w:rsidRDefault="00940A29" w:rsidP="00441B4B">
            <w:pPr>
              <w:rPr>
                <w:rFonts w:ascii="標楷體" w:hAnsi="標楷體"/>
              </w:rPr>
            </w:pPr>
            <w:r w:rsidRPr="00C25F0F">
              <w:rPr>
                <w:rFonts w:ascii="標楷體" w:hAnsi="標楷體"/>
              </w:rPr>
              <w:t>司法及法制、財政</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3</w:t>
            </w:r>
          </w:p>
        </w:tc>
        <w:tc>
          <w:tcPr>
            <w:tcW w:w="3692" w:type="dxa"/>
          </w:tcPr>
          <w:p w:rsidR="00940A29" w:rsidRPr="00C25F0F" w:rsidRDefault="00940A29" w:rsidP="00441B4B">
            <w:pPr>
              <w:rPr>
                <w:rFonts w:ascii="標楷體" w:hAnsi="標楷體"/>
              </w:rPr>
            </w:pPr>
            <w:r w:rsidRPr="00C25F0F">
              <w:rPr>
                <w:rFonts w:ascii="標楷體" w:hAnsi="標楷體"/>
              </w:rPr>
              <w:t>1.金融監督管理委員會組織法增訂第九條之一條文草案（增訂重點：規定不適任委員之樣態，並賦予行政院長有免其職務之裁量權。）</w:t>
            </w:r>
          </w:p>
        </w:tc>
        <w:tc>
          <w:tcPr>
            <w:tcW w:w="1384" w:type="dxa"/>
          </w:tcPr>
          <w:p w:rsidR="00940A29" w:rsidRPr="00C25F0F" w:rsidRDefault="00940A29" w:rsidP="00441B4B">
            <w:pPr>
              <w:rPr>
                <w:rFonts w:ascii="標楷體" w:hAnsi="標楷體"/>
              </w:rPr>
            </w:pPr>
            <w:r w:rsidRPr="00C25F0F">
              <w:rPr>
                <w:rFonts w:ascii="標楷體" w:hAnsi="標楷體"/>
              </w:rPr>
              <w:t>委員吳思瑤等16人 105.04.29 （9-1-11）</w:t>
            </w:r>
          </w:p>
        </w:tc>
        <w:tc>
          <w:tcPr>
            <w:tcW w:w="1384" w:type="dxa"/>
          </w:tcPr>
          <w:p w:rsidR="00940A29" w:rsidRPr="00C25F0F" w:rsidRDefault="00940A29" w:rsidP="00441B4B">
            <w:pPr>
              <w:rPr>
                <w:rFonts w:ascii="標楷體" w:hAnsi="標楷體"/>
              </w:rPr>
            </w:pPr>
            <w:r w:rsidRPr="00C25F0F">
              <w:rPr>
                <w:rFonts w:ascii="標楷體" w:hAnsi="標楷體"/>
              </w:rPr>
              <w:t>司法及法制、財政</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4</w:t>
            </w:r>
          </w:p>
        </w:tc>
        <w:tc>
          <w:tcPr>
            <w:tcW w:w="3692" w:type="dxa"/>
          </w:tcPr>
          <w:p w:rsidR="00940A29" w:rsidRPr="00C25F0F" w:rsidRDefault="00940A29" w:rsidP="00441B4B">
            <w:pPr>
              <w:rPr>
                <w:rFonts w:ascii="標楷體" w:hAnsi="標楷體"/>
              </w:rPr>
            </w:pPr>
            <w:r w:rsidRPr="00C25F0F">
              <w:rPr>
                <w:rFonts w:ascii="標楷體" w:hAnsi="標楷體"/>
              </w:rPr>
              <w:t>2.金融監督管理委員會組織法名稱及第一條條文修正草案（修正重點：將金融監督管理委員會更名為「金融監督發展委員會」。）</w:t>
            </w:r>
          </w:p>
        </w:tc>
        <w:tc>
          <w:tcPr>
            <w:tcW w:w="1384" w:type="dxa"/>
          </w:tcPr>
          <w:p w:rsidR="00940A29" w:rsidRPr="00C25F0F" w:rsidRDefault="00940A29" w:rsidP="00441B4B">
            <w:pPr>
              <w:rPr>
                <w:rFonts w:ascii="標楷體" w:hAnsi="標楷體"/>
              </w:rPr>
            </w:pPr>
            <w:r w:rsidRPr="00C25F0F">
              <w:rPr>
                <w:rFonts w:ascii="標楷體" w:hAnsi="標楷體"/>
              </w:rPr>
              <w:t>委員盧秀燕等16人 105.05.20 （9-1-14）</w:t>
            </w:r>
          </w:p>
        </w:tc>
        <w:tc>
          <w:tcPr>
            <w:tcW w:w="1384" w:type="dxa"/>
          </w:tcPr>
          <w:p w:rsidR="00940A29" w:rsidRPr="00C25F0F" w:rsidRDefault="00940A29" w:rsidP="00441B4B">
            <w:pPr>
              <w:rPr>
                <w:rFonts w:ascii="標楷體" w:hAnsi="標楷體"/>
              </w:rPr>
            </w:pPr>
            <w:r w:rsidRPr="00C25F0F">
              <w:rPr>
                <w:rFonts w:ascii="標楷體" w:hAnsi="標楷體"/>
              </w:rPr>
              <w:t>司法及法制、財政</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5</w:t>
            </w:r>
          </w:p>
        </w:tc>
        <w:tc>
          <w:tcPr>
            <w:tcW w:w="3692" w:type="dxa"/>
          </w:tcPr>
          <w:p w:rsidR="00940A29" w:rsidRPr="00C25F0F" w:rsidRDefault="00940A29" w:rsidP="00441B4B">
            <w:pPr>
              <w:rPr>
                <w:rFonts w:ascii="標楷體" w:hAnsi="標楷體"/>
              </w:rPr>
            </w:pPr>
            <w:r w:rsidRPr="00C25F0F">
              <w:rPr>
                <w:rFonts w:ascii="標楷體" w:hAnsi="標楷體"/>
              </w:rPr>
              <w:t>3.金融監督管理委員會組織法第四條條文修正草案（修正重點：設立金融消費者保護局以規劃、執行保護金融消費者權益之政策。）</w:t>
            </w:r>
          </w:p>
        </w:tc>
        <w:tc>
          <w:tcPr>
            <w:tcW w:w="1384" w:type="dxa"/>
          </w:tcPr>
          <w:p w:rsidR="00940A29" w:rsidRPr="00C25F0F" w:rsidRDefault="00940A29" w:rsidP="00441B4B">
            <w:pPr>
              <w:rPr>
                <w:rFonts w:ascii="標楷體" w:hAnsi="標楷體"/>
              </w:rPr>
            </w:pPr>
            <w:r w:rsidRPr="00C25F0F">
              <w:rPr>
                <w:rFonts w:ascii="標楷體" w:hAnsi="標楷體"/>
              </w:rPr>
              <w:t>時代力量黨團 105.10.07 （9-2-5）</w:t>
            </w:r>
          </w:p>
        </w:tc>
        <w:tc>
          <w:tcPr>
            <w:tcW w:w="1384" w:type="dxa"/>
          </w:tcPr>
          <w:p w:rsidR="00940A29" w:rsidRPr="00C25F0F" w:rsidRDefault="00940A29" w:rsidP="00441B4B">
            <w:pPr>
              <w:rPr>
                <w:rFonts w:ascii="標楷體" w:hAnsi="標楷體"/>
              </w:rPr>
            </w:pPr>
            <w:r w:rsidRPr="00C25F0F">
              <w:rPr>
                <w:rFonts w:ascii="標楷體" w:hAnsi="標楷體"/>
              </w:rPr>
              <w:t>司法及法制、財政</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t>6</w:t>
            </w:r>
          </w:p>
        </w:tc>
        <w:tc>
          <w:tcPr>
            <w:tcW w:w="3692" w:type="dxa"/>
          </w:tcPr>
          <w:p w:rsidR="00940A29" w:rsidRPr="00C25F0F" w:rsidRDefault="00940A29" w:rsidP="00441B4B">
            <w:pPr>
              <w:rPr>
                <w:rFonts w:ascii="標楷體" w:hAnsi="標楷體"/>
              </w:rPr>
            </w:pPr>
            <w:r w:rsidRPr="00C25F0F">
              <w:rPr>
                <w:rFonts w:ascii="標楷體" w:hAnsi="標楷體"/>
              </w:rPr>
              <w:t>4.金融監督管理委員會組織法第七條、第九條及第十條條文修正草案（修正重點：金融監督管理基金年度決算如有賸餘，應解繳國庫；為保障100年6月14日前受任命委員之任期及權益，本法修正施行前已獲任命之金管會專任委員，於本法修正施行後、原任命之任期屆滿前，為當然委員，因現任委員皆為本法民國一百零一年七月</w:t>
            </w:r>
            <w:r w:rsidRPr="00C25F0F">
              <w:rPr>
                <w:rFonts w:ascii="標楷體" w:hAnsi="標楷體"/>
              </w:rPr>
              <w:lastRenderedPageBreak/>
              <w:t>一日施行後始就任，爰刪除第九條第二項之規定；授權由金管會訂定諮詢委員遴聘及集會之辦法。）</w:t>
            </w:r>
          </w:p>
        </w:tc>
        <w:tc>
          <w:tcPr>
            <w:tcW w:w="1384" w:type="dxa"/>
          </w:tcPr>
          <w:p w:rsidR="00940A29" w:rsidRPr="00C25F0F" w:rsidRDefault="00940A29" w:rsidP="00441B4B">
            <w:pPr>
              <w:rPr>
                <w:rFonts w:ascii="標楷體" w:hAnsi="標楷體"/>
              </w:rPr>
            </w:pPr>
            <w:r w:rsidRPr="00C25F0F">
              <w:rPr>
                <w:rFonts w:ascii="標楷體" w:hAnsi="標楷體"/>
              </w:rPr>
              <w:lastRenderedPageBreak/>
              <w:t>委員周春米等20人 105.12.09 （9-2-14）</w:t>
            </w:r>
          </w:p>
        </w:tc>
        <w:tc>
          <w:tcPr>
            <w:tcW w:w="1384" w:type="dxa"/>
          </w:tcPr>
          <w:p w:rsidR="00940A29" w:rsidRPr="00C25F0F" w:rsidRDefault="00940A29" w:rsidP="00441B4B">
            <w:pPr>
              <w:rPr>
                <w:rFonts w:ascii="標楷體" w:hAnsi="標楷體"/>
              </w:rPr>
            </w:pPr>
            <w:r w:rsidRPr="00C25F0F">
              <w:rPr>
                <w:rFonts w:ascii="標楷體" w:hAnsi="標楷體"/>
              </w:rPr>
              <w:t>司法及法制、財政</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r w:rsidR="00940A29" w:rsidRPr="00C25F0F" w:rsidTr="00441B4B">
        <w:tc>
          <w:tcPr>
            <w:tcW w:w="830" w:type="dxa"/>
          </w:tcPr>
          <w:p w:rsidR="00940A29" w:rsidRPr="00C25F0F" w:rsidRDefault="00940A29" w:rsidP="00441B4B">
            <w:pPr>
              <w:rPr>
                <w:rFonts w:ascii="標楷體" w:hAnsi="標楷體"/>
              </w:rPr>
            </w:pPr>
            <w:r w:rsidRPr="00C25F0F">
              <w:rPr>
                <w:rFonts w:ascii="標楷體" w:hAnsi="標楷體"/>
              </w:rPr>
              <w:lastRenderedPageBreak/>
              <w:t>7</w:t>
            </w:r>
          </w:p>
        </w:tc>
        <w:tc>
          <w:tcPr>
            <w:tcW w:w="3692" w:type="dxa"/>
          </w:tcPr>
          <w:p w:rsidR="00940A29" w:rsidRPr="00C25F0F" w:rsidRDefault="00940A29" w:rsidP="00441B4B">
            <w:pPr>
              <w:rPr>
                <w:rFonts w:ascii="標楷體" w:hAnsi="標楷體"/>
              </w:rPr>
            </w:pPr>
            <w:r w:rsidRPr="00C25F0F">
              <w:rPr>
                <w:rFonts w:ascii="標楷體" w:hAnsi="標楷體"/>
              </w:rPr>
              <w:t>二次金改真相調查與處理特別條例草案(共五章十四條。制訂重點：為調查政府九十三年十月二十日推動第二階段金融改革政策執行過程真相，於監察院下設置二次金改真相調查處理委員會，查明有無弊端，以確保金融市場之透明與公平。)</w:t>
            </w:r>
          </w:p>
        </w:tc>
        <w:tc>
          <w:tcPr>
            <w:tcW w:w="1384" w:type="dxa"/>
          </w:tcPr>
          <w:p w:rsidR="00940A29" w:rsidRPr="00C25F0F" w:rsidRDefault="00940A29" w:rsidP="00441B4B">
            <w:pPr>
              <w:rPr>
                <w:rFonts w:ascii="標楷體" w:hAnsi="標楷體"/>
              </w:rPr>
            </w:pPr>
            <w:r w:rsidRPr="00C25F0F">
              <w:rPr>
                <w:rFonts w:ascii="標楷體" w:hAnsi="標楷體"/>
              </w:rPr>
              <w:t>國民黨黨團 105.05.27 （9-1-15）</w:t>
            </w:r>
          </w:p>
        </w:tc>
        <w:tc>
          <w:tcPr>
            <w:tcW w:w="1384" w:type="dxa"/>
          </w:tcPr>
          <w:p w:rsidR="00940A29" w:rsidRPr="00C25F0F" w:rsidRDefault="00940A29" w:rsidP="00441B4B">
            <w:pPr>
              <w:rPr>
                <w:rFonts w:ascii="標楷體" w:hAnsi="標楷體"/>
              </w:rPr>
            </w:pPr>
            <w:r w:rsidRPr="00C25F0F">
              <w:rPr>
                <w:rFonts w:ascii="標楷體" w:hAnsi="標楷體"/>
              </w:rPr>
              <w:t>司法及法制、財政</w:t>
            </w:r>
          </w:p>
        </w:tc>
        <w:tc>
          <w:tcPr>
            <w:tcW w:w="2769" w:type="dxa"/>
          </w:tcPr>
          <w:p w:rsidR="00940A29" w:rsidRPr="00C25F0F" w:rsidRDefault="00940A29" w:rsidP="00441B4B">
            <w:pPr>
              <w:rPr>
                <w:rFonts w:ascii="標楷體" w:hAnsi="標楷體"/>
              </w:rPr>
            </w:pPr>
            <w:r w:rsidRPr="00C25F0F">
              <w:rPr>
                <w:rFonts w:ascii="標楷體" w:hAnsi="標楷體"/>
              </w:rPr>
              <w:t>尚未審查</w:t>
            </w:r>
          </w:p>
        </w:tc>
      </w:tr>
    </w:tbl>
    <w:p w:rsidR="00CE2747" w:rsidRPr="00F77844" w:rsidRDefault="00F479CA" w:rsidP="001A5644">
      <w:pPr>
        <w:pStyle w:val="1-5"/>
      </w:pPr>
      <w:bookmarkStart w:id="84" w:name="_Toc361217332"/>
      <w:bookmarkStart w:id="85" w:name="_Toc362968392"/>
      <w:bookmarkStart w:id="86" w:name="_Toc463008617"/>
      <w:r w:rsidRPr="00F77844">
        <w:rPr>
          <w:rFonts w:hint="eastAsia"/>
        </w:rPr>
        <w:t>6</w:t>
      </w:r>
      <w:r w:rsidR="00602EE9" w:rsidRPr="00F77844">
        <w:t>.本會、教育及文化委員會聯席審查（</w:t>
      </w:r>
      <w:r w:rsidR="00CE2747">
        <w:rPr>
          <w:rFonts w:hint="eastAsia"/>
        </w:rPr>
        <w:t>20</w:t>
      </w:r>
      <w:r w:rsidR="00602EE9" w:rsidRPr="00F77844">
        <w:t>案）</w:t>
      </w:r>
      <w:bookmarkEnd w:id="84"/>
      <w:bookmarkEnd w:id="85"/>
      <w:bookmarkEnd w:id="86"/>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CE2747" w:rsidTr="00A245B9">
        <w:tc>
          <w:tcPr>
            <w:tcW w:w="830" w:type="dxa"/>
          </w:tcPr>
          <w:p w:rsidR="00CE2747" w:rsidRDefault="00CE2747" w:rsidP="00A245B9">
            <w:pPr>
              <w:rPr>
                <w:rFonts w:ascii="標楷體" w:hAnsi="標楷體"/>
                <w:b/>
              </w:rPr>
            </w:pPr>
            <w:r>
              <w:rPr>
                <w:rFonts w:ascii="標楷體" w:hAnsi="標楷體"/>
                <w:b/>
              </w:rPr>
              <w:t>序號</w:t>
            </w:r>
          </w:p>
        </w:tc>
        <w:tc>
          <w:tcPr>
            <w:tcW w:w="3692" w:type="dxa"/>
          </w:tcPr>
          <w:p w:rsidR="00CE2747" w:rsidRDefault="00CE2747" w:rsidP="00A245B9">
            <w:pPr>
              <w:rPr>
                <w:rFonts w:ascii="標楷體" w:hAnsi="標楷體"/>
                <w:b/>
              </w:rPr>
            </w:pPr>
            <w:r>
              <w:rPr>
                <w:rFonts w:ascii="標楷體" w:hAnsi="標楷體"/>
                <w:b/>
              </w:rPr>
              <w:t>議案名稱</w:t>
            </w:r>
          </w:p>
        </w:tc>
        <w:tc>
          <w:tcPr>
            <w:tcW w:w="1384" w:type="dxa"/>
          </w:tcPr>
          <w:p w:rsidR="00CE2747" w:rsidRDefault="00CE2747" w:rsidP="00A245B9">
            <w:pPr>
              <w:rPr>
                <w:rFonts w:ascii="標楷體" w:hAnsi="標楷體"/>
                <w:b/>
              </w:rPr>
            </w:pPr>
            <w:r>
              <w:rPr>
                <w:rFonts w:ascii="標楷體" w:hAnsi="標楷體"/>
                <w:b/>
              </w:rPr>
              <w:t>提案委員或機關、院會交付日期(會次)</w:t>
            </w:r>
          </w:p>
        </w:tc>
        <w:tc>
          <w:tcPr>
            <w:tcW w:w="1384" w:type="dxa"/>
          </w:tcPr>
          <w:p w:rsidR="00CE2747" w:rsidRDefault="00CE2747" w:rsidP="00A245B9">
            <w:pPr>
              <w:rPr>
                <w:rFonts w:ascii="標楷體" w:hAnsi="標楷體"/>
                <w:b/>
              </w:rPr>
            </w:pPr>
            <w:r>
              <w:rPr>
                <w:rFonts w:ascii="標楷體" w:hAnsi="標楷體"/>
                <w:b/>
              </w:rPr>
              <w:t>審查委員會</w:t>
            </w:r>
          </w:p>
        </w:tc>
        <w:tc>
          <w:tcPr>
            <w:tcW w:w="2769" w:type="dxa"/>
          </w:tcPr>
          <w:p w:rsidR="00CE2747" w:rsidRDefault="00CE2747" w:rsidP="00A245B9">
            <w:pPr>
              <w:rPr>
                <w:rFonts w:ascii="標楷體" w:hAnsi="標楷體"/>
                <w:b/>
              </w:rPr>
            </w:pPr>
            <w:r>
              <w:rPr>
                <w:rFonts w:ascii="標楷體" w:hAnsi="標楷體"/>
                <w:b/>
              </w:rPr>
              <w:t>審查情形</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w:t>
            </w:r>
          </w:p>
        </w:tc>
        <w:tc>
          <w:tcPr>
            <w:tcW w:w="3692" w:type="dxa"/>
          </w:tcPr>
          <w:p w:rsidR="00CE2747" w:rsidRPr="006E6516" w:rsidRDefault="00CE2747" w:rsidP="00A245B9">
            <w:pPr>
              <w:rPr>
                <w:rFonts w:ascii="標楷體" w:hAnsi="標楷體"/>
              </w:rPr>
            </w:pPr>
            <w:r w:rsidRPr="006E6516">
              <w:rPr>
                <w:rFonts w:ascii="標楷體" w:hAnsi="標楷體"/>
              </w:rPr>
              <w:t>1.文化部組織法第二條條文修正草案（修正重點：新增「網路影音媒體」相關文字於本條次，提供文化部針對相關產業之輔導與產業規劃之法源。）</w:t>
            </w:r>
          </w:p>
        </w:tc>
        <w:tc>
          <w:tcPr>
            <w:tcW w:w="1384" w:type="dxa"/>
          </w:tcPr>
          <w:p w:rsidR="00CE2747" w:rsidRPr="006E6516" w:rsidRDefault="00CE2747" w:rsidP="00A245B9">
            <w:pPr>
              <w:rPr>
                <w:rFonts w:ascii="標楷體" w:hAnsi="標楷體"/>
              </w:rPr>
            </w:pPr>
            <w:r w:rsidRPr="006E6516">
              <w:rPr>
                <w:rFonts w:ascii="標楷體" w:hAnsi="標楷體"/>
              </w:rPr>
              <w:t>委員黃國書等16人 105.03.25 （9-1-6）</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w:t>
            </w:r>
          </w:p>
        </w:tc>
        <w:tc>
          <w:tcPr>
            <w:tcW w:w="3692" w:type="dxa"/>
          </w:tcPr>
          <w:p w:rsidR="00CE2747" w:rsidRPr="006E6516" w:rsidRDefault="00CE2747" w:rsidP="00A245B9">
            <w:pPr>
              <w:rPr>
                <w:rFonts w:ascii="標楷體" w:hAnsi="標楷體"/>
              </w:rPr>
            </w:pPr>
            <w:r w:rsidRPr="006E6516">
              <w:rPr>
                <w:rFonts w:ascii="標楷體" w:hAnsi="標楷體"/>
              </w:rPr>
              <w:t>2.文化部組織法第五條條文修正草案（修正重點：使文化部下設之三級單位文化資產署、影視及流行音樂產業署具備政策規劃之功能。）</w:t>
            </w:r>
          </w:p>
        </w:tc>
        <w:tc>
          <w:tcPr>
            <w:tcW w:w="1384" w:type="dxa"/>
          </w:tcPr>
          <w:p w:rsidR="00CE2747" w:rsidRPr="006E6516" w:rsidRDefault="00CE2747" w:rsidP="00A245B9">
            <w:pPr>
              <w:rPr>
                <w:rFonts w:ascii="標楷體" w:hAnsi="標楷體"/>
              </w:rPr>
            </w:pPr>
            <w:r w:rsidRPr="006E6516">
              <w:rPr>
                <w:rFonts w:ascii="標楷體" w:hAnsi="標楷體"/>
              </w:rPr>
              <w:t>委員黃國書等19人 105.11.08 （9-2-9）</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w:t>
            </w:r>
          </w:p>
        </w:tc>
        <w:tc>
          <w:tcPr>
            <w:tcW w:w="3692" w:type="dxa"/>
          </w:tcPr>
          <w:p w:rsidR="00CE2747" w:rsidRPr="006E6516" w:rsidRDefault="00CE2747" w:rsidP="00A245B9">
            <w:pPr>
              <w:rPr>
                <w:rFonts w:ascii="標楷體" w:hAnsi="標楷體"/>
              </w:rPr>
            </w:pPr>
            <w:r w:rsidRPr="006E6516">
              <w:rPr>
                <w:rFonts w:ascii="標楷體" w:hAnsi="標楷體"/>
              </w:rPr>
              <w:t>1.國家表演藝術中心設置條例第二十二條條文修正草案（修正重點：將服務品質與服務使用者及觀眾滿意度納入該中心之績效評鑑項目之一。）</w:t>
            </w:r>
          </w:p>
        </w:tc>
        <w:tc>
          <w:tcPr>
            <w:tcW w:w="1384" w:type="dxa"/>
          </w:tcPr>
          <w:p w:rsidR="00CE2747" w:rsidRPr="006E6516" w:rsidRDefault="00CE2747" w:rsidP="00A245B9">
            <w:pPr>
              <w:rPr>
                <w:rFonts w:ascii="標楷體" w:hAnsi="標楷體"/>
              </w:rPr>
            </w:pPr>
            <w:r w:rsidRPr="006E6516">
              <w:rPr>
                <w:rFonts w:ascii="標楷體" w:hAnsi="標楷體"/>
              </w:rPr>
              <w:t>委員張廖萬堅等18人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w:t>
            </w:r>
          </w:p>
        </w:tc>
        <w:tc>
          <w:tcPr>
            <w:tcW w:w="3692" w:type="dxa"/>
          </w:tcPr>
          <w:p w:rsidR="00CE2747" w:rsidRPr="006E6516" w:rsidRDefault="00CE2747" w:rsidP="00A245B9">
            <w:pPr>
              <w:rPr>
                <w:rFonts w:ascii="標楷體" w:hAnsi="標楷體"/>
              </w:rPr>
            </w:pPr>
            <w:r w:rsidRPr="006E6516">
              <w:rPr>
                <w:rFonts w:ascii="標楷體" w:hAnsi="標楷體"/>
              </w:rPr>
              <w:t>2.國家表演藝術中心設置條例第八條條文修正草案（修正重點：場館所在地代表之遴選應由場館所在地政府推</w:t>
            </w:r>
            <w:r w:rsidRPr="006E6516">
              <w:rPr>
                <w:rFonts w:ascii="標楷體" w:hAnsi="標楷體"/>
              </w:rPr>
              <w:lastRenderedPageBreak/>
              <w:t>薦。）</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委員徐永明等26人 105.11.18 （9-2-11）</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5</w:t>
            </w:r>
          </w:p>
        </w:tc>
        <w:tc>
          <w:tcPr>
            <w:tcW w:w="3692" w:type="dxa"/>
          </w:tcPr>
          <w:p w:rsidR="00CE2747" w:rsidRPr="006E6516" w:rsidRDefault="00CE2747" w:rsidP="00A245B9">
            <w:pPr>
              <w:rPr>
                <w:rFonts w:ascii="標楷體" w:hAnsi="標楷體"/>
              </w:rPr>
            </w:pPr>
            <w:r w:rsidRPr="006E6516">
              <w:rPr>
                <w:rFonts w:ascii="標楷體" w:hAnsi="標楷體"/>
              </w:rPr>
              <w:t>行政院原子能委員會組織條例第九條條文修正草案（修正重點：增訂第三項就委員資格的專業程度加以限制；增訂第四項委員淘汰機制。）</w:t>
            </w:r>
          </w:p>
        </w:tc>
        <w:tc>
          <w:tcPr>
            <w:tcW w:w="1384" w:type="dxa"/>
          </w:tcPr>
          <w:p w:rsidR="00CE2747" w:rsidRPr="006E6516" w:rsidRDefault="00CE2747" w:rsidP="00A245B9">
            <w:pPr>
              <w:rPr>
                <w:rFonts w:ascii="標楷體" w:hAnsi="標楷體"/>
              </w:rPr>
            </w:pPr>
            <w:r w:rsidRPr="006E6516">
              <w:rPr>
                <w:rFonts w:ascii="標楷體" w:hAnsi="標楷體"/>
              </w:rPr>
              <w:t>委員吳思瑤等16人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w:t>
            </w:r>
          </w:p>
        </w:tc>
        <w:tc>
          <w:tcPr>
            <w:tcW w:w="3692" w:type="dxa"/>
          </w:tcPr>
          <w:p w:rsidR="00CE2747" w:rsidRPr="006E6516" w:rsidRDefault="00CE2747" w:rsidP="00A245B9">
            <w:pPr>
              <w:rPr>
                <w:rFonts w:ascii="標楷體" w:hAnsi="標楷體"/>
              </w:rPr>
            </w:pPr>
            <w:r w:rsidRPr="006E6516">
              <w:rPr>
                <w:rFonts w:ascii="標楷體" w:hAnsi="標楷體"/>
              </w:rPr>
              <w:t>1.教育部組織法第二條條文修正草案（修正重點：將僑務委員會和國軍退除役官兵輔導委員會裁撤後之掌理事項，如僑民教育與青年事務之規劃、辦理、輔導及聯繫業務和退除役官兵就學業務等回歸教育部。）</w:t>
            </w:r>
          </w:p>
        </w:tc>
        <w:tc>
          <w:tcPr>
            <w:tcW w:w="1384" w:type="dxa"/>
          </w:tcPr>
          <w:p w:rsidR="00CE2747" w:rsidRPr="006E6516" w:rsidRDefault="00CE2747" w:rsidP="00A245B9">
            <w:pPr>
              <w:rPr>
                <w:rFonts w:ascii="標楷體" w:hAnsi="標楷體"/>
              </w:rPr>
            </w:pPr>
            <w:r w:rsidRPr="006E6516">
              <w:rPr>
                <w:rFonts w:ascii="標楷體" w:hAnsi="標楷體"/>
              </w:rPr>
              <w:t>時代力量黨團 105.05.27 （9-1-15）</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w:t>
            </w:r>
          </w:p>
        </w:tc>
        <w:tc>
          <w:tcPr>
            <w:tcW w:w="3692" w:type="dxa"/>
          </w:tcPr>
          <w:p w:rsidR="00CE2747" w:rsidRPr="006E6516" w:rsidRDefault="00CE2747" w:rsidP="00A245B9">
            <w:pPr>
              <w:rPr>
                <w:rFonts w:ascii="標楷體" w:hAnsi="標楷體"/>
              </w:rPr>
            </w:pPr>
            <w:r w:rsidRPr="006E6516">
              <w:rPr>
                <w:rFonts w:ascii="標楷體" w:hAnsi="標楷體"/>
              </w:rPr>
              <w:t>2.教育部組織法第八條之一及第九條條文修正草案（修正重點：訂定教育部離職政務官、高階文官轉任私校之旋轉門條款，於離職後三年內，不得擔任與其離職前五年內原掌理之職務直接相關之學校財團法人董事長、董事、監察人、校長或其他有給職職務。）</w:t>
            </w:r>
          </w:p>
        </w:tc>
        <w:tc>
          <w:tcPr>
            <w:tcW w:w="1384" w:type="dxa"/>
          </w:tcPr>
          <w:p w:rsidR="00CE2747" w:rsidRPr="006E6516" w:rsidRDefault="00CE2747" w:rsidP="00A245B9">
            <w:pPr>
              <w:rPr>
                <w:rFonts w:ascii="標楷體" w:hAnsi="標楷體"/>
              </w:rPr>
            </w:pPr>
            <w:r w:rsidRPr="006E6516">
              <w:rPr>
                <w:rFonts w:ascii="標楷體" w:hAnsi="標楷體"/>
              </w:rPr>
              <w:t>委員黃國書等22人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w:t>
            </w:r>
          </w:p>
        </w:tc>
        <w:tc>
          <w:tcPr>
            <w:tcW w:w="3692" w:type="dxa"/>
          </w:tcPr>
          <w:p w:rsidR="00CE2747" w:rsidRPr="006E6516" w:rsidRDefault="00CE2747" w:rsidP="00A245B9">
            <w:pPr>
              <w:rPr>
                <w:rFonts w:ascii="標楷體" w:hAnsi="標楷體"/>
              </w:rPr>
            </w:pPr>
            <w:r w:rsidRPr="006E6516">
              <w:rPr>
                <w:rFonts w:ascii="標楷體" w:hAnsi="標楷體"/>
              </w:rPr>
              <w:t>3.教育部組織法第八條條文修正草案（修正重點：部長、次長、主任秘書以及正副司、處長等，於其離職後三年內，不得擔任與其離職前五年內原掌理高等教育、技職教育及會計之職務直接相關之私立大專院校董事長、董事、監察人、校長或其他學校職務。）</w:t>
            </w:r>
          </w:p>
        </w:tc>
        <w:tc>
          <w:tcPr>
            <w:tcW w:w="1384" w:type="dxa"/>
          </w:tcPr>
          <w:p w:rsidR="00CE2747" w:rsidRPr="006E6516" w:rsidRDefault="00CE2747" w:rsidP="00A245B9">
            <w:pPr>
              <w:rPr>
                <w:rFonts w:ascii="標楷體" w:hAnsi="標楷體"/>
              </w:rPr>
            </w:pPr>
            <w:r w:rsidRPr="006E6516">
              <w:rPr>
                <w:rFonts w:ascii="標楷體" w:hAnsi="標楷體"/>
              </w:rPr>
              <w:t>委員賴瑞隆等16人 105.11.25 （9-2-12）</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w:t>
            </w:r>
          </w:p>
        </w:tc>
        <w:tc>
          <w:tcPr>
            <w:tcW w:w="3692" w:type="dxa"/>
          </w:tcPr>
          <w:p w:rsidR="00CE2747" w:rsidRPr="006E6516" w:rsidRDefault="00CE2747" w:rsidP="00A245B9">
            <w:pPr>
              <w:rPr>
                <w:rFonts w:ascii="標楷體" w:hAnsi="標楷體"/>
              </w:rPr>
            </w:pPr>
            <w:r w:rsidRPr="006E6516">
              <w:rPr>
                <w:rFonts w:ascii="標楷體" w:hAnsi="標楷體"/>
              </w:rPr>
              <w:t>國立中正紀念堂管理處組織法第一條及第二條條文修正草案（修正重點：將現行紀念單一特定元首，改為辦理所有卸任總統相關文物資料之蒐集、典藏與展覽；新增臺灣民主發展歷程之研究、</w:t>
            </w:r>
            <w:r w:rsidRPr="006E6516">
              <w:rPr>
                <w:rFonts w:ascii="標楷體" w:hAnsi="標楷體"/>
              </w:rPr>
              <w:lastRenderedPageBreak/>
              <w:t>推廣與國際合作交流項目。）</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委員徐永明等16人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10</w:t>
            </w:r>
          </w:p>
        </w:tc>
        <w:tc>
          <w:tcPr>
            <w:tcW w:w="3692" w:type="dxa"/>
          </w:tcPr>
          <w:p w:rsidR="00CE2747" w:rsidRPr="006E6516" w:rsidRDefault="00CE2747" w:rsidP="00A245B9">
            <w:pPr>
              <w:rPr>
                <w:rFonts w:ascii="標楷體" w:hAnsi="標楷體"/>
              </w:rPr>
            </w:pPr>
            <w:r w:rsidRPr="006E6516">
              <w:rPr>
                <w:rFonts w:ascii="標楷體" w:hAnsi="標楷體"/>
              </w:rPr>
              <w:t>1.教育部國民及學前教育署組織法第五條條文修正草案（修正重點：為配合政府將於民國一百一十年推動高中以下教官退出校園政策，刪除相關業務得就軍職人員派充之等文字。）</w:t>
            </w:r>
          </w:p>
        </w:tc>
        <w:tc>
          <w:tcPr>
            <w:tcW w:w="1384" w:type="dxa"/>
          </w:tcPr>
          <w:p w:rsidR="00CE2747" w:rsidRPr="006E6516" w:rsidRDefault="00CE2747" w:rsidP="00A245B9">
            <w:pPr>
              <w:rPr>
                <w:rFonts w:ascii="標楷體" w:hAnsi="標楷體"/>
              </w:rPr>
            </w:pPr>
            <w:r w:rsidRPr="006E6516">
              <w:rPr>
                <w:rFonts w:ascii="標楷體" w:hAnsi="標楷體"/>
              </w:rPr>
              <w:t>委員黃國書等24人 105.10.07 （9-2-5）</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11</w:t>
            </w:r>
          </w:p>
        </w:tc>
        <w:tc>
          <w:tcPr>
            <w:tcW w:w="3692" w:type="dxa"/>
          </w:tcPr>
          <w:p w:rsidR="00CE2747" w:rsidRPr="006E6516" w:rsidRDefault="00CE2747" w:rsidP="00A245B9">
            <w:pPr>
              <w:rPr>
                <w:rFonts w:ascii="標楷體" w:hAnsi="標楷體"/>
              </w:rPr>
            </w:pPr>
            <w:r w:rsidRPr="006E6516">
              <w:rPr>
                <w:rFonts w:ascii="標楷體" w:hAnsi="標楷體"/>
              </w:rPr>
              <w:t>2.教育部國民及學前教育署組織法第五條之一及第六條條文修正草案（修正重點：曾任署長、副署長者，於離職後三年內，不得擔任與其離職前五年內原掌理國民及學前教育職務直接相關之學校財團法人董事長、董事、監察人或其他有給職職務。）</w:t>
            </w:r>
          </w:p>
        </w:tc>
        <w:tc>
          <w:tcPr>
            <w:tcW w:w="1384" w:type="dxa"/>
          </w:tcPr>
          <w:p w:rsidR="00CE2747" w:rsidRPr="006E6516" w:rsidRDefault="00CE2747" w:rsidP="00A245B9">
            <w:pPr>
              <w:rPr>
                <w:rFonts w:ascii="標楷體" w:hAnsi="標楷體"/>
              </w:rPr>
            </w:pPr>
            <w:r w:rsidRPr="006E6516">
              <w:rPr>
                <w:rFonts w:ascii="標楷體" w:hAnsi="標楷體"/>
              </w:rPr>
              <w:t>委員黃國書等19人 105.11.18 （9-2-11）</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12</w:t>
            </w:r>
          </w:p>
        </w:tc>
        <w:tc>
          <w:tcPr>
            <w:tcW w:w="3692" w:type="dxa"/>
          </w:tcPr>
          <w:p w:rsidR="00CE2747" w:rsidRPr="006E6516" w:rsidRDefault="00CE2747" w:rsidP="00A245B9">
            <w:pPr>
              <w:rPr>
                <w:rFonts w:ascii="標楷體" w:hAnsi="標楷體"/>
              </w:rPr>
            </w:pPr>
            <w:r w:rsidRPr="006E6516">
              <w:rPr>
                <w:rFonts w:ascii="標楷體" w:hAnsi="標楷體"/>
              </w:rPr>
              <w:t>1.行政院資訊總處組織法草案（共9條。制訂重點：為辦理全國資訊發展及資訊安全之政策規劃、執行業務，特設行政院資訊總處，置資訊長一人，並設置諮詢委員會。）</w:t>
            </w:r>
          </w:p>
        </w:tc>
        <w:tc>
          <w:tcPr>
            <w:tcW w:w="1384" w:type="dxa"/>
          </w:tcPr>
          <w:p w:rsidR="00CE2747" w:rsidRPr="006E6516" w:rsidRDefault="00CE2747" w:rsidP="00A245B9">
            <w:pPr>
              <w:rPr>
                <w:rFonts w:ascii="標楷體" w:hAnsi="標楷體"/>
              </w:rPr>
            </w:pPr>
            <w:r w:rsidRPr="006E6516">
              <w:rPr>
                <w:rFonts w:ascii="標楷體" w:hAnsi="標楷體"/>
              </w:rPr>
              <w:t>委員許毓仁等20人 105.10.14 （9-2-6）</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13</w:t>
            </w:r>
          </w:p>
        </w:tc>
        <w:tc>
          <w:tcPr>
            <w:tcW w:w="3692" w:type="dxa"/>
          </w:tcPr>
          <w:p w:rsidR="00CE2747" w:rsidRPr="006E6516" w:rsidRDefault="00CE2747" w:rsidP="00A245B9">
            <w:pPr>
              <w:rPr>
                <w:rFonts w:ascii="標楷體" w:hAnsi="標楷體"/>
              </w:rPr>
            </w:pPr>
            <w:r w:rsidRPr="006E6516">
              <w:rPr>
                <w:rFonts w:ascii="標楷體" w:hAnsi="標楷體"/>
              </w:rPr>
              <w:t>2.行政院資訊總處組織法草案(共16條。制訂重點：為使行政院辦理全國資訊業務，統一指揮、監督全國資訊機關（構）執行政府資訊相關任務，並規劃推動資訊產業發展，進行跨部會資訊整合工作，特設行政院資訊總處，置政府資訊長一人、副資訊長二人；資訊總處仿照行政院主計總處之組織設計及權責分工，擁有獨立及完整之預算權及人事權、政府資訊政策主政權及政策評估權。)</w:t>
            </w:r>
          </w:p>
        </w:tc>
        <w:tc>
          <w:tcPr>
            <w:tcW w:w="1384" w:type="dxa"/>
          </w:tcPr>
          <w:p w:rsidR="00CE2747" w:rsidRPr="006E6516" w:rsidRDefault="00CE2747" w:rsidP="00A245B9">
            <w:pPr>
              <w:rPr>
                <w:rFonts w:ascii="標楷體" w:hAnsi="標楷體"/>
              </w:rPr>
            </w:pPr>
            <w:r w:rsidRPr="006E6516">
              <w:rPr>
                <w:rFonts w:ascii="標楷體" w:hAnsi="標楷體"/>
              </w:rPr>
              <w:t>委員余宛如等16人 105.11.08 （9-2-9）</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14</w:t>
            </w:r>
          </w:p>
        </w:tc>
        <w:tc>
          <w:tcPr>
            <w:tcW w:w="3692" w:type="dxa"/>
          </w:tcPr>
          <w:p w:rsidR="00CE2747" w:rsidRPr="006E6516" w:rsidRDefault="00CE2747" w:rsidP="00A245B9">
            <w:pPr>
              <w:rPr>
                <w:rFonts w:ascii="標楷體" w:hAnsi="標楷體"/>
              </w:rPr>
            </w:pPr>
            <w:r w:rsidRPr="006E6516">
              <w:rPr>
                <w:rFonts w:ascii="標楷體" w:hAnsi="標楷體"/>
              </w:rPr>
              <w:t>1.教育部體育署組織法第三</w:t>
            </w:r>
            <w:r w:rsidRPr="006E6516">
              <w:rPr>
                <w:rFonts w:ascii="標楷體" w:hAnsi="標楷體"/>
              </w:rPr>
              <w:lastRenderedPageBreak/>
              <w:t>條條文修正草案（修正重點：體育署得自具相關專業之學者借調為署長、副署長。）</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委員黃國書</w:t>
            </w:r>
            <w:r w:rsidRPr="006E6516">
              <w:rPr>
                <w:rFonts w:ascii="標楷體" w:hAnsi="標楷體"/>
              </w:rPr>
              <w:lastRenderedPageBreak/>
              <w:t>等18人 105.10.21 （9-2-7）</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w:t>
            </w:r>
            <w:r w:rsidRPr="006E6516">
              <w:rPr>
                <w:rFonts w:ascii="標楷體" w:hAnsi="標楷體"/>
              </w:rPr>
              <w:lastRenderedPageBreak/>
              <w:t>制、教育及文化</w:t>
            </w:r>
          </w:p>
        </w:tc>
        <w:tc>
          <w:tcPr>
            <w:tcW w:w="2769" w:type="dxa"/>
          </w:tcPr>
          <w:p w:rsidR="00CE2747" w:rsidRPr="006E6516" w:rsidRDefault="00CE2747" w:rsidP="00A245B9">
            <w:pPr>
              <w:rPr>
                <w:rFonts w:ascii="標楷體" w:hAnsi="標楷體"/>
              </w:rPr>
            </w:pPr>
            <w:r w:rsidRPr="006E6516">
              <w:rPr>
                <w:rFonts w:ascii="標楷體" w:hAnsi="標楷體"/>
              </w:rPr>
              <w:lastRenderedPageBreak/>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15</w:t>
            </w:r>
          </w:p>
        </w:tc>
        <w:tc>
          <w:tcPr>
            <w:tcW w:w="3692" w:type="dxa"/>
          </w:tcPr>
          <w:p w:rsidR="00CE2747" w:rsidRPr="006E6516" w:rsidRDefault="00CE2747" w:rsidP="00A245B9">
            <w:pPr>
              <w:rPr>
                <w:rFonts w:ascii="標楷體" w:hAnsi="標楷體"/>
              </w:rPr>
            </w:pPr>
            <w:r w:rsidRPr="006E6516">
              <w:rPr>
                <w:rFonts w:ascii="標楷體" w:hAnsi="標楷體"/>
              </w:rPr>
              <w:t>2.教育部體育署組織法第五條之一及第六條條文修正草案（修正重點：訂定曾任署長、副署長者，於離職後三年內，不得擔任與其離職前五年內原職務直接相關之職務，如體育團體之理事長、秘書長或理事、學校財團法人之董事長、董事、監察人或其他有給職職務。）</w:t>
            </w:r>
          </w:p>
        </w:tc>
        <w:tc>
          <w:tcPr>
            <w:tcW w:w="1384" w:type="dxa"/>
          </w:tcPr>
          <w:p w:rsidR="00CE2747" w:rsidRPr="006E6516" w:rsidRDefault="00CE2747" w:rsidP="00A245B9">
            <w:pPr>
              <w:rPr>
                <w:rFonts w:ascii="標楷體" w:hAnsi="標楷體"/>
              </w:rPr>
            </w:pPr>
            <w:r w:rsidRPr="006E6516">
              <w:rPr>
                <w:rFonts w:ascii="標楷體" w:hAnsi="標楷體"/>
              </w:rPr>
              <w:t>委員黃國書等21人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16</w:t>
            </w:r>
          </w:p>
        </w:tc>
        <w:tc>
          <w:tcPr>
            <w:tcW w:w="3692" w:type="dxa"/>
          </w:tcPr>
          <w:p w:rsidR="00CE2747" w:rsidRPr="006E6516" w:rsidRDefault="00CE2747" w:rsidP="00A245B9">
            <w:pPr>
              <w:rPr>
                <w:rFonts w:ascii="標楷體" w:hAnsi="標楷體"/>
              </w:rPr>
            </w:pPr>
            <w:r w:rsidRPr="006E6516">
              <w:rPr>
                <w:rFonts w:ascii="標楷體" w:hAnsi="標楷體"/>
              </w:rPr>
              <w:t>1.中央研究院組織法第三條條文修正草案（修正重點：院長在第一任任期將屆滿而無意連任，應於任滿前一年、續任第二任任期屆滿前一年、辭職或出缺時，由中央研究院評議會組成院長遴選委員會，進行遴選事宜；新增院長因死亡、辭職或其他事由出缺時，應自事由發生之日起一年內完成新任院長遴選，遴選期間由副院長代理</w:t>
            </w:r>
            <w:r w:rsidR="00B44707" w:rsidRPr="006E6516">
              <w:rPr>
                <w:rFonts w:ascii="標楷體" w:hAnsi="標楷體"/>
              </w:rPr>
              <w:t>，</w:t>
            </w:r>
            <w:r w:rsidRPr="006E6516">
              <w:rPr>
                <w:rFonts w:ascii="標楷體" w:hAnsi="標楷體"/>
              </w:rPr>
              <w:t>但所遺任期不足一年時，由副院長代理至原任期屆滿為止。）</w:t>
            </w:r>
          </w:p>
        </w:tc>
        <w:tc>
          <w:tcPr>
            <w:tcW w:w="1384" w:type="dxa"/>
          </w:tcPr>
          <w:p w:rsidR="00CE2747" w:rsidRPr="006E6516" w:rsidRDefault="00CE2747" w:rsidP="00A245B9">
            <w:pPr>
              <w:rPr>
                <w:rFonts w:ascii="標楷體" w:hAnsi="標楷體"/>
              </w:rPr>
            </w:pPr>
            <w:r w:rsidRPr="006E6516">
              <w:rPr>
                <w:rFonts w:ascii="標楷體" w:hAnsi="標楷體"/>
              </w:rPr>
              <w:t>委員蔣乃辛等17人 105.10.28 （9-2-8）</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17</w:t>
            </w:r>
          </w:p>
        </w:tc>
        <w:tc>
          <w:tcPr>
            <w:tcW w:w="3692" w:type="dxa"/>
          </w:tcPr>
          <w:p w:rsidR="00CE2747" w:rsidRPr="006E6516" w:rsidRDefault="00CE2747" w:rsidP="00A245B9">
            <w:pPr>
              <w:rPr>
                <w:rFonts w:ascii="標楷體" w:hAnsi="標楷體"/>
              </w:rPr>
            </w:pPr>
            <w:r w:rsidRPr="006E6516">
              <w:rPr>
                <w:rFonts w:ascii="標楷體" w:hAnsi="標楷體"/>
              </w:rPr>
              <w:t>2.中央研究院組織法修正草案（修正重點：院長選舉改由院士及研究人員就院士中選舉一人，呈請總統任命之；修正院士會議職權，刪除選舉評議員，院士會議規則改由院士會議定之；研究人員於院務會議之比例不得少於二分之一；廢除評議會，原有職權按其性質回歸院務會議或院士會議決議之。）</w:t>
            </w:r>
          </w:p>
        </w:tc>
        <w:tc>
          <w:tcPr>
            <w:tcW w:w="1384" w:type="dxa"/>
          </w:tcPr>
          <w:p w:rsidR="00CE2747" w:rsidRPr="006E6516" w:rsidRDefault="00CE2747" w:rsidP="00A245B9">
            <w:pPr>
              <w:rPr>
                <w:rFonts w:ascii="標楷體" w:hAnsi="標楷體"/>
              </w:rPr>
            </w:pPr>
            <w:r w:rsidRPr="006E6516">
              <w:rPr>
                <w:rFonts w:ascii="標楷體" w:hAnsi="標楷體"/>
              </w:rPr>
              <w:t>委員蘇巧慧等17人 105.12.09 （9-2-14）</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18</w:t>
            </w:r>
          </w:p>
        </w:tc>
        <w:tc>
          <w:tcPr>
            <w:tcW w:w="3692" w:type="dxa"/>
          </w:tcPr>
          <w:p w:rsidR="00CE2747" w:rsidRPr="006E6516" w:rsidRDefault="00CE2747" w:rsidP="00A245B9">
            <w:pPr>
              <w:rPr>
                <w:rFonts w:ascii="標楷體" w:hAnsi="標楷體"/>
              </w:rPr>
            </w:pPr>
            <w:r w:rsidRPr="006E6516">
              <w:rPr>
                <w:rFonts w:ascii="標楷體" w:hAnsi="標楷體"/>
              </w:rPr>
              <w:t>國立故宮博物院組織法第一條、第二條及第三條條文修</w:t>
            </w:r>
            <w:r w:rsidRPr="006E6516">
              <w:rPr>
                <w:rFonts w:ascii="標楷體" w:hAnsi="標楷體"/>
              </w:rPr>
              <w:lastRenderedPageBreak/>
              <w:t>正草案（修正重點：增加故宮設置目的為對台灣文化藝術品與亞洲文化藝術品的徵集、研究與闡揚；副院長改制為三人，並由其中一位副院長專責南部院區的業務。）</w:t>
            </w:r>
          </w:p>
        </w:tc>
        <w:tc>
          <w:tcPr>
            <w:tcW w:w="1384" w:type="dxa"/>
          </w:tcPr>
          <w:p w:rsidR="00CE2747" w:rsidRPr="006E6516" w:rsidRDefault="00CE2747" w:rsidP="00A245B9">
            <w:pPr>
              <w:rPr>
                <w:rFonts w:ascii="標楷體" w:hAnsi="標楷體"/>
              </w:rPr>
            </w:pPr>
            <w:r w:rsidRPr="006E6516">
              <w:rPr>
                <w:rFonts w:ascii="標楷體" w:hAnsi="標楷體"/>
              </w:rPr>
              <w:lastRenderedPageBreak/>
              <w:t xml:space="preserve">委員陳明文等21人 </w:t>
            </w:r>
            <w:r w:rsidRPr="006E6516">
              <w:rPr>
                <w:rFonts w:ascii="標楷體" w:hAnsi="標楷體"/>
              </w:rPr>
              <w:lastRenderedPageBreak/>
              <w:t>105.11.11 （9-2-10）</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司法及法制、教育</w:t>
            </w:r>
            <w:r w:rsidRPr="006E6516">
              <w:rPr>
                <w:rFonts w:ascii="標楷體" w:hAnsi="標楷體"/>
              </w:rPr>
              <w:lastRenderedPageBreak/>
              <w:t>及文化</w:t>
            </w:r>
          </w:p>
        </w:tc>
        <w:tc>
          <w:tcPr>
            <w:tcW w:w="2769" w:type="dxa"/>
          </w:tcPr>
          <w:p w:rsidR="00CE2747" w:rsidRPr="006E6516" w:rsidRDefault="00CE2747" w:rsidP="00A245B9">
            <w:pPr>
              <w:rPr>
                <w:rFonts w:ascii="標楷體" w:hAnsi="標楷體"/>
              </w:rPr>
            </w:pPr>
            <w:r w:rsidRPr="006E6516">
              <w:rPr>
                <w:rFonts w:ascii="標楷體" w:hAnsi="標楷體"/>
              </w:rPr>
              <w:lastRenderedPageBreak/>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19</w:t>
            </w:r>
          </w:p>
        </w:tc>
        <w:tc>
          <w:tcPr>
            <w:tcW w:w="3692" w:type="dxa"/>
          </w:tcPr>
          <w:p w:rsidR="00CE2747" w:rsidRPr="006E6516" w:rsidRDefault="00CE2747" w:rsidP="00A245B9">
            <w:pPr>
              <w:rPr>
                <w:rFonts w:ascii="標楷體" w:hAnsi="標楷體"/>
              </w:rPr>
            </w:pPr>
            <w:r w:rsidRPr="006E6516">
              <w:rPr>
                <w:rFonts w:ascii="標楷體" w:hAnsi="標楷體"/>
              </w:rPr>
              <w:t>教育部青年發展署組織法第五條之一及第六條條文修正草案（修正重點：曾任署長、副署長者，於離職後三年內，不得擔任與其離職前五年內原掌理青年發展政策職務直接相關之學校財團法人董事長、董事、監察人、校長或其他有給職職務。）</w:t>
            </w:r>
          </w:p>
        </w:tc>
        <w:tc>
          <w:tcPr>
            <w:tcW w:w="1384" w:type="dxa"/>
          </w:tcPr>
          <w:p w:rsidR="00CE2747" w:rsidRPr="006E6516" w:rsidRDefault="00CE2747" w:rsidP="00A245B9">
            <w:pPr>
              <w:rPr>
                <w:rFonts w:ascii="標楷體" w:hAnsi="標楷體"/>
              </w:rPr>
            </w:pPr>
            <w:r w:rsidRPr="006E6516">
              <w:rPr>
                <w:rFonts w:ascii="標楷體" w:hAnsi="標楷體"/>
              </w:rPr>
              <w:t>委員黃國書等22人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20</w:t>
            </w:r>
          </w:p>
        </w:tc>
        <w:tc>
          <w:tcPr>
            <w:tcW w:w="3692" w:type="dxa"/>
          </w:tcPr>
          <w:p w:rsidR="00CE2747" w:rsidRPr="006E6516" w:rsidRDefault="0052096E" w:rsidP="00A245B9">
            <w:pPr>
              <w:rPr>
                <w:rFonts w:ascii="標楷體" w:hAnsi="標楷體"/>
              </w:rPr>
            </w:pPr>
            <w:r w:rsidRPr="0052096E">
              <w:rPr>
                <w:rFonts w:ascii="標楷體" w:hAnsi="標楷體" w:hint="eastAsia"/>
              </w:rPr>
              <w:t>國家文化藝術基金會設置條例第三條及第八條條文修正草案（修正重點：為配合中央行政機關組織改造，爰將本會之主管機關「行政院文化建設委員會」修正為「文化部」；基金會董事、監事，任一性別不得少於三分之一。）</w:t>
            </w:r>
          </w:p>
        </w:tc>
        <w:tc>
          <w:tcPr>
            <w:tcW w:w="1384" w:type="dxa"/>
          </w:tcPr>
          <w:p w:rsidR="00CE2747" w:rsidRPr="006E6516" w:rsidRDefault="00CE2747" w:rsidP="00A245B9">
            <w:pPr>
              <w:rPr>
                <w:rFonts w:ascii="標楷體" w:hAnsi="標楷體"/>
              </w:rPr>
            </w:pPr>
            <w:r w:rsidRPr="006E6516">
              <w:rPr>
                <w:rFonts w:ascii="標楷體" w:hAnsi="標楷體"/>
              </w:rPr>
              <w:t>委員林昶佐等16人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司法及法制、教育及文化</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bl>
    <w:p w:rsidR="00CE2747" w:rsidRPr="00F77844" w:rsidRDefault="00F479CA" w:rsidP="001A5644">
      <w:pPr>
        <w:pStyle w:val="1-5"/>
      </w:pPr>
      <w:bookmarkStart w:id="87" w:name="_Toc361217333"/>
      <w:bookmarkStart w:id="88" w:name="_Toc362968393"/>
      <w:bookmarkStart w:id="89" w:name="_Toc463008618"/>
      <w:r w:rsidRPr="00F77844">
        <w:rPr>
          <w:rFonts w:hint="eastAsia"/>
        </w:rPr>
        <w:t>7</w:t>
      </w:r>
      <w:r w:rsidR="00602EE9" w:rsidRPr="00F77844">
        <w:t>.本會、交通委員會聯席審查（</w:t>
      </w:r>
      <w:r w:rsidR="00CE2747">
        <w:rPr>
          <w:rFonts w:hint="eastAsia"/>
        </w:rPr>
        <w:t>15</w:t>
      </w:r>
      <w:r w:rsidR="00602EE9" w:rsidRPr="00F77844">
        <w:t>案）</w:t>
      </w:r>
      <w:bookmarkEnd w:id="87"/>
      <w:bookmarkEnd w:id="88"/>
      <w:bookmarkEnd w:id="89"/>
    </w:p>
    <w:tbl>
      <w:tblPr>
        <w:tblStyle w:val="a7"/>
        <w:tblW w:w="10059" w:type="dxa"/>
        <w:tblInd w:w="80" w:type="dxa"/>
        <w:tblLook w:val="04A0" w:firstRow="1" w:lastRow="0" w:firstColumn="1" w:lastColumn="0" w:noHBand="0" w:noVBand="1"/>
      </w:tblPr>
      <w:tblGrid>
        <w:gridCol w:w="816"/>
        <w:gridCol w:w="3567"/>
        <w:gridCol w:w="1616"/>
        <w:gridCol w:w="1346"/>
        <w:gridCol w:w="2714"/>
      </w:tblGrid>
      <w:tr w:rsidR="00CE2747" w:rsidTr="00A245B9">
        <w:tc>
          <w:tcPr>
            <w:tcW w:w="830" w:type="dxa"/>
          </w:tcPr>
          <w:p w:rsidR="00CE2747" w:rsidRDefault="00CE2747" w:rsidP="00A245B9">
            <w:pPr>
              <w:rPr>
                <w:rFonts w:ascii="標楷體" w:hAnsi="標楷體"/>
                <w:b/>
              </w:rPr>
            </w:pPr>
            <w:r>
              <w:rPr>
                <w:rFonts w:ascii="標楷體" w:hAnsi="標楷體"/>
                <w:b/>
              </w:rPr>
              <w:t>序號</w:t>
            </w:r>
          </w:p>
        </w:tc>
        <w:tc>
          <w:tcPr>
            <w:tcW w:w="3692" w:type="dxa"/>
          </w:tcPr>
          <w:p w:rsidR="00CE2747" w:rsidRDefault="00CE2747" w:rsidP="00A245B9">
            <w:pPr>
              <w:rPr>
                <w:rFonts w:ascii="標楷體" w:hAnsi="標楷體"/>
                <w:b/>
              </w:rPr>
            </w:pPr>
            <w:r>
              <w:rPr>
                <w:rFonts w:ascii="標楷體" w:hAnsi="標楷體"/>
                <w:b/>
              </w:rPr>
              <w:t>議案名稱</w:t>
            </w:r>
          </w:p>
        </w:tc>
        <w:tc>
          <w:tcPr>
            <w:tcW w:w="1384" w:type="dxa"/>
          </w:tcPr>
          <w:p w:rsidR="00CE2747" w:rsidRDefault="00CE2747" w:rsidP="00A245B9">
            <w:pPr>
              <w:rPr>
                <w:rFonts w:ascii="標楷體" w:hAnsi="標楷體"/>
                <w:b/>
              </w:rPr>
            </w:pPr>
            <w:r>
              <w:rPr>
                <w:rFonts w:ascii="標楷體" w:hAnsi="標楷體"/>
                <w:b/>
              </w:rPr>
              <w:t>提案委員或機關、院會交付日期(會次)</w:t>
            </w:r>
          </w:p>
        </w:tc>
        <w:tc>
          <w:tcPr>
            <w:tcW w:w="1384" w:type="dxa"/>
          </w:tcPr>
          <w:p w:rsidR="00CE2747" w:rsidRDefault="00CE2747" w:rsidP="00A245B9">
            <w:pPr>
              <w:rPr>
                <w:rFonts w:ascii="標楷體" w:hAnsi="標楷體"/>
                <w:b/>
              </w:rPr>
            </w:pPr>
            <w:r>
              <w:rPr>
                <w:rFonts w:ascii="標楷體" w:hAnsi="標楷體"/>
                <w:b/>
              </w:rPr>
              <w:t>審查委員會</w:t>
            </w:r>
          </w:p>
        </w:tc>
        <w:tc>
          <w:tcPr>
            <w:tcW w:w="2769" w:type="dxa"/>
          </w:tcPr>
          <w:p w:rsidR="00CE2747" w:rsidRDefault="00CE2747" w:rsidP="00A245B9">
            <w:pPr>
              <w:rPr>
                <w:rFonts w:ascii="標楷體" w:hAnsi="標楷體"/>
                <w:b/>
              </w:rPr>
            </w:pPr>
            <w:r>
              <w:rPr>
                <w:rFonts w:ascii="標楷體" w:hAnsi="標楷體"/>
                <w:b/>
              </w:rPr>
              <w:t>審查情形</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w:t>
            </w:r>
          </w:p>
        </w:tc>
        <w:tc>
          <w:tcPr>
            <w:tcW w:w="3692" w:type="dxa"/>
          </w:tcPr>
          <w:p w:rsidR="00CE2747" w:rsidRPr="006E6516" w:rsidRDefault="00CE2747" w:rsidP="00A245B9">
            <w:pPr>
              <w:rPr>
                <w:rFonts w:ascii="標楷體" w:hAnsi="標楷體"/>
              </w:rPr>
            </w:pPr>
            <w:r w:rsidRPr="006E6516">
              <w:rPr>
                <w:rFonts w:ascii="標楷體" w:hAnsi="標楷體"/>
              </w:rPr>
              <w:t>1.廢止「交通部公路總局各區養護工程處組織通則」（廢止重點：鑑於中央行政機關組織基準法業已規定四級機關組織已不必以法律定之，爰提此廢止案。）</w:t>
            </w:r>
          </w:p>
        </w:tc>
        <w:tc>
          <w:tcPr>
            <w:tcW w:w="1384" w:type="dxa"/>
          </w:tcPr>
          <w:p w:rsidR="00CE2747" w:rsidRPr="006E6516" w:rsidRDefault="00CE2747" w:rsidP="00A245B9">
            <w:pPr>
              <w:rPr>
                <w:rFonts w:ascii="標楷體" w:hAnsi="標楷體"/>
              </w:rPr>
            </w:pPr>
            <w:r w:rsidRPr="006E6516">
              <w:rPr>
                <w:rFonts w:ascii="標楷體" w:hAnsi="標楷體"/>
              </w:rPr>
              <w:t>委員葉宜津等24人 105.02.19 （9-1-1）</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1.聯席會105.4.25（9-1-1）報告及詢答完畢，另定期繼續審查。</w:t>
            </w:r>
          </w:p>
          <w:p w:rsidR="00CE2747" w:rsidRPr="006E6516" w:rsidRDefault="00CE2747" w:rsidP="00A245B9">
            <w:pPr>
              <w:rPr>
                <w:rFonts w:ascii="標楷體" w:hAnsi="標楷體"/>
              </w:rPr>
            </w:pPr>
            <w:r w:rsidRPr="006E6516">
              <w:rPr>
                <w:rFonts w:ascii="標楷體" w:hAnsi="標楷體"/>
              </w:rPr>
              <w:t>2.聯席會105.6.29（9-1-2）另定期繼續討論。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w:t>
            </w:r>
          </w:p>
        </w:tc>
        <w:tc>
          <w:tcPr>
            <w:tcW w:w="3692" w:type="dxa"/>
          </w:tcPr>
          <w:p w:rsidR="00CE2747" w:rsidRPr="006E6516" w:rsidRDefault="00CE2747" w:rsidP="00A245B9">
            <w:pPr>
              <w:rPr>
                <w:rFonts w:ascii="標楷體" w:hAnsi="標楷體"/>
              </w:rPr>
            </w:pPr>
            <w:r w:rsidRPr="006E6516">
              <w:rPr>
                <w:rFonts w:ascii="標楷體" w:hAnsi="標楷體"/>
              </w:rPr>
              <w:t>2.廢止「交通部公路總局材料試驗所組織條例」（廢止</w:t>
            </w:r>
            <w:r w:rsidRPr="006E6516">
              <w:rPr>
                <w:rFonts w:ascii="標楷體" w:hAnsi="標楷體"/>
              </w:rPr>
              <w:lastRenderedPageBreak/>
              <w:t>重點：鑑於中央行政機關組織基準法業已規定四級機關組織已不必以法律定之，爰提此廢止案。）</w:t>
            </w:r>
          </w:p>
        </w:tc>
        <w:tc>
          <w:tcPr>
            <w:tcW w:w="1384" w:type="dxa"/>
          </w:tcPr>
          <w:p w:rsidR="00CE2747" w:rsidRPr="006E6516" w:rsidRDefault="00CE2747" w:rsidP="00A245B9">
            <w:pPr>
              <w:rPr>
                <w:rFonts w:ascii="標楷體" w:hAnsi="標楷體"/>
              </w:rPr>
            </w:pPr>
            <w:r w:rsidRPr="006E6516">
              <w:rPr>
                <w:rFonts w:ascii="標楷體" w:hAnsi="標楷體"/>
              </w:rPr>
              <w:lastRenderedPageBreak/>
              <w:t xml:space="preserve">委員葉宜津等24人 </w:t>
            </w:r>
            <w:r w:rsidRPr="006E6516">
              <w:rPr>
                <w:rFonts w:ascii="標楷體" w:hAnsi="標楷體"/>
              </w:rPr>
              <w:lastRenderedPageBreak/>
              <w:t>105.02.19 （9-1-1）</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司法及法制、交通</w:t>
            </w:r>
          </w:p>
        </w:tc>
        <w:tc>
          <w:tcPr>
            <w:tcW w:w="2769" w:type="dxa"/>
          </w:tcPr>
          <w:p w:rsidR="00CE2747" w:rsidRPr="006E6516" w:rsidRDefault="00CE2747" w:rsidP="00A245B9">
            <w:pPr>
              <w:rPr>
                <w:rFonts w:ascii="標楷體" w:hAnsi="標楷體"/>
              </w:rPr>
            </w:pPr>
            <w:r w:rsidRPr="006E6516">
              <w:rPr>
                <w:rFonts w:ascii="標楷體" w:hAnsi="標楷體"/>
              </w:rPr>
              <w:t>1.聯席會105.4.25（9-1-1）報告及詢</w:t>
            </w:r>
            <w:r w:rsidRPr="006E6516">
              <w:rPr>
                <w:rFonts w:ascii="標楷體" w:hAnsi="標楷體"/>
              </w:rPr>
              <w:lastRenderedPageBreak/>
              <w:t>答完畢，另定期繼續審查。</w:t>
            </w:r>
          </w:p>
          <w:p w:rsidR="00CE2747" w:rsidRPr="006E6516" w:rsidRDefault="00CE2747" w:rsidP="00A245B9">
            <w:pPr>
              <w:rPr>
                <w:rFonts w:ascii="標楷體" w:hAnsi="標楷體"/>
              </w:rPr>
            </w:pPr>
            <w:r w:rsidRPr="006E6516">
              <w:rPr>
                <w:rFonts w:ascii="標楷體" w:hAnsi="標楷體"/>
              </w:rPr>
              <w:t>2.聯席會105.6.29（9-1-2）另定期繼續討論。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3</w:t>
            </w:r>
          </w:p>
        </w:tc>
        <w:tc>
          <w:tcPr>
            <w:tcW w:w="3692" w:type="dxa"/>
          </w:tcPr>
          <w:p w:rsidR="00CE2747" w:rsidRPr="006E6516" w:rsidRDefault="00CE2747" w:rsidP="00A245B9">
            <w:pPr>
              <w:rPr>
                <w:rFonts w:ascii="標楷體" w:hAnsi="標楷體"/>
              </w:rPr>
            </w:pPr>
            <w:r w:rsidRPr="006E6516">
              <w:rPr>
                <w:rFonts w:ascii="標楷體" w:hAnsi="標楷體"/>
              </w:rPr>
              <w:t>3.廢止「交通部公路總局各區監理所組織通則」（廢止重點：鑑於中央行政機關組織基準法業已規定四級機關組織已不必以法律定之，爰提此廢止案。）</w:t>
            </w:r>
          </w:p>
        </w:tc>
        <w:tc>
          <w:tcPr>
            <w:tcW w:w="1384" w:type="dxa"/>
          </w:tcPr>
          <w:p w:rsidR="00CE2747" w:rsidRPr="006E6516" w:rsidRDefault="00CE2747" w:rsidP="00A245B9">
            <w:pPr>
              <w:rPr>
                <w:rFonts w:ascii="標楷體" w:hAnsi="標楷體"/>
              </w:rPr>
            </w:pPr>
            <w:r w:rsidRPr="006E6516">
              <w:rPr>
                <w:rFonts w:ascii="標楷體" w:hAnsi="標楷體"/>
              </w:rPr>
              <w:t>委員葉宜津等23人 105.02.19 （9-1-1）</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1.聯席會105.4.25（9-1-1）報告及詢答完畢，另定期繼續審查。</w:t>
            </w:r>
          </w:p>
          <w:p w:rsidR="00CE2747" w:rsidRPr="006E6516" w:rsidRDefault="00CE2747" w:rsidP="00A245B9">
            <w:pPr>
              <w:rPr>
                <w:rFonts w:ascii="標楷體" w:hAnsi="標楷體"/>
              </w:rPr>
            </w:pPr>
            <w:r w:rsidRPr="006E6516">
              <w:rPr>
                <w:rFonts w:ascii="標楷體" w:hAnsi="標楷體"/>
              </w:rPr>
              <w:t>2.聯席會105.6.29（9-1-2）另定期繼續討論。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w:t>
            </w:r>
          </w:p>
        </w:tc>
        <w:tc>
          <w:tcPr>
            <w:tcW w:w="3692" w:type="dxa"/>
          </w:tcPr>
          <w:p w:rsidR="00CE2747" w:rsidRPr="006E6516" w:rsidRDefault="00CE2747" w:rsidP="00A245B9">
            <w:pPr>
              <w:rPr>
                <w:rFonts w:ascii="標楷體" w:hAnsi="標楷體"/>
              </w:rPr>
            </w:pPr>
            <w:r w:rsidRPr="006E6516">
              <w:rPr>
                <w:rFonts w:ascii="標楷體" w:hAnsi="標楷體"/>
              </w:rPr>
              <w:t>行政院公共工程委員會組織條例增訂第八條之一條文草案（增訂重點：規定不適任委員之樣態，並賦予行政院長有免其職務之裁量權。）</w:t>
            </w:r>
          </w:p>
        </w:tc>
        <w:tc>
          <w:tcPr>
            <w:tcW w:w="1384" w:type="dxa"/>
          </w:tcPr>
          <w:p w:rsidR="00CE2747" w:rsidRPr="006E6516" w:rsidRDefault="00CE2747" w:rsidP="00A245B9">
            <w:pPr>
              <w:rPr>
                <w:rFonts w:ascii="標楷體" w:hAnsi="標楷體"/>
              </w:rPr>
            </w:pPr>
            <w:r w:rsidRPr="006E6516">
              <w:rPr>
                <w:rFonts w:ascii="標楷體" w:hAnsi="標楷體"/>
              </w:rPr>
              <w:t>委員吳思瑤等16人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w:t>
            </w:r>
          </w:p>
        </w:tc>
        <w:tc>
          <w:tcPr>
            <w:tcW w:w="3692" w:type="dxa"/>
          </w:tcPr>
          <w:p w:rsidR="00CE2747" w:rsidRPr="006E6516" w:rsidRDefault="00CE2747" w:rsidP="00A245B9">
            <w:pPr>
              <w:rPr>
                <w:rFonts w:ascii="標楷體" w:hAnsi="標楷體"/>
              </w:rPr>
            </w:pPr>
            <w:r w:rsidRPr="006E6516">
              <w:rPr>
                <w:rFonts w:ascii="標楷體" w:hAnsi="標楷體"/>
              </w:rPr>
              <w:t>國家通訊傳播委員會組織法名稱及第一條條文修正草案（修正重點：將「國家通訊傳播委員會」名稱修正為「國家通訊傳播發展委員會」。）</w:t>
            </w:r>
          </w:p>
        </w:tc>
        <w:tc>
          <w:tcPr>
            <w:tcW w:w="1384" w:type="dxa"/>
          </w:tcPr>
          <w:p w:rsidR="00CE2747" w:rsidRPr="006E6516" w:rsidRDefault="00CE2747" w:rsidP="00A245B9">
            <w:pPr>
              <w:rPr>
                <w:rFonts w:ascii="標楷體" w:hAnsi="標楷體"/>
              </w:rPr>
            </w:pPr>
            <w:r w:rsidRPr="006E6516">
              <w:rPr>
                <w:rFonts w:ascii="標楷體" w:hAnsi="標楷體"/>
              </w:rPr>
              <w:t>委員盧秀燕等16人 105.05.20 （9-1-14）</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w:t>
            </w:r>
          </w:p>
        </w:tc>
        <w:tc>
          <w:tcPr>
            <w:tcW w:w="3692" w:type="dxa"/>
          </w:tcPr>
          <w:p w:rsidR="00CE2747" w:rsidRPr="006E6516" w:rsidRDefault="00CE2747" w:rsidP="00A245B9">
            <w:pPr>
              <w:rPr>
                <w:rFonts w:ascii="標楷體" w:hAnsi="標楷體"/>
              </w:rPr>
            </w:pPr>
            <w:r w:rsidRPr="006E6516">
              <w:rPr>
                <w:rFonts w:ascii="標楷體" w:hAnsi="標楷體"/>
              </w:rPr>
              <w:t>1.交通部組織法第二十條條文修正草案（修正重點：修正副首長人數，明定政務次長二人、常務次長一人。）</w:t>
            </w:r>
          </w:p>
        </w:tc>
        <w:tc>
          <w:tcPr>
            <w:tcW w:w="1384" w:type="dxa"/>
          </w:tcPr>
          <w:p w:rsidR="00CE2747" w:rsidRPr="006E6516" w:rsidRDefault="00CE2747" w:rsidP="00A245B9">
            <w:pPr>
              <w:rPr>
                <w:rFonts w:ascii="標楷體" w:hAnsi="標楷體"/>
              </w:rPr>
            </w:pPr>
            <w:r w:rsidRPr="006E6516">
              <w:rPr>
                <w:rFonts w:ascii="標楷體" w:hAnsi="標楷體"/>
              </w:rPr>
              <w:t>委員段宜康等16人 105.10.14 （9-2-6）</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w:t>
            </w:r>
          </w:p>
        </w:tc>
        <w:tc>
          <w:tcPr>
            <w:tcW w:w="3692" w:type="dxa"/>
          </w:tcPr>
          <w:p w:rsidR="00CE2747" w:rsidRPr="006E6516" w:rsidRDefault="00CE2747" w:rsidP="00A245B9">
            <w:pPr>
              <w:rPr>
                <w:rFonts w:ascii="標楷體" w:hAnsi="標楷體"/>
              </w:rPr>
            </w:pPr>
            <w:r w:rsidRPr="006E6516">
              <w:rPr>
                <w:rFonts w:ascii="標楷體" w:hAnsi="標楷體"/>
              </w:rPr>
              <w:t>2.交通部組織法刪除第十八條之一條文草案（刪除重點：為因應交通部於101年3月1日將四港務局體制改為臺灣港務股份有限公司及航港局，交通部原轄屬機關高雄港務局、基隆港務局、台中港務局、花蓮港務局已廢止，爰刪除本條。）</w:t>
            </w:r>
          </w:p>
        </w:tc>
        <w:tc>
          <w:tcPr>
            <w:tcW w:w="1384" w:type="dxa"/>
          </w:tcPr>
          <w:p w:rsidR="00CE2747" w:rsidRPr="006E6516" w:rsidRDefault="00CE2747" w:rsidP="00A245B9">
            <w:pPr>
              <w:rPr>
                <w:rFonts w:ascii="標楷體" w:hAnsi="標楷體"/>
              </w:rPr>
            </w:pPr>
            <w:r w:rsidRPr="006E6516">
              <w:rPr>
                <w:rFonts w:ascii="標楷體" w:hAnsi="標楷體"/>
              </w:rPr>
              <w:t>委員劉櫂豪等18人 105.12.02 （9-2-13）</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w:t>
            </w:r>
          </w:p>
        </w:tc>
        <w:tc>
          <w:tcPr>
            <w:tcW w:w="3692" w:type="dxa"/>
          </w:tcPr>
          <w:p w:rsidR="00CE2747" w:rsidRPr="006E6516" w:rsidRDefault="00CE2747" w:rsidP="00A245B9">
            <w:pPr>
              <w:rPr>
                <w:rFonts w:ascii="標楷體" w:hAnsi="標楷體"/>
              </w:rPr>
            </w:pPr>
            <w:r w:rsidRPr="006E6516">
              <w:rPr>
                <w:rFonts w:ascii="標楷體" w:hAnsi="標楷體"/>
              </w:rPr>
              <w:t>廢止「交通部基隆港務局組織條例」（廢止重點：為因應交通部於101年3月1日將四港務局體制改為臺灣港</w:t>
            </w:r>
            <w:r w:rsidRPr="006E6516">
              <w:rPr>
                <w:rFonts w:ascii="標楷體" w:hAnsi="標楷體"/>
              </w:rPr>
              <w:lastRenderedPageBreak/>
              <w:t>務股份有限公司及航港局，交通部原轄屬機關基隆港務局已廢止，爰刪除本條例。）</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委員劉櫂豪等18人 105.12.02 （9-2-13）</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9</w:t>
            </w:r>
          </w:p>
        </w:tc>
        <w:tc>
          <w:tcPr>
            <w:tcW w:w="3692" w:type="dxa"/>
          </w:tcPr>
          <w:p w:rsidR="00CE2747" w:rsidRPr="006E6516" w:rsidRDefault="00CE2747" w:rsidP="00A245B9">
            <w:pPr>
              <w:rPr>
                <w:rFonts w:ascii="標楷體" w:hAnsi="標楷體"/>
              </w:rPr>
            </w:pPr>
            <w:r w:rsidRPr="006E6516">
              <w:rPr>
                <w:rFonts w:ascii="標楷體" w:hAnsi="標楷體"/>
              </w:rPr>
              <w:t>廢止「交通部花蓮港務局組織條例」（廢止重點：為因應交通部於101年3月1日將四港務局體制改為臺灣港務股份有限公司及航港局，交通部原轄屬機關花蓮港務局已廢止，爰刪除本條例。）</w:t>
            </w:r>
          </w:p>
        </w:tc>
        <w:tc>
          <w:tcPr>
            <w:tcW w:w="1384" w:type="dxa"/>
          </w:tcPr>
          <w:p w:rsidR="00CE2747" w:rsidRPr="006E6516" w:rsidRDefault="00CE2747" w:rsidP="00A245B9">
            <w:pPr>
              <w:rPr>
                <w:rFonts w:ascii="標楷體" w:hAnsi="標楷體"/>
              </w:rPr>
            </w:pPr>
            <w:r w:rsidRPr="006E6516">
              <w:rPr>
                <w:rFonts w:ascii="標楷體" w:hAnsi="標楷體"/>
              </w:rPr>
              <w:t>委員劉櫂豪等17人 105.12.02 （9-2-13）</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w:t>
            </w:r>
          </w:p>
        </w:tc>
        <w:tc>
          <w:tcPr>
            <w:tcW w:w="3692" w:type="dxa"/>
          </w:tcPr>
          <w:p w:rsidR="00CE2747" w:rsidRPr="006E6516" w:rsidRDefault="00CE2747" w:rsidP="00A245B9">
            <w:pPr>
              <w:rPr>
                <w:rFonts w:ascii="標楷體" w:hAnsi="標楷體"/>
              </w:rPr>
            </w:pPr>
            <w:r w:rsidRPr="006E6516">
              <w:rPr>
                <w:rFonts w:ascii="標楷體" w:hAnsi="標楷體"/>
              </w:rPr>
              <w:t>廢止「交通部臺中港務局組織條例」（廢止重點：為因應交通部於101年3月1日將四港務局體制改為臺灣港務股份有限公司及航港局，交通部原轄屬機關台中港務局已廢止，爰刪除本條例。）</w:t>
            </w:r>
          </w:p>
        </w:tc>
        <w:tc>
          <w:tcPr>
            <w:tcW w:w="1384" w:type="dxa"/>
          </w:tcPr>
          <w:p w:rsidR="00CE2747" w:rsidRPr="006E6516" w:rsidRDefault="00CE2747" w:rsidP="00A245B9">
            <w:pPr>
              <w:rPr>
                <w:rFonts w:ascii="標楷體" w:hAnsi="標楷體"/>
              </w:rPr>
            </w:pPr>
            <w:r w:rsidRPr="006E6516">
              <w:rPr>
                <w:rFonts w:ascii="標楷體" w:hAnsi="標楷體"/>
              </w:rPr>
              <w:t>委員劉櫂豪等17人 105.12.02 （9-2-13）</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11</w:t>
            </w:r>
          </w:p>
        </w:tc>
        <w:tc>
          <w:tcPr>
            <w:tcW w:w="3692" w:type="dxa"/>
          </w:tcPr>
          <w:p w:rsidR="00CE2747" w:rsidRPr="006E6516" w:rsidRDefault="00CE2747" w:rsidP="00A245B9">
            <w:pPr>
              <w:rPr>
                <w:rFonts w:ascii="標楷體" w:hAnsi="標楷體"/>
              </w:rPr>
            </w:pPr>
            <w:r w:rsidRPr="006E6516">
              <w:rPr>
                <w:rFonts w:ascii="標楷體" w:hAnsi="標楷體"/>
              </w:rPr>
              <w:t>廢止「交通部高雄港務局組織條例」（廢止重點：為因應交通部於101年3月1日將四港務局體制改為臺灣港務股份有限公司及航港局，交通部原轄屬機關高雄港務局已廢止，爰刪除本條例。）</w:t>
            </w:r>
          </w:p>
        </w:tc>
        <w:tc>
          <w:tcPr>
            <w:tcW w:w="1384" w:type="dxa"/>
          </w:tcPr>
          <w:p w:rsidR="00CE2747" w:rsidRPr="006E6516" w:rsidRDefault="00CE2747" w:rsidP="00A245B9">
            <w:pPr>
              <w:rPr>
                <w:rFonts w:ascii="標楷體" w:hAnsi="標楷體"/>
              </w:rPr>
            </w:pPr>
            <w:r w:rsidRPr="006E6516">
              <w:rPr>
                <w:rFonts w:ascii="標楷體" w:hAnsi="標楷體"/>
              </w:rPr>
              <w:t>委員劉櫂豪等17人 105.12.02 （9-2-13）</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12</w:t>
            </w:r>
          </w:p>
        </w:tc>
        <w:tc>
          <w:tcPr>
            <w:tcW w:w="3692" w:type="dxa"/>
          </w:tcPr>
          <w:p w:rsidR="00CE2747" w:rsidRPr="006E6516" w:rsidRDefault="00CE2747" w:rsidP="00A245B9">
            <w:pPr>
              <w:rPr>
                <w:rFonts w:ascii="標楷體" w:hAnsi="標楷體"/>
              </w:rPr>
            </w:pPr>
            <w:r w:rsidRPr="006E6516">
              <w:rPr>
                <w:rFonts w:ascii="標楷體" w:hAnsi="標楷體"/>
              </w:rPr>
              <w:t>1.飛航安全調查委員會組織法第四條條文修正草案（修正重點：限制該會委員應具有飛航事故調查相關學識及經驗，並須具備中華民國民用航空局航空器駕駛員、飛航機械員、航空暨維修工程師、其他飛航相關檢定證照、或其他我國、國際航空相關學位或工作經驗。）</w:t>
            </w:r>
          </w:p>
        </w:tc>
        <w:tc>
          <w:tcPr>
            <w:tcW w:w="1384" w:type="dxa"/>
          </w:tcPr>
          <w:p w:rsidR="00CE2747" w:rsidRPr="006E6516" w:rsidRDefault="00CE2747" w:rsidP="00A245B9">
            <w:pPr>
              <w:rPr>
                <w:rFonts w:ascii="標楷體" w:hAnsi="標楷體"/>
              </w:rPr>
            </w:pPr>
            <w:r w:rsidRPr="006E6516">
              <w:rPr>
                <w:rFonts w:ascii="標楷體" w:hAnsi="標楷體"/>
              </w:rPr>
              <w:t>委員林俊憲等16人 105.11.25 （9-2-12）</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13</w:t>
            </w:r>
          </w:p>
        </w:tc>
        <w:tc>
          <w:tcPr>
            <w:tcW w:w="3692" w:type="dxa"/>
          </w:tcPr>
          <w:p w:rsidR="00CE2747" w:rsidRPr="006E6516" w:rsidRDefault="00CE2747" w:rsidP="00A245B9">
            <w:pPr>
              <w:rPr>
                <w:rFonts w:ascii="標楷體" w:hAnsi="標楷體"/>
              </w:rPr>
            </w:pPr>
            <w:r w:rsidRPr="006E6516">
              <w:rPr>
                <w:rFonts w:ascii="標楷體" w:hAnsi="標楷體"/>
              </w:rPr>
              <w:t>2.飛航安全調查委員會組織法第九條之一及第十條條文修正草案(修正重點：</w:t>
            </w:r>
            <w:r w:rsidRPr="006E6516">
              <w:rPr>
                <w:rFonts w:ascii="標楷體" w:hAnsi="標楷體"/>
              </w:rPr>
              <w:lastRenderedPageBreak/>
              <w:t>曾任職於本會主</w:t>
            </w:r>
          </w:p>
          <w:p w:rsidR="00CE2747" w:rsidRPr="006E6516" w:rsidRDefault="00CE2747" w:rsidP="00A245B9">
            <w:pPr>
              <w:rPr>
                <w:rFonts w:ascii="標楷體" w:hAnsi="標楷體"/>
              </w:rPr>
            </w:pPr>
            <w:r w:rsidRPr="006E6516">
              <w:rPr>
                <w:rFonts w:ascii="標楷體" w:hAnsi="標楷體"/>
              </w:rPr>
              <w:t>任委員、副主任委員、資深飛安調查官、副資深飛安調查官、飛安調查官及副飛安調查官，於離職後三年內，不得擔任與其離職前五年內原職務直接相關之職務。)</w:t>
            </w:r>
          </w:p>
          <w:p w:rsidR="00CE2747" w:rsidRPr="006E6516" w:rsidRDefault="00CE2747" w:rsidP="00A245B9">
            <w:pPr>
              <w:rPr>
                <w:rFonts w:ascii="標楷體" w:hAnsi="標楷體"/>
              </w:rPr>
            </w:pPr>
          </w:p>
        </w:tc>
        <w:tc>
          <w:tcPr>
            <w:tcW w:w="1384" w:type="dxa"/>
          </w:tcPr>
          <w:p w:rsidR="00CE2747" w:rsidRPr="006E6516" w:rsidRDefault="00CE2747" w:rsidP="00A245B9">
            <w:pPr>
              <w:rPr>
                <w:rFonts w:ascii="標楷體" w:hAnsi="標楷體"/>
              </w:rPr>
            </w:pPr>
            <w:r w:rsidRPr="006E6516">
              <w:rPr>
                <w:rFonts w:ascii="標楷體" w:hAnsi="標楷體"/>
              </w:rPr>
              <w:lastRenderedPageBreak/>
              <w:t xml:space="preserve">委員陳素月等17人 105.12.30 </w:t>
            </w:r>
            <w:r w:rsidRPr="006E6516">
              <w:rPr>
                <w:rFonts w:ascii="標楷體" w:hAnsi="標楷體"/>
              </w:rPr>
              <w:lastRenderedPageBreak/>
              <w:t>（9-2-17）</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14</w:t>
            </w:r>
          </w:p>
        </w:tc>
        <w:tc>
          <w:tcPr>
            <w:tcW w:w="3692" w:type="dxa"/>
          </w:tcPr>
          <w:p w:rsidR="00CE2747" w:rsidRPr="006E6516" w:rsidRDefault="00CE2747" w:rsidP="00A245B9">
            <w:pPr>
              <w:rPr>
                <w:rFonts w:ascii="標楷體" w:hAnsi="標楷體"/>
              </w:rPr>
            </w:pPr>
            <w:r w:rsidRPr="006E6516">
              <w:rPr>
                <w:rFonts w:ascii="標楷體" w:hAnsi="標楷體"/>
              </w:rPr>
              <w:t>1.「交通部高速公路局組織法草案」及「交通部鐵道局組織法草案」（高公局共8條；鐵道局共7條。制定重點：為使國道新建、養護與管理事權統一，並配合派用人員派用條例廢止，交通部臺灣區國道新建工程局暨所屬機關、交通部臺灣區國道高速公路局拓建工程處等臨時機關，應於派用條例廢止之日起三年內，修正組織法規為任用機關。經檢討整併高公局及國工局，成立交通部高速公路局，置局長一人、副局長二人，並設置過渡條款保障移撥現職人員之權益，解決依派用條例進用人員及依交通事業人員任用條例進用人員共存之任用、資位問題；為辦理鐵路、大眾捷運與其他鐵道運輸系統之工程建設及監督管理等相關業務，交通部規劃整併高速鐵路工程局與鐵路改建工程局，成立交通部鐵道局，置局長一人、副局長二人。）</w:t>
            </w:r>
          </w:p>
        </w:tc>
        <w:tc>
          <w:tcPr>
            <w:tcW w:w="1384" w:type="dxa"/>
          </w:tcPr>
          <w:p w:rsidR="00CE2747" w:rsidRPr="006E6516" w:rsidRDefault="00CE2747" w:rsidP="00A245B9">
            <w:pPr>
              <w:rPr>
                <w:rFonts w:ascii="標楷體" w:hAnsi="標楷體"/>
              </w:rPr>
            </w:pPr>
            <w:r w:rsidRPr="006E6516">
              <w:rPr>
                <w:rFonts w:ascii="標楷體" w:hAnsi="標楷體"/>
              </w:rPr>
              <w:t>行政院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15</w:t>
            </w:r>
          </w:p>
        </w:tc>
        <w:tc>
          <w:tcPr>
            <w:tcW w:w="3692" w:type="dxa"/>
          </w:tcPr>
          <w:p w:rsidR="00CE2747" w:rsidRPr="006E6516" w:rsidRDefault="00CE2747" w:rsidP="00A245B9">
            <w:pPr>
              <w:rPr>
                <w:rFonts w:ascii="標楷體" w:hAnsi="標楷體"/>
              </w:rPr>
            </w:pPr>
            <w:r w:rsidRPr="006E6516">
              <w:rPr>
                <w:rFonts w:ascii="標楷體" w:hAnsi="標楷體"/>
              </w:rPr>
              <w:t>2.交通部高速公路局組織法草案（共8條。制定重點：整併高公局及國工局，設交通部高速公路局，辦理國道之養護、新建、拓建</w:t>
            </w:r>
            <w:r w:rsidRPr="006E6516">
              <w:rPr>
                <w:rFonts w:ascii="標楷體" w:hAnsi="標楷體"/>
              </w:rPr>
              <w:lastRenderedPageBreak/>
              <w:t>工程及管理等業務，並設置過渡條款保障移撥現職人員之權益，解決依派用條例進用人員及依交通事業人員任用條例進用人員共存之任用、資位問題。）</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委員葉宜津等20人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司法及法制、交通</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bl>
    <w:p w:rsidR="00531ED7" w:rsidRPr="00F77844" w:rsidRDefault="00602EE9" w:rsidP="003043A8">
      <w:pPr>
        <w:pStyle w:val="1-5"/>
        <w:ind w:left="0" w:firstLineChars="400" w:firstLine="1121"/>
      </w:pPr>
      <w:bookmarkStart w:id="90" w:name="_Toc361217339"/>
      <w:bookmarkStart w:id="91" w:name="_Toc362968399"/>
      <w:bookmarkStart w:id="92" w:name="_Toc463008619"/>
      <w:r w:rsidRPr="00F77844">
        <w:lastRenderedPageBreak/>
        <w:t>8.本會、社會福利及衛生環境委員會聯席審查（</w:t>
      </w:r>
      <w:r w:rsidR="00531ED7">
        <w:rPr>
          <w:rFonts w:hint="eastAsia"/>
        </w:rPr>
        <w:t>6</w:t>
      </w:r>
      <w:r w:rsidRPr="00F77844">
        <w:t>案）</w:t>
      </w:r>
      <w:bookmarkEnd w:id="90"/>
      <w:bookmarkEnd w:id="91"/>
      <w:bookmarkEnd w:id="92"/>
    </w:p>
    <w:tbl>
      <w:tblPr>
        <w:tblStyle w:val="a7"/>
        <w:tblW w:w="10059" w:type="dxa"/>
        <w:tblInd w:w="80" w:type="dxa"/>
        <w:tblLook w:val="04A0" w:firstRow="1" w:lastRow="0" w:firstColumn="1" w:lastColumn="0" w:noHBand="0" w:noVBand="1"/>
      </w:tblPr>
      <w:tblGrid>
        <w:gridCol w:w="816"/>
        <w:gridCol w:w="3567"/>
        <w:gridCol w:w="1616"/>
        <w:gridCol w:w="1346"/>
        <w:gridCol w:w="2714"/>
      </w:tblGrid>
      <w:tr w:rsidR="00531ED7" w:rsidTr="00441B4B">
        <w:tc>
          <w:tcPr>
            <w:tcW w:w="830" w:type="dxa"/>
          </w:tcPr>
          <w:p w:rsidR="00531ED7" w:rsidRDefault="00531ED7" w:rsidP="00441B4B">
            <w:pPr>
              <w:rPr>
                <w:rFonts w:ascii="標楷體" w:hAnsi="標楷體"/>
                <w:b/>
              </w:rPr>
            </w:pPr>
            <w:r>
              <w:rPr>
                <w:rFonts w:ascii="標楷體" w:hAnsi="標楷體"/>
                <w:b/>
              </w:rPr>
              <w:t>序號</w:t>
            </w:r>
          </w:p>
        </w:tc>
        <w:tc>
          <w:tcPr>
            <w:tcW w:w="3692" w:type="dxa"/>
          </w:tcPr>
          <w:p w:rsidR="00531ED7" w:rsidRDefault="00531ED7" w:rsidP="00441B4B">
            <w:pPr>
              <w:rPr>
                <w:rFonts w:ascii="標楷體" w:hAnsi="標楷體"/>
                <w:b/>
              </w:rPr>
            </w:pPr>
            <w:r>
              <w:rPr>
                <w:rFonts w:ascii="標楷體" w:hAnsi="標楷體"/>
                <w:b/>
              </w:rPr>
              <w:t>議案名稱</w:t>
            </w:r>
          </w:p>
        </w:tc>
        <w:tc>
          <w:tcPr>
            <w:tcW w:w="1384" w:type="dxa"/>
          </w:tcPr>
          <w:p w:rsidR="00531ED7" w:rsidRDefault="00531ED7" w:rsidP="00441B4B">
            <w:pPr>
              <w:rPr>
                <w:rFonts w:ascii="標楷體" w:hAnsi="標楷體"/>
                <w:b/>
              </w:rPr>
            </w:pPr>
            <w:r>
              <w:rPr>
                <w:rFonts w:ascii="標楷體" w:hAnsi="標楷體"/>
                <w:b/>
              </w:rPr>
              <w:t>提案委員或機關、院會交付日期(會次)</w:t>
            </w:r>
          </w:p>
        </w:tc>
        <w:tc>
          <w:tcPr>
            <w:tcW w:w="1384" w:type="dxa"/>
          </w:tcPr>
          <w:p w:rsidR="00531ED7" w:rsidRDefault="00531ED7" w:rsidP="00441B4B">
            <w:pPr>
              <w:rPr>
                <w:rFonts w:ascii="標楷體" w:hAnsi="標楷體"/>
                <w:b/>
              </w:rPr>
            </w:pPr>
            <w:r>
              <w:rPr>
                <w:rFonts w:ascii="標楷體" w:hAnsi="標楷體"/>
                <w:b/>
              </w:rPr>
              <w:t>審查委員會</w:t>
            </w:r>
          </w:p>
        </w:tc>
        <w:tc>
          <w:tcPr>
            <w:tcW w:w="2769" w:type="dxa"/>
          </w:tcPr>
          <w:p w:rsidR="00531ED7" w:rsidRDefault="00531ED7" w:rsidP="00441B4B">
            <w:pPr>
              <w:rPr>
                <w:rFonts w:ascii="標楷體" w:hAnsi="標楷體"/>
                <w:b/>
              </w:rPr>
            </w:pPr>
            <w:r>
              <w:rPr>
                <w:rFonts w:ascii="標楷體" w:hAnsi="標楷體"/>
                <w:b/>
              </w:rPr>
              <w:t>審查情形</w:t>
            </w:r>
          </w:p>
        </w:tc>
      </w:tr>
      <w:tr w:rsidR="00531ED7" w:rsidRPr="004E6256" w:rsidTr="00441B4B">
        <w:tc>
          <w:tcPr>
            <w:tcW w:w="830" w:type="dxa"/>
          </w:tcPr>
          <w:p w:rsidR="00531ED7" w:rsidRPr="004E6256" w:rsidRDefault="00531ED7" w:rsidP="00441B4B">
            <w:pPr>
              <w:rPr>
                <w:rFonts w:ascii="標楷體" w:hAnsi="標楷體"/>
              </w:rPr>
            </w:pPr>
            <w:r w:rsidRPr="004E6256">
              <w:rPr>
                <w:rFonts w:ascii="標楷體" w:hAnsi="標楷體"/>
              </w:rPr>
              <w:t>1</w:t>
            </w:r>
          </w:p>
        </w:tc>
        <w:tc>
          <w:tcPr>
            <w:tcW w:w="3692" w:type="dxa"/>
          </w:tcPr>
          <w:p w:rsidR="00531ED7" w:rsidRPr="004E6256" w:rsidRDefault="00531ED7" w:rsidP="00441B4B">
            <w:pPr>
              <w:rPr>
                <w:rFonts w:ascii="標楷體" w:hAnsi="標楷體"/>
              </w:rPr>
            </w:pPr>
            <w:r w:rsidRPr="004E6256">
              <w:rPr>
                <w:rFonts w:ascii="標楷體" w:hAnsi="標楷體"/>
              </w:rPr>
              <w:t>1.環境資源部國家公園署組織法草案（共7條。制訂重點：為有效維護國家生態資源及達成保育目標，應轄區業務需要，得設各國家公園管理處及國家自然公園管理處。）</w:t>
            </w:r>
          </w:p>
        </w:tc>
        <w:tc>
          <w:tcPr>
            <w:tcW w:w="1384" w:type="dxa"/>
          </w:tcPr>
          <w:p w:rsidR="00531ED7" w:rsidRPr="004E6256" w:rsidRDefault="00531ED7" w:rsidP="00441B4B">
            <w:pPr>
              <w:rPr>
                <w:rFonts w:ascii="標楷體" w:hAnsi="標楷體"/>
              </w:rPr>
            </w:pPr>
            <w:r w:rsidRPr="004E6256">
              <w:rPr>
                <w:rFonts w:ascii="標楷體" w:hAnsi="標楷體"/>
              </w:rPr>
              <w:t>委員黃昭順等20人 105.02.26 （9-1-2）</w:t>
            </w:r>
          </w:p>
        </w:tc>
        <w:tc>
          <w:tcPr>
            <w:tcW w:w="1384" w:type="dxa"/>
          </w:tcPr>
          <w:p w:rsidR="00531ED7" w:rsidRPr="004E6256" w:rsidRDefault="00531ED7" w:rsidP="00441B4B">
            <w:pPr>
              <w:rPr>
                <w:rFonts w:ascii="標楷體" w:hAnsi="標楷體"/>
              </w:rPr>
            </w:pPr>
            <w:r w:rsidRPr="004E6256">
              <w:rPr>
                <w:rFonts w:ascii="標楷體" w:hAnsi="標楷體"/>
              </w:rPr>
              <w:t>司法及法制、社會福利及衛生環境</w:t>
            </w:r>
          </w:p>
        </w:tc>
        <w:tc>
          <w:tcPr>
            <w:tcW w:w="2769" w:type="dxa"/>
          </w:tcPr>
          <w:p w:rsidR="00531ED7" w:rsidRPr="004E6256" w:rsidRDefault="00531ED7" w:rsidP="00441B4B">
            <w:pPr>
              <w:rPr>
                <w:rFonts w:ascii="標楷體" w:hAnsi="標楷體"/>
              </w:rPr>
            </w:pPr>
            <w:r w:rsidRPr="004E6256">
              <w:rPr>
                <w:rFonts w:ascii="標楷體" w:hAnsi="標楷體"/>
              </w:rPr>
              <w:t>尚未審查</w:t>
            </w:r>
          </w:p>
        </w:tc>
      </w:tr>
      <w:tr w:rsidR="00531ED7" w:rsidRPr="004E6256" w:rsidTr="00441B4B">
        <w:tc>
          <w:tcPr>
            <w:tcW w:w="830" w:type="dxa"/>
          </w:tcPr>
          <w:p w:rsidR="00531ED7" w:rsidRPr="004E6256" w:rsidRDefault="00531ED7" w:rsidP="00441B4B">
            <w:pPr>
              <w:rPr>
                <w:rFonts w:ascii="標楷體" w:hAnsi="標楷體"/>
              </w:rPr>
            </w:pPr>
            <w:r w:rsidRPr="004E6256">
              <w:rPr>
                <w:rFonts w:ascii="標楷體" w:hAnsi="標楷體"/>
              </w:rPr>
              <w:t>2</w:t>
            </w:r>
          </w:p>
        </w:tc>
        <w:tc>
          <w:tcPr>
            <w:tcW w:w="3692" w:type="dxa"/>
          </w:tcPr>
          <w:p w:rsidR="00531ED7" w:rsidRPr="004E6256" w:rsidRDefault="00531ED7" w:rsidP="00441B4B">
            <w:pPr>
              <w:rPr>
                <w:rFonts w:ascii="標楷體" w:hAnsi="標楷體"/>
              </w:rPr>
            </w:pPr>
            <w:r w:rsidRPr="004E6256">
              <w:rPr>
                <w:rFonts w:ascii="標楷體" w:hAnsi="標楷體"/>
              </w:rPr>
              <w:t>2.「環境資源部組織法草案」及「環境資源部地礦及地質調查局組織法草案」（制訂重點：將森林及保育、將山坡地利用、水土保持業務，改由農業部掌理；建議國家公園業務改由環境資源部之內部單位辦理。）</w:t>
            </w:r>
          </w:p>
        </w:tc>
        <w:tc>
          <w:tcPr>
            <w:tcW w:w="1384" w:type="dxa"/>
          </w:tcPr>
          <w:p w:rsidR="00531ED7" w:rsidRPr="004E6256" w:rsidRDefault="00531ED7" w:rsidP="00441B4B">
            <w:pPr>
              <w:rPr>
                <w:rFonts w:ascii="標楷體" w:hAnsi="標楷體"/>
              </w:rPr>
            </w:pPr>
            <w:r w:rsidRPr="004E6256">
              <w:rPr>
                <w:rFonts w:ascii="標楷體" w:hAnsi="標楷體"/>
              </w:rPr>
              <w:t>委員鄭天財等19人 105.03.11 （9-1-4）</w:t>
            </w:r>
          </w:p>
        </w:tc>
        <w:tc>
          <w:tcPr>
            <w:tcW w:w="1384" w:type="dxa"/>
          </w:tcPr>
          <w:p w:rsidR="00531ED7" w:rsidRPr="004E6256" w:rsidRDefault="00531ED7" w:rsidP="00441B4B">
            <w:pPr>
              <w:rPr>
                <w:rFonts w:ascii="標楷體" w:hAnsi="標楷體"/>
              </w:rPr>
            </w:pPr>
            <w:r w:rsidRPr="004E6256">
              <w:rPr>
                <w:rFonts w:ascii="標楷體" w:hAnsi="標楷體"/>
              </w:rPr>
              <w:t>司法及法制、社會福利及衛生環境</w:t>
            </w:r>
          </w:p>
        </w:tc>
        <w:tc>
          <w:tcPr>
            <w:tcW w:w="2769" w:type="dxa"/>
          </w:tcPr>
          <w:p w:rsidR="00531ED7" w:rsidRPr="004E6256" w:rsidRDefault="00531ED7" w:rsidP="00441B4B">
            <w:pPr>
              <w:rPr>
                <w:rFonts w:ascii="標楷體" w:hAnsi="標楷體"/>
              </w:rPr>
            </w:pPr>
            <w:r w:rsidRPr="004E6256">
              <w:rPr>
                <w:rFonts w:ascii="標楷體" w:hAnsi="標楷體"/>
              </w:rPr>
              <w:t>尚未審查</w:t>
            </w:r>
          </w:p>
        </w:tc>
      </w:tr>
      <w:tr w:rsidR="00531ED7" w:rsidRPr="004E6256" w:rsidTr="00441B4B">
        <w:tc>
          <w:tcPr>
            <w:tcW w:w="830" w:type="dxa"/>
          </w:tcPr>
          <w:p w:rsidR="00531ED7" w:rsidRPr="004E6256" w:rsidRDefault="00531ED7" w:rsidP="00441B4B">
            <w:pPr>
              <w:rPr>
                <w:rFonts w:ascii="標楷體" w:hAnsi="標楷體"/>
              </w:rPr>
            </w:pPr>
            <w:r w:rsidRPr="004E6256">
              <w:rPr>
                <w:rFonts w:ascii="標楷體" w:hAnsi="標楷體"/>
              </w:rPr>
              <w:t>3</w:t>
            </w:r>
          </w:p>
        </w:tc>
        <w:tc>
          <w:tcPr>
            <w:tcW w:w="3692" w:type="dxa"/>
          </w:tcPr>
          <w:p w:rsidR="00531ED7" w:rsidRPr="004E6256" w:rsidRDefault="00531ED7" w:rsidP="00441B4B">
            <w:pPr>
              <w:rPr>
                <w:rFonts w:ascii="標楷體" w:hAnsi="標楷體"/>
              </w:rPr>
            </w:pPr>
            <w:r w:rsidRPr="004E6256">
              <w:rPr>
                <w:rFonts w:ascii="標楷體" w:hAnsi="標楷體"/>
              </w:rPr>
              <w:t>1.衛生福利部組織法第五條條文修正草案（修正重點：衛生福利部於南部增設國家級之熱帶醫學中心。）</w:t>
            </w:r>
          </w:p>
        </w:tc>
        <w:tc>
          <w:tcPr>
            <w:tcW w:w="1384" w:type="dxa"/>
          </w:tcPr>
          <w:p w:rsidR="00531ED7" w:rsidRPr="004E6256" w:rsidRDefault="00531ED7" w:rsidP="00441B4B">
            <w:pPr>
              <w:rPr>
                <w:rFonts w:ascii="標楷體" w:hAnsi="標楷體"/>
              </w:rPr>
            </w:pPr>
            <w:r w:rsidRPr="004E6256">
              <w:rPr>
                <w:rFonts w:ascii="標楷體" w:hAnsi="標楷體"/>
              </w:rPr>
              <w:t>委員陳宜民等17人 105.02.26 （9-1-2）</w:t>
            </w:r>
          </w:p>
        </w:tc>
        <w:tc>
          <w:tcPr>
            <w:tcW w:w="1384" w:type="dxa"/>
          </w:tcPr>
          <w:p w:rsidR="00531ED7" w:rsidRPr="004E6256" w:rsidRDefault="00531ED7" w:rsidP="00441B4B">
            <w:pPr>
              <w:rPr>
                <w:rFonts w:ascii="標楷體" w:hAnsi="標楷體"/>
              </w:rPr>
            </w:pPr>
            <w:r w:rsidRPr="004E6256">
              <w:rPr>
                <w:rFonts w:ascii="標楷體" w:hAnsi="標楷體"/>
              </w:rPr>
              <w:t>司法及法制、社會福利及衛生環境</w:t>
            </w:r>
          </w:p>
        </w:tc>
        <w:tc>
          <w:tcPr>
            <w:tcW w:w="2769" w:type="dxa"/>
          </w:tcPr>
          <w:p w:rsidR="00531ED7" w:rsidRPr="004E6256" w:rsidRDefault="00531ED7" w:rsidP="00441B4B">
            <w:pPr>
              <w:rPr>
                <w:rFonts w:ascii="標楷體" w:hAnsi="標楷體"/>
              </w:rPr>
            </w:pPr>
            <w:r w:rsidRPr="004E6256">
              <w:rPr>
                <w:rFonts w:ascii="標楷體" w:hAnsi="標楷體"/>
              </w:rPr>
              <w:t>聯席會105.6.1（9-1-1）報告及詢答完畢，另定期繼續討論。</w:t>
            </w:r>
          </w:p>
        </w:tc>
      </w:tr>
      <w:tr w:rsidR="00531ED7" w:rsidRPr="004E6256" w:rsidTr="00441B4B">
        <w:tc>
          <w:tcPr>
            <w:tcW w:w="830" w:type="dxa"/>
          </w:tcPr>
          <w:p w:rsidR="00531ED7" w:rsidRPr="004E6256" w:rsidRDefault="00531ED7" w:rsidP="00441B4B">
            <w:pPr>
              <w:rPr>
                <w:rFonts w:ascii="標楷體" w:hAnsi="標楷體"/>
              </w:rPr>
            </w:pPr>
            <w:r w:rsidRPr="004E6256">
              <w:rPr>
                <w:rFonts w:ascii="標楷體" w:hAnsi="標楷體"/>
              </w:rPr>
              <w:t>4</w:t>
            </w:r>
          </w:p>
        </w:tc>
        <w:tc>
          <w:tcPr>
            <w:tcW w:w="3692" w:type="dxa"/>
          </w:tcPr>
          <w:p w:rsidR="00531ED7" w:rsidRPr="004E6256" w:rsidRDefault="00531ED7" w:rsidP="00441B4B">
            <w:pPr>
              <w:rPr>
                <w:rFonts w:ascii="標楷體" w:hAnsi="標楷體"/>
              </w:rPr>
            </w:pPr>
            <w:r w:rsidRPr="004E6256">
              <w:rPr>
                <w:rFonts w:ascii="標楷體" w:hAnsi="標楷體"/>
              </w:rPr>
              <w:t>2.衛生福利部組織法第二條條文修正草案（修正重點：將國軍退除役官兵輔導委員會裁撤後之退除役官兵之服務、照顧、救助、就養、養護、保健、長期照護及該會所屬服務、安養機構之督導回歸衛生福</w:t>
            </w:r>
            <w:r w:rsidRPr="004E6256">
              <w:rPr>
                <w:rFonts w:ascii="標楷體" w:hAnsi="標楷體"/>
              </w:rPr>
              <w:lastRenderedPageBreak/>
              <w:t>利部。）</w:t>
            </w:r>
          </w:p>
        </w:tc>
        <w:tc>
          <w:tcPr>
            <w:tcW w:w="1384" w:type="dxa"/>
          </w:tcPr>
          <w:p w:rsidR="00531ED7" w:rsidRPr="004E6256" w:rsidRDefault="00531ED7" w:rsidP="00441B4B">
            <w:pPr>
              <w:rPr>
                <w:rFonts w:ascii="標楷體" w:hAnsi="標楷體"/>
              </w:rPr>
            </w:pPr>
            <w:r w:rsidRPr="004E6256">
              <w:rPr>
                <w:rFonts w:ascii="標楷體" w:hAnsi="標楷體"/>
              </w:rPr>
              <w:lastRenderedPageBreak/>
              <w:t>時代力量黨團 105.05.27 （9-1-15）</w:t>
            </w:r>
          </w:p>
        </w:tc>
        <w:tc>
          <w:tcPr>
            <w:tcW w:w="1384" w:type="dxa"/>
          </w:tcPr>
          <w:p w:rsidR="00531ED7" w:rsidRPr="004E6256" w:rsidRDefault="00531ED7" w:rsidP="00441B4B">
            <w:pPr>
              <w:rPr>
                <w:rFonts w:ascii="標楷體" w:hAnsi="標楷體"/>
              </w:rPr>
            </w:pPr>
            <w:r w:rsidRPr="004E6256">
              <w:rPr>
                <w:rFonts w:ascii="標楷體" w:hAnsi="標楷體"/>
              </w:rPr>
              <w:t>司法及法制、社會福利及衛生環境</w:t>
            </w:r>
          </w:p>
        </w:tc>
        <w:tc>
          <w:tcPr>
            <w:tcW w:w="2769" w:type="dxa"/>
          </w:tcPr>
          <w:p w:rsidR="00531ED7" w:rsidRPr="004E6256" w:rsidRDefault="00531ED7" w:rsidP="00441B4B">
            <w:pPr>
              <w:rPr>
                <w:rFonts w:ascii="標楷體" w:hAnsi="標楷體"/>
              </w:rPr>
            </w:pPr>
            <w:r w:rsidRPr="004E6256">
              <w:rPr>
                <w:rFonts w:ascii="標楷體" w:hAnsi="標楷體"/>
              </w:rPr>
              <w:t>尚未審查</w:t>
            </w:r>
          </w:p>
        </w:tc>
      </w:tr>
      <w:tr w:rsidR="00531ED7" w:rsidRPr="004E6256" w:rsidTr="00441B4B">
        <w:tc>
          <w:tcPr>
            <w:tcW w:w="830" w:type="dxa"/>
          </w:tcPr>
          <w:p w:rsidR="00531ED7" w:rsidRPr="004E6256" w:rsidRDefault="00531ED7" w:rsidP="00441B4B">
            <w:pPr>
              <w:rPr>
                <w:rFonts w:ascii="標楷體" w:hAnsi="標楷體"/>
              </w:rPr>
            </w:pPr>
            <w:r w:rsidRPr="004E6256">
              <w:rPr>
                <w:rFonts w:ascii="標楷體" w:hAnsi="標楷體"/>
              </w:rPr>
              <w:lastRenderedPageBreak/>
              <w:t>5</w:t>
            </w:r>
          </w:p>
        </w:tc>
        <w:tc>
          <w:tcPr>
            <w:tcW w:w="3692" w:type="dxa"/>
          </w:tcPr>
          <w:p w:rsidR="00531ED7" w:rsidRPr="004E6256" w:rsidRDefault="00531ED7" w:rsidP="00441B4B">
            <w:pPr>
              <w:rPr>
                <w:rFonts w:ascii="標楷體" w:hAnsi="標楷體"/>
              </w:rPr>
            </w:pPr>
            <w:r w:rsidRPr="004E6256">
              <w:rPr>
                <w:rFonts w:ascii="標楷體" w:hAnsi="標楷體"/>
              </w:rPr>
              <w:t>國立熱帶醫學中心組織法草案（共7條。制訂重點：於南部增設國家級之熱帶性疾病防治研究中心以因應登革熱及茲卡病毒。）</w:t>
            </w:r>
          </w:p>
        </w:tc>
        <w:tc>
          <w:tcPr>
            <w:tcW w:w="1384" w:type="dxa"/>
          </w:tcPr>
          <w:p w:rsidR="00531ED7" w:rsidRPr="004E6256" w:rsidRDefault="00531ED7" w:rsidP="00441B4B">
            <w:pPr>
              <w:rPr>
                <w:rFonts w:ascii="標楷體" w:hAnsi="標楷體"/>
              </w:rPr>
            </w:pPr>
            <w:r w:rsidRPr="004E6256">
              <w:rPr>
                <w:rFonts w:ascii="標楷體" w:hAnsi="標楷體"/>
              </w:rPr>
              <w:t>委員陳宜民等17人 105.02.26 （9-1-2）</w:t>
            </w:r>
          </w:p>
        </w:tc>
        <w:tc>
          <w:tcPr>
            <w:tcW w:w="1384" w:type="dxa"/>
          </w:tcPr>
          <w:p w:rsidR="00531ED7" w:rsidRPr="004E6256" w:rsidRDefault="00531ED7" w:rsidP="00441B4B">
            <w:pPr>
              <w:rPr>
                <w:rFonts w:ascii="標楷體" w:hAnsi="標楷體"/>
              </w:rPr>
            </w:pPr>
            <w:r w:rsidRPr="004E6256">
              <w:rPr>
                <w:rFonts w:ascii="標楷體" w:hAnsi="標楷體"/>
              </w:rPr>
              <w:t>司法及法制、社會福利及衛生環境</w:t>
            </w:r>
          </w:p>
        </w:tc>
        <w:tc>
          <w:tcPr>
            <w:tcW w:w="2769" w:type="dxa"/>
          </w:tcPr>
          <w:p w:rsidR="00531ED7" w:rsidRPr="004E6256" w:rsidRDefault="00531ED7" w:rsidP="00441B4B">
            <w:pPr>
              <w:rPr>
                <w:rFonts w:ascii="標楷體" w:hAnsi="標楷體"/>
              </w:rPr>
            </w:pPr>
            <w:r w:rsidRPr="004E6256">
              <w:rPr>
                <w:rFonts w:ascii="標楷體" w:hAnsi="標楷體"/>
              </w:rPr>
              <w:t>聯席會105.6.1（9-1-1）報告及詢答完畢，另定期繼續討論。</w:t>
            </w:r>
          </w:p>
        </w:tc>
      </w:tr>
      <w:tr w:rsidR="00531ED7" w:rsidRPr="004E6256" w:rsidTr="00441B4B">
        <w:tc>
          <w:tcPr>
            <w:tcW w:w="830" w:type="dxa"/>
          </w:tcPr>
          <w:p w:rsidR="00531ED7" w:rsidRPr="004E6256" w:rsidRDefault="00531ED7" w:rsidP="00441B4B">
            <w:pPr>
              <w:rPr>
                <w:rFonts w:ascii="標楷體" w:hAnsi="標楷體"/>
              </w:rPr>
            </w:pPr>
            <w:r w:rsidRPr="004E6256">
              <w:rPr>
                <w:rFonts w:ascii="標楷體" w:hAnsi="標楷體"/>
              </w:rPr>
              <w:t>6</w:t>
            </w:r>
          </w:p>
        </w:tc>
        <w:tc>
          <w:tcPr>
            <w:tcW w:w="3692" w:type="dxa"/>
          </w:tcPr>
          <w:p w:rsidR="00531ED7" w:rsidRPr="004E6256" w:rsidRDefault="00531ED7" w:rsidP="00441B4B">
            <w:pPr>
              <w:rPr>
                <w:rFonts w:ascii="標楷體" w:hAnsi="標楷體"/>
              </w:rPr>
            </w:pPr>
            <w:r w:rsidRPr="004E6256">
              <w:rPr>
                <w:rFonts w:ascii="標楷體" w:hAnsi="標楷體"/>
              </w:rPr>
              <w:t>行政院環境保護署化學品及污染管制局組織法草案（共7條。制訂重點：為辦理毒物及化學物質之資訊登錄及源頭管理、環境督察及環境檢測管理，特設本局；置局長一人、副局長二人，並設次級機關北、中、南各區分局。）</w:t>
            </w:r>
          </w:p>
        </w:tc>
        <w:tc>
          <w:tcPr>
            <w:tcW w:w="1384" w:type="dxa"/>
          </w:tcPr>
          <w:p w:rsidR="00531ED7" w:rsidRPr="004E6256" w:rsidRDefault="00531ED7" w:rsidP="00441B4B">
            <w:pPr>
              <w:rPr>
                <w:rFonts w:ascii="標楷體" w:hAnsi="標楷體"/>
              </w:rPr>
            </w:pPr>
            <w:r w:rsidRPr="004E6256">
              <w:rPr>
                <w:rFonts w:ascii="標楷體" w:hAnsi="標楷體"/>
              </w:rPr>
              <w:t>委員林淑芬等21人 105.12.02 （9-2-13）</w:t>
            </w:r>
          </w:p>
        </w:tc>
        <w:tc>
          <w:tcPr>
            <w:tcW w:w="1384" w:type="dxa"/>
          </w:tcPr>
          <w:p w:rsidR="00531ED7" w:rsidRPr="004E6256" w:rsidRDefault="00531ED7" w:rsidP="00441B4B">
            <w:pPr>
              <w:rPr>
                <w:rFonts w:ascii="標楷體" w:hAnsi="標楷體"/>
              </w:rPr>
            </w:pPr>
            <w:r w:rsidRPr="004E6256">
              <w:rPr>
                <w:rFonts w:ascii="標楷體" w:hAnsi="標楷體"/>
              </w:rPr>
              <w:t>司法及法制、社會福利及衛生環境</w:t>
            </w:r>
          </w:p>
        </w:tc>
        <w:tc>
          <w:tcPr>
            <w:tcW w:w="2769" w:type="dxa"/>
          </w:tcPr>
          <w:p w:rsidR="00531ED7" w:rsidRPr="004E6256" w:rsidRDefault="00531ED7" w:rsidP="00441B4B">
            <w:pPr>
              <w:rPr>
                <w:rFonts w:ascii="標楷體" w:hAnsi="標楷體"/>
              </w:rPr>
            </w:pPr>
            <w:r w:rsidRPr="004E6256">
              <w:rPr>
                <w:rFonts w:ascii="標楷體" w:hAnsi="標楷體"/>
              </w:rPr>
              <w:t>尚未審查</w:t>
            </w:r>
          </w:p>
        </w:tc>
      </w:tr>
    </w:tbl>
    <w:p w:rsidR="0028114C" w:rsidRPr="00F77844" w:rsidRDefault="00602EE9" w:rsidP="00593C3B">
      <w:pPr>
        <w:pStyle w:val="-4"/>
        <w:ind w:left="0" w:firstLineChars="425" w:firstLine="1191"/>
      </w:pPr>
      <w:bookmarkStart w:id="93" w:name="_Toc361217340"/>
      <w:bookmarkStart w:id="94" w:name="_Toc362968400"/>
      <w:bookmarkStart w:id="95" w:name="_Toc463008620"/>
      <w:r w:rsidRPr="00F77844">
        <w:t>（三）立法院（</w:t>
      </w:r>
      <w:r w:rsidR="0028114C">
        <w:rPr>
          <w:rFonts w:hint="eastAsia"/>
        </w:rPr>
        <w:t>26</w:t>
      </w:r>
      <w:r w:rsidRPr="00F77844">
        <w:t>案）</w:t>
      </w:r>
      <w:bookmarkEnd w:id="93"/>
      <w:bookmarkEnd w:id="94"/>
      <w:bookmarkEnd w:id="95"/>
    </w:p>
    <w:tbl>
      <w:tblPr>
        <w:tblStyle w:val="a7"/>
        <w:tblW w:w="10059" w:type="dxa"/>
        <w:tblInd w:w="80" w:type="dxa"/>
        <w:tblLook w:val="04A0" w:firstRow="1" w:lastRow="0" w:firstColumn="1" w:lastColumn="0" w:noHBand="0" w:noVBand="1"/>
      </w:tblPr>
      <w:tblGrid>
        <w:gridCol w:w="811"/>
        <w:gridCol w:w="3545"/>
        <w:gridCol w:w="1616"/>
        <w:gridCol w:w="1335"/>
        <w:gridCol w:w="2752"/>
      </w:tblGrid>
      <w:tr w:rsidR="0028114C" w:rsidTr="007A5A03">
        <w:tc>
          <w:tcPr>
            <w:tcW w:w="830" w:type="dxa"/>
          </w:tcPr>
          <w:p w:rsidR="0028114C" w:rsidRDefault="0028114C" w:rsidP="007A5A03">
            <w:pPr>
              <w:rPr>
                <w:rFonts w:ascii="標楷體" w:hAnsi="標楷體"/>
                <w:b/>
              </w:rPr>
            </w:pPr>
            <w:r>
              <w:rPr>
                <w:rFonts w:ascii="標楷體" w:hAnsi="標楷體"/>
                <w:b/>
              </w:rPr>
              <w:t>序號</w:t>
            </w:r>
          </w:p>
        </w:tc>
        <w:tc>
          <w:tcPr>
            <w:tcW w:w="3692" w:type="dxa"/>
          </w:tcPr>
          <w:p w:rsidR="0028114C" w:rsidRDefault="0028114C" w:rsidP="007A5A03">
            <w:pPr>
              <w:rPr>
                <w:rFonts w:ascii="標楷體" w:hAnsi="標楷體"/>
                <w:b/>
              </w:rPr>
            </w:pPr>
            <w:r>
              <w:rPr>
                <w:rFonts w:ascii="標楷體" w:hAnsi="標楷體"/>
                <w:b/>
              </w:rPr>
              <w:t>議案名稱</w:t>
            </w:r>
          </w:p>
        </w:tc>
        <w:tc>
          <w:tcPr>
            <w:tcW w:w="1384" w:type="dxa"/>
          </w:tcPr>
          <w:p w:rsidR="0028114C" w:rsidRDefault="0028114C" w:rsidP="007A5A03">
            <w:pPr>
              <w:rPr>
                <w:rFonts w:ascii="標楷體" w:hAnsi="標楷體"/>
                <w:b/>
              </w:rPr>
            </w:pPr>
            <w:r>
              <w:rPr>
                <w:rFonts w:ascii="標楷體" w:hAnsi="標楷體"/>
                <w:b/>
              </w:rPr>
              <w:t>提案委員或機關、院會交付日期(會次)</w:t>
            </w:r>
          </w:p>
        </w:tc>
        <w:tc>
          <w:tcPr>
            <w:tcW w:w="1384" w:type="dxa"/>
          </w:tcPr>
          <w:p w:rsidR="0028114C" w:rsidRDefault="0028114C" w:rsidP="007A5A03">
            <w:pPr>
              <w:rPr>
                <w:rFonts w:ascii="標楷體" w:hAnsi="標楷體"/>
                <w:b/>
              </w:rPr>
            </w:pPr>
            <w:r>
              <w:rPr>
                <w:rFonts w:ascii="標楷體" w:hAnsi="標楷體"/>
                <w:b/>
              </w:rPr>
              <w:t>審查委員會</w:t>
            </w:r>
          </w:p>
        </w:tc>
        <w:tc>
          <w:tcPr>
            <w:tcW w:w="2769" w:type="dxa"/>
          </w:tcPr>
          <w:p w:rsidR="0028114C" w:rsidRDefault="0028114C" w:rsidP="007A5A03">
            <w:pPr>
              <w:rPr>
                <w:rFonts w:ascii="標楷體" w:hAnsi="標楷體"/>
                <w:b/>
              </w:rPr>
            </w:pPr>
            <w:r>
              <w:rPr>
                <w:rFonts w:ascii="標楷體" w:hAnsi="標楷體"/>
                <w:b/>
              </w:rPr>
              <w:t>審查情形</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1</w:t>
            </w:r>
          </w:p>
        </w:tc>
        <w:tc>
          <w:tcPr>
            <w:tcW w:w="3692" w:type="dxa"/>
          </w:tcPr>
          <w:p w:rsidR="0028114C" w:rsidRPr="00697898" w:rsidRDefault="0028114C" w:rsidP="007A5A03">
            <w:pPr>
              <w:rPr>
                <w:rFonts w:ascii="標楷體" w:hAnsi="標楷體"/>
              </w:rPr>
            </w:pPr>
            <w:r w:rsidRPr="00697898">
              <w:rPr>
                <w:rFonts w:ascii="標楷體" w:hAnsi="標楷體"/>
              </w:rPr>
              <w:t>1.立法院組織法部分條文修正草案（修正§3、5、16。修正重點：為落實國會議長中立，明列立法院院長、副院長選舉採「記名」投票，且立法院院長、副院長應退出政黨活動；其次，為落實立法院組織法所揭示之「會議公開原則」，立法院應設置國會頻道。）</w:t>
            </w:r>
          </w:p>
        </w:tc>
        <w:tc>
          <w:tcPr>
            <w:tcW w:w="1384" w:type="dxa"/>
          </w:tcPr>
          <w:p w:rsidR="0028114C" w:rsidRPr="00697898" w:rsidRDefault="0028114C" w:rsidP="007A5A03">
            <w:pPr>
              <w:rPr>
                <w:rFonts w:ascii="標楷體" w:hAnsi="標楷體"/>
              </w:rPr>
            </w:pPr>
            <w:r w:rsidRPr="00697898">
              <w:rPr>
                <w:rFonts w:ascii="標楷體" w:hAnsi="標楷體"/>
              </w:rPr>
              <w:t>委員陳亭妃等21人 105.02.19 （9-1-1）</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1.本會105.3.10（9-1-4）報告及詢答完畢，另定期繼續審查。</w:t>
            </w:r>
          </w:p>
          <w:p w:rsidR="0028114C" w:rsidRPr="00697898" w:rsidRDefault="0028114C" w:rsidP="007A5A03">
            <w:pPr>
              <w:rPr>
                <w:rFonts w:ascii="標楷體" w:hAnsi="標楷體"/>
              </w:rPr>
            </w:pPr>
            <w:r w:rsidRPr="00697898">
              <w:rPr>
                <w:rFonts w:ascii="標楷體" w:hAnsi="標楷體"/>
              </w:rPr>
              <w:t>2.本會105.3.24（9-1-9）另定期繼續審查。</w:t>
            </w:r>
          </w:p>
          <w:p w:rsidR="0028114C" w:rsidRPr="00697898" w:rsidRDefault="0028114C" w:rsidP="007A5A03">
            <w:pPr>
              <w:rPr>
                <w:rFonts w:ascii="標楷體" w:hAnsi="標楷體"/>
              </w:rPr>
            </w:pPr>
            <w:r w:rsidRPr="00697898">
              <w:rPr>
                <w:rFonts w:ascii="標楷體" w:hAnsi="標楷體"/>
              </w:rPr>
              <w:t>3.本會105.5.2（9-1-20）另定期繼續審查。</w:t>
            </w:r>
          </w:p>
          <w:p w:rsidR="0028114C" w:rsidRPr="00697898" w:rsidRDefault="0028114C" w:rsidP="007A5A03">
            <w:pPr>
              <w:rPr>
                <w:rFonts w:ascii="標楷體" w:hAnsi="標楷體"/>
              </w:rPr>
            </w:pPr>
            <w:r w:rsidRPr="00697898">
              <w:rPr>
                <w:rFonts w:ascii="標楷體" w:hAnsi="標楷體"/>
              </w:rPr>
              <w:t>4.本會105.5.16(9-1-23)除立法院組織法第三條外，另定期繼續逐條審查。</w:t>
            </w:r>
          </w:p>
          <w:p w:rsidR="0028114C" w:rsidRPr="00697898" w:rsidRDefault="0028114C" w:rsidP="007A5A03">
            <w:pPr>
              <w:rPr>
                <w:rFonts w:ascii="標楷體" w:hAnsi="標楷體"/>
              </w:rPr>
            </w:pPr>
            <w:r w:rsidRPr="00697898">
              <w:rPr>
                <w:rFonts w:ascii="標楷體" w:hAnsi="標楷體"/>
              </w:rPr>
              <w:t>5.本會105.5.23（9-1-26）另定期繼續討論。</w:t>
            </w:r>
          </w:p>
          <w:p w:rsidR="0028114C" w:rsidRPr="00697898" w:rsidRDefault="0028114C" w:rsidP="007A5A03">
            <w:pPr>
              <w:rPr>
                <w:rFonts w:ascii="標楷體" w:hAnsi="標楷體"/>
              </w:rPr>
            </w:pPr>
            <w:r w:rsidRPr="00697898">
              <w:rPr>
                <w:rFonts w:ascii="標楷體" w:hAnsi="標楷體"/>
              </w:rPr>
              <w:t>6.本會105.7.11（9-1-40）另定期繼</w:t>
            </w:r>
            <w:r w:rsidRPr="00697898">
              <w:rPr>
                <w:rFonts w:ascii="標楷體" w:hAnsi="標楷體"/>
              </w:rPr>
              <w:lastRenderedPageBreak/>
              <w:t>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2</w:t>
            </w:r>
          </w:p>
        </w:tc>
        <w:tc>
          <w:tcPr>
            <w:tcW w:w="3692" w:type="dxa"/>
          </w:tcPr>
          <w:p w:rsidR="0028114C" w:rsidRPr="00697898" w:rsidRDefault="0028114C" w:rsidP="007A5A03">
            <w:pPr>
              <w:rPr>
                <w:rFonts w:ascii="標楷體" w:hAnsi="標楷體"/>
              </w:rPr>
            </w:pPr>
            <w:r w:rsidRPr="00697898">
              <w:rPr>
                <w:rFonts w:ascii="標楷體" w:hAnsi="標楷體"/>
              </w:rPr>
              <w:t>2.立法院組織法部分條文修正草案（修正§3、7、16、18。修正重點：立法院院長、副院長選舉應採記名投票，並退出政黨活動；限制立法院程序委員會不得阻擋提案；應開放委員會旁聽、建置國會頻道。）</w:t>
            </w:r>
          </w:p>
        </w:tc>
        <w:tc>
          <w:tcPr>
            <w:tcW w:w="1384" w:type="dxa"/>
          </w:tcPr>
          <w:p w:rsidR="0028114C" w:rsidRPr="00697898" w:rsidRDefault="0028114C" w:rsidP="007A5A03">
            <w:pPr>
              <w:rPr>
                <w:rFonts w:ascii="標楷體" w:hAnsi="標楷體"/>
              </w:rPr>
            </w:pPr>
            <w:r w:rsidRPr="00697898">
              <w:rPr>
                <w:rFonts w:ascii="標楷體" w:hAnsi="標楷體"/>
              </w:rPr>
              <w:t>委員賴瑞隆等17人 105.02.26 （9-1-2）</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1.本會105.3.10（9-1-4）報告及詢答完畢，另定期繼續審查。</w:t>
            </w:r>
          </w:p>
          <w:p w:rsidR="0028114C" w:rsidRPr="00697898" w:rsidRDefault="0028114C" w:rsidP="007A5A03">
            <w:pPr>
              <w:rPr>
                <w:rFonts w:ascii="標楷體" w:hAnsi="標楷體"/>
              </w:rPr>
            </w:pPr>
            <w:r w:rsidRPr="00697898">
              <w:rPr>
                <w:rFonts w:ascii="標楷體" w:hAnsi="標楷體"/>
              </w:rPr>
              <w:t>2.本會105.3.24（9-1-9）另定期繼續審查。</w:t>
            </w:r>
          </w:p>
          <w:p w:rsidR="0028114C" w:rsidRPr="00697898" w:rsidRDefault="0028114C" w:rsidP="007A5A03">
            <w:pPr>
              <w:rPr>
                <w:rFonts w:ascii="標楷體" w:hAnsi="標楷體"/>
              </w:rPr>
            </w:pPr>
            <w:r w:rsidRPr="00697898">
              <w:rPr>
                <w:rFonts w:ascii="標楷體" w:hAnsi="標楷體"/>
              </w:rPr>
              <w:t>3.本會105.5.2（9-1-20）另定期繼續審查。</w:t>
            </w:r>
          </w:p>
          <w:p w:rsidR="0028114C" w:rsidRPr="00697898" w:rsidRDefault="0028114C" w:rsidP="007A5A03">
            <w:pPr>
              <w:rPr>
                <w:rFonts w:ascii="標楷體" w:hAnsi="標楷體"/>
              </w:rPr>
            </w:pPr>
            <w:r w:rsidRPr="00697898">
              <w:rPr>
                <w:rFonts w:ascii="標楷體" w:hAnsi="標楷體"/>
              </w:rPr>
              <w:t>4.本會105.5.16(9-1-23)除立法院組織法第三條外，另定期繼續逐條審查。</w:t>
            </w:r>
          </w:p>
          <w:p w:rsidR="0028114C" w:rsidRPr="00697898" w:rsidRDefault="0028114C" w:rsidP="007A5A03">
            <w:pPr>
              <w:rPr>
                <w:rFonts w:ascii="標楷體" w:hAnsi="標楷體"/>
              </w:rPr>
            </w:pPr>
            <w:r w:rsidRPr="00697898">
              <w:rPr>
                <w:rFonts w:ascii="標楷體" w:hAnsi="標楷體"/>
              </w:rPr>
              <w:t>5.本會105.5.23（9-1-26）另定期繼續討論。</w:t>
            </w:r>
          </w:p>
          <w:p w:rsidR="0028114C" w:rsidRPr="00697898" w:rsidRDefault="0028114C" w:rsidP="007A5A03">
            <w:pPr>
              <w:rPr>
                <w:rFonts w:ascii="標楷體" w:hAnsi="標楷體"/>
              </w:rPr>
            </w:pPr>
            <w:r w:rsidRPr="00697898">
              <w:rPr>
                <w:rFonts w:ascii="標楷體" w:hAnsi="標楷體"/>
              </w:rPr>
              <w:t>6.本會105.7.11（9-1-40）另定期繼續討論。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3</w:t>
            </w:r>
          </w:p>
        </w:tc>
        <w:tc>
          <w:tcPr>
            <w:tcW w:w="3692" w:type="dxa"/>
          </w:tcPr>
          <w:p w:rsidR="0028114C" w:rsidRPr="00697898" w:rsidRDefault="0028114C" w:rsidP="007A5A03">
            <w:pPr>
              <w:rPr>
                <w:rFonts w:ascii="標楷體" w:hAnsi="標楷體"/>
              </w:rPr>
            </w:pPr>
            <w:r w:rsidRPr="00697898">
              <w:rPr>
                <w:rFonts w:ascii="標楷體" w:hAnsi="標楷體"/>
              </w:rPr>
              <w:t>3.立法院組織法刪除第七條條文草案（修正重點：除立法院設立程序委員會之相關規定，將立法院議程之安排與提案手續完備之審定交由議事處處理。）</w:t>
            </w:r>
          </w:p>
        </w:tc>
        <w:tc>
          <w:tcPr>
            <w:tcW w:w="1384" w:type="dxa"/>
          </w:tcPr>
          <w:p w:rsidR="0028114C" w:rsidRPr="00697898" w:rsidRDefault="0028114C" w:rsidP="007A5A03">
            <w:pPr>
              <w:rPr>
                <w:rFonts w:ascii="標楷體" w:hAnsi="標楷體"/>
              </w:rPr>
            </w:pPr>
            <w:r w:rsidRPr="00697898">
              <w:rPr>
                <w:rFonts w:ascii="標楷體" w:hAnsi="標楷體"/>
              </w:rPr>
              <w:t>委員趙天麟等21人 105.02.26 （9-1-2）</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1.本會105.3.10（9-1-4）報告及詢答完畢，另定期繼續審查。</w:t>
            </w:r>
          </w:p>
          <w:p w:rsidR="0028114C" w:rsidRPr="00697898" w:rsidRDefault="0028114C" w:rsidP="007A5A03">
            <w:pPr>
              <w:rPr>
                <w:rFonts w:ascii="標楷體" w:hAnsi="標楷體"/>
              </w:rPr>
            </w:pPr>
            <w:r w:rsidRPr="00697898">
              <w:rPr>
                <w:rFonts w:ascii="標楷體" w:hAnsi="標楷體"/>
              </w:rPr>
              <w:t>2.本會105.3.24（9-1-9）另定期繼續審查。</w:t>
            </w:r>
          </w:p>
          <w:p w:rsidR="0028114C" w:rsidRPr="00697898" w:rsidRDefault="0028114C" w:rsidP="007A5A03">
            <w:pPr>
              <w:rPr>
                <w:rFonts w:ascii="標楷體" w:hAnsi="標楷體"/>
              </w:rPr>
            </w:pPr>
            <w:r w:rsidRPr="00697898">
              <w:rPr>
                <w:rFonts w:ascii="標楷體" w:hAnsi="標楷體"/>
              </w:rPr>
              <w:t>3.本會105.5.2（9-1-20）另定期繼續審查。</w:t>
            </w:r>
          </w:p>
          <w:p w:rsidR="0028114C" w:rsidRPr="00697898" w:rsidRDefault="0028114C" w:rsidP="007A5A03">
            <w:pPr>
              <w:rPr>
                <w:rFonts w:ascii="標楷體" w:hAnsi="標楷體"/>
              </w:rPr>
            </w:pPr>
            <w:r w:rsidRPr="00697898">
              <w:rPr>
                <w:rFonts w:ascii="標楷體" w:hAnsi="標楷體"/>
              </w:rPr>
              <w:t>4.本會105.5.16(9-1-23)另定期繼續逐條審查。</w:t>
            </w:r>
          </w:p>
          <w:p w:rsidR="0028114C" w:rsidRPr="00697898" w:rsidRDefault="0028114C" w:rsidP="007A5A03">
            <w:pPr>
              <w:rPr>
                <w:rFonts w:ascii="標楷體" w:hAnsi="標楷體"/>
              </w:rPr>
            </w:pPr>
            <w:r w:rsidRPr="00697898">
              <w:rPr>
                <w:rFonts w:ascii="標楷體" w:hAnsi="標楷體"/>
              </w:rPr>
              <w:t>5.本會105.5.23（9-1-26）另定期繼續討論。</w:t>
            </w:r>
          </w:p>
          <w:p w:rsidR="0028114C" w:rsidRPr="00697898" w:rsidRDefault="0028114C" w:rsidP="007A5A03">
            <w:pPr>
              <w:rPr>
                <w:rFonts w:ascii="標楷體" w:hAnsi="標楷體"/>
              </w:rPr>
            </w:pPr>
            <w:r w:rsidRPr="00697898">
              <w:rPr>
                <w:rFonts w:ascii="標楷體" w:hAnsi="標楷體"/>
              </w:rPr>
              <w:t>6.本會105.7.11（9-1-40）另定期繼續討論。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4</w:t>
            </w:r>
          </w:p>
        </w:tc>
        <w:tc>
          <w:tcPr>
            <w:tcW w:w="3692" w:type="dxa"/>
          </w:tcPr>
          <w:p w:rsidR="0028114C" w:rsidRPr="00697898" w:rsidRDefault="0028114C" w:rsidP="007A5A03">
            <w:pPr>
              <w:rPr>
                <w:rFonts w:ascii="標楷體" w:hAnsi="標楷體"/>
              </w:rPr>
            </w:pPr>
            <w:r w:rsidRPr="00697898">
              <w:rPr>
                <w:rFonts w:ascii="標楷體" w:hAnsi="標楷體"/>
              </w:rPr>
              <w:t>4.立法院組織法第三條及</w:t>
            </w:r>
            <w:r w:rsidRPr="00697898">
              <w:rPr>
                <w:rFonts w:ascii="標楷體" w:hAnsi="標楷體"/>
              </w:rPr>
              <w:lastRenderedPageBreak/>
              <w:t>第十三條條文修正草案（修正重點：要求立法院院長、副院長應退出政黨活動，並不得擔任政黨職務；規定立法院院長、副院長於任期屆滿前去職應經由院會同意之。）</w:t>
            </w:r>
          </w:p>
        </w:tc>
        <w:tc>
          <w:tcPr>
            <w:tcW w:w="1384" w:type="dxa"/>
          </w:tcPr>
          <w:p w:rsidR="0028114C" w:rsidRPr="00697898" w:rsidRDefault="0028114C" w:rsidP="007A5A03">
            <w:pPr>
              <w:rPr>
                <w:rFonts w:ascii="標楷體" w:hAnsi="標楷體"/>
              </w:rPr>
            </w:pPr>
            <w:r w:rsidRPr="00697898">
              <w:rPr>
                <w:rFonts w:ascii="標楷體" w:hAnsi="標楷體"/>
              </w:rPr>
              <w:lastRenderedPageBreak/>
              <w:t>委員尤美女</w:t>
            </w:r>
            <w:r w:rsidRPr="00697898">
              <w:rPr>
                <w:rFonts w:ascii="標楷體" w:hAnsi="標楷體"/>
              </w:rPr>
              <w:lastRenderedPageBreak/>
              <w:t>等23人 105.03.04 （9-1-3）</w:t>
            </w:r>
          </w:p>
        </w:tc>
        <w:tc>
          <w:tcPr>
            <w:tcW w:w="1384" w:type="dxa"/>
          </w:tcPr>
          <w:p w:rsidR="0028114C" w:rsidRPr="00697898" w:rsidRDefault="0028114C" w:rsidP="007A5A03">
            <w:pPr>
              <w:rPr>
                <w:rFonts w:ascii="標楷體" w:hAnsi="標楷體"/>
              </w:rPr>
            </w:pPr>
            <w:r w:rsidRPr="00697898">
              <w:rPr>
                <w:rFonts w:ascii="標楷體" w:hAnsi="標楷體"/>
              </w:rPr>
              <w:lastRenderedPageBreak/>
              <w:t>司法及</w:t>
            </w:r>
            <w:r w:rsidRPr="00697898">
              <w:rPr>
                <w:rFonts w:ascii="標楷體" w:hAnsi="標楷體"/>
              </w:rPr>
              <w:lastRenderedPageBreak/>
              <w:t>法制</w:t>
            </w:r>
          </w:p>
        </w:tc>
        <w:tc>
          <w:tcPr>
            <w:tcW w:w="2769" w:type="dxa"/>
          </w:tcPr>
          <w:p w:rsidR="0028114C" w:rsidRPr="00697898" w:rsidRDefault="0028114C" w:rsidP="007A5A03">
            <w:pPr>
              <w:rPr>
                <w:rFonts w:ascii="標楷體" w:hAnsi="標楷體"/>
              </w:rPr>
            </w:pPr>
            <w:r w:rsidRPr="00697898">
              <w:rPr>
                <w:rFonts w:ascii="標楷體" w:hAnsi="標楷體"/>
              </w:rPr>
              <w:lastRenderedPageBreak/>
              <w:t>1.本會105.3.24</w:t>
            </w:r>
            <w:r w:rsidRPr="00697898">
              <w:rPr>
                <w:rFonts w:ascii="標楷體" w:hAnsi="標楷體"/>
              </w:rPr>
              <w:lastRenderedPageBreak/>
              <w:t>（9-1-9）報告及詢答完畢，另定期繼續審查。</w:t>
            </w:r>
          </w:p>
          <w:p w:rsidR="0028114C" w:rsidRPr="00697898" w:rsidRDefault="0028114C" w:rsidP="007A5A03">
            <w:pPr>
              <w:rPr>
                <w:rFonts w:ascii="標楷體" w:hAnsi="標楷體"/>
              </w:rPr>
            </w:pPr>
            <w:r w:rsidRPr="00697898">
              <w:rPr>
                <w:rFonts w:ascii="標楷體" w:hAnsi="標楷體"/>
              </w:rPr>
              <w:t>2.本會105.5.2（9-1-20）另定期繼續審查。</w:t>
            </w:r>
          </w:p>
          <w:p w:rsidR="0028114C" w:rsidRPr="00697898" w:rsidRDefault="0028114C" w:rsidP="007A5A03">
            <w:pPr>
              <w:rPr>
                <w:rFonts w:ascii="標楷體" w:hAnsi="標楷體"/>
              </w:rPr>
            </w:pPr>
            <w:r w:rsidRPr="00697898">
              <w:rPr>
                <w:rFonts w:ascii="標楷體" w:hAnsi="標楷體"/>
              </w:rPr>
              <w:t>3.本會105.5.16(9-1-23)除立法院組織法第三條外，另定期繼續逐條審查。</w:t>
            </w:r>
          </w:p>
          <w:p w:rsidR="0028114C" w:rsidRPr="00697898" w:rsidRDefault="0028114C" w:rsidP="007A5A03">
            <w:pPr>
              <w:rPr>
                <w:rFonts w:ascii="標楷體" w:hAnsi="標楷體"/>
              </w:rPr>
            </w:pPr>
            <w:r w:rsidRPr="00697898">
              <w:rPr>
                <w:rFonts w:ascii="標楷體" w:hAnsi="標楷體"/>
              </w:rPr>
              <w:t>4.本會105.5.23（9-1-26）另定期繼續討論。</w:t>
            </w:r>
          </w:p>
          <w:p w:rsidR="0028114C" w:rsidRPr="00697898" w:rsidRDefault="0028114C" w:rsidP="007A5A03">
            <w:pPr>
              <w:rPr>
                <w:rFonts w:ascii="標楷體" w:hAnsi="標楷體"/>
              </w:rPr>
            </w:pPr>
            <w:r w:rsidRPr="00697898">
              <w:rPr>
                <w:rFonts w:ascii="標楷體" w:hAnsi="標楷體"/>
              </w:rPr>
              <w:t>5.本會105.7.11（9-1-40）另定期繼續討論。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5</w:t>
            </w:r>
          </w:p>
        </w:tc>
        <w:tc>
          <w:tcPr>
            <w:tcW w:w="3692" w:type="dxa"/>
          </w:tcPr>
          <w:p w:rsidR="0028114C" w:rsidRPr="00697898" w:rsidRDefault="0028114C" w:rsidP="007A5A03">
            <w:pPr>
              <w:rPr>
                <w:rFonts w:ascii="標楷體" w:hAnsi="標楷體"/>
              </w:rPr>
            </w:pPr>
            <w:r w:rsidRPr="00697898">
              <w:rPr>
                <w:rFonts w:ascii="標楷體" w:hAnsi="標楷體"/>
              </w:rPr>
              <w:t>5.立法院組織法第五條及第十六條條文修正草案（修正重點：設置國會專屬頻道；立法院會議資訊與議事情形，應全程錄影、錄音，公開於電信網路、電子媒體。）</w:t>
            </w:r>
          </w:p>
        </w:tc>
        <w:tc>
          <w:tcPr>
            <w:tcW w:w="1384" w:type="dxa"/>
          </w:tcPr>
          <w:p w:rsidR="0028114C" w:rsidRPr="00697898" w:rsidRDefault="0028114C" w:rsidP="007A5A03">
            <w:pPr>
              <w:rPr>
                <w:rFonts w:ascii="標楷體" w:hAnsi="標楷體"/>
              </w:rPr>
            </w:pPr>
            <w:r w:rsidRPr="00697898">
              <w:rPr>
                <w:rFonts w:ascii="標楷體" w:hAnsi="標楷體"/>
              </w:rPr>
              <w:t>委員劉世芳等21人 105.03.04 （9-1-3）</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1.本會105.3.24（9-1-9）報告及詢答完畢，另定期繼續審查。</w:t>
            </w:r>
          </w:p>
          <w:p w:rsidR="0028114C" w:rsidRPr="00697898" w:rsidRDefault="0028114C" w:rsidP="007A5A03">
            <w:pPr>
              <w:rPr>
                <w:rFonts w:ascii="標楷體" w:hAnsi="標楷體"/>
              </w:rPr>
            </w:pPr>
            <w:r w:rsidRPr="00697898">
              <w:rPr>
                <w:rFonts w:ascii="標楷體" w:hAnsi="標楷體"/>
              </w:rPr>
              <w:t>2.本會105.5.2（9-1-20）另定期繼續審查。</w:t>
            </w:r>
          </w:p>
          <w:p w:rsidR="0028114C" w:rsidRPr="00697898" w:rsidRDefault="0028114C" w:rsidP="007A5A03">
            <w:pPr>
              <w:rPr>
                <w:rFonts w:ascii="標楷體" w:hAnsi="標楷體"/>
              </w:rPr>
            </w:pPr>
            <w:r w:rsidRPr="00697898">
              <w:rPr>
                <w:rFonts w:ascii="標楷體" w:hAnsi="標楷體"/>
              </w:rPr>
              <w:t>3.本會105.5.16(9-1-23)另定期繼續逐條審查。</w:t>
            </w:r>
          </w:p>
          <w:p w:rsidR="0028114C" w:rsidRPr="00697898" w:rsidRDefault="0028114C" w:rsidP="007A5A03">
            <w:pPr>
              <w:rPr>
                <w:rFonts w:ascii="標楷體" w:hAnsi="標楷體"/>
              </w:rPr>
            </w:pPr>
            <w:r w:rsidRPr="00697898">
              <w:rPr>
                <w:rFonts w:ascii="標楷體" w:hAnsi="標楷體"/>
              </w:rPr>
              <w:t>4.本會105.5.23（9-1-26）另定期繼續討論。</w:t>
            </w:r>
          </w:p>
          <w:p w:rsidR="0028114C" w:rsidRPr="00697898" w:rsidRDefault="0028114C" w:rsidP="007A5A03">
            <w:pPr>
              <w:rPr>
                <w:rFonts w:ascii="標楷體" w:hAnsi="標楷體"/>
              </w:rPr>
            </w:pPr>
            <w:r w:rsidRPr="00697898">
              <w:rPr>
                <w:rFonts w:ascii="標楷體" w:hAnsi="標楷體"/>
              </w:rPr>
              <w:t>5.本會105.7.11（9-1-40）另定期繼續討論。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6</w:t>
            </w:r>
          </w:p>
        </w:tc>
        <w:tc>
          <w:tcPr>
            <w:tcW w:w="3692" w:type="dxa"/>
          </w:tcPr>
          <w:p w:rsidR="0028114C" w:rsidRPr="00697898" w:rsidRDefault="0028114C" w:rsidP="007A5A03">
            <w:pPr>
              <w:rPr>
                <w:rFonts w:ascii="標楷體" w:hAnsi="標楷體"/>
              </w:rPr>
            </w:pPr>
            <w:r w:rsidRPr="00697898">
              <w:rPr>
                <w:rFonts w:ascii="標楷體" w:hAnsi="標楷體"/>
              </w:rPr>
              <w:t>6.立法院組織法部分條文修正草案（修正§3、18；新增§15-1。修正重點：要求國會正副議長選舉應採記名投票、退出政黨活動；建置國會頻道；錄影錄音、轉播及隨選視訊播出、速記事項增列院會、常設委員會、特種委員會、調閱委</w:t>
            </w:r>
            <w:r w:rsidRPr="00697898">
              <w:rPr>
                <w:rFonts w:ascii="標楷體" w:hAnsi="標楷體"/>
              </w:rPr>
              <w:lastRenderedPageBreak/>
              <w:t>員會等。）</w:t>
            </w:r>
          </w:p>
        </w:tc>
        <w:tc>
          <w:tcPr>
            <w:tcW w:w="1384" w:type="dxa"/>
          </w:tcPr>
          <w:p w:rsidR="0028114C" w:rsidRPr="00697898" w:rsidRDefault="0028114C" w:rsidP="007A5A03">
            <w:pPr>
              <w:rPr>
                <w:rFonts w:ascii="標楷體" w:hAnsi="標楷體"/>
              </w:rPr>
            </w:pPr>
            <w:r w:rsidRPr="00697898">
              <w:rPr>
                <w:rFonts w:ascii="標楷體" w:hAnsi="標楷體"/>
              </w:rPr>
              <w:lastRenderedPageBreak/>
              <w:t>委員林俊憲等21人 105.03.04 （9-1-3）</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1.本會105.3.24（9-1-9）報告及詢答完畢，另定期繼續審查。</w:t>
            </w:r>
          </w:p>
          <w:p w:rsidR="0028114C" w:rsidRPr="00697898" w:rsidRDefault="0028114C" w:rsidP="007A5A03">
            <w:pPr>
              <w:rPr>
                <w:rFonts w:ascii="標楷體" w:hAnsi="標楷體"/>
              </w:rPr>
            </w:pPr>
            <w:r w:rsidRPr="00697898">
              <w:rPr>
                <w:rFonts w:ascii="標楷體" w:hAnsi="標楷體"/>
              </w:rPr>
              <w:t>2.本會105.5.2（9-1-20）另定期繼續審查。</w:t>
            </w:r>
          </w:p>
          <w:p w:rsidR="0028114C" w:rsidRPr="00697898" w:rsidRDefault="0028114C" w:rsidP="007A5A03">
            <w:pPr>
              <w:rPr>
                <w:rFonts w:ascii="標楷體" w:hAnsi="標楷體"/>
              </w:rPr>
            </w:pPr>
            <w:r w:rsidRPr="00697898">
              <w:rPr>
                <w:rFonts w:ascii="標楷體" w:hAnsi="標楷體"/>
              </w:rPr>
              <w:t>3.本會105.5.16(9-1-23)除</w:t>
            </w:r>
            <w:r w:rsidRPr="00697898">
              <w:rPr>
                <w:rFonts w:ascii="標楷體" w:hAnsi="標楷體"/>
              </w:rPr>
              <w:lastRenderedPageBreak/>
              <w:t>立法院組織法第三條外，另定期繼續逐條審查。</w:t>
            </w:r>
          </w:p>
          <w:p w:rsidR="0028114C" w:rsidRPr="00697898" w:rsidRDefault="0028114C" w:rsidP="007A5A03">
            <w:pPr>
              <w:rPr>
                <w:rFonts w:ascii="標楷體" w:hAnsi="標楷體"/>
              </w:rPr>
            </w:pPr>
            <w:r w:rsidRPr="00697898">
              <w:rPr>
                <w:rFonts w:ascii="標楷體" w:hAnsi="標楷體"/>
              </w:rPr>
              <w:t>4.本會105.5.23（9-1-26）另定期繼續討論。</w:t>
            </w:r>
          </w:p>
          <w:p w:rsidR="0028114C" w:rsidRPr="00697898" w:rsidRDefault="0028114C" w:rsidP="007A5A03">
            <w:pPr>
              <w:rPr>
                <w:rFonts w:ascii="標楷體" w:hAnsi="標楷體"/>
              </w:rPr>
            </w:pPr>
            <w:r w:rsidRPr="00697898">
              <w:rPr>
                <w:rFonts w:ascii="標楷體" w:hAnsi="標楷體"/>
              </w:rPr>
              <w:t>5.本會105.7.11（9-1-40）另定期繼續討論。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7</w:t>
            </w:r>
          </w:p>
        </w:tc>
        <w:tc>
          <w:tcPr>
            <w:tcW w:w="3692" w:type="dxa"/>
          </w:tcPr>
          <w:p w:rsidR="0028114C" w:rsidRPr="00697898" w:rsidRDefault="0028114C" w:rsidP="007A5A03">
            <w:pPr>
              <w:rPr>
                <w:rFonts w:ascii="標楷體" w:hAnsi="標楷體"/>
              </w:rPr>
            </w:pPr>
            <w:r w:rsidRPr="00697898">
              <w:rPr>
                <w:rFonts w:ascii="標楷體" w:hAnsi="標楷體"/>
              </w:rPr>
              <w:t>7.立法院組織法第三條及第十六條條文修正草案（修正重點：立法院院長、副院長不得兼任黨職及從事黨務活動；設置國會頻道；賦予院長指揮國會警察之權。）</w:t>
            </w:r>
          </w:p>
        </w:tc>
        <w:tc>
          <w:tcPr>
            <w:tcW w:w="1384" w:type="dxa"/>
          </w:tcPr>
          <w:p w:rsidR="0028114C" w:rsidRPr="00697898" w:rsidRDefault="0028114C" w:rsidP="007A5A03">
            <w:pPr>
              <w:rPr>
                <w:rFonts w:ascii="標楷體" w:hAnsi="標楷體"/>
              </w:rPr>
            </w:pPr>
            <w:r w:rsidRPr="00697898">
              <w:rPr>
                <w:rFonts w:ascii="標楷體" w:hAnsi="標楷體"/>
              </w:rPr>
              <w:t>國民黨黨團 105.03.04 （9-1-3）</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1.本會105.3.24（9-1-9）報告及詢答完畢，另定期繼續審查。</w:t>
            </w:r>
          </w:p>
          <w:p w:rsidR="0028114C" w:rsidRPr="00697898" w:rsidRDefault="0028114C" w:rsidP="007A5A03">
            <w:pPr>
              <w:rPr>
                <w:rFonts w:ascii="標楷體" w:hAnsi="標楷體"/>
              </w:rPr>
            </w:pPr>
            <w:r w:rsidRPr="00697898">
              <w:rPr>
                <w:rFonts w:ascii="標楷體" w:hAnsi="標楷體"/>
              </w:rPr>
              <w:t>2.本會105.5.2（9-1-20）另定期繼續審查。</w:t>
            </w:r>
          </w:p>
          <w:p w:rsidR="0028114C" w:rsidRPr="00697898" w:rsidRDefault="0028114C" w:rsidP="007A5A03">
            <w:pPr>
              <w:rPr>
                <w:rFonts w:ascii="標楷體" w:hAnsi="標楷體"/>
              </w:rPr>
            </w:pPr>
            <w:r w:rsidRPr="00697898">
              <w:rPr>
                <w:rFonts w:ascii="標楷體" w:hAnsi="標楷體"/>
              </w:rPr>
              <w:t>3.本會105.5.16(9-1-23)除立法院組織法第三條外，另定期繼續逐條審查。</w:t>
            </w:r>
          </w:p>
          <w:p w:rsidR="0028114C" w:rsidRPr="00697898" w:rsidRDefault="0028114C" w:rsidP="007A5A03">
            <w:pPr>
              <w:rPr>
                <w:rFonts w:ascii="標楷體" w:hAnsi="標楷體"/>
              </w:rPr>
            </w:pPr>
            <w:r w:rsidRPr="00697898">
              <w:rPr>
                <w:rFonts w:ascii="標楷體" w:hAnsi="標楷體"/>
              </w:rPr>
              <w:t>4.本會105.5.23（9-1-26）另定期繼續討論。</w:t>
            </w:r>
          </w:p>
          <w:p w:rsidR="0028114C" w:rsidRPr="00697898" w:rsidRDefault="0028114C" w:rsidP="007A5A03">
            <w:pPr>
              <w:rPr>
                <w:rFonts w:ascii="標楷體" w:hAnsi="標楷體"/>
              </w:rPr>
            </w:pPr>
            <w:r w:rsidRPr="00697898">
              <w:rPr>
                <w:rFonts w:ascii="標楷體" w:hAnsi="標楷體"/>
              </w:rPr>
              <w:t>5.本會105.7.11（9-1-40）另定期繼續討論。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8</w:t>
            </w:r>
          </w:p>
        </w:tc>
        <w:tc>
          <w:tcPr>
            <w:tcW w:w="3692" w:type="dxa"/>
          </w:tcPr>
          <w:p w:rsidR="0028114C" w:rsidRPr="00697898" w:rsidRDefault="0028114C" w:rsidP="007A5A03">
            <w:pPr>
              <w:rPr>
                <w:rFonts w:ascii="標楷體" w:hAnsi="標楷體"/>
              </w:rPr>
            </w:pPr>
            <w:r w:rsidRPr="00697898">
              <w:rPr>
                <w:rFonts w:ascii="標楷體" w:hAnsi="標楷體"/>
              </w:rPr>
              <w:t>8.立法院組織法部分條文修正草案（修正§5、16、18。修正重點：建置「國會頻道」；公開黨團協商議事紀錄。）</w:t>
            </w:r>
          </w:p>
        </w:tc>
        <w:tc>
          <w:tcPr>
            <w:tcW w:w="1384" w:type="dxa"/>
          </w:tcPr>
          <w:p w:rsidR="0028114C" w:rsidRPr="00697898" w:rsidRDefault="0028114C" w:rsidP="007A5A03">
            <w:pPr>
              <w:rPr>
                <w:rFonts w:ascii="標楷體" w:hAnsi="標楷體"/>
              </w:rPr>
            </w:pPr>
            <w:r w:rsidRPr="00697898">
              <w:rPr>
                <w:rFonts w:ascii="標楷體" w:hAnsi="標楷體"/>
              </w:rPr>
              <w:t>委員江啟臣等22人 105.03.11 （9-1-4）</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1.本會105.3.24（9-1-9）報告及詢答完畢，另定期繼續審查。</w:t>
            </w:r>
          </w:p>
          <w:p w:rsidR="0028114C" w:rsidRPr="00697898" w:rsidRDefault="0028114C" w:rsidP="007A5A03">
            <w:pPr>
              <w:rPr>
                <w:rFonts w:ascii="標楷體" w:hAnsi="標楷體"/>
              </w:rPr>
            </w:pPr>
            <w:r w:rsidRPr="00697898">
              <w:rPr>
                <w:rFonts w:ascii="標楷體" w:hAnsi="標楷體"/>
              </w:rPr>
              <w:t>2.本會105.5.2（9-1-20）另定期繼續審查。</w:t>
            </w:r>
          </w:p>
          <w:p w:rsidR="0028114C" w:rsidRPr="00697898" w:rsidRDefault="0028114C" w:rsidP="007A5A03">
            <w:pPr>
              <w:rPr>
                <w:rFonts w:ascii="標楷體" w:hAnsi="標楷體"/>
              </w:rPr>
            </w:pPr>
            <w:r w:rsidRPr="00697898">
              <w:rPr>
                <w:rFonts w:ascii="標楷體" w:hAnsi="標楷體"/>
              </w:rPr>
              <w:t>3.本會105.5.16(9-1-23)另定期繼續逐條審查。</w:t>
            </w:r>
          </w:p>
          <w:p w:rsidR="0028114C" w:rsidRPr="00697898" w:rsidRDefault="0028114C" w:rsidP="007A5A03">
            <w:pPr>
              <w:rPr>
                <w:rFonts w:ascii="標楷體" w:hAnsi="標楷體"/>
              </w:rPr>
            </w:pPr>
            <w:r w:rsidRPr="00697898">
              <w:rPr>
                <w:rFonts w:ascii="標楷體" w:hAnsi="標楷體"/>
              </w:rPr>
              <w:t>4.本會105.5.23（9-1-26）另定期繼續討論。</w:t>
            </w:r>
          </w:p>
          <w:p w:rsidR="0028114C" w:rsidRPr="00697898" w:rsidRDefault="0028114C" w:rsidP="007A5A03">
            <w:pPr>
              <w:rPr>
                <w:rFonts w:ascii="標楷體" w:hAnsi="標楷體"/>
              </w:rPr>
            </w:pPr>
            <w:r w:rsidRPr="00697898">
              <w:rPr>
                <w:rFonts w:ascii="標楷體" w:hAnsi="標楷體"/>
              </w:rPr>
              <w:t>5.本會105.7.11（9-1-40）另定期繼</w:t>
            </w:r>
            <w:r w:rsidRPr="00697898">
              <w:rPr>
                <w:rFonts w:ascii="標楷體" w:hAnsi="標楷體"/>
              </w:rPr>
              <w:lastRenderedPageBreak/>
              <w:t>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9</w:t>
            </w:r>
          </w:p>
        </w:tc>
        <w:tc>
          <w:tcPr>
            <w:tcW w:w="3692" w:type="dxa"/>
          </w:tcPr>
          <w:p w:rsidR="0028114C" w:rsidRPr="00697898" w:rsidRDefault="0028114C" w:rsidP="007A5A03">
            <w:pPr>
              <w:rPr>
                <w:rFonts w:ascii="標楷體" w:hAnsi="標楷體"/>
              </w:rPr>
            </w:pPr>
            <w:r w:rsidRPr="00697898">
              <w:rPr>
                <w:rFonts w:ascii="標楷體" w:hAnsi="標楷體"/>
              </w:rPr>
              <w:t>9.立法院組織法第十六條條文修正草案（修正重點：建立國會頻道，透過促進議事透明化健全我國代議制度並維人民對公共事務「知」的權利。）</w:t>
            </w:r>
          </w:p>
        </w:tc>
        <w:tc>
          <w:tcPr>
            <w:tcW w:w="1384" w:type="dxa"/>
          </w:tcPr>
          <w:p w:rsidR="0028114C" w:rsidRPr="00697898" w:rsidRDefault="0028114C" w:rsidP="007A5A03">
            <w:pPr>
              <w:rPr>
                <w:rFonts w:ascii="標楷體" w:hAnsi="標楷體"/>
              </w:rPr>
            </w:pPr>
            <w:r w:rsidRPr="00697898">
              <w:rPr>
                <w:rFonts w:ascii="標楷體" w:hAnsi="標楷體"/>
              </w:rPr>
              <w:t>委員盧秀燕等16人 105.03.18 （9-1-5）</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1.本會105.5.2（9-1-20）另定期繼續審查。</w:t>
            </w:r>
          </w:p>
          <w:p w:rsidR="0028114C" w:rsidRPr="00697898" w:rsidRDefault="0028114C" w:rsidP="007A5A03">
            <w:pPr>
              <w:rPr>
                <w:rFonts w:ascii="標楷體" w:hAnsi="標楷體"/>
              </w:rPr>
            </w:pPr>
            <w:r w:rsidRPr="00697898">
              <w:rPr>
                <w:rFonts w:ascii="標楷體" w:hAnsi="標楷體"/>
              </w:rPr>
              <w:t>2.本會105.5.16(9-1-23)報告及詢答完畢，另定期繼續逐條審查。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10</w:t>
            </w:r>
          </w:p>
        </w:tc>
        <w:tc>
          <w:tcPr>
            <w:tcW w:w="3692" w:type="dxa"/>
          </w:tcPr>
          <w:p w:rsidR="0028114C" w:rsidRPr="00697898" w:rsidRDefault="0028114C" w:rsidP="007A5A03">
            <w:pPr>
              <w:rPr>
                <w:rFonts w:ascii="標楷體" w:hAnsi="標楷體"/>
              </w:rPr>
            </w:pPr>
            <w:r w:rsidRPr="00697898">
              <w:rPr>
                <w:rFonts w:ascii="標楷體" w:hAnsi="標楷體"/>
              </w:rPr>
              <w:t>10.立法院組織法部分條文修正草案（修正§15、18、24；新增§27-3。修正重點：將公報處改制成為國會媒體資源中心，統籌辦理國會議事公開各項事宜；國會議事轉播應以多元方式播送，並得委託民間機構辦理。）</w:t>
            </w:r>
          </w:p>
        </w:tc>
        <w:tc>
          <w:tcPr>
            <w:tcW w:w="1384" w:type="dxa"/>
          </w:tcPr>
          <w:p w:rsidR="0028114C" w:rsidRPr="00697898" w:rsidRDefault="0028114C" w:rsidP="007A5A03">
            <w:pPr>
              <w:rPr>
                <w:rFonts w:ascii="標楷體" w:hAnsi="標楷體"/>
              </w:rPr>
            </w:pPr>
            <w:r w:rsidRPr="00697898">
              <w:rPr>
                <w:rFonts w:ascii="標楷體" w:hAnsi="標楷體"/>
              </w:rPr>
              <w:t>時代力量黨團 105.03.18 （9-1-5）</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1.本會105.5.2（9-1-20）另定期繼續審查。</w:t>
            </w:r>
          </w:p>
          <w:p w:rsidR="0028114C" w:rsidRPr="00697898" w:rsidRDefault="0028114C" w:rsidP="007A5A03">
            <w:pPr>
              <w:rPr>
                <w:rFonts w:ascii="標楷體" w:hAnsi="標楷體"/>
              </w:rPr>
            </w:pPr>
            <w:r w:rsidRPr="00697898">
              <w:rPr>
                <w:rFonts w:ascii="標楷體" w:hAnsi="標楷體"/>
              </w:rPr>
              <w:t>2.本會105.5.16(9-1-23)報告及詢答完畢，另定期繼續逐條審查。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11</w:t>
            </w:r>
          </w:p>
        </w:tc>
        <w:tc>
          <w:tcPr>
            <w:tcW w:w="3692" w:type="dxa"/>
          </w:tcPr>
          <w:p w:rsidR="0028114C" w:rsidRPr="00697898" w:rsidRDefault="0028114C" w:rsidP="007A5A03">
            <w:pPr>
              <w:rPr>
                <w:rFonts w:ascii="標楷體" w:hAnsi="標楷體"/>
              </w:rPr>
            </w:pPr>
            <w:r w:rsidRPr="00697898">
              <w:rPr>
                <w:rFonts w:ascii="標楷體" w:hAnsi="標楷體"/>
              </w:rPr>
              <w:t>11.立法院組織法第十條及第三十五條條文修正草案（修正重點：將現行立法院各委員會從8個提高至12個。）</w:t>
            </w:r>
          </w:p>
        </w:tc>
        <w:tc>
          <w:tcPr>
            <w:tcW w:w="1384" w:type="dxa"/>
          </w:tcPr>
          <w:p w:rsidR="0028114C" w:rsidRPr="00697898" w:rsidRDefault="0028114C" w:rsidP="007A5A03">
            <w:pPr>
              <w:rPr>
                <w:rFonts w:ascii="標楷體" w:hAnsi="標楷體"/>
              </w:rPr>
            </w:pPr>
            <w:r w:rsidRPr="00697898">
              <w:rPr>
                <w:rFonts w:ascii="標楷體" w:hAnsi="標楷體"/>
              </w:rPr>
              <w:t>委員段宜康等16人 105.03.25 （9-1-6）</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1.本會105.5.2（9-1-20）另定期繼續審查。</w:t>
            </w:r>
          </w:p>
          <w:p w:rsidR="0028114C" w:rsidRPr="00697898" w:rsidRDefault="0028114C" w:rsidP="007A5A03">
            <w:pPr>
              <w:rPr>
                <w:rFonts w:ascii="標楷體" w:hAnsi="標楷體"/>
              </w:rPr>
            </w:pPr>
            <w:r w:rsidRPr="00697898">
              <w:rPr>
                <w:rFonts w:ascii="標楷體" w:hAnsi="標楷體"/>
              </w:rPr>
              <w:t>2.本會105.5.16(9-1-23)報告及詢答完畢，另定期繼續逐條審查。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12</w:t>
            </w:r>
          </w:p>
        </w:tc>
        <w:tc>
          <w:tcPr>
            <w:tcW w:w="3692" w:type="dxa"/>
          </w:tcPr>
          <w:p w:rsidR="0028114C" w:rsidRPr="00697898" w:rsidRDefault="0028114C" w:rsidP="007A5A03">
            <w:pPr>
              <w:rPr>
                <w:rFonts w:ascii="標楷體" w:hAnsi="標楷體"/>
              </w:rPr>
            </w:pPr>
            <w:r w:rsidRPr="00697898">
              <w:rPr>
                <w:rFonts w:ascii="標楷體" w:hAnsi="標楷體"/>
              </w:rPr>
              <w:t>12.立法院組織法增訂第九條之一條文草案（修正重</w:t>
            </w:r>
            <w:r w:rsidRPr="00697898">
              <w:rPr>
                <w:rFonts w:ascii="標楷體" w:hAnsi="標楷體"/>
              </w:rPr>
              <w:lastRenderedPageBreak/>
              <w:t>點：於立法院增設兩岸事務監督委員會。）</w:t>
            </w:r>
          </w:p>
        </w:tc>
        <w:tc>
          <w:tcPr>
            <w:tcW w:w="1384" w:type="dxa"/>
          </w:tcPr>
          <w:p w:rsidR="0028114C" w:rsidRPr="00697898" w:rsidRDefault="0028114C" w:rsidP="007A5A03">
            <w:pPr>
              <w:rPr>
                <w:rFonts w:ascii="標楷體" w:hAnsi="標楷體"/>
              </w:rPr>
            </w:pPr>
            <w:r w:rsidRPr="00697898">
              <w:rPr>
                <w:rFonts w:ascii="標楷體" w:hAnsi="標楷體"/>
              </w:rPr>
              <w:lastRenderedPageBreak/>
              <w:t xml:space="preserve">國民黨黨團 105.03.25 </w:t>
            </w:r>
            <w:r w:rsidRPr="00697898">
              <w:rPr>
                <w:rFonts w:ascii="標楷體" w:hAnsi="標楷體"/>
              </w:rPr>
              <w:lastRenderedPageBreak/>
              <w:t>（9-1-6）</w:t>
            </w:r>
          </w:p>
        </w:tc>
        <w:tc>
          <w:tcPr>
            <w:tcW w:w="1384" w:type="dxa"/>
          </w:tcPr>
          <w:p w:rsidR="0028114C" w:rsidRPr="00697898" w:rsidRDefault="0028114C" w:rsidP="007A5A03">
            <w:pPr>
              <w:rPr>
                <w:rFonts w:ascii="標楷體" w:hAnsi="標楷體"/>
              </w:rPr>
            </w:pPr>
            <w:r w:rsidRPr="00697898">
              <w:rPr>
                <w:rFonts w:ascii="標楷體" w:hAnsi="標楷體"/>
              </w:rPr>
              <w:lastRenderedPageBreak/>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w:t>
            </w:r>
            <w:r w:rsidRPr="00697898">
              <w:rPr>
                <w:rFonts w:ascii="標楷體" w:hAnsi="標楷體"/>
              </w:rPr>
              <w:lastRenderedPageBreak/>
              <w:t>續審查。</w:t>
            </w:r>
          </w:p>
          <w:p w:rsidR="0028114C" w:rsidRPr="00697898" w:rsidRDefault="0028114C" w:rsidP="007A5A03">
            <w:pPr>
              <w:rPr>
                <w:rFonts w:ascii="標楷體" w:hAnsi="標楷體"/>
              </w:rPr>
            </w:pPr>
            <w:r w:rsidRPr="00697898">
              <w:rPr>
                <w:rFonts w:ascii="標楷體" w:hAnsi="標楷體"/>
              </w:rPr>
              <w:t>2.本會105.5.16(9-1-23)報告及詢答完畢，另定期繼續逐條審查。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13</w:t>
            </w:r>
          </w:p>
        </w:tc>
        <w:tc>
          <w:tcPr>
            <w:tcW w:w="3692" w:type="dxa"/>
          </w:tcPr>
          <w:p w:rsidR="0028114C" w:rsidRPr="00697898" w:rsidRDefault="0028114C" w:rsidP="007A5A03">
            <w:pPr>
              <w:rPr>
                <w:rFonts w:ascii="標楷體" w:hAnsi="標楷體"/>
              </w:rPr>
            </w:pPr>
            <w:r w:rsidRPr="00697898">
              <w:rPr>
                <w:rFonts w:ascii="標楷體" w:hAnsi="標楷體"/>
              </w:rPr>
              <w:t>13.立法院組織法部分條文修正草案（修正§3、16、18；新增§15-1。修正重點：明定立法院院長、副院長應退出政黨活動；立法院應設置「國會頻道」；錄影錄音、轉播及隨選視訊播出、速記事項，均增列包括黨團協商、常設委員會、特種委員會、調查委員會、調查專案小組及經由立法院會議決議或決定通過設立之各式小組之會議，以及聽證會及公聽會。）</w:t>
            </w:r>
          </w:p>
        </w:tc>
        <w:tc>
          <w:tcPr>
            <w:tcW w:w="1384" w:type="dxa"/>
          </w:tcPr>
          <w:p w:rsidR="0028114C" w:rsidRPr="00697898" w:rsidRDefault="0028114C" w:rsidP="007A5A03">
            <w:pPr>
              <w:rPr>
                <w:rFonts w:ascii="標楷體" w:hAnsi="標楷體"/>
              </w:rPr>
            </w:pPr>
            <w:r w:rsidRPr="00697898">
              <w:rPr>
                <w:rFonts w:ascii="標楷體" w:hAnsi="標楷體"/>
              </w:rPr>
              <w:t>民進黨黨團 105.04.15 （9-1-9）</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1.本會105.5.2（9-1-20）另定期繼續審查。</w:t>
            </w:r>
          </w:p>
          <w:p w:rsidR="0028114C" w:rsidRPr="00697898" w:rsidRDefault="0028114C" w:rsidP="007A5A03">
            <w:pPr>
              <w:rPr>
                <w:rFonts w:ascii="標楷體" w:hAnsi="標楷體"/>
              </w:rPr>
            </w:pPr>
            <w:r w:rsidRPr="00697898">
              <w:rPr>
                <w:rFonts w:ascii="標楷體" w:hAnsi="標楷體"/>
              </w:rPr>
              <w:t>2.本會105.5.16(9-1-23)報告及詢答完畢，除立法院組織法第三條外，另定期繼續逐條審查。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14</w:t>
            </w:r>
          </w:p>
        </w:tc>
        <w:tc>
          <w:tcPr>
            <w:tcW w:w="3692" w:type="dxa"/>
          </w:tcPr>
          <w:p w:rsidR="0028114C" w:rsidRPr="00697898" w:rsidRDefault="0028114C" w:rsidP="007A5A03">
            <w:pPr>
              <w:rPr>
                <w:rFonts w:ascii="標楷體" w:hAnsi="標楷體"/>
              </w:rPr>
            </w:pPr>
            <w:r w:rsidRPr="00697898">
              <w:rPr>
                <w:rFonts w:ascii="標楷體" w:hAnsi="標楷體"/>
              </w:rPr>
              <w:t>1.立法院各委員會組織法部分條文修正草案（修正§3-4、4、9、22。修正重點：應修正目前召集委員選舉規定，將每會期互選規定改成每年互選；各委員會會議設置旁聽席。）</w:t>
            </w:r>
          </w:p>
        </w:tc>
        <w:tc>
          <w:tcPr>
            <w:tcW w:w="1384" w:type="dxa"/>
          </w:tcPr>
          <w:p w:rsidR="0028114C" w:rsidRPr="00697898" w:rsidRDefault="0028114C" w:rsidP="007A5A03">
            <w:pPr>
              <w:rPr>
                <w:rFonts w:ascii="標楷體" w:hAnsi="標楷體"/>
              </w:rPr>
            </w:pPr>
            <w:r w:rsidRPr="00697898">
              <w:rPr>
                <w:rFonts w:ascii="標楷體" w:hAnsi="標楷體"/>
              </w:rPr>
              <w:t>委員賴瑞隆等17人 105.02.26 （9-1-2）</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1.本會105.3.10（9-1-4）報告及詢答完畢，另定期繼續審查。</w:t>
            </w:r>
          </w:p>
          <w:p w:rsidR="0028114C" w:rsidRPr="00697898" w:rsidRDefault="0028114C" w:rsidP="007A5A03">
            <w:pPr>
              <w:rPr>
                <w:rFonts w:ascii="標楷體" w:hAnsi="標楷體"/>
              </w:rPr>
            </w:pPr>
            <w:r w:rsidRPr="00697898">
              <w:rPr>
                <w:rFonts w:ascii="標楷體" w:hAnsi="標楷體"/>
              </w:rPr>
              <w:t>2.本會105.3.24（9-1-9）另定期繼續審查。</w:t>
            </w:r>
          </w:p>
          <w:p w:rsidR="0028114C" w:rsidRPr="00697898" w:rsidRDefault="0028114C" w:rsidP="007A5A03">
            <w:pPr>
              <w:rPr>
                <w:rFonts w:ascii="標楷體" w:hAnsi="標楷體"/>
              </w:rPr>
            </w:pPr>
            <w:r w:rsidRPr="00697898">
              <w:rPr>
                <w:rFonts w:ascii="標楷體" w:hAnsi="標楷體"/>
              </w:rPr>
              <w:t>3.本會105.5.2（9-1-20）另定期繼續審查。</w:t>
            </w:r>
          </w:p>
          <w:p w:rsidR="0028114C" w:rsidRPr="00697898" w:rsidRDefault="0028114C" w:rsidP="007A5A03">
            <w:pPr>
              <w:rPr>
                <w:rFonts w:ascii="標楷體" w:hAnsi="標楷體"/>
              </w:rPr>
            </w:pPr>
            <w:r w:rsidRPr="00697898">
              <w:rPr>
                <w:rFonts w:ascii="標楷體" w:hAnsi="標楷體"/>
              </w:rPr>
              <w:t>4.本會105.5.16(9-1-23)另定期繼續逐條審查。</w:t>
            </w:r>
          </w:p>
          <w:p w:rsidR="0028114C" w:rsidRPr="00697898" w:rsidRDefault="0028114C" w:rsidP="007A5A03">
            <w:pPr>
              <w:rPr>
                <w:rFonts w:ascii="標楷體" w:hAnsi="標楷體"/>
              </w:rPr>
            </w:pPr>
            <w:r w:rsidRPr="00697898">
              <w:rPr>
                <w:rFonts w:ascii="標楷體" w:hAnsi="標楷體"/>
              </w:rPr>
              <w:t>5.本會105.5.23（9-1-26）另定期繼續討論。</w:t>
            </w:r>
          </w:p>
          <w:p w:rsidR="0028114C" w:rsidRPr="00697898" w:rsidRDefault="0028114C" w:rsidP="007A5A03">
            <w:pPr>
              <w:rPr>
                <w:rFonts w:ascii="標楷體" w:hAnsi="標楷體"/>
              </w:rPr>
            </w:pPr>
            <w:r w:rsidRPr="00697898">
              <w:rPr>
                <w:rFonts w:ascii="標楷體" w:hAnsi="標楷體"/>
              </w:rPr>
              <w:lastRenderedPageBreak/>
              <w:t>6.本會105.7.11（9-1-40）另定期繼續討論。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15</w:t>
            </w:r>
          </w:p>
        </w:tc>
        <w:tc>
          <w:tcPr>
            <w:tcW w:w="3692" w:type="dxa"/>
          </w:tcPr>
          <w:p w:rsidR="0028114C" w:rsidRPr="00697898" w:rsidRDefault="0028114C" w:rsidP="007A5A03">
            <w:pPr>
              <w:rPr>
                <w:rFonts w:ascii="標楷體" w:hAnsi="標楷體"/>
              </w:rPr>
            </w:pPr>
            <w:r w:rsidRPr="00697898">
              <w:rPr>
                <w:rFonts w:ascii="標楷體" w:hAnsi="標楷體"/>
              </w:rPr>
              <w:t>2.立法院各委員會組織法部分條文修正草案（修正§3-4、4、4-1、9、22。修正重點：立法院各委員會改置召集委員一人；不得禁止媒體採訪及中華民國國民旁聽。）</w:t>
            </w:r>
          </w:p>
        </w:tc>
        <w:tc>
          <w:tcPr>
            <w:tcW w:w="1384" w:type="dxa"/>
          </w:tcPr>
          <w:p w:rsidR="0028114C" w:rsidRPr="00697898" w:rsidRDefault="0028114C" w:rsidP="007A5A03">
            <w:pPr>
              <w:rPr>
                <w:rFonts w:ascii="標楷體" w:hAnsi="標楷體"/>
              </w:rPr>
            </w:pPr>
            <w:r w:rsidRPr="00697898">
              <w:rPr>
                <w:rFonts w:ascii="標楷體" w:hAnsi="標楷體"/>
              </w:rPr>
              <w:t>委員陳明文等26人 105.02.26 （9-1-2）</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1.本會105.3.10（9-1-4）報告及詢答完畢，另定期繼續審查。</w:t>
            </w:r>
          </w:p>
          <w:p w:rsidR="0028114C" w:rsidRPr="00697898" w:rsidRDefault="0028114C" w:rsidP="007A5A03">
            <w:pPr>
              <w:rPr>
                <w:rFonts w:ascii="標楷體" w:hAnsi="標楷體"/>
              </w:rPr>
            </w:pPr>
            <w:r w:rsidRPr="00697898">
              <w:rPr>
                <w:rFonts w:ascii="標楷體" w:hAnsi="標楷體"/>
              </w:rPr>
              <w:t>2.本會105.3.24（9-1-9）另定期繼續審查。</w:t>
            </w:r>
          </w:p>
          <w:p w:rsidR="0028114C" w:rsidRPr="00697898" w:rsidRDefault="0028114C" w:rsidP="007A5A03">
            <w:pPr>
              <w:rPr>
                <w:rFonts w:ascii="標楷體" w:hAnsi="標楷體"/>
              </w:rPr>
            </w:pPr>
            <w:r w:rsidRPr="00697898">
              <w:rPr>
                <w:rFonts w:ascii="標楷體" w:hAnsi="標楷體"/>
              </w:rPr>
              <w:t>3.本會105.5.2（9-1-20）另定期繼續審查。</w:t>
            </w:r>
          </w:p>
          <w:p w:rsidR="0028114C" w:rsidRPr="00697898" w:rsidRDefault="0028114C" w:rsidP="007A5A03">
            <w:pPr>
              <w:rPr>
                <w:rFonts w:ascii="標楷體" w:hAnsi="標楷體"/>
              </w:rPr>
            </w:pPr>
            <w:r w:rsidRPr="00697898">
              <w:rPr>
                <w:rFonts w:ascii="標楷體" w:hAnsi="標楷體"/>
              </w:rPr>
              <w:t>4.本會105.5.16(9-1-23)另定期繼續逐條審查。</w:t>
            </w:r>
          </w:p>
          <w:p w:rsidR="0028114C" w:rsidRPr="00697898" w:rsidRDefault="0028114C" w:rsidP="007A5A03">
            <w:pPr>
              <w:rPr>
                <w:rFonts w:ascii="標楷體" w:hAnsi="標楷體"/>
              </w:rPr>
            </w:pPr>
            <w:r w:rsidRPr="00697898">
              <w:rPr>
                <w:rFonts w:ascii="標楷體" w:hAnsi="標楷體"/>
              </w:rPr>
              <w:t>5.本會105.5.23（9-1-26）另定期繼續討論。</w:t>
            </w:r>
          </w:p>
          <w:p w:rsidR="0028114C" w:rsidRPr="00697898" w:rsidRDefault="0028114C" w:rsidP="007A5A03">
            <w:pPr>
              <w:rPr>
                <w:rFonts w:ascii="標楷體" w:hAnsi="標楷體"/>
              </w:rPr>
            </w:pPr>
            <w:r w:rsidRPr="00697898">
              <w:rPr>
                <w:rFonts w:ascii="標楷體" w:hAnsi="標楷體"/>
              </w:rPr>
              <w:t>6.本會105.7.11（9-1-40）另定期繼續討論。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16</w:t>
            </w:r>
          </w:p>
        </w:tc>
        <w:tc>
          <w:tcPr>
            <w:tcW w:w="3692" w:type="dxa"/>
          </w:tcPr>
          <w:p w:rsidR="0028114C" w:rsidRPr="00697898" w:rsidRDefault="0028114C" w:rsidP="007A5A03">
            <w:pPr>
              <w:rPr>
                <w:rFonts w:ascii="標楷體" w:hAnsi="標楷體"/>
              </w:rPr>
            </w:pPr>
            <w:r w:rsidRPr="00697898">
              <w:rPr>
                <w:rFonts w:ascii="標楷體" w:hAnsi="標楷體"/>
              </w:rPr>
              <w:t>3.立法院各委員會組織法第九條及第十條之一條文修正草案（修正重點：明定委員會議事以公開為原則，非秘密會議開放媒體採訪與旁聽；各委員會於審查法案時，若該法案審查完畢所保留之條文數超過該法案總條文數三分之一以上者，應繼續審查，不得提報院會。）</w:t>
            </w:r>
          </w:p>
        </w:tc>
        <w:tc>
          <w:tcPr>
            <w:tcW w:w="1384" w:type="dxa"/>
          </w:tcPr>
          <w:p w:rsidR="0028114C" w:rsidRPr="00697898" w:rsidRDefault="0028114C" w:rsidP="007A5A03">
            <w:pPr>
              <w:rPr>
                <w:rFonts w:ascii="標楷體" w:hAnsi="標楷體"/>
              </w:rPr>
            </w:pPr>
            <w:r w:rsidRPr="00697898">
              <w:rPr>
                <w:rFonts w:ascii="標楷體" w:hAnsi="標楷體"/>
              </w:rPr>
              <w:t>委員李俊俋等32人 105.03.04 （9-1-3）</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1.本會105.3.24（9-1-9）報告及詢答完畢，另定期繼續審查。</w:t>
            </w:r>
          </w:p>
          <w:p w:rsidR="0028114C" w:rsidRPr="00697898" w:rsidRDefault="0028114C" w:rsidP="007A5A03">
            <w:pPr>
              <w:rPr>
                <w:rFonts w:ascii="標楷體" w:hAnsi="標楷體"/>
              </w:rPr>
            </w:pPr>
            <w:r w:rsidRPr="00697898">
              <w:rPr>
                <w:rFonts w:ascii="標楷體" w:hAnsi="標楷體"/>
              </w:rPr>
              <w:t>2.本會105.5.2（9-1-20）另定期繼續審查。</w:t>
            </w:r>
          </w:p>
          <w:p w:rsidR="0028114C" w:rsidRPr="00697898" w:rsidRDefault="0028114C" w:rsidP="007A5A03">
            <w:pPr>
              <w:rPr>
                <w:rFonts w:ascii="標楷體" w:hAnsi="標楷體"/>
              </w:rPr>
            </w:pPr>
            <w:r w:rsidRPr="00697898">
              <w:rPr>
                <w:rFonts w:ascii="標楷體" w:hAnsi="標楷體"/>
              </w:rPr>
              <w:t>3.本會105.5.16(9-1-23)另定期繼續逐條審查。</w:t>
            </w:r>
          </w:p>
          <w:p w:rsidR="0028114C" w:rsidRPr="00697898" w:rsidRDefault="0028114C" w:rsidP="007A5A03">
            <w:pPr>
              <w:rPr>
                <w:rFonts w:ascii="標楷體" w:hAnsi="標楷體"/>
              </w:rPr>
            </w:pPr>
            <w:r w:rsidRPr="00697898">
              <w:rPr>
                <w:rFonts w:ascii="標楷體" w:hAnsi="標楷體"/>
              </w:rPr>
              <w:t>4.本會105.5.23（9-1-26）另定期繼續討論。</w:t>
            </w:r>
          </w:p>
          <w:p w:rsidR="0028114C" w:rsidRPr="00697898" w:rsidRDefault="0028114C" w:rsidP="007A5A03">
            <w:pPr>
              <w:rPr>
                <w:rFonts w:ascii="標楷體" w:hAnsi="標楷體"/>
              </w:rPr>
            </w:pPr>
            <w:r w:rsidRPr="00697898">
              <w:rPr>
                <w:rFonts w:ascii="標楷體" w:hAnsi="標楷體"/>
              </w:rPr>
              <w:t>5.本會105.7.11（9-1-40）另定期繼續討論。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17</w:t>
            </w:r>
          </w:p>
        </w:tc>
        <w:tc>
          <w:tcPr>
            <w:tcW w:w="3692" w:type="dxa"/>
          </w:tcPr>
          <w:p w:rsidR="0028114C" w:rsidRPr="00697898" w:rsidRDefault="0028114C" w:rsidP="007A5A03">
            <w:pPr>
              <w:rPr>
                <w:rFonts w:ascii="標楷體" w:hAnsi="標楷體"/>
              </w:rPr>
            </w:pPr>
            <w:r w:rsidRPr="00697898">
              <w:rPr>
                <w:rFonts w:ascii="標楷體" w:hAnsi="標楷體"/>
              </w:rPr>
              <w:t>4.立法院各委員會組織法第三條之四條文修正草案（修正重點：擔任召集委員者須具備一定的資歷條件</w:t>
            </w:r>
            <w:r w:rsidRPr="00697898">
              <w:rPr>
                <w:rFonts w:ascii="標楷體" w:hAnsi="標楷體"/>
              </w:rPr>
              <w:lastRenderedPageBreak/>
              <w:t>。）</w:t>
            </w:r>
          </w:p>
        </w:tc>
        <w:tc>
          <w:tcPr>
            <w:tcW w:w="1384" w:type="dxa"/>
          </w:tcPr>
          <w:p w:rsidR="0028114C" w:rsidRPr="00697898" w:rsidRDefault="0028114C" w:rsidP="007A5A03">
            <w:pPr>
              <w:rPr>
                <w:rFonts w:ascii="標楷體" w:hAnsi="標楷體"/>
              </w:rPr>
            </w:pPr>
            <w:r w:rsidRPr="00697898">
              <w:rPr>
                <w:rFonts w:ascii="標楷體" w:hAnsi="標楷體"/>
              </w:rPr>
              <w:lastRenderedPageBreak/>
              <w:t>國民黨黨團 105.03.04 （9-1-3）</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1.本會105.3.24（9-1-9）報告及詢答完畢，另定期繼續審查。</w:t>
            </w:r>
          </w:p>
          <w:p w:rsidR="0028114C" w:rsidRPr="00697898" w:rsidRDefault="0028114C" w:rsidP="007A5A03">
            <w:pPr>
              <w:rPr>
                <w:rFonts w:ascii="標楷體" w:hAnsi="標楷體"/>
              </w:rPr>
            </w:pPr>
            <w:r w:rsidRPr="00697898">
              <w:rPr>
                <w:rFonts w:ascii="標楷體" w:hAnsi="標楷體"/>
              </w:rPr>
              <w:lastRenderedPageBreak/>
              <w:t>2.本會105.5.2（9-1-20）另定期繼續審查。</w:t>
            </w:r>
          </w:p>
          <w:p w:rsidR="0028114C" w:rsidRPr="00697898" w:rsidRDefault="0028114C" w:rsidP="007A5A03">
            <w:pPr>
              <w:rPr>
                <w:rFonts w:ascii="標楷體" w:hAnsi="標楷體"/>
              </w:rPr>
            </w:pPr>
            <w:r w:rsidRPr="00697898">
              <w:rPr>
                <w:rFonts w:ascii="標楷體" w:hAnsi="標楷體"/>
              </w:rPr>
              <w:t>3.本會105.5.16(9-1-23)另定期繼續逐條審查。</w:t>
            </w:r>
          </w:p>
          <w:p w:rsidR="0028114C" w:rsidRPr="00697898" w:rsidRDefault="0028114C" w:rsidP="007A5A03">
            <w:pPr>
              <w:rPr>
                <w:rFonts w:ascii="標楷體" w:hAnsi="標楷體"/>
              </w:rPr>
            </w:pPr>
            <w:r w:rsidRPr="00697898">
              <w:rPr>
                <w:rFonts w:ascii="標楷體" w:hAnsi="標楷體"/>
              </w:rPr>
              <w:t>4.本會105.5.23（9-1-26）另定期繼續討論。</w:t>
            </w:r>
          </w:p>
          <w:p w:rsidR="0028114C" w:rsidRPr="00697898" w:rsidRDefault="0028114C" w:rsidP="007A5A03">
            <w:pPr>
              <w:rPr>
                <w:rFonts w:ascii="標楷體" w:hAnsi="標楷體"/>
              </w:rPr>
            </w:pPr>
            <w:r w:rsidRPr="00697898">
              <w:rPr>
                <w:rFonts w:ascii="標楷體" w:hAnsi="標楷體"/>
              </w:rPr>
              <w:t>5.本會105.7.11（9-1-40）另定期繼續討論。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18</w:t>
            </w:r>
          </w:p>
        </w:tc>
        <w:tc>
          <w:tcPr>
            <w:tcW w:w="3692" w:type="dxa"/>
          </w:tcPr>
          <w:p w:rsidR="0028114C" w:rsidRPr="00697898" w:rsidRDefault="0028114C" w:rsidP="007A5A03">
            <w:pPr>
              <w:rPr>
                <w:rFonts w:ascii="標楷體" w:hAnsi="標楷體"/>
              </w:rPr>
            </w:pPr>
            <w:r w:rsidRPr="00697898">
              <w:rPr>
                <w:rFonts w:ascii="標楷體" w:hAnsi="標楷體"/>
              </w:rPr>
              <w:t>5.立法院各委員會組織法第三條之四、第四條及第四條之一條文修正草案（修正重點：將本院委員會雙召委制改為單一召委制。）</w:t>
            </w:r>
          </w:p>
        </w:tc>
        <w:tc>
          <w:tcPr>
            <w:tcW w:w="1384" w:type="dxa"/>
          </w:tcPr>
          <w:p w:rsidR="0028114C" w:rsidRPr="00697898" w:rsidRDefault="0028114C" w:rsidP="007A5A03">
            <w:pPr>
              <w:rPr>
                <w:rFonts w:ascii="標楷體" w:hAnsi="標楷體"/>
              </w:rPr>
            </w:pPr>
            <w:r w:rsidRPr="00697898">
              <w:rPr>
                <w:rFonts w:ascii="標楷體" w:hAnsi="標楷體"/>
              </w:rPr>
              <w:t>委員趙天麟等16人 105.03.18 （9-1-5）</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1.本會105.5.2（9-1-20）另定期繼續審查。</w:t>
            </w:r>
          </w:p>
          <w:p w:rsidR="0028114C" w:rsidRPr="00697898" w:rsidRDefault="0028114C" w:rsidP="007A5A03">
            <w:pPr>
              <w:rPr>
                <w:rFonts w:ascii="標楷體" w:hAnsi="標楷體"/>
              </w:rPr>
            </w:pPr>
            <w:r w:rsidRPr="00697898">
              <w:rPr>
                <w:rFonts w:ascii="標楷體" w:hAnsi="標楷體"/>
              </w:rPr>
              <w:t>2.本會105.5.16(9-1-23)報告及詢答完畢，另定期繼續逐條審查。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19</w:t>
            </w:r>
          </w:p>
        </w:tc>
        <w:tc>
          <w:tcPr>
            <w:tcW w:w="3692" w:type="dxa"/>
          </w:tcPr>
          <w:p w:rsidR="0028114C" w:rsidRPr="00697898" w:rsidRDefault="0028114C" w:rsidP="007A5A03">
            <w:pPr>
              <w:rPr>
                <w:rFonts w:ascii="標楷體" w:hAnsi="標楷體"/>
              </w:rPr>
            </w:pPr>
            <w:r w:rsidRPr="00697898">
              <w:rPr>
                <w:rFonts w:ascii="標楷體" w:hAnsi="標楷體"/>
              </w:rPr>
              <w:t>6.立法院各委員會組織法第三條、第十七條及第二十二條條文修正草案（修正重點：將現行立法院各委員會從8個提高至12個，立法院各委員會席次人數配合調整；回復預算案全院各委員會聯席會議，議案中有關預算案之黨團協商，由財政委員會召集委員負責召集。）</w:t>
            </w:r>
          </w:p>
        </w:tc>
        <w:tc>
          <w:tcPr>
            <w:tcW w:w="1384" w:type="dxa"/>
          </w:tcPr>
          <w:p w:rsidR="0028114C" w:rsidRPr="00697898" w:rsidRDefault="0028114C" w:rsidP="007A5A03">
            <w:pPr>
              <w:rPr>
                <w:rFonts w:ascii="標楷體" w:hAnsi="標楷體"/>
              </w:rPr>
            </w:pPr>
            <w:r w:rsidRPr="00697898">
              <w:rPr>
                <w:rFonts w:ascii="標楷體" w:hAnsi="標楷體"/>
              </w:rPr>
              <w:t>委員段宜康等16人 105.03.25 （9-1-6）</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1.本會105.5.2（9-1-20）另定期繼續審查。</w:t>
            </w:r>
          </w:p>
          <w:p w:rsidR="0028114C" w:rsidRPr="00697898" w:rsidRDefault="0028114C" w:rsidP="007A5A03">
            <w:pPr>
              <w:rPr>
                <w:rFonts w:ascii="標楷體" w:hAnsi="標楷體"/>
              </w:rPr>
            </w:pPr>
            <w:r w:rsidRPr="00697898">
              <w:rPr>
                <w:rFonts w:ascii="標楷體" w:hAnsi="標楷體"/>
              </w:rPr>
              <w:t>2.本會105.5.16(9-1-23)報告及詢答完畢，另定期繼續逐條審查。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20</w:t>
            </w:r>
          </w:p>
        </w:tc>
        <w:tc>
          <w:tcPr>
            <w:tcW w:w="3692" w:type="dxa"/>
          </w:tcPr>
          <w:p w:rsidR="0028114C" w:rsidRPr="00697898" w:rsidRDefault="0028114C" w:rsidP="007A5A03">
            <w:pPr>
              <w:rPr>
                <w:rFonts w:ascii="標楷體" w:hAnsi="標楷體"/>
              </w:rPr>
            </w:pPr>
            <w:r w:rsidRPr="00697898">
              <w:rPr>
                <w:rFonts w:ascii="標楷體" w:hAnsi="標楷體"/>
              </w:rPr>
              <w:t>7.立法院各委員會組織法部分條文修正草案（修正§3-4、4、4-1、6-1、9、22。修正重點：各委員會改</w:t>
            </w:r>
            <w:r w:rsidRPr="00697898">
              <w:rPr>
                <w:rFonts w:ascii="標楷體" w:hAnsi="標楷體"/>
              </w:rPr>
              <w:lastRenderedPageBreak/>
              <w:t>置召集委員一名，相關修正條文均自第○屆立委就職日起施行。）</w:t>
            </w:r>
          </w:p>
        </w:tc>
        <w:tc>
          <w:tcPr>
            <w:tcW w:w="1384" w:type="dxa"/>
          </w:tcPr>
          <w:p w:rsidR="0028114C" w:rsidRPr="00697898" w:rsidRDefault="0028114C" w:rsidP="007A5A03">
            <w:pPr>
              <w:rPr>
                <w:rFonts w:ascii="標楷體" w:hAnsi="標楷體"/>
              </w:rPr>
            </w:pPr>
            <w:r w:rsidRPr="00697898">
              <w:rPr>
                <w:rFonts w:ascii="標楷體" w:hAnsi="標楷體"/>
              </w:rPr>
              <w:lastRenderedPageBreak/>
              <w:t>委員段宜康等16人 105.03.25 （9-1-6）</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1.本會105.5.2（9-1-20）另定期繼續審查。</w:t>
            </w:r>
          </w:p>
          <w:p w:rsidR="0028114C" w:rsidRPr="00697898" w:rsidRDefault="0028114C" w:rsidP="007A5A03">
            <w:pPr>
              <w:rPr>
                <w:rFonts w:ascii="標楷體" w:hAnsi="標楷體"/>
              </w:rPr>
            </w:pPr>
            <w:r w:rsidRPr="00697898">
              <w:rPr>
                <w:rFonts w:ascii="標楷體" w:hAnsi="標楷體"/>
              </w:rPr>
              <w:t>2.本會</w:t>
            </w:r>
            <w:r w:rsidRPr="00697898">
              <w:rPr>
                <w:rFonts w:ascii="標楷體" w:hAnsi="標楷體"/>
              </w:rPr>
              <w:lastRenderedPageBreak/>
              <w:t>105.5.16(9-1-23)報告及詢答完畢，另定期繼續逐條審查。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21</w:t>
            </w:r>
          </w:p>
        </w:tc>
        <w:tc>
          <w:tcPr>
            <w:tcW w:w="3692" w:type="dxa"/>
          </w:tcPr>
          <w:p w:rsidR="0028114C" w:rsidRPr="00697898" w:rsidRDefault="0028114C" w:rsidP="007A5A03">
            <w:pPr>
              <w:rPr>
                <w:rFonts w:ascii="標楷體" w:hAnsi="標楷體"/>
              </w:rPr>
            </w:pPr>
            <w:r w:rsidRPr="00697898">
              <w:rPr>
                <w:rFonts w:ascii="標楷體" w:hAnsi="標楷體"/>
              </w:rPr>
              <w:t>8.立法院各委員會組織法部分條文修正草案（修正§3-4、4、4-1、6-1、9、22。修正重點：各委員會改置召集委員一名，相關修正條文均自第十屆立法委員就職日起施行。）</w:t>
            </w:r>
          </w:p>
        </w:tc>
        <w:tc>
          <w:tcPr>
            <w:tcW w:w="1384" w:type="dxa"/>
          </w:tcPr>
          <w:p w:rsidR="0028114C" w:rsidRPr="00697898" w:rsidRDefault="0028114C" w:rsidP="007A5A03">
            <w:pPr>
              <w:rPr>
                <w:rFonts w:ascii="標楷體" w:hAnsi="標楷體"/>
              </w:rPr>
            </w:pPr>
            <w:r w:rsidRPr="00697898">
              <w:rPr>
                <w:rFonts w:ascii="標楷體" w:hAnsi="標楷體"/>
              </w:rPr>
              <w:t>民進黨黨團 105.04.15 （9-1-9）</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1.本會105.5.2（9-1-20）另定期繼續審查。</w:t>
            </w:r>
          </w:p>
          <w:p w:rsidR="0028114C" w:rsidRPr="00697898" w:rsidRDefault="0028114C" w:rsidP="007A5A03">
            <w:pPr>
              <w:rPr>
                <w:rFonts w:ascii="標楷體" w:hAnsi="標楷體"/>
              </w:rPr>
            </w:pPr>
            <w:r w:rsidRPr="00697898">
              <w:rPr>
                <w:rFonts w:ascii="標楷體" w:hAnsi="標楷體"/>
              </w:rPr>
              <w:t>2.本會105.5.16(9-1-23)報告及詢答完畢，另定期繼續逐條審查。</w:t>
            </w:r>
          </w:p>
          <w:p w:rsidR="0028114C" w:rsidRPr="00697898" w:rsidRDefault="0028114C" w:rsidP="007A5A03">
            <w:pPr>
              <w:rPr>
                <w:rFonts w:ascii="標楷體" w:hAnsi="標楷體"/>
              </w:rPr>
            </w:pPr>
            <w:r w:rsidRPr="00697898">
              <w:rPr>
                <w:rFonts w:ascii="標楷體" w:hAnsi="標楷體"/>
              </w:rPr>
              <w:t>3.本會105.5.23（9-1-26）另定期繼續討論。</w:t>
            </w:r>
          </w:p>
          <w:p w:rsidR="0028114C" w:rsidRPr="00697898" w:rsidRDefault="0028114C" w:rsidP="007A5A03">
            <w:pPr>
              <w:rPr>
                <w:rFonts w:ascii="標楷體" w:hAnsi="標楷體"/>
              </w:rPr>
            </w:pPr>
            <w:r w:rsidRPr="00697898">
              <w:rPr>
                <w:rFonts w:ascii="標楷體" w:hAnsi="標楷體"/>
              </w:rPr>
              <w:t>4.本會105.7.11（9-1-40）另定期繼續討論。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22</w:t>
            </w:r>
          </w:p>
        </w:tc>
        <w:tc>
          <w:tcPr>
            <w:tcW w:w="3692" w:type="dxa"/>
          </w:tcPr>
          <w:p w:rsidR="0028114C" w:rsidRPr="00697898" w:rsidRDefault="0028114C" w:rsidP="007A5A03">
            <w:pPr>
              <w:rPr>
                <w:rFonts w:ascii="標楷體" w:hAnsi="標楷體"/>
              </w:rPr>
            </w:pPr>
            <w:r w:rsidRPr="00697898">
              <w:rPr>
                <w:rFonts w:ascii="標楷體" w:hAnsi="標楷體"/>
              </w:rPr>
              <w:t>9.立法院各委員會組織法第三條之四、第四條及第四條之一條文修正草案（修正重點：立法院各委員會應修正為單一召委制；保留每月三次會議之議程，得由各該委員會中非屬與召集委員同一政黨之委員四人以上提議決定。）</w:t>
            </w:r>
          </w:p>
        </w:tc>
        <w:tc>
          <w:tcPr>
            <w:tcW w:w="1384" w:type="dxa"/>
          </w:tcPr>
          <w:p w:rsidR="0028114C" w:rsidRPr="00697898" w:rsidRDefault="0028114C" w:rsidP="007A5A03">
            <w:pPr>
              <w:rPr>
                <w:rFonts w:ascii="標楷體" w:hAnsi="標楷體"/>
              </w:rPr>
            </w:pPr>
            <w:r w:rsidRPr="00697898">
              <w:rPr>
                <w:rFonts w:ascii="標楷體" w:hAnsi="標楷體"/>
              </w:rPr>
              <w:t>委員顧立雄等23人 105.04.22 （9-1-10）</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1.本會105.5.16(9-1-23)報告及詢答完畢，另定期繼續逐條審查。</w:t>
            </w:r>
          </w:p>
          <w:p w:rsidR="0028114C" w:rsidRPr="00697898" w:rsidRDefault="0028114C" w:rsidP="007A5A03">
            <w:pPr>
              <w:rPr>
                <w:rFonts w:ascii="標楷體" w:hAnsi="標楷體"/>
              </w:rPr>
            </w:pPr>
            <w:r w:rsidRPr="00697898">
              <w:rPr>
                <w:rFonts w:ascii="標楷體" w:hAnsi="標楷體"/>
              </w:rPr>
              <w:t>2.本會105.5.23（9-1-26）另定期繼續討論。</w:t>
            </w:r>
          </w:p>
          <w:p w:rsidR="0028114C" w:rsidRPr="00697898" w:rsidRDefault="0028114C" w:rsidP="007A5A03">
            <w:pPr>
              <w:rPr>
                <w:rFonts w:ascii="標楷體" w:hAnsi="標楷體"/>
              </w:rPr>
            </w:pPr>
            <w:r w:rsidRPr="00697898">
              <w:rPr>
                <w:rFonts w:ascii="標楷體" w:hAnsi="標楷體"/>
              </w:rPr>
              <w:t>3.本會105.7.11（9-1-40）另定期繼續討論。</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23</w:t>
            </w:r>
          </w:p>
        </w:tc>
        <w:tc>
          <w:tcPr>
            <w:tcW w:w="3692" w:type="dxa"/>
          </w:tcPr>
          <w:p w:rsidR="0028114C" w:rsidRPr="00697898" w:rsidRDefault="0028114C" w:rsidP="007A5A03">
            <w:pPr>
              <w:rPr>
                <w:rFonts w:ascii="標楷體" w:hAnsi="標楷體"/>
              </w:rPr>
            </w:pPr>
            <w:r w:rsidRPr="00697898">
              <w:rPr>
                <w:rFonts w:ascii="標楷體" w:hAnsi="標楷體"/>
              </w:rPr>
              <w:t>10.立法院各委員會組織法第十條之一及第十條之二條文修正草案（修正重點：刪除委員會審查議案完畢後應議決是否交由黨團協商之程序，並修正委員會出席委員對於委員會之決議當場聲明不同意時之處理程序。）</w:t>
            </w:r>
          </w:p>
        </w:tc>
        <w:tc>
          <w:tcPr>
            <w:tcW w:w="1384" w:type="dxa"/>
          </w:tcPr>
          <w:p w:rsidR="0028114C" w:rsidRPr="00697898" w:rsidRDefault="0028114C" w:rsidP="007A5A03">
            <w:pPr>
              <w:rPr>
                <w:rFonts w:ascii="標楷體" w:hAnsi="標楷體"/>
              </w:rPr>
            </w:pPr>
            <w:r w:rsidRPr="00697898">
              <w:rPr>
                <w:rFonts w:ascii="標楷體" w:hAnsi="標楷體"/>
              </w:rPr>
              <w:t>時代力量黨團 105.10.21 （9-2-7）</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尚未審查</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24</w:t>
            </w:r>
          </w:p>
        </w:tc>
        <w:tc>
          <w:tcPr>
            <w:tcW w:w="3692" w:type="dxa"/>
          </w:tcPr>
          <w:p w:rsidR="0028114C" w:rsidRPr="00697898" w:rsidRDefault="0028114C" w:rsidP="007A5A03">
            <w:pPr>
              <w:rPr>
                <w:rFonts w:ascii="標楷體" w:hAnsi="標楷體"/>
              </w:rPr>
            </w:pPr>
            <w:r w:rsidRPr="00697898">
              <w:rPr>
                <w:rFonts w:ascii="標楷體" w:hAnsi="標楷體"/>
              </w:rPr>
              <w:t>三二四行政院暴力驅離事</w:t>
            </w:r>
            <w:r w:rsidRPr="00697898">
              <w:rPr>
                <w:rFonts w:ascii="標楷體" w:hAnsi="標楷體"/>
              </w:rPr>
              <w:lastRenderedPageBreak/>
              <w:t>件調查特別委員會條例草案（共18條。制訂重點：為查明三二四行政院暴力驅離事件真相、究明責任歸屬，爰擬本條例；本會委員由立法院各黨（政）團依比例薦舉。）</w:t>
            </w:r>
          </w:p>
        </w:tc>
        <w:tc>
          <w:tcPr>
            <w:tcW w:w="1384" w:type="dxa"/>
          </w:tcPr>
          <w:p w:rsidR="0028114C" w:rsidRPr="00697898" w:rsidRDefault="0028114C" w:rsidP="007A5A03">
            <w:pPr>
              <w:rPr>
                <w:rFonts w:ascii="標楷體" w:hAnsi="標楷體"/>
              </w:rPr>
            </w:pPr>
            <w:r w:rsidRPr="00697898">
              <w:rPr>
                <w:rFonts w:ascii="標楷體" w:hAnsi="標楷體"/>
              </w:rPr>
              <w:lastRenderedPageBreak/>
              <w:t>時代力量黨</w:t>
            </w:r>
            <w:r w:rsidRPr="00697898">
              <w:rPr>
                <w:rFonts w:ascii="標楷體" w:hAnsi="標楷體"/>
              </w:rPr>
              <w:lastRenderedPageBreak/>
              <w:t>團 105.03.25 （9-1-6）</w:t>
            </w:r>
          </w:p>
        </w:tc>
        <w:tc>
          <w:tcPr>
            <w:tcW w:w="1384" w:type="dxa"/>
          </w:tcPr>
          <w:p w:rsidR="0028114C" w:rsidRPr="00697898" w:rsidRDefault="0028114C" w:rsidP="007A5A03">
            <w:pPr>
              <w:rPr>
                <w:rFonts w:ascii="標楷體" w:hAnsi="標楷體"/>
              </w:rPr>
            </w:pPr>
            <w:r w:rsidRPr="00697898">
              <w:rPr>
                <w:rFonts w:ascii="標楷體" w:hAnsi="標楷體"/>
              </w:rPr>
              <w:lastRenderedPageBreak/>
              <w:t>司法及</w:t>
            </w:r>
            <w:r w:rsidRPr="00697898">
              <w:rPr>
                <w:rFonts w:ascii="標楷體" w:hAnsi="標楷體"/>
              </w:rPr>
              <w:lastRenderedPageBreak/>
              <w:t>法制</w:t>
            </w:r>
          </w:p>
        </w:tc>
        <w:tc>
          <w:tcPr>
            <w:tcW w:w="2769" w:type="dxa"/>
          </w:tcPr>
          <w:p w:rsidR="0028114C" w:rsidRPr="00697898" w:rsidRDefault="0028114C" w:rsidP="007A5A03">
            <w:pPr>
              <w:rPr>
                <w:rFonts w:ascii="標楷體" w:hAnsi="標楷體"/>
              </w:rPr>
            </w:pPr>
            <w:r w:rsidRPr="00697898">
              <w:rPr>
                <w:rFonts w:ascii="標楷體" w:hAnsi="標楷體"/>
              </w:rPr>
              <w:lastRenderedPageBreak/>
              <w:t>尚未審查</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lastRenderedPageBreak/>
              <w:t>25</w:t>
            </w:r>
          </w:p>
        </w:tc>
        <w:tc>
          <w:tcPr>
            <w:tcW w:w="3692" w:type="dxa"/>
          </w:tcPr>
          <w:p w:rsidR="0028114C" w:rsidRPr="00697898" w:rsidRDefault="0028114C" w:rsidP="007A5A03">
            <w:pPr>
              <w:rPr>
                <w:rFonts w:ascii="標楷體" w:hAnsi="標楷體"/>
              </w:rPr>
            </w:pPr>
            <w:r w:rsidRPr="00697898">
              <w:rPr>
                <w:rFonts w:ascii="標楷體" w:hAnsi="標楷體"/>
              </w:rPr>
              <w:t>立法院兩岸事務監督委員會組織規程草案（共10條。制訂重點：立法院本於民意機關監督政府施政與議決國家重要事項之憲政職權，增設兩岸事務監督委員會，以強化立法院對兩岸事務之參與及監督；置委員十九人，任期一年，並得連任之，委員中互選召集委員二人。）</w:t>
            </w:r>
          </w:p>
        </w:tc>
        <w:tc>
          <w:tcPr>
            <w:tcW w:w="1384" w:type="dxa"/>
          </w:tcPr>
          <w:p w:rsidR="0028114C" w:rsidRPr="00697898" w:rsidRDefault="0028114C" w:rsidP="007A5A03">
            <w:pPr>
              <w:rPr>
                <w:rFonts w:ascii="標楷體" w:hAnsi="標楷體"/>
              </w:rPr>
            </w:pPr>
            <w:r w:rsidRPr="00697898">
              <w:rPr>
                <w:rFonts w:ascii="標楷體" w:hAnsi="標楷體"/>
              </w:rPr>
              <w:t>國民黨黨團 105.03.25 （9-1-6）</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尚未審查</w:t>
            </w:r>
          </w:p>
        </w:tc>
      </w:tr>
      <w:tr w:rsidR="0028114C" w:rsidRPr="00697898" w:rsidTr="007A5A03">
        <w:tc>
          <w:tcPr>
            <w:tcW w:w="830" w:type="dxa"/>
          </w:tcPr>
          <w:p w:rsidR="0028114C" w:rsidRPr="00697898" w:rsidRDefault="0028114C" w:rsidP="007A5A03">
            <w:pPr>
              <w:rPr>
                <w:rFonts w:ascii="標楷體" w:hAnsi="標楷體"/>
              </w:rPr>
            </w:pPr>
            <w:r w:rsidRPr="00697898">
              <w:rPr>
                <w:rFonts w:ascii="標楷體" w:hAnsi="標楷體"/>
              </w:rPr>
              <w:t>26</w:t>
            </w:r>
          </w:p>
        </w:tc>
        <w:tc>
          <w:tcPr>
            <w:tcW w:w="3692" w:type="dxa"/>
          </w:tcPr>
          <w:p w:rsidR="0028114C" w:rsidRPr="00697898" w:rsidRDefault="0028114C" w:rsidP="007A5A03">
            <w:pPr>
              <w:rPr>
                <w:rFonts w:ascii="標楷體" w:hAnsi="標楷體"/>
              </w:rPr>
            </w:pPr>
            <w:r w:rsidRPr="00697898">
              <w:rPr>
                <w:rFonts w:ascii="標楷體" w:hAnsi="標楷體"/>
              </w:rPr>
              <w:t>公民參與憲法改革程序法草案(共四章29條。制訂重點：為推動西元二○一八年及二○二○年憲改，擴大憲改程序之公民參與，特制定本法；由公民憲政會議審議並提出憲法改革草案，經立法院議決交付公民複決；依本法應於西元二○一七年十二月三十一日前審議之議題範圍須包含降低憲改門檻及參政年齡；立法院秘書處應編列充足之經費，支應依本法所進行之憲改程序；公民憲政會議由立法院院長籌設，成員包含區域公民代表一百四十六人，原住民族公民代表十六人，國會代表三十五人；公民憲政會議下設秘書處，置秘書長一人，副秘書長一人，由立法院院長任命之，並應於成立後二個月內舉辦藍圖會議、建置網路平台；公民憲政</w:t>
            </w:r>
            <w:r w:rsidRPr="00697898">
              <w:rPr>
                <w:rFonts w:ascii="標楷體" w:hAnsi="標楷體"/>
              </w:rPr>
              <w:lastRenderedPageBreak/>
              <w:t>會議提出之憲法改革草案，經立法院立法委員四分之一以上提議，不經修憲委員會，逕送院會議決；立法院提出憲法改革案後，應即公告並交付公民複決。)</w:t>
            </w:r>
          </w:p>
          <w:p w:rsidR="0028114C" w:rsidRPr="00697898" w:rsidRDefault="0028114C" w:rsidP="007A5A03">
            <w:pPr>
              <w:rPr>
                <w:rFonts w:ascii="標楷體" w:hAnsi="標楷體"/>
              </w:rPr>
            </w:pPr>
          </w:p>
        </w:tc>
        <w:tc>
          <w:tcPr>
            <w:tcW w:w="1384" w:type="dxa"/>
          </w:tcPr>
          <w:p w:rsidR="0028114C" w:rsidRPr="00697898" w:rsidRDefault="0028114C" w:rsidP="007A5A03">
            <w:pPr>
              <w:rPr>
                <w:rFonts w:ascii="標楷體" w:hAnsi="標楷體"/>
              </w:rPr>
            </w:pPr>
            <w:r w:rsidRPr="00697898">
              <w:rPr>
                <w:rFonts w:ascii="標楷體" w:hAnsi="標楷體"/>
              </w:rPr>
              <w:lastRenderedPageBreak/>
              <w:t>委員顧立雄等33人 105.07.01 （9-1-20）</w:t>
            </w:r>
          </w:p>
        </w:tc>
        <w:tc>
          <w:tcPr>
            <w:tcW w:w="1384" w:type="dxa"/>
          </w:tcPr>
          <w:p w:rsidR="0028114C" w:rsidRPr="00697898" w:rsidRDefault="0028114C" w:rsidP="007A5A03">
            <w:pPr>
              <w:rPr>
                <w:rFonts w:ascii="標楷體" w:hAnsi="標楷體"/>
              </w:rPr>
            </w:pPr>
            <w:r w:rsidRPr="00697898">
              <w:rPr>
                <w:rFonts w:ascii="標楷體" w:hAnsi="標楷體"/>
              </w:rPr>
              <w:t>司法及法制</w:t>
            </w:r>
          </w:p>
        </w:tc>
        <w:tc>
          <w:tcPr>
            <w:tcW w:w="2769" w:type="dxa"/>
          </w:tcPr>
          <w:p w:rsidR="0028114C" w:rsidRPr="00697898" w:rsidRDefault="0028114C" w:rsidP="007A5A03">
            <w:pPr>
              <w:rPr>
                <w:rFonts w:ascii="標楷體" w:hAnsi="標楷體"/>
              </w:rPr>
            </w:pPr>
            <w:r w:rsidRPr="00697898">
              <w:rPr>
                <w:rFonts w:ascii="標楷體" w:hAnsi="標楷體"/>
              </w:rPr>
              <w:t>尚未審查</w:t>
            </w:r>
          </w:p>
        </w:tc>
      </w:tr>
    </w:tbl>
    <w:p w:rsidR="003F381B" w:rsidRPr="00F77844" w:rsidRDefault="00602EE9" w:rsidP="003043A8">
      <w:pPr>
        <w:pStyle w:val="-4"/>
        <w:ind w:left="0" w:firstLineChars="420" w:firstLine="1177"/>
      </w:pPr>
      <w:bookmarkStart w:id="96" w:name="_Toc361217341"/>
      <w:bookmarkStart w:id="97" w:name="_Toc362968401"/>
      <w:bookmarkStart w:id="98" w:name="_Toc463008621"/>
      <w:r w:rsidRPr="00F77844">
        <w:lastRenderedPageBreak/>
        <w:t>（四）司法院（</w:t>
      </w:r>
      <w:r w:rsidR="003F381B">
        <w:rPr>
          <w:rFonts w:hint="eastAsia"/>
        </w:rPr>
        <w:t>4</w:t>
      </w:r>
      <w:r w:rsidRPr="00F77844">
        <w:t>案）</w:t>
      </w:r>
      <w:bookmarkEnd w:id="96"/>
      <w:bookmarkEnd w:id="97"/>
      <w:bookmarkEnd w:id="98"/>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F381B" w:rsidTr="005165F1">
        <w:tc>
          <w:tcPr>
            <w:tcW w:w="830" w:type="dxa"/>
          </w:tcPr>
          <w:p w:rsidR="003F381B" w:rsidRDefault="003F381B" w:rsidP="005165F1">
            <w:pPr>
              <w:rPr>
                <w:rFonts w:ascii="標楷體" w:hAnsi="標楷體"/>
                <w:b/>
              </w:rPr>
            </w:pPr>
            <w:r>
              <w:rPr>
                <w:rFonts w:ascii="標楷體" w:hAnsi="標楷體"/>
                <w:b/>
              </w:rPr>
              <w:t>序號</w:t>
            </w:r>
          </w:p>
        </w:tc>
        <w:tc>
          <w:tcPr>
            <w:tcW w:w="3692" w:type="dxa"/>
          </w:tcPr>
          <w:p w:rsidR="003F381B" w:rsidRDefault="003F381B" w:rsidP="005165F1">
            <w:pPr>
              <w:rPr>
                <w:rFonts w:ascii="標楷體" w:hAnsi="標楷體"/>
                <w:b/>
              </w:rPr>
            </w:pPr>
            <w:r>
              <w:rPr>
                <w:rFonts w:ascii="標楷體" w:hAnsi="標楷體"/>
                <w:b/>
              </w:rPr>
              <w:t>議案名稱</w:t>
            </w:r>
          </w:p>
        </w:tc>
        <w:tc>
          <w:tcPr>
            <w:tcW w:w="1384" w:type="dxa"/>
          </w:tcPr>
          <w:p w:rsidR="003F381B" w:rsidRDefault="003F381B" w:rsidP="005165F1">
            <w:pPr>
              <w:rPr>
                <w:rFonts w:ascii="標楷體" w:hAnsi="標楷體"/>
                <w:b/>
              </w:rPr>
            </w:pPr>
            <w:r>
              <w:rPr>
                <w:rFonts w:ascii="標楷體" w:hAnsi="標楷體"/>
                <w:b/>
              </w:rPr>
              <w:t>提案委員或機關、院會交付日期(會次)</w:t>
            </w:r>
          </w:p>
        </w:tc>
        <w:tc>
          <w:tcPr>
            <w:tcW w:w="1384" w:type="dxa"/>
          </w:tcPr>
          <w:p w:rsidR="003F381B" w:rsidRDefault="003F381B" w:rsidP="005165F1">
            <w:pPr>
              <w:rPr>
                <w:rFonts w:ascii="標楷體" w:hAnsi="標楷體"/>
                <w:b/>
              </w:rPr>
            </w:pPr>
            <w:r>
              <w:rPr>
                <w:rFonts w:ascii="標楷體" w:hAnsi="標楷體"/>
                <w:b/>
              </w:rPr>
              <w:t>審查委員會</w:t>
            </w:r>
          </w:p>
        </w:tc>
        <w:tc>
          <w:tcPr>
            <w:tcW w:w="2769" w:type="dxa"/>
          </w:tcPr>
          <w:p w:rsidR="003F381B" w:rsidRDefault="003F381B" w:rsidP="005165F1">
            <w:pPr>
              <w:rPr>
                <w:rFonts w:ascii="標楷體" w:hAnsi="標楷體"/>
                <w:b/>
              </w:rPr>
            </w:pPr>
            <w:r>
              <w:rPr>
                <w:rFonts w:ascii="標楷體" w:hAnsi="標楷體"/>
                <w:b/>
              </w:rPr>
              <w:t>審查情形</w:t>
            </w:r>
          </w:p>
        </w:tc>
      </w:tr>
      <w:tr w:rsidR="003F381B" w:rsidRPr="006F025F" w:rsidTr="005165F1">
        <w:tc>
          <w:tcPr>
            <w:tcW w:w="830" w:type="dxa"/>
          </w:tcPr>
          <w:p w:rsidR="003F381B" w:rsidRPr="006F025F" w:rsidRDefault="003F381B" w:rsidP="005165F1">
            <w:pPr>
              <w:rPr>
                <w:rFonts w:ascii="標楷體" w:hAnsi="標楷體"/>
              </w:rPr>
            </w:pPr>
            <w:r w:rsidRPr="006F025F">
              <w:rPr>
                <w:rFonts w:ascii="標楷體" w:hAnsi="標楷體"/>
              </w:rPr>
              <w:t>1</w:t>
            </w:r>
          </w:p>
        </w:tc>
        <w:tc>
          <w:tcPr>
            <w:tcW w:w="3692" w:type="dxa"/>
          </w:tcPr>
          <w:p w:rsidR="003F381B" w:rsidRPr="006F025F" w:rsidRDefault="003F381B" w:rsidP="005165F1">
            <w:pPr>
              <w:rPr>
                <w:rFonts w:ascii="標楷體" w:hAnsi="標楷體"/>
              </w:rPr>
            </w:pPr>
            <w:r w:rsidRPr="006F025F">
              <w:rPr>
                <w:rFonts w:ascii="標楷體" w:hAnsi="標楷體"/>
              </w:rPr>
              <w:t>1.法院組織法第八十六條條文修正草案（修正重點：明示羈押被告以及訴訟之調查應以公開法庭行之。）</w:t>
            </w:r>
          </w:p>
        </w:tc>
        <w:tc>
          <w:tcPr>
            <w:tcW w:w="1384" w:type="dxa"/>
          </w:tcPr>
          <w:p w:rsidR="003F381B" w:rsidRPr="006F025F" w:rsidRDefault="003F381B" w:rsidP="005165F1">
            <w:pPr>
              <w:rPr>
                <w:rFonts w:ascii="標楷體" w:hAnsi="標楷體"/>
              </w:rPr>
            </w:pPr>
            <w:r w:rsidRPr="006F025F">
              <w:rPr>
                <w:rFonts w:ascii="標楷體" w:hAnsi="標楷體"/>
              </w:rPr>
              <w:t>委員徐國勇等17人 105.04.22 （9-1-10）</w:t>
            </w:r>
          </w:p>
        </w:tc>
        <w:tc>
          <w:tcPr>
            <w:tcW w:w="1384" w:type="dxa"/>
          </w:tcPr>
          <w:p w:rsidR="003F381B" w:rsidRPr="006F025F" w:rsidRDefault="003F381B" w:rsidP="005165F1">
            <w:pPr>
              <w:rPr>
                <w:rFonts w:ascii="標楷體" w:hAnsi="標楷體"/>
              </w:rPr>
            </w:pPr>
            <w:r w:rsidRPr="006F025F">
              <w:rPr>
                <w:rFonts w:ascii="標楷體" w:hAnsi="標楷體"/>
              </w:rPr>
              <w:t>司法及法制</w:t>
            </w:r>
          </w:p>
        </w:tc>
        <w:tc>
          <w:tcPr>
            <w:tcW w:w="2769" w:type="dxa"/>
          </w:tcPr>
          <w:p w:rsidR="003F381B" w:rsidRPr="006F025F" w:rsidRDefault="003F381B" w:rsidP="005165F1">
            <w:pPr>
              <w:rPr>
                <w:rFonts w:ascii="標楷體" w:hAnsi="標楷體"/>
              </w:rPr>
            </w:pPr>
            <w:r w:rsidRPr="006F025F">
              <w:rPr>
                <w:rFonts w:ascii="標楷體" w:hAnsi="標楷體"/>
              </w:rPr>
              <w:t>尚未審查</w:t>
            </w:r>
          </w:p>
        </w:tc>
      </w:tr>
      <w:tr w:rsidR="003F381B" w:rsidRPr="006F025F" w:rsidTr="005165F1">
        <w:tc>
          <w:tcPr>
            <w:tcW w:w="830" w:type="dxa"/>
          </w:tcPr>
          <w:p w:rsidR="003F381B" w:rsidRPr="006F025F" w:rsidRDefault="003F381B" w:rsidP="005165F1">
            <w:pPr>
              <w:rPr>
                <w:rFonts w:ascii="標楷體" w:hAnsi="標楷體"/>
              </w:rPr>
            </w:pPr>
            <w:r w:rsidRPr="006F025F">
              <w:rPr>
                <w:rFonts w:ascii="標楷體" w:hAnsi="標楷體"/>
              </w:rPr>
              <w:t>2</w:t>
            </w:r>
          </w:p>
        </w:tc>
        <w:tc>
          <w:tcPr>
            <w:tcW w:w="3692" w:type="dxa"/>
          </w:tcPr>
          <w:p w:rsidR="003F381B" w:rsidRPr="006F025F" w:rsidRDefault="003F381B" w:rsidP="005165F1">
            <w:pPr>
              <w:rPr>
                <w:rFonts w:ascii="標楷體" w:hAnsi="標楷體"/>
              </w:rPr>
            </w:pPr>
            <w:r w:rsidRPr="006F025F">
              <w:rPr>
                <w:rFonts w:ascii="標楷體" w:hAnsi="標楷體"/>
              </w:rPr>
              <w:t>2.法院組織法第九十條之四條文修正草案（修正重點：明定持有法庭錄音、錄影內容之人，就所取得之錄音、錄影內容，非為主張或維護其法律上利益所必要，不得散布、公開播送，或為非正當目的之使用。）</w:t>
            </w:r>
          </w:p>
        </w:tc>
        <w:tc>
          <w:tcPr>
            <w:tcW w:w="1384" w:type="dxa"/>
          </w:tcPr>
          <w:p w:rsidR="003F381B" w:rsidRPr="006F025F" w:rsidRDefault="003F381B" w:rsidP="005165F1">
            <w:pPr>
              <w:rPr>
                <w:rFonts w:ascii="標楷體" w:hAnsi="標楷體"/>
              </w:rPr>
            </w:pPr>
            <w:r w:rsidRPr="006F025F">
              <w:rPr>
                <w:rFonts w:ascii="標楷體" w:hAnsi="標楷體"/>
              </w:rPr>
              <w:t>委員賴士葆等21人 105.11.11 （9-2-10）</w:t>
            </w:r>
          </w:p>
        </w:tc>
        <w:tc>
          <w:tcPr>
            <w:tcW w:w="1384" w:type="dxa"/>
          </w:tcPr>
          <w:p w:rsidR="003F381B" w:rsidRPr="006F025F" w:rsidRDefault="003F381B" w:rsidP="005165F1">
            <w:pPr>
              <w:rPr>
                <w:rFonts w:ascii="標楷體" w:hAnsi="標楷體"/>
              </w:rPr>
            </w:pPr>
            <w:r w:rsidRPr="006F025F">
              <w:rPr>
                <w:rFonts w:ascii="標楷體" w:hAnsi="標楷體"/>
              </w:rPr>
              <w:t>司法及法制</w:t>
            </w:r>
          </w:p>
        </w:tc>
        <w:tc>
          <w:tcPr>
            <w:tcW w:w="2769" w:type="dxa"/>
          </w:tcPr>
          <w:p w:rsidR="003F381B" w:rsidRPr="006F025F" w:rsidRDefault="003F381B" w:rsidP="005165F1">
            <w:pPr>
              <w:rPr>
                <w:rFonts w:ascii="標楷體" w:hAnsi="標楷體"/>
              </w:rPr>
            </w:pPr>
            <w:r w:rsidRPr="006F025F">
              <w:rPr>
                <w:rFonts w:ascii="標楷體" w:hAnsi="標楷體"/>
              </w:rPr>
              <w:t>尚未審查</w:t>
            </w:r>
          </w:p>
        </w:tc>
      </w:tr>
      <w:tr w:rsidR="003F381B" w:rsidRPr="006F025F" w:rsidTr="005165F1">
        <w:tc>
          <w:tcPr>
            <w:tcW w:w="830" w:type="dxa"/>
          </w:tcPr>
          <w:p w:rsidR="003F381B" w:rsidRPr="006F025F" w:rsidRDefault="003F381B" w:rsidP="005165F1">
            <w:pPr>
              <w:rPr>
                <w:rFonts w:ascii="標楷體" w:hAnsi="標楷體"/>
              </w:rPr>
            </w:pPr>
            <w:r w:rsidRPr="006F025F">
              <w:rPr>
                <w:rFonts w:ascii="標楷體" w:hAnsi="標楷體"/>
              </w:rPr>
              <w:t>3</w:t>
            </w:r>
          </w:p>
        </w:tc>
        <w:tc>
          <w:tcPr>
            <w:tcW w:w="3692" w:type="dxa"/>
          </w:tcPr>
          <w:p w:rsidR="003F381B" w:rsidRPr="006F025F" w:rsidRDefault="003F381B" w:rsidP="005165F1">
            <w:pPr>
              <w:rPr>
                <w:rFonts w:ascii="標楷體" w:hAnsi="標楷體"/>
              </w:rPr>
            </w:pPr>
            <w:r w:rsidRPr="006F025F">
              <w:rPr>
                <w:rFonts w:ascii="標楷體" w:hAnsi="標楷體"/>
              </w:rPr>
              <w:t>1.司法院組織法第五條條文修正草案（修正重點：大法官出缺時，其繼任人之任期至原任期屆滿之日止；中華民國一百零五年總統提名之七位大法官，其中三位大法官任期至一百零八年九月三十日止，其餘大法官任期至一百十二年九月三十日止。）</w:t>
            </w:r>
          </w:p>
        </w:tc>
        <w:tc>
          <w:tcPr>
            <w:tcW w:w="1384" w:type="dxa"/>
          </w:tcPr>
          <w:p w:rsidR="003F381B" w:rsidRPr="006F025F" w:rsidRDefault="003F381B" w:rsidP="005165F1">
            <w:pPr>
              <w:rPr>
                <w:rFonts w:ascii="標楷體" w:hAnsi="標楷體"/>
              </w:rPr>
            </w:pPr>
            <w:r w:rsidRPr="006F025F">
              <w:rPr>
                <w:rFonts w:ascii="標楷體" w:hAnsi="標楷體"/>
              </w:rPr>
              <w:t>委員鍾佳濱等17人 105.07.01 （9-1-20）</w:t>
            </w:r>
          </w:p>
        </w:tc>
        <w:tc>
          <w:tcPr>
            <w:tcW w:w="1384" w:type="dxa"/>
          </w:tcPr>
          <w:p w:rsidR="003F381B" w:rsidRPr="006F025F" w:rsidRDefault="003F381B" w:rsidP="005165F1">
            <w:pPr>
              <w:rPr>
                <w:rFonts w:ascii="標楷體" w:hAnsi="標楷體"/>
              </w:rPr>
            </w:pPr>
            <w:r w:rsidRPr="006F025F">
              <w:rPr>
                <w:rFonts w:ascii="標楷體" w:hAnsi="標楷體"/>
              </w:rPr>
              <w:t>司法及法制</w:t>
            </w:r>
          </w:p>
        </w:tc>
        <w:tc>
          <w:tcPr>
            <w:tcW w:w="2769" w:type="dxa"/>
          </w:tcPr>
          <w:p w:rsidR="003F381B" w:rsidRPr="006F025F" w:rsidRDefault="003F381B" w:rsidP="005165F1">
            <w:pPr>
              <w:rPr>
                <w:rFonts w:ascii="標楷體" w:hAnsi="標楷體"/>
              </w:rPr>
            </w:pPr>
            <w:r w:rsidRPr="006F025F">
              <w:rPr>
                <w:rFonts w:ascii="標楷體" w:hAnsi="標楷體"/>
              </w:rPr>
              <w:t>尚未審查</w:t>
            </w:r>
          </w:p>
        </w:tc>
      </w:tr>
      <w:tr w:rsidR="003F381B" w:rsidRPr="006F025F" w:rsidTr="005165F1">
        <w:tc>
          <w:tcPr>
            <w:tcW w:w="830" w:type="dxa"/>
          </w:tcPr>
          <w:p w:rsidR="003F381B" w:rsidRPr="006F025F" w:rsidRDefault="003F381B" w:rsidP="005165F1">
            <w:pPr>
              <w:rPr>
                <w:rFonts w:ascii="標楷體" w:hAnsi="標楷體"/>
              </w:rPr>
            </w:pPr>
            <w:r w:rsidRPr="006F025F">
              <w:rPr>
                <w:rFonts w:ascii="標楷體" w:hAnsi="標楷體"/>
              </w:rPr>
              <w:t>4</w:t>
            </w:r>
          </w:p>
        </w:tc>
        <w:tc>
          <w:tcPr>
            <w:tcW w:w="3692" w:type="dxa"/>
          </w:tcPr>
          <w:p w:rsidR="003F381B" w:rsidRPr="006F025F" w:rsidRDefault="003F381B" w:rsidP="005165F1">
            <w:pPr>
              <w:rPr>
                <w:rFonts w:ascii="標楷體" w:hAnsi="標楷體"/>
              </w:rPr>
            </w:pPr>
            <w:r w:rsidRPr="006F025F">
              <w:rPr>
                <w:rFonts w:ascii="標楷體" w:hAnsi="標楷體"/>
              </w:rPr>
              <w:t>2.司法院組織法增訂第五條之一條文草案（增訂重點：大法官自離職之日起，於其任期屆滿後四年內，不得擔任由總統或行政院院長任命、提名之職務。）</w:t>
            </w:r>
          </w:p>
        </w:tc>
        <w:tc>
          <w:tcPr>
            <w:tcW w:w="1384" w:type="dxa"/>
          </w:tcPr>
          <w:p w:rsidR="003F381B" w:rsidRPr="006F025F" w:rsidRDefault="003F381B" w:rsidP="005165F1">
            <w:pPr>
              <w:rPr>
                <w:rFonts w:ascii="標楷體" w:hAnsi="標楷體"/>
              </w:rPr>
            </w:pPr>
            <w:r w:rsidRPr="006F025F">
              <w:rPr>
                <w:rFonts w:ascii="標楷體" w:hAnsi="標楷體"/>
              </w:rPr>
              <w:t>委員鍾佳濱等16人 105.10.14 （9-2-6）</w:t>
            </w:r>
          </w:p>
        </w:tc>
        <w:tc>
          <w:tcPr>
            <w:tcW w:w="1384" w:type="dxa"/>
          </w:tcPr>
          <w:p w:rsidR="003F381B" w:rsidRPr="006F025F" w:rsidRDefault="003F381B" w:rsidP="005165F1">
            <w:pPr>
              <w:rPr>
                <w:rFonts w:ascii="標楷體" w:hAnsi="標楷體"/>
              </w:rPr>
            </w:pPr>
            <w:r w:rsidRPr="006F025F">
              <w:rPr>
                <w:rFonts w:ascii="標楷體" w:hAnsi="標楷體"/>
              </w:rPr>
              <w:t>司法及法制</w:t>
            </w:r>
          </w:p>
        </w:tc>
        <w:tc>
          <w:tcPr>
            <w:tcW w:w="2769" w:type="dxa"/>
          </w:tcPr>
          <w:p w:rsidR="003F381B" w:rsidRPr="006F025F" w:rsidRDefault="003F381B" w:rsidP="005165F1">
            <w:pPr>
              <w:rPr>
                <w:rFonts w:ascii="標楷體" w:hAnsi="標楷體"/>
              </w:rPr>
            </w:pPr>
            <w:r w:rsidRPr="006F025F">
              <w:rPr>
                <w:rFonts w:ascii="標楷體" w:hAnsi="標楷體"/>
              </w:rPr>
              <w:t>尚未審查</w:t>
            </w:r>
          </w:p>
        </w:tc>
      </w:tr>
    </w:tbl>
    <w:p w:rsidR="00750E66" w:rsidRPr="00F77844" w:rsidRDefault="00602EE9" w:rsidP="003043A8">
      <w:pPr>
        <w:pStyle w:val="-4"/>
        <w:ind w:left="0" w:firstLineChars="420" w:firstLine="1177"/>
      </w:pPr>
      <w:bookmarkStart w:id="99" w:name="_Toc361217342"/>
      <w:bookmarkStart w:id="100" w:name="_Toc362968402"/>
      <w:bookmarkStart w:id="101" w:name="_Toc463008622"/>
      <w:r w:rsidRPr="00F77844">
        <w:lastRenderedPageBreak/>
        <w:t>（五）考試院（</w:t>
      </w:r>
      <w:r w:rsidR="00750E66">
        <w:rPr>
          <w:rFonts w:hint="eastAsia"/>
        </w:rPr>
        <w:t>2</w:t>
      </w:r>
      <w:r w:rsidRPr="00F77844">
        <w:t>案）</w:t>
      </w:r>
      <w:bookmarkEnd w:id="99"/>
      <w:bookmarkEnd w:id="100"/>
      <w:bookmarkEnd w:id="101"/>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750E66" w:rsidTr="00040B3A">
        <w:tc>
          <w:tcPr>
            <w:tcW w:w="830" w:type="dxa"/>
          </w:tcPr>
          <w:p w:rsidR="00750E66" w:rsidRDefault="00750E66" w:rsidP="00040B3A">
            <w:pPr>
              <w:rPr>
                <w:rFonts w:ascii="標楷體" w:hAnsi="標楷體"/>
                <w:b/>
              </w:rPr>
            </w:pPr>
            <w:r>
              <w:rPr>
                <w:rFonts w:ascii="標楷體" w:hAnsi="標楷體"/>
                <w:b/>
              </w:rPr>
              <w:t>序號</w:t>
            </w:r>
          </w:p>
        </w:tc>
        <w:tc>
          <w:tcPr>
            <w:tcW w:w="3692" w:type="dxa"/>
          </w:tcPr>
          <w:p w:rsidR="00750E66" w:rsidRDefault="00750E66" w:rsidP="00040B3A">
            <w:pPr>
              <w:rPr>
                <w:rFonts w:ascii="標楷體" w:hAnsi="標楷體"/>
                <w:b/>
              </w:rPr>
            </w:pPr>
            <w:r>
              <w:rPr>
                <w:rFonts w:ascii="標楷體" w:hAnsi="標楷體"/>
                <w:b/>
              </w:rPr>
              <w:t>議案名稱</w:t>
            </w:r>
          </w:p>
        </w:tc>
        <w:tc>
          <w:tcPr>
            <w:tcW w:w="1384" w:type="dxa"/>
          </w:tcPr>
          <w:p w:rsidR="00750E66" w:rsidRDefault="00750E66" w:rsidP="00040B3A">
            <w:pPr>
              <w:rPr>
                <w:rFonts w:ascii="標楷體" w:hAnsi="標楷體"/>
                <w:b/>
              </w:rPr>
            </w:pPr>
            <w:r>
              <w:rPr>
                <w:rFonts w:ascii="標楷體" w:hAnsi="標楷體"/>
                <w:b/>
              </w:rPr>
              <w:t>提案委員或機關、院會交付日期(會次)</w:t>
            </w:r>
          </w:p>
        </w:tc>
        <w:tc>
          <w:tcPr>
            <w:tcW w:w="1384" w:type="dxa"/>
          </w:tcPr>
          <w:p w:rsidR="00750E66" w:rsidRDefault="00750E66" w:rsidP="00040B3A">
            <w:pPr>
              <w:rPr>
                <w:rFonts w:ascii="標楷體" w:hAnsi="標楷體"/>
                <w:b/>
              </w:rPr>
            </w:pPr>
            <w:r>
              <w:rPr>
                <w:rFonts w:ascii="標楷體" w:hAnsi="標楷體"/>
                <w:b/>
              </w:rPr>
              <w:t>審查委員會</w:t>
            </w:r>
          </w:p>
        </w:tc>
        <w:tc>
          <w:tcPr>
            <w:tcW w:w="2769" w:type="dxa"/>
          </w:tcPr>
          <w:p w:rsidR="00750E66" w:rsidRDefault="00750E66" w:rsidP="00040B3A">
            <w:pPr>
              <w:rPr>
                <w:rFonts w:ascii="標楷體" w:hAnsi="標楷體"/>
                <w:b/>
              </w:rPr>
            </w:pPr>
            <w:r>
              <w:rPr>
                <w:rFonts w:ascii="標楷體" w:hAnsi="標楷體"/>
                <w:b/>
              </w:rPr>
              <w:t>審查情形</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w:t>
            </w:r>
          </w:p>
        </w:tc>
        <w:tc>
          <w:tcPr>
            <w:tcW w:w="3692" w:type="dxa"/>
          </w:tcPr>
          <w:p w:rsidR="00750E66" w:rsidRPr="002A5B0E" w:rsidRDefault="00750E66" w:rsidP="00040B3A">
            <w:pPr>
              <w:rPr>
                <w:rFonts w:ascii="標楷體" w:hAnsi="標楷體"/>
              </w:rPr>
            </w:pPr>
            <w:r w:rsidRPr="002A5B0E">
              <w:rPr>
                <w:rFonts w:ascii="標楷體" w:hAnsi="標楷體"/>
              </w:rPr>
              <w:t>考試院組織法第三條、第四條及第五條條文修正草案（修正重點：考試院考試委員之名額，定為七人，考試院院長、副院長及考試委員之任期為四年；委員具有同一黨籍者，不得超過委員總額二分之一；將考試委員資格限於資深大學教授、高階公務員以及有特殊著作或發明者。）</w:t>
            </w:r>
          </w:p>
        </w:tc>
        <w:tc>
          <w:tcPr>
            <w:tcW w:w="1384" w:type="dxa"/>
          </w:tcPr>
          <w:p w:rsidR="00750E66" w:rsidRPr="002A5B0E" w:rsidRDefault="00750E66" w:rsidP="00040B3A">
            <w:pPr>
              <w:rPr>
                <w:rFonts w:ascii="標楷體" w:hAnsi="標楷體"/>
              </w:rPr>
            </w:pPr>
            <w:r w:rsidRPr="002A5B0E">
              <w:rPr>
                <w:rFonts w:ascii="標楷體" w:hAnsi="標楷體"/>
              </w:rPr>
              <w:t>時代力量黨團 105.07.01 （9-1-19）</w:t>
            </w:r>
          </w:p>
        </w:tc>
        <w:tc>
          <w:tcPr>
            <w:tcW w:w="1384" w:type="dxa"/>
          </w:tcPr>
          <w:p w:rsidR="00750E66" w:rsidRPr="002A5B0E" w:rsidRDefault="00750E66" w:rsidP="00040B3A">
            <w:pPr>
              <w:rPr>
                <w:rFonts w:ascii="標楷體" w:hAnsi="標楷體"/>
              </w:rPr>
            </w:pPr>
            <w:r w:rsidRPr="002A5B0E">
              <w:rPr>
                <w:rFonts w:ascii="標楷體" w:hAnsi="標楷體"/>
              </w:rPr>
              <w:t>司法及法制</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2</w:t>
            </w:r>
          </w:p>
        </w:tc>
        <w:tc>
          <w:tcPr>
            <w:tcW w:w="3692" w:type="dxa"/>
          </w:tcPr>
          <w:p w:rsidR="00750E66" w:rsidRPr="002A5B0E" w:rsidRDefault="00FB39E2" w:rsidP="00040B3A">
            <w:pPr>
              <w:rPr>
                <w:rFonts w:ascii="標楷體" w:hAnsi="標楷體"/>
              </w:rPr>
            </w:pPr>
            <w:r w:rsidRPr="00FB39E2">
              <w:rPr>
                <w:rFonts w:ascii="標楷體" w:hAnsi="標楷體" w:hint="eastAsia"/>
              </w:rPr>
              <w:t>公務人員退休撫卹基金管理委員會組織條例修正草案（修正重點：配合中央行政機關組織基準法規定，修正名稱為「公務人員退休撫卹基金管理委員會組織法」內部單位應明定於處務規程中，爰予刪除相關規定；將原臺灣省政府、臺北市政府及高雄市政府代表各一人，修正為地方政府業務主管三人，以符合實際並增加地方政府業務主管代表遴聘彈性；除主任秘書外，其餘職稱、官等職等及員額等應列入編制表，爰予刪除相關條文；為明確本會各職稱之官等職等及員額之配置，爰明定編制表另定之；明定聘用基金運作之相關專業人員，不得超過十五人。）</w:t>
            </w:r>
          </w:p>
        </w:tc>
        <w:tc>
          <w:tcPr>
            <w:tcW w:w="1384" w:type="dxa"/>
          </w:tcPr>
          <w:p w:rsidR="00750E66" w:rsidRPr="002A5B0E" w:rsidRDefault="00750E66" w:rsidP="00040B3A">
            <w:pPr>
              <w:rPr>
                <w:rFonts w:ascii="標楷體" w:hAnsi="標楷體"/>
              </w:rPr>
            </w:pPr>
            <w:r w:rsidRPr="002A5B0E">
              <w:rPr>
                <w:rFonts w:ascii="標楷體" w:hAnsi="標楷體"/>
              </w:rPr>
              <w:t>委員周春米等20人 105.12.23 （9-2-16）</w:t>
            </w:r>
          </w:p>
        </w:tc>
        <w:tc>
          <w:tcPr>
            <w:tcW w:w="1384" w:type="dxa"/>
          </w:tcPr>
          <w:p w:rsidR="00750E66" w:rsidRPr="002A5B0E" w:rsidRDefault="00750E66" w:rsidP="00040B3A">
            <w:pPr>
              <w:rPr>
                <w:rFonts w:ascii="標楷體" w:hAnsi="標楷體"/>
              </w:rPr>
            </w:pPr>
            <w:r w:rsidRPr="002A5B0E">
              <w:rPr>
                <w:rFonts w:ascii="標楷體" w:hAnsi="標楷體"/>
              </w:rPr>
              <w:t>司法及法制</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bl>
    <w:p w:rsidR="00F11164" w:rsidRPr="00F77844" w:rsidRDefault="00602EE9" w:rsidP="003043A8">
      <w:pPr>
        <w:pStyle w:val="-4"/>
        <w:ind w:left="0" w:firstLineChars="425" w:firstLine="1191"/>
      </w:pPr>
      <w:bookmarkStart w:id="102" w:name="_Toc361217343"/>
      <w:bookmarkStart w:id="103" w:name="_Toc362968403"/>
      <w:bookmarkStart w:id="104" w:name="_Toc463008623"/>
      <w:r w:rsidRPr="00F77844">
        <w:t>（六）監察院（</w:t>
      </w:r>
      <w:r w:rsidR="00F11164">
        <w:rPr>
          <w:rFonts w:hint="eastAsia"/>
        </w:rPr>
        <w:t>4</w:t>
      </w:r>
      <w:r w:rsidRPr="00F77844">
        <w:t>案）</w:t>
      </w:r>
      <w:bookmarkEnd w:id="102"/>
      <w:bookmarkEnd w:id="103"/>
      <w:bookmarkEnd w:id="104"/>
    </w:p>
    <w:tbl>
      <w:tblPr>
        <w:tblStyle w:val="a7"/>
        <w:tblW w:w="10059" w:type="dxa"/>
        <w:tblInd w:w="80" w:type="dxa"/>
        <w:tblLook w:val="04A0" w:firstRow="1" w:lastRow="0" w:firstColumn="1" w:lastColumn="0" w:noHBand="0" w:noVBand="1"/>
      </w:tblPr>
      <w:tblGrid>
        <w:gridCol w:w="816"/>
        <w:gridCol w:w="3564"/>
        <w:gridCol w:w="1616"/>
        <w:gridCol w:w="1345"/>
        <w:gridCol w:w="2718"/>
      </w:tblGrid>
      <w:tr w:rsidR="00F11164" w:rsidTr="00520E80">
        <w:tc>
          <w:tcPr>
            <w:tcW w:w="830" w:type="dxa"/>
          </w:tcPr>
          <w:p w:rsidR="00F11164" w:rsidRDefault="00F11164" w:rsidP="00520E80">
            <w:pPr>
              <w:rPr>
                <w:rFonts w:ascii="標楷體" w:hAnsi="標楷體"/>
                <w:b/>
              </w:rPr>
            </w:pPr>
            <w:r>
              <w:rPr>
                <w:rFonts w:ascii="標楷體" w:hAnsi="標楷體"/>
                <w:b/>
              </w:rPr>
              <w:t>序號</w:t>
            </w:r>
          </w:p>
        </w:tc>
        <w:tc>
          <w:tcPr>
            <w:tcW w:w="3692" w:type="dxa"/>
          </w:tcPr>
          <w:p w:rsidR="00F11164" w:rsidRDefault="00F11164" w:rsidP="00520E80">
            <w:pPr>
              <w:rPr>
                <w:rFonts w:ascii="標楷體" w:hAnsi="標楷體"/>
                <w:b/>
              </w:rPr>
            </w:pPr>
            <w:r>
              <w:rPr>
                <w:rFonts w:ascii="標楷體" w:hAnsi="標楷體"/>
                <w:b/>
              </w:rPr>
              <w:t>議案名稱</w:t>
            </w:r>
          </w:p>
        </w:tc>
        <w:tc>
          <w:tcPr>
            <w:tcW w:w="1384" w:type="dxa"/>
          </w:tcPr>
          <w:p w:rsidR="00F11164" w:rsidRDefault="00F11164" w:rsidP="00520E80">
            <w:pPr>
              <w:rPr>
                <w:rFonts w:ascii="標楷體" w:hAnsi="標楷體"/>
                <w:b/>
              </w:rPr>
            </w:pPr>
            <w:r>
              <w:rPr>
                <w:rFonts w:ascii="標楷體" w:hAnsi="標楷體"/>
                <w:b/>
              </w:rPr>
              <w:t>提案委員</w:t>
            </w:r>
            <w:r>
              <w:rPr>
                <w:rFonts w:ascii="標楷體" w:hAnsi="標楷體"/>
                <w:b/>
              </w:rPr>
              <w:lastRenderedPageBreak/>
              <w:t>或機關、院會交付日期(會次)</w:t>
            </w:r>
          </w:p>
        </w:tc>
        <w:tc>
          <w:tcPr>
            <w:tcW w:w="1384" w:type="dxa"/>
          </w:tcPr>
          <w:p w:rsidR="00F11164" w:rsidRDefault="00F11164" w:rsidP="00520E80">
            <w:pPr>
              <w:rPr>
                <w:rFonts w:ascii="標楷體" w:hAnsi="標楷體"/>
                <w:b/>
              </w:rPr>
            </w:pPr>
            <w:r>
              <w:rPr>
                <w:rFonts w:ascii="標楷體" w:hAnsi="標楷體"/>
                <w:b/>
              </w:rPr>
              <w:lastRenderedPageBreak/>
              <w:t>審查委員</w:t>
            </w:r>
            <w:r>
              <w:rPr>
                <w:rFonts w:ascii="標楷體" w:hAnsi="標楷體"/>
                <w:b/>
              </w:rPr>
              <w:lastRenderedPageBreak/>
              <w:t>會</w:t>
            </w:r>
          </w:p>
        </w:tc>
        <w:tc>
          <w:tcPr>
            <w:tcW w:w="2769" w:type="dxa"/>
          </w:tcPr>
          <w:p w:rsidR="00F11164" w:rsidRDefault="00F11164" w:rsidP="00520E80">
            <w:pPr>
              <w:rPr>
                <w:rFonts w:ascii="標楷體" w:hAnsi="標楷體"/>
                <w:b/>
              </w:rPr>
            </w:pPr>
            <w:r>
              <w:rPr>
                <w:rFonts w:ascii="標楷體" w:hAnsi="標楷體"/>
                <w:b/>
              </w:rPr>
              <w:lastRenderedPageBreak/>
              <w:t>審查情形</w:t>
            </w:r>
          </w:p>
        </w:tc>
      </w:tr>
      <w:tr w:rsidR="00F11164" w:rsidRPr="003F2923" w:rsidTr="00520E80">
        <w:tc>
          <w:tcPr>
            <w:tcW w:w="830" w:type="dxa"/>
          </w:tcPr>
          <w:p w:rsidR="00F11164" w:rsidRPr="003F2923" w:rsidRDefault="00F11164" w:rsidP="00520E80">
            <w:pPr>
              <w:rPr>
                <w:rFonts w:ascii="標楷體" w:hAnsi="標楷體"/>
              </w:rPr>
            </w:pPr>
            <w:r w:rsidRPr="003F2923">
              <w:rPr>
                <w:rFonts w:ascii="標楷體" w:hAnsi="標楷體"/>
              </w:rPr>
              <w:lastRenderedPageBreak/>
              <w:t>1</w:t>
            </w:r>
          </w:p>
        </w:tc>
        <w:tc>
          <w:tcPr>
            <w:tcW w:w="3692" w:type="dxa"/>
          </w:tcPr>
          <w:p w:rsidR="00F11164" w:rsidRPr="003F2923" w:rsidRDefault="00F11164" w:rsidP="00520E80">
            <w:pPr>
              <w:rPr>
                <w:rFonts w:ascii="標楷體" w:hAnsi="標楷體"/>
              </w:rPr>
            </w:pPr>
            <w:r w:rsidRPr="003F2923">
              <w:rPr>
                <w:rFonts w:ascii="標楷體" w:hAnsi="標楷體"/>
              </w:rPr>
              <w:t>促進轉型正義回復原住民族傳統領域土地條例草案（共23條。制訂重點：為促進原住民族土地轉型正義，就威權統治時期違反原住民族意願之不法行為與結果，還原其歷史真相、促進國家與原住民族和解等轉型正義之相關處理事宜，由隸屬於監察院之特別獨立機關「原住民族土地調查委員會」統籌辦理，該委員會置主任委員一人，由原住民擔任。）</w:t>
            </w:r>
          </w:p>
        </w:tc>
        <w:tc>
          <w:tcPr>
            <w:tcW w:w="1384" w:type="dxa"/>
          </w:tcPr>
          <w:p w:rsidR="00F11164" w:rsidRPr="003F2923" w:rsidRDefault="00F11164" w:rsidP="00520E80">
            <w:pPr>
              <w:rPr>
                <w:rFonts w:ascii="標楷體" w:hAnsi="標楷體"/>
              </w:rPr>
            </w:pPr>
            <w:r w:rsidRPr="003F2923">
              <w:rPr>
                <w:rFonts w:ascii="標楷體" w:hAnsi="標楷體"/>
              </w:rPr>
              <w:t>委員鄭天財等23人 105.05.06 （9-1-12）</w:t>
            </w:r>
          </w:p>
        </w:tc>
        <w:tc>
          <w:tcPr>
            <w:tcW w:w="1384" w:type="dxa"/>
          </w:tcPr>
          <w:p w:rsidR="00F11164" w:rsidRPr="003F2923" w:rsidRDefault="00F11164" w:rsidP="00520E80">
            <w:pPr>
              <w:rPr>
                <w:rFonts w:ascii="標楷體" w:hAnsi="標楷體"/>
              </w:rPr>
            </w:pPr>
            <w:r w:rsidRPr="003F2923">
              <w:rPr>
                <w:rFonts w:ascii="標楷體" w:hAnsi="標楷體"/>
              </w:rPr>
              <w:t>司法及法制</w:t>
            </w:r>
          </w:p>
        </w:tc>
        <w:tc>
          <w:tcPr>
            <w:tcW w:w="2769" w:type="dxa"/>
          </w:tcPr>
          <w:p w:rsidR="00F11164" w:rsidRPr="003F2923" w:rsidRDefault="00F11164" w:rsidP="00520E80">
            <w:pPr>
              <w:rPr>
                <w:rFonts w:ascii="標楷體" w:hAnsi="標楷體"/>
              </w:rPr>
            </w:pPr>
            <w:r w:rsidRPr="003F2923">
              <w:rPr>
                <w:rFonts w:ascii="標楷體" w:hAnsi="標楷體"/>
              </w:rPr>
              <w:t>1.本會105.5.26（9-1-27）報告及詢答完畢，另定期繼續討論。</w:t>
            </w:r>
          </w:p>
          <w:p w:rsidR="00F11164" w:rsidRPr="003F2923" w:rsidRDefault="00F11164" w:rsidP="00520E80">
            <w:pPr>
              <w:rPr>
                <w:rFonts w:ascii="標楷體" w:hAnsi="標楷體"/>
              </w:rPr>
            </w:pPr>
            <w:r w:rsidRPr="003F2923">
              <w:rPr>
                <w:rFonts w:ascii="標楷體" w:hAnsi="標楷體"/>
              </w:rPr>
              <w:t>2.本會105.6.27（9-1-36）另定期繼續討論。</w:t>
            </w:r>
          </w:p>
          <w:p w:rsidR="00F11164" w:rsidRPr="003F2923" w:rsidRDefault="00F11164" w:rsidP="00520E80">
            <w:pPr>
              <w:rPr>
                <w:rFonts w:ascii="標楷體" w:hAnsi="標楷體"/>
              </w:rPr>
            </w:pPr>
            <w:r w:rsidRPr="003F2923">
              <w:rPr>
                <w:rFonts w:ascii="標楷體" w:hAnsi="標楷體"/>
              </w:rPr>
              <w:t>3.本會105.6.29（9-1-37）另定期繼續討論。</w:t>
            </w:r>
          </w:p>
          <w:p w:rsidR="00F11164" w:rsidRPr="003F2923" w:rsidRDefault="00F11164" w:rsidP="00520E80">
            <w:pPr>
              <w:rPr>
                <w:rFonts w:ascii="標楷體" w:hAnsi="標楷體"/>
              </w:rPr>
            </w:pPr>
            <w:r w:rsidRPr="003F2923">
              <w:rPr>
                <w:rFonts w:ascii="標楷體" w:hAnsi="標楷體"/>
              </w:rPr>
              <w:t>4.本會105.7.6舉行「原住民族促進轉型正義」第1場公聽會。</w:t>
            </w:r>
          </w:p>
          <w:p w:rsidR="00F11164" w:rsidRPr="003F2923" w:rsidRDefault="00F11164" w:rsidP="00520E80">
            <w:pPr>
              <w:rPr>
                <w:rFonts w:ascii="標楷體" w:hAnsi="標楷體"/>
              </w:rPr>
            </w:pPr>
            <w:r w:rsidRPr="003F2923">
              <w:rPr>
                <w:rFonts w:ascii="標楷體" w:hAnsi="標楷體"/>
              </w:rPr>
              <w:t>5.本會105.7.14舉行「原住民族歷史及土地正義」公聽會。</w:t>
            </w:r>
          </w:p>
        </w:tc>
      </w:tr>
      <w:tr w:rsidR="00F11164" w:rsidRPr="003F2923" w:rsidTr="00520E80">
        <w:tc>
          <w:tcPr>
            <w:tcW w:w="830" w:type="dxa"/>
          </w:tcPr>
          <w:p w:rsidR="00F11164" w:rsidRPr="003F2923" w:rsidRDefault="00F11164" w:rsidP="00520E80">
            <w:pPr>
              <w:rPr>
                <w:rFonts w:ascii="標楷體" w:hAnsi="標楷體"/>
              </w:rPr>
            </w:pPr>
            <w:r w:rsidRPr="003F2923">
              <w:rPr>
                <w:rFonts w:ascii="標楷體" w:hAnsi="標楷體"/>
              </w:rPr>
              <w:t>2</w:t>
            </w:r>
          </w:p>
        </w:tc>
        <w:tc>
          <w:tcPr>
            <w:tcW w:w="3692" w:type="dxa"/>
          </w:tcPr>
          <w:p w:rsidR="00F11164" w:rsidRPr="003F2923" w:rsidRDefault="00F11164" w:rsidP="00520E80">
            <w:pPr>
              <w:rPr>
                <w:rFonts w:ascii="標楷體" w:hAnsi="標楷體"/>
              </w:rPr>
            </w:pPr>
            <w:r w:rsidRPr="003F2923">
              <w:rPr>
                <w:rFonts w:ascii="標楷體" w:hAnsi="標楷體"/>
              </w:rPr>
              <w:t>監察院組織法第三條之一條文修正草案（修正重點：將對人權議題及保護有專門研究或貢獻，且具有公民團體工作經驗列入監察委員之資格。）</w:t>
            </w:r>
          </w:p>
        </w:tc>
        <w:tc>
          <w:tcPr>
            <w:tcW w:w="1384" w:type="dxa"/>
          </w:tcPr>
          <w:p w:rsidR="00F11164" w:rsidRPr="003F2923" w:rsidRDefault="00F11164" w:rsidP="00520E80">
            <w:pPr>
              <w:rPr>
                <w:rFonts w:ascii="標楷體" w:hAnsi="標楷體"/>
              </w:rPr>
            </w:pPr>
            <w:r w:rsidRPr="003F2923">
              <w:rPr>
                <w:rFonts w:ascii="標楷體" w:hAnsi="標楷體"/>
              </w:rPr>
              <w:t>委員顧立雄等34人 105.07.15 （9-1-21）</w:t>
            </w:r>
          </w:p>
        </w:tc>
        <w:tc>
          <w:tcPr>
            <w:tcW w:w="1384" w:type="dxa"/>
          </w:tcPr>
          <w:p w:rsidR="00F11164" w:rsidRPr="003F2923" w:rsidRDefault="00F11164" w:rsidP="00520E80">
            <w:pPr>
              <w:rPr>
                <w:rFonts w:ascii="標楷體" w:hAnsi="標楷體"/>
              </w:rPr>
            </w:pPr>
            <w:r w:rsidRPr="003F2923">
              <w:rPr>
                <w:rFonts w:ascii="標楷體" w:hAnsi="標楷體"/>
              </w:rPr>
              <w:t>司法及法制</w:t>
            </w:r>
          </w:p>
        </w:tc>
        <w:tc>
          <w:tcPr>
            <w:tcW w:w="2769" w:type="dxa"/>
          </w:tcPr>
          <w:p w:rsidR="00F11164" w:rsidRPr="003F2923" w:rsidRDefault="00F11164" w:rsidP="00520E80">
            <w:pPr>
              <w:rPr>
                <w:rFonts w:ascii="標楷體" w:hAnsi="標楷體"/>
              </w:rPr>
            </w:pPr>
            <w:r w:rsidRPr="003F2923">
              <w:rPr>
                <w:rFonts w:ascii="標楷體" w:hAnsi="標楷體"/>
              </w:rPr>
              <w:t>尚未審查</w:t>
            </w:r>
          </w:p>
        </w:tc>
      </w:tr>
      <w:tr w:rsidR="00F11164" w:rsidRPr="003F2923" w:rsidTr="00520E80">
        <w:tc>
          <w:tcPr>
            <w:tcW w:w="830" w:type="dxa"/>
          </w:tcPr>
          <w:p w:rsidR="00F11164" w:rsidRPr="003F2923" w:rsidRDefault="00F11164" w:rsidP="00520E80">
            <w:pPr>
              <w:rPr>
                <w:rFonts w:ascii="標楷體" w:hAnsi="標楷體"/>
              </w:rPr>
            </w:pPr>
            <w:r w:rsidRPr="003F2923">
              <w:rPr>
                <w:rFonts w:ascii="標楷體" w:hAnsi="標楷體"/>
              </w:rPr>
              <w:t>3</w:t>
            </w:r>
          </w:p>
        </w:tc>
        <w:tc>
          <w:tcPr>
            <w:tcW w:w="3692" w:type="dxa"/>
          </w:tcPr>
          <w:p w:rsidR="00F11164" w:rsidRPr="003F2923" w:rsidRDefault="00F11164" w:rsidP="00520E80">
            <w:pPr>
              <w:rPr>
                <w:rFonts w:ascii="標楷體" w:hAnsi="標楷體"/>
              </w:rPr>
            </w:pPr>
            <w:r w:rsidRPr="003F2923">
              <w:rPr>
                <w:rFonts w:ascii="標楷體" w:hAnsi="標楷體"/>
              </w:rPr>
              <w:t>監察院國家人權委員會組織法草案（共9條。制訂重點：為落實憲法對人民權利之維護，奠定促進及保障人權之基礎條件，特於監察院設本委員會，研處侵害人權之案件；本會委員十一人，由監察委員擔任之，任一性別者之人數，不得低於三分之一；本會每個月舉行一次委員會議，必要時得經委員三人以上之提議召集之；本會主任委員得由立法院邀請，至立法院院會進行報告。）</w:t>
            </w:r>
          </w:p>
        </w:tc>
        <w:tc>
          <w:tcPr>
            <w:tcW w:w="1384" w:type="dxa"/>
          </w:tcPr>
          <w:p w:rsidR="00F11164" w:rsidRPr="003F2923" w:rsidRDefault="00F11164" w:rsidP="00520E80">
            <w:pPr>
              <w:rPr>
                <w:rFonts w:ascii="標楷體" w:hAnsi="標楷體"/>
              </w:rPr>
            </w:pPr>
            <w:r w:rsidRPr="003F2923">
              <w:rPr>
                <w:rFonts w:ascii="標楷體" w:hAnsi="標楷體"/>
              </w:rPr>
              <w:t>委員顧立雄等34人 105.07.15 （9-1-21）</w:t>
            </w:r>
          </w:p>
        </w:tc>
        <w:tc>
          <w:tcPr>
            <w:tcW w:w="1384" w:type="dxa"/>
          </w:tcPr>
          <w:p w:rsidR="00F11164" w:rsidRPr="003F2923" w:rsidRDefault="00F11164" w:rsidP="00520E80">
            <w:pPr>
              <w:rPr>
                <w:rFonts w:ascii="標楷體" w:hAnsi="標楷體"/>
              </w:rPr>
            </w:pPr>
            <w:r w:rsidRPr="003F2923">
              <w:rPr>
                <w:rFonts w:ascii="標楷體" w:hAnsi="標楷體"/>
              </w:rPr>
              <w:t>司法及法制</w:t>
            </w:r>
          </w:p>
        </w:tc>
        <w:tc>
          <w:tcPr>
            <w:tcW w:w="2769" w:type="dxa"/>
          </w:tcPr>
          <w:p w:rsidR="00F11164" w:rsidRPr="003F2923" w:rsidRDefault="00F11164" w:rsidP="00520E80">
            <w:pPr>
              <w:rPr>
                <w:rFonts w:ascii="標楷體" w:hAnsi="標楷體"/>
              </w:rPr>
            </w:pPr>
            <w:r w:rsidRPr="003F2923">
              <w:rPr>
                <w:rFonts w:ascii="標楷體" w:hAnsi="標楷體"/>
              </w:rPr>
              <w:t>尚未審查</w:t>
            </w:r>
          </w:p>
        </w:tc>
      </w:tr>
      <w:tr w:rsidR="00F11164" w:rsidRPr="003F2923" w:rsidTr="00520E80">
        <w:tc>
          <w:tcPr>
            <w:tcW w:w="830" w:type="dxa"/>
          </w:tcPr>
          <w:p w:rsidR="00F11164" w:rsidRPr="003F2923" w:rsidRDefault="00F11164" w:rsidP="00520E80">
            <w:pPr>
              <w:rPr>
                <w:rFonts w:ascii="標楷體" w:hAnsi="標楷體"/>
              </w:rPr>
            </w:pPr>
            <w:r w:rsidRPr="003F2923">
              <w:rPr>
                <w:rFonts w:ascii="標楷體" w:hAnsi="標楷體"/>
              </w:rPr>
              <w:lastRenderedPageBreak/>
              <w:t>4</w:t>
            </w:r>
          </w:p>
        </w:tc>
        <w:tc>
          <w:tcPr>
            <w:tcW w:w="3692" w:type="dxa"/>
          </w:tcPr>
          <w:p w:rsidR="00F11164" w:rsidRPr="003F2923" w:rsidRDefault="00F11164" w:rsidP="00520E80">
            <w:pPr>
              <w:rPr>
                <w:rFonts w:ascii="標楷體" w:hAnsi="標楷體"/>
              </w:rPr>
            </w:pPr>
            <w:r w:rsidRPr="003F2923">
              <w:rPr>
                <w:rFonts w:ascii="標楷體" w:hAnsi="標楷體"/>
              </w:rPr>
              <w:t>監察院各委員會組織法第二條條文修正草案(修正重點：刪除第一款之「少數」二字，以促進各民族間之實質平等。)</w:t>
            </w:r>
          </w:p>
        </w:tc>
        <w:tc>
          <w:tcPr>
            <w:tcW w:w="1384" w:type="dxa"/>
          </w:tcPr>
          <w:p w:rsidR="00F11164" w:rsidRPr="003F2923" w:rsidRDefault="00F11164" w:rsidP="00520E80">
            <w:pPr>
              <w:rPr>
                <w:rFonts w:ascii="標楷體" w:hAnsi="標楷體"/>
              </w:rPr>
            </w:pPr>
            <w:r w:rsidRPr="003F2923">
              <w:rPr>
                <w:rFonts w:ascii="標楷體" w:hAnsi="標楷體"/>
              </w:rPr>
              <w:t>委員Kolas Yotaka等22人 105.10.14 （9-2-6）</w:t>
            </w:r>
          </w:p>
        </w:tc>
        <w:tc>
          <w:tcPr>
            <w:tcW w:w="1384" w:type="dxa"/>
          </w:tcPr>
          <w:p w:rsidR="00F11164" w:rsidRPr="003F2923" w:rsidRDefault="00F11164" w:rsidP="00520E80">
            <w:pPr>
              <w:rPr>
                <w:rFonts w:ascii="標楷體" w:hAnsi="標楷體"/>
              </w:rPr>
            </w:pPr>
            <w:r w:rsidRPr="003F2923">
              <w:rPr>
                <w:rFonts w:ascii="標楷體" w:hAnsi="標楷體"/>
              </w:rPr>
              <w:t>司法及法制</w:t>
            </w:r>
          </w:p>
        </w:tc>
        <w:tc>
          <w:tcPr>
            <w:tcW w:w="2769" w:type="dxa"/>
          </w:tcPr>
          <w:p w:rsidR="00F11164" w:rsidRPr="003F2923" w:rsidRDefault="00F11164" w:rsidP="00520E80">
            <w:pPr>
              <w:rPr>
                <w:rFonts w:ascii="標楷體" w:hAnsi="標楷體"/>
              </w:rPr>
            </w:pPr>
            <w:r w:rsidRPr="003F2923">
              <w:rPr>
                <w:rFonts w:ascii="標楷體" w:hAnsi="標楷體"/>
              </w:rPr>
              <w:t>尚未審查</w:t>
            </w:r>
          </w:p>
        </w:tc>
      </w:tr>
    </w:tbl>
    <w:p w:rsidR="007E61E4" w:rsidRPr="00F77844" w:rsidRDefault="00602EE9" w:rsidP="000901B6">
      <w:pPr>
        <w:pStyle w:val="-4"/>
        <w:ind w:left="0" w:firstLineChars="430" w:firstLine="1205"/>
      </w:pPr>
      <w:bookmarkStart w:id="105" w:name="_Toc361217344"/>
      <w:bookmarkStart w:id="106" w:name="_Toc362968404"/>
      <w:bookmarkStart w:id="107" w:name="_Toc463008624"/>
      <w:r w:rsidRPr="00F77844">
        <w:t>（七）其他（包含交付多個委員會聯席審查）（</w:t>
      </w:r>
      <w:r w:rsidR="005356A6">
        <w:rPr>
          <w:rFonts w:hint="eastAsia"/>
        </w:rPr>
        <w:t>3</w:t>
      </w:r>
      <w:r w:rsidRPr="00F77844">
        <w:t>案）</w:t>
      </w:r>
      <w:bookmarkEnd w:id="105"/>
      <w:bookmarkEnd w:id="106"/>
      <w:bookmarkEnd w:id="107"/>
    </w:p>
    <w:tbl>
      <w:tblPr>
        <w:tblStyle w:val="a7"/>
        <w:tblW w:w="10059" w:type="dxa"/>
        <w:tblInd w:w="80" w:type="dxa"/>
        <w:tblLook w:val="04A0" w:firstRow="1" w:lastRow="0" w:firstColumn="1" w:lastColumn="0" w:noHBand="0" w:noVBand="1"/>
      </w:tblPr>
      <w:tblGrid>
        <w:gridCol w:w="826"/>
        <w:gridCol w:w="3650"/>
        <w:gridCol w:w="1476"/>
        <w:gridCol w:w="1371"/>
        <w:gridCol w:w="2736"/>
      </w:tblGrid>
      <w:tr w:rsidR="007E61E4" w:rsidTr="005356A6">
        <w:tc>
          <w:tcPr>
            <w:tcW w:w="826" w:type="dxa"/>
          </w:tcPr>
          <w:p w:rsidR="007E61E4" w:rsidRDefault="007E61E4" w:rsidP="007E61E4">
            <w:pPr>
              <w:rPr>
                <w:rFonts w:ascii="標楷體" w:hAnsi="標楷體"/>
                <w:b/>
              </w:rPr>
            </w:pPr>
            <w:r>
              <w:rPr>
                <w:rFonts w:ascii="標楷體" w:hAnsi="標楷體"/>
                <w:b/>
              </w:rPr>
              <w:t>序號</w:t>
            </w:r>
          </w:p>
        </w:tc>
        <w:tc>
          <w:tcPr>
            <w:tcW w:w="3650" w:type="dxa"/>
          </w:tcPr>
          <w:p w:rsidR="007E61E4" w:rsidRDefault="007E61E4" w:rsidP="007E61E4">
            <w:pPr>
              <w:rPr>
                <w:rFonts w:ascii="標楷體" w:hAnsi="標楷體"/>
                <w:b/>
              </w:rPr>
            </w:pPr>
            <w:r>
              <w:rPr>
                <w:rFonts w:ascii="標楷體" w:hAnsi="標楷體"/>
                <w:b/>
              </w:rPr>
              <w:t>議案名稱</w:t>
            </w:r>
          </w:p>
        </w:tc>
        <w:tc>
          <w:tcPr>
            <w:tcW w:w="1476" w:type="dxa"/>
          </w:tcPr>
          <w:p w:rsidR="007E61E4" w:rsidRDefault="007E61E4" w:rsidP="007E61E4">
            <w:pPr>
              <w:rPr>
                <w:rFonts w:ascii="標楷體" w:hAnsi="標楷體"/>
                <w:b/>
              </w:rPr>
            </w:pPr>
            <w:r>
              <w:rPr>
                <w:rFonts w:ascii="標楷體" w:hAnsi="標楷體"/>
                <w:b/>
              </w:rPr>
              <w:t>提案委員或機關、院會交付日期(會次)</w:t>
            </w:r>
          </w:p>
        </w:tc>
        <w:tc>
          <w:tcPr>
            <w:tcW w:w="1371" w:type="dxa"/>
          </w:tcPr>
          <w:p w:rsidR="007E61E4" w:rsidRDefault="007E61E4" w:rsidP="007E61E4">
            <w:pPr>
              <w:rPr>
                <w:rFonts w:ascii="標楷體" w:hAnsi="標楷體"/>
                <w:b/>
              </w:rPr>
            </w:pPr>
            <w:r>
              <w:rPr>
                <w:rFonts w:ascii="標楷體" w:hAnsi="標楷體"/>
                <w:b/>
              </w:rPr>
              <w:t>審查委員會</w:t>
            </w:r>
          </w:p>
        </w:tc>
        <w:tc>
          <w:tcPr>
            <w:tcW w:w="2736" w:type="dxa"/>
          </w:tcPr>
          <w:p w:rsidR="007E61E4" w:rsidRDefault="007E61E4" w:rsidP="007E61E4">
            <w:pPr>
              <w:rPr>
                <w:rFonts w:ascii="標楷體" w:hAnsi="標楷體"/>
                <w:b/>
              </w:rPr>
            </w:pPr>
            <w:r>
              <w:rPr>
                <w:rFonts w:ascii="標楷體" w:hAnsi="標楷體"/>
                <w:b/>
              </w:rPr>
              <w:t>審查情形</w:t>
            </w:r>
          </w:p>
        </w:tc>
      </w:tr>
      <w:tr w:rsidR="007E61E4" w:rsidRPr="0055232B" w:rsidTr="005356A6">
        <w:tc>
          <w:tcPr>
            <w:tcW w:w="826" w:type="dxa"/>
          </w:tcPr>
          <w:p w:rsidR="007E61E4" w:rsidRPr="0055232B" w:rsidRDefault="007E61E4" w:rsidP="007E61E4">
            <w:pPr>
              <w:rPr>
                <w:rFonts w:ascii="標楷體" w:hAnsi="標楷體"/>
              </w:rPr>
            </w:pPr>
            <w:r w:rsidRPr="0055232B">
              <w:rPr>
                <w:rFonts w:ascii="標楷體" w:hAnsi="標楷體"/>
              </w:rPr>
              <w:t>1</w:t>
            </w:r>
          </w:p>
        </w:tc>
        <w:tc>
          <w:tcPr>
            <w:tcW w:w="3650" w:type="dxa"/>
          </w:tcPr>
          <w:p w:rsidR="007E61E4" w:rsidRPr="0055232B" w:rsidRDefault="007E61E4" w:rsidP="007E61E4">
            <w:pPr>
              <w:rPr>
                <w:rFonts w:ascii="標楷體" w:hAnsi="標楷體"/>
              </w:rPr>
            </w:pPr>
            <w:r w:rsidRPr="0055232B">
              <w:rPr>
                <w:rFonts w:ascii="標楷體" w:hAnsi="標楷體"/>
              </w:rPr>
              <w:t>廢止「外交部領事事務局組織條例」、「外交部外交領事人員講習所組織條例」、「行政院新聞局組織條例」及「行政院新聞局駐外新聞機構組織通則」（修正重點：配合行政院組織改造作業，旨揭組織法律已無適用之必要，應配合辦理廢止。）</w:t>
            </w:r>
          </w:p>
        </w:tc>
        <w:tc>
          <w:tcPr>
            <w:tcW w:w="1476" w:type="dxa"/>
          </w:tcPr>
          <w:p w:rsidR="007E61E4" w:rsidRPr="0055232B" w:rsidRDefault="007E61E4" w:rsidP="007E61E4">
            <w:pPr>
              <w:rPr>
                <w:rFonts w:ascii="標楷體" w:hAnsi="標楷體"/>
              </w:rPr>
            </w:pPr>
            <w:r w:rsidRPr="0055232B">
              <w:rPr>
                <w:rFonts w:ascii="標楷體" w:hAnsi="標楷體"/>
              </w:rPr>
              <w:t>行政院 105.02.19 （9-1-1）</w:t>
            </w:r>
          </w:p>
        </w:tc>
        <w:tc>
          <w:tcPr>
            <w:tcW w:w="1371" w:type="dxa"/>
          </w:tcPr>
          <w:p w:rsidR="007E61E4" w:rsidRPr="0055232B" w:rsidRDefault="007E61E4" w:rsidP="007E61E4">
            <w:pPr>
              <w:rPr>
                <w:rFonts w:ascii="標楷體" w:hAnsi="標楷體"/>
              </w:rPr>
            </w:pPr>
            <w:r w:rsidRPr="0055232B">
              <w:rPr>
                <w:rFonts w:ascii="標楷體" w:hAnsi="標楷體"/>
              </w:rPr>
              <w:t>司法及法制、教育及文化、外交及國防</w:t>
            </w:r>
          </w:p>
        </w:tc>
        <w:tc>
          <w:tcPr>
            <w:tcW w:w="2736" w:type="dxa"/>
          </w:tcPr>
          <w:p w:rsidR="007E61E4" w:rsidRPr="0055232B" w:rsidRDefault="007E61E4" w:rsidP="007E61E4">
            <w:pPr>
              <w:rPr>
                <w:rFonts w:ascii="標楷體" w:hAnsi="標楷體"/>
              </w:rPr>
            </w:pPr>
            <w:r w:rsidRPr="0055232B">
              <w:rPr>
                <w:rFonts w:ascii="標楷體" w:hAnsi="標楷體"/>
              </w:rPr>
              <w:t>尚未審查</w:t>
            </w:r>
          </w:p>
        </w:tc>
      </w:tr>
      <w:tr w:rsidR="007E61E4" w:rsidRPr="0055232B" w:rsidTr="005356A6">
        <w:tc>
          <w:tcPr>
            <w:tcW w:w="826" w:type="dxa"/>
          </w:tcPr>
          <w:p w:rsidR="007E61E4" w:rsidRPr="0055232B" w:rsidRDefault="007E61E4" w:rsidP="007E61E4">
            <w:pPr>
              <w:rPr>
                <w:rFonts w:ascii="標楷體" w:hAnsi="標楷體"/>
              </w:rPr>
            </w:pPr>
            <w:r w:rsidRPr="0055232B">
              <w:rPr>
                <w:rFonts w:ascii="標楷體" w:hAnsi="標楷體"/>
              </w:rPr>
              <w:t>2</w:t>
            </w:r>
          </w:p>
        </w:tc>
        <w:tc>
          <w:tcPr>
            <w:tcW w:w="3650" w:type="dxa"/>
          </w:tcPr>
          <w:p w:rsidR="007E61E4" w:rsidRPr="0055232B" w:rsidRDefault="007E61E4" w:rsidP="007E61E4">
            <w:pPr>
              <w:rPr>
                <w:rFonts w:ascii="標楷體" w:hAnsi="標楷體"/>
              </w:rPr>
            </w:pPr>
            <w:r w:rsidRPr="0055232B">
              <w:rPr>
                <w:rFonts w:ascii="標楷體" w:hAnsi="標楷體"/>
              </w:rPr>
              <w:t>原住民族教育研究院組織法草案（共6條；制訂重點：設立研究原住民族教育政策綱領及教材機關。）</w:t>
            </w:r>
          </w:p>
        </w:tc>
        <w:tc>
          <w:tcPr>
            <w:tcW w:w="1476" w:type="dxa"/>
          </w:tcPr>
          <w:p w:rsidR="007E61E4" w:rsidRPr="0055232B" w:rsidRDefault="007E61E4" w:rsidP="007E61E4">
            <w:pPr>
              <w:rPr>
                <w:rFonts w:ascii="標楷體" w:hAnsi="標楷體"/>
              </w:rPr>
            </w:pPr>
            <w:r w:rsidRPr="0055232B">
              <w:rPr>
                <w:rFonts w:ascii="標楷體" w:hAnsi="標楷體"/>
              </w:rPr>
              <w:t>委員簡東明等20人 105.03.11 （9-1-4）</w:t>
            </w:r>
          </w:p>
        </w:tc>
        <w:tc>
          <w:tcPr>
            <w:tcW w:w="1371" w:type="dxa"/>
          </w:tcPr>
          <w:p w:rsidR="007E61E4" w:rsidRPr="0055232B" w:rsidRDefault="007E61E4" w:rsidP="007E61E4">
            <w:pPr>
              <w:rPr>
                <w:rFonts w:ascii="標楷體" w:hAnsi="標楷體"/>
              </w:rPr>
            </w:pPr>
            <w:r w:rsidRPr="0055232B">
              <w:rPr>
                <w:rFonts w:ascii="標楷體" w:hAnsi="標楷體"/>
              </w:rPr>
              <w:t>司法及法制、教育及文化、內政</w:t>
            </w:r>
          </w:p>
        </w:tc>
        <w:tc>
          <w:tcPr>
            <w:tcW w:w="2736" w:type="dxa"/>
          </w:tcPr>
          <w:p w:rsidR="007E61E4" w:rsidRPr="0055232B" w:rsidRDefault="007E61E4" w:rsidP="007E61E4">
            <w:pPr>
              <w:rPr>
                <w:rFonts w:ascii="標楷體" w:hAnsi="標楷體"/>
              </w:rPr>
            </w:pPr>
            <w:r w:rsidRPr="0055232B">
              <w:rPr>
                <w:rFonts w:ascii="標楷體" w:hAnsi="標楷體"/>
              </w:rPr>
              <w:t>尚未審查</w:t>
            </w:r>
          </w:p>
        </w:tc>
      </w:tr>
      <w:tr w:rsidR="005356A6" w:rsidRPr="0055232B" w:rsidTr="005356A6">
        <w:tc>
          <w:tcPr>
            <w:tcW w:w="826" w:type="dxa"/>
          </w:tcPr>
          <w:p w:rsidR="005356A6" w:rsidRPr="00C87D6E" w:rsidRDefault="005356A6" w:rsidP="0086416B">
            <w:pPr>
              <w:rPr>
                <w:rFonts w:ascii="標楷體" w:hAnsi="標楷體"/>
                <w:lang w:eastAsia="zh-TW"/>
              </w:rPr>
            </w:pPr>
            <w:r>
              <w:rPr>
                <w:rFonts w:ascii="標楷體" w:hAnsi="標楷體" w:hint="eastAsia"/>
                <w:lang w:eastAsia="zh-TW"/>
              </w:rPr>
              <w:t>3</w:t>
            </w:r>
          </w:p>
        </w:tc>
        <w:tc>
          <w:tcPr>
            <w:tcW w:w="3650" w:type="dxa"/>
          </w:tcPr>
          <w:p w:rsidR="005356A6" w:rsidRPr="00C87D6E" w:rsidRDefault="005356A6" w:rsidP="00C80C65">
            <w:pPr>
              <w:jc w:val="left"/>
              <w:rPr>
                <w:rFonts w:ascii="標楷體" w:hAnsi="標楷體"/>
              </w:rPr>
            </w:pPr>
            <w:r w:rsidRPr="00C87D6E">
              <w:rPr>
                <w:rFonts w:ascii="標楷體" w:hAnsi="標楷體"/>
              </w:rPr>
              <w:t>不當黨產調查特別委員會組織條例草案（共25條。制訂重點：採舉證責任轉換之立法體例，推定為應返還之財產，由政黨舉證其取得財產係符合政黨本質與民主法治原則，始能保有該財產；置委員十五人至十七人，由立法院各黨（政）團依據立法院各政黨席次比例推薦具有專業知識、聲譽卓著之公正人士，經立法院決議後，由立法院院長聘任之；召集委員一人，由委員互選產生之；明定檢察官應協助本會調查、向立法院報告之義務。）</w:t>
            </w:r>
          </w:p>
        </w:tc>
        <w:tc>
          <w:tcPr>
            <w:tcW w:w="1476" w:type="dxa"/>
          </w:tcPr>
          <w:p w:rsidR="005356A6" w:rsidRPr="00C87D6E" w:rsidRDefault="005356A6" w:rsidP="0086416B">
            <w:pPr>
              <w:rPr>
                <w:rFonts w:ascii="標楷體" w:hAnsi="標楷體"/>
              </w:rPr>
            </w:pPr>
            <w:r w:rsidRPr="00C87D6E">
              <w:rPr>
                <w:rFonts w:ascii="標楷體" w:hAnsi="標楷體"/>
              </w:rPr>
              <w:t>委員蔡易餘等17人 105.03.18 （9-1-5）</w:t>
            </w:r>
          </w:p>
        </w:tc>
        <w:tc>
          <w:tcPr>
            <w:tcW w:w="1371" w:type="dxa"/>
          </w:tcPr>
          <w:p w:rsidR="005356A6" w:rsidRPr="00C87D6E" w:rsidRDefault="005356A6" w:rsidP="00C80C65">
            <w:pPr>
              <w:jc w:val="left"/>
              <w:rPr>
                <w:rFonts w:ascii="標楷體" w:hAnsi="標楷體"/>
                <w:lang w:eastAsia="zh-TW"/>
              </w:rPr>
            </w:pPr>
            <w:r w:rsidRPr="00C87D6E">
              <w:rPr>
                <w:rFonts w:ascii="標楷體" w:hAnsi="標楷體"/>
              </w:rPr>
              <w:t>司法及法制</w:t>
            </w:r>
            <w:r w:rsidR="00C113B0">
              <w:rPr>
                <w:rFonts w:ascii="標楷體" w:hAnsi="標楷體" w:hint="eastAsia"/>
                <w:lang w:eastAsia="zh-TW"/>
              </w:rPr>
              <w:t>、內政、財政</w:t>
            </w:r>
          </w:p>
        </w:tc>
        <w:tc>
          <w:tcPr>
            <w:tcW w:w="2736" w:type="dxa"/>
          </w:tcPr>
          <w:p w:rsidR="005356A6" w:rsidRPr="00C87D6E" w:rsidRDefault="005356A6" w:rsidP="0086416B">
            <w:pPr>
              <w:rPr>
                <w:rFonts w:ascii="標楷體" w:hAnsi="標楷體"/>
              </w:rPr>
            </w:pPr>
            <w:r w:rsidRPr="00C87D6E">
              <w:rPr>
                <w:rFonts w:ascii="標楷體" w:hAnsi="標楷體"/>
              </w:rPr>
              <w:t>尚未審查</w:t>
            </w:r>
          </w:p>
        </w:tc>
      </w:tr>
    </w:tbl>
    <w:p w:rsidR="00602EE9" w:rsidRPr="00F77844" w:rsidRDefault="00602EE9" w:rsidP="000901B6">
      <w:pPr>
        <w:pStyle w:val="ad"/>
        <w:spacing w:before="190" w:after="190"/>
        <w:ind w:leftChars="0" w:left="0" w:firstLineChars="280" w:firstLine="785"/>
      </w:pPr>
      <w:bookmarkStart w:id="108" w:name="_Toc361217345"/>
      <w:bookmarkStart w:id="109" w:name="_Toc362968405"/>
      <w:bookmarkStart w:id="110" w:name="_Toc463008625"/>
      <w:r w:rsidRPr="00F77844">
        <w:lastRenderedPageBreak/>
        <w:t>二、作用法案（</w:t>
      </w:r>
      <w:r w:rsidR="00353AE9">
        <w:rPr>
          <w:rFonts w:hint="eastAsia"/>
        </w:rPr>
        <w:t>2</w:t>
      </w:r>
      <w:r w:rsidR="002D6C1C">
        <w:rPr>
          <w:rFonts w:hint="eastAsia"/>
        </w:rPr>
        <w:t>48</w:t>
      </w:r>
      <w:r w:rsidRPr="00F77844">
        <w:t>案）</w:t>
      </w:r>
      <w:bookmarkEnd w:id="108"/>
      <w:bookmarkEnd w:id="109"/>
      <w:bookmarkEnd w:id="110"/>
    </w:p>
    <w:p w:rsidR="003B4DAD" w:rsidRPr="00F77844" w:rsidRDefault="00602EE9" w:rsidP="000901B6">
      <w:pPr>
        <w:pStyle w:val="-4"/>
        <w:tabs>
          <w:tab w:val="left" w:pos="1064"/>
        </w:tabs>
        <w:ind w:left="0" w:firstLineChars="365" w:firstLine="1023"/>
      </w:pPr>
      <w:bookmarkStart w:id="111" w:name="_Toc361217346"/>
      <w:bookmarkStart w:id="112" w:name="_Toc362968406"/>
      <w:bookmarkStart w:id="113" w:name="_Toc463008626"/>
      <w:r w:rsidRPr="00F77844">
        <w:t>（一）總統府（含國家安全會議）（</w:t>
      </w:r>
      <w:r w:rsidR="003B4DAD">
        <w:rPr>
          <w:rFonts w:hint="eastAsia"/>
        </w:rPr>
        <w:t>1</w:t>
      </w:r>
      <w:r w:rsidRPr="00F77844">
        <w:t>案）</w:t>
      </w:r>
      <w:bookmarkEnd w:id="111"/>
      <w:bookmarkEnd w:id="112"/>
      <w:bookmarkEnd w:id="113"/>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國家人權委員會職權行使法草案（共27條。制訂重點：本會行使職權時得要求有關機關就指定事項協助配合；本會應推動政府機關批准或加入國際人權文書並內國法化；應於每年四月三十日前，向總統及立法院提出本會之年度報告；得擬定人權教育計畫、建構人權指標；本會得受理侵犯人權或構成各種形式歧視之重大事件之申訴；本會為行使職權，具有獨立調查及調閱資料權；明定調查期間為3個月。）</w:t>
            </w:r>
          </w:p>
        </w:tc>
        <w:tc>
          <w:tcPr>
            <w:tcW w:w="1384" w:type="dxa"/>
          </w:tcPr>
          <w:p w:rsidR="003B4DAD" w:rsidRPr="007F4367" w:rsidRDefault="003B4DAD" w:rsidP="00511CBF">
            <w:pPr>
              <w:rPr>
                <w:rFonts w:ascii="標楷體" w:hAnsi="標楷體"/>
              </w:rPr>
            </w:pPr>
            <w:r w:rsidRPr="007F4367">
              <w:rPr>
                <w:rFonts w:ascii="標楷體" w:hAnsi="標楷體"/>
              </w:rPr>
              <w:t>委員尤美女等34人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602EE9" w:rsidRPr="00F77844" w:rsidRDefault="00602EE9" w:rsidP="00B64131">
      <w:pPr>
        <w:pStyle w:val="-4"/>
        <w:ind w:left="0" w:firstLineChars="370" w:firstLine="1037"/>
      </w:pPr>
      <w:bookmarkStart w:id="114" w:name="_Toc361217347"/>
      <w:bookmarkStart w:id="115" w:name="_Toc362968407"/>
      <w:bookmarkStart w:id="116" w:name="_Toc463008627"/>
      <w:r w:rsidRPr="00F77844">
        <w:t>（二）行政院（</w:t>
      </w:r>
      <w:r w:rsidR="00353AE9">
        <w:rPr>
          <w:rFonts w:hint="eastAsia"/>
        </w:rPr>
        <w:t>1</w:t>
      </w:r>
      <w:r w:rsidR="00A245B9">
        <w:rPr>
          <w:rFonts w:hint="eastAsia"/>
        </w:rPr>
        <w:t>52</w:t>
      </w:r>
      <w:r w:rsidRPr="00F77844">
        <w:t>案）</w:t>
      </w:r>
      <w:bookmarkEnd w:id="114"/>
      <w:bookmarkEnd w:id="115"/>
      <w:bookmarkEnd w:id="116"/>
    </w:p>
    <w:p w:rsidR="00F479CA" w:rsidRPr="00F77844" w:rsidRDefault="00F479CA" w:rsidP="000901B6">
      <w:pPr>
        <w:pStyle w:val="1-5"/>
        <w:spacing w:line="240" w:lineRule="auto"/>
        <w:ind w:left="0" w:firstLineChars="500" w:firstLine="1401"/>
      </w:pPr>
      <w:bookmarkStart w:id="117" w:name="_Toc361217354"/>
      <w:bookmarkStart w:id="118" w:name="_Toc362968414"/>
      <w:bookmarkStart w:id="119" w:name="_Toc463008628"/>
      <w:bookmarkStart w:id="120" w:name="_Toc361217348"/>
      <w:bookmarkStart w:id="121" w:name="_Toc362968408"/>
      <w:r w:rsidRPr="00F77844">
        <w:rPr>
          <w:rFonts w:hint="eastAsia"/>
        </w:rPr>
        <w:t>1</w:t>
      </w:r>
      <w:r w:rsidRPr="00F77844">
        <w:t>.本會審查</w:t>
      </w:r>
      <w:r w:rsidRPr="00F77844">
        <w:rPr>
          <w:rFonts w:hint="eastAsia"/>
        </w:rPr>
        <w:t>（</w:t>
      </w:r>
      <w:r w:rsidR="008C3473">
        <w:rPr>
          <w:rFonts w:hint="eastAsia"/>
        </w:rPr>
        <w:t>1</w:t>
      </w:r>
      <w:r w:rsidR="00A245B9">
        <w:rPr>
          <w:rFonts w:hint="eastAsia"/>
        </w:rPr>
        <w:t>29</w:t>
      </w:r>
      <w:r w:rsidRPr="00F77844">
        <w:rPr>
          <w:rFonts w:hint="eastAsia"/>
        </w:rPr>
        <w:t>案）</w:t>
      </w:r>
      <w:bookmarkEnd w:id="117"/>
      <w:bookmarkEnd w:id="118"/>
      <w:bookmarkEnd w:id="119"/>
    </w:p>
    <w:p w:rsidR="005165F1" w:rsidRPr="00F77844" w:rsidRDefault="00F479CA" w:rsidP="000901B6">
      <w:pPr>
        <w:pStyle w:val="1-6"/>
        <w:spacing w:line="240" w:lineRule="auto"/>
        <w:ind w:left="0" w:firstLineChars="620" w:firstLine="1738"/>
      </w:pPr>
      <w:bookmarkStart w:id="122" w:name="_Toc361217355"/>
      <w:bookmarkStart w:id="123" w:name="_Toc362968415"/>
      <w:bookmarkStart w:id="124" w:name="_Toc463008629"/>
      <w:r w:rsidRPr="00F77844">
        <w:t>（1）行政院院本部部分（</w:t>
      </w:r>
      <w:r w:rsidR="005165F1">
        <w:rPr>
          <w:rFonts w:hint="eastAsia"/>
        </w:rPr>
        <w:t>5</w:t>
      </w:r>
      <w:r w:rsidRPr="00F77844">
        <w:t>案）</w:t>
      </w:r>
      <w:bookmarkEnd w:id="122"/>
      <w:bookmarkEnd w:id="123"/>
      <w:bookmarkEnd w:id="124"/>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5165F1" w:rsidTr="005165F1">
        <w:tc>
          <w:tcPr>
            <w:tcW w:w="830" w:type="dxa"/>
          </w:tcPr>
          <w:p w:rsidR="005165F1" w:rsidRDefault="005165F1" w:rsidP="005165F1">
            <w:pPr>
              <w:rPr>
                <w:rFonts w:ascii="標楷體" w:hAnsi="標楷體"/>
                <w:b/>
              </w:rPr>
            </w:pPr>
            <w:r>
              <w:rPr>
                <w:rFonts w:ascii="標楷體" w:hAnsi="標楷體"/>
                <w:b/>
              </w:rPr>
              <w:t>序號</w:t>
            </w:r>
          </w:p>
        </w:tc>
        <w:tc>
          <w:tcPr>
            <w:tcW w:w="3692" w:type="dxa"/>
          </w:tcPr>
          <w:p w:rsidR="005165F1" w:rsidRDefault="005165F1" w:rsidP="005165F1">
            <w:pPr>
              <w:rPr>
                <w:rFonts w:ascii="標楷體" w:hAnsi="標楷體"/>
                <w:b/>
              </w:rPr>
            </w:pPr>
            <w:r>
              <w:rPr>
                <w:rFonts w:ascii="標楷體" w:hAnsi="標楷體"/>
                <w:b/>
              </w:rPr>
              <w:t>議案名稱</w:t>
            </w:r>
          </w:p>
        </w:tc>
        <w:tc>
          <w:tcPr>
            <w:tcW w:w="1384" w:type="dxa"/>
          </w:tcPr>
          <w:p w:rsidR="005165F1" w:rsidRDefault="005165F1" w:rsidP="005165F1">
            <w:pPr>
              <w:rPr>
                <w:rFonts w:ascii="標楷體" w:hAnsi="標楷體"/>
                <w:b/>
              </w:rPr>
            </w:pPr>
            <w:r>
              <w:rPr>
                <w:rFonts w:ascii="標楷體" w:hAnsi="標楷體"/>
                <w:b/>
              </w:rPr>
              <w:t>提案委員或機關、院會交付日期(會次)</w:t>
            </w:r>
          </w:p>
        </w:tc>
        <w:tc>
          <w:tcPr>
            <w:tcW w:w="1384" w:type="dxa"/>
          </w:tcPr>
          <w:p w:rsidR="005165F1" w:rsidRDefault="005165F1" w:rsidP="005165F1">
            <w:pPr>
              <w:rPr>
                <w:rFonts w:ascii="標楷體" w:hAnsi="標楷體"/>
                <w:b/>
              </w:rPr>
            </w:pPr>
            <w:r>
              <w:rPr>
                <w:rFonts w:ascii="標楷體" w:hAnsi="標楷體"/>
                <w:b/>
              </w:rPr>
              <w:t>審查委員會</w:t>
            </w:r>
          </w:p>
        </w:tc>
        <w:tc>
          <w:tcPr>
            <w:tcW w:w="2769" w:type="dxa"/>
          </w:tcPr>
          <w:p w:rsidR="005165F1" w:rsidRDefault="005165F1" w:rsidP="005165F1">
            <w:pPr>
              <w:rPr>
                <w:rFonts w:ascii="標楷體" w:hAnsi="標楷體"/>
                <w:b/>
              </w:rPr>
            </w:pPr>
            <w:r>
              <w:rPr>
                <w:rFonts w:ascii="標楷體" w:hAnsi="標楷體"/>
                <w:b/>
              </w:rPr>
              <w:t>審查情形</w:t>
            </w:r>
          </w:p>
        </w:tc>
      </w:tr>
      <w:tr w:rsidR="005165F1" w:rsidRPr="006F025F" w:rsidTr="005165F1">
        <w:tc>
          <w:tcPr>
            <w:tcW w:w="830" w:type="dxa"/>
          </w:tcPr>
          <w:p w:rsidR="005165F1" w:rsidRPr="006F025F" w:rsidRDefault="005165F1" w:rsidP="005165F1">
            <w:pPr>
              <w:rPr>
                <w:rFonts w:ascii="標楷體" w:hAnsi="標楷體"/>
              </w:rPr>
            </w:pPr>
            <w:r w:rsidRPr="006F025F">
              <w:rPr>
                <w:rFonts w:ascii="標楷體" w:hAnsi="標楷體"/>
              </w:rPr>
              <w:t>1</w:t>
            </w:r>
          </w:p>
        </w:tc>
        <w:tc>
          <w:tcPr>
            <w:tcW w:w="3692" w:type="dxa"/>
          </w:tcPr>
          <w:p w:rsidR="005165F1" w:rsidRPr="006F025F" w:rsidRDefault="005165F1" w:rsidP="005165F1">
            <w:pPr>
              <w:rPr>
                <w:rFonts w:ascii="標楷體" w:hAnsi="標楷體"/>
              </w:rPr>
            </w:pPr>
            <w:r w:rsidRPr="006F025F">
              <w:rPr>
                <w:rFonts w:ascii="標楷體" w:hAnsi="標楷體"/>
              </w:rPr>
              <w:t>1.訴願法第五十三條、第六十三條及第六十五條條文修正草案（修正重點：訴願審議委員會會議如出席委員中外聘委員出席人數不足出席人數二分之一，決議無效。）</w:t>
            </w:r>
          </w:p>
        </w:tc>
        <w:tc>
          <w:tcPr>
            <w:tcW w:w="1384" w:type="dxa"/>
          </w:tcPr>
          <w:p w:rsidR="005165F1" w:rsidRPr="006F025F" w:rsidRDefault="005165F1" w:rsidP="005165F1">
            <w:pPr>
              <w:rPr>
                <w:rFonts w:ascii="標楷體" w:hAnsi="標楷體"/>
              </w:rPr>
            </w:pPr>
            <w:r w:rsidRPr="006F025F">
              <w:rPr>
                <w:rFonts w:ascii="標楷體" w:hAnsi="標楷體"/>
              </w:rPr>
              <w:t>委員黃昭順等21人 105.02.26 （9-1-2）</w:t>
            </w:r>
          </w:p>
        </w:tc>
        <w:tc>
          <w:tcPr>
            <w:tcW w:w="1384" w:type="dxa"/>
          </w:tcPr>
          <w:p w:rsidR="005165F1" w:rsidRPr="006F025F" w:rsidRDefault="005165F1" w:rsidP="005165F1">
            <w:pPr>
              <w:rPr>
                <w:rFonts w:ascii="標楷體" w:hAnsi="標楷體"/>
              </w:rPr>
            </w:pPr>
            <w:r w:rsidRPr="006F025F">
              <w:rPr>
                <w:rFonts w:ascii="標楷體" w:hAnsi="標楷體"/>
              </w:rPr>
              <w:t>司法及法制</w:t>
            </w:r>
          </w:p>
        </w:tc>
        <w:tc>
          <w:tcPr>
            <w:tcW w:w="2769" w:type="dxa"/>
          </w:tcPr>
          <w:p w:rsidR="005165F1" w:rsidRPr="006F025F" w:rsidRDefault="005165F1" w:rsidP="005165F1">
            <w:pPr>
              <w:rPr>
                <w:rFonts w:ascii="標楷體" w:hAnsi="標楷體"/>
              </w:rPr>
            </w:pPr>
            <w:r w:rsidRPr="006F025F">
              <w:rPr>
                <w:rFonts w:ascii="標楷體" w:hAnsi="標楷體"/>
              </w:rPr>
              <w:t>尚未審查</w:t>
            </w:r>
          </w:p>
        </w:tc>
      </w:tr>
      <w:tr w:rsidR="005165F1" w:rsidRPr="006F025F" w:rsidTr="005165F1">
        <w:tc>
          <w:tcPr>
            <w:tcW w:w="830" w:type="dxa"/>
          </w:tcPr>
          <w:p w:rsidR="005165F1" w:rsidRPr="006F025F" w:rsidRDefault="005165F1" w:rsidP="005165F1">
            <w:pPr>
              <w:rPr>
                <w:rFonts w:ascii="標楷體" w:hAnsi="標楷體"/>
              </w:rPr>
            </w:pPr>
            <w:r w:rsidRPr="006F025F">
              <w:rPr>
                <w:rFonts w:ascii="標楷體" w:hAnsi="標楷體"/>
              </w:rPr>
              <w:t>2</w:t>
            </w:r>
          </w:p>
        </w:tc>
        <w:tc>
          <w:tcPr>
            <w:tcW w:w="3692" w:type="dxa"/>
          </w:tcPr>
          <w:p w:rsidR="005165F1" w:rsidRPr="006F025F" w:rsidRDefault="005165F1" w:rsidP="005165F1">
            <w:pPr>
              <w:rPr>
                <w:rFonts w:ascii="標楷體" w:hAnsi="標楷體"/>
              </w:rPr>
            </w:pPr>
            <w:r w:rsidRPr="006F025F">
              <w:rPr>
                <w:rFonts w:ascii="標楷體" w:hAnsi="標楷體"/>
              </w:rPr>
              <w:t>2.訴願法第六十五條條文修正草案(修正重點：明訂訴願審議機關收到言詞辯論之申</w:t>
            </w:r>
            <w:r w:rsidRPr="006F025F">
              <w:rPr>
                <w:rFonts w:ascii="標楷體" w:hAnsi="標楷體"/>
              </w:rPr>
              <w:lastRenderedPageBreak/>
              <w:t>請後，應依職權通知訴願方及原處分機關派員於指定日期到達指定處所言詞辯論。)</w:t>
            </w:r>
          </w:p>
          <w:p w:rsidR="005165F1" w:rsidRPr="006F025F" w:rsidRDefault="005165F1" w:rsidP="005165F1">
            <w:pPr>
              <w:rPr>
                <w:rFonts w:ascii="標楷體" w:hAnsi="標楷體"/>
              </w:rPr>
            </w:pPr>
          </w:p>
        </w:tc>
        <w:tc>
          <w:tcPr>
            <w:tcW w:w="1384" w:type="dxa"/>
          </w:tcPr>
          <w:p w:rsidR="005165F1" w:rsidRPr="006F025F" w:rsidRDefault="005165F1" w:rsidP="005165F1">
            <w:pPr>
              <w:rPr>
                <w:rFonts w:ascii="標楷體" w:hAnsi="標楷體"/>
              </w:rPr>
            </w:pPr>
            <w:r w:rsidRPr="006F025F">
              <w:rPr>
                <w:rFonts w:ascii="標楷體" w:hAnsi="標楷體"/>
              </w:rPr>
              <w:lastRenderedPageBreak/>
              <w:t xml:space="preserve">委員邱志偉等17人 105.04.22 </w:t>
            </w:r>
            <w:r w:rsidRPr="006F025F">
              <w:rPr>
                <w:rFonts w:ascii="標楷體" w:hAnsi="標楷體"/>
              </w:rPr>
              <w:lastRenderedPageBreak/>
              <w:t>（9-1-10）</w:t>
            </w:r>
          </w:p>
        </w:tc>
        <w:tc>
          <w:tcPr>
            <w:tcW w:w="1384" w:type="dxa"/>
          </w:tcPr>
          <w:p w:rsidR="005165F1" w:rsidRPr="006F025F" w:rsidRDefault="005165F1" w:rsidP="005165F1">
            <w:pPr>
              <w:rPr>
                <w:rFonts w:ascii="標楷體" w:hAnsi="標楷體"/>
              </w:rPr>
            </w:pPr>
            <w:r w:rsidRPr="006F025F">
              <w:rPr>
                <w:rFonts w:ascii="標楷體" w:hAnsi="標楷體"/>
              </w:rPr>
              <w:lastRenderedPageBreak/>
              <w:t>司法及法制</w:t>
            </w:r>
          </w:p>
        </w:tc>
        <w:tc>
          <w:tcPr>
            <w:tcW w:w="2769" w:type="dxa"/>
          </w:tcPr>
          <w:p w:rsidR="005165F1" w:rsidRPr="006F025F" w:rsidRDefault="005165F1" w:rsidP="005165F1">
            <w:pPr>
              <w:rPr>
                <w:rFonts w:ascii="標楷體" w:hAnsi="標楷體"/>
              </w:rPr>
            </w:pPr>
            <w:r w:rsidRPr="006F025F">
              <w:rPr>
                <w:rFonts w:ascii="標楷體" w:hAnsi="標楷體"/>
              </w:rPr>
              <w:t>尚未審查</w:t>
            </w:r>
          </w:p>
        </w:tc>
      </w:tr>
      <w:tr w:rsidR="005165F1" w:rsidRPr="006F025F" w:rsidTr="005165F1">
        <w:tc>
          <w:tcPr>
            <w:tcW w:w="830" w:type="dxa"/>
          </w:tcPr>
          <w:p w:rsidR="005165F1" w:rsidRPr="006F025F" w:rsidRDefault="005165F1" w:rsidP="005165F1">
            <w:pPr>
              <w:rPr>
                <w:rFonts w:ascii="標楷體" w:hAnsi="標楷體"/>
              </w:rPr>
            </w:pPr>
            <w:r w:rsidRPr="006F025F">
              <w:rPr>
                <w:rFonts w:ascii="標楷體" w:hAnsi="標楷體"/>
              </w:rPr>
              <w:lastRenderedPageBreak/>
              <w:t>3</w:t>
            </w:r>
          </w:p>
        </w:tc>
        <w:tc>
          <w:tcPr>
            <w:tcW w:w="3692" w:type="dxa"/>
          </w:tcPr>
          <w:p w:rsidR="005165F1" w:rsidRPr="006F025F" w:rsidRDefault="005165F1" w:rsidP="005165F1">
            <w:pPr>
              <w:rPr>
                <w:rFonts w:ascii="標楷體" w:hAnsi="標楷體"/>
              </w:rPr>
            </w:pPr>
            <w:r w:rsidRPr="006F025F">
              <w:rPr>
                <w:rFonts w:ascii="標楷體" w:hAnsi="標楷體"/>
              </w:rPr>
              <w:t>3.訴願法第四條條文修正草案（修正重點：為使各級行政機關對法律具統一見解，保障人民審級利益，爰參照地方制度法層級精神修正訴願管轄機關。）</w:t>
            </w:r>
          </w:p>
        </w:tc>
        <w:tc>
          <w:tcPr>
            <w:tcW w:w="1384" w:type="dxa"/>
          </w:tcPr>
          <w:p w:rsidR="005165F1" w:rsidRPr="006F025F" w:rsidRDefault="005165F1" w:rsidP="005165F1">
            <w:pPr>
              <w:rPr>
                <w:rFonts w:ascii="標楷體" w:hAnsi="標楷體"/>
              </w:rPr>
            </w:pPr>
            <w:r w:rsidRPr="006F025F">
              <w:rPr>
                <w:rFonts w:ascii="標楷體" w:hAnsi="標楷體"/>
              </w:rPr>
              <w:t>委員陳賴素美等18人 105.07.08 （9-1-20）</w:t>
            </w:r>
          </w:p>
        </w:tc>
        <w:tc>
          <w:tcPr>
            <w:tcW w:w="1384" w:type="dxa"/>
          </w:tcPr>
          <w:p w:rsidR="005165F1" w:rsidRPr="006F025F" w:rsidRDefault="005165F1" w:rsidP="005165F1">
            <w:pPr>
              <w:rPr>
                <w:rFonts w:ascii="標楷體" w:hAnsi="標楷體"/>
              </w:rPr>
            </w:pPr>
            <w:r w:rsidRPr="006F025F">
              <w:rPr>
                <w:rFonts w:ascii="標楷體" w:hAnsi="標楷體"/>
              </w:rPr>
              <w:t>司法及法制</w:t>
            </w:r>
          </w:p>
        </w:tc>
        <w:tc>
          <w:tcPr>
            <w:tcW w:w="2769" w:type="dxa"/>
          </w:tcPr>
          <w:p w:rsidR="005165F1" w:rsidRPr="006F025F" w:rsidRDefault="005165F1" w:rsidP="005165F1">
            <w:pPr>
              <w:rPr>
                <w:rFonts w:ascii="標楷體" w:hAnsi="標楷體"/>
              </w:rPr>
            </w:pPr>
            <w:r w:rsidRPr="006F025F">
              <w:rPr>
                <w:rFonts w:ascii="標楷體" w:hAnsi="標楷體"/>
              </w:rPr>
              <w:t>尚未審查</w:t>
            </w:r>
          </w:p>
        </w:tc>
      </w:tr>
      <w:tr w:rsidR="005165F1" w:rsidRPr="006F025F" w:rsidTr="005165F1">
        <w:tc>
          <w:tcPr>
            <w:tcW w:w="830" w:type="dxa"/>
          </w:tcPr>
          <w:p w:rsidR="005165F1" w:rsidRPr="006F025F" w:rsidRDefault="005165F1" w:rsidP="005165F1">
            <w:pPr>
              <w:rPr>
                <w:rFonts w:ascii="標楷體" w:hAnsi="標楷體"/>
              </w:rPr>
            </w:pPr>
            <w:r w:rsidRPr="006F025F">
              <w:rPr>
                <w:rFonts w:ascii="標楷體" w:hAnsi="標楷體"/>
              </w:rPr>
              <w:t>4</w:t>
            </w:r>
          </w:p>
        </w:tc>
        <w:tc>
          <w:tcPr>
            <w:tcW w:w="3692" w:type="dxa"/>
          </w:tcPr>
          <w:p w:rsidR="005165F1" w:rsidRPr="006F025F" w:rsidRDefault="005165F1" w:rsidP="005165F1">
            <w:pPr>
              <w:rPr>
                <w:rFonts w:ascii="標楷體" w:hAnsi="標楷體"/>
              </w:rPr>
            </w:pPr>
            <w:r w:rsidRPr="006F025F">
              <w:rPr>
                <w:rFonts w:ascii="標楷體" w:hAnsi="標楷體"/>
              </w:rPr>
              <w:t>1.資通安全管理法草案（共四章13條。制訂重點：將原先業務職掌分散於各部會之資通安全等業務之制定及執行，整合至行政院資安處；納入通訊保障及監察紀錄之資通安全管理。）</w:t>
            </w:r>
          </w:p>
        </w:tc>
        <w:tc>
          <w:tcPr>
            <w:tcW w:w="1384" w:type="dxa"/>
          </w:tcPr>
          <w:p w:rsidR="005165F1" w:rsidRPr="006F025F" w:rsidRDefault="005165F1" w:rsidP="005165F1">
            <w:pPr>
              <w:rPr>
                <w:rFonts w:ascii="標楷體" w:hAnsi="標楷體"/>
              </w:rPr>
            </w:pPr>
            <w:r w:rsidRPr="006F025F">
              <w:rPr>
                <w:rFonts w:ascii="標楷體" w:hAnsi="標楷體"/>
              </w:rPr>
              <w:t>時代力量黨團 105.10.07 （9-2-5）</w:t>
            </w:r>
          </w:p>
        </w:tc>
        <w:tc>
          <w:tcPr>
            <w:tcW w:w="1384" w:type="dxa"/>
          </w:tcPr>
          <w:p w:rsidR="005165F1" w:rsidRPr="006F025F" w:rsidRDefault="005165F1" w:rsidP="005165F1">
            <w:pPr>
              <w:rPr>
                <w:rFonts w:ascii="標楷體" w:hAnsi="標楷體"/>
              </w:rPr>
            </w:pPr>
            <w:r w:rsidRPr="006F025F">
              <w:rPr>
                <w:rFonts w:ascii="標楷體" w:hAnsi="標楷體"/>
              </w:rPr>
              <w:t>司法及法制</w:t>
            </w:r>
          </w:p>
        </w:tc>
        <w:tc>
          <w:tcPr>
            <w:tcW w:w="2769" w:type="dxa"/>
          </w:tcPr>
          <w:p w:rsidR="005165F1" w:rsidRPr="006F025F" w:rsidRDefault="005165F1" w:rsidP="005165F1">
            <w:pPr>
              <w:rPr>
                <w:rFonts w:ascii="標楷體" w:hAnsi="標楷體"/>
              </w:rPr>
            </w:pPr>
            <w:r w:rsidRPr="006F025F">
              <w:rPr>
                <w:rFonts w:ascii="標楷體" w:hAnsi="標楷體"/>
              </w:rPr>
              <w:t>尚未審查</w:t>
            </w:r>
          </w:p>
        </w:tc>
      </w:tr>
      <w:tr w:rsidR="005165F1" w:rsidRPr="006F025F" w:rsidTr="005165F1">
        <w:tc>
          <w:tcPr>
            <w:tcW w:w="830" w:type="dxa"/>
          </w:tcPr>
          <w:p w:rsidR="005165F1" w:rsidRPr="006F025F" w:rsidRDefault="005165F1" w:rsidP="005165F1">
            <w:pPr>
              <w:rPr>
                <w:rFonts w:ascii="標楷體" w:hAnsi="標楷體"/>
              </w:rPr>
            </w:pPr>
            <w:r w:rsidRPr="006F025F">
              <w:rPr>
                <w:rFonts w:ascii="標楷體" w:hAnsi="標楷體"/>
              </w:rPr>
              <w:t>5</w:t>
            </w:r>
          </w:p>
        </w:tc>
        <w:tc>
          <w:tcPr>
            <w:tcW w:w="3692" w:type="dxa"/>
          </w:tcPr>
          <w:p w:rsidR="005165F1" w:rsidRPr="006F025F" w:rsidRDefault="005165F1" w:rsidP="005165F1">
            <w:pPr>
              <w:rPr>
                <w:rFonts w:ascii="標楷體" w:hAnsi="標楷體"/>
              </w:rPr>
            </w:pPr>
            <w:r w:rsidRPr="006F025F">
              <w:rPr>
                <w:rFonts w:ascii="標楷體" w:hAnsi="標楷體"/>
              </w:rPr>
              <w:t>2.資通安全管理法草案（共五章24條。制訂重點：為積極推動國家資通安全政策，強化我國資通安全，特制定本法；由行政院主動規劃資通安全政策相關措施、建立資通安全情資分享機制；公務機關應置資通安全長、向上級及監督機關就資通安全維護計畫之實施情形提出報告、訂定通報及應變機制；訂定非公務機關違反資安之相關罰則。）</w:t>
            </w:r>
          </w:p>
        </w:tc>
        <w:tc>
          <w:tcPr>
            <w:tcW w:w="1384" w:type="dxa"/>
          </w:tcPr>
          <w:p w:rsidR="005165F1" w:rsidRPr="006F025F" w:rsidRDefault="005165F1" w:rsidP="005165F1">
            <w:pPr>
              <w:rPr>
                <w:rFonts w:ascii="標楷體" w:hAnsi="標楷體"/>
              </w:rPr>
            </w:pPr>
            <w:r w:rsidRPr="006F025F">
              <w:rPr>
                <w:rFonts w:ascii="標楷體" w:hAnsi="標楷體"/>
              </w:rPr>
              <w:t>委員陳亭妃等23人 105.11.11 （9-2-10）</w:t>
            </w:r>
          </w:p>
        </w:tc>
        <w:tc>
          <w:tcPr>
            <w:tcW w:w="1384" w:type="dxa"/>
          </w:tcPr>
          <w:p w:rsidR="005165F1" w:rsidRPr="006F025F" w:rsidRDefault="005165F1" w:rsidP="005165F1">
            <w:pPr>
              <w:rPr>
                <w:rFonts w:ascii="標楷體" w:hAnsi="標楷體"/>
              </w:rPr>
            </w:pPr>
            <w:r w:rsidRPr="006F025F">
              <w:rPr>
                <w:rFonts w:ascii="標楷體" w:hAnsi="標楷體"/>
              </w:rPr>
              <w:t>司法及法制</w:t>
            </w:r>
          </w:p>
        </w:tc>
        <w:tc>
          <w:tcPr>
            <w:tcW w:w="2769" w:type="dxa"/>
          </w:tcPr>
          <w:p w:rsidR="005165F1" w:rsidRPr="006F025F" w:rsidRDefault="005165F1" w:rsidP="005165F1">
            <w:pPr>
              <w:rPr>
                <w:rFonts w:ascii="標楷體" w:hAnsi="標楷體"/>
              </w:rPr>
            </w:pPr>
            <w:r w:rsidRPr="006F025F">
              <w:rPr>
                <w:rFonts w:ascii="標楷體" w:hAnsi="標楷體"/>
              </w:rPr>
              <w:t>尚未審查</w:t>
            </w:r>
          </w:p>
        </w:tc>
      </w:tr>
    </w:tbl>
    <w:p w:rsidR="00CE2747" w:rsidRPr="00D9493F" w:rsidRDefault="00F479CA" w:rsidP="000901B6">
      <w:pPr>
        <w:pStyle w:val="1-6"/>
        <w:spacing w:line="240" w:lineRule="auto"/>
        <w:ind w:left="84" w:firstLineChars="590" w:firstLine="1654"/>
        <w:rPr>
          <w:lang w:val="en-US"/>
        </w:rPr>
      </w:pPr>
      <w:bookmarkStart w:id="125" w:name="_Toc361217356"/>
      <w:bookmarkStart w:id="126" w:name="_Toc362968416"/>
      <w:bookmarkStart w:id="127" w:name="_Toc463008630"/>
      <w:r w:rsidRPr="00F77844">
        <w:t>（2）法務部部分（</w:t>
      </w:r>
      <w:r w:rsidR="00CE2747">
        <w:rPr>
          <w:rFonts w:hint="eastAsia"/>
        </w:rPr>
        <w:t>110</w:t>
      </w:r>
      <w:r w:rsidRPr="00F77844">
        <w:t>案）</w:t>
      </w:r>
      <w:bookmarkEnd w:id="125"/>
      <w:bookmarkEnd w:id="126"/>
      <w:bookmarkEnd w:id="127"/>
    </w:p>
    <w:tbl>
      <w:tblPr>
        <w:tblStyle w:val="a7"/>
        <w:tblW w:w="10059" w:type="dxa"/>
        <w:tblInd w:w="80" w:type="dxa"/>
        <w:tblLook w:val="04A0" w:firstRow="1" w:lastRow="0" w:firstColumn="1" w:lastColumn="0" w:noHBand="0" w:noVBand="1"/>
      </w:tblPr>
      <w:tblGrid>
        <w:gridCol w:w="820"/>
        <w:gridCol w:w="3576"/>
        <w:gridCol w:w="1616"/>
        <w:gridCol w:w="1338"/>
        <w:gridCol w:w="2709"/>
      </w:tblGrid>
      <w:tr w:rsidR="00CE2747" w:rsidTr="00A245B9">
        <w:tc>
          <w:tcPr>
            <w:tcW w:w="830" w:type="dxa"/>
          </w:tcPr>
          <w:p w:rsidR="00CE2747" w:rsidRDefault="00CE2747" w:rsidP="00A245B9">
            <w:pPr>
              <w:rPr>
                <w:rFonts w:ascii="標楷體" w:hAnsi="標楷體"/>
                <w:b/>
              </w:rPr>
            </w:pPr>
            <w:r>
              <w:rPr>
                <w:rFonts w:ascii="標楷體" w:hAnsi="標楷體"/>
                <w:b/>
              </w:rPr>
              <w:t>序號</w:t>
            </w:r>
          </w:p>
        </w:tc>
        <w:tc>
          <w:tcPr>
            <w:tcW w:w="3692" w:type="dxa"/>
          </w:tcPr>
          <w:p w:rsidR="00CE2747" w:rsidRDefault="00CE2747" w:rsidP="00A245B9">
            <w:pPr>
              <w:rPr>
                <w:rFonts w:ascii="標楷體" w:hAnsi="標楷體"/>
                <w:b/>
              </w:rPr>
            </w:pPr>
            <w:r>
              <w:rPr>
                <w:rFonts w:ascii="標楷體" w:hAnsi="標楷體"/>
                <w:b/>
              </w:rPr>
              <w:t>議案名稱</w:t>
            </w:r>
          </w:p>
        </w:tc>
        <w:tc>
          <w:tcPr>
            <w:tcW w:w="1384" w:type="dxa"/>
          </w:tcPr>
          <w:p w:rsidR="00CE2747" w:rsidRDefault="00CE2747" w:rsidP="00A245B9">
            <w:pPr>
              <w:rPr>
                <w:rFonts w:ascii="標楷體" w:hAnsi="標楷體"/>
                <w:b/>
              </w:rPr>
            </w:pPr>
            <w:r>
              <w:rPr>
                <w:rFonts w:ascii="標楷體" w:hAnsi="標楷體"/>
                <w:b/>
              </w:rPr>
              <w:t>提案委員或機關、院會交付日期(會次)</w:t>
            </w:r>
          </w:p>
        </w:tc>
        <w:tc>
          <w:tcPr>
            <w:tcW w:w="1384" w:type="dxa"/>
          </w:tcPr>
          <w:p w:rsidR="00CE2747" w:rsidRDefault="00CE2747" w:rsidP="00A245B9">
            <w:pPr>
              <w:rPr>
                <w:rFonts w:ascii="標楷體" w:hAnsi="標楷體"/>
                <w:b/>
              </w:rPr>
            </w:pPr>
            <w:r>
              <w:rPr>
                <w:rFonts w:ascii="標楷體" w:hAnsi="標楷體"/>
                <w:b/>
              </w:rPr>
              <w:t>審查委員會</w:t>
            </w:r>
          </w:p>
        </w:tc>
        <w:tc>
          <w:tcPr>
            <w:tcW w:w="2769" w:type="dxa"/>
          </w:tcPr>
          <w:p w:rsidR="00CE2747" w:rsidRDefault="00CE2747" w:rsidP="00A245B9">
            <w:pPr>
              <w:rPr>
                <w:rFonts w:ascii="標楷體" w:hAnsi="標楷體"/>
                <w:b/>
              </w:rPr>
            </w:pPr>
            <w:r>
              <w:rPr>
                <w:rFonts w:ascii="標楷體" w:hAnsi="標楷體"/>
                <w:b/>
              </w:rPr>
              <w:t>審查情形</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w:t>
            </w:r>
          </w:p>
        </w:tc>
        <w:tc>
          <w:tcPr>
            <w:tcW w:w="3692" w:type="dxa"/>
          </w:tcPr>
          <w:p w:rsidR="00CE2747" w:rsidRPr="006E6516" w:rsidRDefault="00CE2747" w:rsidP="00A245B9">
            <w:pPr>
              <w:rPr>
                <w:rFonts w:ascii="標楷體" w:hAnsi="標楷體"/>
              </w:rPr>
            </w:pPr>
            <w:r w:rsidRPr="006E6516">
              <w:rPr>
                <w:rFonts w:ascii="標楷體" w:hAnsi="標楷體"/>
              </w:rPr>
              <w:t>1.中華民國刑法增訂第一百八十九條之三、第一百八十九條之四及第一百八十九條之五條文草案（修正重點：</w:t>
            </w:r>
            <w:r w:rsidRPr="006E6516">
              <w:rPr>
                <w:rFonts w:ascii="標楷體" w:hAnsi="標楷體"/>
              </w:rPr>
              <w:lastRenderedPageBreak/>
              <w:t>針對危害醫療安全行為予以處罰，並依照妨害公務罪對污辱醫事人員之行為一併納入規範。）</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委員黃昭順等21人 105.02.26 （9-1-2）</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本會105.10.26（9-2-7）報告及詢答完畢，另定期繼續審查。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2</w:t>
            </w:r>
          </w:p>
        </w:tc>
        <w:tc>
          <w:tcPr>
            <w:tcW w:w="3692" w:type="dxa"/>
          </w:tcPr>
          <w:p w:rsidR="00CE2747" w:rsidRPr="006E6516" w:rsidRDefault="00CE2747" w:rsidP="00A245B9">
            <w:pPr>
              <w:rPr>
                <w:rFonts w:ascii="標楷體" w:hAnsi="標楷體"/>
              </w:rPr>
            </w:pPr>
            <w:r w:rsidRPr="006E6516">
              <w:rPr>
                <w:rFonts w:ascii="標楷體" w:hAnsi="標楷體"/>
              </w:rPr>
              <w:t>2.中華民國刑法增訂第一百八十九條之三條文草案（修正重點：針對在醫院內對醫護人員進行暴力行為視為違反公共危險罪刑責。）</w:t>
            </w:r>
          </w:p>
        </w:tc>
        <w:tc>
          <w:tcPr>
            <w:tcW w:w="1384" w:type="dxa"/>
          </w:tcPr>
          <w:p w:rsidR="00CE2747" w:rsidRPr="006E6516" w:rsidRDefault="00CE2747" w:rsidP="00A245B9">
            <w:pPr>
              <w:rPr>
                <w:rFonts w:ascii="標楷體" w:hAnsi="標楷體"/>
              </w:rPr>
            </w:pPr>
            <w:r w:rsidRPr="006E6516">
              <w:rPr>
                <w:rFonts w:ascii="標楷體" w:hAnsi="標楷體"/>
              </w:rPr>
              <w:t>委員李鴻鈞等22人 105.03.25 （9-1-6）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本會105.10.26（9-2-7）報告及詢答完畢，另定期繼續審查。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w:t>
            </w:r>
          </w:p>
        </w:tc>
        <w:tc>
          <w:tcPr>
            <w:tcW w:w="3692" w:type="dxa"/>
          </w:tcPr>
          <w:p w:rsidR="00CE2747" w:rsidRPr="006E6516" w:rsidRDefault="00CE2747" w:rsidP="00A245B9">
            <w:pPr>
              <w:rPr>
                <w:rFonts w:ascii="標楷體" w:hAnsi="標楷體"/>
              </w:rPr>
            </w:pPr>
            <w:r w:rsidRPr="006E6516">
              <w:rPr>
                <w:rFonts w:ascii="標楷體" w:hAnsi="標楷體"/>
              </w:rPr>
              <w:t>中華民國刑法增訂第一百九十一條之二條文草案（修正重點：將醫療院所內暴力事件納入公共危險罪責、將刑責上修至七年以下，並新增未遂犯。）</w:t>
            </w:r>
          </w:p>
        </w:tc>
        <w:tc>
          <w:tcPr>
            <w:tcW w:w="1384" w:type="dxa"/>
          </w:tcPr>
          <w:p w:rsidR="00CE2747" w:rsidRPr="006E6516" w:rsidRDefault="00CE2747" w:rsidP="00A245B9">
            <w:pPr>
              <w:rPr>
                <w:rFonts w:ascii="標楷體" w:hAnsi="標楷體"/>
              </w:rPr>
            </w:pPr>
            <w:r w:rsidRPr="006E6516">
              <w:rPr>
                <w:rFonts w:ascii="標楷體" w:hAnsi="標楷體"/>
              </w:rPr>
              <w:t>委員陳宜民等29人 105.10.13 （9-2-1）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本會105.10.26（9-2-7）報告及詢答完畢，另定期繼續審查。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w:t>
            </w:r>
          </w:p>
        </w:tc>
        <w:tc>
          <w:tcPr>
            <w:tcW w:w="3692" w:type="dxa"/>
          </w:tcPr>
          <w:p w:rsidR="00CE2747" w:rsidRPr="006E6516" w:rsidRDefault="00CE2747" w:rsidP="00A245B9">
            <w:pPr>
              <w:rPr>
                <w:rFonts w:ascii="標楷體" w:hAnsi="標楷體"/>
              </w:rPr>
            </w:pPr>
            <w:r w:rsidRPr="006E6516">
              <w:rPr>
                <w:rFonts w:ascii="標楷體" w:hAnsi="標楷體"/>
              </w:rPr>
              <w:t>1.中華民國刑法增訂第一百八十二條之一條文草案（修正重點：妨害醫療行為者處三年以下有期徒刑、拘役或新臺幣三十萬元以下罰金。）</w:t>
            </w:r>
          </w:p>
        </w:tc>
        <w:tc>
          <w:tcPr>
            <w:tcW w:w="1384" w:type="dxa"/>
          </w:tcPr>
          <w:p w:rsidR="00CE2747" w:rsidRPr="006E6516" w:rsidRDefault="00CE2747" w:rsidP="00A245B9">
            <w:pPr>
              <w:rPr>
                <w:rFonts w:ascii="標楷體" w:hAnsi="標楷體"/>
              </w:rPr>
            </w:pPr>
            <w:r w:rsidRPr="006E6516">
              <w:rPr>
                <w:rFonts w:ascii="標楷體" w:hAnsi="標楷體"/>
              </w:rPr>
              <w:t>委員江啟臣等25人 105.10.13 （9-2-1）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本會105.10.26（9-2-7）報告及詢答完畢，另定期繼續審查。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w:t>
            </w:r>
          </w:p>
        </w:tc>
        <w:tc>
          <w:tcPr>
            <w:tcW w:w="3692" w:type="dxa"/>
          </w:tcPr>
          <w:p w:rsidR="00CE2747" w:rsidRPr="006E6516" w:rsidRDefault="00CE2747" w:rsidP="00A245B9">
            <w:pPr>
              <w:rPr>
                <w:rFonts w:ascii="標楷體" w:hAnsi="標楷體"/>
              </w:rPr>
            </w:pPr>
            <w:r w:rsidRPr="006E6516">
              <w:rPr>
                <w:rFonts w:ascii="標楷體" w:hAnsi="標楷體"/>
              </w:rPr>
              <w:t>2.中華民國刑法增訂第一百八十二條之一條文修正草案(修正重點：針對妨害醫療進行處一年以下有期徒刑；以強暴、脅迫、恐嚇或其他非法方法犯本罪者，處一年以上七年以下有期徒刑。)</w:t>
            </w:r>
          </w:p>
        </w:tc>
        <w:tc>
          <w:tcPr>
            <w:tcW w:w="1384" w:type="dxa"/>
          </w:tcPr>
          <w:p w:rsidR="00CE2747" w:rsidRPr="006E6516" w:rsidRDefault="00CE2747" w:rsidP="00A245B9">
            <w:pPr>
              <w:rPr>
                <w:rFonts w:ascii="標楷體" w:hAnsi="標楷體"/>
              </w:rPr>
            </w:pPr>
            <w:r w:rsidRPr="006E6516">
              <w:rPr>
                <w:rFonts w:ascii="標楷體" w:hAnsi="標楷體"/>
              </w:rPr>
              <w:t>委員林俊憲等20人 105.10.07 （9-2-5）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本會105.10.26（9-2-7）報告及詢答完畢，另定期繼續審查。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w:t>
            </w:r>
          </w:p>
        </w:tc>
        <w:tc>
          <w:tcPr>
            <w:tcW w:w="3692" w:type="dxa"/>
          </w:tcPr>
          <w:p w:rsidR="00CE2747" w:rsidRPr="006E6516" w:rsidRDefault="00CE2747" w:rsidP="00A245B9">
            <w:pPr>
              <w:rPr>
                <w:rFonts w:ascii="標楷體" w:hAnsi="標楷體"/>
              </w:rPr>
            </w:pPr>
            <w:r w:rsidRPr="006E6516">
              <w:rPr>
                <w:rFonts w:ascii="標楷體" w:hAnsi="標楷體"/>
              </w:rPr>
              <w:t>1.中華民國刑法第七十七條及第二百七十二條之一條文修正草案（修正重點：殺害未滿十二歲以下之幼童者，處以死刑或無期徒刑，並不得假釋。）</w:t>
            </w:r>
          </w:p>
        </w:tc>
        <w:tc>
          <w:tcPr>
            <w:tcW w:w="1384" w:type="dxa"/>
          </w:tcPr>
          <w:p w:rsidR="00CE2747" w:rsidRPr="006E6516" w:rsidRDefault="00CE2747" w:rsidP="00A245B9">
            <w:pPr>
              <w:rPr>
                <w:rFonts w:ascii="標楷體" w:hAnsi="標楷體"/>
              </w:rPr>
            </w:pPr>
            <w:r w:rsidRPr="006E6516">
              <w:rPr>
                <w:rFonts w:ascii="標楷體" w:hAnsi="標楷體"/>
              </w:rPr>
              <w:t>委員徐志榮等18人 105.03.04 （9-1-3）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1.本會105.3.31（9-1-11）報告及詢答完畢，另定期繼續討論。</w:t>
            </w:r>
          </w:p>
          <w:p w:rsidR="00CE2747" w:rsidRPr="006E6516" w:rsidRDefault="00CE2747" w:rsidP="00A245B9">
            <w:pPr>
              <w:rPr>
                <w:rFonts w:ascii="標楷體" w:hAnsi="標楷體"/>
              </w:rPr>
            </w:pPr>
            <w:r w:rsidRPr="006E6516">
              <w:rPr>
                <w:rFonts w:ascii="標楷體" w:hAnsi="標楷體"/>
              </w:rPr>
              <w:t>2.本會105.4.13舉行「刑法修正弒童處死刑或無期徒刑爭議」公聽會。</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w:t>
            </w:r>
          </w:p>
        </w:tc>
        <w:tc>
          <w:tcPr>
            <w:tcW w:w="3692" w:type="dxa"/>
          </w:tcPr>
          <w:p w:rsidR="00CE2747" w:rsidRPr="006E6516" w:rsidRDefault="00CE2747" w:rsidP="00A245B9">
            <w:pPr>
              <w:rPr>
                <w:rFonts w:ascii="標楷體" w:hAnsi="標楷體"/>
              </w:rPr>
            </w:pPr>
            <w:r w:rsidRPr="006E6516">
              <w:rPr>
                <w:rFonts w:ascii="標楷體" w:hAnsi="標楷體"/>
              </w:rPr>
              <w:t>2.中華民國刑法第七十七條條文修正草案（修正重點：增列故意侵害兒童生命、身體、自由，經判處徒刑確定，於徒刑執行期間不得假釋之規定。）</w:t>
            </w:r>
          </w:p>
        </w:tc>
        <w:tc>
          <w:tcPr>
            <w:tcW w:w="1384" w:type="dxa"/>
          </w:tcPr>
          <w:p w:rsidR="00CE2747" w:rsidRPr="006E6516" w:rsidRDefault="00CE2747" w:rsidP="00A245B9">
            <w:pPr>
              <w:rPr>
                <w:rFonts w:ascii="標楷體" w:hAnsi="標楷體"/>
              </w:rPr>
            </w:pPr>
            <w:r w:rsidRPr="006E6516">
              <w:rPr>
                <w:rFonts w:ascii="標楷體" w:hAnsi="標楷體"/>
              </w:rPr>
              <w:t>委員王定宇等17人 105.04.22 （9-1-10）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8</w:t>
            </w:r>
          </w:p>
        </w:tc>
        <w:tc>
          <w:tcPr>
            <w:tcW w:w="3692" w:type="dxa"/>
          </w:tcPr>
          <w:p w:rsidR="00CE2747" w:rsidRPr="006E6516" w:rsidRDefault="00CE2747" w:rsidP="00A245B9">
            <w:pPr>
              <w:rPr>
                <w:rFonts w:ascii="標楷體" w:hAnsi="標楷體"/>
              </w:rPr>
            </w:pPr>
            <w:r w:rsidRPr="006E6516">
              <w:rPr>
                <w:rFonts w:ascii="標楷體" w:hAnsi="標楷體"/>
              </w:rPr>
              <w:t>1.中華民國刑法增訂第二百七十一條之一條文草案（修正重點：明定故意殺害未滿十二歲以下兒童者，處死刑或無期徒刑，以捍衛兒童生命權，維護司法正義。）</w:t>
            </w:r>
          </w:p>
        </w:tc>
        <w:tc>
          <w:tcPr>
            <w:tcW w:w="1384" w:type="dxa"/>
          </w:tcPr>
          <w:p w:rsidR="00CE2747" w:rsidRPr="006E6516" w:rsidRDefault="00CE2747" w:rsidP="00A245B9">
            <w:pPr>
              <w:rPr>
                <w:rFonts w:ascii="標楷體" w:hAnsi="標楷體"/>
              </w:rPr>
            </w:pPr>
            <w:r w:rsidRPr="006E6516">
              <w:rPr>
                <w:rFonts w:ascii="標楷體" w:hAnsi="標楷體"/>
              </w:rPr>
              <w:t>委員王育敏等18人 105.03.11 （9-1-4）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1.本會105.3.31（9-1-11）報告及詢答完畢，另定期繼續討論。</w:t>
            </w:r>
          </w:p>
          <w:p w:rsidR="00CE2747" w:rsidRPr="006E6516" w:rsidRDefault="00CE2747" w:rsidP="00A245B9">
            <w:pPr>
              <w:rPr>
                <w:rFonts w:ascii="標楷體" w:hAnsi="標楷體"/>
              </w:rPr>
            </w:pPr>
            <w:r w:rsidRPr="006E6516">
              <w:rPr>
                <w:rFonts w:ascii="標楷體" w:hAnsi="標楷體"/>
              </w:rPr>
              <w:t>2.本會105.4.13舉行「刑法修正弒童處死刑或無期徒刑爭議」公聽會。</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w:t>
            </w:r>
          </w:p>
        </w:tc>
        <w:tc>
          <w:tcPr>
            <w:tcW w:w="3692" w:type="dxa"/>
          </w:tcPr>
          <w:p w:rsidR="00CE2747" w:rsidRPr="006E6516" w:rsidRDefault="00CE2747" w:rsidP="00A245B9">
            <w:pPr>
              <w:rPr>
                <w:rFonts w:ascii="標楷體" w:hAnsi="標楷體"/>
              </w:rPr>
            </w:pPr>
            <w:r w:rsidRPr="006E6516">
              <w:rPr>
                <w:rFonts w:ascii="標楷體" w:hAnsi="標楷體"/>
              </w:rPr>
              <w:t>2.中華民國刑法增訂第二百七十一條之一條文草案（修正重點：對於隨機無特定對象殺人者，處死刑或終身監禁；另殺害 12 歲以下兒童者，處唯一死刑。）</w:t>
            </w:r>
          </w:p>
        </w:tc>
        <w:tc>
          <w:tcPr>
            <w:tcW w:w="1384" w:type="dxa"/>
          </w:tcPr>
          <w:p w:rsidR="00CE2747" w:rsidRPr="006E6516" w:rsidRDefault="00CE2747" w:rsidP="00A245B9">
            <w:pPr>
              <w:rPr>
                <w:rFonts w:ascii="標楷體" w:hAnsi="標楷體"/>
              </w:rPr>
            </w:pPr>
            <w:r w:rsidRPr="006E6516">
              <w:rPr>
                <w:rFonts w:ascii="標楷體" w:hAnsi="標楷體"/>
              </w:rPr>
              <w:t>委員陳怡潔等17人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w:t>
            </w:r>
          </w:p>
        </w:tc>
        <w:tc>
          <w:tcPr>
            <w:tcW w:w="3692" w:type="dxa"/>
          </w:tcPr>
          <w:p w:rsidR="00CE2747" w:rsidRPr="006E6516" w:rsidRDefault="00CE2747" w:rsidP="00A245B9">
            <w:pPr>
              <w:rPr>
                <w:rFonts w:ascii="標楷體" w:hAnsi="標楷體"/>
              </w:rPr>
            </w:pPr>
            <w:r w:rsidRPr="006E6516">
              <w:rPr>
                <w:rFonts w:ascii="標楷體" w:hAnsi="標楷體"/>
              </w:rPr>
              <w:t>3.中華民國刑法增訂第二百七十一條之一及第二百八十條之一條文草案（修正重點：明定對於虐殺未滿十二歲之兒童的罪者，處死刑或無期徒刑，而未遂犯之罪者亦罰之，預備犯之罪者，處二年以下有期徒刑；對於未滿十二歲之兒童，犯第二百七十七條或第二百七十八條之罪者，加重其刑至二分之一。）</w:t>
            </w:r>
          </w:p>
        </w:tc>
        <w:tc>
          <w:tcPr>
            <w:tcW w:w="1384" w:type="dxa"/>
          </w:tcPr>
          <w:p w:rsidR="00CE2747" w:rsidRPr="006E6516" w:rsidRDefault="00CE2747" w:rsidP="00A245B9">
            <w:pPr>
              <w:rPr>
                <w:rFonts w:ascii="標楷體" w:hAnsi="標楷體"/>
              </w:rPr>
            </w:pPr>
            <w:r w:rsidRPr="006E6516">
              <w:rPr>
                <w:rFonts w:ascii="標楷體" w:hAnsi="標楷體"/>
              </w:rPr>
              <w:t>委員賴士葆等20人 105.04.15 （9-1-9）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11</w:t>
            </w:r>
          </w:p>
        </w:tc>
        <w:tc>
          <w:tcPr>
            <w:tcW w:w="3692" w:type="dxa"/>
          </w:tcPr>
          <w:p w:rsidR="00CE2747" w:rsidRPr="006E6516" w:rsidRDefault="00CE2747" w:rsidP="00A245B9">
            <w:pPr>
              <w:rPr>
                <w:rFonts w:ascii="標楷體" w:hAnsi="標楷體"/>
              </w:rPr>
            </w:pPr>
            <w:r w:rsidRPr="006E6516">
              <w:rPr>
                <w:rFonts w:ascii="標楷體" w:hAnsi="標楷體"/>
              </w:rPr>
              <w:t>4.中華民國刑法增訂第二百七十一條之一條文草案（修正重點：針對殺害未滿十二歲以下幼童者，處死刑或無期徒刑，並不得假釋。）</w:t>
            </w:r>
          </w:p>
        </w:tc>
        <w:tc>
          <w:tcPr>
            <w:tcW w:w="1384" w:type="dxa"/>
          </w:tcPr>
          <w:p w:rsidR="00CE2747" w:rsidRPr="006E6516" w:rsidRDefault="00CE2747" w:rsidP="00A245B9">
            <w:pPr>
              <w:rPr>
                <w:rFonts w:ascii="標楷體" w:hAnsi="標楷體"/>
              </w:rPr>
            </w:pPr>
            <w:r w:rsidRPr="006E6516">
              <w:rPr>
                <w:rFonts w:ascii="標楷體" w:hAnsi="標楷體"/>
              </w:rPr>
              <w:t>委員馬文君等17人 105.04.15 （9-1-9）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12</w:t>
            </w:r>
          </w:p>
        </w:tc>
        <w:tc>
          <w:tcPr>
            <w:tcW w:w="3692" w:type="dxa"/>
          </w:tcPr>
          <w:p w:rsidR="00CE2747" w:rsidRPr="006E6516" w:rsidRDefault="00CE2747" w:rsidP="00A245B9">
            <w:pPr>
              <w:rPr>
                <w:rFonts w:ascii="標楷體" w:hAnsi="標楷體"/>
              </w:rPr>
            </w:pPr>
            <w:r w:rsidRPr="006E6516">
              <w:rPr>
                <w:rFonts w:ascii="標楷體" w:hAnsi="標楷體"/>
              </w:rPr>
              <w:t>中華民國刑法增訂第三百二十四條之一條文草案（修正重點：將未成年犯普通竊盜罪者，改為須告訴乃論。）</w:t>
            </w:r>
          </w:p>
        </w:tc>
        <w:tc>
          <w:tcPr>
            <w:tcW w:w="1384" w:type="dxa"/>
          </w:tcPr>
          <w:p w:rsidR="00CE2747" w:rsidRPr="006E6516" w:rsidRDefault="00CE2747" w:rsidP="00A245B9">
            <w:pPr>
              <w:rPr>
                <w:rFonts w:ascii="標楷體" w:hAnsi="標楷體"/>
              </w:rPr>
            </w:pPr>
            <w:r w:rsidRPr="006E6516">
              <w:rPr>
                <w:rFonts w:ascii="標楷體" w:hAnsi="標楷體"/>
              </w:rPr>
              <w:t>委員蔣萬安等28人 105.03.11 （9-1-4）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13</w:t>
            </w:r>
          </w:p>
        </w:tc>
        <w:tc>
          <w:tcPr>
            <w:tcW w:w="3692" w:type="dxa"/>
          </w:tcPr>
          <w:p w:rsidR="00CE2747" w:rsidRPr="006E6516" w:rsidRDefault="00CE2747" w:rsidP="00A245B9">
            <w:pPr>
              <w:rPr>
                <w:rFonts w:ascii="標楷體" w:hAnsi="標楷體"/>
              </w:rPr>
            </w:pPr>
            <w:r w:rsidRPr="006E6516">
              <w:rPr>
                <w:rFonts w:ascii="標楷體" w:hAnsi="標楷體"/>
              </w:rPr>
              <w:t>1.中華民國刑法第三百三十九條之四條文修正草案（修正重點：提案加重本條網路詐欺罪，將本罪法定刑加重為三年以上十年以下有期徒刑，罰金部分也加重為得併科一百萬元以上一千萬元以</w:t>
            </w:r>
            <w:r w:rsidRPr="006E6516">
              <w:rPr>
                <w:rFonts w:ascii="標楷體" w:hAnsi="標楷體"/>
              </w:rPr>
              <w:lastRenderedPageBreak/>
              <w:t>下罰金。）</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委員蔣乃辛等20人 105.03.11 （9-1-4）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本會105.6.2（9-1-29）報告及詢答完畢，另定期繼續討論。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14</w:t>
            </w:r>
          </w:p>
        </w:tc>
        <w:tc>
          <w:tcPr>
            <w:tcW w:w="3692" w:type="dxa"/>
          </w:tcPr>
          <w:p w:rsidR="00CE2747" w:rsidRPr="006E6516" w:rsidRDefault="00CE2747" w:rsidP="00A245B9">
            <w:pPr>
              <w:rPr>
                <w:rFonts w:ascii="標楷體" w:hAnsi="標楷體"/>
              </w:rPr>
            </w:pPr>
            <w:r w:rsidRPr="006E6516">
              <w:rPr>
                <w:rFonts w:ascii="標楷體" w:hAnsi="標楷體"/>
              </w:rPr>
              <w:t>2.中華民國刑法第三百三十九條之四條文修正草案（修正重點：修正詐欺罪有期徒刑期間以及罰金上限。）</w:t>
            </w:r>
          </w:p>
        </w:tc>
        <w:tc>
          <w:tcPr>
            <w:tcW w:w="1384" w:type="dxa"/>
          </w:tcPr>
          <w:p w:rsidR="00CE2747" w:rsidRPr="006E6516" w:rsidRDefault="00CE2747" w:rsidP="00A245B9">
            <w:pPr>
              <w:rPr>
                <w:rFonts w:ascii="標楷體" w:hAnsi="標楷體"/>
              </w:rPr>
            </w:pPr>
            <w:r w:rsidRPr="006E6516">
              <w:rPr>
                <w:rFonts w:ascii="標楷體" w:hAnsi="標楷體"/>
              </w:rPr>
              <w:t>委員鄭寶清等16人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本會105.6.2（9-1-29）報告及詢答完畢，另定期繼續討論。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15</w:t>
            </w:r>
          </w:p>
        </w:tc>
        <w:tc>
          <w:tcPr>
            <w:tcW w:w="3692" w:type="dxa"/>
          </w:tcPr>
          <w:p w:rsidR="00CE2747" w:rsidRPr="006E6516" w:rsidRDefault="00CE2747" w:rsidP="00A245B9">
            <w:pPr>
              <w:rPr>
                <w:rFonts w:ascii="標楷體" w:hAnsi="標楷體"/>
              </w:rPr>
            </w:pPr>
            <w:r w:rsidRPr="006E6516">
              <w:rPr>
                <w:rFonts w:ascii="標楷體" w:hAnsi="標楷體"/>
              </w:rPr>
              <w:t>3.中華民國刑法第三百三十九條之四條文修正草案（修正重點：明定犯本法第三百三十九條詐欺罪而有跨國（境）犯罪者、致被害人自殺或意圖自殺而致重傷者、或犯罪所得之利益逾新臺幣一千萬元者，處三年以上十年以下有期徒刑，得併科五百萬元以下罰金，且一併修訂本條關於未遂犯處罰之規定等，予以嚴懲。）</w:t>
            </w:r>
          </w:p>
        </w:tc>
        <w:tc>
          <w:tcPr>
            <w:tcW w:w="1384" w:type="dxa"/>
          </w:tcPr>
          <w:p w:rsidR="00CE2747" w:rsidRPr="006E6516" w:rsidRDefault="00CE2747" w:rsidP="00A245B9">
            <w:pPr>
              <w:rPr>
                <w:rFonts w:ascii="標楷體" w:hAnsi="標楷體"/>
              </w:rPr>
            </w:pPr>
            <w:r w:rsidRPr="006E6516">
              <w:rPr>
                <w:rFonts w:ascii="標楷體" w:hAnsi="標楷體"/>
              </w:rPr>
              <w:t>委員賴士葆等20人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本會105.6.2（9-1-29）報告及詢答完畢，另定期繼續討論。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16</w:t>
            </w:r>
          </w:p>
        </w:tc>
        <w:tc>
          <w:tcPr>
            <w:tcW w:w="3692" w:type="dxa"/>
          </w:tcPr>
          <w:p w:rsidR="00CE2747" w:rsidRPr="006E6516" w:rsidRDefault="00CE2747" w:rsidP="00A245B9">
            <w:pPr>
              <w:rPr>
                <w:rFonts w:ascii="標楷體" w:hAnsi="標楷體"/>
              </w:rPr>
            </w:pPr>
            <w:r w:rsidRPr="006E6516">
              <w:rPr>
                <w:rFonts w:ascii="標楷體" w:hAnsi="標楷體"/>
              </w:rPr>
              <w:t>4.中華民國刑法第三百三十九條之四條文修正草案（修正重點：加重詐欺犯之處罰，亦針對被害金額較高之案件，另依犯罪所得再行加重；另基於鼓勵犯罪者積極繳回犯罪所得，增訂第四項及第五項之個人減免刑罰事由。）</w:t>
            </w:r>
          </w:p>
        </w:tc>
        <w:tc>
          <w:tcPr>
            <w:tcW w:w="1384" w:type="dxa"/>
          </w:tcPr>
          <w:p w:rsidR="00CE2747" w:rsidRPr="006E6516" w:rsidRDefault="00CE2747" w:rsidP="00A245B9">
            <w:pPr>
              <w:rPr>
                <w:rFonts w:ascii="標楷體" w:hAnsi="標楷體"/>
              </w:rPr>
            </w:pPr>
            <w:r w:rsidRPr="006E6516">
              <w:rPr>
                <w:rFonts w:ascii="標楷體" w:hAnsi="標楷體"/>
              </w:rPr>
              <w:t>委員黃偉哲等19人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本會105.6.2（9-1-29）報告及詢答完畢，另定期繼續討論。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17</w:t>
            </w:r>
          </w:p>
        </w:tc>
        <w:tc>
          <w:tcPr>
            <w:tcW w:w="3692" w:type="dxa"/>
          </w:tcPr>
          <w:p w:rsidR="00CE2747" w:rsidRPr="006E6516" w:rsidRDefault="00CE2747" w:rsidP="00A245B9">
            <w:pPr>
              <w:rPr>
                <w:rFonts w:ascii="標楷體" w:hAnsi="標楷體"/>
              </w:rPr>
            </w:pPr>
            <w:r w:rsidRPr="006E6516">
              <w:rPr>
                <w:rFonts w:ascii="標楷體" w:hAnsi="標楷體"/>
              </w:rPr>
              <w:t>5.中華民國刑法第三百三十九條之四條文修正草案（修正重點：提高詐欺犯刑期與罰金之上限，情節重大者再加重其刑度至二分之一。）</w:t>
            </w:r>
          </w:p>
        </w:tc>
        <w:tc>
          <w:tcPr>
            <w:tcW w:w="1384" w:type="dxa"/>
          </w:tcPr>
          <w:p w:rsidR="00CE2747" w:rsidRPr="006E6516" w:rsidRDefault="00CE2747" w:rsidP="00A245B9">
            <w:pPr>
              <w:rPr>
                <w:rFonts w:ascii="標楷體" w:hAnsi="標楷體"/>
              </w:rPr>
            </w:pPr>
            <w:r w:rsidRPr="006E6516">
              <w:rPr>
                <w:rFonts w:ascii="標楷體" w:hAnsi="標楷體"/>
              </w:rPr>
              <w:t>親民黨黨團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本會105.6.2（9-1-29）報告及詢答完畢，另定期繼續討論。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18</w:t>
            </w:r>
          </w:p>
        </w:tc>
        <w:tc>
          <w:tcPr>
            <w:tcW w:w="3692" w:type="dxa"/>
          </w:tcPr>
          <w:p w:rsidR="00CE2747" w:rsidRPr="006E6516" w:rsidRDefault="00CE2747" w:rsidP="00A245B9">
            <w:pPr>
              <w:rPr>
                <w:rFonts w:ascii="標楷體" w:hAnsi="標楷體"/>
              </w:rPr>
            </w:pPr>
            <w:r w:rsidRPr="006E6516">
              <w:rPr>
                <w:rFonts w:ascii="標楷體" w:hAnsi="標楷體"/>
              </w:rPr>
              <w:t>6.中華民國刑法第三百三十九條之四條文修正草案（修正重點：加重詐欺罪之罰則，提高至三年以上十年以下有期徒刑，同時提高罰金，另若為詐騙集團首謀者，處無期徒刑或十年以上有期徒刑。）</w:t>
            </w:r>
          </w:p>
        </w:tc>
        <w:tc>
          <w:tcPr>
            <w:tcW w:w="1384" w:type="dxa"/>
          </w:tcPr>
          <w:p w:rsidR="00CE2747" w:rsidRPr="006E6516" w:rsidRDefault="00CE2747" w:rsidP="00A245B9">
            <w:pPr>
              <w:rPr>
                <w:rFonts w:ascii="標楷體" w:hAnsi="標楷體"/>
              </w:rPr>
            </w:pPr>
            <w:r w:rsidRPr="006E6516">
              <w:rPr>
                <w:rFonts w:ascii="標楷體" w:hAnsi="標楷體"/>
              </w:rPr>
              <w:t>委員陳怡潔等18人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本會105.6.2（9-1-29）報告及詢答完畢，另定期繼續討論。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19</w:t>
            </w:r>
          </w:p>
        </w:tc>
        <w:tc>
          <w:tcPr>
            <w:tcW w:w="3692" w:type="dxa"/>
          </w:tcPr>
          <w:p w:rsidR="00CE2747" w:rsidRPr="006E6516" w:rsidRDefault="00CE2747" w:rsidP="00A245B9">
            <w:pPr>
              <w:rPr>
                <w:rFonts w:ascii="標楷體" w:hAnsi="標楷體"/>
              </w:rPr>
            </w:pPr>
            <w:r w:rsidRPr="006E6516">
              <w:rPr>
                <w:rFonts w:ascii="標楷體" w:hAnsi="標楷體"/>
              </w:rPr>
              <w:t>7.中華民國刑法第三百三十九條之四及第三百三十九條之五條文修正草案（修正重</w:t>
            </w:r>
            <w:r w:rsidRPr="006E6516">
              <w:rPr>
                <w:rFonts w:ascii="標楷體" w:hAnsi="標楷體"/>
              </w:rPr>
              <w:lastRenderedPageBreak/>
              <w:t>點：就電信詐欺犯罪行為提高處罰刑度、罰金與沒收犯罪所得；並另就犯罪金額龐大或組織犯罪者加重其刑。）</w:t>
            </w:r>
          </w:p>
        </w:tc>
        <w:tc>
          <w:tcPr>
            <w:tcW w:w="1384" w:type="dxa"/>
          </w:tcPr>
          <w:p w:rsidR="00CE2747" w:rsidRPr="006E6516" w:rsidRDefault="00CE2747" w:rsidP="00A245B9">
            <w:pPr>
              <w:rPr>
                <w:rFonts w:ascii="標楷體" w:hAnsi="標楷體"/>
              </w:rPr>
            </w:pPr>
            <w:r w:rsidRPr="006E6516">
              <w:rPr>
                <w:rFonts w:ascii="標楷體" w:hAnsi="標楷體"/>
              </w:rPr>
              <w:lastRenderedPageBreak/>
              <w:t xml:space="preserve">委員張廖萬堅等18人 105.05.06 </w:t>
            </w:r>
            <w:r w:rsidRPr="006E6516">
              <w:rPr>
                <w:rFonts w:ascii="標楷體" w:hAnsi="標楷體"/>
              </w:rPr>
              <w:lastRenderedPageBreak/>
              <w:t>（9-1-12）</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本會105.6.2（9-1-29）報告及詢答完畢，另定期繼續</w:t>
            </w:r>
            <w:r w:rsidRPr="006E6516">
              <w:rPr>
                <w:rFonts w:ascii="標楷體" w:hAnsi="標楷體"/>
              </w:rPr>
              <w:lastRenderedPageBreak/>
              <w:t>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20</w:t>
            </w:r>
          </w:p>
        </w:tc>
        <w:tc>
          <w:tcPr>
            <w:tcW w:w="3692" w:type="dxa"/>
          </w:tcPr>
          <w:p w:rsidR="00CE2747" w:rsidRPr="006E6516" w:rsidRDefault="00CE2747" w:rsidP="00A245B9">
            <w:pPr>
              <w:rPr>
                <w:rFonts w:ascii="標楷體" w:hAnsi="標楷體"/>
              </w:rPr>
            </w:pPr>
            <w:r w:rsidRPr="006E6516">
              <w:rPr>
                <w:rFonts w:ascii="標楷體" w:hAnsi="標楷體"/>
              </w:rPr>
              <w:t>8.中華民國刑法第三百三十九條之四條文修正草案（修正重點：明定犯罪所得達新台幣一億元以上者，加重其刑責與罰金，以示公允；犯罪後自首或偵查中自白，自動繳交犯罪所得之全部財物者；亦或與被害人達成和解，返還金額之全部或一部，減輕或免除其刑之誘因予以寬典。）</w:t>
            </w:r>
          </w:p>
        </w:tc>
        <w:tc>
          <w:tcPr>
            <w:tcW w:w="1384" w:type="dxa"/>
          </w:tcPr>
          <w:p w:rsidR="00CE2747" w:rsidRPr="006E6516" w:rsidRDefault="00CE2747" w:rsidP="00A245B9">
            <w:pPr>
              <w:rPr>
                <w:rFonts w:ascii="標楷體" w:hAnsi="標楷體"/>
              </w:rPr>
            </w:pPr>
            <w:r w:rsidRPr="006E6516">
              <w:rPr>
                <w:rFonts w:ascii="標楷體" w:hAnsi="標楷體"/>
              </w:rPr>
              <w:t>委員邱志偉等20人 105.05.27 （9-1-15）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21</w:t>
            </w:r>
          </w:p>
        </w:tc>
        <w:tc>
          <w:tcPr>
            <w:tcW w:w="3692" w:type="dxa"/>
          </w:tcPr>
          <w:p w:rsidR="00CE2747" w:rsidRPr="006E6516" w:rsidRDefault="00CE2747" w:rsidP="00A245B9">
            <w:pPr>
              <w:rPr>
                <w:rFonts w:ascii="標楷體" w:hAnsi="標楷體"/>
              </w:rPr>
            </w:pPr>
            <w:r w:rsidRPr="006E6516">
              <w:rPr>
                <w:rFonts w:ascii="標楷體" w:hAnsi="標楷體"/>
              </w:rPr>
              <w:t>9.中華民國刑法第三百三十九條之四條文修正草案（修正重點：提高詐欺罪刑度為三年以上十年以下有期徒刑，得併科三百萬元以下罰金；增列第二項，明定再犯時加重之處罰為處五年以上有期徒刑，得併科一千萬以下罰金。）</w:t>
            </w:r>
          </w:p>
        </w:tc>
        <w:tc>
          <w:tcPr>
            <w:tcW w:w="1384" w:type="dxa"/>
          </w:tcPr>
          <w:p w:rsidR="00CE2747" w:rsidRPr="006E6516" w:rsidRDefault="00CE2747" w:rsidP="00A245B9">
            <w:pPr>
              <w:rPr>
                <w:rFonts w:ascii="標楷體" w:hAnsi="標楷體"/>
              </w:rPr>
            </w:pPr>
            <w:r w:rsidRPr="006E6516">
              <w:rPr>
                <w:rFonts w:ascii="標楷體" w:hAnsi="標楷體"/>
              </w:rPr>
              <w:t>委員黃偉哲等16人 105.11.08 （9-2-9）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22</w:t>
            </w:r>
          </w:p>
        </w:tc>
        <w:tc>
          <w:tcPr>
            <w:tcW w:w="3692" w:type="dxa"/>
          </w:tcPr>
          <w:p w:rsidR="00CE2747" w:rsidRPr="006E6516" w:rsidRDefault="00CE2747" w:rsidP="00A245B9">
            <w:pPr>
              <w:rPr>
                <w:rFonts w:ascii="標楷體" w:hAnsi="標楷體"/>
              </w:rPr>
            </w:pPr>
            <w:r w:rsidRPr="006E6516">
              <w:rPr>
                <w:rFonts w:ascii="標楷體" w:hAnsi="標楷體"/>
              </w:rPr>
              <w:t>1.中華民國刑法第八十條條文修正草案（修正重點：明文規定重大經濟犯罪之追訴權不受時效之限制。）</w:t>
            </w:r>
          </w:p>
        </w:tc>
        <w:tc>
          <w:tcPr>
            <w:tcW w:w="1384" w:type="dxa"/>
          </w:tcPr>
          <w:p w:rsidR="00CE2747" w:rsidRPr="006E6516" w:rsidRDefault="00CE2747" w:rsidP="00A245B9">
            <w:pPr>
              <w:rPr>
                <w:rFonts w:ascii="標楷體" w:hAnsi="標楷體"/>
              </w:rPr>
            </w:pPr>
            <w:r w:rsidRPr="006E6516">
              <w:rPr>
                <w:rFonts w:ascii="標楷體" w:hAnsi="標楷體"/>
              </w:rPr>
              <w:t>委員葉宜津等18人 105.05.13 （</w:t>
            </w:r>
            <w:r w:rsidR="00BB7DE0">
              <w:rPr>
                <w:rFonts w:ascii="標楷體" w:hAnsi="標楷體" w:hint="eastAsia"/>
                <w:lang w:eastAsia="zh-TW"/>
              </w:rPr>
              <w:t>9-</w:t>
            </w:r>
            <w:r w:rsidRPr="006E6516">
              <w:rPr>
                <w:rFonts w:ascii="標楷體" w:hAnsi="標楷體"/>
              </w:rPr>
              <w:t>1-13）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23</w:t>
            </w:r>
          </w:p>
        </w:tc>
        <w:tc>
          <w:tcPr>
            <w:tcW w:w="3692" w:type="dxa"/>
          </w:tcPr>
          <w:p w:rsidR="00CE2747" w:rsidRPr="006E6516" w:rsidRDefault="00CE2747" w:rsidP="00A245B9">
            <w:pPr>
              <w:rPr>
                <w:rFonts w:ascii="標楷體" w:hAnsi="標楷體"/>
              </w:rPr>
            </w:pPr>
            <w:r w:rsidRPr="006E6516">
              <w:rPr>
                <w:rFonts w:ascii="標楷體" w:hAnsi="標楷體"/>
              </w:rPr>
              <w:t>2.中華民國刑法第八十條條文修正草案（修正重點：取消犯重罪及妨害性自主等罪者之追訴期。）</w:t>
            </w:r>
          </w:p>
        </w:tc>
        <w:tc>
          <w:tcPr>
            <w:tcW w:w="1384" w:type="dxa"/>
          </w:tcPr>
          <w:p w:rsidR="00CE2747" w:rsidRPr="006E6516" w:rsidRDefault="00CE2747" w:rsidP="00A245B9">
            <w:pPr>
              <w:rPr>
                <w:rFonts w:ascii="標楷體" w:hAnsi="標楷體"/>
              </w:rPr>
            </w:pPr>
            <w:r w:rsidRPr="006E6516">
              <w:rPr>
                <w:rFonts w:ascii="標楷體" w:hAnsi="標楷體"/>
              </w:rPr>
              <w:t>委員陳素月等18人 105.05.20 （9-1-14）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24</w:t>
            </w:r>
          </w:p>
        </w:tc>
        <w:tc>
          <w:tcPr>
            <w:tcW w:w="3692" w:type="dxa"/>
          </w:tcPr>
          <w:p w:rsidR="00CE2747" w:rsidRPr="006E6516" w:rsidRDefault="00CE2747" w:rsidP="00A245B9">
            <w:pPr>
              <w:rPr>
                <w:rFonts w:ascii="標楷體" w:hAnsi="標楷體"/>
              </w:rPr>
            </w:pPr>
            <w:r w:rsidRPr="006E6516">
              <w:rPr>
                <w:rFonts w:ascii="標楷體" w:hAnsi="標楷體"/>
              </w:rPr>
              <w:t>3.中華民國刑法第八十條及第八十三條條文修正草案（修正重點：針對侵害生命法益或重大經濟犯罪，如犯罪所得或不法利益達新臺幣一億元以上者，排除追訴權時效消滅之適用；追訴權期間自犯罪構成事實完成之日起算，發現犯罪之日較遲者，</w:t>
            </w:r>
            <w:r w:rsidRPr="006E6516">
              <w:rPr>
                <w:rFonts w:ascii="標楷體" w:hAnsi="標楷體"/>
              </w:rPr>
              <w:lastRenderedPageBreak/>
              <w:t>自犯罪發現之日起算；增列追訴權時效停止進行相關規定。）</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委員王定宇等21人 105.12.09（9-2-14）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25</w:t>
            </w:r>
          </w:p>
        </w:tc>
        <w:tc>
          <w:tcPr>
            <w:tcW w:w="3692" w:type="dxa"/>
          </w:tcPr>
          <w:p w:rsidR="00CE2747" w:rsidRPr="006E6516" w:rsidRDefault="00CE2747" w:rsidP="00A245B9">
            <w:pPr>
              <w:rPr>
                <w:rFonts w:ascii="標楷體" w:hAnsi="標楷體"/>
              </w:rPr>
            </w:pPr>
            <w:r w:rsidRPr="006E6516">
              <w:rPr>
                <w:rFonts w:ascii="標楷體" w:hAnsi="標楷體"/>
              </w:rPr>
              <w:t>4.中華民國刑法第八十條條文修正草案（修正重點：犯最重本刑為死刑、無期徒刑或十年以上有期徒刑之罪，且致被害人死亡者，排除追訴權時效之限制。）</w:t>
            </w:r>
          </w:p>
        </w:tc>
        <w:tc>
          <w:tcPr>
            <w:tcW w:w="1384" w:type="dxa"/>
          </w:tcPr>
          <w:p w:rsidR="00CE2747" w:rsidRPr="006E6516" w:rsidRDefault="00CE2747" w:rsidP="00A245B9">
            <w:pPr>
              <w:rPr>
                <w:rFonts w:ascii="標楷體" w:hAnsi="標楷體"/>
              </w:rPr>
            </w:pPr>
            <w:r w:rsidRPr="006E6516">
              <w:rPr>
                <w:rFonts w:ascii="標楷體" w:hAnsi="標楷體"/>
              </w:rPr>
              <w:t>委員周春米等18人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26</w:t>
            </w:r>
          </w:p>
        </w:tc>
        <w:tc>
          <w:tcPr>
            <w:tcW w:w="3692" w:type="dxa"/>
          </w:tcPr>
          <w:p w:rsidR="00CE2747" w:rsidRPr="006E6516" w:rsidRDefault="00CE2747" w:rsidP="00A245B9">
            <w:pPr>
              <w:rPr>
                <w:rFonts w:ascii="標楷體" w:hAnsi="標楷體"/>
              </w:rPr>
            </w:pPr>
            <w:r w:rsidRPr="006E6516">
              <w:rPr>
                <w:rFonts w:ascii="標楷體" w:hAnsi="標楷體"/>
              </w:rPr>
              <w:t>中華民國刑法施行法增訂第八條之二條文草案（修正重點：於刑法第八十條及第八十三條修正施行前，其追訴權時效已進行而未完成或其時效停止進行，適用修正後之規定。）</w:t>
            </w:r>
          </w:p>
        </w:tc>
        <w:tc>
          <w:tcPr>
            <w:tcW w:w="1384" w:type="dxa"/>
          </w:tcPr>
          <w:p w:rsidR="00CE2747" w:rsidRPr="006E6516" w:rsidRDefault="00CE2747" w:rsidP="00A245B9">
            <w:pPr>
              <w:rPr>
                <w:rFonts w:ascii="標楷體" w:hAnsi="標楷體"/>
              </w:rPr>
            </w:pPr>
            <w:r w:rsidRPr="006E6516">
              <w:rPr>
                <w:rFonts w:ascii="標楷體" w:hAnsi="標楷體"/>
              </w:rPr>
              <w:t>委員王定宇等20人 105.12.09（9-2-14）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27</w:t>
            </w:r>
          </w:p>
        </w:tc>
        <w:tc>
          <w:tcPr>
            <w:tcW w:w="3692" w:type="dxa"/>
          </w:tcPr>
          <w:p w:rsidR="00CE2747" w:rsidRPr="006E6516" w:rsidRDefault="00CE2747" w:rsidP="00A245B9">
            <w:pPr>
              <w:rPr>
                <w:rFonts w:ascii="標楷體" w:hAnsi="標楷體"/>
              </w:rPr>
            </w:pPr>
            <w:r w:rsidRPr="006E6516">
              <w:rPr>
                <w:rFonts w:ascii="標楷體" w:hAnsi="標楷體"/>
              </w:rPr>
              <w:t>1.中華民國刑法第三百二十一條條文修正草案（修正重點：將「供公眾之用水、電氣、煤氣等公用事業所有之水管、電線、電纜或其他供輸設備犯竊盜罪，致生損害於公用事業以外第三人之財產或其他利益者」，列為加重竊盜犯之構成要件範圍內。）</w:t>
            </w:r>
          </w:p>
        </w:tc>
        <w:tc>
          <w:tcPr>
            <w:tcW w:w="1384" w:type="dxa"/>
          </w:tcPr>
          <w:p w:rsidR="00CE2747" w:rsidRPr="006E6516" w:rsidRDefault="00CE2747" w:rsidP="00A245B9">
            <w:pPr>
              <w:rPr>
                <w:rFonts w:ascii="標楷體" w:hAnsi="標楷體"/>
              </w:rPr>
            </w:pPr>
            <w:r w:rsidRPr="006E6516">
              <w:rPr>
                <w:rFonts w:ascii="標楷體" w:hAnsi="標楷體"/>
              </w:rPr>
              <w:t>委員陳明文等17人 105.03.18 （9-1-5）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28</w:t>
            </w:r>
          </w:p>
        </w:tc>
        <w:tc>
          <w:tcPr>
            <w:tcW w:w="3692" w:type="dxa"/>
          </w:tcPr>
          <w:p w:rsidR="00CE2747" w:rsidRPr="006E6516" w:rsidRDefault="00CE2747" w:rsidP="00A245B9">
            <w:pPr>
              <w:rPr>
                <w:rFonts w:ascii="標楷體" w:hAnsi="標楷體"/>
              </w:rPr>
            </w:pPr>
            <w:r w:rsidRPr="006E6516">
              <w:rPr>
                <w:rFonts w:ascii="標楷體" w:hAnsi="標楷體"/>
              </w:rPr>
              <w:t>2.中華民國刑法第三百二十一條條文修正草案（修正重點：將醫療機構納入竊盜罪刑罰範圍，以維護民眾財物安全。）</w:t>
            </w:r>
          </w:p>
        </w:tc>
        <w:tc>
          <w:tcPr>
            <w:tcW w:w="1384" w:type="dxa"/>
          </w:tcPr>
          <w:p w:rsidR="00CE2747" w:rsidRPr="006E6516" w:rsidRDefault="00CE2747" w:rsidP="00A245B9">
            <w:pPr>
              <w:rPr>
                <w:rFonts w:ascii="標楷體" w:hAnsi="標楷體"/>
              </w:rPr>
            </w:pPr>
            <w:r w:rsidRPr="006E6516">
              <w:rPr>
                <w:rFonts w:ascii="標楷體" w:hAnsi="標楷體"/>
              </w:rPr>
              <w:t>委員邱泰源等25人 105.12.09（9-2-14）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29</w:t>
            </w:r>
          </w:p>
        </w:tc>
        <w:tc>
          <w:tcPr>
            <w:tcW w:w="3692" w:type="dxa"/>
          </w:tcPr>
          <w:p w:rsidR="00CE2747" w:rsidRPr="006E6516" w:rsidRDefault="00CE2747" w:rsidP="00A245B9">
            <w:pPr>
              <w:rPr>
                <w:rFonts w:ascii="標楷體" w:hAnsi="標楷體"/>
              </w:rPr>
            </w:pPr>
            <w:r w:rsidRPr="006E6516">
              <w:rPr>
                <w:rFonts w:ascii="標楷體" w:hAnsi="標楷體"/>
              </w:rPr>
              <w:t>中華民國刑法第一百八十八條條文修正草案（修正重點：明定竊取電線、電纜等電氣設備之行為，亦屬於妨害公用事業之行為，應優先適用本條之規定，並提高刑罰至一年以上七年</w:t>
            </w:r>
            <w:r w:rsidR="00BB715D">
              <w:rPr>
                <w:rFonts w:ascii="標楷體" w:hAnsi="標楷體" w:hint="eastAsia"/>
                <w:lang w:eastAsia="zh-TW"/>
              </w:rPr>
              <w:t>以</w:t>
            </w:r>
            <w:r w:rsidRPr="006E6516">
              <w:rPr>
                <w:rFonts w:ascii="標楷體" w:hAnsi="標楷體"/>
              </w:rPr>
              <w:t>下。）</w:t>
            </w:r>
          </w:p>
        </w:tc>
        <w:tc>
          <w:tcPr>
            <w:tcW w:w="1384" w:type="dxa"/>
          </w:tcPr>
          <w:p w:rsidR="00CE2747" w:rsidRPr="006E6516" w:rsidRDefault="00CE2747" w:rsidP="00A245B9">
            <w:pPr>
              <w:rPr>
                <w:rFonts w:ascii="標楷體" w:hAnsi="標楷體"/>
              </w:rPr>
            </w:pPr>
            <w:r w:rsidRPr="006E6516">
              <w:rPr>
                <w:rFonts w:ascii="標楷體" w:hAnsi="標楷體"/>
              </w:rPr>
              <w:t>委員吳志揚等18人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30</w:t>
            </w:r>
          </w:p>
        </w:tc>
        <w:tc>
          <w:tcPr>
            <w:tcW w:w="3692" w:type="dxa"/>
          </w:tcPr>
          <w:p w:rsidR="00CE2747" w:rsidRPr="006E6516" w:rsidRDefault="00CE2747" w:rsidP="00A245B9">
            <w:pPr>
              <w:rPr>
                <w:rFonts w:ascii="標楷體" w:hAnsi="標楷體"/>
              </w:rPr>
            </w:pPr>
            <w:r w:rsidRPr="006E6516">
              <w:rPr>
                <w:rFonts w:ascii="標楷體" w:hAnsi="標楷體"/>
              </w:rPr>
              <w:t>1.中華民國刑法增訂第三百二十一條之一條文草案(修正重點：明定無權使用他人之動力交通工具者，處三年</w:t>
            </w:r>
            <w:r w:rsidRPr="006E6516">
              <w:rPr>
                <w:rFonts w:ascii="標楷體" w:hAnsi="標楷體"/>
              </w:rPr>
              <w:lastRenderedPageBreak/>
              <w:t>以下有期徒刑、拘役或五百元以下罰金，並處罰未遂犯。)</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委員賴士葆等17人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31</w:t>
            </w:r>
          </w:p>
        </w:tc>
        <w:tc>
          <w:tcPr>
            <w:tcW w:w="3692" w:type="dxa"/>
          </w:tcPr>
          <w:p w:rsidR="00CE2747" w:rsidRPr="006E6516" w:rsidRDefault="00CE2747" w:rsidP="00A245B9">
            <w:pPr>
              <w:rPr>
                <w:rFonts w:ascii="標楷體" w:hAnsi="標楷體"/>
              </w:rPr>
            </w:pPr>
            <w:r w:rsidRPr="006E6516">
              <w:rPr>
                <w:rFonts w:ascii="標楷體" w:hAnsi="標楷體"/>
              </w:rPr>
              <w:t>2.中華民國刑法第三百二十條及第三百二十四條之一條文修正草案（修正重點：提高意圖為自己或第三人不法之所有，而竊取他人之動產者罰金至新台幣五十萬元；增訂「無權使用交通工具罪」，定為告訴乃論。）</w:t>
            </w:r>
          </w:p>
        </w:tc>
        <w:tc>
          <w:tcPr>
            <w:tcW w:w="1384" w:type="dxa"/>
          </w:tcPr>
          <w:p w:rsidR="00CE2747" w:rsidRPr="006E6516" w:rsidRDefault="00CE2747" w:rsidP="00A245B9">
            <w:pPr>
              <w:rPr>
                <w:rFonts w:ascii="標楷體" w:hAnsi="標楷體"/>
              </w:rPr>
            </w:pPr>
            <w:r w:rsidRPr="006E6516">
              <w:rPr>
                <w:rFonts w:ascii="標楷體" w:hAnsi="標楷體"/>
              </w:rPr>
              <w:t>委員李彥秀等19人 105.06.03 （9-1-16）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32</w:t>
            </w:r>
          </w:p>
        </w:tc>
        <w:tc>
          <w:tcPr>
            <w:tcW w:w="3692" w:type="dxa"/>
          </w:tcPr>
          <w:p w:rsidR="00CE2747" w:rsidRPr="006E6516" w:rsidRDefault="00CE2747" w:rsidP="00A245B9">
            <w:pPr>
              <w:rPr>
                <w:rFonts w:ascii="標楷體" w:hAnsi="標楷體"/>
              </w:rPr>
            </w:pPr>
            <w:r w:rsidRPr="006E6516">
              <w:rPr>
                <w:rFonts w:ascii="標楷體" w:hAnsi="標楷體"/>
              </w:rPr>
              <w:t>3.中華民國刑法第三百二十二條及第三百二十四條之一條文修正草案（修正重點：新訂無權使用交通工具之處罰；將使用竊盜歸為告訴乃論之罪。）</w:t>
            </w:r>
          </w:p>
        </w:tc>
        <w:tc>
          <w:tcPr>
            <w:tcW w:w="1384" w:type="dxa"/>
          </w:tcPr>
          <w:p w:rsidR="00CE2747" w:rsidRPr="006E6516" w:rsidRDefault="00CE2747" w:rsidP="00A245B9">
            <w:pPr>
              <w:rPr>
                <w:rFonts w:ascii="標楷體" w:hAnsi="標楷體"/>
              </w:rPr>
            </w:pPr>
            <w:r w:rsidRPr="006E6516">
              <w:rPr>
                <w:rFonts w:ascii="標楷體" w:hAnsi="標楷體"/>
              </w:rPr>
              <w:t>委員李鴻鈞等19人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33</w:t>
            </w:r>
          </w:p>
        </w:tc>
        <w:tc>
          <w:tcPr>
            <w:tcW w:w="3692" w:type="dxa"/>
          </w:tcPr>
          <w:p w:rsidR="00CE2747" w:rsidRPr="006E6516" w:rsidRDefault="00CE2747" w:rsidP="00A245B9">
            <w:pPr>
              <w:rPr>
                <w:rFonts w:ascii="標楷體" w:hAnsi="標楷體"/>
              </w:rPr>
            </w:pPr>
            <w:r w:rsidRPr="006E6516">
              <w:rPr>
                <w:rFonts w:ascii="標楷體" w:hAnsi="標楷體"/>
              </w:rPr>
              <w:t>中華民國刑法第一百二十五條條文修正草案（修正重點：公務人員行使職權，凡辦理調查、偵查、搜索、追訴或處罰犯罪之職務，應告知行為之定義，及行使對象之權益，違反者應予以處分。）</w:t>
            </w:r>
          </w:p>
        </w:tc>
        <w:tc>
          <w:tcPr>
            <w:tcW w:w="1384" w:type="dxa"/>
          </w:tcPr>
          <w:p w:rsidR="00CE2747" w:rsidRPr="006E6516" w:rsidRDefault="00CE2747" w:rsidP="00A245B9">
            <w:pPr>
              <w:rPr>
                <w:rFonts w:ascii="標楷體" w:hAnsi="標楷體"/>
              </w:rPr>
            </w:pPr>
            <w:r w:rsidRPr="006E6516">
              <w:rPr>
                <w:rFonts w:ascii="標楷體" w:hAnsi="標楷體"/>
              </w:rPr>
              <w:t>委員蔡易餘等16人 105.03.25 （9-1-6）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34</w:t>
            </w:r>
          </w:p>
        </w:tc>
        <w:tc>
          <w:tcPr>
            <w:tcW w:w="3692" w:type="dxa"/>
          </w:tcPr>
          <w:p w:rsidR="00CE2747" w:rsidRPr="006E6516" w:rsidRDefault="00CE2747" w:rsidP="00A245B9">
            <w:pPr>
              <w:rPr>
                <w:rFonts w:ascii="標楷體" w:hAnsi="標楷體"/>
              </w:rPr>
            </w:pPr>
            <w:r w:rsidRPr="006E6516">
              <w:rPr>
                <w:rFonts w:ascii="標楷體" w:hAnsi="標楷體"/>
              </w:rPr>
              <w:t>中華民國刑法刪除第一百四十條及第一百四十一條條文草案（修正重點：刪除侮辱公務員或公署相關訂定。）</w:t>
            </w:r>
          </w:p>
        </w:tc>
        <w:tc>
          <w:tcPr>
            <w:tcW w:w="1384" w:type="dxa"/>
          </w:tcPr>
          <w:p w:rsidR="00CE2747" w:rsidRPr="006E6516" w:rsidRDefault="00CE2747" w:rsidP="00A245B9">
            <w:pPr>
              <w:rPr>
                <w:rFonts w:ascii="標楷體" w:hAnsi="標楷體"/>
              </w:rPr>
            </w:pPr>
            <w:r w:rsidRPr="006E6516">
              <w:rPr>
                <w:rFonts w:ascii="標楷體" w:hAnsi="標楷體"/>
              </w:rPr>
              <w:t>委員鄭麗君等28人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35</w:t>
            </w:r>
          </w:p>
        </w:tc>
        <w:tc>
          <w:tcPr>
            <w:tcW w:w="3692" w:type="dxa"/>
          </w:tcPr>
          <w:p w:rsidR="00CE2747" w:rsidRPr="006E6516" w:rsidRDefault="00CE2747" w:rsidP="00A245B9">
            <w:pPr>
              <w:rPr>
                <w:rFonts w:ascii="標楷體" w:hAnsi="標楷體"/>
              </w:rPr>
            </w:pPr>
            <w:r w:rsidRPr="006E6516">
              <w:rPr>
                <w:rFonts w:ascii="標楷體" w:hAnsi="標楷體"/>
              </w:rPr>
              <w:t>中華民國刑法第一百八十五條之二條文修正草案（修正重點：新增以強暴、脅迫或其他非法方法危害大眾運輸工具行駛安全，同危害飛航安全者，處七年以下有期徒刑、拘役或三十萬元以下罰金；因而致大眾運輸工具毀損者，處三年以上十年以下有期徒刑；因而致人於死者，處死刑、無期徒刑或十年以上有期徒刑；致重傷者，處五年以上十二年以下有期徒</w:t>
            </w:r>
            <w:r w:rsidRPr="006E6516">
              <w:rPr>
                <w:rFonts w:ascii="標楷體" w:hAnsi="標楷體"/>
              </w:rPr>
              <w:lastRenderedPageBreak/>
              <w:t>刑。）</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委員陳怡潔等16人 105.04.15 （9-1-9）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36</w:t>
            </w:r>
          </w:p>
        </w:tc>
        <w:tc>
          <w:tcPr>
            <w:tcW w:w="3692" w:type="dxa"/>
          </w:tcPr>
          <w:p w:rsidR="00CE2747" w:rsidRPr="006E6516" w:rsidRDefault="00CE2747" w:rsidP="00A245B9">
            <w:pPr>
              <w:rPr>
                <w:rFonts w:ascii="標楷體" w:hAnsi="標楷體"/>
              </w:rPr>
            </w:pPr>
            <w:r w:rsidRPr="006E6516">
              <w:rPr>
                <w:rFonts w:ascii="標楷體" w:hAnsi="標楷體"/>
              </w:rPr>
              <w:t>中華民國刑法第一百九十三條條文修正草案（修正重點：加重對於違背建築術成規之營造或拆卸行為之法定刑度，並一併納入加重結果犯及過失犯之處罰規定。）</w:t>
            </w:r>
          </w:p>
        </w:tc>
        <w:tc>
          <w:tcPr>
            <w:tcW w:w="1384" w:type="dxa"/>
          </w:tcPr>
          <w:p w:rsidR="00CE2747" w:rsidRPr="006E6516" w:rsidRDefault="00CE2747" w:rsidP="00A245B9">
            <w:pPr>
              <w:rPr>
                <w:rFonts w:ascii="標楷體" w:hAnsi="標楷體"/>
              </w:rPr>
            </w:pPr>
            <w:r w:rsidRPr="006E6516">
              <w:rPr>
                <w:rFonts w:ascii="標楷體" w:hAnsi="標楷體"/>
              </w:rPr>
              <w:t>委員黃偉哲等19人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37</w:t>
            </w:r>
          </w:p>
        </w:tc>
        <w:tc>
          <w:tcPr>
            <w:tcW w:w="3692" w:type="dxa"/>
          </w:tcPr>
          <w:p w:rsidR="00CE2747" w:rsidRPr="006E6516" w:rsidRDefault="00CE2747" w:rsidP="00A245B9">
            <w:pPr>
              <w:rPr>
                <w:rFonts w:ascii="標楷體" w:hAnsi="標楷體"/>
              </w:rPr>
            </w:pPr>
            <w:r w:rsidRPr="006E6516">
              <w:rPr>
                <w:rFonts w:ascii="標楷體" w:hAnsi="標楷體"/>
              </w:rPr>
              <w:t>中華民國刑法第二百七十六條條文修正草案（修正重點：明定於廠商、事業場所負責人或監督策劃人員，因事業活動而犯業務過失致死之罪，並致被害人三人以上於死者之情形，尤應加重處罰。）</w:t>
            </w:r>
          </w:p>
        </w:tc>
        <w:tc>
          <w:tcPr>
            <w:tcW w:w="1384" w:type="dxa"/>
          </w:tcPr>
          <w:p w:rsidR="00CE2747" w:rsidRPr="006E6516" w:rsidRDefault="00CE2747" w:rsidP="00A245B9">
            <w:pPr>
              <w:rPr>
                <w:rFonts w:ascii="標楷體" w:hAnsi="標楷體"/>
              </w:rPr>
            </w:pPr>
            <w:r w:rsidRPr="006E6516">
              <w:rPr>
                <w:rFonts w:ascii="標楷體" w:hAnsi="標楷體"/>
              </w:rPr>
              <w:t>委員賴士葆等23人 105.05.13 （9-1-13）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38</w:t>
            </w:r>
          </w:p>
        </w:tc>
        <w:tc>
          <w:tcPr>
            <w:tcW w:w="3692" w:type="dxa"/>
          </w:tcPr>
          <w:p w:rsidR="00CE2747" w:rsidRPr="006E6516" w:rsidRDefault="00CE2747" w:rsidP="00A245B9">
            <w:pPr>
              <w:rPr>
                <w:rFonts w:ascii="標楷體" w:hAnsi="標楷體"/>
              </w:rPr>
            </w:pPr>
            <w:r w:rsidRPr="006E6516">
              <w:rPr>
                <w:rFonts w:ascii="標楷體" w:hAnsi="標楷體"/>
              </w:rPr>
              <w:t>中華民國刑法第一百八十六條之一及第一百八十七條條文修正草案（修正重點：引發大型爆炸燃燒事件因而致人於死者，處五年以下有期徒刑，從事業務之人得加重其刑二分之一。）</w:t>
            </w:r>
          </w:p>
        </w:tc>
        <w:tc>
          <w:tcPr>
            <w:tcW w:w="1384" w:type="dxa"/>
          </w:tcPr>
          <w:p w:rsidR="00CE2747" w:rsidRPr="006E6516" w:rsidRDefault="00CE2747" w:rsidP="00A245B9">
            <w:pPr>
              <w:rPr>
                <w:rFonts w:ascii="標楷體" w:hAnsi="標楷體"/>
              </w:rPr>
            </w:pPr>
            <w:r w:rsidRPr="006E6516">
              <w:rPr>
                <w:rFonts w:ascii="標楷體" w:hAnsi="標楷體"/>
              </w:rPr>
              <w:t>委員蔡易餘等16人 105.05.20 （9-1-14）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39</w:t>
            </w:r>
          </w:p>
        </w:tc>
        <w:tc>
          <w:tcPr>
            <w:tcW w:w="3692" w:type="dxa"/>
          </w:tcPr>
          <w:p w:rsidR="00CE2747" w:rsidRPr="006E6516" w:rsidRDefault="00CE2747" w:rsidP="00A245B9">
            <w:pPr>
              <w:rPr>
                <w:rFonts w:ascii="標楷體" w:hAnsi="標楷體"/>
              </w:rPr>
            </w:pPr>
            <w:r w:rsidRPr="006E6516">
              <w:rPr>
                <w:rFonts w:ascii="標楷體" w:hAnsi="標楷體"/>
              </w:rPr>
              <w:t>中華民國刑法第十條條文修正草案（修正重點：對於重傷害罪之定義，增加外觀毀敗。）</w:t>
            </w:r>
          </w:p>
        </w:tc>
        <w:tc>
          <w:tcPr>
            <w:tcW w:w="1384" w:type="dxa"/>
          </w:tcPr>
          <w:p w:rsidR="00CE2747" w:rsidRPr="006E6516" w:rsidRDefault="00CE2747" w:rsidP="00A245B9">
            <w:pPr>
              <w:rPr>
                <w:rFonts w:ascii="標楷體" w:hAnsi="標楷體"/>
              </w:rPr>
            </w:pPr>
            <w:r w:rsidRPr="006E6516">
              <w:rPr>
                <w:rFonts w:ascii="標楷體" w:hAnsi="標楷體"/>
              </w:rPr>
              <w:t>委員劉建國等16人 105.05.13 （9-1-13）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40</w:t>
            </w:r>
          </w:p>
        </w:tc>
        <w:tc>
          <w:tcPr>
            <w:tcW w:w="3692" w:type="dxa"/>
          </w:tcPr>
          <w:p w:rsidR="00CE2747" w:rsidRPr="006E6516" w:rsidRDefault="00CE2747" w:rsidP="00A245B9">
            <w:pPr>
              <w:rPr>
                <w:rFonts w:ascii="標楷體" w:hAnsi="標楷體"/>
              </w:rPr>
            </w:pPr>
            <w:r w:rsidRPr="006E6516">
              <w:rPr>
                <w:rFonts w:ascii="標楷體" w:hAnsi="標楷體"/>
              </w:rPr>
              <w:t>1.中華民國刑法第三百四十四條條文修正草案（修正重點：修正犯本條第一項暴利罪之有期徒刑刑度為五年或併科一百萬元以下罰金；增訂本條第二項，於重利行為使他人陷於窮困或以實施該行為營業或以票據方式使他人承諾而得重利之三種情狀時，加重刑責至三年以上十年以下，得併科兩百萬元以下罰金。）</w:t>
            </w:r>
          </w:p>
        </w:tc>
        <w:tc>
          <w:tcPr>
            <w:tcW w:w="1384" w:type="dxa"/>
          </w:tcPr>
          <w:p w:rsidR="00CE2747" w:rsidRPr="006E6516" w:rsidRDefault="00CE2747" w:rsidP="00A245B9">
            <w:pPr>
              <w:rPr>
                <w:rFonts w:ascii="標楷體" w:hAnsi="標楷體"/>
              </w:rPr>
            </w:pPr>
            <w:r w:rsidRPr="006E6516">
              <w:rPr>
                <w:rFonts w:ascii="標楷體" w:hAnsi="標楷體"/>
              </w:rPr>
              <w:t>委員林俊憲等16人 105.06.03 （9-1-16）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41</w:t>
            </w:r>
          </w:p>
        </w:tc>
        <w:tc>
          <w:tcPr>
            <w:tcW w:w="3692" w:type="dxa"/>
          </w:tcPr>
          <w:p w:rsidR="00CE2747" w:rsidRPr="006E6516" w:rsidRDefault="00CE2747" w:rsidP="00A245B9">
            <w:pPr>
              <w:rPr>
                <w:rFonts w:ascii="標楷體" w:hAnsi="標楷體"/>
              </w:rPr>
            </w:pPr>
            <w:r w:rsidRPr="006E6516">
              <w:rPr>
                <w:rFonts w:ascii="標楷體" w:hAnsi="標楷體"/>
              </w:rPr>
              <w:t>2.中華民國刑法第三百四十四條條文修正草案（修正重點：刪除「乘他人急迫、輕率或無經驗或難以求助之處</w:t>
            </w:r>
            <w:r w:rsidRPr="006E6516">
              <w:rPr>
                <w:rFonts w:ascii="標楷體" w:hAnsi="標楷體"/>
              </w:rPr>
              <w:lastRenderedPageBreak/>
              <w:t>境」構成要件，凡「取得與原本顯不相當之重利」即構成重利罪。）</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委員林德福等19人 105.07.01 （9-1-19）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42</w:t>
            </w:r>
          </w:p>
        </w:tc>
        <w:tc>
          <w:tcPr>
            <w:tcW w:w="3692" w:type="dxa"/>
          </w:tcPr>
          <w:p w:rsidR="00CE2747" w:rsidRPr="006E6516" w:rsidRDefault="00CE2747" w:rsidP="00A245B9">
            <w:pPr>
              <w:rPr>
                <w:rFonts w:ascii="標楷體" w:hAnsi="標楷體"/>
              </w:rPr>
            </w:pPr>
            <w:r w:rsidRPr="006E6516">
              <w:rPr>
                <w:rFonts w:ascii="標楷體" w:hAnsi="標楷體"/>
              </w:rPr>
              <w:t>3.中華民國刑法第三百四十四條條文修正草案（修正重點：增設未遂犯之處罰規定。）</w:t>
            </w:r>
          </w:p>
        </w:tc>
        <w:tc>
          <w:tcPr>
            <w:tcW w:w="1384" w:type="dxa"/>
          </w:tcPr>
          <w:p w:rsidR="00CE2747" w:rsidRPr="006E6516" w:rsidRDefault="00CE2747" w:rsidP="00A245B9">
            <w:pPr>
              <w:rPr>
                <w:rFonts w:ascii="標楷體" w:hAnsi="標楷體"/>
              </w:rPr>
            </w:pPr>
            <w:r w:rsidRPr="006E6516">
              <w:rPr>
                <w:rFonts w:ascii="標楷體" w:hAnsi="標楷體"/>
              </w:rPr>
              <w:t>委員江永昌等20人 105.10.14 （9-2-6）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43</w:t>
            </w:r>
          </w:p>
        </w:tc>
        <w:tc>
          <w:tcPr>
            <w:tcW w:w="3692" w:type="dxa"/>
          </w:tcPr>
          <w:p w:rsidR="00CE2747" w:rsidRPr="006E6516" w:rsidRDefault="00CE2747" w:rsidP="00A245B9">
            <w:pPr>
              <w:rPr>
                <w:rFonts w:ascii="標楷體" w:hAnsi="標楷體"/>
              </w:rPr>
            </w:pPr>
            <w:r w:rsidRPr="006E6516">
              <w:rPr>
                <w:rFonts w:ascii="標楷體" w:hAnsi="標楷體"/>
              </w:rPr>
              <w:t>中華民國刑法第一百八十五條之四條文修正草案(修正重點：將駕車肇事致人死亡而逃逸者之刑責，提高為三年以上十年以下有期徒刑，另駕車肇事致人受傷而逃逸者，等同酒駕致人重傷之刑責。)</w:t>
            </w:r>
          </w:p>
        </w:tc>
        <w:tc>
          <w:tcPr>
            <w:tcW w:w="1384" w:type="dxa"/>
          </w:tcPr>
          <w:p w:rsidR="00CE2747" w:rsidRPr="006E6516" w:rsidRDefault="00CE2747" w:rsidP="00A245B9">
            <w:pPr>
              <w:rPr>
                <w:rFonts w:ascii="標楷體" w:hAnsi="標楷體"/>
              </w:rPr>
            </w:pPr>
            <w:r w:rsidRPr="006E6516">
              <w:rPr>
                <w:rFonts w:ascii="標楷體" w:hAnsi="標楷體"/>
              </w:rPr>
              <w:t>委員陳怡潔等17人 105.09.20 （9-2-2）</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44</w:t>
            </w:r>
          </w:p>
        </w:tc>
        <w:tc>
          <w:tcPr>
            <w:tcW w:w="3692" w:type="dxa"/>
          </w:tcPr>
          <w:p w:rsidR="00CE2747" w:rsidRPr="006E6516" w:rsidRDefault="00CE2747" w:rsidP="00A245B9">
            <w:pPr>
              <w:rPr>
                <w:rFonts w:ascii="標楷體" w:hAnsi="標楷體"/>
              </w:rPr>
            </w:pPr>
            <w:r w:rsidRPr="006E6516">
              <w:rPr>
                <w:rFonts w:ascii="標楷體" w:hAnsi="標楷體"/>
              </w:rPr>
              <w:t>中華民國刑法刪除第一百十八條及第一百六十條條文草案（刪除重點：鑑於中華民國刑法第一百十八條及第一百六十條，對於侮辱、損害中華民國或國外國旗，或侮辱創立中華民國之孫先生處以一定刑度之處罰，不符言論自由保障之認知，爰刪除之。）</w:t>
            </w:r>
          </w:p>
        </w:tc>
        <w:tc>
          <w:tcPr>
            <w:tcW w:w="1384" w:type="dxa"/>
          </w:tcPr>
          <w:p w:rsidR="00CE2747" w:rsidRPr="006E6516" w:rsidRDefault="00CE2747" w:rsidP="00A245B9">
            <w:pPr>
              <w:rPr>
                <w:rFonts w:ascii="標楷體" w:hAnsi="標楷體"/>
              </w:rPr>
            </w:pPr>
            <w:r w:rsidRPr="006E6516">
              <w:rPr>
                <w:rFonts w:ascii="標楷體" w:hAnsi="標楷體"/>
              </w:rPr>
              <w:t>委員蔡易餘等18人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45</w:t>
            </w:r>
          </w:p>
        </w:tc>
        <w:tc>
          <w:tcPr>
            <w:tcW w:w="3692" w:type="dxa"/>
          </w:tcPr>
          <w:p w:rsidR="00CE2747" w:rsidRPr="006E6516" w:rsidRDefault="00CE2747" w:rsidP="00A245B9">
            <w:pPr>
              <w:rPr>
                <w:rFonts w:ascii="標楷體" w:hAnsi="標楷體"/>
              </w:rPr>
            </w:pPr>
            <w:r w:rsidRPr="006E6516">
              <w:rPr>
                <w:rFonts w:ascii="標楷體" w:hAnsi="標楷體"/>
              </w:rPr>
              <w:t>中華民國刑法刪除第一百五十三條條文草案（刪除重點：刪除以「煽惑」此一不確定法律概念限縮人民意見表達之權利並課以刑罰之罰則，以保障憲法規範人民享有言論自由。）</w:t>
            </w:r>
          </w:p>
        </w:tc>
        <w:tc>
          <w:tcPr>
            <w:tcW w:w="1384" w:type="dxa"/>
          </w:tcPr>
          <w:p w:rsidR="00CE2747" w:rsidRPr="006E6516" w:rsidRDefault="00CE2747" w:rsidP="00F36898">
            <w:pPr>
              <w:jc w:val="left"/>
              <w:rPr>
                <w:rFonts w:ascii="標楷體" w:hAnsi="標楷體"/>
              </w:rPr>
            </w:pPr>
            <w:r w:rsidRPr="006E6516">
              <w:rPr>
                <w:rFonts w:ascii="標楷體" w:hAnsi="標楷體"/>
              </w:rPr>
              <w:t>委員許智傑等</w:t>
            </w:r>
            <w:r w:rsidR="00F36898">
              <w:rPr>
                <w:rFonts w:ascii="標楷體" w:hAnsi="標楷體"/>
              </w:rPr>
              <w:t>1</w:t>
            </w:r>
            <w:r w:rsidR="00F36898">
              <w:rPr>
                <w:rFonts w:ascii="標楷體" w:hAnsi="標楷體" w:hint="eastAsia"/>
                <w:lang w:eastAsia="zh-TW"/>
              </w:rPr>
              <w:t>8</w:t>
            </w:r>
            <w:r w:rsidRPr="006E6516">
              <w:rPr>
                <w:rFonts w:ascii="標楷體" w:hAnsi="標楷體"/>
              </w:rPr>
              <w:t>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46</w:t>
            </w:r>
          </w:p>
        </w:tc>
        <w:tc>
          <w:tcPr>
            <w:tcW w:w="3692" w:type="dxa"/>
          </w:tcPr>
          <w:p w:rsidR="00CE2747" w:rsidRPr="006E6516" w:rsidRDefault="00CE2747" w:rsidP="00A245B9">
            <w:pPr>
              <w:rPr>
                <w:rFonts w:ascii="標楷體" w:hAnsi="標楷體"/>
              </w:rPr>
            </w:pPr>
            <w:r w:rsidRPr="006E6516">
              <w:rPr>
                <w:rFonts w:ascii="標楷體" w:hAnsi="標楷體"/>
              </w:rPr>
              <w:t>中華民國刑法第一百八十五條之三條文修正草案（修正重點：酒駕或服用毒品、麻醉藥品或其他相類之物，致不能安全駕駛十年內再犯者，加重其刑至三分之二。）</w:t>
            </w:r>
          </w:p>
        </w:tc>
        <w:tc>
          <w:tcPr>
            <w:tcW w:w="1384" w:type="dxa"/>
          </w:tcPr>
          <w:p w:rsidR="00CE2747" w:rsidRPr="006E6516" w:rsidRDefault="00CE2747" w:rsidP="00A245B9">
            <w:pPr>
              <w:rPr>
                <w:rFonts w:ascii="標楷體" w:hAnsi="標楷體"/>
              </w:rPr>
            </w:pPr>
            <w:r w:rsidRPr="006E6516">
              <w:rPr>
                <w:rFonts w:ascii="標楷體" w:hAnsi="標楷體"/>
              </w:rPr>
              <w:t>委員賴瑞隆等16人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47</w:t>
            </w:r>
          </w:p>
        </w:tc>
        <w:tc>
          <w:tcPr>
            <w:tcW w:w="3692" w:type="dxa"/>
          </w:tcPr>
          <w:p w:rsidR="00CE2747" w:rsidRPr="006E6516" w:rsidRDefault="00CE2747" w:rsidP="00A245B9">
            <w:pPr>
              <w:rPr>
                <w:rFonts w:ascii="標楷體" w:hAnsi="標楷體"/>
              </w:rPr>
            </w:pPr>
            <w:r w:rsidRPr="006E6516">
              <w:rPr>
                <w:rFonts w:ascii="標楷體" w:hAnsi="標楷體"/>
              </w:rPr>
              <w:t>中華民國刑法部分條文修正草案（修正§121、122、131、143。修正重點：為修正擴大沒收範圍以澈底剝奪犯罪</w:t>
            </w:r>
            <w:r w:rsidRPr="006E6516">
              <w:rPr>
                <w:rFonts w:ascii="標楷體" w:hAnsi="標楷體"/>
              </w:rPr>
              <w:lastRenderedPageBreak/>
              <w:t>所得之意旨，及一體適用沒收新制，並修正不符時宜之罰金刑，爰刪除沒收之相關規定，回歸適用本法總則編之沒收相關規定，並修正公務員或仲裁人對於職務上或違背職務之行為，要求、期約或收受賄賂或其他不正利益者、公務員對於主管或監督之事務，明知違背法令，直接或間接圖自己或其他私人不法利益，因而獲得利益者及有投票權之人，要求、期約或收受賄賂或其他不正利益，而許以不行使其投票權或為一定之行使者之罰金刑。）</w:t>
            </w:r>
          </w:p>
        </w:tc>
        <w:tc>
          <w:tcPr>
            <w:tcW w:w="1384" w:type="dxa"/>
          </w:tcPr>
          <w:p w:rsidR="00CE2747" w:rsidRPr="006E6516" w:rsidRDefault="00CE2747" w:rsidP="00A245B9">
            <w:pPr>
              <w:rPr>
                <w:rFonts w:ascii="標楷體" w:hAnsi="標楷體"/>
              </w:rPr>
            </w:pPr>
            <w:r w:rsidRPr="006E6516">
              <w:rPr>
                <w:rFonts w:ascii="標楷體" w:hAnsi="標楷體"/>
              </w:rPr>
              <w:lastRenderedPageBreak/>
              <w:t>行政院、司法院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48</w:t>
            </w:r>
          </w:p>
        </w:tc>
        <w:tc>
          <w:tcPr>
            <w:tcW w:w="3692" w:type="dxa"/>
          </w:tcPr>
          <w:p w:rsidR="00CE2747" w:rsidRPr="006E6516" w:rsidRDefault="00CE2747" w:rsidP="00A245B9">
            <w:pPr>
              <w:rPr>
                <w:rFonts w:ascii="標楷體" w:hAnsi="標楷體"/>
              </w:rPr>
            </w:pPr>
            <w:r w:rsidRPr="006E6516">
              <w:rPr>
                <w:rFonts w:ascii="標楷體" w:hAnsi="標楷體"/>
              </w:rPr>
              <w:t>民法第一百九十四條條文修正草案（修正重點：不法侵害他人致死者，於被害人無父、母、子、女、配偶之請求權人時，對被害人負有法定扶養義務者，亦得為請求權人。）</w:t>
            </w:r>
          </w:p>
        </w:tc>
        <w:tc>
          <w:tcPr>
            <w:tcW w:w="1384" w:type="dxa"/>
          </w:tcPr>
          <w:p w:rsidR="00CE2747" w:rsidRPr="006E6516" w:rsidRDefault="00CE2747" w:rsidP="00A245B9">
            <w:pPr>
              <w:rPr>
                <w:rFonts w:ascii="標楷體" w:hAnsi="標楷體"/>
              </w:rPr>
            </w:pPr>
            <w:r w:rsidRPr="006E6516">
              <w:rPr>
                <w:rFonts w:ascii="標楷體" w:hAnsi="標楷體"/>
              </w:rPr>
              <w:t>委員顏寬恒等19人 105.05.06 （9-1-12）</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本會105.11.9（9-2-12）報告及詢答完畢，另定期繼續討論。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49</w:t>
            </w:r>
          </w:p>
        </w:tc>
        <w:tc>
          <w:tcPr>
            <w:tcW w:w="3692" w:type="dxa"/>
          </w:tcPr>
          <w:p w:rsidR="00CE2747" w:rsidRPr="006E6516" w:rsidRDefault="00CE2747" w:rsidP="00A245B9">
            <w:pPr>
              <w:rPr>
                <w:rFonts w:ascii="標楷體" w:hAnsi="標楷體"/>
              </w:rPr>
            </w:pPr>
            <w:r w:rsidRPr="006E6516">
              <w:rPr>
                <w:rFonts w:ascii="標楷體" w:hAnsi="標楷體"/>
              </w:rPr>
              <w:t>1.民法第十二條條文修正草案（修正重點：修正法定成年年齡為十八歲。）</w:t>
            </w:r>
          </w:p>
        </w:tc>
        <w:tc>
          <w:tcPr>
            <w:tcW w:w="1384" w:type="dxa"/>
          </w:tcPr>
          <w:p w:rsidR="00CE2747" w:rsidRPr="006E6516" w:rsidRDefault="00CE2747" w:rsidP="00A245B9">
            <w:pPr>
              <w:rPr>
                <w:rFonts w:ascii="標楷體" w:hAnsi="標楷體"/>
              </w:rPr>
            </w:pPr>
            <w:r w:rsidRPr="006E6516">
              <w:rPr>
                <w:rFonts w:ascii="標楷體" w:hAnsi="標楷體"/>
              </w:rPr>
              <w:t>委員陳歐珀等21人 105.05.20 （9-1-14）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50</w:t>
            </w:r>
          </w:p>
        </w:tc>
        <w:tc>
          <w:tcPr>
            <w:tcW w:w="3692" w:type="dxa"/>
          </w:tcPr>
          <w:p w:rsidR="00CE2747" w:rsidRPr="006E6516" w:rsidRDefault="00CE2747" w:rsidP="00A245B9">
            <w:pPr>
              <w:rPr>
                <w:rFonts w:ascii="標楷體" w:hAnsi="標楷體"/>
              </w:rPr>
            </w:pPr>
            <w:r w:rsidRPr="006E6516">
              <w:rPr>
                <w:rFonts w:ascii="標楷體" w:hAnsi="標楷體"/>
              </w:rPr>
              <w:t>2.民法第十二條條文修正草案（修正重點：將完全行為能力之年齡門檻，從二十歲降至十八歲。）</w:t>
            </w:r>
          </w:p>
        </w:tc>
        <w:tc>
          <w:tcPr>
            <w:tcW w:w="1384" w:type="dxa"/>
          </w:tcPr>
          <w:p w:rsidR="00CE2747" w:rsidRPr="006E6516" w:rsidRDefault="00CE2747" w:rsidP="00A245B9">
            <w:pPr>
              <w:rPr>
                <w:rFonts w:ascii="標楷體" w:hAnsi="標楷體"/>
              </w:rPr>
            </w:pPr>
            <w:r w:rsidRPr="006E6516">
              <w:rPr>
                <w:rFonts w:ascii="標楷體" w:hAnsi="標楷體"/>
              </w:rPr>
              <w:t>委員羅致政等19人 105.06.17 （9-1-17）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51</w:t>
            </w:r>
          </w:p>
        </w:tc>
        <w:tc>
          <w:tcPr>
            <w:tcW w:w="3692" w:type="dxa"/>
          </w:tcPr>
          <w:p w:rsidR="00CE2747" w:rsidRPr="006E6516" w:rsidRDefault="00CE2747" w:rsidP="00A245B9">
            <w:pPr>
              <w:rPr>
                <w:rFonts w:ascii="標楷體" w:hAnsi="標楷體"/>
              </w:rPr>
            </w:pPr>
            <w:r w:rsidRPr="006E6516">
              <w:rPr>
                <w:rFonts w:ascii="標楷體" w:hAnsi="標楷體"/>
              </w:rPr>
              <w:t>3.民法部分條文修正草案（修正§12、13、973、980、1077、1091、1127、1128；刪除§981。修正重點：滿十八歲為成年；成年年齡修正為十八歲，未成年人即無依本法結婚之空間。）</w:t>
            </w:r>
          </w:p>
        </w:tc>
        <w:tc>
          <w:tcPr>
            <w:tcW w:w="1384" w:type="dxa"/>
          </w:tcPr>
          <w:p w:rsidR="00CE2747" w:rsidRPr="006E6516" w:rsidRDefault="00CE2747" w:rsidP="00A245B9">
            <w:pPr>
              <w:rPr>
                <w:rFonts w:ascii="標楷體" w:hAnsi="標楷體"/>
              </w:rPr>
            </w:pPr>
            <w:r w:rsidRPr="006E6516">
              <w:rPr>
                <w:rFonts w:ascii="標楷體" w:hAnsi="標楷體"/>
              </w:rPr>
              <w:t>委員顧立雄等18人 105.07.08 （9-1-20）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52</w:t>
            </w:r>
          </w:p>
        </w:tc>
        <w:tc>
          <w:tcPr>
            <w:tcW w:w="3692" w:type="dxa"/>
          </w:tcPr>
          <w:p w:rsidR="00CE2747" w:rsidRPr="006E6516" w:rsidRDefault="00CE2747" w:rsidP="00A245B9">
            <w:pPr>
              <w:rPr>
                <w:rFonts w:ascii="標楷體" w:hAnsi="標楷體"/>
              </w:rPr>
            </w:pPr>
            <w:r w:rsidRPr="006E6516">
              <w:rPr>
                <w:rFonts w:ascii="標楷體" w:hAnsi="標楷體"/>
              </w:rPr>
              <w:t>民法第一千零五十五條條文修正草案（修正重點：放寬</w:t>
            </w:r>
            <w:r w:rsidRPr="006E6516">
              <w:rPr>
                <w:rFonts w:ascii="標楷體" w:hAnsi="標楷體"/>
              </w:rPr>
              <w:lastRenderedPageBreak/>
              <w:t>交往會面權之主體，從未成年子女之利益為出發點，交由法院依個案判斷審酌之。）</w:t>
            </w:r>
          </w:p>
        </w:tc>
        <w:tc>
          <w:tcPr>
            <w:tcW w:w="1384" w:type="dxa"/>
          </w:tcPr>
          <w:p w:rsidR="00CE2747" w:rsidRPr="006E6516" w:rsidRDefault="00CE2747" w:rsidP="00A245B9">
            <w:pPr>
              <w:rPr>
                <w:rFonts w:ascii="標楷體" w:hAnsi="標楷體"/>
              </w:rPr>
            </w:pPr>
            <w:r w:rsidRPr="006E6516">
              <w:rPr>
                <w:rFonts w:ascii="標楷體" w:hAnsi="標楷體"/>
              </w:rPr>
              <w:lastRenderedPageBreak/>
              <w:t xml:space="preserve">委員李彥秀等16人 </w:t>
            </w:r>
            <w:r w:rsidRPr="006E6516">
              <w:rPr>
                <w:rFonts w:ascii="標楷體" w:hAnsi="標楷體"/>
              </w:rPr>
              <w:lastRenderedPageBreak/>
              <w:t>105.07.15 （9-1-21）</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53</w:t>
            </w:r>
          </w:p>
        </w:tc>
        <w:tc>
          <w:tcPr>
            <w:tcW w:w="3692" w:type="dxa"/>
          </w:tcPr>
          <w:p w:rsidR="00CE2747" w:rsidRPr="006E6516" w:rsidRDefault="00CE2747" w:rsidP="00A245B9">
            <w:pPr>
              <w:rPr>
                <w:rFonts w:ascii="標楷體" w:hAnsi="標楷體"/>
              </w:rPr>
            </w:pPr>
            <w:r w:rsidRPr="006E6516">
              <w:rPr>
                <w:rFonts w:ascii="標楷體" w:hAnsi="標楷體"/>
              </w:rPr>
              <w:t>民法第二百零三條條文修正草案（修法重點：應付利息之週年利率應依每年郵局一年期定存利率做調整。）</w:t>
            </w:r>
          </w:p>
        </w:tc>
        <w:tc>
          <w:tcPr>
            <w:tcW w:w="1384" w:type="dxa"/>
          </w:tcPr>
          <w:p w:rsidR="00CE2747" w:rsidRPr="006E6516" w:rsidRDefault="00CE2747" w:rsidP="00A245B9">
            <w:pPr>
              <w:rPr>
                <w:rFonts w:ascii="標楷體" w:hAnsi="標楷體"/>
              </w:rPr>
            </w:pPr>
            <w:r w:rsidRPr="006E6516">
              <w:rPr>
                <w:rFonts w:ascii="標楷體" w:hAnsi="標楷體"/>
              </w:rPr>
              <w:t>委員顏寬恒等17人 105.09.23 （9-2-3）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54</w:t>
            </w:r>
          </w:p>
        </w:tc>
        <w:tc>
          <w:tcPr>
            <w:tcW w:w="3692" w:type="dxa"/>
          </w:tcPr>
          <w:p w:rsidR="00CE2747" w:rsidRPr="006E6516" w:rsidRDefault="00CE2747" w:rsidP="00A245B9">
            <w:pPr>
              <w:rPr>
                <w:rFonts w:ascii="標楷體" w:hAnsi="標楷體"/>
              </w:rPr>
            </w:pPr>
            <w:r w:rsidRPr="006E6516">
              <w:rPr>
                <w:rFonts w:ascii="標楷體" w:hAnsi="標楷體"/>
              </w:rPr>
              <w:t>民法親屬編增訂部分條文草案（新增第二節之一、§1113-2~7。修正重點：增列意定監護一節，保障受監護人之自我決定權，提供受監護人可依自己之需要選擇最適合之監護人。）</w:t>
            </w:r>
          </w:p>
        </w:tc>
        <w:tc>
          <w:tcPr>
            <w:tcW w:w="1384" w:type="dxa"/>
          </w:tcPr>
          <w:p w:rsidR="00CE2747" w:rsidRPr="006E6516" w:rsidRDefault="00CE2747" w:rsidP="00A245B9">
            <w:pPr>
              <w:rPr>
                <w:rFonts w:ascii="標楷體" w:hAnsi="標楷體"/>
              </w:rPr>
            </w:pPr>
            <w:r w:rsidRPr="006E6516">
              <w:rPr>
                <w:rFonts w:ascii="標楷體" w:hAnsi="標楷體"/>
              </w:rPr>
              <w:t>委員吳玉琴等20人 105.10.21 （9-2-7）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55</w:t>
            </w:r>
          </w:p>
        </w:tc>
        <w:tc>
          <w:tcPr>
            <w:tcW w:w="3692" w:type="dxa"/>
          </w:tcPr>
          <w:p w:rsidR="00CE2747" w:rsidRPr="006E6516" w:rsidRDefault="00CE2747" w:rsidP="00A245B9">
            <w:pPr>
              <w:rPr>
                <w:rFonts w:ascii="標楷體" w:hAnsi="標楷體"/>
              </w:rPr>
            </w:pPr>
            <w:r w:rsidRPr="006E6516">
              <w:rPr>
                <w:rFonts w:ascii="標楷體" w:hAnsi="標楷體"/>
              </w:rPr>
              <w:t>民法第一千零六十三條條文修正草案（修正重點：將是否為婚生子女，得提起否認之訴之除斥期間修正為五年，以保障當事人之人格權及訴訟權。）</w:t>
            </w:r>
          </w:p>
        </w:tc>
        <w:tc>
          <w:tcPr>
            <w:tcW w:w="1384" w:type="dxa"/>
          </w:tcPr>
          <w:p w:rsidR="00CE2747" w:rsidRPr="006E6516" w:rsidRDefault="00CE2747" w:rsidP="00A245B9">
            <w:pPr>
              <w:rPr>
                <w:rFonts w:ascii="標楷體" w:hAnsi="標楷體"/>
              </w:rPr>
            </w:pPr>
            <w:r w:rsidRPr="006E6516">
              <w:rPr>
                <w:rFonts w:ascii="標楷體" w:hAnsi="標楷體"/>
              </w:rPr>
              <w:t>委員鄭寶清等22人 105.12.09（9-2-14）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56</w:t>
            </w:r>
          </w:p>
        </w:tc>
        <w:tc>
          <w:tcPr>
            <w:tcW w:w="3692" w:type="dxa"/>
          </w:tcPr>
          <w:p w:rsidR="00CE2747" w:rsidRPr="006E6516" w:rsidRDefault="00CE2747" w:rsidP="00A245B9">
            <w:pPr>
              <w:rPr>
                <w:rFonts w:ascii="標楷體" w:hAnsi="標楷體"/>
              </w:rPr>
            </w:pPr>
            <w:r w:rsidRPr="006E6516">
              <w:rPr>
                <w:rFonts w:ascii="標楷體" w:hAnsi="標楷體"/>
              </w:rPr>
              <w:t>民法第六十五條條文修正草案（修正重點：增列「財團功能不彰」為財團法人解散之理由）</w:t>
            </w:r>
          </w:p>
        </w:tc>
        <w:tc>
          <w:tcPr>
            <w:tcW w:w="1384" w:type="dxa"/>
          </w:tcPr>
          <w:p w:rsidR="00CE2747" w:rsidRPr="006E6516" w:rsidRDefault="00CE2747" w:rsidP="00A245B9">
            <w:pPr>
              <w:rPr>
                <w:rFonts w:ascii="標楷體" w:hAnsi="標楷體"/>
              </w:rPr>
            </w:pPr>
            <w:r w:rsidRPr="006E6516">
              <w:rPr>
                <w:rFonts w:ascii="標楷體" w:hAnsi="標楷體"/>
              </w:rPr>
              <w:t>委員葉宜津等20人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57</w:t>
            </w:r>
          </w:p>
        </w:tc>
        <w:tc>
          <w:tcPr>
            <w:tcW w:w="3692" w:type="dxa"/>
          </w:tcPr>
          <w:p w:rsidR="00CE2747" w:rsidRPr="006E6516" w:rsidRDefault="00CE2747" w:rsidP="00A245B9">
            <w:pPr>
              <w:rPr>
                <w:rFonts w:ascii="標楷體" w:hAnsi="標楷體"/>
              </w:rPr>
            </w:pPr>
            <w:r w:rsidRPr="006E6516">
              <w:rPr>
                <w:rFonts w:ascii="標楷體" w:hAnsi="標楷體"/>
              </w:rPr>
              <w:t>行政程序法第一百十七條條文修正草案（修正重點：為避免行政機關之怠惰及保障人民權利，直接於法條中賦與人民聲請行政機關撤銷違法處分之權利。）</w:t>
            </w:r>
          </w:p>
        </w:tc>
        <w:tc>
          <w:tcPr>
            <w:tcW w:w="1384" w:type="dxa"/>
          </w:tcPr>
          <w:p w:rsidR="00CE2747" w:rsidRPr="006E6516" w:rsidRDefault="00CE2747" w:rsidP="00A245B9">
            <w:pPr>
              <w:rPr>
                <w:rFonts w:ascii="標楷體" w:hAnsi="標楷體"/>
              </w:rPr>
            </w:pPr>
            <w:r w:rsidRPr="006E6516">
              <w:rPr>
                <w:rFonts w:ascii="標楷體" w:hAnsi="標楷體"/>
              </w:rPr>
              <w:t>委員邱志偉等22人 105.03.04 （9-1-3）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58</w:t>
            </w:r>
          </w:p>
        </w:tc>
        <w:tc>
          <w:tcPr>
            <w:tcW w:w="3692" w:type="dxa"/>
          </w:tcPr>
          <w:p w:rsidR="00CE2747" w:rsidRPr="006E6516" w:rsidRDefault="00CE2747" w:rsidP="00A245B9">
            <w:pPr>
              <w:rPr>
                <w:rFonts w:ascii="標楷體" w:hAnsi="標楷體"/>
              </w:rPr>
            </w:pPr>
            <w:r w:rsidRPr="006E6516">
              <w:rPr>
                <w:rFonts w:ascii="標楷體" w:hAnsi="標楷體"/>
              </w:rPr>
              <w:t>1.毒品危害防制條例部分條文修正草案（修正§10、11刪除§11-1。修正重點：鑑於第三級或第四級毒品之危害及對治安之影響亦相當嚴重，爰予提高處罰至刑罰。）</w:t>
            </w:r>
          </w:p>
        </w:tc>
        <w:tc>
          <w:tcPr>
            <w:tcW w:w="1384" w:type="dxa"/>
          </w:tcPr>
          <w:p w:rsidR="00CE2747" w:rsidRPr="006E6516" w:rsidRDefault="00CE2747" w:rsidP="00A245B9">
            <w:pPr>
              <w:rPr>
                <w:rFonts w:ascii="標楷體" w:hAnsi="標楷體"/>
              </w:rPr>
            </w:pPr>
            <w:r w:rsidRPr="006E6516">
              <w:rPr>
                <w:rFonts w:ascii="標楷體" w:hAnsi="標楷體"/>
              </w:rPr>
              <w:t>委員黃國書等17人 105.03.04 （9-1-3）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1.本會105.6.8（9-1-31）報告及詢答完畢，另定期繼續討論。</w:t>
            </w:r>
          </w:p>
          <w:p w:rsidR="00CE2747" w:rsidRPr="006E6516" w:rsidRDefault="00CE2747" w:rsidP="00A245B9">
            <w:pPr>
              <w:rPr>
                <w:rFonts w:ascii="標楷體" w:hAnsi="標楷體"/>
              </w:rPr>
            </w:pPr>
            <w:r w:rsidRPr="006E6516">
              <w:rPr>
                <w:rFonts w:ascii="標楷體" w:hAnsi="標楷體"/>
              </w:rPr>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59</w:t>
            </w:r>
          </w:p>
        </w:tc>
        <w:tc>
          <w:tcPr>
            <w:tcW w:w="3692" w:type="dxa"/>
          </w:tcPr>
          <w:p w:rsidR="00CE2747" w:rsidRPr="006E6516" w:rsidRDefault="00CE2747" w:rsidP="00A245B9">
            <w:pPr>
              <w:rPr>
                <w:rFonts w:ascii="標楷體" w:hAnsi="標楷體"/>
              </w:rPr>
            </w:pPr>
            <w:r w:rsidRPr="006E6516">
              <w:rPr>
                <w:rFonts w:ascii="標楷體" w:hAnsi="標楷體"/>
              </w:rPr>
              <w:t>2.毒品危害防制條例第二條條文修正草案（修正重點：將愷他命原定為第三級毒品修正為第二級毒品。）</w:t>
            </w:r>
          </w:p>
        </w:tc>
        <w:tc>
          <w:tcPr>
            <w:tcW w:w="1384" w:type="dxa"/>
          </w:tcPr>
          <w:p w:rsidR="00CE2747" w:rsidRPr="006E6516" w:rsidRDefault="00CE2747" w:rsidP="00A245B9">
            <w:pPr>
              <w:rPr>
                <w:rFonts w:ascii="標楷體" w:hAnsi="標楷體"/>
              </w:rPr>
            </w:pPr>
            <w:r w:rsidRPr="006E6516">
              <w:rPr>
                <w:rFonts w:ascii="標楷體" w:hAnsi="標楷體"/>
              </w:rPr>
              <w:t>委員蔣乃辛等21人 105.03.11 （9-1-4）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1.本會105.6.8（9-1-31）報告及詢答完畢，另定期繼續討論。</w:t>
            </w:r>
          </w:p>
          <w:p w:rsidR="00CE2747" w:rsidRPr="006E6516" w:rsidRDefault="00CE2747" w:rsidP="00A245B9">
            <w:pPr>
              <w:rPr>
                <w:rFonts w:ascii="標楷體" w:hAnsi="標楷體"/>
              </w:rPr>
            </w:pPr>
            <w:r w:rsidRPr="006E6516">
              <w:rPr>
                <w:rFonts w:ascii="標楷體" w:hAnsi="標楷體"/>
              </w:rPr>
              <w:lastRenderedPageBreak/>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60</w:t>
            </w:r>
          </w:p>
        </w:tc>
        <w:tc>
          <w:tcPr>
            <w:tcW w:w="3692" w:type="dxa"/>
          </w:tcPr>
          <w:p w:rsidR="00CE2747" w:rsidRPr="006E6516" w:rsidRDefault="00CE2747" w:rsidP="00A245B9">
            <w:pPr>
              <w:rPr>
                <w:rFonts w:ascii="標楷體" w:hAnsi="標楷體"/>
              </w:rPr>
            </w:pPr>
            <w:r w:rsidRPr="006E6516">
              <w:rPr>
                <w:rFonts w:ascii="標楷體" w:hAnsi="標楷體"/>
              </w:rPr>
              <w:t>3.毒品危害防制條例第十一條之一條文修正草案（修正重點：無正當理由持有或施用第三級或第四級毒品者，處新臺幣三萬元以上八萬元以下罰鍰，及社會勞動役七天以上十四天以下。）</w:t>
            </w:r>
          </w:p>
        </w:tc>
        <w:tc>
          <w:tcPr>
            <w:tcW w:w="1384" w:type="dxa"/>
          </w:tcPr>
          <w:p w:rsidR="00CE2747" w:rsidRPr="006E6516" w:rsidRDefault="00CE2747" w:rsidP="00A245B9">
            <w:pPr>
              <w:rPr>
                <w:rFonts w:ascii="標楷體" w:hAnsi="標楷體"/>
              </w:rPr>
            </w:pPr>
            <w:r w:rsidRPr="006E6516">
              <w:rPr>
                <w:rFonts w:ascii="標楷體" w:hAnsi="標楷體"/>
              </w:rPr>
              <w:t>委員劉建國等16人 105.03.18 （9-1-5）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1.本會105.6.8（9-1-31）報告及詢答完畢，另定期繼續討論。</w:t>
            </w:r>
          </w:p>
          <w:p w:rsidR="00CE2747" w:rsidRPr="006E6516" w:rsidRDefault="00CE2747" w:rsidP="00A245B9">
            <w:pPr>
              <w:rPr>
                <w:rFonts w:ascii="標楷體" w:hAnsi="標楷體"/>
              </w:rPr>
            </w:pPr>
            <w:r w:rsidRPr="006E6516">
              <w:rPr>
                <w:rFonts w:ascii="標楷體" w:hAnsi="標楷體"/>
              </w:rPr>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61</w:t>
            </w:r>
          </w:p>
        </w:tc>
        <w:tc>
          <w:tcPr>
            <w:tcW w:w="3692" w:type="dxa"/>
          </w:tcPr>
          <w:p w:rsidR="00CE2747" w:rsidRPr="006E6516" w:rsidRDefault="00CE2747" w:rsidP="00A245B9">
            <w:pPr>
              <w:rPr>
                <w:rFonts w:ascii="標楷體" w:hAnsi="標楷體"/>
              </w:rPr>
            </w:pPr>
            <w:r w:rsidRPr="006E6516">
              <w:rPr>
                <w:rFonts w:ascii="標楷體" w:hAnsi="標楷體"/>
              </w:rPr>
              <w:t>4.毒品危害防制條例部分條文修正草案（修正§2、11-1、18、21、27、28、33-1、34。修正重點：建議將「愷他命」改列為「第二級毒品」，以遏止目前「愷他命」濫用之情形，維護國人健康。）</w:t>
            </w:r>
          </w:p>
        </w:tc>
        <w:tc>
          <w:tcPr>
            <w:tcW w:w="1384" w:type="dxa"/>
          </w:tcPr>
          <w:p w:rsidR="00CE2747" w:rsidRPr="006E6516" w:rsidRDefault="00CE2747" w:rsidP="00A245B9">
            <w:pPr>
              <w:rPr>
                <w:rFonts w:ascii="標楷體" w:hAnsi="標楷體"/>
              </w:rPr>
            </w:pPr>
            <w:r w:rsidRPr="006E6516">
              <w:rPr>
                <w:rFonts w:ascii="標楷體" w:hAnsi="標楷體"/>
              </w:rPr>
              <w:t>委員張宏陸等22人 105.03.25 （9-1-6）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1.本會105.6.8（9-1-31）報告及詢答完畢，另定期繼續討論。</w:t>
            </w:r>
          </w:p>
          <w:p w:rsidR="00CE2747" w:rsidRPr="006E6516" w:rsidRDefault="00CE2747" w:rsidP="00A245B9">
            <w:pPr>
              <w:rPr>
                <w:rFonts w:ascii="標楷體" w:hAnsi="標楷體"/>
              </w:rPr>
            </w:pPr>
            <w:r w:rsidRPr="006E6516">
              <w:rPr>
                <w:rFonts w:ascii="標楷體" w:hAnsi="標楷體"/>
              </w:rPr>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62</w:t>
            </w:r>
          </w:p>
        </w:tc>
        <w:tc>
          <w:tcPr>
            <w:tcW w:w="3692" w:type="dxa"/>
          </w:tcPr>
          <w:p w:rsidR="00CE2747" w:rsidRPr="006E6516" w:rsidRDefault="00CE2747" w:rsidP="00A245B9">
            <w:pPr>
              <w:rPr>
                <w:rFonts w:ascii="標楷體" w:hAnsi="標楷體"/>
              </w:rPr>
            </w:pPr>
            <w:r w:rsidRPr="006E6516">
              <w:rPr>
                <w:rFonts w:ascii="標楷體" w:hAnsi="標楷體"/>
              </w:rPr>
              <w:t>5.毒品危害防制條例第二條條文修正草案（修正重點：將愷他命納為二級毒品。）</w:t>
            </w:r>
          </w:p>
        </w:tc>
        <w:tc>
          <w:tcPr>
            <w:tcW w:w="1384" w:type="dxa"/>
          </w:tcPr>
          <w:p w:rsidR="00CE2747" w:rsidRPr="006E6516" w:rsidRDefault="00CE2747" w:rsidP="00A245B9">
            <w:pPr>
              <w:rPr>
                <w:rFonts w:ascii="標楷體" w:hAnsi="標楷體"/>
              </w:rPr>
            </w:pPr>
            <w:r w:rsidRPr="006E6516">
              <w:rPr>
                <w:rFonts w:ascii="標楷體" w:hAnsi="標楷體"/>
              </w:rPr>
              <w:t>委員吳志揚等16人 105.04.01 （9-1-7）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1.本會105.6.8（9-1-31）報告及詢答完畢，另定期繼續討論。</w:t>
            </w:r>
          </w:p>
          <w:p w:rsidR="00CE2747" w:rsidRPr="006E6516" w:rsidRDefault="00CE2747" w:rsidP="00A245B9">
            <w:pPr>
              <w:rPr>
                <w:rFonts w:ascii="標楷體" w:hAnsi="標楷體"/>
              </w:rPr>
            </w:pPr>
            <w:r w:rsidRPr="006E6516">
              <w:rPr>
                <w:rFonts w:ascii="標楷體" w:hAnsi="標楷體"/>
              </w:rPr>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63</w:t>
            </w:r>
          </w:p>
        </w:tc>
        <w:tc>
          <w:tcPr>
            <w:tcW w:w="3692" w:type="dxa"/>
          </w:tcPr>
          <w:p w:rsidR="00CE2747" w:rsidRPr="006E6516" w:rsidRDefault="00CE2747" w:rsidP="00A245B9">
            <w:pPr>
              <w:rPr>
                <w:rFonts w:ascii="標楷體" w:hAnsi="標楷體"/>
              </w:rPr>
            </w:pPr>
            <w:r w:rsidRPr="006E6516">
              <w:rPr>
                <w:rFonts w:ascii="標楷體" w:hAnsi="標楷體"/>
              </w:rPr>
              <w:t>6.毒品危害防制條例第二條及第十一條之一條文修正草案（修正重點：將愷他命（K 他命）原定為第三級毒品修正為第二級毒品，另針對未滿 18 歲施用第三、四級毒品有成癮傾向者，在監護人同意下得接受一年以下之戒癮治療。）</w:t>
            </w:r>
          </w:p>
        </w:tc>
        <w:tc>
          <w:tcPr>
            <w:tcW w:w="1384" w:type="dxa"/>
          </w:tcPr>
          <w:p w:rsidR="00CE2747" w:rsidRPr="006E6516" w:rsidRDefault="00CE2747" w:rsidP="00A245B9">
            <w:pPr>
              <w:rPr>
                <w:rFonts w:ascii="標楷體" w:hAnsi="標楷體"/>
              </w:rPr>
            </w:pPr>
            <w:r w:rsidRPr="006E6516">
              <w:rPr>
                <w:rFonts w:ascii="標楷體" w:hAnsi="標楷體"/>
              </w:rPr>
              <w:t>委員黃秀芳等19人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1.本會105.6.8（9-1-31）報告及詢答完畢，另定期繼續討論。</w:t>
            </w:r>
          </w:p>
          <w:p w:rsidR="00CE2747" w:rsidRPr="006E6516" w:rsidRDefault="00CE2747" w:rsidP="00A245B9">
            <w:pPr>
              <w:rPr>
                <w:rFonts w:ascii="標楷體" w:hAnsi="標楷體"/>
              </w:rPr>
            </w:pPr>
            <w:r w:rsidRPr="006E6516">
              <w:rPr>
                <w:rFonts w:ascii="標楷體" w:hAnsi="標楷體"/>
              </w:rPr>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64</w:t>
            </w:r>
          </w:p>
        </w:tc>
        <w:tc>
          <w:tcPr>
            <w:tcW w:w="3692" w:type="dxa"/>
          </w:tcPr>
          <w:p w:rsidR="00CE2747" w:rsidRPr="006E6516" w:rsidRDefault="00CE2747" w:rsidP="00A245B9">
            <w:pPr>
              <w:rPr>
                <w:rFonts w:ascii="標楷體" w:hAnsi="標楷體"/>
              </w:rPr>
            </w:pPr>
            <w:r w:rsidRPr="006E6516">
              <w:rPr>
                <w:rFonts w:ascii="標楷體" w:hAnsi="標楷體"/>
              </w:rPr>
              <w:t>7.毒品危害防制條例增訂第二條之二條文草案（增訂重點：明定中央主管機關應設置毒品防制基金，用於戒癮、教育、研究、毒品施用者之家庭支持協助等事項。）</w:t>
            </w:r>
          </w:p>
        </w:tc>
        <w:tc>
          <w:tcPr>
            <w:tcW w:w="1384" w:type="dxa"/>
          </w:tcPr>
          <w:p w:rsidR="00CE2747" w:rsidRPr="006E6516" w:rsidRDefault="00CE2747" w:rsidP="00A245B9">
            <w:pPr>
              <w:rPr>
                <w:rFonts w:ascii="標楷體" w:hAnsi="標楷體"/>
              </w:rPr>
            </w:pPr>
            <w:r w:rsidRPr="006E6516">
              <w:rPr>
                <w:rFonts w:ascii="標楷體" w:hAnsi="標楷體"/>
              </w:rPr>
              <w:t>委員王育敏等18人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1.本會105.6.8（9-1-31）報告及詢答完畢，另定期繼續討論。</w:t>
            </w:r>
          </w:p>
          <w:p w:rsidR="00CE2747" w:rsidRPr="006E6516" w:rsidRDefault="00CE2747" w:rsidP="00A245B9">
            <w:pPr>
              <w:rPr>
                <w:rFonts w:ascii="標楷體" w:hAnsi="標楷體"/>
              </w:rPr>
            </w:pPr>
            <w:r w:rsidRPr="006E6516">
              <w:rPr>
                <w:rFonts w:ascii="標楷體" w:hAnsi="標楷體"/>
              </w:rPr>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65</w:t>
            </w:r>
          </w:p>
        </w:tc>
        <w:tc>
          <w:tcPr>
            <w:tcW w:w="3692" w:type="dxa"/>
          </w:tcPr>
          <w:p w:rsidR="00CE2747" w:rsidRPr="006E6516" w:rsidRDefault="00CE2747" w:rsidP="00A245B9">
            <w:pPr>
              <w:rPr>
                <w:rFonts w:ascii="標楷體" w:hAnsi="標楷體"/>
              </w:rPr>
            </w:pPr>
            <w:r w:rsidRPr="006E6516">
              <w:rPr>
                <w:rFonts w:ascii="標楷體" w:hAnsi="標楷體"/>
              </w:rPr>
              <w:t>8.毒品危害防制條例部分條文修正草案（修正§2-1、9</w:t>
            </w:r>
            <w:r w:rsidRPr="006E6516">
              <w:rPr>
                <w:rFonts w:ascii="標楷體" w:hAnsi="標楷體"/>
              </w:rPr>
              <w:lastRenderedPageBreak/>
              <w:t>、11-1、36；新增§31-1。修正重點：課予特定事業發現有人在內施用毒品之通報義務；要求特定事業之負責人及從業人員，定期接受毒品防制課程；成年人對未成年人販賣毒品，加重其刑至二分之一；施用第三、四級毒品有成癮傾向者，強制接受一年以下之戒癮治療。）</w:t>
            </w:r>
          </w:p>
        </w:tc>
        <w:tc>
          <w:tcPr>
            <w:tcW w:w="1384" w:type="dxa"/>
          </w:tcPr>
          <w:p w:rsidR="00CE2747" w:rsidRPr="006E6516" w:rsidRDefault="00CE2747" w:rsidP="00A245B9">
            <w:pPr>
              <w:rPr>
                <w:rFonts w:ascii="標楷體" w:hAnsi="標楷體"/>
              </w:rPr>
            </w:pPr>
            <w:r w:rsidRPr="006E6516">
              <w:rPr>
                <w:rFonts w:ascii="標楷體" w:hAnsi="標楷體"/>
              </w:rPr>
              <w:lastRenderedPageBreak/>
              <w:t xml:space="preserve">委員王育敏等19人 </w:t>
            </w:r>
            <w:r w:rsidRPr="006E6516">
              <w:rPr>
                <w:rFonts w:ascii="標楷體" w:hAnsi="標楷體"/>
              </w:rPr>
              <w:lastRenderedPageBreak/>
              <w:t>105.04.22 （9-1-10）</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w:t>
            </w:r>
            <w:r w:rsidRPr="006E6516">
              <w:rPr>
                <w:rFonts w:ascii="標楷體" w:hAnsi="標楷體"/>
              </w:rPr>
              <w:lastRenderedPageBreak/>
              <w:t>答完畢，另定期繼續討論。</w:t>
            </w:r>
          </w:p>
          <w:p w:rsidR="00CE2747" w:rsidRPr="006E6516" w:rsidRDefault="00CE2747" w:rsidP="00A245B9">
            <w:pPr>
              <w:rPr>
                <w:rFonts w:ascii="標楷體" w:hAnsi="標楷體"/>
              </w:rPr>
            </w:pPr>
            <w:r w:rsidRPr="006E6516">
              <w:rPr>
                <w:rFonts w:ascii="標楷體" w:hAnsi="標楷體"/>
              </w:rPr>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66</w:t>
            </w:r>
          </w:p>
        </w:tc>
        <w:tc>
          <w:tcPr>
            <w:tcW w:w="3692" w:type="dxa"/>
          </w:tcPr>
          <w:p w:rsidR="00CE2747" w:rsidRPr="006E6516" w:rsidRDefault="00CE2747" w:rsidP="00A245B9">
            <w:pPr>
              <w:rPr>
                <w:rFonts w:ascii="標楷體" w:hAnsi="標楷體"/>
              </w:rPr>
            </w:pPr>
            <w:r w:rsidRPr="006E6516">
              <w:rPr>
                <w:rFonts w:ascii="標楷體" w:hAnsi="標楷體"/>
              </w:rPr>
              <w:t>9.毒品危害防制條例第二條條文修正草案（修正重點：將K他命改列為二級毒品。）</w:t>
            </w:r>
          </w:p>
        </w:tc>
        <w:tc>
          <w:tcPr>
            <w:tcW w:w="1384" w:type="dxa"/>
          </w:tcPr>
          <w:p w:rsidR="00CE2747" w:rsidRPr="006E6516" w:rsidRDefault="00CE2747" w:rsidP="00A245B9">
            <w:pPr>
              <w:rPr>
                <w:rFonts w:ascii="標楷體" w:hAnsi="標楷體"/>
              </w:rPr>
            </w:pPr>
            <w:r w:rsidRPr="006E6516">
              <w:rPr>
                <w:rFonts w:ascii="標楷體" w:hAnsi="標楷體"/>
              </w:rPr>
              <w:t>委員陳歐珀等18人 105.05.20 （9-1-14）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1.本會105.6.8（9-1-31）報告及詢答完畢，另定期繼續討論。</w:t>
            </w:r>
          </w:p>
          <w:p w:rsidR="00CE2747" w:rsidRPr="006E6516" w:rsidRDefault="00CE2747" w:rsidP="00A245B9">
            <w:pPr>
              <w:rPr>
                <w:rFonts w:ascii="標楷體" w:hAnsi="標楷體"/>
              </w:rPr>
            </w:pPr>
            <w:r w:rsidRPr="006E6516">
              <w:rPr>
                <w:rFonts w:ascii="標楷體" w:hAnsi="標楷體"/>
              </w:rPr>
              <w:t>2.本會105.7.7（9-1-39）另定期繼續進行逐條討論。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67</w:t>
            </w:r>
          </w:p>
        </w:tc>
        <w:tc>
          <w:tcPr>
            <w:tcW w:w="3692" w:type="dxa"/>
          </w:tcPr>
          <w:p w:rsidR="00CE2747" w:rsidRPr="006E6516" w:rsidRDefault="00CE2747" w:rsidP="00A245B9">
            <w:pPr>
              <w:rPr>
                <w:rFonts w:ascii="標楷體" w:hAnsi="標楷體"/>
              </w:rPr>
            </w:pPr>
            <w:r w:rsidRPr="006E6516">
              <w:rPr>
                <w:rFonts w:ascii="標楷體" w:hAnsi="標楷體"/>
              </w:rPr>
              <w:t>10.毒品危害防制條例增訂第二十九條之一條文草案（增訂重點：設置毒品危害及毒藥癮戒治基金。）</w:t>
            </w:r>
          </w:p>
        </w:tc>
        <w:tc>
          <w:tcPr>
            <w:tcW w:w="1384" w:type="dxa"/>
          </w:tcPr>
          <w:p w:rsidR="00CE2747" w:rsidRPr="006E6516" w:rsidRDefault="00CE2747" w:rsidP="00A245B9">
            <w:pPr>
              <w:rPr>
                <w:rFonts w:ascii="標楷體" w:hAnsi="標楷體"/>
              </w:rPr>
            </w:pPr>
            <w:r w:rsidRPr="006E6516">
              <w:rPr>
                <w:rFonts w:ascii="標楷體" w:hAnsi="標楷體"/>
              </w:rPr>
              <w:t>委員廖國棟等24人 105.06.17 （9-1-17）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本會105.7.7（9-1-39）另定期繼續進行逐條討論。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68</w:t>
            </w:r>
          </w:p>
        </w:tc>
        <w:tc>
          <w:tcPr>
            <w:tcW w:w="3692" w:type="dxa"/>
          </w:tcPr>
          <w:p w:rsidR="00CE2747" w:rsidRPr="006E6516" w:rsidRDefault="00CE2747" w:rsidP="00A245B9">
            <w:pPr>
              <w:rPr>
                <w:rFonts w:ascii="標楷體" w:hAnsi="標楷體"/>
              </w:rPr>
            </w:pPr>
            <w:r w:rsidRPr="006E6516">
              <w:rPr>
                <w:rFonts w:ascii="標楷體" w:hAnsi="標楷體"/>
              </w:rPr>
              <w:t>11.毒品危害防制條例部分條文修正草案（修正§2、9、10、11-1、21、27、28、33-1、34。修正重點：對於毒品供應之累犯、售毒與未成年人及孕婦者皆得加重其刑至二分之一；對於毒品吸食者則透過主動治療免責、免付醫療費用以及社會勞動役的矯正措施，以期減少吸食毒品人口；將本法條文有「行政院衛生署」者皆改為「衛生福利部」。）</w:t>
            </w:r>
          </w:p>
        </w:tc>
        <w:tc>
          <w:tcPr>
            <w:tcW w:w="1384" w:type="dxa"/>
          </w:tcPr>
          <w:p w:rsidR="00CE2747" w:rsidRPr="006E6516" w:rsidRDefault="00CE2747" w:rsidP="00A245B9">
            <w:pPr>
              <w:rPr>
                <w:rFonts w:ascii="標楷體" w:hAnsi="標楷體"/>
              </w:rPr>
            </w:pPr>
            <w:r w:rsidRPr="006E6516">
              <w:rPr>
                <w:rFonts w:ascii="標楷體" w:hAnsi="標楷體"/>
              </w:rPr>
              <w:t>委員郭正亮等18人 105.11.08 （9-2-9）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69</w:t>
            </w:r>
          </w:p>
        </w:tc>
        <w:tc>
          <w:tcPr>
            <w:tcW w:w="3692" w:type="dxa"/>
          </w:tcPr>
          <w:p w:rsidR="00CE2747" w:rsidRPr="006E6516" w:rsidRDefault="00CE2747" w:rsidP="00A245B9">
            <w:pPr>
              <w:rPr>
                <w:rFonts w:ascii="標楷體" w:hAnsi="標楷體"/>
              </w:rPr>
            </w:pPr>
            <w:r w:rsidRPr="006E6516">
              <w:rPr>
                <w:rFonts w:ascii="標楷體" w:hAnsi="標楷體"/>
              </w:rPr>
              <w:t>12.毒品危害防制條例第四條及第九條條文修正草案（修正重點：製造、運輸、販賣及專供製造或施用毒品之器具者，提高其刑罰金；對於販賣毒品毒品予未成年及懷胎婦女者加重其刑度之二分之一。）</w:t>
            </w:r>
          </w:p>
        </w:tc>
        <w:tc>
          <w:tcPr>
            <w:tcW w:w="1384" w:type="dxa"/>
          </w:tcPr>
          <w:p w:rsidR="00CE2747" w:rsidRPr="006E6516" w:rsidRDefault="00CE2747" w:rsidP="00A245B9">
            <w:pPr>
              <w:rPr>
                <w:rFonts w:ascii="標楷體" w:hAnsi="標楷體"/>
              </w:rPr>
            </w:pPr>
            <w:r w:rsidRPr="006E6516">
              <w:rPr>
                <w:rFonts w:ascii="標楷體" w:hAnsi="標楷體"/>
              </w:rPr>
              <w:t>委員賴瑞隆等18人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70</w:t>
            </w:r>
          </w:p>
        </w:tc>
        <w:tc>
          <w:tcPr>
            <w:tcW w:w="3692" w:type="dxa"/>
          </w:tcPr>
          <w:p w:rsidR="00CE2747" w:rsidRPr="006E6516" w:rsidRDefault="00CE2747" w:rsidP="00A245B9">
            <w:pPr>
              <w:rPr>
                <w:rFonts w:ascii="標楷體" w:hAnsi="標楷體"/>
              </w:rPr>
            </w:pPr>
            <w:r w:rsidRPr="006E6516">
              <w:rPr>
                <w:rFonts w:ascii="標楷體" w:hAnsi="標楷體"/>
              </w:rPr>
              <w:t>13.毒品危害防制條例第十一條之一條文修正草案（修正重點：明定第三、第四級毒品行政罰鍰收入應全額提撥用於執行毒品防制工作。）</w:t>
            </w:r>
          </w:p>
        </w:tc>
        <w:tc>
          <w:tcPr>
            <w:tcW w:w="1384" w:type="dxa"/>
          </w:tcPr>
          <w:p w:rsidR="00CE2747" w:rsidRPr="006E6516" w:rsidRDefault="00CE2747" w:rsidP="00A245B9">
            <w:pPr>
              <w:rPr>
                <w:rFonts w:ascii="標楷體" w:hAnsi="標楷體"/>
              </w:rPr>
            </w:pPr>
            <w:r w:rsidRPr="006E6516">
              <w:rPr>
                <w:rFonts w:ascii="標楷體" w:hAnsi="標楷體"/>
              </w:rPr>
              <w:t>委員林德福等16人 105.11.18 （9-2-11）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71</w:t>
            </w:r>
          </w:p>
        </w:tc>
        <w:tc>
          <w:tcPr>
            <w:tcW w:w="3692" w:type="dxa"/>
          </w:tcPr>
          <w:p w:rsidR="00CE2747" w:rsidRPr="006E6516" w:rsidRDefault="00CE2747" w:rsidP="00A245B9">
            <w:pPr>
              <w:rPr>
                <w:rFonts w:ascii="標楷體" w:hAnsi="標楷體"/>
              </w:rPr>
            </w:pPr>
            <w:r w:rsidRPr="006E6516">
              <w:rPr>
                <w:rFonts w:ascii="標楷體" w:hAnsi="標楷體"/>
              </w:rPr>
              <w:t>14.毒品危害防制條例第二十條條文修正草案（修正重點：明訂施用第三、第四級毒品者，檢察官得向法院申請，亦或法院得逕行裁定，令其受觀察、勒戒之保安處分。）</w:t>
            </w:r>
          </w:p>
        </w:tc>
        <w:tc>
          <w:tcPr>
            <w:tcW w:w="1384" w:type="dxa"/>
          </w:tcPr>
          <w:p w:rsidR="00CE2747" w:rsidRPr="006E6516" w:rsidRDefault="00CE2747" w:rsidP="00A245B9">
            <w:pPr>
              <w:rPr>
                <w:rFonts w:ascii="標楷體" w:hAnsi="標楷體"/>
              </w:rPr>
            </w:pPr>
            <w:r w:rsidRPr="006E6516">
              <w:rPr>
                <w:rFonts w:ascii="標楷體" w:hAnsi="標楷體"/>
              </w:rPr>
              <w:t>委員許智傑等16人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72</w:t>
            </w:r>
          </w:p>
        </w:tc>
        <w:tc>
          <w:tcPr>
            <w:tcW w:w="3692" w:type="dxa"/>
          </w:tcPr>
          <w:p w:rsidR="00CE2747" w:rsidRPr="006E6516" w:rsidRDefault="00CE2747" w:rsidP="00A245B9">
            <w:pPr>
              <w:rPr>
                <w:rFonts w:ascii="標楷體" w:hAnsi="標楷體"/>
              </w:rPr>
            </w:pPr>
            <w:r w:rsidRPr="006E6516">
              <w:rPr>
                <w:rFonts w:ascii="標楷體" w:hAnsi="標楷體"/>
              </w:rPr>
              <w:t>1.財團法人法草案（共53條。制訂重點：以內政部為主管機關；避免財團法人財務集中化；財團法人之管理透明化；授權中央各目的事業主管機關及各級政府每三年定期評鑑財團法人，並分為五等第公告之。）</w:t>
            </w:r>
          </w:p>
        </w:tc>
        <w:tc>
          <w:tcPr>
            <w:tcW w:w="1384" w:type="dxa"/>
          </w:tcPr>
          <w:p w:rsidR="00CE2747" w:rsidRPr="006E6516" w:rsidRDefault="00CE2747" w:rsidP="00A245B9">
            <w:pPr>
              <w:rPr>
                <w:rFonts w:ascii="標楷體" w:hAnsi="標楷體"/>
              </w:rPr>
            </w:pPr>
            <w:r w:rsidRPr="006E6516">
              <w:rPr>
                <w:rFonts w:ascii="標楷體" w:hAnsi="標楷體"/>
              </w:rPr>
              <w:t>委員吳玉琴等17人 105.03.04 （9-1-3）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73</w:t>
            </w:r>
          </w:p>
        </w:tc>
        <w:tc>
          <w:tcPr>
            <w:tcW w:w="3692" w:type="dxa"/>
          </w:tcPr>
          <w:p w:rsidR="00CE2747" w:rsidRPr="006E6516" w:rsidRDefault="00CE2747" w:rsidP="00A245B9">
            <w:pPr>
              <w:rPr>
                <w:rFonts w:ascii="標楷體" w:hAnsi="標楷體"/>
              </w:rPr>
            </w:pPr>
            <w:r w:rsidRPr="006E6516">
              <w:rPr>
                <w:rFonts w:ascii="標楷體" w:hAnsi="標楷體"/>
              </w:rPr>
              <w:t>2.財團法人法草案（共十章57條。制訂重點：將財團法人分為「公設財團法人」及「民間財團法人」；明定禁止其為分配盈餘之行為；明定財團法人之名稱，應冠以財團法人之文字；未完成設立登記者，不得以其名義對外募款或為其他法律行為；明定財團法人設置董事與監察人之人數；明定財團法人辦理獎助或捐贈之處理原則；明定審計部、立法院預算中心每年針對公設財團法人之整體營運狀況作成分析報告書之義務。）</w:t>
            </w:r>
          </w:p>
        </w:tc>
        <w:tc>
          <w:tcPr>
            <w:tcW w:w="1384" w:type="dxa"/>
          </w:tcPr>
          <w:p w:rsidR="00CE2747" w:rsidRPr="006E6516" w:rsidRDefault="00CE2747" w:rsidP="00A245B9">
            <w:pPr>
              <w:rPr>
                <w:rFonts w:ascii="標楷體" w:hAnsi="標楷體"/>
              </w:rPr>
            </w:pPr>
            <w:r w:rsidRPr="006E6516">
              <w:rPr>
                <w:rFonts w:ascii="標楷體" w:hAnsi="標楷體"/>
              </w:rPr>
              <w:t>時代力量黨團 105.06.17 （9-1-17）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74</w:t>
            </w:r>
          </w:p>
        </w:tc>
        <w:tc>
          <w:tcPr>
            <w:tcW w:w="3692" w:type="dxa"/>
          </w:tcPr>
          <w:p w:rsidR="00CE2747" w:rsidRPr="006E6516" w:rsidRDefault="00CE2747" w:rsidP="00A245B9">
            <w:pPr>
              <w:rPr>
                <w:rFonts w:ascii="標楷體" w:hAnsi="標楷體"/>
              </w:rPr>
            </w:pPr>
            <w:r w:rsidRPr="006E6516">
              <w:rPr>
                <w:rFonts w:ascii="標楷體" w:hAnsi="標楷體"/>
              </w:rPr>
              <w:t>3.財團法人法草案（共四章71條。制訂重點：明確區分「政府捐助之財團法人」與「民間捐助之財團法人」；對政府捐助之財團法人採高密</w:t>
            </w:r>
            <w:r w:rsidRPr="006E6516">
              <w:rPr>
                <w:rFonts w:ascii="標楷體" w:hAnsi="標楷體"/>
              </w:rPr>
              <w:lastRenderedPageBreak/>
              <w:t>度監督，對民間捐助之財團法人採低密度監督；未經設立登記，禁止以財團法人名義對外募集財物、辦理業務或為其他法律行為；民間捐助之財團法人董事與監察人之人數、資格、專業能力，與董事相互間有親屬關係之比例及任期之限制；董事及監察人原則上為無給職。）</w:t>
            </w:r>
          </w:p>
        </w:tc>
        <w:tc>
          <w:tcPr>
            <w:tcW w:w="1384" w:type="dxa"/>
          </w:tcPr>
          <w:p w:rsidR="00CE2747" w:rsidRPr="006E6516" w:rsidRDefault="00CE2747" w:rsidP="00A245B9">
            <w:pPr>
              <w:rPr>
                <w:rFonts w:ascii="標楷體" w:hAnsi="標楷體"/>
              </w:rPr>
            </w:pPr>
            <w:r w:rsidRPr="006E6516">
              <w:rPr>
                <w:rFonts w:ascii="標楷體" w:hAnsi="標楷體"/>
              </w:rPr>
              <w:lastRenderedPageBreak/>
              <w:t>國民黨黨團 105.07.08 （9-1-20）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75</w:t>
            </w:r>
          </w:p>
        </w:tc>
        <w:tc>
          <w:tcPr>
            <w:tcW w:w="3692" w:type="dxa"/>
          </w:tcPr>
          <w:p w:rsidR="00CE2747" w:rsidRPr="006E6516" w:rsidRDefault="00CE2747" w:rsidP="00A245B9">
            <w:pPr>
              <w:rPr>
                <w:rFonts w:ascii="標楷體" w:hAnsi="標楷體"/>
              </w:rPr>
            </w:pPr>
            <w:r w:rsidRPr="006E6516">
              <w:rPr>
                <w:rFonts w:ascii="標楷體" w:hAnsi="標楷體"/>
              </w:rPr>
              <w:t>1.組織犯罪防制條例部分條文修正草案（修正§2~4、8；新增§7-1；刪除§5、17、18。修正重點：修正犯罪組織之定義為三人以上，以實施強暴、脅迫、恐嚇為手段或最重本刑逾五年有期徒刑之刑之罪，所組成具有持續性、牟利性之有結構性組織；現行對發起、主持、操縱、指揮犯罪組織或參與者之再犯加重處罰，並未排除刑法累犯加重規定之適用，爰予刪除；增列對於招募他人加入犯罪組織行為之處罰，且不以犯罪組織之成員為必要，均科以刑責。）</w:t>
            </w:r>
          </w:p>
        </w:tc>
        <w:tc>
          <w:tcPr>
            <w:tcW w:w="1384" w:type="dxa"/>
          </w:tcPr>
          <w:p w:rsidR="00CE2747" w:rsidRPr="006E6516" w:rsidRDefault="00CE2747" w:rsidP="00A245B9">
            <w:pPr>
              <w:rPr>
                <w:rFonts w:ascii="標楷體" w:hAnsi="標楷體"/>
              </w:rPr>
            </w:pPr>
            <w:r w:rsidRPr="006E6516">
              <w:rPr>
                <w:rFonts w:ascii="標楷體" w:hAnsi="標楷體"/>
              </w:rPr>
              <w:t>行政院 105.09.23 （9-2-3）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76</w:t>
            </w:r>
          </w:p>
        </w:tc>
        <w:tc>
          <w:tcPr>
            <w:tcW w:w="3692" w:type="dxa"/>
          </w:tcPr>
          <w:p w:rsidR="00CE2747" w:rsidRPr="006E6516" w:rsidRDefault="00CE2747" w:rsidP="00A245B9">
            <w:pPr>
              <w:rPr>
                <w:rFonts w:ascii="標楷體" w:hAnsi="標楷體"/>
              </w:rPr>
            </w:pPr>
            <w:r w:rsidRPr="006E6516">
              <w:rPr>
                <w:rFonts w:ascii="標楷體" w:hAnsi="標楷體"/>
              </w:rPr>
              <w:t>2.組織犯罪防制條例部分條文修正草案（修正§2、3；新增§4-1；刪除§17。修正重點：修正組織犯罪定義；為防範有心人士使民眾加入犯罪組織之行為，規範其行為之處罰。）</w:t>
            </w:r>
          </w:p>
        </w:tc>
        <w:tc>
          <w:tcPr>
            <w:tcW w:w="1384" w:type="dxa"/>
          </w:tcPr>
          <w:p w:rsidR="00CE2747" w:rsidRPr="006E6516" w:rsidRDefault="00CE2747" w:rsidP="00A245B9">
            <w:pPr>
              <w:rPr>
                <w:rFonts w:ascii="標楷體" w:hAnsi="標楷體"/>
              </w:rPr>
            </w:pPr>
            <w:r w:rsidRPr="006E6516">
              <w:rPr>
                <w:rFonts w:ascii="標楷體" w:hAnsi="標楷體"/>
              </w:rPr>
              <w:t>委員林為洲等19人 105.03.25 （9-1-6）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77</w:t>
            </w:r>
          </w:p>
        </w:tc>
        <w:tc>
          <w:tcPr>
            <w:tcW w:w="3692" w:type="dxa"/>
          </w:tcPr>
          <w:p w:rsidR="00CE2747" w:rsidRPr="006E6516" w:rsidRDefault="00CE2747" w:rsidP="00A245B9">
            <w:pPr>
              <w:rPr>
                <w:rFonts w:ascii="標楷體" w:hAnsi="標楷體"/>
              </w:rPr>
            </w:pPr>
            <w:r w:rsidRPr="006E6516">
              <w:rPr>
                <w:rFonts w:ascii="標楷體" w:hAnsi="標楷體"/>
              </w:rPr>
              <w:t>3.組織犯罪防制條例部分條文修正草案（修正§2、3、5~7、11；刪除§17；修正重點：重新定義犯罪組織；增訂準累犯之規定；增列強制工作執行後，可免除執行刑之規定；增訂非組織犯罪成員利用組織或成員名義犯罪</w:t>
            </w:r>
            <w:r w:rsidRPr="006E6516">
              <w:rPr>
                <w:rFonts w:ascii="標楷體" w:hAnsi="標楷體"/>
              </w:rPr>
              <w:lastRenderedPageBreak/>
              <w:t>之加重處罰規定；增訂白領犯罪及政府機構在內之組織性犯罪。）</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委員李俊俋等26人 105.05.13 （9-1-13）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78</w:t>
            </w:r>
          </w:p>
        </w:tc>
        <w:tc>
          <w:tcPr>
            <w:tcW w:w="3692" w:type="dxa"/>
          </w:tcPr>
          <w:p w:rsidR="00CE2747" w:rsidRPr="006E6516" w:rsidRDefault="00CE2747" w:rsidP="00A245B9">
            <w:pPr>
              <w:rPr>
                <w:rFonts w:ascii="標楷體" w:hAnsi="標楷體"/>
              </w:rPr>
            </w:pPr>
            <w:r w:rsidRPr="006E6516">
              <w:rPr>
                <w:rFonts w:ascii="標楷體" w:hAnsi="標楷體"/>
              </w:rPr>
              <w:t>4.組織犯罪防制條例部分條文修正草案(修正§2、3；刪除§17、18。修正重點：修正犯罪組織之定義為三人以上，以實施強迫、威脅利誘、恐嚇、詐術等類似手段或最重本刑為五年以上有期徒刑之罪，所組成具有持續不間斷性、圖謀暴利性之結構性組織；修正加重處罰規定，排除刑法累犯之適用；增訂對未遂行為之處罰；因檢肅流氓條例業已廢止，爰刪除§17。）</w:t>
            </w:r>
          </w:p>
        </w:tc>
        <w:tc>
          <w:tcPr>
            <w:tcW w:w="1384" w:type="dxa"/>
          </w:tcPr>
          <w:p w:rsidR="00CE2747" w:rsidRPr="006E6516" w:rsidRDefault="00CE2747" w:rsidP="00A245B9">
            <w:pPr>
              <w:rPr>
                <w:rFonts w:ascii="標楷體" w:hAnsi="標楷體"/>
              </w:rPr>
            </w:pPr>
            <w:r w:rsidRPr="006E6516">
              <w:rPr>
                <w:rFonts w:ascii="標楷體" w:hAnsi="標楷體"/>
              </w:rPr>
              <w:t>委員陳亭妃等19人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79</w:t>
            </w:r>
          </w:p>
        </w:tc>
        <w:tc>
          <w:tcPr>
            <w:tcW w:w="3692" w:type="dxa"/>
          </w:tcPr>
          <w:p w:rsidR="00CE2747" w:rsidRPr="006E6516" w:rsidRDefault="00CE2747" w:rsidP="00A245B9">
            <w:pPr>
              <w:rPr>
                <w:rFonts w:ascii="標楷體" w:hAnsi="標楷體"/>
              </w:rPr>
            </w:pPr>
            <w:r w:rsidRPr="006E6516">
              <w:rPr>
                <w:rFonts w:ascii="標楷體" w:hAnsi="標楷體"/>
              </w:rPr>
              <w:t>子女扶養法草案（共14條。制訂重點：保障父母獲子女扶養權利之具體實踐，明定得向法院聲請核發扶養明令者之資格與條件；明定子女支付扶養費之方式；明定直轄市、縣（市）政府及社會福利機構對於子女遺棄等行為所應協助父母提請民、刑事告訴之規範。）</w:t>
            </w:r>
          </w:p>
        </w:tc>
        <w:tc>
          <w:tcPr>
            <w:tcW w:w="1384" w:type="dxa"/>
          </w:tcPr>
          <w:p w:rsidR="00CE2747" w:rsidRPr="006E6516" w:rsidRDefault="00CE2747" w:rsidP="00A245B9">
            <w:pPr>
              <w:rPr>
                <w:rFonts w:ascii="標楷體" w:hAnsi="標楷體"/>
              </w:rPr>
            </w:pPr>
            <w:r w:rsidRPr="006E6516">
              <w:rPr>
                <w:rFonts w:ascii="標楷體" w:hAnsi="標楷體"/>
              </w:rPr>
              <w:t>委員黃昭順等20人 105.02.26 （9-1-2）</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80</w:t>
            </w:r>
          </w:p>
        </w:tc>
        <w:tc>
          <w:tcPr>
            <w:tcW w:w="3692" w:type="dxa"/>
          </w:tcPr>
          <w:p w:rsidR="00CE2747" w:rsidRPr="006E6516" w:rsidRDefault="00CE2747" w:rsidP="00A245B9">
            <w:pPr>
              <w:rPr>
                <w:rFonts w:ascii="標楷體" w:hAnsi="標楷體"/>
              </w:rPr>
            </w:pPr>
            <w:r w:rsidRPr="006E6516">
              <w:rPr>
                <w:rFonts w:ascii="標楷體" w:hAnsi="標楷體"/>
              </w:rPr>
              <w:t>1.羈押法修正草案（修正重點：增列被告陳情制度；刪去「接見次數」作為獎勵、裁罰之方法；增列生活照顧輔導專章；明訂被告應得依其意願與他人接見、通信；修正戒具之使用程序；增列死刑判決確定者之收容規定；增列看守所性侵害、性騷擾及性霸凌之防治專章。）</w:t>
            </w:r>
          </w:p>
        </w:tc>
        <w:tc>
          <w:tcPr>
            <w:tcW w:w="1384" w:type="dxa"/>
          </w:tcPr>
          <w:p w:rsidR="00CE2747" w:rsidRPr="006E6516" w:rsidRDefault="00CE2747" w:rsidP="00A245B9">
            <w:pPr>
              <w:rPr>
                <w:rFonts w:ascii="標楷體" w:hAnsi="標楷體"/>
              </w:rPr>
            </w:pPr>
            <w:r w:rsidRPr="006E6516">
              <w:rPr>
                <w:rFonts w:ascii="標楷體" w:hAnsi="標楷體"/>
              </w:rPr>
              <w:t>委員尤美女等25人 105.03.04 （9-1-3）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本會105.4.18（9-1-16）報告及詢答完畢，另定期繼續討論。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81</w:t>
            </w:r>
          </w:p>
        </w:tc>
        <w:tc>
          <w:tcPr>
            <w:tcW w:w="3692" w:type="dxa"/>
          </w:tcPr>
          <w:p w:rsidR="00CE2747" w:rsidRPr="006E6516" w:rsidRDefault="00CE2747" w:rsidP="00A245B9">
            <w:pPr>
              <w:rPr>
                <w:rFonts w:ascii="標楷體" w:hAnsi="標楷體"/>
              </w:rPr>
            </w:pPr>
            <w:r w:rsidRPr="006E6516">
              <w:rPr>
                <w:rFonts w:ascii="標楷體" w:hAnsi="標楷體"/>
              </w:rPr>
              <w:t>2.羈押法部分條文修正草案（修正§6；§6-1~3。修正重點：明定被告不服看守所所為涉及其個人權益之處分，</w:t>
            </w:r>
            <w:r w:rsidRPr="006E6516">
              <w:rPr>
                <w:rFonts w:ascii="標楷體" w:hAnsi="標楷體"/>
              </w:rPr>
              <w:lastRenderedPageBreak/>
              <w:t>有權提起申訴；明定受羈押被告不服審議小組之決者，得向地方法院行政訴訟庭提起行政訴訟。）</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委員劉世芳等18人 105.03.25 （9-1-6）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本會105.4.18（9-1-16）報告及詢答完畢，另定期繼續討論。</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82</w:t>
            </w:r>
          </w:p>
        </w:tc>
        <w:tc>
          <w:tcPr>
            <w:tcW w:w="3692" w:type="dxa"/>
          </w:tcPr>
          <w:p w:rsidR="00CE2747" w:rsidRPr="006E6516" w:rsidRDefault="00CE2747" w:rsidP="00A245B9">
            <w:pPr>
              <w:rPr>
                <w:rFonts w:ascii="標楷體" w:hAnsi="標楷體"/>
              </w:rPr>
            </w:pPr>
            <w:r w:rsidRPr="006E6516">
              <w:rPr>
                <w:rFonts w:ascii="標楷體" w:hAnsi="標楷體"/>
              </w:rPr>
              <w:t>1.犯罪被害人保護法部分條文修正草案（修正§1、3、4~7、9、30。修正重點：修正家庭暴力行為之被害人得成為犯罪被害補償金之發放對象；調降精神撫慰金最高額度。）</w:t>
            </w:r>
          </w:p>
        </w:tc>
        <w:tc>
          <w:tcPr>
            <w:tcW w:w="1384" w:type="dxa"/>
          </w:tcPr>
          <w:p w:rsidR="00CE2747" w:rsidRPr="006E6516" w:rsidRDefault="00CE2747" w:rsidP="00A245B9">
            <w:pPr>
              <w:rPr>
                <w:rFonts w:ascii="標楷體" w:hAnsi="標楷體"/>
              </w:rPr>
            </w:pPr>
            <w:r w:rsidRPr="006E6516">
              <w:rPr>
                <w:rFonts w:ascii="標楷體" w:hAnsi="標楷體"/>
              </w:rPr>
              <w:t>委員高志鵬等23人 105.03.18 （9-1-5）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83</w:t>
            </w:r>
          </w:p>
        </w:tc>
        <w:tc>
          <w:tcPr>
            <w:tcW w:w="3692" w:type="dxa"/>
          </w:tcPr>
          <w:p w:rsidR="00CE2747" w:rsidRPr="006E6516" w:rsidRDefault="00CE2747" w:rsidP="00A245B9">
            <w:pPr>
              <w:rPr>
                <w:rFonts w:ascii="標楷體" w:hAnsi="標楷體"/>
              </w:rPr>
            </w:pPr>
            <w:r w:rsidRPr="006E6516">
              <w:rPr>
                <w:rFonts w:ascii="標楷體" w:hAnsi="標楷體"/>
              </w:rPr>
              <w:t>2.犯罪被害人保護法部分條文修正草案（修正§1、3~5、7、9。修正重點：將家庭暴力被害人納入本法規範。）</w:t>
            </w:r>
          </w:p>
        </w:tc>
        <w:tc>
          <w:tcPr>
            <w:tcW w:w="1384" w:type="dxa"/>
          </w:tcPr>
          <w:p w:rsidR="00CE2747" w:rsidRPr="006E6516" w:rsidRDefault="00CE2747" w:rsidP="00A245B9">
            <w:pPr>
              <w:rPr>
                <w:rFonts w:ascii="標楷體" w:hAnsi="標楷體"/>
              </w:rPr>
            </w:pPr>
            <w:r w:rsidRPr="006E6516">
              <w:rPr>
                <w:rFonts w:ascii="標楷體" w:hAnsi="標楷體"/>
              </w:rPr>
              <w:t>委員陳其邁等18人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84</w:t>
            </w:r>
          </w:p>
        </w:tc>
        <w:tc>
          <w:tcPr>
            <w:tcW w:w="3692" w:type="dxa"/>
          </w:tcPr>
          <w:p w:rsidR="00CE2747" w:rsidRPr="006E6516" w:rsidRDefault="00CE2747" w:rsidP="00A245B9">
            <w:pPr>
              <w:rPr>
                <w:rFonts w:ascii="標楷體" w:hAnsi="標楷體"/>
              </w:rPr>
            </w:pPr>
            <w:r w:rsidRPr="006E6516">
              <w:rPr>
                <w:rFonts w:ascii="標楷體" w:hAnsi="標楷體"/>
              </w:rPr>
              <w:t>1.監獄行刑法第八十三條條文修正草案（修正重點：執行期滿者，應於其刑期終了之當日午前釋放之。）</w:t>
            </w:r>
          </w:p>
        </w:tc>
        <w:tc>
          <w:tcPr>
            <w:tcW w:w="1384" w:type="dxa"/>
          </w:tcPr>
          <w:p w:rsidR="00CE2747" w:rsidRPr="006E6516" w:rsidRDefault="00CE2747" w:rsidP="00A245B9">
            <w:pPr>
              <w:rPr>
                <w:rFonts w:ascii="標楷體" w:hAnsi="標楷體"/>
              </w:rPr>
            </w:pPr>
            <w:r w:rsidRPr="006E6516">
              <w:rPr>
                <w:rFonts w:ascii="標楷體" w:hAnsi="標楷體"/>
              </w:rPr>
              <w:t>委員劉世芳等18人 105.03.25 （9-1-6）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85</w:t>
            </w:r>
          </w:p>
        </w:tc>
        <w:tc>
          <w:tcPr>
            <w:tcW w:w="3692" w:type="dxa"/>
          </w:tcPr>
          <w:p w:rsidR="00CE2747" w:rsidRPr="006E6516" w:rsidRDefault="00CE2747" w:rsidP="00A245B9">
            <w:pPr>
              <w:rPr>
                <w:rFonts w:ascii="標楷體" w:hAnsi="標楷體"/>
              </w:rPr>
            </w:pPr>
            <w:r w:rsidRPr="006E6516">
              <w:rPr>
                <w:rFonts w:ascii="標楷體" w:hAnsi="標楷體"/>
              </w:rPr>
              <w:t>2.監獄行刑法增訂第三十七條之一條文草案（增訂重點：受刑人之教化工作應由教誨師為之；明定監獄得召募輔導志工，襄助教化工作。）</w:t>
            </w:r>
          </w:p>
        </w:tc>
        <w:tc>
          <w:tcPr>
            <w:tcW w:w="1384" w:type="dxa"/>
          </w:tcPr>
          <w:p w:rsidR="00CE2747" w:rsidRPr="006E6516" w:rsidRDefault="00CE2747" w:rsidP="00A245B9">
            <w:pPr>
              <w:rPr>
                <w:rFonts w:ascii="標楷體" w:hAnsi="標楷體"/>
              </w:rPr>
            </w:pPr>
            <w:r w:rsidRPr="006E6516">
              <w:rPr>
                <w:rFonts w:ascii="標楷體" w:hAnsi="標楷體"/>
              </w:rPr>
              <w:t>委員蘇巧慧等23人 105.05.27 （9-1-15）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86</w:t>
            </w:r>
          </w:p>
        </w:tc>
        <w:tc>
          <w:tcPr>
            <w:tcW w:w="3692" w:type="dxa"/>
          </w:tcPr>
          <w:p w:rsidR="00CE2747" w:rsidRPr="006E6516" w:rsidRDefault="00CE2747" w:rsidP="00A245B9">
            <w:pPr>
              <w:rPr>
                <w:rFonts w:ascii="標楷體" w:hAnsi="標楷體"/>
              </w:rPr>
            </w:pPr>
            <w:r w:rsidRPr="006E6516">
              <w:rPr>
                <w:rFonts w:ascii="標楷體" w:hAnsi="標楷體"/>
              </w:rPr>
              <w:t>1.懲治走私條例第二條條文修正草案（修正重點：將動植物及其產製品之出口納入規範，以確保台灣農漁產品於國際市場競爭力。）</w:t>
            </w:r>
          </w:p>
        </w:tc>
        <w:tc>
          <w:tcPr>
            <w:tcW w:w="1384" w:type="dxa"/>
          </w:tcPr>
          <w:p w:rsidR="00CE2747" w:rsidRPr="006E6516" w:rsidRDefault="00CE2747" w:rsidP="00A245B9">
            <w:pPr>
              <w:rPr>
                <w:rFonts w:ascii="標楷體" w:hAnsi="標楷體"/>
              </w:rPr>
            </w:pPr>
            <w:r w:rsidRPr="006E6516">
              <w:rPr>
                <w:rFonts w:ascii="標楷體" w:hAnsi="標楷體"/>
              </w:rPr>
              <w:t>委員王惠美等23人 105.04.01 （9-1-7）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87</w:t>
            </w:r>
          </w:p>
        </w:tc>
        <w:tc>
          <w:tcPr>
            <w:tcW w:w="3692" w:type="dxa"/>
          </w:tcPr>
          <w:p w:rsidR="00CE2747" w:rsidRPr="006E6516" w:rsidRDefault="00CE2747" w:rsidP="00A245B9">
            <w:pPr>
              <w:rPr>
                <w:rFonts w:ascii="標楷體" w:hAnsi="標楷體"/>
              </w:rPr>
            </w:pPr>
            <w:r w:rsidRPr="006E6516">
              <w:rPr>
                <w:rFonts w:ascii="標楷體" w:hAnsi="標楷體"/>
              </w:rPr>
              <w:t>2.懲治走私條例第二條、第二條之一及第三條條文修正草案（修正重點：私運一般物品進口、出口者，處五年以下有期徒刑，得併科新臺幣二百萬元以下罰金；為維護國民之用藥安全，禁止、限制一定處方藥品之進口、出口；將未遂犯亦納入罰則規範。）</w:t>
            </w:r>
          </w:p>
        </w:tc>
        <w:tc>
          <w:tcPr>
            <w:tcW w:w="1384" w:type="dxa"/>
          </w:tcPr>
          <w:p w:rsidR="00CE2747" w:rsidRPr="006E6516" w:rsidRDefault="00CE2747" w:rsidP="00A245B9">
            <w:pPr>
              <w:rPr>
                <w:rFonts w:ascii="標楷體" w:hAnsi="標楷體"/>
              </w:rPr>
            </w:pPr>
            <w:r w:rsidRPr="006E6516">
              <w:rPr>
                <w:rFonts w:ascii="標楷體" w:hAnsi="標楷體"/>
              </w:rPr>
              <w:t>委員林俊憲等19人 105.12.16 （9-2-15）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88</w:t>
            </w:r>
          </w:p>
        </w:tc>
        <w:tc>
          <w:tcPr>
            <w:tcW w:w="3692" w:type="dxa"/>
          </w:tcPr>
          <w:p w:rsidR="00CE2747" w:rsidRPr="006E6516" w:rsidRDefault="00CE2747" w:rsidP="00A245B9">
            <w:pPr>
              <w:rPr>
                <w:rFonts w:ascii="標楷體" w:hAnsi="標楷體"/>
              </w:rPr>
            </w:pPr>
            <w:r w:rsidRPr="006E6516">
              <w:rPr>
                <w:rFonts w:ascii="標楷體" w:hAnsi="標楷體"/>
              </w:rPr>
              <w:t>證人保護法第二條條文修正</w:t>
            </w:r>
            <w:r w:rsidRPr="006E6516">
              <w:rPr>
                <w:rFonts w:ascii="標楷體" w:hAnsi="標楷體"/>
              </w:rPr>
              <w:lastRenderedPageBreak/>
              <w:t>草案（修正重點：就供述與詐騙集團案情有重要關係之待證事實或其他共犯或共犯之犯罪事證者，除列入證人保護，並得予從輕量刑或為緩起訴之宣告）</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委員王惠美</w:t>
            </w:r>
            <w:r w:rsidRPr="006E6516">
              <w:rPr>
                <w:rFonts w:ascii="標楷體" w:hAnsi="標楷體"/>
              </w:rPr>
              <w:lastRenderedPageBreak/>
              <w:t>等17人 105.04.01 （9-1-7）</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w:t>
            </w:r>
            <w:r w:rsidRPr="006E6516">
              <w:rPr>
                <w:rFonts w:ascii="標楷體" w:hAnsi="標楷體"/>
              </w:rPr>
              <w:lastRenderedPageBreak/>
              <w:t>制</w:t>
            </w:r>
          </w:p>
        </w:tc>
        <w:tc>
          <w:tcPr>
            <w:tcW w:w="2769" w:type="dxa"/>
          </w:tcPr>
          <w:p w:rsidR="00CE2747" w:rsidRPr="006E6516" w:rsidRDefault="00CE2747" w:rsidP="00A245B9">
            <w:pPr>
              <w:rPr>
                <w:rFonts w:ascii="標楷體" w:hAnsi="標楷體"/>
              </w:rPr>
            </w:pPr>
            <w:r w:rsidRPr="006E6516">
              <w:rPr>
                <w:rFonts w:ascii="標楷體" w:hAnsi="標楷體"/>
              </w:rPr>
              <w:lastRenderedPageBreak/>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89</w:t>
            </w:r>
          </w:p>
        </w:tc>
        <w:tc>
          <w:tcPr>
            <w:tcW w:w="3692" w:type="dxa"/>
          </w:tcPr>
          <w:p w:rsidR="00CE2747" w:rsidRPr="006E6516" w:rsidRDefault="00CE2747" w:rsidP="00A245B9">
            <w:pPr>
              <w:rPr>
                <w:rFonts w:ascii="標楷體" w:hAnsi="標楷體"/>
              </w:rPr>
            </w:pPr>
            <w:r w:rsidRPr="006E6516">
              <w:rPr>
                <w:rFonts w:ascii="標楷體" w:hAnsi="標楷體"/>
              </w:rPr>
              <w:t>公職人員財產申報法第十四條條文修正草案（修正重點：明訂違反財產申報義務之總統、副總統及縣（市）級以上公職候選人之裁處罰鍰管轄機關為申報受理機關各級選舉委員會。）</w:t>
            </w:r>
          </w:p>
        </w:tc>
        <w:tc>
          <w:tcPr>
            <w:tcW w:w="1384" w:type="dxa"/>
          </w:tcPr>
          <w:p w:rsidR="00CE2747" w:rsidRPr="006E6516" w:rsidRDefault="00CE2747" w:rsidP="00A245B9">
            <w:pPr>
              <w:rPr>
                <w:rFonts w:ascii="標楷體" w:hAnsi="標楷體"/>
              </w:rPr>
            </w:pPr>
            <w:r w:rsidRPr="006E6516">
              <w:rPr>
                <w:rFonts w:ascii="標楷體" w:hAnsi="標楷體"/>
              </w:rPr>
              <w:t>委員莊瑞雄等21人 105.04.15 （9-1-9）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90</w:t>
            </w:r>
          </w:p>
        </w:tc>
        <w:tc>
          <w:tcPr>
            <w:tcW w:w="3692" w:type="dxa"/>
          </w:tcPr>
          <w:p w:rsidR="00CE2747" w:rsidRPr="006E6516" w:rsidRDefault="00CE2747" w:rsidP="00A245B9">
            <w:pPr>
              <w:rPr>
                <w:rFonts w:ascii="標楷體" w:hAnsi="標楷體"/>
              </w:rPr>
            </w:pPr>
            <w:r w:rsidRPr="006E6516">
              <w:rPr>
                <w:rFonts w:ascii="標楷體" w:hAnsi="標楷體"/>
              </w:rPr>
              <w:t>1.戒嚴時期人民受損權利回復條例部分條文修正草案（修正§3~6；新增§4-1、4-2。修正重點：明定凡因內亂、外患罪而受軍事法院審判者，其法定繼承人亦得提出申請發還被沒收財產之主張，並詳定其程序；明定由主管土地登記及移轉業務之內政部組成戒嚴時期人民受損權利回復委員會，進行調查並酌定賠償金額。）</w:t>
            </w:r>
          </w:p>
        </w:tc>
        <w:tc>
          <w:tcPr>
            <w:tcW w:w="1384" w:type="dxa"/>
          </w:tcPr>
          <w:p w:rsidR="00CE2747" w:rsidRPr="006E6516" w:rsidRDefault="00CE2747" w:rsidP="00A245B9">
            <w:pPr>
              <w:rPr>
                <w:rFonts w:ascii="標楷體" w:hAnsi="標楷體"/>
              </w:rPr>
            </w:pPr>
            <w:r w:rsidRPr="006E6516">
              <w:rPr>
                <w:rFonts w:ascii="標楷體" w:hAnsi="標楷體"/>
              </w:rPr>
              <w:t>委員陳亭妃等16人 105.04.15 （9-1-9）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91</w:t>
            </w:r>
          </w:p>
        </w:tc>
        <w:tc>
          <w:tcPr>
            <w:tcW w:w="3692" w:type="dxa"/>
          </w:tcPr>
          <w:p w:rsidR="00CE2747" w:rsidRPr="006E6516" w:rsidRDefault="00CE2747" w:rsidP="00A245B9">
            <w:pPr>
              <w:rPr>
                <w:rFonts w:ascii="標楷體" w:hAnsi="標楷體"/>
              </w:rPr>
            </w:pPr>
            <w:r w:rsidRPr="006E6516">
              <w:rPr>
                <w:rFonts w:ascii="標楷體" w:hAnsi="標楷體"/>
              </w:rPr>
              <w:t>2.戒嚴時期人民受損權利回復條例第四條及第四條之一條文修正草案（修正重點：將該條文範圍適用之判決罪名擴充包括懲治叛亂條例及檢肅匪諜條例；納入「領有總統回復名譽證書」者得提出申請，且不限於受難者本人，其台灣地區繼承人亦繼承其請求權利；明定請求發還被沒收不動產應備文件、受理機關及其組織、審查程</w:t>
            </w:r>
          </w:p>
          <w:p w:rsidR="00CE2747" w:rsidRPr="006E6516" w:rsidRDefault="00CE2747" w:rsidP="00A245B9">
            <w:pPr>
              <w:rPr>
                <w:rFonts w:ascii="標楷體" w:hAnsi="標楷體"/>
              </w:rPr>
            </w:pPr>
            <w:r w:rsidRPr="006E6516">
              <w:rPr>
                <w:rFonts w:ascii="標楷體" w:hAnsi="標楷體"/>
              </w:rPr>
              <w:t>序及相關處分之救濟程序。）</w:t>
            </w:r>
          </w:p>
        </w:tc>
        <w:tc>
          <w:tcPr>
            <w:tcW w:w="1384" w:type="dxa"/>
          </w:tcPr>
          <w:p w:rsidR="00CE2747" w:rsidRPr="006E6516" w:rsidRDefault="00CE2747" w:rsidP="00A245B9">
            <w:pPr>
              <w:rPr>
                <w:rFonts w:ascii="標楷體" w:hAnsi="標楷體"/>
              </w:rPr>
            </w:pPr>
            <w:r w:rsidRPr="006E6516">
              <w:rPr>
                <w:rFonts w:ascii="標楷體" w:hAnsi="標楷體"/>
              </w:rPr>
              <w:t>委員廖國棟等25人 105.05.20 （9-1-14）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92</w:t>
            </w:r>
          </w:p>
        </w:tc>
        <w:tc>
          <w:tcPr>
            <w:tcW w:w="3692" w:type="dxa"/>
          </w:tcPr>
          <w:p w:rsidR="00CE2747" w:rsidRPr="006E6516" w:rsidRDefault="00CE2747" w:rsidP="00A245B9">
            <w:pPr>
              <w:rPr>
                <w:rFonts w:ascii="標楷體" w:hAnsi="標楷體"/>
              </w:rPr>
            </w:pPr>
            <w:r w:rsidRPr="006E6516">
              <w:rPr>
                <w:rFonts w:ascii="標楷體" w:hAnsi="標楷體"/>
              </w:rPr>
              <w:t>3.戒嚴時期人民受損權利回復條例第四條及第四條之一條文修正草案（修正重點：</w:t>
            </w:r>
            <w:r w:rsidRPr="006E6516">
              <w:rPr>
                <w:rFonts w:ascii="標楷體" w:hAnsi="標楷體"/>
              </w:rPr>
              <w:lastRenderedPageBreak/>
              <w:t>主管機關應成立「戒嚴時期人民受損權利回復委員會」，統一事權，就各項人民權利受損申請進行審查及協助回復其權利；另增訂第四條之一，明定「戒嚴時期人民受損權利回復委員會」委員組成、開會方式、應檢具之資料，其他應注意事項。）</w:t>
            </w:r>
          </w:p>
        </w:tc>
        <w:tc>
          <w:tcPr>
            <w:tcW w:w="1384" w:type="dxa"/>
          </w:tcPr>
          <w:p w:rsidR="00CE2747" w:rsidRPr="006E6516" w:rsidRDefault="00CE2747" w:rsidP="00A245B9">
            <w:pPr>
              <w:rPr>
                <w:rFonts w:ascii="標楷體" w:hAnsi="標楷體"/>
              </w:rPr>
            </w:pPr>
            <w:r w:rsidRPr="006E6516">
              <w:rPr>
                <w:rFonts w:ascii="標楷體" w:hAnsi="標楷體"/>
              </w:rPr>
              <w:lastRenderedPageBreak/>
              <w:t>親民黨黨團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93</w:t>
            </w:r>
          </w:p>
        </w:tc>
        <w:tc>
          <w:tcPr>
            <w:tcW w:w="3692" w:type="dxa"/>
          </w:tcPr>
          <w:p w:rsidR="00CE2747" w:rsidRPr="006E6516" w:rsidRDefault="00CE2747" w:rsidP="00A245B9">
            <w:pPr>
              <w:rPr>
                <w:rFonts w:ascii="標楷體" w:hAnsi="標楷體"/>
              </w:rPr>
            </w:pPr>
            <w:r w:rsidRPr="006E6516">
              <w:rPr>
                <w:rFonts w:ascii="標楷體" w:hAnsi="標楷體"/>
              </w:rPr>
              <w:t>信託法部分條文修正草案（修正§70~86。修正重點：明訂行政院應依本法成立公益信託監督委員會與訂立統一監督辦法外，對於公益信託違反設立許可條件、監督命令、監督辦法或為其他有害公益之行為者，公益信託監督委員會得撤銷其許可或為其他必要之處置，並增訂相關罰則。）</w:t>
            </w:r>
          </w:p>
        </w:tc>
        <w:tc>
          <w:tcPr>
            <w:tcW w:w="1384" w:type="dxa"/>
          </w:tcPr>
          <w:p w:rsidR="00CE2747" w:rsidRPr="006E6516" w:rsidRDefault="00CE2747" w:rsidP="00A245B9">
            <w:pPr>
              <w:rPr>
                <w:rFonts w:ascii="標楷體" w:hAnsi="標楷體"/>
              </w:rPr>
            </w:pPr>
            <w:r w:rsidRPr="006E6516">
              <w:rPr>
                <w:rFonts w:ascii="標楷體" w:hAnsi="標楷體"/>
              </w:rPr>
              <w:t>委員賴士葆等16人 105.04.15 （9-1-9）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94</w:t>
            </w:r>
          </w:p>
        </w:tc>
        <w:tc>
          <w:tcPr>
            <w:tcW w:w="3692" w:type="dxa"/>
          </w:tcPr>
          <w:p w:rsidR="00CE2747" w:rsidRPr="006E6516" w:rsidRDefault="00CE2747" w:rsidP="00A245B9">
            <w:pPr>
              <w:rPr>
                <w:rFonts w:ascii="標楷體" w:hAnsi="標楷體"/>
              </w:rPr>
            </w:pPr>
            <w:r w:rsidRPr="006E6516">
              <w:rPr>
                <w:rFonts w:ascii="標楷體" w:hAnsi="標楷體"/>
              </w:rPr>
              <w:t>1.律師法第十一條及第二十一條條文修正草案(修正重點：律師加入其事務所所在地之律師公會後，即得於全國執行律師職務。)</w:t>
            </w:r>
          </w:p>
        </w:tc>
        <w:tc>
          <w:tcPr>
            <w:tcW w:w="1384" w:type="dxa"/>
          </w:tcPr>
          <w:p w:rsidR="00CE2747" w:rsidRPr="006E6516" w:rsidRDefault="00CE2747" w:rsidP="00A245B9">
            <w:pPr>
              <w:rPr>
                <w:rFonts w:ascii="標楷體" w:hAnsi="標楷體"/>
              </w:rPr>
            </w:pPr>
            <w:r w:rsidRPr="006E6516">
              <w:rPr>
                <w:rFonts w:ascii="標楷體" w:hAnsi="標楷體"/>
              </w:rPr>
              <w:t>委員鄭寶清等20人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本會105.12.15舉行「律師法修正草案」公聽會。</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95</w:t>
            </w:r>
          </w:p>
        </w:tc>
        <w:tc>
          <w:tcPr>
            <w:tcW w:w="3692" w:type="dxa"/>
          </w:tcPr>
          <w:p w:rsidR="00CE2747" w:rsidRPr="006E6516" w:rsidRDefault="00CE2747" w:rsidP="00A245B9">
            <w:pPr>
              <w:rPr>
                <w:rFonts w:ascii="標楷體" w:hAnsi="標楷體"/>
              </w:rPr>
            </w:pPr>
            <w:r w:rsidRPr="006E6516">
              <w:rPr>
                <w:rFonts w:ascii="標楷體" w:hAnsi="標楷體"/>
              </w:rPr>
              <w:t>2.律師法修正草案（修正重點：將目的事業主管機關改為司法院；增訂律師資格之消極條款；增訂司法院應設律師資格審查委員會；增訂律師執業期間應持續進修之規定；明定律師事務所之型態分為獨資、合署及合夥；明定律師僅須加入主事務所或分事務所所在地之地方律師公會，即得於全國各地區執業；增訂律師得於行政程序中陪同當事人出席有關權利義務事項之任何程序，並代為陳述意見；增訂「隨案繳納服務費」之配套措施；明定律師保密之權利及義</w:t>
            </w:r>
            <w:r w:rsidRPr="006E6516">
              <w:rPr>
                <w:rFonts w:ascii="標楷體" w:hAnsi="標楷體"/>
              </w:rPr>
              <w:lastRenderedPageBreak/>
              <w:t>務；增訂不得執行律師職務之事由。）</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委員顧立雄等30人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本會105.12.15舉行「律師法修正草案」公聽會。</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96</w:t>
            </w:r>
          </w:p>
        </w:tc>
        <w:tc>
          <w:tcPr>
            <w:tcW w:w="3692" w:type="dxa"/>
          </w:tcPr>
          <w:p w:rsidR="00CE2747" w:rsidRPr="006E6516" w:rsidRDefault="00CE2747" w:rsidP="00A245B9">
            <w:pPr>
              <w:rPr>
                <w:rFonts w:ascii="標楷體" w:hAnsi="標楷體"/>
              </w:rPr>
            </w:pPr>
            <w:r w:rsidRPr="006E6516">
              <w:rPr>
                <w:rFonts w:ascii="標楷體" w:hAnsi="標楷體"/>
              </w:rPr>
              <w:t>3.律師法修正草案（修正重點：明文規定考試及格、完成律師職前訓練、依本法領有律師證書者，始具有律師資格；增訂法務部得停止核發律師證書之機制；條增訂律師應持續參加在職進修之規定；將因訴願事件、訴願先行程序或類似訴願程序等對行政機關聲明不服事件之行為，增列為律師之核心業務；律師公會之入會規定，採取「主、兼區制」之方式；增列律師於法庭、偵訊或偵詢中言論免責之原則性規定；將現行公會設立條件之門檻，提高至「五十人」；增訂律師懲戒覆審委員會就請求覆審案件，應為駁回之議決或更為議決之情形；增訂議決懲戒處分之規定。）</w:t>
            </w:r>
          </w:p>
        </w:tc>
        <w:tc>
          <w:tcPr>
            <w:tcW w:w="1384" w:type="dxa"/>
          </w:tcPr>
          <w:p w:rsidR="00CE2747" w:rsidRPr="006E6516" w:rsidRDefault="00CE2747" w:rsidP="00A245B9">
            <w:pPr>
              <w:rPr>
                <w:rFonts w:ascii="標楷體" w:hAnsi="標楷體"/>
              </w:rPr>
            </w:pPr>
            <w:r w:rsidRPr="006E6516">
              <w:rPr>
                <w:rFonts w:ascii="標楷體" w:hAnsi="標楷體"/>
              </w:rPr>
              <w:t>委員周春米等30人 105.07.15 （9-1-21）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本會105.12.15舉行「律師法修正草案」公聽會。</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97</w:t>
            </w:r>
          </w:p>
        </w:tc>
        <w:tc>
          <w:tcPr>
            <w:tcW w:w="3692" w:type="dxa"/>
          </w:tcPr>
          <w:p w:rsidR="00CE2747" w:rsidRPr="006E6516" w:rsidRDefault="00CE2747" w:rsidP="00A245B9">
            <w:pPr>
              <w:rPr>
                <w:rFonts w:ascii="標楷體" w:hAnsi="標楷體"/>
              </w:rPr>
            </w:pPr>
            <w:r w:rsidRPr="006E6516">
              <w:rPr>
                <w:rFonts w:ascii="標楷體" w:hAnsi="標楷體"/>
              </w:rPr>
              <w:t>行政罰法第十八條條文修正草案(修正重點：修正第一項裁處罰鍰考量因素以區分罰鍰與不法利益；修改第二項關於追繳不法利益之規定與新增第三項利益計算之相對人協力義務。)</w:t>
            </w:r>
          </w:p>
        </w:tc>
        <w:tc>
          <w:tcPr>
            <w:tcW w:w="1384" w:type="dxa"/>
          </w:tcPr>
          <w:p w:rsidR="00CE2747" w:rsidRPr="006E6516" w:rsidRDefault="00CE2747" w:rsidP="00A245B9">
            <w:pPr>
              <w:rPr>
                <w:rFonts w:ascii="標楷體" w:hAnsi="標楷體"/>
              </w:rPr>
            </w:pPr>
            <w:r w:rsidRPr="006E6516">
              <w:rPr>
                <w:rFonts w:ascii="標楷體" w:hAnsi="標楷體"/>
              </w:rPr>
              <w:t>委員李彥秀等17人 105.06.03 （9-1-16）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98</w:t>
            </w:r>
          </w:p>
        </w:tc>
        <w:tc>
          <w:tcPr>
            <w:tcW w:w="3692" w:type="dxa"/>
          </w:tcPr>
          <w:p w:rsidR="00CE2747" w:rsidRPr="006E6516" w:rsidRDefault="00CE2747" w:rsidP="00A245B9">
            <w:pPr>
              <w:rPr>
                <w:rFonts w:ascii="標楷體" w:hAnsi="標楷體"/>
              </w:rPr>
            </w:pPr>
            <w:r w:rsidRPr="006E6516">
              <w:rPr>
                <w:rFonts w:ascii="標楷體" w:hAnsi="標楷體"/>
              </w:rPr>
              <w:t>1.通訊保障及監察法刪除第二十六條條文修正草案（修正重點：為配合刑法部分條文及其施行法第十條之三之修正，刪除沒收之規定。）</w:t>
            </w:r>
          </w:p>
        </w:tc>
        <w:tc>
          <w:tcPr>
            <w:tcW w:w="1384" w:type="dxa"/>
          </w:tcPr>
          <w:p w:rsidR="00CE2747" w:rsidRPr="006E6516" w:rsidRDefault="00CE2747" w:rsidP="00A245B9">
            <w:pPr>
              <w:rPr>
                <w:rFonts w:ascii="標楷體" w:hAnsi="標楷體"/>
              </w:rPr>
            </w:pPr>
            <w:r w:rsidRPr="006E6516">
              <w:rPr>
                <w:rFonts w:ascii="標楷體" w:hAnsi="標楷體"/>
              </w:rPr>
              <w:t>行政院 105.09.23 （9-2-3）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99</w:t>
            </w:r>
          </w:p>
        </w:tc>
        <w:tc>
          <w:tcPr>
            <w:tcW w:w="3692" w:type="dxa"/>
          </w:tcPr>
          <w:p w:rsidR="00CE2747" w:rsidRPr="006E6516" w:rsidRDefault="00CE2747" w:rsidP="00A245B9">
            <w:pPr>
              <w:rPr>
                <w:rFonts w:ascii="標楷體" w:hAnsi="標楷體"/>
              </w:rPr>
            </w:pPr>
            <w:r w:rsidRPr="006E6516">
              <w:rPr>
                <w:rFonts w:ascii="標楷體" w:hAnsi="標楷體"/>
              </w:rPr>
              <w:t>2.通訊保障及監察法第十三條、第十八條之一及第二十七條條文修正草案（修正重點：增訂法律明定監錄內容不得作為他用者，始不得作成譯文；合法取得之另案不法證據，如限制作為其他合</w:t>
            </w:r>
            <w:r w:rsidRPr="006E6516">
              <w:rPr>
                <w:rFonts w:ascii="標楷體" w:hAnsi="標楷體"/>
              </w:rPr>
              <w:lastRenderedPageBreak/>
              <w:t>法使用，無異保護犯罪，爰予刪除相關條文。）</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委員許淑華等16人 105.09.13 （9-2-1）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100</w:t>
            </w:r>
          </w:p>
        </w:tc>
        <w:tc>
          <w:tcPr>
            <w:tcW w:w="3692" w:type="dxa"/>
          </w:tcPr>
          <w:p w:rsidR="00CE2747" w:rsidRPr="006E6516" w:rsidRDefault="00CE2747" w:rsidP="00A245B9">
            <w:pPr>
              <w:rPr>
                <w:rFonts w:ascii="標楷體" w:hAnsi="標楷體"/>
              </w:rPr>
            </w:pPr>
            <w:r w:rsidRPr="006E6516">
              <w:rPr>
                <w:rFonts w:ascii="標楷體" w:hAnsi="標楷體"/>
              </w:rPr>
              <w:t>3.通訊保障及監察法第三條之一、第十一條之一及第三十四條條文修正草案（修正重點：增列為救災救難、尋找失蹤人口等與生命安全有關，以及相驗案件為查證相關事證時，調取通信紀錄得不經法院核發令狀。）</w:t>
            </w:r>
          </w:p>
        </w:tc>
        <w:tc>
          <w:tcPr>
            <w:tcW w:w="1384" w:type="dxa"/>
          </w:tcPr>
          <w:p w:rsidR="00CE2747" w:rsidRPr="006E6516" w:rsidRDefault="00CE2747" w:rsidP="00A245B9">
            <w:pPr>
              <w:rPr>
                <w:rFonts w:ascii="標楷體" w:hAnsi="標楷體"/>
              </w:rPr>
            </w:pPr>
            <w:r w:rsidRPr="006E6516">
              <w:rPr>
                <w:rFonts w:ascii="標楷體" w:hAnsi="標楷體"/>
              </w:rPr>
              <w:t>委員王育敏等16人 105.10.14 （9-2-6）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101</w:t>
            </w:r>
          </w:p>
        </w:tc>
        <w:tc>
          <w:tcPr>
            <w:tcW w:w="3692" w:type="dxa"/>
          </w:tcPr>
          <w:p w:rsidR="00CE2747" w:rsidRPr="006E6516" w:rsidRDefault="00CE2747" w:rsidP="00A245B9">
            <w:pPr>
              <w:rPr>
                <w:rFonts w:ascii="標楷體" w:hAnsi="標楷體"/>
              </w:rPr>
            </w:pPr>
            <w:r w:rsidRPr="006E6516">
              <w:rPr>
                <w:rFonts w:ascii="標楷體" w:hAnsi="標楷體"/>
              </w:rPr>
              <w:t>4.通訊保障及監察法第五條及第三十四條條文修正草案（修正重點：增訂流放毒物、於流通食品下毒、重大人口販運及食品加工、販售過程中攙偽或假冒等犯罪，為得申請通訊監察之範圍；同一偵、他字案號或相牽連案件，因相關事證共通，得將卷證資料合併同時聲請數張通訊監察書。）</w:t>
            </w:r>
          </w:p>
        </w:tc>
        <w:tc>
          <w:tcPr>
            <w:tcW w:w="1384" w:type="dxa"/>
          </w:tcPr>
          <w:p w:rsidR="00CE2747" w:rsidRPr="006E6516" w:rsidRDefault="00CE2747" w:rsidP="00A245B9">
            <w:pPr>
              <w:rPr>
                <w:rFonts w:ascii="標楷體" w:hAnsi="標楷體"/>
              </w:rPr>
            </w:pPr>
            <w:r w:rsidRPr="006E6516">
              <w:rPr>
                <w:rFonts w:ascii="標楷體" w:hAnsi="標楷體"/>
              </w:rPr>
              <w:t>委員王育敏等17人 105.10.21 （9-2-7）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102</w:t>
            </w:r>
          </w:p>
        </w:tc>
        <w:tc>
          <w:tcPr>
            <w:tcW w:w="3692" w:type="dxa"/>
          </w:tcPr>
          <w:p w:rsidR="00CE2747" w:rsidRPr="006E6516" w:rsidRDefault="00CE2747" w:rsidP="00A245B9">
            <w:pPr>
              <w:rPr>
                <w:rFonts w:ascii="標楷體" w:hAnsi="標楷體"/>
              </w:rPr>
            </w:pPr>
            <w:r w:rsidRPr="006E6516">
              <w:rPr>
                <w:rFonts w:ascii="標楷體" w:hAnsi="標楷體"/>
              </w:rPr>
              <w:t>5.通訊保障及監察法第二條及第十一條之一條文修正草案（修正重點：本法未規定之通訊監察，依刑事訴訟法及其他法律之規定；將通信使用者資料納入通訊監察法制範圍內，並增訂通信紀錄之定義以及聲請核發調取程序。）</w:t>
            </w:r>
          </w:p>
        </w:tc>
        <w:tc>
          <w:tcPr>
            <w:tcW w:w="1384" w:type="dxa"/>
          </w:tcPr>
          <w:p w:rsidR="00CE2747" w:rsidRPr="006E6516" w:rsidRDefault="00CE2747" w:rsidP="00A245B9">
            <w:pPr>
              <w:rPr>
                <w:rFonts w:ascii="標楷體" w:hAnsi="標楷體"/>
              </w:rPr>
            </w:pPr>
            <w:r w:rsidRPr="006E6516">
              <w:rPr>
                <w:rFonts w:ascii="標楷體" w:hAnsi="標楷體"/>
              </w:rPr>
              <w:t>委員陳其邁等17人 105.12.2 （9-2-13）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103</w:t>
            </w:r>
          </w:p>
        </w:tc>
        <w:tc>
          <w:tcPr>
            <w:tcW w:w="3692" w:type="dxa"/>
          </w:tcPr>
          <w:p w:rsidR="00CE2747" w:rsidRPr="006E6516" w:rsidRDefault="00CE2747" w:rsidP="00A245B9">
            <w:pPr>
              <w:rPr>
                <w:rFonts w:ascii="標楷體" w:hAnsi="標楷體"/>
              </w:rPr>
            </w:pPr>
            <w:r w:rsidRPr="006E6516">
              <w:rPr>
                <w:rFonts w:ascii="標楷體" w:hAnsi="標楷體"/>
              </w:rPr>
              <w:t>法醫師法第三十七條及第五十三條條文修正草案（修正重點：配合刑法部分條文及其施行法第十條之三之修正，爰刪除沒收之規定；配合首揭刑法修正條文自一百零五年七月一日施行，就本次修正之條文，定自公布日施行。）</w:t>
            </w:r>
          </w:p>
        </w:tc>
        <w:tc>
          <w:tcPr>
            <w:tcW w:w="1384" w:type="dxa"/>
          </w:tcPr>
          <w:p w:rsidR="00CE2747" w:rsidRPr="006E6516" w:rsidRDefault="00CE2747" w:rsidP="00A245B9">
            <w:pPr>
              <w:rPr>
                <w:rFonts w:ascii="標楷體" w:hAnsi="標楷體"/>
              </w:rPr>
            </w:pPr>
            <w:r w:rsidRPr="006E6516">
              <w:rPr>
                <w:rFonts w:ascii="標楷體" w:hAnsi="標楷體"/>
              </w:rPr>
              <w:t>行政院 105.09.23 （9-2-3）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104</w:t>
            </w:r>
          </w:p>
        </w:tc>
        <w:tc>
          <w:tcPr>
            <w:tcW w:w="3692" w:type="dxa"/>
          </w:tcPr>
          <w:p w:rsidR="00CE2747" w:rsidRPr="006E6516" w:rsidRDefault="00CE2747" w:rsidP="00A245B9">
            <w:pPr>
              <w:rPr>
                <w:rFonts w:ascii="標楷體" w:hAnsi="標楷體"/>
              </w:rPr>
            </w:pPr>
            <w:r w:rsidRPr="006E6516">
              <w:rPr>
                <w:rFonts w:ascii="標楷體" w:hAnsi="標楷體"/>
              </w:rPr>
              <w:t>鄉鎮市調解條例第三十四條條文修正草案（修正重點：調解委員會之出席費、文康</w:t>
            </w:r>
            <w:r w:rsidRPr="006E6516">
              <w:rPr>
                <w:rFonts w:ascii="標楷體" w:hAnsi="標楷體"/>
              </w:rPr>
              <w:lastRenderedPageBreak/>
              <w:t>活動費、出國觀摩費，由中央編列上開費用、並訂定統一之標準供各縣市鄉鎮市區公所遵行。）</w:t>
            </w:r>
          </w:p>
        </w:tc>
        <w:tc>
          <w:tcPr>
            <w:tcW w:w="1384" w:type="dxa"/>
          </w:tcPr>
          <w:p w:rsidR="00CE2747" w:rsidRPr="006E6516" w:rsidRDefault="00CE2747" w:rsidP="00A245B9">
            <w:pPr>
              <w:rPr>
                <w:rFonts w:ascii="標楷體" w:hAnsi="標楷體"/>
              </w:rPr>
            </w:pPr>
            <w:r w:rsidRPr="006E6516">
              <w:rPr>
                <w:rFonts w:ascii="標楷體" w:hAnsi="標楷體"/>
              </w:rPr>
              <w:lastRenderedPageBreak/>
              <w:t xml:space="preserve">委員許淑華等18人 105.10.14 </w:t>
            </w:r>
            <w:r w:rsidRPr="006E6516">
              <w:rPr>
                <w:rFonts w:ascii="標楷體" w:hAnsi="標楷體"/>
              </w:rPr>
              <w:lastRenderedPageBreak/>
              <w:t>（9-2-6）</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105</w:t>
            </w:r>
          </w:p>
        </w:tc>
        <w:tc>
          <w:tcPr>
            <w:tcW w:w="3692" w:type="dxa"/>
          </w:tcPr>
          <w:p w:rsidR="00CE2747" w:rsidRPr="006E6516" w:rsidRDefault="00CE2747" w:rsidP="00A245B9">
            <w:pPr>
              <w:rPr>
                <w:rFonts w:ascii="標楷體" w:hAnsi="標楷體"/>
              </w:rPr>
            </w:pPr>
            <w:r w:rsidRPr="006E6516">
              <w:rPr>
                <w:rFonts w:ascii="標楷體" w:hAnsi="標楷體"/>
              </w:rPr>
              <w:t>貪污治罪條例第四條條文修正草案（修正重點：將圖利罪「其他舞弊情事」明確化為「其他有害公共工程品質或公庫利益情事」；將圖利罪由「行為犯」改為「結</w:t>
            </w:r>
          </w:p>
          <w:p w:rsidR="00CE2747" w:rsidRPr="006E6516" w:rsidRDefault="00CE2747" w:rsidP="00A245B9">
            <w:pPr>
              <w:rPr>
                <w:rFonts w:ascii="標楷體" w:hAnsi="標楷體"/>
              </w:rPr>
            </w:pPr>
            <w:r w:rsidRPr="006E6516">
              <w:rPr>
                <w:rFonts w:ascii="標楷體" w:hAnsi="標楷體"/>
              </w:rPr>
              <w:t>果犯」並將處罰要件改為因違背法令而獲得利益者。）</w:t>
            </w:r>
          </w:p>
        </w:tc>
        <w:tc>
          <w:tcPr>
            <w:tcW w:w="1384" w:type="dxa"/>
          </w:tcPr>
          <w:p w:rsidR="00CE2747" w:rsidRPr="006E6516" w:rsidRDefault="00CE2747" w:rsidP="00A245B9">
            <w:pPr>
              <w:rPr>
                <w:rFonts w:ascii="標楷體" w:hAnsi="標楷體"/>
              </w:rPr>
            </w:pPr>
            <w:r w:rsidRPr="006E6516">
              <w:rPr>
                <w:rFonts w:ascii="標楷體" w:hAnsi="標楷體"/>
              </w:rPr>
              <w:t>委員郭正亮等18人 105.11.08 （9-2-9）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106</w:t>
            </w:r>
          </w:p>
        </w:tc>
        <w:tc>
          <w:tcPr>
            <w:tcW w:w="3692" w:type="dxa"/>
          </w:tcPr>
          <w:p w:rsidR="00CE2747" w:rsidRPr="006E6516" w:rsidRDefault="00CE2747" w:rsidP="00A245B9">
            <w:pPr>
              <w:rPr>
                <w:rFonts w:ascii="標楷體" w:hAnsi="標楷體"/>
              </w:rPr>
            </w:pPr>
            <w:r w:rsidRPr="006E6516">
              <w:rPr>
                <w:rFonts w:ascii="標楷體" w:hAnsi="標楷體"/>
              </w:rPr>
              <w:t>1.國家賠償法第三條之一及第十三條條文修正草案（修正重點：增訂如賠償義務機關怠於行使求償權，其上級機關應善盡行政監督之責，定期命其行使，逾期仍不行使時，有代為行使求償權之義務；修正法官或檢察官侵害人民自由或權利，國家應負損害賠償責任之規定；且應明定不受裁判拘束力所及之程序相關第三人，因法官、檢察官之審判或追訴職務受有損害，其國家賠償責任不因「審判特權」而豁免。）</w:t>
            </w:r>
          </w:p>
        </w:tc>
        <w:tc>
          <w:tcPr>
            <w:tcW w:w="1384" w:type="dxa"/>
          </w:tcPr>
          <w:p w:rsidR="00CE2747" w:rsidRPr="006E6516" w:rsidRDefault="00CE2747" w:rsidP="00A245B9">
            <w:pPr>
              <w:rPr>
                <w:rFonts w:ascii="標楷體" w:hAnsi="標楷體"/>
              </w:rPr>
            </w:pPr>
            <w:r w:rsidRPr="006E6516">
              <w:rPr>
                <w:rFonts w:ascii="標楷體" w:hAnsi="標楷體"/>
              </w:rPr>
              <w:t>委員江永昌等19人 105.11.18 （9-2-11）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107</w:t>
            </w:r>
          </w:p>
        </w:tc>
        <w:tc>
          <w:tcPr>
            <w:tcW w:w="3692" w:type="dxa"/>
          </w:tcPr>
          <w:p w:rsidR="00CE2747" w:rsidRPr="006E6516" w:rsidRDefault="00CE2747" w:rsidP="00A245B9">
            <w:pPr>
              <w:rPr>
                <w:rFonts w:ascii="標楷體" w:hAnsi="標楷體"/>
              </w:rPr>
            </w:pPr>
            <w:r w:rsidRPr="006E6516">
              <w:rPr>
                <w:rFonts w:ascii="標楷體" w:hAnsi="標楷體"/>
              </w:rPr>
              <w:t>2.國家賠償法第十三條條文修正草案（修正重點：排除司法行政行為並刪除有罪確定判決之要件，使本條僅限於法官就其所為之裁判及取得裁判基礎所必要之行為始有適用；明定國家於法官因故意或過失遲延裁判致人民遭受損害時，應負損害賠償責任。）</w:t>
            </w:r>
          </w:p>
        </w:tc>
        <w:tc>
          <w:tcPr>
            <w:tcW w:w="1384" w:type="dxa"/>
          </w:tcPr>
          <w:p w:rsidR="00CE2747" w:rsidRPr="006E6516" w:rsidRDefault="00CE2747" w:rsidP="00A245B9">
            <w:pPr>
              <w:rPr>
                <w:rFonts w:ascii="標楷體" w:hAnsi="標楷體"/>
              </w:rPr>
            </w:pPr>
            <w:r w:rsidRPr="006E6516">
              <w:rPr>
                <w:rFonts w:ascii="標楷體" w:hAnsi="標楷體"/>
              </w:rPr>
              <w:t>時代力量黨團 105.12.23 （9-2-16）</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108</w:t>
            </w:r>
          </w:p>
        </w:tc>
        <w:tc>
          <w:tcPr>
            <w:tcW w:w="3692" w:type="dxa"/>
          </w:tcPr>
          <w:p w:rsidR="00CE2747" w:rsidRPr="006E6516" w:rsidRDefault="00CE2747" w:rsidP="00A245B9">
            <w:pPr>
              <w:rPr>
                <w:rFonts w:ascii="標楷體" w:hAnsi="標楷體"/>
              </w:rPr>
            </w:pPr>
            <w:r w:rsidRPr="006E6516">
              <w:rPr>
                <w:rFonts w:ascii="標楷體" w:hAnsi="標楷體"/>
              </w:rPr>
              <w:t>政風機構人員設置管理條例第九條條文修正草案(修正重點：政風人員受上級政風機構之指揮監督。)</w:t>
            </w:r>
          </w:p>
        </w:tc>
        <w:tc>
          <w:tcPr>
            <w:tcW w:w="1384" w:type="dxa"/>
          </w:tcPr>
          <w:p w:rsidR="00CE2747" w:rsidRPr="006E6516" w:rsidRDefault="00CE2747" w:rsidP="00A245B9">
            <w:pPr>
              <w:rPr>
                <w:rFonts w:ascii="標楷體" w:hAnsi="標楷體"/>
              </w:rPr>
            </w:pPr>
            <w:r w:rsidRPr="006E6516">
              <w:rPr>
                <w:rFonts w:ascii="標楷體" w:hAnsi="標楷體"/>
              </w:rPr>
              <w:t>委員段宜康等18人 105.11.25 （9-2-12）</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109</w:t>
            </w:r>
          </w:p>
        </w:tc>
        <w:tc>
          <w:tcPr>
            <w:tcW w:w="3692" w:type="dxa"/>
          </w:tcPr>
          <w:p w:rsidR="00CE2747" w:rsidRPr="006E6516" w:rsidRDefault="00CE2747" w:rsidP="00A245B9">
            <w:pPr>
              <w:rPr>
                <w:rFonts w:ascii="標楷體" w:hAnsi="標楷體"/>
                <w:lang w:eastAsia="zh-TW"/>
              </w:rPr>
            </w:pPr>
            <w:r w:rsidRPr="006E6516">
              <w:rPr>
                <w:rFonts w:ascii="標楷體" w:hAnsi="標楷體"/>
              </w:rPr>
              <w:t>國家機密保護法部分條文修</w:t>
            </w:r>
            <w:r w:rsidRPr="006E6516">
              <w:rPr>
                <w:rFonts w:ascii="標楷體" w:hAnsi="標楷體"/>
              </w:rPr>
              <w:lastRenderedPageBreak/>
              <w:t>正草案(修正§26、32~34；新增§32-1、34-1、38-1</w:t>
            </w:r>
            <w:r w:rsidR="00164BE6">
              <w:rPr>
                <w:rFonts w:ascii="標楷體" w:hAnsi="標楷體" w:hint="eastAsia"/>
                <w:lang w:eastAsia="zh-TW"/>
              </w:rPr>
              <w:t>。</w:t>
            </w:r>
            <w:r w:rsidRPr="006E6516">
              <w:rPr>
                <w:rFonts w:ascii="標楷體" w:hAnsi="標楷體"/>
              </w:rPr>
              <w:t>修正重點：離退職或移交機密人員於所涉機密保密期限尚未過半之前，出境均應經核准；增列為外國、大陸、恐怖組織或其派遣之人蒐集、刺探國家機密者，或洩漏交付國家機密予外國、大陸、恐怖組織或其派遣之人者，加重其刑至二分之一。)</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委員姚文智</w:t>
            </w:r>
            <w:r w:rsidRPr="006E6516">
              <w:rPr>
                <w:rFonts w:ascii="標楷體" w:hAnsi="標楷體"/>
              </w:rPr>
              <w:lastRenderedPageBreak/>
              <w:t>等22人 105.12.02 （9-2-13）</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w:t>
            </w:r>
            <w:r w:rsidRPr="006E6516">
              <w:rPr>
                <w:rFonts w:ascii="標楷體" w:hAnsi="標楷體"/>
              </w:rPr>
              <w:lastRenderedPageBreak/>
              <w:t>制</w:t>
            </w:r>
          </w:p>
        </w:tc>
        <w:tc>
          <w:tcPr>
            <w:tcW w:w="2769" w:type="dxa"/>
          </w:tcPr>
          <w:p w:rsidR="00CE2747" w:rsidRPr="006E6516" w:rsidRDefault="00CE2747" w:rsidP="00A245B9">
            <w:pPr>
              <w:rPr>
                <w:rFonts w:ascii="標楷體" w:hAnsi="標楷體"/>
              </w:rPr>
            </w:pPr>
            <w:r w:rsidRPr="006E6516">
              <w:rPr>
                <w:rFonts w:ascii="標楷體" w:hAnsi="標楷體"/>
              </w:rPr>
              <w:lastRenderedPageBreak/>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110</w:t>
            </w:r>
          </w:p>
        </w:tc>
        <w:tc>
          <w:tcPr>
            <w:tcW w:w="3692" w:type="dxa"/>
          </w:tcPr>
          <w:p w:rsidR="00CE2747" w:rsidRPr="006E6516" w:rsidRDefault="00CE2747" w:rsidP="00A245B9">
            <w:pPr>
              <w:rPr>
                <w:rFonts w:ascii="標楷體" w:hAnsi="標楷體"/>
              </w:rPr>
            </w:pPr>
            <w:r w:rsidRPr="006E6516">
              <w:rPr>
                <w:rFonts w:ascii="標楷體" w:hAnsi="標楷體"/>
              </w:rPr>
              <w:t>仲裁法第四十七條條文修正草案（修正重點：經聲請法院裁定承認之外國仲裁判斷，僅具執行力，而不包含既判力。）</w:t>
            </w:r>
          </w:p>
        </w:tc>
        <w:tc>
          <w:tcPr>
            <w:tcW w:w="1384" w:type="dxa"/>
          </w:tcPr>
          <w:p w:rsidR="00CE2747" w:rsidRPr="006E6516" w:rsidRDefault="00CE2747" w:rsidP="00A245B9">
            <w:pPr>
              <w:rPr>
                <w:rFonts w:ascii="標楷體" w:hAnsi="標楷體"/>
              </w:rPr>
            </w:pPr>
            <w:r w:rsidRPr="006E6516">
              <w:rPr>
                <w:rFonts w:ascii="標楷體" w:hAnsi="標楷體"/>
              </w:rPr>
              <w:t>委員許智傑等16人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bl>
    <w:p w:rsidR="003B4DAD" w:rsidRPr="00F77844" w:rsidRDefault="00F479CA" w:rsidP="00593C3B">
      <w:pPr>
        <w:pStyle w:val="1-6"/>
        <w:ind w:left="0" w:firstLineChars="625" w:firstLine="1752"/>
      </w:pPr>
      <w:bookmarkStart w:id="128" w:name="_Toc361217357"/>
      <w:bookmarkStart w:id="129" w:name="_Toc362968417"/>
      <w:bookmarkStart w:id="130" w:name="_Toc463008631"/>
      <w:r w:rsidRPr="00F77844">
        <w:t>（3）</w:t>
      </w:r>
      <w:r w:rsidR="00FA3CBB">
        <w:rPr>
          <w:rFonts w:hint="eastAsia"/>
        </w:rPr>
        <w:t>國家發展委員會</w:t>
      </w:r>
      <w:r w:rsidRPr="00F77844">
        <w:t>（</w:t>
      </w:r>
      <w:r w:rsidR="00F178D6">
        <w:rPr>
          <w:rFonts w:hint="eastAsia"/>
        </w:rPr>
        <w:t>3</w:t>
      </w:r>
      <w:r w:rsidRPr="00F77844">
        <w:t>案）</w:t>
      </w:r>
      <w:bookmarkEnd w:id="128"/>
      <w:bookmarkEnd w:id="129"/>
      <w:bookmarkEnd w:id="130"/>
    </w:p>
    <w:tbl>
      <w:tblPr>
        <w:tblStyle w:val="a7"/>
        <w:tblW w:w="10059" w:type="dxa"/>
        <w:tblInd w:w="80" w:type="dxa"/>
        <w:tblLook w:val="04A0" w:firstRow="1" w:lastRow="0" w:firstColumn="1" w:lastColumn="0" w:noHBand="0" w:noVBand="1"/>
      </w:tblPr>
      <w:tblGrid>
        <w:gridCol w:w="814"/>
        <w:gridCol w:w="3573"/>
        <w:gridCol w:w="1616"/>
        <w:gridCol w:w="1342"/>
        <w:gridCol w:w="2714"/>
      </w:tblGrid>
      <w:tr w:rsidR="003B4DAD" w:rsidTr="00F178D6">
        <w:tc>
          <w:tcPr>
            <w:tcW w:w="814" w:type="dxa"/>
          </w:tcPr>
          <w:p w:rsidR="003B4DAD" w:rsidRDefault="003B4DAD" w:rsidP="00511CBF">
            <w:pPr>
              <w:rPr>
                <w:rFonts w:ascii="標楷體" w:hAnsi="標楷體"/>
                <w:b/>
              </w:rPr>
            </w:pPr>
            <w:r>
              <w:rPr>
                <w:rFonts w:ascii="標楷體" w:hAnsi="標楷體"/>
                <w:b/>
              </w:rPr>
              <w:t>序號</w:t>
            </w:r>
          </w:p>
        </w:tc>
        <w:tc>
          <w:tcPr>
            <w:tcW w:w="3573" w:type="dxa"/>
          </w:tcPr>
          <w:p w:rsidR="003B4DAD" w:rsidRDefault="003B4DAD" w:rsidP="00511CBF">
            <w:pPr>
              <w:rPr>
                <w:rFonts w:ascii="標楷體" w:hAnsi="標楷體"/>
                <w:b/>
              </w:rPr>
            </w:pPr>
            <w:r>
              <w:rPr>
                <w:rFonts w:ascii="標楷體" w:hAnsi="標楷體"/>
                <w:b/>
              </w:rPr>
              <w:t>議案名稱</w:t>
            </w:r>
          </w:p>
        </w:tc>
        <w:tc>
          <w:tcPr>
            <w:tcW w:w="1616" w:type="dxa"/>
          </w:tcPr>
          <w:p w:rsidR="003B4DAD" w:rsidRDefault="003B4DAD" w:rsidP="00511CBF">
            <w:pPr>
              <w:rPr>
                <w:rFonts w:ascii="標楷體" w:hAnsi="標楷體"/>
                <w:b/>
              </w:rPr>
            </w:pPr>
            <w:r>
              <w:rPr>
                <w:rFonts w:ascii="標楷體" w:hAnsi="標楷體"/>
                <w:b/>
              </w:rPr>
              <w:t>提案委員或機關、院會交付日期(會次)</w:t>
            </w:r>
          </w:p>
        </w:tc>
        <w:tc>
          <w:tcPr>
            <w:tcW w:w="1342" w:type="dxa"/>
          </w:tcPr>
          <w:p w:rsidR="003B4DAD" w:rsidRDefault="003B4DAD" w:rsidP="00511CBF">
            <w:pPr>
              <w:rPr>
                <w:rFonts w:ascii="標楷體" w:hAnsi="標楷體"/>
                <w:b/>
              </w:rPr>
            </w:pPr>
            <w:r>
              <w:rPr>
                <w:rFonts w:ascii="標楷體" w:hAnsi="標楷體"/>
                <w:b/>
              </w:rPr>
              <w:t>審查委員會</w:t>
            </w:r>
          </w:p>
        </w:tc>
        <w:tc>
          <w:tcPr>
            <w:tcW w:w="2714" w:type="dxa"/>
          </w:tcPr>
          <w:p w:rsidR="003B4DAD" w:rsidRDefault="003B4DAD" w:rsidP="00511CBF">
            <w:pPr>
              <w:rPr>
                <w:rFonts w:ascii="標楷體" w:hAnsi="標楷體"/>
                <w:b/>
              </w:rPr>
            </w:pPr>
            <w:r>
              <w:rPr>
                <w:rFonts w:ascii="標楷體" w:hAnsi="標楷體"/>
                <w:b/>
              </w:rPr>
              <w:t>審查情形</w:t>
            </w:r>
          </w:p>
        </w:tc>
      </w:tr>
      <w:tr w:rsidR="003B4DAD" w:rsidRPr="007F4367" w:rsidTr="00F178D6">
        <w:tc>
          <w:tcPr>
            <w:tcW w:w="814" w:type="dxa"/>
          </w:tcPr>
          <w:p w:rsidR="003B4DAD" w:rsidRPr="007F4367" w:rsidRDefault="00F178D6" w:rsidP="00511CBF">
            <w:pPr>
              <w:rPr>
                <w:rFonts w:ascii="標楷體" w:hAnsi="標楷體"/>
                <w:lang w:eastAsia="zh-TW"/>
              </w:rPr>
            </w:pPr>
            <w:r>
              <w:rPr>
                <w:rFonts w:ascii="標楷體" w:hAnsi="標楷體" w:hint="eastAsia"/>
                <w:lang w:eastAsia="zh-TW"/>
              </w:rPr>
              <w:t>1</w:t>
            </w:r>
          </w:p>
        </w:tc>
        <w:tc>
          <w:tcPr>
            <w:tcW w:w="3573" w:type="dxa"/>
          </w:tcPr>
          <w:p w:rsidR="003B4DAD" w:rsidRPr="007F4367" w:rsidRDefault="003B4DAD" w:rsidP="00511CBF">
            <w:pPr>
              <w:rPr>
                <w:rFonts w:ascii="標楷體" w:hAnsi="標楷體"/>
              </w:rPr>
            </w:pPr>
            <w:r w:rsidRPr="007F4367">
              <w:rPr>
                <w:rFonts w:ascii="標楷體" w:hAnsi="標楷體"/>
              </w:rPr>
              <w:t>檔案法第十七條及第十八條條文修正草案（修正重點：規定檔案閱覽、抄錄或複製除法令另有規定外，適用政府資訊公開法之規定；國家檔案開放應用之意旨，就國家檔案得限制應用事由予以限縮，並定明其至遲開放年限；另定明原移轉機關對限制應用之檔案應以書面敘明具體理由。）</w:t>
            </w:r>
          </w:p>
        </w:tc>
        <w:tc>
          <w:tcPr>
            <w:tcW w:w="1616" w:type="dxa"/>
          </w:tcPr>
          <w:p w:rsidR="003B4DAD" w:rsidRPr="007F4367" w:rsidRDefault="003B4DAD" w:rsidP="00511CBF">
            <w:pPr>
              <w:rPr>
                <w:rFonts w:ascii="標楷體" w:hAnsi="標楷體"/>
              </w:rPr>
            </w:pPr>
            <w:r w:rsidRPr="007F4367">
              <w:rPr>
                <w:rFonts w:ascii="標楷體" w:hAnsi="標楷體"/>
              </w:rPr>
              <w:t>委員楊曜等17人 105.07.01 （9-1-19）</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F178D6">
        <w:tc>
          <w:tcPr>
            <w:tcW w:w="814" w:type="dxa"/>
          </w:tcPr>
          <w:p w:rsidR="003B4DAD" w:rsidRPr="007F4367" w:rsidRDefault="00F178D6" w:rsidP="00511CBF">
            <w:pPr>
              <w:rPr>
                <w:rFonts w:ascii="標楷體" w:hAnsi="標楷體"/>
                <w:lang w:eastAsia="zh-TW"/>
              </w:rPr>
            </w:pPr>
            <w:r>
              <w:rPr>
                <w:rFonts w:ascii="標楷體" w:hAnsi="標楷體" w:hint="eastAsia"/>
                <w:lang w:eastAsia="zh-TW"/>
              </w:rPr>
              <w:t>2</w:t>
            </w:r>
          </w:p>
        </w:tc>
        <w:tc>
          <w:tcPr>
            <w:tcW w:w="3573" w:type="dxa"/>
          </w:tcPr>
          <w:p w:rsidR="003B4DAD" w:rsidRPr="007F4367" w:rsidRDefault="003B4DAD" w:rsidP="002C478A">
            <w:pPr>
              <w:jc w:val="left"/>
              <w:rPr>
                <w:rFonts w:ascii="標楷體" w:hAnsi="標楷體"/>
              </w:rPr>
            </w:pPr>
            <w:r w:rsidRPr="007F4367">
              <w:rPr>
                <w:rFonts w:ascii="標楷體" w:hAnsi="標楷體"/>
              </w:rPr>
              <w:t>1.政治檔案法草案（共四章21條。制訂重點：行政院國家發展委員會檔案管理局應設政治檔案諮詢委員會應設政治檔案諮詢委員會；將「文件當事人」區分為「加害人」和「被害人」，被害人享有高度的資訊自</w:t>
            </w:r>
            <w:r w:rsidRPr="007F4367">
              <w:rPr>
                <w:rFonts w:ascii="標楷體" w:hAnsi="標楷體"/>
              </w:rPr>
              <w:lastRenderedPageBreak/>
              <w:t>由和隱私權保障，加害人則否，且被害人的資訊自由優先於加害人的隱私權；歷史真相公開與歷史回顧反省是必須予以保護的重大法益，不得以「隱私權」為由阻絕歷史真相的公開與反省。）</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委員尤美女等23人 105.03.18 （9-1-5）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本會105.7.13（9-1-41）報告及詢答完畢，另定期繼續討論。</w:t>
            </w:r>
          </w:p>
        </w:tc>
      </w:tr>
      <w:tr w:rsidR="003B4DAD" w:rsidRPr="007F4367" w:rsidTr="00F178D6">
        <w:tc>
          <w:tcPr>
            <w:tcW w:w="814" w:type="dxa"/>
          </w:tcPr>
          <w:p w:rsidR="003B4DAD" w:rsidRPr="007F4367" w:rsidRDefault="00F178D6" w:rsidP="00511CBF">
            <w:pPr>
              <w:rPr>
                <w:rFonts w:ascii="標楷體" w:hAnsi="標楷體"/>
                <w:lang w:eastAsia="zh-TW"/>
              </w:rPr>
            </w:pPr>
            <w:r>
              <w:rPr>
                <w:rFonts w:ascii="標楷體" w:hAnsi="標楷體" w:hint="eastAsia"/>
                <w:lang w:eastAsia="zh-TW"/>
              </w:rPr>
              <w:lastRenderedPageBreak/>
              <w:t>3</w:t>
            </w:r>
          </w:p>
        </w:tc>
        <w:tc>
          <w:tcPr>
            <w:tcW w:w="3573" w:type="dxa"/>
          </w:tcPr>
          <w:p w:rsidR="003B4DAD" w:rsidRPr="007F4367" w:rsidRDefault="003B4DAD" w:rsidP="002C478A">
            <w:pPr>
              <w:jc w:val="left"/>
              <w:rPr>
                <w:rFonts w:ascii="標楷體" w:hAnsi="標楷體"/>
              </w:rPr>
            </w:pPr>
            <w:r w:rsidRPr="007F4367">
              <w:rPr>
                <w:rFonts w:ascii="標楷體" w:hAnsi="標楷體"/>
              </w:rPr>
              <w:t>2.政治檔案資料保護法草案共四章21條。制訂重點：從寬認定政治檔案資料概念，時間自民國三十四年十月五日中華民國政府接管台灣至民國八十五年五月二十二日廢除懲治叛亂條例之間，以二二八、美麗島等不當審判之「政治事件」為核心，但擴及國家總動員體制、動員戡亂體制及戒嚴體制；明定政治檔案資料之保管單位提供檔案予公務機關或相關基金會時，對檔案當事人有通知義務。）</w:t>
            </w:r>
          </w:p>
        </w:tc>
        <w:tc>
          <w:tcPr>
            <w:tcW w:w="1616" w:type="dxa"/>
          </w:tcPr>
          <w:p w:rsidR="003B4DAD" w:rsidRPr="007F4367" w:rsidRDefault="003B4DAD" w:rsidP="00511CBF">
            <w:pPr>
              <w:rPr>
                <w:rFonts w:ascii="標楷體" w:hAnsi="標楷體"/>
              </w:rPr>
            </w:pPr>
            <w:r w:rsidRPr="007F4367">
              <w:rPr>
                <w:rFonts w:ascii="標楷體" w:hAnsi="標楷體"/>
              </w:rPr>
              <w:t>委員林俊憲等18人 105.03.18 （9-1-5）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本會105.7.13（9-1-41）報告及詢答完畢，另定期繼續討論。</w:t>
            </w:r>
          </w:p>
        </w:tc>
      </w:tr>
    </w:tbl>
    <w:p w:rsidR="00CE2747" w:rsidRPr="00F77844" w:rsidRDefault="00F479CA" w:rsidP="00A7587D">
      <w:pPr>
        <w:pStyle w:val="1-6"/>
        <w:ind w:left="0" w:firstLineChars="635" w:firstLine="1780"/>
      </w:pPr>
      <w:bookmarkStart w:id="131" w:name="_Toc361217358"/>
      <w:bookmarkStart w:id="132" w:name="_Toc362968418"/>
      <w:bookmarkStart w:id="133" w:name="_Toc463008632"/>
      <w:r w:rsidRPr="00F77844">
        <w:t>（4）行政院人事行政總處部分（</w:t>
      </w:r>
      <w:r w:rsidR="00CE2747">
        <w:rPr>
          <w:rFonts w:hint="eastAsia"/>
        </w:rPr>
        <w:t>11</w:t>
      </w:r>
      <w:r w:rsidRPr="00F77844">
        <w:t>案）</w:t>
      </w:r>
      <w:bookmarkEnd w:id="131"/>
      <w:bookmarkEnd w:id="132"/>
      <w:bookmarkEnd w:id="133"/>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CE2747" w:rsidTr="00A245B9">
        <w:tc>
          <w:tcPr>
            <w:tcW w:w="830" w:type="dxa"/>
          </w:tcPr>
          <w:p w:rsidR="00CE2747" w:rsidRDefault="00CE2747" w:rsidP="00A245B9">
            <w:pPr>
              <w:rPr>
                <w:rFonts w:ascii="標楷體" w:hAnsi="標楷體"/>
                <w:b/>
              </w:rPr>
            </w:pPr>
            <w:r>
              <w:rPr>
                <w:rFonts w:ascii="標楷體" w:hAnsi="標楷體"/>
                <w:b/>
              </w:rPr>
              <w:t>序號</w:t>
            </w:r>
          </w:p>
        </w:tc>
        <w:tc>
          <w:tcPr>
            <w:tcW w:w="3692" w:type="dxa"/>
          </w:tcPr>
          <w:p w:rsidR="00CE2747" w:rsidRDefault="00CE2747" w:rsidP="00A245B9">
            <w:pPr>
              <w:rPr>
                <w:rFonts w:ascii="標楷體" w:hAnsi="標楷體"/>
                <w:b/>
              </w:rPr>
            </w:pPr>
            <w:r>
              <w:rPr>
                <w:rFonts w:ascii="標楷體" w:hAnsi="標楷體"/>
                <w:b/>
              </w:rPr>
              <w:t>議案名稱</w:t>
            </w:r>
          </w:p>
        </w:tc>
        <w:tc>
          <w:tcPr>
            <w:tcW w:w="1384" w:type="dxa"/>
          </w:tcPr>
          <w:p w:rsidR="00CE2747" w:rsidRDefault="00CE2747" w:rsidP="00A245B9">
            <w:pPr>
              <w:rPr>
                <w:rFonts w:ascii="標楷體" w:hAnsi="標楷體"/>
                <w:b/>
              </w:rPr>
            </w:pPr>
            <w:r>
              <w:rPr>
                <w:rFonts w:ascii="標楷體" w:hAnsi="標楷體"/>
                <w:b/>
              </w:rPr>
              <w:t>提案委員或機關、院會交付日期(會次)</w:t>
            </w:r>
          </w:p>
        </w:tc>
        <w:tc>
          <w:tcPr>
            <w:tcW w:w="1384" w:type="dxa"/>
          </w:tcPr>
          <w:p w:rsidR="00CE2747" w:rsidRDefault="00CE2747" w:rsidP="00A245B9">
            <w:pPr>
              <w:rPr>
                <w:rFonts w:ascii="標楷體" w:hAnsi="標楷體"/>
                <w:b/>
              </w:rPr>
            </w:pPr>
            <w:r>
              <w:rPr>
                <w:rFonts w:ascii="標楷體" w:hAnsi="標楷體"/>
                <w:b/>
              </w:rPr>
              <w:t>審查委員會</w:t>
            </w:r>
          </w:p>
        </w:tc>
        <w:tc>
          <w:tcPr>
            <w:tcW w:w="2769" w:type="dxa"/>
          </w:tcPr>
          <w:p w:rsidR="00CE2747" w:rsidRDefault="00CE2747" w:rsidP="00A245B9">
            <w:pPr>
              <w:rPr>
                <w:rFonts w:ascii="標楷體" w:hAnsi="標楷體"/>
                <w:b/>
              </w:rPr>
            </w:pPr>
            <w:r>
              <w:rPr>
                <w:rFonts w:ascii="標楷體" w:hAnsi="標楷體"/>
                <w:b/>
              </w:rPr>
              <w:t>審查情形</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w:t>
            </w:r>
          </w:p>
        </w:tc>
        <w:tc>
          <w:tcPr>
            <w:tcW w:w="3692" w:type="dxa"/>
          </w:tcPr>
          <w:p w:rsidR="00CE2747" w:rsidRPr="006E6516" w:rsidRDefault="00CE2747" w:rsidP="00A245B9">
            <w:pPr>
              <w:rPr>
                <w:rFonts w:ascii="標楷體" w:hAnsi="標楷體"/>
              </w:rPr>
            </w:pPr>
            <w:r w:rsidRPr="006E6516">
              <w:rPr>
                <w:rFonts w:ascii="標楷體" w:hAnsi="標楷體"/>
              </w:rPr>
              <w:t>1.紀念日及節日實施條例草案（共12條。制訂重點：紀念日除中華民國開國紀念日、和平紀念日及國慶日放假一日外，其餘均不放假；明定紀念日及節日除除夕及春節放 假日外，逢週六、週日一律應補假；放假之紀念日除夕及春節假期、清明節、端午節、中秋節如逢星期二或星期四，其前、後一日上</w:t>
            </w:r>
            <w:r w:rsidRPr="006E6516">
              <w:rPr>
                <w:rFonts w:ascii="標楷體" w:hAnsi="標楷體"/>
              </w:rPr>
              <w:lastRenderedPageBreak/>
              <w:t>班日調整放假，其餘均不調整放假；增列4月7日鄭南榕先生自焚日為言論自由日。）</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委員王定宇等20人 105.02.19 （9-1-1）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2</w:t>
            </w:r>
          </w:p>
        </w:tc>
        <w:tc>
          <w:tcPr>
            <w:tcW w:w="3692" w:type="dxa"/>
          </w:tcPr>
          <w:p w:rsidR="00CE2747" w:rsidRPr="006E6516" w:rsidRDefault="00CE2747" w:rsidP="00A245B9">
            <w:pPr>
              <w:rPr>
                <w:rFonts w:ascii="標楷體" w:hAnsi="標楷體"/>
              </w:rPr>
            </w:pPr>
            <w:r w:rsidRPr="006E6516">
              <w:rPr>
                <w:rFonts w:ascii="標楷體" w:hAnsi="標楷體"/>
              </w:rPr>
              <w:t>2.紀念日及節日實施條例草案（共9條。制訂重點：就紀念日及節日予以制度化，賦予其法律位階；明定每年 8 月 1 日為「原住民族紀念日」。）</w:t>
            </w:r>
          </w:p>
        </w:tc>
        <w:tc>
          <w:tcPr>
            <w:tcW w:w="1384" w:type="dxa"/>
          </w:tcPr>
          <w:p w:rsidR="00CE2747" w:rsidRPr="006E6516" w:rsidRDefault="00CE2747" w:rsidP="00A245B9">
            <w:pPr>
              <w:rPr>
                <w:rFonts w:ascii="標楷體" w:hAnsi="標楷體"/>
              </w:rPr>
            </w:pPr>
            <w:r w:rsidRPr="006E6516">
              <w:rPr>
                <w:rFonts w:ascii="標楷體" w:hAnsi="標楷體"/>
              </w:rPr>
              <w:t>委員鄭天財等20人 105.03.11 （9-1-4）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3</w:t>
            </w:r>
          </w:p>
        </w:tc>
        <w:tc>
          <w:tcPr>
            <w:tcW w:w="3692" w:type="dxa"/>
          </w:tcPr>
          <w:p w:rsidR="00CE2747" w:rsidRPr="006E6516" w:rsidRDefault="00CE2747" w:rsidP="00A245B9">
            <w:pPr>
              <w:rPr>
                <w:rFonts w:ascii="標楷體" w:hAnsi="標楷體"/>
              </w:rPr>
            </w:pPr>
            <w:r w:rsidRPr="006E6516">
              <w:rPr>
                <w:rFonts w:ascii="標楷體" w:hAnsi="標楷體"/>
              </w:rPr>
              <w:t>3.國定紀念日及節日實施條例草案（共12條。制訂重點：明定春節放假日數為9日。）</w:t>
            </w:r>
          </w:p>
        </w:tc>
        <w:tc>
          <w:tcPr>
            <w:tcW w:w="1384" w:type="dxa"/>
          </w:tcPr>
          <w:p w:rsidR="00CE2747" w:rsidRPr="006E6516" w:rsidRDefault="00CE2747" w:rsidP="00A245B9">
            <w:pPr>
              <w:rPr>
                <w:rFonts w:ascii="標楷體" w:hAnsi="標楷體"/>
              </w:rPr>
            </w:pPr>
            <w:r w:rsidRPr="006E6516">
              <w:rPr>
                <w:rFonts w:ascii="標楷體" w:hAnsi="標楷體"/>
              </w:rPr>
              <w:t>委員姚文智等16人 105.03.18 （9-1-5）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w:t>
            </w:r>
          </w:p>
        </w:tc>
        <w:tc>
          <w:tcPr>
            <w:tcW w:w="3692" w:type="dxa"/>
          </w:tcPr>
          <w:p w:rsidR="00CE2747" w:rsidRPr="006E6516" w:rsidRDefault="00CE2747" w:rsidP="00A245B9">
            <w:pPr>
              <w:rPr>
                <w:rFonts w:ascii="標楷體" w:hAnsi="標楷體"/>
              </w:rPr>
            </w:pPr>
            <w:r w:rsidRPr="006E6516">
              <w:rPr>
                <w:rFonts w:ascii="標楷體" w:hAnsi="標楷體"/>
              </w:rPr>
              <w:t>4.中華民國國定紀念日及節日實施條例草案（共12條。制訂重點：將國定紀念日及節日之日期、慶祝方式與放補假等相關規定，其位階由行政命令提升至法律層級；選出天穿日作為全國客家日；為使春節之假期連續，得由主管機關會同行政院人事行政總處研擬，於三個月前公告彈性調整。）</w:t>
            </w:r>
          </w:p>
        </w:tc>
        <w:tc>
          <w:tcPr>
            <w:tcW w:w="1384" w:type="dxa"/>
          </w:tcPr>
          <w:p w:rsidR="00CE2747" w:rsidRPr="006E6516" w:rsidRDefault="00CE2747" w:rsidP="00A245B9">
            <w:pPr>
              <w:rPr>
                <w:rFonts w:ascii="標楷體" w:hAnsi="標楷體"/>
              </w:rPr>
            </w:pPr>
            <w:r w:rsidRPr="006E6516">
              <w:rPr>
                <w:rFonts w:ascii="標楷體" w:hAnsi="標楷體"/>
              </w:rPr>
              <w:t>委員吳志揚等16人 105.04.01 （9-1-7）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w:t>
            </w:r>
          </w:p>
        </w:tc>
        <w:tc>
          <w:tcPr>
            <w:tcW w:w="3692" w:type="dxa"/>
          </w:tcPr>
          <w:p w:rsidR="00CE2747" w:rsidRPr="006E6516" w:rsidRDefault="00CE2747" w:rsidP="00A245B9">
            <w:pPr>
              <w:rPr>
                <w:rFonts w:ascii="標楷體" w:hAnsi="標楷體"/>
              </w:rPr>
            </w:pPr>
            <w:r w:rsidRPr="006E6516">
              <w:rPr>
                <w:rFonts w:ascii="標楷體" w:hAnsi="標楷體"/>
              </w:rPr>
              <w:t>5.國定紀念日及節日實施條例草案（共12條。制訂重點：鑑於紀念日及節日之放假與否，涉及人民之權利義務，宜以法律定之；為紀念鄭南榕先生對台灣言論自由之奉獻犧牲，將其自焚殉道日四月七日定為言論自由日。）</w:t>
            </w:r>
          </w:p>
        </w:tc>
        <w:tc>
          <w:tcPr>
            <w:tcW w:w="1384" w:type="dxa"/>
          </w:tcPr>
          <w:p w:rsidR="00CE2747" w:rsidRPr="006E6516" w:rsidRDefault="00CE2747" w:rsidP="00A245B9">
            <w:pPr>
              <w:rPr>
                <w:rFonts w:ascii="標楷體" w:hAnsi="標楷體"/>
              </w:rPr>
            </w:pPr>
            <w:r w:rsidRPr="006E6516">
              <w:rPr>
                <w:rFonts w:ascii="標楷體" w:hAnsi="標楷體"/>
              </w:rPr>
              <w:t>委員管碧玲等20人 105.04.22 （9-1-10）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w:t>
            </w:r>
          </w:p>
        </w:tc>
        <w:tc>
          <w:tcPr>
            <w:tcW w:w="3692" w:type="dxa"/>
          </w:tcPr>
          <w:p w:rsidR="00CE2747" w:rsidRPr="006E6516" w:rsidRDefault="00CE2747" w:rsidP="00A245B9">
            <w:pPr>
              <w:rPr>
                <w:rFonts w:ascii="標楷體" w:hAnsi="標楷體"/>
              </w:rPr>
            </w:pPr>
            <w:r w:rsidRPr="006E6516">
              <w:rPr>
                <w:rFonts w:ascii="標楷體" w:hAnsi="標楷體"/>
              </w:rPr>
              <w:t>6.紀念日及節日實施條例草案（共11條。制訂重點：為健全我國國定假日法制，緩解勞工過勞及鼓勵族群相互理解、促進多元文化，爰擬此法；明訂紀念日及節日之名稱及日期；明定節日放假規定；明訂紀念日及節日逢</w:t>
            </w:r>
            <w:r w:rsidRPr="006E6516">
              <w:rPr>
                <w:rFonts w:ascii="標楷體" w:hAnsi="標楷體"/>
              </w:rPr>
              <w:lastRenderedPageBreak/>
              <w:t>週六、週日，一律補為連假。）</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委員林靜儀等26人 105.05.13 （9-1-13）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7</w:t>
            </w:r>
          </w:p>
        </w:tc>
        <w:tc>
          <w:tcPr>
            <w:tcW w:w="3692" w:type="dxa"/>
          </w:tcPr>
          <w:p w:rsidR="00CE2747" w:rsidRPr="006E6516" w:rsidRDefault="00CE2747" w:rsidP="00A245B9">
            <w:pPr>
              <w:rPr>
                <w:rFonts w:ascii="標楷體" w:hAnsi="標楷體"/>
              </w:rPr>
            </w:pPr>
            <w:r w:rsidRPr="006E6516">
              <w:rPr>
                <w:rFonts w:ascii="標楷體" w:hAnsi="標楷體"/>
              </w:rPr>
              <w:t>7.國定假日法草案（共6條。制訂重點：立法明定國定假日，使全國放假日一致化；主管機關為內政部；明定國定假日之名稱及日期，全國一致放假為十九日；國定假日逢例假例假日應予補假一天；調整放假及補行上班日期，主管機關應於前一年十月三十一日前公告。）</w:t>
            </w:r>
          </w:p>
        </w:tc>
        <w:tc>
          <w:tcPr>
            <w:tcW w:w="1384" w:type="dxa"/>
          </w:tcPr>
          <w:p w:rsidR="00CE2747" w:rsidRPr="006E6516" w:rsidRDefault="00CE2747" w:rsidP="00A245B9">
            <w:pPr>
              <w:rPr>
                <w:rFonts w:ascii="標楷體" w:hAnsi="標楷體"/>
              </w:rPr>
            </w:pPr>
            <w:r w:rsidRPr="006E6516">
              <w:rPr>
                <w:rFonts w:ascii="標楷體" w:hAnsi="標楷體"/>
              </w:rPr>
              <w:t>時代力量黨團 105.11.08 （9-2-9）</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w:t>
            </w:r>
          </w:p>
        </w:tc>
        <w:tc>
          <w:tcPr>
            <w:tcW w:w="3692" w:type="dxa"/>
          </w:tcPr>
          <w:p w:rsidR="00CE2747" w:rsidRPr="006E6516" w:rsidRDefault="00CE2747" w:rsidP="00A245B9">
            <w:pPr>
              <w:rPr>
                <w:rFonts w:ascii="標楷體" w:hAnsi="標楷體"/>
              </w:rPr>
            </w:pPr>
            <w:r w:rsidRPr="006E6516">
              <w:rPr>
                <w:rFonts w:ascii="標楷體" w:hAnsi="標楷體"/>
              </w:rPr>
              <w:t>8.紀念日及節日實施條例草案（共12條。制訂重點：主管機關為內政部；將7月15日解嚴日定為解嚴及言論自由日；明定放假之紀念日與不放假之紀念日；明定紀念日及節日之放假日逢例假日應予補假以及補假的日期。）</w:t>
            </w:r>
          </w:p>
        </w:tc>
        <w:tc>
          <w:tcPr>
            <w:tcW w:w="1384" w:type="dxa"/>
          </w:tcPr>
          <w:p w:rsidR="00CE2747" w:rsidRPr="006E6516" w:rsidRDefault="00CE2747" w:rsidP="00A245B9">
            <w:pPr>
              <w:rPr>
                <w:rFonts w:ascii="標楷體" w:hAnsi="標楷體"/>
              </w:rPr>
            </w:pPr>
            <w:r w:rsidRPr="006E6516">
              <w:rPr>
                <w:rFonts w:ascii="標楷體" w:hAnsi="標楷體"/>
              </w:rPr>
              <w:t>委員陳超明等17人 105.11.25 （9-2-12）</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9</w:t>
            </w:r>
          </w:p>
        </w:tc>
        <w:tc>
          <w:tcPr>
            <w:tcW w:w="3692" w:type="dxa"/>
          </w:tcPr>
          <w:p w:rsidR="00CE2747" w:rsidRPr="006E6516" w:rsidRDefault="00CE2747" w:rsidP="00A245B9">
            <w:pPr>
              <w:rPr>
                <w:rFonts w:ascii="標楷體" w:hAnsi="標楷體"/>
              </w:rPr>
            </w:pPr>
            <w:r w:rsidRPr="006E6516">
              <w:rPr>
                <w:rFonts w:ascii="標楷體" w:hAnsi="標楷體"/>
              </w:rPr>
              <w:t>9.紀念日及節日法草案（共10條。制訂重點：立法明訂紀念日及節日，使全國放假日一致化；明訂國定假日之定義；增訂言論自由日、終戰紀念日、國家人權日、全國客家日、元宵節、環境日、警察節、聖誕節；刪除中華文化復興節；訂定除夕暨春節應至少有九日連假。）</w:t>
            </w:r>
          </w:p>
        </w:tc>
        <w:tc>
          <w:tcPr>
            <w:tcW w:w="1384" w:type="dxa"/>
          </w:tcPr>
          <w:p w:rsidR="00CE2747" w:rsidRPr="006E6516" w:rsidRDefault="00CE2747" w:rsidP="00A245B9">
            <w:pPr>
              <w:rPr>
                <w:rFonts w:ascii="標楷體" w:hAnsi="標楷體"/>
              </w:rPr>
            </w:pPr>
            <w:r w:rsidRPr="006E6516">
              <w:rPr>
                <w:rFonts w:ascii="標楷體" w:hAnsi="標楷體"/>
              </w:rPr>
              <w:t>委員吳玉琴等19人 105.12.02  （9-2-13）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w:t>
            </w:r>
          </w:p>
        </w:tc>
        <w:tc>
          <w:tcPr>
            <w:tcW w:w="3692" w:type="dxa"/>
          </w:tcPr>
          <w:p w:rsidR="00CE2747" w:rsidRPr="006E6516" w:rsidRDefault="00CE2747" w:rsidP="00A245B9">
            <w:pPr>
              <w:rPr>
                <w:rFonts w:ascii="標楷體" w:hAnsi="標楷體"/>
              </w:rPr>
            </w:pPr>
            <w:r w:rsidRPr="006E6516">
              <w:rPr>
                <w:rFonts w:ascii="標楷體" w:hAnsi="標楷體"/>
              </w:rPr>
              <w:t>10.國假暨文化節日實施條例草案（共7條。制定重點：為深化民主、尊重與傳承多元文化價值，並確保國民放假、恢復身心及自我發展之必要權利，茲明定一致之國假及文化節日；主管機關為內政部；明定國假暨文化節日應予放假，全國一致</w:t>
            </w:r>
          </w:p>
          <w:p w:rsidR="00CE2747" w:rsidRPr="006E6516" w:rsidRDefault="00CE2747" w:rsidP="00A245B9">
            <w:pPr>
              <w:rPr>
                <w:rFonts w:ascii="標楷體" w:hAnsi="標楷體"/>
              </w:rPr>
            </w:pPr>
            <w:r w:rsidRPr="006E6516">
              <w:rPr>
                <w:rFonts w:ascii="標楷體" w:hAnsi="標楷體"/>
              </w:rPr>
              <w:t>為「十大」國假暨文化節日；凡具原住民族身分者均應享</w:t>
            </w:r>
            <w:r w:rsidRPr="006E6516">
              <w:rPr>
                <w:rFonts w:ascii="標楷體" w:hAnsi="標楷體"/>
              </w:rPr>
              <w:lastRenderedPageBreak/>
              <w:t>專屬專有年度三日之歲時祭儀放假日；為尊重原住民族歲時祭儀舉行之必要，由各原住民族部落自主擇定歲時祭儀節日為放假日，並報請主管機關公告之；明定國假暨文化節日逢週休二日應予補假；凡落實原住民族歲時祭儀假之公民營事業單位，應申領獎勵補貼。）</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委員陳瑩等19人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11</w:t>
            </w:r>
          </w:p>
        </w:tc>
        <w:tc>
          <w:tcPr>
            <w:tcW w:w="3692" w:type="dxa"/>
          </w:tcPr>
          <w:p w:rsidR="00CE2747" w:rsidRPr="006E6516" w:rsidRDefault="00CE2747" w:rsidP="00A245B9">
            <w:pPr>
              <w:rPr>
                <w:rFonts w:ascii="標楷體" w:hAnsi="標楷體"/>
              </w:rPr>
            </w:pPr>
            <w:r w:rsidRPr="006E6516">
              <w:rPr>
                <w:rFonts w:ascii="標楷體" w:hAnsi="標楷體"/>
              </w:rPr>
              <w:t>聘用人員聘用條例第一條條文修正草案（修正重點：將法源依據明訂為公務人員任用法第三十六條。）</w:t>
            </w:r>
          </w:p>
        </w:tc>
        <w:tc>
          <w:tcPr>
            <w:tcW w:w="1384" w:type="dxa"/>
          </w:tcPr>
          <w:p w:rsidR="00CE2747" w:rsidRPr="006E6516" w:rsidRDefault="00CE2747" w:rsidP="00A245B9">
            <w:pPr>
              <w:rPr>
                <w:rFonts w:ascii="標楷體" w:hAnsi="標楷體"/>
              </w:rPr>
            </w:pPr>
            <w:r w:rsidRPr="006E6516">
              <w:rPr>
                <w:rFonts w:ascii="標楷體" w:hAnsi="標楷體"/>
              </w:rPr>
              <w:t>委員蘇巧慧等20人 105.03.18 （9-1-5）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bl>
    <w:p w:rsidR="00C00BC8" w:rsidRPr="00F77844" w:rsidRDefault="00F479CA" w:rsidP="000901B6">
      <w:pPr>
        <w:pStyle w:val="1-5"/>
        <w:ind w:left="0" w:firstLineChars="520" w:firstLine="1457"/>
      </w:pPr>
      <w:bookmarkStart w:id="134" w:name="_Toc463008633"/>
      <w:r w:rsidRPr="00F77844">
        <w:rPr>
          <w:rFonts w:hint="eastAsia"/>
        </w:rPr>
        <w:t>2</w:t>
      </w:r>
      <w:r w:rsidR="00602EE9" w:rsidRPr="00F77844">
        <w:t>.本會、內政委員會聯席審查（</w:t>
      </w:r>
      <w:r w:rsidR="00C00BC8">
        <w:rPr>
          <w:rFonts w:hint="eastAsia"/>
        </w:rPr>
        <w:t>8</w:t>
      </w:r>
      <w:r w:rsidR="00602EE9" w:rsidRPr="00F77844">
        <w:t>案）</w:t>
      </w:r>
      <w:bookmarkEnd w:id="120"/>
      <w:bookmarkEnd w:id="121"/>
      <w:bookmarkEnd w:id="134"/>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C00BC8" w:rsidTr="00FA2E9A">
        <w:tc>
          <w:tcPr>
            <w:tcW w:w="830" w:type="dxa"/>
          </w:tcPr>
          <w:p w:rsidR="00C00BC8" w:rsidRDefault="00C00BC8" w:rsidP="00FA2E9A">
            <w:pPr>
              <w:rPr>
                <w:rFonts w:ascii="標楷體" w:hAnsi="標楷體"/>
                <w:b/>
              </w:rPr>
            </w:pPr>
            <w:r>
              <w:rPr>
                <w:rFonts w:ascii="標楷體" w:hAnsi="標楷體"/>
                <w:b/>
              </w:rPr>
              <w:t>序號</w:t>
            </w:r>
          </w:p>
        </w:tc>
        <w:tc>
          <w:tcPr>
            <w:tcW w:w="3692" w:type="dxa"/>
          </w:tcPr>
          <w:p w:rsidR="00C00BC8" w:rsidRDefault="00C00BC8" w:rsidP="00FA2E9A">
            <w:pPr>
              <w:rPr>
                <w:rFonts w:ascii="標楷體" w:hAnsi="標楷體"/>
                <w:b/>
              </w:rPr>
            </w:pPr>
            <w:r>
              <w:rPr>
                <w:rFonts w:ascii="標楷體" w:hAnsi="標楷體"/>
                <w:b/>
              </w:rPr>
              <w:t>議案名稱</w:t>
            </w:r>
          </w:p>
        </w:tc>
        <w:tc>
          <w:tcPr>
            <w:tcW w:w="1384" w:type="dxa"/>
          </w:tcPr>
          <w:p w:rsidR="00C00BC8" w:rsidRDefault="00C00BC8" w:rsidP="00FA2E9A">
            <w:pPr>
              <w:rPr>
                <w:rFonts w:ascii="標楷體" w:hAnsi="標楷體"/>
                <w:b/>
              </w:rPr>
            </w:pPr>
            <w:r>
              <w:rPr>
                <w:rFonts w:ascii="標楷體" w:hAnsi="標楷體"/>
                <w:b/>
              </w:rPr>
              <w:t>提案委員或機關、院會交付日期(會次)</w:t>
            </w:r>
          </w:p>
        </w:tc>
        <w:tc>
          <w:tcPr>
            <w:tcW w:w="1384" w:type="dxa"/>
          </w:tcPr>
          <w:p w:rsidR="00C00BC8" w:rsidRDefault="00C00BC8" w:rsidP="00FA2E9A">
            <w:pPr>
              <w:rPr>
                <w:rFonts w:ascii="標楷體" w:hAnsi="標楷體"/>
                <w:b/>
              </w:rPr>
            </w:pPr>
            <w:r>
              <w:rPr>
                <w:rFonts w:ascii="標楷體" w:hAnsi="標楷體"/>
                <w:b/>
              </w:rPr>
              <w:t>審查委員會</w:t>
            </w:r>
          </w:p>
        </w:tc>
        <w:tc>
          <w:tcPr>
            <w:tcW w:w="2769" w:type="dxa"/>
          </w:tcPr>
          <w:p w:rsidR="00C00BC8" w:rsidRDefault="00C00BC8" w:rsidP="00FA2E9A">
            <w:pPr>
              <w:rPr>
                <w:rFonts w:ascii="標楷體" w:hAnsi="標楷體"/>
                <w:b/>
              </w:rPr>
            </w:pPr>
            <w:r>
              <w:rPr>
                <w:rFonts w:ascii="標楷體" w:hAnsi="標楷體"/>
                <w:b/>
              </w:rPr>
              <w:t>審查情形</w:t>
            </w:r>
          </w:p>
        </w:tc>
      </w:tr>
      <w:tr w:rsidR="00C00BC8" w:rsidRPr="004E4BBC" w:rsidTr="00FA2E9A">
        <w:tc>
          <w:tcPr>
            <w:tcW w:w="830" w:type="dxa"/>
          </w:tcPr>
          <w:p w:rsidR="00C00BC8" w:rsidRPr="004E4BBC" w:rsidRDefault="00C00BC8" w:rsidP="00FA2E9A">
            <w:pPr>
              <w:rPr>
                <w:rFonts w:ascii="標楷體" w:hAnsi="標楷體"/>
              </w:rPr>
            </w:pPr>
            <w:r w:rsidRPr="004E4BBC">
              <w:rPr>
                <w:rFonts w:ascii="標楷體" w:hAnsi="標楷體"/>
              </w:rPr>
              <w:t>1</w:t>
            </w:r>
          </w:p>
        </w:tc>
        <w:tc>
          <w:tcPr>
            <w:tcW w:w="3692" w:type="dxa"/>
          </w:tcPr>
          <w:p w:rsidR="00C00BC8" w:rsidRPr="004E4BBC" w:rsidRDefault="00C00BC8" w:rsidP="00FA2E9A">
            <w:pPr>
              <w:rPr>
                <w:rFonts w:ascii="標楷體" w:hAnsi="標楷體"/>
              </w:rPr>
            </w:pPr>
            <w:r w:rsidRPr="004E4BBC">
              <w:rPr>
                <w:rFonts w:ascii="標楷體" w:hAnsi="標楷體"/>
              </w:rPr>
              <w:t>1.調度司法警察條例修正草案(修正重點：國家不宜在承平時期動用軍隊調查一般人民之司法案件，以免軍民不分之流弊，爰刪除第二條第三款、第三條第二款及第四條第二款有關「憲兵」之規定。)</w:t>
            </w:r>
          </w:p>
        </w:tc>
        <w:tc>
          <w:tcPr>
            <w:tcW w:w="1384" w:type="dxa"/>
          </w:tcPr>
          <w:p w:rsidR="00C00BC8" w:rsidRPr="004E4BBC" w:rsidRDefault="00C00BC8" w:rsidP="00FA2E9A">
            <w:pPr>
              <w:rPr>
                <w:rFonts w:ascii="標楷體" w:hAnsi="標楷體"/>
              </w:rPr>
            </w:pPr>
            <w:r w:rsidRPr="004E4BBC">
              <w:rPr>
                <w:rFonts w:ascii="標楷體" w:hAnsi="標楷體"/>
              </w:rPr>
              <w:t>委員顧立雄等18人 105.04.01 （9-1-7）</w:t>
            </w:r>
          </w:p>
        </w:tc>
        <w:tc>
          <w:tcPr>
            <w:tcW w:w="1384" w:type="dxa"/>
          </w:tcPr>
          <w:p w:rsidR="00C00BC8" w:rsidRPr="004E4BBC" w:rsidRDefault="00C00BC8" w:rsidP="00FA2E9A">
            <w:pPr>
              <w:rPr>
                <w:rFonts w:ascii="標楷體" w:hAnsi="標楷體"/>
              </w:rPr>
            </w:pPr>
            <w:r w:rsidRPr="004E4BBC">
              <w:rPr>
                <w:rFonts w:ascii="標楷體" w:hAnsi="標楷體"/>
              </w:rPr>
              <w:t>司法及法制、內政</w:t>
            </w:r>
          </w:p>
        </w:tc>
        <w:tc>
          <w:tcPr>
            <w:tcW w:w="2769" w:type="dxa"/>
          </w:tcPr>
          <w:p w:rsidR="00C00BC8" w:rsidRPr="004E4BBC" w:rsidRDefault="00C00BC8" w:rsidP="00FA2E9A">
            <w:pPr>
              <w:rPr>
                <w:rFonts w:ascii="標楷體" w:hAnsi="標楷體"/>
              </w:rPr>
            </w:pPr>
            <w:r w:rsidRPr="004E4BBC">
              <w:rPr>
                <w:rFonts w:ascii="標楷體" w:hAnsi="標楷體"/>
              </w:rPr>
              <w:t>尚未審查</w:t>
            </w:r>
          </w:p>
        </w:tc>
      </w:tr>
      <w:tr w:rsidR="00C00BC8" w:rsidRPr="004E4BBC" w:rsidTr="00FA2E9A">
        <w:tc>
          <w:tcPr>
            <w:tcW w:w="830" w:type="dxa"/>
          </w:tcPr>
          <w:p w:rsidR="00C00BC8" w:rsidRPr="004E4BBC" w:rsidRDefault="00C00BC8" w:rsidP="00FA2E9A">
            <w:pPr>
              <w:rPr>
                <w:rFonts w:ascii="標楷體" w:hAnsi="標楷體"/>
              </w:rPr>
            </w:pPr>
            <w:r w:rsidRPr="004E4BBC">
              <w:rPr>
                <w:rFonts w:ascii="標楷體" w:hAnsi="標楷體"/>
              </w:rPr>
              <w:t>2</w:t>
            </w:r>
          </w:p>
        </w:tc>
        <w:tc>
          <w:tcPr>
            <w:tcW w:w="3692" w:type="dxa"/>
          </w:tcPr>
          <w:p w:rsidR="00C00BC8" w:rsidRPr="004E4BBC" w:rsidRDefault="00C00BC8" w:rsidP="00FA2E9A">
            <w:pPr>
              <w:rPr>
                <w:rFonts w:ascii="標楷體" w:hAnsi="標楷體"/>
              </w:rPr>
            </w:pPr>
            <w:r w:rsidRPr="004E4BBC">
              <w:rPr>
                <w:rFonts w:ascii="標楷體" w:hAnsi="標楷體"/>
              </w:rPr>
              <w:t>2.廢止「調度司法警察條例」（廢止重點：鑑於留存軍訓政及戒嚴色彩之「調度司法警察條例」已不符時代潮流，院、檢、警之協助、指揮、命令關係，刑事訴訟法已有明定，爰提案廢止。）</w:t>
            </w:r>
          </w:p>
        </w:tc>
        <w:tc>
          <w:tcPr>
            <w:tcW w:w="1384" w:type="dxa"/>
          </w:tcPr>
          <w:p w:rsidR="00C00BC8" w:rsidRPr="004E4BBC" w:rsidRDefault="00C00BC8" w:rsidP="00FA2E9A">
            <w:pPr>
              <w:rPr>
                <w:rFonts w:ascii="標楷體" w:hAnsi="標楷體"/>
              </w:rPr>
            </w:pPr>
            <w:r w:rsidRPr="004E4BBC">
              <w:rPr>
                <w:rFonts w:ascii="標楷體" w:hAnsi="標楷體"/>
              </w:rPr>
              <w:t>親民黨黨團 105.03.18 （9-1-5）</w:t>
            </w:r>
          </w:p>
        </w:tc>
        <w:tc>
          <w:tcPr>
            <w:tcW w:w="1384" w:type="dxa"/>
          </w:tcPr>
          <w:p w:rsidR="00C00BC8" w:rsidRPr="004E4BBC" w:rsidRDefault="00C00BC8" w:rsidP="00FA2E9A">
            <w:pPr>
              <w:rPr>
                <w:rFonts w:ascii="標楷體" w:hAnsi="標楷體"/>
              </w:rPr>
            </w:pPr>
            <w:r w:rsidRPr="004E4BBC">
              <w:rPr>
                <w:rFonts w:ascii="標楷體" w:hAnsi="標楷體"/>
              </w:rPr>
              <w:t>司法及法制、內政</w:t>
            </w:r>
          </w:p>
        </w:tc>
        <w:tc>
          <w:tcPr>
            <w:tcW w:w="2769" w:type="dxa"/>
          </w:tcPr>
          <w:p w:rsidR="00C00BC8" w:rsidRPr="004E4BBC" w:rsidRDefault="00C00BC8" w:rsidP="00FA2E9A">
            <w:pPr>
              <w:rPr>
                <w:rFonts w:ascii="標楷體" w:hAnsi="標楷體"/>
              </w:rPr>
            </w:pPr>
            <w:r w:rsidRPr="004E4BBC">
              <w:rPr>
                <w:rFonts w:ascii="標楷體" w:hAnsi="標楷體"/>
              </w:rPr>
              <w:t>尚未審查</w:t>
            </w:r>
          </w:p>
        </w:tc>
      </w:tr>
      <w:tr w:rsidR="00C00BC8" w:rsidRPr="004E4BBC" w:rsidTr="00FA2E9A">
        <w:tc>
          <w:tcPr>
            <w:tcW w:w="830" w:type="dxa"/>
          </w:tcPr>
          <w:p w:rsidR="00C00BC8" w:rsidRPr="004E4BBC" w:rsidRDefault="00C00BC8" w:rsidP="00FA2E9A">
            <w:pPr>
              <w:rPr>
                <w:rFonts w:ascii="標楷體" w:hAnsi="標楷體"/>
              </w:rPr>
            </w:pPr>
            <w:r w:rsidRPr="004E4BBC">
              <w:rPr>
                <w:rFonts w:ascii="標楷體" w:hAnsi="標楷體"/>
              </w:rPr>
              <w:t>3</w:t>
            </w:r>
          </w:p>
        </w:tc>
        <w:tc>
          <w:tcPr>
            <w:tcW w:w="3692" w:type="dxa"/>
          </w:tcPr>
          <w:p w:rsidR="00C00BC8" w:rsidRPr="004E4BBC" w:rsidRDefault="00C00BC8" w:rsidP="00FA2E9A">
            <w:pPr>
              <w:rPr>
                <w:rFonts w:ascii="標楷體" w:hAnsi="標楷體"/>
              </w:rPr>
            </w:pPr>
            <w:r w:rsidRPr="004E4BBC">
              <w:rPr>
                <w:rFonts w:ascii="標楷體" w:hAnsi="標楷體"/>
              </w:rPr>
              <w:t>3.廢止「調度司法警察條例」（廢止重點：本條例係民國三十四年訓政時期所制定，若干規定及用詞已不合時宜；相關獎懲規定亦違反現</w:t>
            </w:r>
            <w:r w:rsidRPr="004E4BBC">
              <w:rPr>
                <w:rFonts w:ascii="標楷體" w:hAnsi="標楷體"/>
              </w:rPr>
              <w:lastRenderedPageBreak/>
              <w:t>行人事制度，已無存在之必要。）</w:t>
            </w:r>
          </w:p>
        </w:tc>
        <w:tc>
          <w:tcPr>
            <w:tcW w:w="1384" w:type="dxa"/>
          </w:tcPr>
          <w:p w:rsidR="00C00BC8" w:rsidRPr="004E4BBC" w:rsidRDefault="00C00BC8" w:rsidP="00FA2E9A">
            <w:pPr>
              <w:rPr>
                <w:rFonts w:ascii="標楷體" w:hAnsi="標楷體"/>
              </w:rPr>
            </w:pPr>
            <w:r w:rsidRPr="004E4BBC">
              <w:rPr>
                <w:rFonts w:ascii="標楷體" w:hAnsi="標楷體"/>
              </w:rPr>
              <w:lastRenderedPageBreak/>
              <w:t>委員段宜康等23人 105.04.08 （9-1-8）</w:t>
            </w:r>
          </w:p>
        </w:tc>
        <w:tc>
          <w:tcPr>
            <w:tcW w:w="1384" w:type="dxa"/>
          </w:tcPr>
          <w:p w:rsidR="00C00BC8" w:rsidRPr="004E4BBC" w:rsidRDefault="00C00BC8" w:rsidP="00FA2E9A">
            <w:pPr>
              <w:rPr>
                <w:rFonts w:ascii="標楷體" w:hAnsi="標楷體"/>
              </w:rPr>
            </w:pPr>
            <w:r w:rsidRPr="004E4BBC">
              <w:rPr>
                <w:rFonts w:ascii="標楷體" w:hAnsi="標楷體"/>
              </w:rPr>
              <w:t>司法及法制、內政</w:t>
            </w:r>
          </w:p>
        </w:tc>
        <w:tc>
          <w:tcPr>
            <w:tcW w:w="2769" w:type="dxa"/>
          </w:tcPr>
          <w:p w:rsidR="00C00BC8" w:rsidRPr="004E4BBC" w:rsidRDefault="00C00BC8" w:rsidP="00FA2E9A">
            <w:pPr>
              <w:rPr>
                <w:rFonts w:ascii="標楷體" w:hAnsi="標楷體"/>
              </w:rPr>
            </w:pPr>
            <w:r w:rsidRPr="004E4BBC">
              <w:rPr>
                <w:rFonts w:ascii="標楷體" w:hAnsi="標楷體"/>
              </w:rPr>
              <w:t>尚未審查</w:t>
            </w:r>
          </w:p>
        </w:tc>
      </w:tr>
      <w:tr w:rsidR="00C00BC8" w:rsidRPr="004E4BBC" w:rsidTr="00FA2E9A">
        <w:tc>
          <w:tcPr>
            <w:tcW w:w="830" w:type="dxa"/>
          </w:tcPr>
          <w:p w:rsidR="00C00BC8" w:rsidRPr="004E4BBC" w:rsidRDefault="00C00BC8" w:rsidP="00FA2E9A">
            <w:pPr>
              <w:rPr>
                <w:rFonts w:ascii="標楷體" w:hAnsi="標楷體"/>
              </w:rPr>
            </w:pPr>
            <w:r w:rsidRPr="004E4BBC">
              <w:rPr>
                <w:rFonts w:ascii="標楷體" w:hAnsi="標楷體"/>
              </w:rPr>
              <w:lastRenderedPageBreak/>
              <w:t>4</w:t>
            </w:r>
          </w:p>
        </w:tc>
        <w:tc>
          <w:tcPr>
            <w:tcW w:w="3692" w:type="dxa"/>
          </w:tcPr>
          <w:p w:rsidR="00C00BC8" w:rsidRPr="004E4BBC" w:rsidRDefault="00C00BC8" w:rsidP="00FA2E9A">
            <w:pPr>
              <w:rPr>
                <w:rFonts w:ascii="標楷體" w:hAnsi="標楷體"/>
              </w:rPr>
            </w:pPr>
            <w:r w:rsidRPr="004E4BBC">
              <w:rPr>
                <w:rFonts w:ascii="標楷體" w:hAnsi="標楷體"/>
              </w:rPr>
              <w:t>1.廢止「蒙藏邊區人員任用條例」（廢止重點：鑑於蒙藏委員會對蒙藏邊區人員任用之規範，不符合人事任用法令單一化的原則，肇致功能不清，爰提請廢止。）</w:t>
            </w:r>
          </w:p>
        </w:tc>
        <w:tc>
          <w:tcPr>
            <w:tcW w:w="1384" w:type="dxa"/>
          </w:tcPr>
          <w:p w:rsidR="00C00BC8" w:rsidRPr="004E4BBC" w:rsidRDefault="00C00BC8" w:rsidP="00FA2E9A">
            <w:pPr>
              <w:rPr>
                <w:rFonts w:ascii="標楷體" w:hAnsi="標楷體"/>
              </w:rPr>
            </w:pPr>
            <w:r w:rsidRPr="004E4BBC">
              <w:rPr>
                <w:rFonts w:ascii="標楷體" w:hAnsi="標楷體"/>
              </w:rPr>
              <w:t>委員蔡易餘等19人 105.02.26 （9-1-2）</w:t>
            </w:r>
          </w:p>
        </w:tc>
        <w:tc>
          <w:tcPr>
            <w:tcW w:w="1384" w:type="dxa"/>
          </w:tcPr>
          <w:p w:rsidR="00C00BC8" w:rsidRPr="004E4BBC" w:rsidRDefault="00C00BC8" w:rsidP="00FA2E9A">
            <w:pPr>
              <w:rPr>
                <w:rFonts w:ascii="標楷體" w:hAnsi="標楷體"/>
              </w:rPr>
            </w:pPr>
            <w:r w:rsidRPr="004E4BBC">
              <w:rPr>
                <w:rFonts w:ascii="標楷體" w:hAnsi="標楷體"/>
              </w:rPr>
              <w:t>司法及法制、內政</w:t>
            </w:r>
          </w:p>
        </w:tc>
        <w:tc>
          <w:tcPr>
            <w:tcW w:w="2769" w:type="dxa"/>
          </w:tcPr>
          <w:p w:rsidR="00C00BC8" w:rsidRPr="004E4BBC" w:rsidRDefault="00C00BC8" w:rsidP="00FA2E9A">
            <w:pPr>
              <w:rPr>
                <w:rFonts w:ascii="標楷體" w:hAnsi="標楷體"/>
              </w:rPr>
            </w:pPr>
            <w:r w:rsidRPr="004E4BBC">
              <w:rPr>
                <w:rFonts w:ascii="標楷體" w:hAnsi="標楷體"/>
              </w:rPr>
              <w:t>尚未審查</w:t>
            </w:r>
          </w:p>
        </w:tc>
      </w:tr>
      <w:tr w:rsidR="00C00BC8" w:rsidRPr="004E4BBC" w:rsidTr="00FA2E9A">
        <w:tc>
          <w:tcPr>
            <w:tcW w:w="830" w:type="dxa"/>
          </w:tcPr>
          <w:p w:rsidR="00C00BC8" w:rsidRPr="004E4BBC" w:rsidRDefault="00C00BC8" w:rsidP="00FA2E9A">
            <w:pPr>
              <w:rPr>
                <w:rFonts w:ascii="標楷體" w:hAnsi="標楷體"/>
              </w:rPr>
            </w:pPr>
            <w:r w:rsidRPr="004E4BBC">
              <w:rPr>
                <w:rFonts w:ascii="標楷體" w:hAnsi="標楷體"/>
              </w:rPr>
              <w:t>5</w:t>
            </w:r>
          </w:p>
        </w:tc>
        <w:tc>
          <w:tcPr>
            <w:tcW w:w="3692" w:type="dxa"/>
          </w:tcPr>
          <w:p w:rsidR="00C00BC8" w:rsidRPr="004E4BBC" w:rsidRDefault="00C00BC8" w:rsidP="00FA2E9A">
            <w:pPr>
              <w:rPr>
                <w:rFonts w:ascii="標楷體" w:hAnsi="標楷體"/>
              </w:rPr>
            </w:pPr>
            <w:r w:rsidRPr="004E4BBC">
              <w:rPr>
                <w:rFonts w:ascii="標楷體" w:hAnsi="標楷體"/>
              </w:rPr>
              <w:t>2.廢止「蒙藏邊區人員任用條例」（廢止重點：我國與中華人民共和國分別為兩個不相統屬的主權國家，且外蒙古獨立已為我政府所承認，行政院應裁撤僅具大中國法統意義之蒙藏委員會及停止任用蒙藏邊區人員。）</w:t>
            </w:r>
          </w:p>
        </w:tc>
        <w:tc>
          <w:tcPr>
            <w:tcW w:w="1384" w:type="dxa"/>
          </w:tcPr>
          <w:p w:rsidR="00C00BC8" w:rsidRPr="004E4BBC" w:rsidRDefault="00C00BC8" w:rsidP="00FA2E9A">
            <w:pPr>
              <w:rPr>
                <w:rFonts w:ascii="標楷體" w:hAnsi="標楷體"/>
              </w:rPr>
            </w:pPr>
            <w:r w:rsidRPr="004E4BBC">
              <w:rPr>
                <w:rFonts w:ascii="標楷體" w:hAnsi="標楷體"/>
              </w:rPr>
              <w:t>時代力量黨團 105.05.27 （9-1-15）</w:t>
            </w:r>
          </w:p>
        </w:tc>
        <w:tc>
          <w:tcPr>
            <w:tcW w:w="1384" w:type="dxa"/>
          </w:tcPr>
          <w:p w:rsidR="00C00BC8" w:rsidRPr="004E4BBC" w:rsidRDefault="00C00BC8" w:rsidP="00FA2E9A">
            <w:pPr>
              <w:rPr>
                <w:rFonts w:ascii="標楷體" w:hAnsi="標楷體"/>
              </w:rPr>
            </w:pPr>
            <w:r w:rsidRPr="004E4BBC">
              <w:rPr>
                <w:rFonts w:ascii="標楷體" w:hAnsi="標楷體"/>
              </w:rPr>
              <w:t>司法及法制、內政</w:t>
            </w:r>
          </w:p>
        </w:tc>
        <w:tc>
          <w:tcPr>
            <w:tcW w:w="2769" w:type="dxa"/>
          </w:tcPr>
          <w:p w:rsidR="00C00BC8" w:rsidRPr="004E4BBC" w:rsidRDefault="00C00BC8" w:rsidP="00FA2E9A">
            <w:pPr>
              <w:rPr>
                <w:rFonts w:ascii="標楷體" w:hAnsi="標楷體"/>
              </w:rPr>
            </w:pPr>
            <w:r w:rsidRPr="004E4BBC">
              <w:rPr>
                <w:rFonts w:ascii="標楷體" w:hAnsi="標楷體"/>
              </w:rPr>
              <w:t>尚未審查</w:t>
            </w:r>
          </w:p>
        </w:tc>
      </w:tr>
      <w:tr w:rsidR="00C00BC8" w:rsidRPr="004E4BBC" w:rsidTr="00FA2E9A">
        <w:tc>
          <w:tcPr>
            <w:tcW w:w="830" w:type="dxa"/>
          </w:tcPr>
          <w:p w:rsidR="00C00BC8" w:rsidRPr="004E4BBC" w:rsidRDefault="00C00BC8" w:rsidP="00FA2E9A">
            <w:pPr>
              <w:rPr>
                <w:rFonts w:ascii="標楷體" w:hAnsi="標楷體"/>
              </w:rPr>
            </w:pPr>
            <w:r w:rsidRPr="004E4BBC">
              <w:rPr>
                <w:rFonts w:ascii="標楷體" w:hAnsi="標楷體"/>
              </w:rPr>
              <w:t>6</w:t>
            </w:r>
          </w:p>
        </w:tc>
        <w:tc>
          <w:tcPr>
            <w:tcW w:w="3692" w:type="dxa"/>
          </w:tcPr>
          <w:p w:rsidR="00C00BC8" w:rsidRPr="004E4BBC" w:rsidRDefault="00C00BC8" w:rsidP="00FA2E9A">
            <w:pPr>
              <w:rPr>
                <w:rFonts w:ascii="標楷體" w:hAnsi="標楷體"/>
              </w:rPr>
            </w:pPr>
            <w:r w:rsidRPr="004E4BBC">
              <w:rPr>
                <w:rFonts w:ascii="標楷體" w:hAnsi="標楷體"/>
              </w:rPr>
              <w:t>1.警察人員人事條例增訂第三十七條之二條文草案（修正重點：將警察機關核發獎勵金之現行措施，訂定法源依據。）</w:t>
            </w:r>
          </w:p>
        </w:tc>
        <w:tc>
          <w:tcPr>
            <w:tcW w:w="1384" w:type="dxa"/>
          </w:tcPr>
          <w:p w:rsidR="00C00BC8" w:rsidRPr="004E4BBC" w:rsidRDefault="00C00BC8" w:rsidP="00FA2E9A">
            <w:pPr>
              <w:rPr>
                <w:rFonts w:ascii="標楷體" w:hAnsi="標楷體"/>
              </w:rPr>
            </w:pPr>
            <w:r w:rsidRPr="004E4BBC">
              <w:rPr>
                <w:rFonts w:ascii="標楷體" w:hAnsi="標楷體"/>
              </w:rPr>
              <w:t>委員鄭天財等20人 105.04.15 （9-1-9）</w:t>
            </w:r>
          </w:p>
        </w:tc>
        <w:tc>
          <w:tcPr>
            <w:tcW w:w="1384" w:type="dxa"/>
          </w:tcPr>
          <w:p w:rsidR="00C00BC8" w:rsidRPr="004E4BBC" w:rsidRDefault="00C00BC8" w:rsidP="00FA2E9A">
            <w:pPr>
              <w:rPr>
                <w:rFonts w:ascii="標楷體" w:hAnsi="標楷體"/>
              </w:rPr>
            </w:pPr>
            <w:r w:rsidRPr="004E4BBC">
              <w:rPr>
                <w:rFonts w:ascii="標楷體" w:hAnsi="標楷體"/>
              </w:rPr>
              <w:t>司法及法制、內政</w:t>
            </w:r>
          </w:p>
        </w:tc>
        <w:tc>
          <w:tcPr>
            <w:tcW w:w="2769" w:type="dxa"/>
          </w:tcPr>
          <w:p w:rsidR="00C00BC8" w:rsidRPr="004E4BBC" w:rsidRDefault="00C00BC8" w:rsidP="00FA2E9A">
            <w:pPr>
              <w:rPr>
                <w:rFonts w:ascii="標楷體" w:hAnsi="標楷體"/>
              </w:rPr>
            </w:pPr>
            <w:r w:rsidRPr="004E4BBC">
              <w:rPr>
                <w:rFonts w:ascii="標楷體" w:hAnsi="標楷體"/>
              </w:rPr>
              <w:t>尚未審查</w:t>
            </w:r>
          </w:p>
        </w:tc>
      </w:tr>
      <w:tr w:rsidR="00C00BC8" w:rsidRPr="004E4BBC" w:rsidTr="00FA2E9A">
        <w:tc>
          <w:tcPr>
            <w:tcW w:w="830" w:type="dxa"/>
          </w:tcPr>
          <w:p w:rsidR="00C00BC8" w:rsidRPr="004E4BBC" w:rsidRDefault="00C00BC8" w:rsidP="00FA2E9A">
            <w:pPr>
              <w:rPr>
                <w:rFonts w:ascii="標楷體" w:hAnsi="標楷體"/>
              </w:rPr>
            </w:pPr>
            <w:r w:rsidRPr="004E4BBC">
              <w:rPr>
                <w:rFonts w:ascii="標楷體" w:hAnsi="標楷體"/>
              </w:rPr>
              <w:t>7</w:t>
            </w:r>
          </w:p>
        </w:tc>
        <w:tc>
          <w:tcPr>
            <w:tcW w:w="3692" w:type="dxa"/>
          </w:tcPr>
          <w:p w:rsidR="00C00BC8" w:rsidRPr="004E4BBC" w:rsidRDefault="00C00BC8" w:rsidP="00FA2E9A">
            <w:pPr>
              <w:rPr>
                <w:rFonts w:ascii="標楷體" w:hAnsi="標楷體"/>
              </w:rPr>
            </w:pPr>
            <w:r w:rsidRPr="004E4BBC">
              <w:rPr>
                <w:rFonts w:ascii="標楷體" w:hAnsi="標楷體"/>
              </w:rPr>
              <w:t>2.警察人員人事條例第三十一條條文修正草案（修正重點：修正警察人員免職規定第四款，包括受有期徒刑以上刑之判決確定，而未受緩刑之宣告、未執行易科罰金或不得易服社會勞動者。）</w:t>
            </w:r>
          </w:p>
        </w:tc>
        <w:tc>
          <w:tcPr>
            <w:tcW w:w="1384" w:type="dxa"/>
          </w:tcPr>
          <w:p w:rsidR="00C00BC8" w:rsidRPr="004E4BBC" w:rsidRDefault="00C00BC8" w:rsidP="00FA2E9A">
            <w:pPr>
              <w:rPr>
                <w:rFonts w:ascii="標楷體" w:hAnsi="標楷體"/>
              </w:rPr>
            </w:pPr>
            <w:r w:rsidRPr="004E4BBC">
              <w:rPr>
                <w:rFonts w:ascii="標楷體" w:hAnsi="標楷體"/>
              </w:rPr>
              <w:t>委員呂玉玲等25人 105.05.13 （9-1-13）</w:t>
            </w:r>
          </w:p>
        </w:tc>
        <w:tc>
          <w:tcPr>
            <w:tcW w:w="1384" w:type="dxa"/>
          </w:tcPr>
          <w:p w:rsidR="00C00BC8" w:rsidRPr="004E4BBC" w:rsidRDefault="00C00BC8" w:rsidP="00FA2E9A">
            <w:pPr>
              <w:rPr>
                <w:rFonts w:ascii="標楷體" w:hAnsi="標楷體"/>
              </w:rPr>
            </w:pPr>
            <w:r w:rsidRPr="004E4BBC">
              <w:rPr>
                <w:rFonts w:ascii="標楷體" w:hAnsi="標楷體"/>
              </w:rPr>
              <w:t>司法及法制、內政</w:t>
            </w:r>
          </w:p>
        </w:tc>
        <w:tc>
          <w:tcPr>
            <w:tcW w:w="2769" w:type="dxa"/>
          </w:tcPr>
          <w:p w:rsidR="00C00BC8" w:rsidRPr="004E4BBC" w:rsidRDefault="00C00BC8" w:rsidP="00FA2E9A">
            <w:pPr>
              <w:rPr>
                <w:rFonts w:ascii="標楷體" w:hAnsi="標楷體"/>
              </w:rPr>
            </w:pPr>
            <w:r w:rsidRPr="004E4BBC">
              <w:rPr>
                <w:rFonts w:ascii="標楷體" w:hAnsi="標楷體"/>
              </w:rPr>
              <w:t>尚未審查</w:t>
            </w:r>
          </w:p>
        </w:tc>
      </w:tr>
      <w:tr w:rsidR="00C00BC8" w:rsidRPr="004E4BBC" w:rsidTr="00FA2E9A">
        <w:tc>
          <w:tcPr>
            <w:tcW w:w="830" w:type="dxa"/>
          </w:tcPr>
          <w:p w:rsidR="00C00BC8" w:rsidRPr="004E4BBC" w:rsidRDefault="00C00BC8" w:rsidP="00FA2E9A">
            <w:pPr>
              <w:rPr>
                <w:rFonts w:ascii="標楷體" w:hAnsi="標楷體"/>
              </w:rPr>
            </w:pPr>
            <w:r w:rsidRPr="004E4BBC">
              <w:rPr>
                <w:rFonts w:ascii="標楷體" w:hAnsi="標楷體"/>
              </w:rPr>
              <w:t>8</w:t>
            </w:r>
          </w:p>
        </w:tc>
        <w:tc>
          <w:tcPr>
            <w:tcW w:w="3692" w:type="dxa"/>
          </w:tcPr>
          <w:p w:rsidR="00C00BC8" w:rsidRPr="004E4BBC" w:rsidRDefault="00C00BC8" w:rsidP="00FA2E9A">
            <w:pPr>
              <w:rPr>
                <w:rFonts w:ascii="標楷體" w:hAnsi="標楷體"/>
              </w:rPr>
            </w:pPr>
            <w:r w:rsidRPr="004E4BBC">
              <w:rPr>
                <w:rFonts w:ascii="標楷體" w:hAnsi="標楷體"/>
              </w:rPr>
              <w:t>3.警察人員人事條例第二十九條及第三十條條文修正草案（修正重點：不再區分停職所犯罪名，並以經法院審理程序判決有罪尚未確定且未宣告緩刑或得易科罰金為要件。）</w:t>
            </w:r>
          </w:p>
        </w:tc>
        <w:tc>
          <w:tcPr>
            <w:tcW w:w="1384" w:type="dxa"/>
          </w:tcPr>
          <w:p w:rsidR="00C00BC8" w:rsidRPr="004E4BBC" w:rsidRDefault="00C00BC8" w:rsidP="00FA2E9A">
            <w:pPr>
              <w:rPr>
                <w:rFonts w:ascii="標楷體" w:hAnsi="標楷體"/>
              </w:rPr>
            </w:pPr>
            <w:r w:rsidRPr="004E4BBC">
              <w:rPr>
                <w:rFonts w:ascii="標楷體" w:hAnsi="標楷體"/>
              </w:rPr>
              <w:t>委員陳歐珀等17人 105.05.20 （9-1-14）</w:t>
            </w:r>
          </w:p>
        </w:tc>
        <w:tc>
          <w:tcPr>
            <w:tcW w:w="1384" w:type="dxa"/>
          </w:tcPr>
          <w:p w:rsidR="00C00BC8" w:rsidRPr="004E4BBC" w:rsidRDefault="00C00BC8" w:rsidP="00FA2E9A">
            <w:pPr>
              <w:rPr>
                <w:rFonts w:ascii="標楷體" w:hAnsi="標楷體"/>
              </w:rPr>
            </w:pPr>
            <w:r w:rsidRPr="004E4BBC">
              <w:rPr>
                <w:rFonts w:ascii="標楷體" w:hAnsi="標楷體"/>
              </w:rPr>
              <w:t>司法及法制、內政</w:t>
            </w:r>
          </w:p>
        </w:tc>
        <w:tc>
          <w:tcPr>
            <w:tcW w:w="2769" w:type="dxa"/>
          </w:tcPr>
          <w:p w:rsidR="00C00BC8" w:rsidRPr="004E4BBC" w:rsidRDefault="00C00BC8" w:rsidP="00FA2E9A">
            <w:pPr>
              <w:rPr>
                <w:rFonts w:ascii="標楷體" w:hAnsi="標楷體"/>
              </w:rPr>
            </w:pPr>
            <w:r w:rsidRPr="004E4BBC">
              <w:rPr>
                <w:rFonts w:ascii="標楷體" w:hAnsi="標楷體"/>
              </w:rPr>
              <w:t>尚未審查</w:t>
            </w:r>
          </w:p>
        </w:tc>
      </w:tr>
    </w:tbl>
    <w:p w:rsidR="00411FD7" w:rsidRPr="00F77844" w:rsidRDefault="00F479CA" w:rsidP="000901B6">
      <w:pPr>
        <w:pStyle w:val="1-5"/>
        <w:ind w:left="0" w:firstLineChars="525" w:firstLine="1471"/>
      </w:pPr>
      <w:bookmarkStart w:id="135" w:name="_Toc361217349"/>
      <w:bookmarkStart w:id="136" w:name="_Toc362968409"/>
      <w:bookmarkStart w:id="137" w:name="_Toc463008634"/>
      <w:r w:rsidRPr="00F77844">
        <w:rPr>
          <w:rFonts w:hint="eastAsia"/>
        </w:rPr>
        <w:t>3</w:t>
      </w:r>
      <w:r w:rsidR="00602EE9" w:rsidRPr="00F77844">
        <w:t>.本會、外交及國防委員會聯席審查（</w:t>
      </w:r>
      <w:r w:rsidR="00411FD7">
        <w:rPr>
          <w:rFonts w:hint="eastAsia"/>
        </w:rPr>
        <w:t>3</w:t>
      </w:r>
      <w:r w:rsidR="00602EE9" w:rsidRPr="00F77844">
        <w:t>案）</w:t>
      </w:r>
      <w:bookmarkEnd w:id="135"/>
      <w:bookmarkEnd w:id="136"/>
      <w:bookmarkEnd w:id="137"/>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411FD7" w:rsidTr="00441B4B">
        <w:tc>
          <w:tcPr>
            <w:tcW w:w="830" w:type="dxa"/>
          </w:tcPr>
          <w:p w:rsidR="00411FD7" w:rsidRDefault="00411FD7" w:rsidP="00441B4B">
            <w:pPr>
              <w:rPr>
                <w:rFonts w:ascii="標楷體" w:hAnsi="標楷體"/>
                <w:b/>
              </w:rPr>
            </w:pPr>
            <w:r>
              <w:rPr>
                <w:rFonts w:ascii="標楷體" w:hAnsi="標楷體"/>
                <w:b/>
              </w:rPr>
              <w:t>序號</w:t>
            </w:r>
          </w:p>
        </w:tc>
        <w:tc>
          <w:tcPr>
            <w:tcW w:w="3692" w:type="dxa"/>
          </w:tcPr>
          <w:p w:rsidR="00411FD7" w:rsidRDefault="00411FD7" w:rsidP="00441B4B">
            <w:pPr>
              <w:rPr>
                <w:rFonts w:ascii="標楷體" w:hAnsi="標楷體"/>
                <w:b/>
              </w:rPr>
            </w:pPr>
            <w:r>
              <w:rPr>
                <w:rFonts w:ascii="標楷體" w:hAnsi="標楷體"/>
                <w:b/>
              </w:rPr>
              <w:t>議案名稱</w:t>
            </w:r>
          </w:p>
        </w:tc>
        <w:tc>
          <w:tcPr>
            <w:tcW w:w="1384" w:type="dxa"/>
          </w:tcPr>
          <w:p w:rsidR="00411FD7" w:rsidRDefault="00411FD7" w:rsidP="00441B4B">
            <w:pPr>
              <w:rPr>
                <w:rFonts w:ascii="標楷體" w:hAnsi="標楷體"/>
                <w:b/>
              </w:rPr>
            </w:pPr>
            <w:r>
              <w:rPr>
                <w:rFonts w:ascii="標楷體" w:hAnsi="標楷體"/>
                <w:b/>
              </w:rPr>
              <w:t>提案委員或機關、院會交付日期(會</w:t>
            </w:r>
            <w:r>
              <w:rPr>
                <w:rFonts w:ascii="標楷體" w:hAnsi="標楷體"/>
                <w:b/>
              </w:rPr>
              <w:lastRenderedPageBreak/>
              <w:t>次)</w:t>
            </w:r>
          </w:p>
        </w:tc>
        <w:tc>
          <w:tcPr>
            <w:tcW w:w="1384" w:type="dxa"/>
          </w:tcPr>
          <w:p w:rsidR="00411FD7" w:rsidRDefault="00411FD7" w:rsidP="00441B4B">
            <w:pPr>
              <w:rPr>
                <w:rFonts w:ascii="標楷體" w:hAnsi="標楷體"/>
                <w:b/>
              </w:rPr>
            </w:pPr>
            <w:r>
              <w:rPr>
                <w:rFonts w:ascii="標楷體" w:hAnsi="標楷體"/>
                <w:b/>
              </w:rPr>
              <w:lastRenderedPageBreak/>
              <w:t>審查委員會</w:t>
            </w:r>
          </w:p>
        </w:tc>
        <w:tc>
          <w:tcPr>
            <w:tcW w:w="2769" w:type="dxa"/>
          </w:tcPr>
          <w:p w:rsidR="00411FD7" w:rsidRDefault="00411FD7" w:rsidP="00441B4B">
            <w:pPr>
              <w:rPr>
                <w:rFonts w:ascii="標楷體" w:hAnsi="標楷體"/>
                <w:b/>
              </w:rPr>
            </w:pPr>
            <w:r>
              <w:rPr>
                <w:rFonts w:ascii="標楷體" w:hAnsi="標楷體"/>
                <w:b/>
              </w:rPr>
              <w:t>審查情形</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lastRenderedPageBreak/>
              <w:t>1</w:t>
            </w:r>
          </w:p>
        </w:tc>
        <w:tc>
          <w:tcPr>
            <w:tcW w:w="3692" w:type="dxa"/>
          </w:tcPr>
          <w:p w:rsidR="00411FD7" w:rsidRPr="00856D37" w:rsidRDefault="009A56BE" w:rsidP="00441B4B">
            <w:pPr>
              <w:rPr>
                <w:rFonts w:ascii="標楷體" w:hAnsi="標楷體"/>
              </w:rPr>
            </w:pPr>
            <w:r>
              <w:rPr>
                <w:rFonts w:ascii="標楷體" w:hAnsi="標楷體" w:hint="eastAsia"/>
                <w:lang w:eastAsia="zh-TW"/>
              </w:rPr>
              <w:t>1.</w:t>
            </w:r>
            <w:r w:rsidR="00411FD7" w:rsidRPr="00856D37">
              <w:rPr>
                <w:rFonts w:ascii="標楷體" w:hAnsi="標楷體"/>
              </w:rPr>
              <w:t>陸海空軍刑法第七十五條條文修正草案（修正重點：定明在營區、艦艇或其他軍事處所、建築物賭博財物者，當場賭博之器具與在賭檯或兌換籌碼處之財物，不問屬於犯罪行為人與否，沒收之。）</w:t>
            </w:r>
          </w:p>
        </w:tc>
        <w:tc>
          <w:tcPr>
            <w:tcW w:w="1384" w:type="dxa"/>
          </w:tcPr>
          <w:p w:rsidR="00411FD7" w:rsidRPr="00856D37" w:rsidRDefault="00411FD7" w:rsidP="00441B4B">
            <w:pPr>
              <w:rPr>
                <w:rFonts w:ascii="標楷體" w:hAnsi="標楷體"/>
              </w:rPr>
            </w:pPr>
            <w:r w:rsidRPr="00856D37">
              <w:rPr>
                <w:rFonts w:ascii="標楷體" w:hAnsi="標楷體"/>
              </w:rPr>
              <w:t>行政院 105.09.13 （9-2-1）</w:t>
            </w:r>
          </w:p>
        </w:tc>
        <w:tc>
          <w:tcPr>
            <w:tcW w:w="1384" w:type="dxa"/>
          </w:tcPr>
          <w:p w:rsidR="00411FD7" w:rsidRPr="00856D37" w:rsidRDefault="00411FD7" w:rsidP="00441B4B">
            <w:pPr>
              <w:rPr>
                <w:rFonts w:ascii="標楷體" w:hAnsi="標楷體"/>
              </w:rPr>
            </w:pPr>
            <w:r w:rsidRPr="00856D37">
              <w:rPr>
                <w:rFonts w:ascii="標楷體" w:hAnsi="標楷體"/>
              </w:rPr>
              <w:t>司法及法制、外交及國防</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t>2</w:t>
            </w:r>
          </w:p>
        </w:tc>
        <w:tc>
          <w:tcPr>
            <w:tcW w:w="3692" w:type="dxa"/>
          </w:tcPr>
          <w:p w:rsidR="00411FD7" w:rsidRPr="00856D37" w:rsidRDefault="009A56BE" w:rsidP="00441B4B">
            <w:pPr>
              <w:rPr>
                <w:rFonts w:ascii="標楷體" w:hAnsi="標楷體"/>
              </w:rPr>
            </w:pPr>
            <w:r>
              <w:rPr>
                <w:rFonts w:ascii="標楷體" w:hAnsi="標楷體" w:hint="eastAsia"/>
                <w:lang w:eastAsia="zh-TW"/>
              </w:rPr>
              <w:t>2.</w:t>
            </w:r>
            <w:r w:rsidR="00411FD7" w:rsidRPr="00856D37">
              <w:rPr>
                <w:rFonts w:ascii="標楷體" w:hAnsi="標楷體"/>
              </w:rPr>
              <w:t>陸海空軍刑法部分條文修正草案（修正§2、10、20、22；新增20-1、20-2、22-1。修正重點：增列恐怖主義組織視同本法界定之敵人；備役軍人觸犯本法重大之間諜或恐怖攻擊犯行時，適用本法刑責；配合「刑法」、「國家機密保護法」之相關修正，對於洩漏、交付或蒐集列管為「絕對機密」或「極機密」者，較一般「機密」者有更重之懲罰。）</w:t>
            </w:r>
          </w:p>
        </w:tc>
        <w:tc>
          <w:tcPr>
            <w:tcW w:w="1384" w:type="dxa"/>
          </w:tcPr>
          <w:p w:rsidR="00411FD7" w:rsidRPr="00856D37" w:rsidRDefault="00411FD7" w:rsidP="00441B4B">
            <w:pPr>
              <w:rPr>
                <w:rFonts w:ascii="標楷體" w:hAnsi="標楷體"/>
              </w:rPr>
            </w:pPr>
            <w:r w:rsidRPr="00856D37">
              <w:rPr>
                <w:rFonts w:ascii="標楷體" w:hAnsi="標楷體"/>
              </w:rPr>
              <w:t>委員姚文智等23人 105.12.02（9-2-13）</w:t>
            </w:r>
          </w:p>
        </w:tc>
        <w:tc>
          <w:tcPr>
            <w:tcW w:w="1384" w:type="dxa"/>
          </w:tcPr>
          <w:p w:rsidR="00411FD7" w:rsidRPr="00856D37" w:rsidRDefault="00411FD7" w:rsidP="00441B4B">
            <w:pPr>
              <w:rPr>
                <w:rFonts w:ascii="標楷體" w:hAnsi="標楷體"/>
              </w:rPr>
            </w:pPr>
            <w:r w:rsidRPr="00856D37">
              <w:rPr>
                <w:rFonts w:ascii="標楷體" w:hAnsi="標楷體"/>
              </w:rPr>
              <w:t>司法及法制、外交及國防</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r w:rsidR="00411FD7" w:rsidRPr="00856D37" w:rsidTr="00441B4B">
        <w:tc>
          <w:tcPr>
            <w:tcW w:w="830" w:type="dxa"/>
          </w:tcPr>
          <w:p w:rsidR="00411FD7" w:rsidRPr="00856D37" w:rsidRDefault="00411FD7" w:rsidP="00441B4B">
            <w:pPr>
              <w:rPr>
                <w:rFonts w:ascii="標楷體" w:hAnsi="標楷體"/>
              </w:rPr>
            </w:pPr>
            <w:r w:rsidRPr="00856D37">
              <w:rPr>
                <w:rFonts w:ascii="標楷體" w:hAnsi="標楷體"/>
              </w:rPr>
              <w:t>3</w:t>
            </w:r>
          </w:p>
        </w:tc>
        <w:tc>
          <w:tcPr>
            <w:tcW w:w="3692" w:type="dxa"/>
          </w:tcPr>
          <w:p w:rsidR="00411FD7" w:rsidRPr="00856D37" w:rsidRDefault="00411FD7" w:rsidP="00441B4B">
            <w:pPr>
              <w:rPr>
                <w:rFonts w:ascii="標楷體" w:hAnsi="標楷體"/>
              </w:rPr>
            </w:pPr>
            <w:r w:rsidRPr="00856D37">
              <w:rPr>
                <w:rFonts w:ascii="標楷體" w:hAnsi="標楷體"/>
              </w:rPr>
              <w:t>軍中可疑事件調查及賠償條例草案（共四章15條。制訂重點：為調查軍中不當處遇之可疑事件並給予賠償，特制定本條例；明定可疑事件與不當處遇之定義；主管機關為軍事可疑事件調查委員會；明定軍法審判案件之檔案應移交主管機關保存；經本會調查後認定為不當處遇並有犯罪嫌疑者，應移送檢察機關偵查；不當處遇之賠償金額，以基數計算，每一基數為新臺幣十萬元，最高不得超過六十個基數；不當處遇之當事人或其家屬可要求行政院代表政府道歉，並應將道歉啟事刊登政府公報、新聞紙或以適當方法表示之；明定不配合調查之機關</w:t>
            </w:r>
            <w:r w:rsidRPr="00856D37">
              <w:rPr>
                <w:rFonts w:ascii="標楷體" w:hAnsi="標楷體"/>
              </w:rPr>
              <w:lastRenderedPageBreak/>
              <w:t>與人員之罰則，並規定得按次連續處罰。）</w:t>
            </w:r>
          </w:p>
        </w:tc>
        <w:tc>
          <w:tcPr>
            <w:tcW w:w="1384" w:type="dxa"/>
          </w:tcPr>
          <w:p w:rsidR="00411FD7" w:rsidRPr="00856D37" w:rsidRDefault="00411FD7" w:rsidP="00441B4B">
            <w:pPr>
              <w:rPr>
                <w:rFonts w:ascii="標楷體" w:hAnsi="標楷體"/>
              </w:rPr>
            </w:pPr>
            <w:r w:rsidRPr="00856D37">
              <w:rPr>
                <w:rFonts w:ascii="標楷體" w:hAnsi="標楷體"/>
              </w:rPr>
              <w:lastRenderedPageBreak/>
              <w:t>委員洪慈庸等39人 105.12.09（9-2-14）</w:t>
            </w:r>
          </w:p>
        </w:tc>
        <w:tc>
          <w:tcPr>
            <w:tcW w:w="1384" w:type="dxa"/>
          </w:tcPr>
          <w:p w:rsidR="00411FD7" w:rsidRPr="00856D37" w:rsidRDefault="00411FD7" w:rsidP="00441B4B">
            <w:pPr>
              <w:rPr>
                <w:rFonts w:ascii="標楷體" w:hAnsi="標楷體"/>
              </w:rPr>
            </w:pPr>
            <w:r w:rsidRPr="00856D37">
              <w:rPr>
                <w:rFonts w:ascii="標楷體" w:hAnsi="標楷體"/>
              </w:rPr>
              <w:t>司法及法制、外交及國防</w:t>
            </w:r>
          </w:p>
        </w:tc>
        <w:tc>
          <w:tcPr>
            <w:tcW w:w="2769" w:type="dxa"/>
          </w:tcPr>
          <w:p w:rsidR="00411FD7" w:rsidRPr="00856D37" w:rsidRDefault="00411FD7" w:rsidP="00441B4B">
            <w:pPr>
              <w:rPr>
                <w:rFonts w:ascii="標楷體" w:hAnsi="標楷體"/>
              </w:rPr>
            </w:pPr>
            <w:r w:rsidRPr="00856D37">
              <w:rPr>
                <w:rFonts w:ascii="標楷體" w:hAnsi="標楷體"/>
              </w:rPr>
              <w:t>尚未審查</w:t>
            </w:r>
          </w:p>
        </w:tc>
      </w:tr>
    </w:tbl>
    <w:p w:rsidR="00A32624" w:rsidRPr="00F77844" w:rsidRDefault="00F479CA" w:rsidP="000901B6">
      <w:pPr>
        <w:pStyle w:val="1-5"/>
        <w:ind w:left="0" w:firstLineChars="525" w:firstLine="1471"/>
      </w:pPr>
      <w:bookmarkStart w:id="138" w:name="_Toc361217350"/>
      <w:bookmarkStart w:id="139" w:name="_Toc362968410"/>
      <w:bookmarkStart w:id="140" w:name="_Toc463008635"/>
      <w:r w:rsidRPr="00F77844">
        <w:rPr>
          <w:rFonts w:hint="eastAsia"/>
        </w:rPr>
        <w:lastRenderedPageBreak/>
        <w:t>4</w:t>
      </w:r>
      <w:r w:rsidR="00602EE9" w:rsidRPr="00F77844">
        <w:t>.本會、經濟委員會聯席審查（</w:t>
      </w:r>
      <w:r w:rsidR="003511D7">
        <w:rPr>
          <w:rFonts w:hint="eastAsia"/>
        </w:rPr>
        <w:t>0</w:t>
      </w:r>
      <w:r w:rsidR="00602EE9" w:rsidRPr="00F77844">
        <w:t>案）</w:t>
      </w:r>
      <w:bookmarkEnd w:id="138"/>
      <w:bookmarkEnd w:id="139"/>
      <w:bookmarkEnd w:id="140"/>
    </w:p>
    <w:p w:rsidR="00602EE9" w:rsidRPr="00F77844" w:rsidRDefault="00F479CA" w:rsidP="000901B6">
      <w:pPr>
        <w:pStyle w:val="1-5"/>
        <w:ind w:left="0" w:firstLineChars="525" w:firstLine="1471"/>
      </w:pPr>
      <w:bookmarkStart w:id="141" w:name="_Toc361217351"/>
      <w:bookmarkStart w:id="142" w:name="_Toc362968411"/>
      <w:bookmarkStart w:id="143" w:name="_Toc463008636"/>
      <w:r w:rsidRPr="00F77844">
        <w:rPr>
          <w:rFonts w:hint="eastAsia"/>
        </w:rPr>
        <w:t>5</w:t>
      </w:r>
      <w:r w:rsidR="00602EE9" w:rsidRPr="00F77844">
        <w:t>.本會、財政委員會聯席審查（</w:t>
      </w:r>
      <w:r w:rsidR="000901B6">
        <w:rPr>
          <w:rFonts w:hint="eastAsia"/>
        </w:rPr>
        <w:t>0</w:t>
      </w:r>
      <w:r w:rsidR="00602EE9" w:rsidRPr="00F77844">
        <w:t>案）</w:t>
      </w:r>
      <w:bookmarkEnd w:id="141"/>
      <w:bookmarkEnd w:id="142"/>
      <w:bookmarkEnd w:id="143"/>
    </w:p>
    <w:p w:rsidR="00750E66" w:rsidRPr="00F77844" w:rsidRDefault="00F479CA" w:rsidP="000901B6">
      <w:pPr>
        <w:pStyle w:val="1-5"/>
        <w:ind w:left="0" w:firstLineChars="525" w:firstLine="1471"/>
      </w:pPr>
      <w:bookmarkStart w:id="144" w:name="_Toc361217352"/>
      <w:bookmarkStart w:id="145" w:name="_Toc362968412"/>
      <w:bookmarkStart w:id="146" w:name="_Toc463008637"/>
      <w:r w:rsidRPr="00F77844">
        <w:rPr>
          <w:rFonts w:hint="eastAsia"/>
        </w:rPr>
        <w:t>6</w:t>
      </w:r>
      <w:r w:rsidR="00602EE9" w:rsidRPr="00F77844">
        <w:t>.本會、教育及文化委員會聯席審查（</w:t>
      </w:r>
      <w:r w:rsidR="00750E66">
        <w:rPr>
          <w:rFonts w:hint="eastAsia"/>
        </w:rPr>
        <w:t>9</w:t>
      </w:r>
      <w:r w:rsidR="00602EE9" w:rsidRPr="00F77844">
        <w:t>案）</w:t>
      </w:r>
      <w:bookmarkEnd w:id="144"/>
      <w:bookmarkEnd w:id="145"/>
      <w:bookmarkEnd w:id="146"/>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750E66" w:rsidTr="00040B3A">
        <w:tc>
          <w:tcPr>
            <w:tcW w:w="830" w:type="dxa"/>
          </w:tcPr>
          <w:p w:rsidR="00750E66" w:rsidRDefault="00750E66" w:rsidP="00040B3A">
            <w:pPr>
              <w:rPr>
                <w:rFonts w:ascii="標楷體" w:hAnsi="標楷體"/>
                <w:b/>
              </w:rPr>
            </w:pPr>
            <w:r>
              <w:rPr>
                <w:rFonts w:ascii="標楷體" w:hAnsi="標楷體"/>
                <w:b/>
              </w:rPr>
              <w:t>序號</w:t>
            </w:r>
          </w:p>
        </w:tc>
        <w:tc>
          <w:tcPr>
            <w:tcW w:w="3692" w:type="dxa"/>
          </w:tcPr>
          <w:p w:rsidR="00750E66" w:rsidRDefault="00750E66" w:rsidP="00040B3A">
            <w:pPr>
              <w:rPr>
                <w:rFonts w:ascii="標楷體" w:hAnsi="標楷體"/>
                <w:b/>
              </w:rPr>
            </w:pPr>
            <w:r>
              <w:rPr>
                <w:rFonts w:ascii="標楷體" w:hAnsi="標楷體"/>
                <w:b/>
              </w:rPr>
              <w:t>議案名稱</w:t>
            </w:r>
          </w:p>
        </w:tc>
        <w:tc>
          <w:tcPr>
            <w:tcW w:w="1384" w:type="dxa"/>
          </w:tcPr>
          <w:p w:rsidR="00750E66" w:rsidRDefault="00750E66" w:rsidP="00040B3A">
            <w:pPr>
              <w:rPr>
                <w:rFonts w:ascii="標楷體" w:hAnsi="標楷體"/>
                <w:b/>
              </w:rPr>
            </w:pPr>
            <w:r>
              <w:rPr>
                <w:rFonts w:ascii="標楷體" w:hAnsi="標楷體"/>
                <w:b/>
              </w:rPr>
              <w:t>提案委員或機關、院會交付日期(會次)</w:t>
            </w:r>
          </w:p>
        </w:tc>
        <w:tc>
          <w:tcPr>
            <w:tcW w:w="1384" w:type="dxa"/>
          </w:tcPr>
          <w:p w:rsidR="00750E66" w:rsidRDefault="00750E66" w:rsidP="00040B3A">
            <w:pPr>
              <w:rPr>
                <w:rFonts w:ascii="標楷體" w:hAnsi="標楷體"/>
                <w:b/>
              </w:rPr>
            </w:pPr>
            <w:r>
              <w:rPr>
                <w:rFonts w:ascii="標楷體" w:hAnsi="標楷體"/>
                <w:b/>
              </w:rPr>
              <w:t>審查委員會</w:t>
            </w:r>
          </w:p>
        </w:tc>
        <w:tc>
          <w:tcPr>
            <w:tcW w:w="2769" w:type="dxa"/>
          </w:tcPr>
          <w:p w:rsidR="00750E66" w:rsidRDefault="00750E66" w:rsidP="00040B3A">
            <w:pPr>
              <w:rPr>
                <w:rFonts w:ascii="標楷體" w:hAnsi="標楷體"/>
                <w:b/>
              </w:rPr>
            </w:pPr>
            <w:r>
              <w:rPr>
                <w:rFonts w:ascii="標楷體" w:hAnsi="標楷體"/>
                <w:b/>
              </w:rPr>
              <w:t>審查情形</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w:t>
            </w:r>
          </w:p>
        </w:tc>
        <w:tc>
          <w:tcPr>
            <w:tcW w:w="3692" w:type="dxa"/>
          </w:tcPr>
          <w:p w:rsidR="00750E66" w:rsidRPr="002A5B0E" w:rsidRDefault="00750E66" w:rsidP="00040B3A">
            <w:pPr>
              <w:rPr>
                <w:rFonts w:ascii="標楷體" w:hAnsi="標楷體"/>
              </w:rPr>
            </w:pPr>
            <w:r w:rsidRPr="002A5B0E">
              <w:rPr>
                <w:rFonts w:ascii="標楷體" w:hAnsi="標楷體"/>
              </w:rPr>
              <w:t>學校法人及其所屬私立學校教職員退休撫卹離職資遣條例增訂第十六條之一條文草案（增訂重點：增訂教師依規定借調辦理留職停薪，於借調期間符合本條例第十六條屆齡退休規定者，得於屆滿六十五歲之日起五年內辦理退休。）</w:t>
            </w:r>
          </w:p>
        </w:tc>
        <w:tc>
          <w:tcPr>
            <w:tcW w:w="1384" w:type="dxa"/>
          </w:tcPr>
          <w:p w:rsidR="00750E66" w:rsidRPr="002A5B0E" w:rsidRDefault="00750E66" w:rsidP="00040B3A">
            <w:pPr>
              <w:rPr>
                <w:rFonts w:ascii="標楷體" w:hAnsi="標楷體"/>
              </w:rPr>
            </w:pPr>
            <w:r w:rsidRPr="002A5B0E">
              <w:rPr>
                <w:rFonts w:ascii="標楷體" w:hAnsi="標楷體"/>
              </w:rPr>
              <w:t>委員柯志恩等16人 105.03.18 （9-1-5）</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2</w:t>
            </w:r>
          </w:p>
        </w:tc>
        <w:tc>
          <w:tcPr>
            <w:tcW w:w="3692" w:type="dxa"/>
          </w:tcPr>
          <w:p w:rsidR="00750E66" w:rsidRPr="002A5B0E" w:rsidRDefault="00750E66" w:rsidP="00040B3A">
            <w:pPr>
              <w:rPr>
                <w:rFonts w:ascii="標楷體" w:hAnsi="標楷體"/>
              </w:rPr>
            </w:pPr>
            <w:r w:rsidRPr="002A5B0E">
              <w:rPr>
                <w:rFonts w:ascii="標楷體" w:hAnsi="標楷體"/>
              </w:rPr>
              <w:t>1.學校教職員退休條例第十一條條文修正草案（修正重點：學校教職員月退俸改制為按月請領、次月發放，不得提前支領。）</w:t>
            </w:r>
          </w:p>
        </w:tc>
        <w:tc>
          <w:tcPr>
            <w:tcW w:w="1384" w:type="dxa"/>
          </w:tcPr>
          <w:p w:rsidR="00750E66" w:rsidRPr="002A5B0E" w:rsidRDefault="00750E66" w:rsidP="00040B3A">
            <w:pPr>
              <w:rPr>
                <w:rFonts w:ascii="標楷體" w:hAnsi="標楷體"/>
              </w:rPr>
            </w:pPr>
            <w:r w:rsidRPr="002A5B0E">
              <w:rPr>
                <w:rFonts w:ascii="標楷體" w:hAnsi="標楷體"/>
              </w:rPr>
              <w:t>委員羅致政等16人 105.04.08 （9-1-8）</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3</w:t>
            </w:r>
          </w:p>
        </w:tc>
        <w:tc>
          <w:tcPr>
            <w:tcW w:w="3692" w:type="dxa"/>
          </w:tcPr>
          <w:p w:rsidR="00750E66" w:rsidRPr="002A5B0E" w:rsidRDefault="00750E66" w:rsidP="00040B3A">
            <w:pPr>
              <w:rPr>
                <w:rFonts w:ascii="標楷體" w:hAnsi="標楷體"/>
              </w:rPr>
            </w:pPr>
            <w:r w:rsidRPr="002A5B0E">
              <w:rPr>
                <w:rFonts w:ascii="標楷體" w:hAnsi="標楷體"/>
              </w:rPr>
              <w:t>2.學校教職員退休條例第十四條條文修正草案（修正重點：將本條例施行細則中針對已領退休給與或資遣給予再任或轉任者之限制修正至本條例述明。）</w:t>
            </w:r>
          </w:p>
        </w:tc>
        <w:tc>
          <w:tcPr>
            <w:tcW w:w="1384" w:type="dxa"/>
          </w:tcPr>
          <w:p w:rsidR="00750E66" w:rsidRPr="002A5B0E" w:rsidRDefault="00750E66" w:rsidP="00040B3A">
            <w:pPr>
              <w:rPr>
                <w:rFonts w:ascii="標楷體" w:hAnsi="標楷體"/>
              </w:rPr>
            </w:pPr>
            <w:r w:rsidRPr="002A5B0E">
              <w:rPr>
                <w:rFonts w:ascii="標楷體" w:hAnsi="標楷體"/>
              </w:rPr>
              <w:t>委員趙天麟等18人 105.05.20 （9-1-14）</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4</w:t>
            </w:r>
          </w:p>
        </w:tc>
        <w:tc>
          <w:tcPr>
            <w:tcW w:w="3692" w:type="dxa"/>
          </w:tcPr>
          <w:p w:rsidR="00750E66" w:rsidRPr="002A5B0E" w:rsidRDefault="00750E66" w:rsidP="00040B3A">
            <w:pPr>
              <w:rPr>
                <w:rFonts w:ascii="標楷體" w:hAnsi="標楷體"/>
              </w:rPr>
            </w:pPr>
            <w:r w:rsidRPr="002A5B0E">
              <w:rPr>
                <w:rFonts w:ascii="標楷體" w:hAnsi="標楷體"/>
              </w:rPr>
              <w:t>3.學校教職員退休條例第二十條條文修正草案（修正重點：放寬具永久居留權之外籍教師得選擇支領一次退休金或月退休金；符合前項資格並選擇支領月退休金之外籍教師死亡時，如其父母、配偶、未成年子女具中華民</w:t>
            </w:r>
            <w:r w:rsidRPr="002A5B0E">
              <w:rPr>
                <w:rFonts w:ascii="標楷體" w:hAnsi="標楷體"/>
              </w:rPr>
              <w:lastRenderedPageBreak/>
              <w:t>國國籍，得依施行細則申請撫慰金。）</w:t>
            </w:r>
          </w:p>
        </w:tc>
        <w:tc>
          <w:tcPr>
            <w:tcW w:w="1384" w:type="dxa"/>
          </w:tcPr>
          <w:p w:rsidR="00750E66" w:rsidRPr="002A5B0E" w:rsidRDefault="00750E66" w:rsidP="00040B3A">
            <w:pPr>
              <w:rPr>
                <w:rFonts w:ascii="標楷體" w:hAnsi="標楷體"/>
              </w:rPr>
            </w:pPr>
            <w:r w:rsidRPr="002A5B0E">
              <w:rPr>
                <w:rFonts w:ascii="標楷體" w:hAnsi="標楷體"/>
              </w:rPr>
              <w:lastRenderedPageBreak/>
              <w:t>委員余宛如等16人 105.05.27 （9-1-15）</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lastRenderedPageBreak/>
              <w:t>5</w:t>
            </w:r>
          </w:p>
        </w:tc>
        <w:tc>
          <w:tcPr>
            <w:tcW w:w="3692" w:type="dxa"/>
          </w:tcPr>
          <w:p w:rsidR="00750E66" w:rsidRPr="002A5B0E" w:rsidRDefault="00750E66" w:rsidP="00040B3A">
            <w:pPr>
              <w:rPr>
                <w:rFonts w:ascii="標楷體" w:hAnsi="標楷體"/>
              </w:rPr>
            </w:pPr>
            <w:r w:rsidRPr="002A5B0E">
              <w:rPr>
                <w:rFonts w:ascii="標楷體" w:hAnsi="標楷體"/>
              </w:rPr>
              <w:t>4.學校教職員退休條例增訂第十二條之一及第十二條之二條文草案（增訂重點：規定學校教職員在職期間因貪汙或性侵經判刑確定者應剝奪或減少退離給與，其已支領者，應追繳之。）</w:t>
            </w:r>
          </w:p>
        </w:tc>
        <w:tc>
          <w:tcPr>
            <w:tcW w:w="1384" w:type="dxa"/>
          </w:tcPr>
          <w:p w:rsidR="00750E66" w:rsidRPr="002A5B0E" w:rsidRDefault="00750E66" w:rsidP="00040B3A">
            <w:pPr>
              <w:rPr>
                <w:rFonts w:ascii="標楷體" w:hAnsi="標楷體"/>
              </w:rPr>
            </w:pPr>
            <w:r w:rsidRPr="002A5B0E">
              <w:rPr>
                <w:rFonts w:ascii="標楷體" w:hAnsi="標楷體"/>
              </w:rPr>
              <w:t>委員羅致政等24人 105.11.08 （9-2-9）</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6</w:t>
            </w:r>
          </w:p>
        </w:tc>
        <w:tc>
          <w:tcPr>
            <w:tcW w:w="3692" w:type="dxa"/>
          </w:tcPr>
          <w:p w:rsidR="00750E66" w:rsidRPr="002A5B0E" w:rsidRDefault="00750E66" w:rsidP="00040B3A">
            <w:pPr>
              <w:rPr>
                <w:rFonts w:ascii="標楷體" w:hAnsi="標楷體"/>
              </w:rPr>
            </w:pPr>
            <w:r w:rsidRPr="002A5B0E">
              <w:rPr>
                <w:rFonts w:ascii="標楷體" w:hAnsi="標楷體"/>
              </w:rPr>
              <w:t>5.學校教職員退休條例第十三條條文修正草案(修正重點：退休教職員犯貪污治罪條例或刑法瀆職罪章之罪，經判刑確定而入監服刑期間或因案被通緝期間，停止其領受退休金之權利；退休教職員領受月退休金後，再受聘於由學校法人設立之各級私立學校，且每月報酬總額超過法定基本工資者，停止其領受月退休金六成五之權利，至其原因消滅時恢復。)</w:t>
            </w:r>
          </w:p>
        </w:tc>
        <w:tc>
          <w:tcPr>
            <w:tcW w:w="1384" w:type="dxa"/>
          </w:tcPr>
          <w:p w:rsidR="00750E66" w:rsidRPr="002A5B0E" w:rsidRDefault="00750E66" w:rsidP="00040B3A">
            <w:pPr>
              <w:rPr>
                <w:rFonts w:ascii="標楷體" w:hAnsi="標楷體"/>
              </w:rPr>
            </w:pPr>
            <w:r w:rsidRPr="002A5B0E">
              <w:rPr>
                <w:rFonts w:ascii="標楷體" w:hAnsi="標楷體"/>
              </w:rPr>
              <w:t>委員李俊俋等22人 105.12.16 （9-2-15）</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7</w:t>
            </w:r>
          </w:p>
        </w:tc>
        <w:tc>
          <w:tcPr>
            <w:tcW w:w="3692" w:type="dxa"/>
          </w:tcPr>
          <w:p w:rsidR="00750E66" w:rsidRPr="002A5B0E" w:rsidRDefault="00750E66" w:rsidP="00040B3A">
            <w:pPr>
              <w:rPr>
                <w:rFonts w:ascii="標楷體" w:hAnsi="標楷體"/>
              </w:rPr>
            </w:pPr>
            <w:r w:rsidRPr="002A5B0E">
              <w:rPr>
                <w:rFonts w:ascii="標楷體" w:hAnsi="標楷體"/>
              </w:rPr>
              <w:t>6.學校教職員退休條例第十五條條文修正草案（修正重點：規定請領月退休金，於金融機構開立專戶存入退休金者，專戶內之存款不得作為抵銷、扣押、供擔保或強制執行之標的。）</w:t>
            </w:r>
          </w:p>
        </w:tc>
        <w:tc>
          <w:tcPr>
            <w:tcW w:w="1384" w:type="dxa"/>
          </w:tcPr>
          <w:p w:rsidR="00750E66" w:rsidRPr="002A5B0E" w:rsidRDefault="00750E66" w:rsidP="00040B3A">
            <w:pPr>
              <w:rPr>
                <w:rFonts w:ascii="標楷體" w:hAnsi="標楷體"/>
              </w:rPr>
            </w:pPr>
            <w:r w:rsidRPr="002A5B0E">
              <w:rPr>
                <w:rFonts w:ascii="標楷體" w:hAnsi="標楷體"/>
              </w:rPr>
              <w:t>委員黃昭順等16人 105.12.23 （9-2-16）</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8</w:t>
            </w:r>
          </w:p>
        </w:tc>
        <w:tc>
          <w:tcPr>
            <w:tcW w:w="3692" w:type="dxa"/>
          </w:tcPr>
          <w:p w:rsidR="00750E66" w:rsidRPr="002A5B0E" w:rsidRDefault="00750E66" w:rsidP="00040B3A">
            <w:pPr>
              <w:rPr>
                <w:rFonts w:ascii="標楷體" w:hAnsi="標楷體"/>
              </w:rPr>
            </w:pPr>
            <w:r w:rsidRPr="002A5B0E">
              <w:rPr>
                <w:rFonts w:ascii="標楷體" w:hAnsi="標楷體"/>
              </w:rPr>
              <w:t>1.政府資訊機構人員設置管理條例草案（共六章35條。制訂重點：為策訂及推動數位匯流、電子化政府、智慧城市、智慧生活及網路建設等國家資訊通信發展工作，爰制訂本條例，定明行政院資訊總處為掌理全國資訊業務之中央資訊機關、資訊人員及一級資訊機構之定義；中央各資訊機關設資訊處或資訊室、資訊組；中央資訊機關任命常務副資訊長。）</w:t>
            </w:r>
          </w:p>
        </w:tc>
        <w:tc>
          <w:tcPr>
            <w:tcW w:w="1384" w:type="dxa"/>
          </w:tcPr>
          <w:p w:rsidR="00750E66" w:rsidRPr="002A5B0E" w:rsidRDefault="00750E66" w:rsidP="00040B3A">
            <w:pPr>
              <w:rPr>
                <w:rFonts w:ascii="標楷體" w:hAnsi="標楷體"/>
              </w:rPr>
            </w:pPr>
            <w:r w:rsidRPr="002A5B0E">
              <w:rPr>
                <w:rFonts w:ascii="標楷體" w:hAnsi="標楷體"/>
              </w:rPr>
              <w:t>委員許毓仁等20人 105.10.14 （9-2-6）</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lastRenderedPageBreak/>
              <w:t>9</w:t>
            </w:r>
          </w:p>
        </w:tc>
        <w:tc>
          <w:tcPr>
            <w:tcW w:w="3692" w:type="dxa"/>
          </w:tcPr>
          <w:p w:rsidR="00750E66" w:rsidRPr="002A5B0E" w:rsidRDefault="00750E66" w:rsidP="00040B3A">
            <w:pPr>
              <w:rPr>
                <w:rFonts w:ascii="標楷體" w:hAnsi="標楷體"/>
              </w:rPr>
            </w:pPr>
            <w:r w:rsidRPr="002A5B0E">
              <w:rPr>
                <w:rFonts w:ascii="標楷體" w:hAnsi="標楷體"/>
              </w:rPr>
              <w:t>2.政府資訊單位人員設置管理條例草案（共五章27條。制訂重點：為明確行政院資訊總處與政府各機關（構）資訊單位之權責關係及人事制度，爰參照「主計機構人員設置條例」制訂本法；明訂資訊單位、一級資訊單位、資訊人員之定義；明訂常務政府副資訊長之任命、政府資訊長調用資訊人員之權責。）</w:t>
            </w:r>
          </w:p>
        </w:tc>
        <w:tc>
          <w:tcPr>
            <w:tcW w:w="1384" w:type="dxa"/>
          </w:tcPr>
          <w:p w:rsidR="00750E66" w:rsidRPr="002A5B0E" w:rsidRDefault="00750E66" w:rsidP="00040B3A">
            <w:pPr>
              <w:rPr>
                <w:rFonts w:ascii="標楷體" w:hAnsi="標楷體"/>
              </w:rPr>
            </w:pPr>
            <w:r w:rsidRPr="002A5B0E">
              <w:rPr>
                <w:rFonts w:ascii="標楷體" w:hAnsi="標楷體"/>
              </w:rPr>
              <w:t>委員余宛如等16人 105.11.08 （9-2-9）</w:t>
            </w:r>
          </w:p>
        </w:tc>
        <w:tc>
          <w:tcPr>
            <w:tcW w:w="1384"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2769" w:type="dxa"/>
          </w:tcPr>
          <w:p w:rsidR="00750E66" w:rsidRPr="002A5B0E" w:rsidRDefault="00750E66" w:rsidP="00040B3A">
            <w:pPr>
              <w:rPr>
                <w:rFonts w:ascii="標楷體" w:hAnsi="標楷體"/>
              </w:rPr>
            </w:pPr>
            <w:r w:rsidRPr="002A5B0E">
              <w:rPr>
                <w:rFonts w:ascii="標楷體" w:hAnsi="標楷體"/>
              </w:rPr>
              <w:t>尚未審查</w:t>
            </w:r>
          </w:p>
        </w:tc>
      </w:tr>
    </w:tbl>
    <w:p w:rsidR="0041657D" w:rsidRPr="00F77844" w:rsidRDefault="00F479CA" w:rsidP="000901B6">
      <w:pPr>
        <w:pStyle w:val="1-5"/>
        <w:ind w:left="0" w:firstLineChars="525" w:firstLine="1471"/>
      </w:pPr>
      <w:bookmarkStart w:id="147" w:name="_Toc361217353"/>
      <w:bookmarkStart w:id="148" w:name="_Toc362968413"/>
      <w:bookmarkStart w:id="149" w:name="_Toc463008638"/>
      <w:r w:rsidRPr="00F77844">
        <w:rPr>
          <w:rFonts w:hint="eastAsia"/>
        </w:rPr>
        <w:t>7</w:t>
      </w:r>
      <w:r w:rsidR="00602EE9" w:rsidRPr="00F77844">
        <w:t>.本會、交通委員會聯席審查（</w:t>
      </w:r>
      <w:r w:rsidR="0041657D">
        <w:rPr>
          <w:rFonts w:hint="eastAsia"/>
        </w:rPr>
        <w:t>3</w:t>
      </w:r>
      <w:r w:rsidR="00602EE9" w:rsidRPr="00F77844">
        <w:t>案）</w:t>
      </w:r>
      <w:bookmarkEnd w:id="147"/>
      <w:bookmarkEnd w:id="148"/>
      <w:bookmarkEnd w:id="149"/>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41657D" w:rsidTr="006C4557">
        <w:tc>
          <w:tcPr>
            <w:tcW w:w="830" w:type="dxa"/>
          </w:tcPr>
          <w:p w:rsidR="0041657D" w:rsidRDefault="0041657D" w:rsidP="006C4557">
            <w:pPr>
              <w:rPr>
                <w:rFonts w:ascii="標楷體" w:hAnsi="標楷體"/>
                <w:b/>
              </w:rPr>
            </w:pPr>
            <w:r>
              <w:rPr>
                <w:rFonts w:ascii="標楷體" w:hAnsi="標楷體"/>
                <w:b/>
              </w:rPr>
              <w:t>序號</w:t>
            </w:r>
          </w:p>
        </w:tc>
        <w:tc>
          <w:tcPr>
            <w:tcW w:w="3692" w:type="dxa"/>
          </w:tcPr>
          <w:p w:rsidR="0041657D" w:rsidRDefault="0041657D" w:rsidP="006C4557">
            <w:pPr>
              <w:rPr>
                <w:rFonts w:ascii="標楷體" w:hAnsi="標楷體"/>
                <w:b/>
              </w:rPr>
            </w:pPr>
            <w:r>
              <w:rPr>
                <w:rFonts w:ascii="標楷體" w:hAnsi="標楷體"/>
                <w:b/>
              </w:rPr>
              <w:t>議案名稱</w:t>
            </w:r>
          </w:p>
        </w:tc>
        <w:tc>
          <w:tcPr>
            <w:tcW w:w="1384" w:type="dxa"/>
          </w:tcPr>
          <w:p w:rsidR="0041657D" w:rsidRDefault="0041657D" w:rsidP="006C4557">
            <w:pPr>
              <w:rPr>
                <w:rFonts w:ascii="標楷體" w:hAnsi="標楷體"/>
                <w:b/>
              </w:rPr>
            </w:pPr>
            <w:r>
              <w:rPr>
                <w:rFonts w:ascii="標楷體" w:hAnsi="標楷體"/>
                <w:b/>
              </w:rPr>
              <w:t>提案委員或機關、院會交付日期(會次)</w:t>
            </w:r>
          </w:p>
        </w:tc>
        <w:tc>
          <w:tcPr>
            <w:tcW w:w="1384" w:type="dxa"/>
          </w:tcPr>
          <w:p w:rsidR="0041657D" w:rsidRDefault="0041657D" w:rsidP="006C4557">
            <w:pPr>
              <w:rPr>
                <w:rFonts w:ascii="標楷體" w:hAnsi="標楷體"/>
                <w:b/>
              </w:rPr>
            </w:pPr>
            <w:r>
              <w:rPr>
                <w:rFonts w:ascii="標楷體" w:hAnsi="標楷體"/>
                <w:b/>
              </w:rPr>
              <w:t>審查委員會</w:t>
            </w:r>
          </w:p>
        </w:tc>
        <w:tc>
          <w:tcPr>
            <w:tcW w:w="2769" w:type="dxa"/>
          </w:tcPr>
          <w:p w:rsidR="0041657D" w:rsidRDefault="0041657D" w:rsidP="006C4557">
            <w:pPr>
              <w:rPr>
                <w:rFonts w:ascii="標楷體" w:hAnsi="標楷體"/>
                <w:b/>
              </w:rPr>
            </w:pPr>
            <w:r>
              <w:rPr>
                <w:rFonts w:ascii="標楷體" w:hAnsi="標楷體"/>
                <w:b/>
              </w:rPr>
              <w:t>審查情形</w:t>
            </w:r>
          </w:p>
        </w:tc>
      </w:tr>
      <w:tr w:rsidR="0041657D" w:rsidRPr="00EF11EE" w:rsidTr="006C4557">
        <w:tc>
          <w:tcPr>
            <w:tcW w:w="830" w:type="dxa"/>
          </w:tcPr>
          <w:p w:rsidR="0041657D" w:rsidRPr="00EF11EE" w:rsidRDefault="0041657D" w:rsidP="006C4557">
            <w:pPr>
              <w:rPr>
                <w:rFonts w:ascii="標楷體" w:hAnsi="標楷體"/>
              </w:rPr>
            </w:pPr>
            <w:r w:rsidRPr="00EF11EE">
              <w:rPr>
                <w:rFonts w:ascii="標楷體" w:hAnsi="標楷體"/>
              </w:rPr>
              <w:t>1</w:t>
            </w:r>
          </w:p>
        </w:tc>
        <w:tc>
          <w:tcPr>
            <w:tcW w:w="3692" w:type="dxa"/>
          </w:tcPr>
          <w:p w:rsidR="0041657D" w:rsidRPr="00EF11EE" w:rsidRDefault="0041657D" w:rsidP="006C4557">
            <w:pPr>
              <w:rPr>
                <w:rFonts w:ascii="標楷體" w:hAnsi="標楷體"/>
              </w:rPr>
            </w:pPr>
            <w:r w:rsidRPr="00EF11EE">
              <w:rPr>
                <w:rFonts w:ascii="標楷體" w:hAnsi="標楷體"/>
              </w:rPr>
              <w:t>交通部郵電事業人員退休撫卹條例第十八條條文修正草案（修正重點：將「戮力</w:t>
            </w:r>
          </w:p>
          <w:p w:rsidR="0041657D" w:rsidRPr="00EF11EE" w:rsidRDefault="0041657D" w:rsidP="006C4557">
            <w:pPr>
              <w:rPr>
                <w:rFonts w:ascii="標楷體" w:hAnsi="標楷體"/>
              </w:rPr>
            </w:pPr>
            <w:r w:rsidRPr="00EF11EE">
              <w:rPr>
                <w:rFonts w:ascii="標楷體" w:hAnsi="標楷體"/>
              </w:rPr>
              <w:t>職務，積勞過度以致死亡」明文列為交通部郵電事業人員因公死亡得申請撫卹之事由之一。）</w:t>
            </w:r>
          </w:p>
        </w:tc>
        <w:tc>
          <w:tcPr>
            <w:tcW w:w="1384" w:type="dxa"/>
          </w:tcPr>
          <w:p w:rsidR="0041657D" w:rsidRPr="00EF11EE" w:rsidRDefault="0041657D" w:rsidP="006C4557">
            <w:pPr>
              <w:rPr>
                <w:rFonts w:ascii="標楷體" w:hAnsi="標楷體"/>
              </w:rPr>
            </w:pPr>
            <w:r w:rsidRPr="00EF11EE">
              <w:rPr>
                <w:rFonts w:ascii="標楷體" w:hAnsi="標楷體"/>
              </w:rPr>
              <w:t>委員江啟臣等16人 105.03.11 （9-1-4）</w:t>
            </w:r>
          </w:p>
        </w:tc>
        <w:tc>
          <w:tcPr>
            <w:tcW w:w="1384" w:type="dxa"/>
          </w:tcPr>
          <w:p w:rsidR="0041657D" w:rsidRPr="00EF11EE" w:rsidRDefault="0041657D" w:rsidP="006C4557">
            <w:pPr>
              <w:rPr>
                <w:rFonts w:ascii="標楷體" w:hAnsi="標楷體"/>
              </w:rPr>
            </w:pPr>
            <w:r w:rsidRPr="00EF11EE">
              <w:rPr>
                <w:rFonts w:ascii="標楷體" w:hAnsi="標楷體"/>
              </w:rPr>
              <w:t>司法及法制、交通</w:t>
            </w:r>
          </w:p>
        </w:tc>
        <w:tc>
          <w:tcPr>
            <w:tcW w:w="2769" w:type="dxa"/>
          </w:tcPr>
          <w:p w:rsidR="0041657D" w:rsidRPr="00EF11EE" w:rsidRDefault="0041657D" w:rsidP="006C4557">
            <w:pPr>
              <w:rPr>
                <w:rFonts w:ascii="標楷體" w:hAnsi="標楷體"/>
              </w:rPr>
            </w:pPr>
            <w:r w:rsidRPr="00EF11EE">
              <w:rPr>
                <w:rFonts w:ascii="標楷體" w:hAnsi="標楷體"/>
              </w:rPr>
              <w:t>尚未審查</w:t>
            </w:r>
          </w:p>
        </w:tc>
      </w:tr>
      <w:tr w:rsidR="0041657D" w:rsidRPr="00EF11EE" w:rsidTr="006C4557">
        <w:tc>
          <w:tcPr>
            <w:tcW w:w="830" w:type="dxa"/>
          </w:tcPr>
          <w:p w:rsidR="0041657D" w:rsidRPr="00EF11EE" w:rsidRDefault="0041657D" w:rsidP="006C4557">
            <w:pPr>
              <w:rPr>
                <w:rFonts w:ascii="標楷體" w:hAnsi="標楷體"/>
              </w:rPr>
            </w:pPr>
            <w:r w:rsidRPr="00EF11EE">
              <w:rPr>
                <w:rFonts w:ascii="標楷體" w:hAnsi="標楷體"/>
              </w:rPr>
              <w:t>2</w:t>
            </w:r>
          </w:p>
        </w:tc>
        <w:tc>
          <w:tcPr>
            <w:tcW w:w="3692" w:type="dxa"/>
          </w:tcPr>
          <w:p w:rsidR="0041657D" w:rsidRPr="00EF11EE" w:rsidRDefault="009A56BE" w:rsidP="006C4557">
            <w:pPr>
              <w:rPr>
                <w:rFonts w:ascii="標楷體" w:hAnsi="標楷體"/>
              </w:rPr>
            </w:pPr>
            <w:r>
              <w:rPr>
                <w:rFonts w:ascii="標楷體" w:hAnsi="標楷體" w:hint="eastAsia"/>
                <w:lang w:eastAsia="zh-TW"/>
              </w:rPr>
              <w:t>1.</w:t>
            </w:r>
            <w:r w:rsidR="0041657D" w:rsidRPr="00EF11EE">
              <w:rPr>
                <w:rFonts w:ascii="標楷體" w:hAnsi="標楷體"/>
              </w:rPr>
              <w:t>交通事業人員任用條例第五條條文修正草案（修正重點：增列以考成升任高員級人員，得擔任單列高員級職務之資格條件，俾衡平以本條例任用之資位制人員之權益。）</w:t>
            </w:r>
          </w:p>
        </w:tc>
        <w:tc>
          <w:tcPr>
            <w:tcW w:w="1384" w:type="dxa"/>
          </w:tcPr>
          <w:p w:rsidR="0041657D" w:rsidRPr="00EF11EE" w:rsidRDefault="0041657D" w:rsidP="006C4557">
            <w:pPr>
              <w:rPr>
                <w:rFonts w:ascii="標楷體" w:hAnsi="標楷體"/>
              </w:rPr>
            </w:pPr>
            <w:r w:rsidRPr="00EF11EE">
              <w:rPr>
                <w:rFonts w:ascii="標楷體" w:hAnsi="標楷體"/>
              </w:rPr>
              <w:t>行政院、考試院 105.07.15 （9-1-21）</w:t>
            </w:r>
          </w:p>
        </w:tc>
        <w:tc>
          <w:tcPr>
            <w:tcW w:w="1384" w:type="dxa"/>
          </w:tcPr>
          <w:p w:rsidR="0041657D" w:rsidRPr="00EF11EE" w:rsidRDefault="0041657D" w:rsidP="006C4557">
            <w:pPr>
              <w:rPr>
                <w:rFonts w:ascii="標楷體" w:hAnsi="標楷體"/>
              </w:rPr>
            </w:pPr>
            <w:r w:rsidRPr="00EF11EE">
              <w:rPr>
                <w:rFonts w:ascii="標楷體" w:hAnsi="標楷體"/>
              </w:rPr>
              <w:t>司法及法制、交通</w:t>
            </w:r>
          </w:p>
        </w:tc>
        <w:tc>
          <w:tcPr>
            <w:tcW w:w="2769" w:type="dxa"/>
          </w:tcPr>
          <w:p w:rsidR="0041657D" w:rsidRPr="00EF11EE" w:rsidRDefault="0041657D" w:rsidP="006C4557">
            <w:pPr>
              <w:rPr>
                <w:rFonts w:ascii="標楷體" w:hAnsi="標楷體"/>
              </w:rPr>
            </w:pPr>
            <w:r w:rsidRPr="00EF11EE">
              <w:rPr>
                <w:rFonts w:ascii="標楷體" w:hAnsi="標楷體"/>
              </w:rPr>
              <w:t>尚未審查</w:t>
            </w:r>
          </w:p>
        </w:tc>
      </w:tr>
      <w:tr w:rsidR="0041657D" w:rsidRPr="00EF11EE" w:rsidTr="006C4557">
        <w:tc>
          <w:tcPr>
            <w:tcW w:w="830" w:type="dxa"/>
          </w:tcPr>
          <w:p w:rsidR="0041657D" w:rsidRPr="00EF11EE" w:rsidRDefault="0041657D" w:rsidP="006C4557">
            <w:pPr>
              <w:rPr>
                <w:rFonts w:ascii="標楷體" w:hAnsi="標楷體"/>
              </w:rPr>
            </w:pPr>
            <w:r w:rsidRPr="00EF11EE">
              <w:rPr>
                <w:rFonts w:ascii="標楷體" w:hAnsi="標楷體"/>
              </w:rPr>
              <w:t>3</w:t>
            </w:r>
          </w:p>
        </w:tc>
        <w:tc>
          <w:tcPr>
            <w:tcW w:w="3692" w:type="dxa"/>
          </w:tcPr>
          <w:p w:rsidR="0041657D" w:rsidRPr="00EF11EE" w:rsidRDefault="009A56BE" w:rsidP="006C4557">
            <w:pPr>
              <w:rPr>
                <w:rFonts w:ascii="標楷體" w:hAnsi="標楷體"/>
              </w:rPr>
            </w:pPr>
            <w:r>
              <w:rPr>
                <w:rFonts w:ascii="標楷體" w:hAnsi="標楷體" w:hint="eastAsia"/>
                <w:lang w:eastAsia="zh-TW"/>
              </w:rPr>
              <w:t>2.</w:t>
            </w:r>
            <w:r w:rsidR="0041657D" w:rsidRPr="00EF11EE">
              <w:rPr>
                <w:rFonts w:ascii="標楷體" w:hAnsi="標楷體"/>
              </w:rPr>
              <w:t>交通事業人員任用條例部分條文修正草案（修正4、5、7、11-1。修正重點：使以考成升任高員級人員，得擔任單列高員級職務，惟仍須符合具有碩士以上學位且最近五年任高員級職務年終考成四年列甲等、一年列乙等以上之資格條件，並比照公</w:t>
            </w:r>
            <w:r w:rsidR="0041657D" w:rsidRPr="00EF11EE">
              <w:rPr>
                <w:rFonts w:ascii="標楷體" w:hAnsi="標楷體"/>
              </w:rPr>
              <w:lastRenderedPageBreak/>
              <w:t>務人員薦任第七職等年功俸六級升至薦任第八職等年功俸六級，俸級可多晉二級之情況，而限制最高得核敘至高員級第十二級五九○薪點。）</w:t>
            </w:r>
          </w:p>
        </w:tc>
        <w:tc>
          <w:tcPr>
            <w:tcW w:w="1384" w:type="dxa"/>
          </w:tcPr>
          <w:p w:rsidR="0041657D" w:rsidRPr="00EF11EE" w:rsidRDefault="0041657D" w:rsidP="006C4557">
            <w:pPr>
              <w:rPr>
                <w:rFonts w:ascii="標楷體" w:hAnsi="標楷體"/>
              </w:rPr>
            </w:pPr>
            <w:r w:rsidRPr="00EF11EE">
              <w:rPr>
                <w:rFonts w:ascii="標楷體" w:hAnsi="標楷體"/>
              </w:rPr>
              <w:lastRenderedPageBreak/>
              <w:t>委員顏寬恒等17人 105.09.23 （9-2-3）</w:t>
            </w:r>
          </w:p>
        </w:tc>
        <w:tc>
          <w:tcPr>
            <w:tcW w:w="1384" w:type="dxa"/>
          </w:tcPr>
          <w:p w:rsidR="0041657D" w:rsidRPr="00EF11EE" w:rsidRDefault="0041657D" w:rsidP="006C4557">
            <w:pPr>
              <w:rPr>
                <w:rFonts w:ascii="標楷體" w:hAnsi="標楷體"/>
              </w:rPr>
            </w:pPr>
            <w:r w:rsidRPr="00EF11EE">
              <w:rPr>
                <w:rFonts w:ascii="標楷體" w:hAnsi="標楷體"/>
              </w:rPr>
              <w:t>司法及法制、交通</w:t>
            </w:r>
          </w:p>
        </w:tc>
        <w:tc>
          <w:tcPr>
            <w:tcW w:w="2769" w:type="dxa"/>
          </w:tcPr>
          <w:p w:rsidR="0041657D" w:rsidRPr="00EF11EE" w:rsidRDefault="0041657D" w:rsidP="006C4557">
            <w:pPr>
              <w:rPr>
                <w:rFonts w:ascii="標楷體" w:hAnsi="標楷體"/>
              </w:rPr>
            </w:pPr>
            <w:r w:rsidRPr="00EF11EE">
              <w:rPr>
                <w:rFonts w:ascii="標楷體" w:hAnsi="標楷體"/>
              </w:rPr>
              <w:t>尚未審查</w:t>
            </w:r>
          </w:p>
        </w:tc>
      </w:tr>
    </w:tbl>
    <w:p w:rsidR="00580017" w:rsidRPr="00F77844" w:rsidRDefault="00602EE9" w:rsidP="000901B6">
      <w:pPr>
        <w:pStyle w:val="1-5"/>
        <w:ind w:left="0" w:firstLineChars="525" w:firstLine="1471"/>
      </w:pPr>
      <w:bookmarkStart w:id="150" w:name="_Toc361217359"/>
      <w:bookmarkStart w:id="151" w:name="_Toc362968419"/>
      <w:bookmarkStart w:id="152" w:name="_Toc463008639"/>
      <w:r w:rsidRPr="00F77844">
        <w:lastRenderedPageBreak/>
        <w:t>8.本會、社會福利及衛生環境委員會聯席審查（</w:t>
      </w:r>
      <w:r w:rsidR="000901B6">
        <w:rPr>
          <w:rFonts w:hint="eastAsia"/>
        </w:rPr>
        <w:t>0</w:t>
      </w:r>
      <w:r w:rsidRPr="00F77844">
        <w:t>案）</w:t>
      </w:r>
      <w:bookmarkEnd w:id="150"/>
      <w:bookmarkEnd w:id="151"/>
      <w:bookmarkEnd w:id="152"/>
    </w:p>
    <w:p w:rsidR="007A5A03" w:rsidRPr="00F77844" w:rsidRDefault="00602EE9" w:rsidP="000901B6">
      <w:pPr>
        <w:pStyle w:val="-4"/>
        <w:ind w:left="0" w:firstLineChars="390" w:firstLine="1093"/>
      </w:pPr>
      <w:bookmarkStart w:id="153" w:name="_Toc361217360"/>
      <w:bookmarkStart w:id="154" w:name="_Toc362968420"/>
      <w:bookmarkStart w:id="155" w:name="_Toc463008640"/>
      <w:r w:rsidRPr="00F77844">
        <w:t>（三）立法院（</w:t>
      </w:r>
      <w:r w:rsidR="007A5A03">
        <w:rPr>
          <w:rFonts w:hint="eastAsia"/>
        </w:rPr>
        <w:t>24</w:t>
      </w:r>
      <w:r w:rsidRPr="00F77844">
        <w:t>案）</w:t>
      </w:r>
      <w:bookmarkEnd w:id="153"/>
      <w:bookmarkEnd w:id="154"/>
      <w:bookmarkEnd w:id="155"/>
    </w:p>
    <w:tbl>
      <w:tblPr>
        <w:tblStyle w:val="a7"/>
        <w:tblW w:w="10059" w:type="dxa"/>
        <w:tblInd w:w="80" w:type="dxa"/>
        <w:tblLook w:val="04A0" w:firstRow="1" w:lastRow="0" w:firstColumn="1" w:lastColumn="0" w:noHBand="0" w:noVBand="1"/>
      </w:tblPr>
      <w:tblGrid>
        <w:gridCol w:w="811"/>
        <w:gridCol w:w="3551"/>
        <w:gridCol w:w="1616"/>
        <w:gridCol w:w="1331"/>
        <w:gridCol w:w="2750"/>
      </w:tblGrid>
      <w:tr w:rsidR="007A5A03" w:rsidTr="007A5A03">
        <w:tc>
          <w:tcPr>
            <w:tcW w:w="830" w:type="dxa"/>
          </w:tcPr>
          <w:p w:rsidR="007A5A03" w:rsidRDefault="007A5A03" w:rsidP="007A5A03">
            <w:pPr>
              <w:rPr>
                <w:rFonts w:ascii="標楷體" w:hAnsi="標楷體"/>
                <w:b/>
              </w:rPr>
            </w:pPr>
            <w:r>
              <w:rPr>
                <w:rFonts w:ascii="標楷體" w:hAnsi="標楷體"/>
                <w:b/>
              </w:rPr>
              <w:t>序號</w:t>
            </w:r>
          </w:p>
        </w:tc>
        <w:tc>
          <w:tcPr>
            <w:tcW w:w="3692" w:type="dxa"/>
          </w:tcPr>
          <w:p w:rsidR="007A5A03" w:rsidRDefault="007A5A03" w:rsidP="007A5A03">
            <w:pPr>
              <w:rPr>
                <w:rFonts w:ascii="標楷體" w:hAnsi="標楷體"/>
                <w:b/>
              </w:rPr>
            </w:pPr>
            <w:r>
              <w:rPr>
                <w:rFonts w:ascii="標楷體" w:hAnsi="標楷體"/>
                <w:b/>
              </w:rPr>
              <w:t>議案名稱</w:t>
            </w:r>
          </w:p>
        </w:tc>
        <w:tc>
          <w:tcPr>
            <w:tcW w:w="1384" w:type="dxa"/>
          </w:tcPr>
          <w:p w:rsidR="007A5A03" w:rsidRDefault="007A5A03" w:rsidP="007A5A03">
            <w:pPr>
              <w:rPr>
                <w:rFonts w:ascii="標楷體" w:hAnsi="標楷體"/>
                <w:b/>
              </w:rPr>
            </w:pPr>
            <w:r>
              <w:rPr>
                <w:rFonts w:ascii="標楷體" w:hAnsi="標楷體"/>
                <w:b/>
              </w:rPr>
              <w:t>提案委員或機關、院會交付日期(會次)</w:t>
            </w:r>
          </w:p>
        </w:tc>
        <w:tc>
          <w:tcPr>
            <w:tcW w:w="1384" w:type="dxa"/>
          </w:tcPr>
          <w:p w:rsidR="007A5A03" w:rsidRDefault="007A5A03" w:rsidP="007A5A03">
            <w:pPr>
              <w:rPr>
                <w:rFonts w:ascii="標楷體" w:hAnsi="標楷體"/>
                <w:b/>
              </w:rPr>
            </w:pPr>
            <w:r>
              <w:rPr>
                <w:rFonts w:ascii="標楷體" w:hAnsi="標楷體"/>
                <w:b/>
              </w:rPr>
              <w:t>審查委員會</w:t>
            </w:r>
          </w:p>
        </w:tc>
        <w:tc>
          <w:tcPr>
            <w:tcW w:w="2769" w:type="dxa"/>
          </w:tcPr>
          <w:p w:rsidR="007A5A03" w:rsidRDefault="007A5A03" w:rsidP="007A5A03">
            <w:pPr>
              <w:rPr>
                <w:rFonts w:ascii="標楷體" w:hAnsi="標楷體"/>
                <w:b/>
              </w:rPr>
            </w:pPr>
            <w:r>
              <w:rPr>
                <w:rFonts w:ascii="標楷體" w:hAnsi="標楷體"/>
                <w:b/>
              </w:rPr>
              <w:t>審查情形</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1</w:t>
            </w:r>
          </w:p>
        </w:tc>
        <w:tc>
          <w:tcPr>
            <w:tcW w:w="3692" w:type="dxa"/>
          </w:tcPr>
          <w:p w:rsidR="007A5A03" w:rsidRPr="00697898" w:rsidRDefault="007A5A03" w:rsidP="007A5A03">
            <w:pPr>
              <w:rPr>
                <w:rFonts w:ascii="標楷體" w:hAnsi="標楷體"/>
              </w:rPr>
            </w:pPr>
            <w:r w:rsidRPr="00697898">
              <w:rPr>
                <w:rFonts w:ascii="標楷體" w:hAnsi="標楷體"/>
              </w:rPr>
              <w:t>1.立法院職權行使法第七十條及第七十一條之一條文修正草案（修正重點：在議案進行協商時，應全程錄影、錄音、並即時於立法院議事轉播網際網路多媒體隨選視訊（ivod）系統公開直播；協商僅得就審查會決議保留協商條文協商之；明定所有經協商之議案，均須限期處理，以共識或表決方式，達致最後結果。）</w:t>
            </w:r>
          </w:p>
        </w:tc>
        <w:tc>
          <w:tcPr>
            <w:tcW w:w="1384" w:type="dxa"/>
          </w:tcPr>
          <w:p w:rsidR="007A5A03" w:rsidRPr="00697898" w:rsidRDefault="007A5A03" w:rsidP="007A5A03">
            <w:pPr>
              <w:rPr>
                <w:rFonts w:ascii="標楷體" w:hAnsi="標楷體"/>
              </w:rPr>
            </w:pPr>
            <w:r w:rsidRPr="00697898">
              <w:rPr>
                <w:rFonts w:ascii="標楷體" w:hAnsi="標楷體"/>
              </w:rPr>
              <w:t>親民黨黨團 105.02.19 （9-1-1）</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1.本會105.3.10（9-1-4）報告及詢答完畢，另定期繼續審查。</w:t>
            </w:r>
          </w:p>
          <w:p w:rsidR="007A5A03" w:rsidRPr="00697898" w:rsidRDefault="007A5A03" w:rsidP="007A5A03">
            <w:pPr>
              <w:rPr>
                <w:rFonts w:ascii="標楷體" w:hAnsi="標楷體"/>
              </w:rPr>
            </w:pPr>
            <w:r w:rsidRPr="00697898">
              <w:rPr>
                <w:rFonts w:ascii="標楷體" w:hAnsi="標楷體"/>
              </w:rPr>
              <w:t>2.本會105.3.24（9-1-9）另定期繼續審查。</w:t>
            </w:r>
          </w:p>
          <w:p w:rsidR="007A5A03" w:rsidRPr="00697898" w:rsidRDefault="007A5A03" w:rsidP="007A5A03">
            <w:pPr>
              <w:rPr>
                <w:rFonts w:ascii="標楷體" w:hAnsi="標楷體"/>
              </w:rPr>
            </w:pPr>
            <w:r w:rsidRPr="00697898">
              <w:rPr>
                <w:rFonts w:ascii="標楷體" w:hAnsi="標楷體"/>
              </w:rPr>
              <w:t>3.本會105.5.2（9-1-20）另定期繼續審查。</w:t>
            </w:r>
          </w:p>
          <w:p w:rsidR="007A5A03" w:rsidRPr="00697898" w:rsidRDefault="007A5A03" w:rsidP="007A5A03">
            <w:pPr>
              <w:rPr>
                <w:rFonts w:ascii="標楷體" w:hAnsi="標楷體"/>
              </w:rPr>
            </w:pPr>
            <w:r w:rsidRPr="00697898">
              <w:rPr>
                <w:rFonts w:ascii="標楷體" w:hAnsi="標楷體"/>
              </w:rPr>
              <w:t>4.本會105.5.16(9-1-23)另定期繼續逐條審查。</w:t>
            </w:r>
          </w:p>
          <w:p w:rsidR="007A5A03" w:rsidRPr="00697898" w:rsidRDefault="007A5A03" w:rsidP="007A5A03">
            <w:pPr>
              <w:rPr>
                <w:rFonts w:ascii="標楷體" w:hAnsi="標楷體"/>
              </w:rPr>
            </w:pPr>
            <w:r w:rsidRPr="00697898">
              <w:rPr>
                <w:rFonts w:ascii="標楷體" w:hAnsi="標楷體"/>
              </w:rPr>
              <w:t>5.本會105.5.23（9-1-26）另定期繼續討論。</w:t>
            </w:r>
          </w:p>
          <w:p w:rsidR="007A5A03" w:rsidRPr="00697898" w:rsidRDefault="007A5A03" w:rsidP="007A5A03">
            <w:pPr>
              <w:rPr>
                <w:rFonts w:ascii="標楷體" w:hAnsi="標楷體"/>
              </w:rPr>
            </w:pPr>
            <w:r w:rsidRPr="00697898">
              <w:rPr>
                <w:rFonts w:ascii="標楷體" w:hAnsi="標楷體"/>
              </w:rPr>
              <w:t>6.本會105.7.11（9-1-40）另定期繼續討論。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2</w:t>
            </w:r>
          </w:p>
        </w:tc>
        <w:tc>
          <w:tcPr>
            <w:tcW w:w="3692" w:type="dxa"/>
          </w:tcPr>
          <w:p w:rsidR="007A5A03" w:rsidRPr="00697898" w:rsidRDefault="007A5A03" w:rsidP="007A5A03">
            <w:pPr>
              <w:rPr>
                <w:rFonts w:ascii="標楷體" w:hAnsi="標楷體"/>
              </w:rPr>
            </w:pPr>
            <w:r w:rsidRPr="00697898">
              <w:rPr>
                <w:rFonts w:ascii="標楷體" w:hAnsi="標楷體"/>
              </w:rPr>
              <w:t>2.立法院職權行使法部分條文修正草案（修正§45~54、56~58、第九章章名；新增§46-1、48-1、50-1、54-1~10、75-1。修正重點：明訂調查事項之範圍及運作方式；對於「拒絕配合調查文件」及「拒絕配合出</w:t>
            </w:r>
            <w:r w:rsidRPr="00697898">
              <w:rPr>
                <w:rFonts w:ascii="標楷體" w:hAnsi="標楷體"/>
              </w:rPr>
              <w:lastRenderedPageBreak/>
              <w:t>席作證或陳述」等情事發生時，可課處罰則；明定調查聽證與重大政策、法案之公聽制度。）</w:t>
            </w:r>
          </w:p>
        </w:tc>
        <w:tc>
          <w:tcPr>
            <w:tcW w:w="1384" w:type="dxa"/>
          </w:tcPr>
          <w:p w:rsidR="007A5A03" w:rsidRPr="00697898" w:rsidRDefault="007A5A03" w:rsidP="007A5A03">
            <w:pPr>
              <w:rPr>
                <w:rFonts w:ascii="標楷體" w:hAnsi="標楷體"/>
              </w:rPr>
            </w:pPr>
            <w:r w:rsidRPr="00697898">
              <w:rPr>
                <w:rFonts w:ascii="標楷體" w:hAnsi="標楷體"/>
              </w:rPr>
              <w:lastRenderedPageBreak/>
              <w:t>親民黨黨團 105.02.19 （9-1-1）</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1.本會105.3.10（9-1-4）報告及詢答完畢，另定期繼續審查。</w:t>
            </w:r>
          </w:p>
          <w:p w:rsidR="007A5A03" w:rsidRPr="00697898" w:rsidRDefault="007A5A03" w:rsidP="007A5A03">
            <w:pPr>
              <w:rPr>
                <w:rFonts w:ascii="標楷體" w:hAnsi="標楷體"/>
              </w:rPr>
            </w:pPr>
            <w:r w:rsidRPr="00697898">
              <w:rPr>
                <w:rFonts w:ascii="標楷體" w:hAnsi="標楷體"/>
              </w:rPr>
              <w:t>2.本會105.3.24（9-1-9）另定期繼續審查。</w:t>
            </w:r>
          </w:p>
          <w:p w:rsidR="007A5A03" w:rsidRPr="00697898" w:rsidRDefault="007A5A03" w:rsidP="007A5A03">
            <w:pPr>
              <w:rPr>
                <w:rFonts w:ascii="標楷體" w:hAnsi="標楷體"/>
              </w:rPr>
            </w:pPr>
            <w:r w:rsidRPr="00697898">
              <w:rPr>
                <w:rFonts w:ascii="標楷體" w:hAnsi="標楷體"/>
              </w:rPr>
              <w:t>3.本會105.5.2</w:t>
            </w:r>
            <w:r w:rsidRPr="00697898">
              <w:rPr>
                <w:rFonts w:ascii="標楷體" w:hAnsi="標楷體"/>
              </w:rPr>
              <w:lastRenderedPageBreak/>
              <w:t>（9-1-20）另定期繼續審查。</w:t>
            </w:r>
          </w:p>
          <w:p w:rsidR="007A5A03" w:rsidRPr="00697898" w:rsidRDefault="007A5A03" w:rsidP="007A5A03">
            <w:pPr>
              <w:rPr>
                <w:rFonts w:ascii="標楷體" w:hAnsi="標楷體"/>
              </w:rPr>
            </w:pPr>
            <w:r w:rsidRPr="00697898">
              <w:rPr>
                <w:rFonts w:ascii="標楷體" w:hAnsi="標楷體"/>
              </w:rPr>
              <w:t>4.本會105.5.16(9-1-23)另定期繼續逐條審查。</w:t>
            </w:r>
          </w:p>
          <w:p w:rsidR="007A5A03" w:rsidRPr="00697898" w:rsidRDefault="007A5A03" w:rsidP="007A5A03">
            <w:pPr>
              <w:rPr>
                <w:rFonts w:ascii="標楷體" w:hAnsi="標楷體"/>
              </w:rPr>
            </w:pPr>
            <w:r w:rsidRPr="00697898">
              <w:rPr>
                <w:rFonts w:ascii="標楷體" w:hAnsi="標楷體"/>
              </w:rPr>
              <w:t>5.本會105.5.23（9-1-26）另定期繼續討論。</w:t>
            </w:r>
          </w:p>
          <w:p w:rsidR="007A5A03" w:rsidRPr="00697898" w:rsidRDefault="007A5A03" w:rsidP="007A5A03">
            <w:pPr>
              <w:rPr>
                <w:rFonts w:ascii="標楷體" w:hAnsi="標楷體"/>
              </w:rPr>
            </w:pPr>
            <w:r w:rsidRPr="00697898">
              <w:rPr>
                <w:rFonts w:ascii="標楷體" w:hAnsi="標楷體"/>
              </w:rPr>
              <w:t>6.本會105.7.11（9-1-40）另定期繼續討論。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3</w:t>
            </w:r>
          </w:p>
        </w:tc>
        <w:tc>
          <w:tcPr>
            <w:tcW w:w="3692" w:type="dxa"/>
          </w:tcPr>
          <w:p w:rsidR="007A5A03" w:rsidRPr="00697898" w:rsidRDefault="007A5A03" w:rsidP="007A5A03">
            <w:pPr>
              <w:rPr>
                <w:rFonts w:ascii="標楷體" w:hAnsi="標楷體"/>
              </w:rPr>
            </w:pPr>
            <w:r w:rsidRPr="00697898">
              <w:rPr>
                <w:rFonts w:ascii="標楷體" w:hAnsi="標楷體"/>
              </w:rPr>
              <w:t>3.立法院職權行使法第十五條之二及第四十五條條文修正草案（修正15-2、45；第八章章名。修正重點：總統就其職權相關之國家大政方針，每年得訂期咨請立法院同意後，至立法院進行國情報告；得經院會決議，設調查委員會，或經委員會二分之一以上委員之同意，設調查專案小組，其組織及運作方式另以法律定之。）</w:t>
            </w:r>
          </w:p>
        </w:tc>
        <w:tc>
          <w:tcPr>
            <w:tcW w:w="1384" w:type="dxa"/>
          </w:tcPr>
          <w:p w:rsidR="007A5A03" w:rsidRPr="00697898" w:rsidRDefault="007A5A03" w:rsidP="007A5A03">
            <w:pPr>
              <w:rPr>
                <w:rFonts w:ascii="標楷體" w:hAnsi="標楷體"/>
              </w:rPr>
            </w:pPr>
            <w:r w:rsidRPr="00697898">
              <w:rPr>
                <w:rFonts w:ascii="標楷體" w:hAnsi="標楷體"/>
              </w:rPr>
              <w:t>委員賴瑞隆等17人 105.02.26 （9-1-2）</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1.本會105.3.10（9-1-4）報告及詢答完畢，另定期繼續審查。</w:t>
            </w:r>
          </w:p>
          <w:p w:rsidR="007A5A03" w:rsidRPr="00697898" w:rsidRDefault="007A5A03" w:rsidP="007A5A03">
            <w:pPr>
              <w:rPr>
                <w:rFonts w:ascii="標楷體" w:hAnsi="標楷體"/>
              </w:rPr>
            </w:pPr>
            <w:r w:rsidRPr="00697898">
              <w:rPr>
                <w:rFonts w:ascii="標楷體" w:hAnsi="標楷體"/>
              </w:rPr>
              <w:t>2.本會105.3.24（9-1-9）另定期繼續審查。</w:t>
            </w:r>
          </w:p>
          <w:p w:rsidR="007A5A03" w:rsidRPr="00697898" w:rsidRDefault="007A5A03" w:rsidP="007A5A03">
            <w:pPr>
              <w:rPr>
                <w:rFonts w:ascii="標楷體" w:hAnsi="標楷體"/>
              </w:rPr>
            </w:pPr>
            <w:r w:rsidRPr="00697898">
              <w:rPr>
                <w:rFonts w:ascii="標楷體" w:hAnsi="標楷體"/>
              </w:rPr>
              <w:t>3.本會105.5.2（9-1-20）另定期繼續審查。</w:t>
            </w:r>
          </w:p>
          <w:p w:rsidR="007A5A03" w:rsidRPr="00697898" w:rsidRDefault="007A5A03" w:rsidP="007A5A03">
            <w:pPr>
              <w:rPr>
                <w:rFonts w:ascii="標楷體" w:hAnsi="標楷體"/>
              </w:rPr>
            </w:pPr>
            <w:r w:rsidRPr="00697898">
              <w:rPr>
                <w:rFonts w:ascii="標楷體" w:hAnsi="標楷體"/>
              </w:rPr>
              <w:t>4.本會105.5.16(9-1-23)另定期繼續逐條審查。</w:t>
            </w:r>
          </w:p>
          <w:p w:rsidR="007A5A03" w:rsidRPr="00697898" w:rsidRDefault="007A5A03" w:rsidP="007A5A03">
            <w:pPr>
              <w:rPr>
                <w:rFonts w:ascii="標楷體" w:hAnsi="標楷體"/>
              </w:rPr>
            </w:pPr>
            <w:r w:rsidRPr="00697898">
              <w:rPr>
                <w:rFonts w:ascii="標楷體" w:hAnsi="標楷體"/>
              </w:rPr>
              <w:t>5.本會105.5.23（9-1-26）另定期繼續討論。</w:t>
            </w:r>
          </w:p>
          <w:p w:rsidR="007A5A03" w:rsidRPr="00697898" w:rsidRDefault="007A5A03" w:rsidP="007A5A03">
            <w:pPr>
              <w:rPr>
                <w:rFonts w:ascii="標楷體" w:hAnsi="標楷體"/>
              </w:rPr>
            </w:pPr>
            <w:r w:rsidRPr="00697898">
              <w:rPr>
                <w:rFonts w:ascii="標楷體" w:hAnsi="標楷體"/>
              </w:rPr>
              <w:t>6.本會105.7.11（9-1-40）另定期繼續討論。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4</w:t>
            </w:r>
          </w:p>
        </w:tc>
        <w:tc>
          <w:tcPr>
            <w:tcW w:w="3692" w:type="dxa"/>
          </w:tcPr>
          <w:p w:rsidR="007A5A03" w:rsidRPr="00697898" w:rsidRDefault="007A5A03" w:rsidP="007A5A03">
            <w:pPr>
              <w:rPr>
                <w:rFonts w:ascii="標楷體" w:hAnsi="標楷體"/>
              </w:rPr>
            </w:pPr>
            <w:r w:rsidRPr="00697898">
              <w:rPr>
                <w:rFonts w:ascii="標楷體" w:hAnsi="標楷體"/>
              </w:rPr>
              <w:t>4.立法院職權行使法部分條文修正草案（修正§9、68、69、70、72；新增§74-1。修正重點：一、法律案經委員會審查，其通過條文超過三分之二者，始得提報院會，進行第二讀會；二、經提報院會之法律案、預算案有保留之部分，各黨團始得請求列入黨團協商；三、立法院長、副院長退出黨團協商，協商全程由各黨團</w:t>
            </w:r>
            <w:r w:rsidRPr="00697898">
              <w:rPr>
                <w:rFonts w:ascii="標楷體" w:hAnsi="標楷體"/>
              </w:rPr>
              <w:lastRenderedPageBreak/>
              <w:t>間運作之；四、黨團協商全程公開透明，並對外公布之。）</w:t>
            </w:r>
          </w:p>
        </w:tc>
        <w:tc>
          <w:tcPr>
            <w:tcW w:w="1384" w:type="dxa"/>
          </w:tcPr>
          <w:p w:rsidR="007A5A03" w:rsidRPr="00697898" w:rsidRDefault="007A5A03" w:rsidP="007A5A03">
            <w:pPr>
              <w:rPr>
                <w:rFonts w:ascii="標楷體" w:hAnsi="標楷體"/>
              </w:rPr>
            </w:pPr>
            <w:r w:rsidRPr="00697898">
              <w:rPr>
                <w:rFonts w:ascii="標楷體" w:hAnsi="標楷體"/>
              </w:rPr>
              <w:lastRenderedPageBreak/>
              <w:t>委員蘇巧慧等24人 105.02.26 （9-1-2）</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1.本會105.3.10（9-1-4）報告及詢答完畢，另定期繼續審查。</w:t>
            </w:r>
          </w:p>
          <w:p w:rsidR="007A5A03" w:rsidRPr="00697898" w:rsidRDefault="007A5A03" w:rsidP="007A5A03">
            <w:pPr>
              <w:rPr>
                <w:rFonts w:ascii="標楷體" w:hAnsi="標楷體"/>
              </w:rPr>
            </w:pPr>
            <w:r w:rsidRPr="00697898">
              <w:rPr>
                <w:rFonts w:ascii="標楷體" w:hAnsi="標楷體"/>
              </w:rPr>
              <w:t>2.本會105.3.24（9-1-9）另定期繼續審查。</w:t>
            </w:r>
          </w:p>
          <w:p w:rsidR="007A5A03" w:rsidRPr="00697898" w:rsidRDefault="007A5A03" w:rsidP="007A5A03">
            <w:pPr>
              <w:rPr>
                <w:rFonts w:ascii="標楷體" w:hAnsi="標楷體"/>
              </w:rPr>
            </w:pPr>
            <w:r w:rsidRPr="00697898">
              <w:rPr>
                <w:rFonts w:ascii="標楷體" w:hAnsi="標楷體"/>
              </w:rPr>
              <w:t>3.本會105.5.2（9-1-20）另定期繼續審查。</w:t>
            </w:r>
          </w:p>
          <w:p w:rsidR="007A5A03" w:rsidRPr="00697898" w:rsidRDefault="007A5A03" w:rsidP="007A5A03">
            <w:pPr>
              <w:rPr>
                <w:rFonts w:ascii="標楷體" w:hAnsi="標楷體"/>
              </w:rPr>
            </w:pPr>
            <w:r w:rsidRPr="00697898">
              <w:rPr>
                <w:rFonts w:ascii="標楷體" w:hAnsi="標楷體"/>
              </w:rPr>
              <w:t>4.本會105.5.16(9-1-23)另</w:t>
            </w:r>
            <w:r w:rsidRPr="00697898">
              <w:rPr>
                <w:rFonts w:ascii="標楷體" w:hAnsi="標楷體"/>
              </w:rPr>
              <w:lastRenderedPageBreak/>
              <w:t>定期繼續逐條審查。</w:t>
            </w:r>
          </w:p>
          <w:p w:rsidR="007A5A03" w:rsidRPr="00697898" w:rsidRDefault="007A5A03" w:rsidP="007A5A03">
            <w:pPr>
              <w:rPr>
                <w:rFonts w:ascii="標楷體" w:hAnsi="標楷體"/>
              </w:rPr>
            </w:pPr>
            <w:r w:rsidRPr="00697898">
              <w:rPr>
                <w:rFonts w:ascii="標楷體" w:hAnsi="標楷體"/>
              </w:rPr>
              <w:t>5.本會105.5.23（9-1-26）另定期繼續討論。</w:t>
            </w:r>
          </w:p>
          <w:p w:rsidR="007A5A03" w:rsidRPr="00697898" w:rsidRDefault="007A5A03" w:rsidP="007A5A03">
            <w:pPr>
              <w:rPr>
                <w:rFonts w:ascii="標楷體" w:hAnsi="標楷體"/>
              </w:rPr>
            </w:pPr>
            <w:r w:rsidRPr="00697898">
              <w:rPr>
                <w:rFonts w:ascii="標楷體" w:hAnsi="標楷體"/>
              </w:rPr>
              <w:t>6.本會105.7.11（9-1-40）另定期繼續討論。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5</w:t>
            </w:r>
          </w:p>
        </w:tc>
        <w:tc>
          <w:tcPr>
            <w:tcW w:w="3692" w:type="dxa"/>
          </w:tcPr>
          <w:p w:rsidR="007A5A03" w:rsidRPr="00697898" w:rsidRDefault="007A5A03" w:rsidP="007A5A03">
            <w:pPr>
              <w:rPr>
                <w:rFonts w:ascii="標楷體" w:hAnsi="標楷體"/>
              </w:rPr>
            </w:pPr>
            <w:r w:rsidRPr="00697898">
              <w:rPr>
                <w:rFonts w:ascii="標楷體" w:hAnsi="標楷體"/>
              </w:rPr>
              <w:t>5.立法院職權行使法第七十條條文修正草案（修正重點：明定協商之過程及結論，均應放置於立法院所設網站、國會頻道及其他媒體公開之。）</w:t>
            </w:r>
          </w:p>
        </w:tc>
        <w:tc>
          <w:tcPr>
            <w:tcW w:w="1384" w:type="dxa"/>
          </w:tcPr>
          <w:p w:rsidR="007A5A03" w:rsidRPr="00697898" w:rsidRDefault="007A5A03" w:rsidP="007A5A03">
            <w:pPr>
              <w:rPr>
                <w:rFonts w:ascii="標楷體" w:hAnsi="標楷體"/>
              </w:rPr>
            </w:pPr>
            <w:r w:rsidRPr="00697898">
              <w:rPr>
                <w:rFonts w:ascii="標楷體" w:hAnsi="標楷體"/>
              </w:rPr>
              <w:t>時代力量黨團 105.02.26 （9-1-2）</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1.本會105.3.10（9-1-4）報告及詢答完畢，另定期繼續審查。</w:t>
            </w:r>
          </w:p>
          <w:p w:rsidR="007A5A03" w:rsidRPr="00697898" w:rsidRDefault="007A5A03" w:rsidP="007A5A03">
            <w:pPr>
              <w:rPr>
                <w:rFonts w:ascii="標楷體" w:hAnsi="標楷體"/>
              </w:rPr>
            </w:pPr>
            <w:r w:rsidRPr="00697898">
              <w:rPr>
                <w:rFonts w:ascii="標楷體" w:hAnsi="標楷體"/>
              </w:rPr>
              <w:t>2.本會105.3.24（9-1-9）另定期繼續審查。</w:t>
            </w:r>
          </w:p>
          <w:p w:rsidR="007A5A03" w:rsidRPr="00697898" w:rsidRDefault="007A5A03" w:rsidP="007A5A03">
            <w:pPr>
              <w:rPr>
                <w:rFonts w:ascii="標楷體" w:hAnsi="標楷體"/>
              </w:rPr>
            </w:pPr>
            <w:r w:rsidRPr="00697898">
              <w:rPr>
                <w:rFonts w:ascii="標楷體" w:hAnsi="標楷體"/>
              </w:rPr>
              <w:t>3.本會105.5.2（9-1-20）另定期繼續審查。</w:t>
            </w:r>
          </w:p>
          <w:p w:rsidR="007A5A03" w:rsidRPr="00697898" w:rsidRDefault="007A5A03" w:rsidP="007A5A03">
            <w:pPr>
              <w:rPr>
                <w:rFonts w:ascii="標楷體" w:hAnsi="標楷體"/>
              </w:rPr>
            </w:pPr>
            <w:r w:rsidRPr="00697898">
              <w:rPr>
                <w:rFonts w:ascii="標楷體" w:hAnsi="標楷體"/>
              </w:rPr>
              <w:t>4.本會105.5.16(9-1-23)另定期繼續逐條審查。</w:t>
            </w:r>
          </w:p>
          <w:p w:rsidR="007A5A03" w:rsidRPr="00697898" w:rsidRDefault="007A5A03" w:rsidP="007A5A03">
            <w:pPr>
              <w:rPr>
                <w:rFonts w:ascii="標楷體" w:hAnsi="標楷體"/>
              </w:rPr>
            </w:pPr>
            <w:r w:rsidRPr="00697898">
              <w:rPr>
                <w:rFonts w:ascii="標楷體" w:hAnsi="標楷體"/>
              </w:rPr>
              <w:t>5.本會105.5.23（9-1-26）另定期繼續討論。</w:t>
            </w:r>
          </w:p>
          <w:p w:rsidR="007A5A03" w:rsidRPr="00697898" w:rsidRDefault="007A5A03" w:rsidP="007A5A03">
            <w:pPr>
              <w:rPr>
                <w:rFonts w:ascii="標楷體" w:hAnsi="標楷體"/>
              </w:rPr>
            </w:pPr>
            <w:r w:rsidRPr="00697898">
              <w:rPr>
                <w:rFonts w:ascii="標楷體" w:hAnsi="標楷體"/>
              </w:rPr>
              <w:t>6.本會105.7.11（9-1-40）另定期繼續討論。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6</w:t>
            </w:r>
          </w:p>
        </w:tc>
        <w:tc>
          <w:tcPr>
            <w:tcW w:w="3692" w:type="dxa"/>
          </w:tcPr>
          <w:p w:rsidR="007A5A03" w:rsidRPr="00697898" w:rsidRDefault="007A5A03" w:rsidP="007A5A03">
            <w:pPr>
              <w:rPr>
                <w:rFonts w:ascii="標楷體" w:hAnsi="標楷體"/>
              </w:rPr>
            </w:pPr>
            <w:r w:rsidRPr="00697898">
              <w:rPr>
                <w:rFonts w:ascii="標楷體" w:hAnsi="標楷體"/>
              </w:rPr>
              <w:t>6.立法院職權行使法部分條文修正草案（修正§25、45、46、47、49、50、51、53、第九章章名、54、56~59；新增§56-1、56-2、57-1、75-1、75-2；刪除§48。修正重點：明文要求被質詢人與公聽會出席人員應如實答復，不得隱匿或虛偽陳述，復對向立法院做虛偽陳述或提出虛偽不實之資料等行為，課以刑罰；刪除有關組織調閱委員會與調閱專案小組之規定，回歸由院會與各委員會直接行使文件調閱權；對無故拒</w:t>
            </w:r>
            <w:r w:rsidRPr="00697898">
              <w:rPr>
                <w:rFonts w:ascii="標楷體" w:hAnsi="標楷體"/>
              </w:rPr>
              <w:lastRenderedPageBreak/>
              <w:t>絕出席、答復或提供受調閱資料等妨礙立法院調查權行使情事，新增罰鍰處分之規定；授權公聽會主席及出席委員對出席人員提出詰問，或要求出席人員對質；舉行公聽會之委員會，通知書於公聽會十日前送達之。）</w:t>
            </w:r>
          </w:p>
        </w:tc>
        <w:tc>
          <w:tcPr>
            <w:tcW w:w="1384" w:type="dxa"/>
          </w:tcPr>
          <w:p w:rsidR="007A5A03" w:rsidRPr="00697898" w:rsidRDefault="007A5A03" w:rsidP="007A5A03">
            <w:pPr>
              <w:rPr>
                <w:rFonts w:ascii="標楷體" w:hAnsi="標楷體"/>
              </w:rPr>
            </w:pPr>
            <w:r w:rsidRPr="00697898">
              <w:rPr>
                <w:rFonts w:ascii="標楷體" w:hAnsi="標楷體"/>
              </w:rPr>
              <w:lastRenderedPageBreak/>
              <w:t>時代力量黨團 105.02.26 （9-1-2）</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1.本會105.3.10（9-1-4）報告及詢答完畢，另定期繼續審查。</w:t>
            </w:r>
          </w:p>
          <w:p w:rsidR="007A5A03" w:rsidRPr="00697898" w:rsidRDefault="007A5A03" w:rsidP="007A5A03">
            <w:pPr>
              <w:rPr>
                <w:rFonts w:ascii="標楷體" w:hAnsi="標楷體"/>
              </w:rPr>
            </w:pPr>
            <w:r w:rsidRPr="00697898">
              <w:rPr>
                <w:rFonts w:ascii="標楷體" w:hAnsi="標楷體"/>
              </w:rPr>
              <w:t>2.本會105.3.24（9-1-9）另定期繼續審查。</w:t>
            </w:r>
          </w:p>
          <w:p w:rsidR="007A5A03" w:rsidRPr="00697898" w:rsidRDefault="007A5A03" w:rsidP="007A5A03">
            <w:pPr>
              <w:rPr>
                <w:rFonts w:ascii="標楷體" w:hAnsi="標楷體"/>
              </w:rPr>
            </w:pPr>
            <w:r w:rsidRPr="00697898">
              <w:rPr>
                <w:rFonts w:ascii="標楷體" w:hAnsi="標楷體"/>
              </w:rPr>
              <w:t>3.本會105.5.2（9-1-20）另定期繼續審查。</w:t>
            </w:r>
          </w:p>
          <w:p w:rsidR="007A5A03" w:rsidRPr="00697898" w:rsidRDefault="007A5A03" w:rsidP="007A5A03">
            <w:pPr>
              <w:rPr>
                <w:rFonts w:ascii="標楷體" w:hAnsi="標楷體"/>
              </w:rPr>
            </w:pPr>
            <w:r w:rsidRPr="00697898">
              <w:rPr>
                <w:rFonts w:ascii="標楷體" w:hAnsi="標楷體"/>
              </w:rPr>
              <w:t>4.本會105.5.16(9-1-23)另定期繼續逐條審查。</w:t>
            </w:r>
          </w:p>
          <w:p w:rsidR="007A5A03" w:rsidRPr="00697898" w:rsidRDefault="007A5A03" w:rsidP="007A5A03">
            <w:pPr>
              <w:rPr>
                <w:rFonts w:ascii="標楷體" w:hAnsi="標楷體"/>
              </w:rPr>
            </w:pPr>
            <w:r w:rsidRPr="00697898">
              <w:rPr>
                <w:rFonts w:ascii="標楷體" w:hAnsi="標楷體"/>
              </w:rPr>
              <w:t>5.本會105.5.23（9-1-26）另定期繼續討論。</w:t>
            </w:r>
          </w:p>
          <w:p w:rsidR="007A5A03" w:rsidRPr="00697898" w:rsidRDefault="007A5A03" w:rsidP="007A5A03">
            <w:pPr>
              <w:rPr>
                <w:rFonts w:ascii="標楷體" w:hAnsi="標楷體"/>
              </w:rPr>
            </w:pPr>
            <w:r w:rsidRPr="00697898">
              <w:rPr>
                <w:rFonts w:ascii="標楷體" w:hAnsi="標楷體"/>
              </w:rPr>
              <w:lastRenderedPageBreak/>
              <w:t>6.本會105.7.11（9-1-40）另定期繼續討論。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7</w:t>
            </w:r>
          </w:p>
        </w:tc>
        <w:tc>
          <w:tcPr>
            <w:tcW w:w="3692" w:type="dxa"/>
          </w:tcPr>
          <w:p w:rsidR="007A5A03" w:rsidRPr="00697898" w:rsidRDefault="007A5A03" w:rsidP="007A5A03">
            <w:pPr>
              <w:rPr>
                <w:rFonts w:ascii="標楷體" w:hAnsi="標楷體"/>
              </w:rPr>
            </w:pPr>
            <w:r w:rsidRPr="00697898">
              <w:rPr>
                <w:rFonts w:ascii="標楷體" w:hAnsi="標楷體"/>
              </w:rPr>
              <w:t>7.立法院職權行使法部分條文修正草案(修正第八章章名、§45、46、47、48；新增§46-1~4、47-1、48-1~16、第八章之一、75-1；刪除§49~59、第九章章名。修正重點：增訂立法委員得行使調查權；增訂聽證會以調查委員會或調查小組召集委員為主席及得徵求有關之證人、相關資料。)</w:t>
            </w:r>
          </w:p>
          <w:p w:rsidR="007A5A03" w:rsidRPr="00697898" w:rsidRDefault="007A5A03" w:rsidP="007A5A03">
            <w:pPr>
              <w:rPr>
                <w:rFonts w:ascii="標楷體" w:hAnsi="標楷體"/>
              </w:rPr>
            </w:pPr>
          </w:p>
        </w:tc>
        <w:tc>
          <w:tcPr>
            <w:tcW w:w="1384" w:type="dxa"/>
          </w:tcPr>
          <w:p w:rsidR="007A5A03" w:rsidRPr="00697898" w:rsidRDefault="007A5A03" w:rsidP="007A5A03">
            <w:pPr>
              <w:rPr>
                <w:rFonts w:ascii="標楷體" w:hAnsi="標楷體"/>
              </w:rPr>
            </w:pPr>
            <w:r w:rsidRPr="00697898">
              <w:rPr>
                <w:rFonts w:ascii="標楷體" w:hAnsi="標楷體"/>
              </w:rPr>
              <w:t>委員尤美女等24人 105.03.04 （9-1-3）</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1.本會105.3.24（9-1-9）報告及詢答完畢，另定期繼續審查。</w:t>
            </w:r>
          </w:p>
          <w:p w:rsidR="007A5A03" w:rsidRPr="00697898" w:rsidRDefault="007A5A03" w:rsidP="007A5A03">
            <w:pPr>
              <w:rPr>
                <w:rFonts w:ascii="標楷體" w:hAnsi="標楷體"/>
              </w:rPr>
            </w:pPr>
            <w:r w:rsidRPr="00697898">
              <w:rPr>
                <w:rFonts w:ascii="標楷體" w:hAnsi="標楷體"/>
              </w:rPr>
              <w:t>2.本會105.5.2（9-1-20）另定期繼續審查。</w:t>
            </w:r>
          </w:p>
          <w:p w:rsidR="007A5A03" w:rsidRPr="00697898" w:rsidRDefault="007A5A03" w:rsidP="007A5A03">
            <w:pPr>
              <w:rPr>
                <w:rFonts w:ascii="標楷體" w:hAnsi="標楷體"/>
              </w:rPr>
            </w:pPr>
            <w:r w:rsidRPr="00697898">
              <w:rPr>
                <w:rFonts w:ascii="標楷體" w:hAnsi="標楷體"/>
              </w:rPr>
              <w:t>3.本會105.5.16(9-1-23)另定期繼續逐條審查。</w:t>
            </w:r>
          </w:p>
          <w:p w:rsidR="007A5A03" w:rsidRPr="00697898" w:rsidRDefault="007A5A03" w:rsidP="007A5A03">
            <w:pPr>
              <w:rPr>
                <w:rFonts w:ascii="標楷體" w:hAnsi="標楷體"/>
              </w:rPr>
            </w:pPr>
            <w:r w:rsidRPr="00697898">
              <w:rPr>
                <w:rFonts w:ascii="標楷體" w:hAnsi="標楷體"/>
              </w:rPr>
              <w:t>4.本會105.5.23（9-1-26）另定期繼續討論。</w:t>
            </w:r>
          </w:p>
          <w:p w:rsidR="007A5A03" w:rsidRPr="00697898" w:rsidRDefault="007A5A03" w:rsidP="007A5A03">
            <w:pPr>
              <w:rPr>
                <w:rFonts w:ascii="標楷體" w:hAnsi="標楷體"/>
              </w:rPr>
            </w:pPr>
            <w:r w:rsidRPr="00697898">
              <w:rPr>
                <w:rFonts w:ascii="標楷體" w:hAnsi="標楷體"/>
              </w:rPr>
              <w:t>5.本會105.7.11（9-1-40）另定期繼續討論。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8</w:t>
            </w:r>
          </w:p>
        </w:tc>
        <w:tc>
          <w:tcPr>
            <w:tcW w:w="3692" w:type="dxa"/>
          </w:tcPr>
          <w:p w:rsidR="007A5A03" w:rsidRPr="00697898" w:rsidRDefault="007A5A03" w:rsidP="007A5A03">
            <w:pPr>
              <w:rPr>
                <w:rFonts w:ascii="標楷體" w:hAnsi="標楷體"/>
              </w:rPr>
            </w:pPr>
            <w:r w:rsidRPr="00697898">
              <w:rPr>
                <w:rFonts w:ascii="標楷體" w:hAnsi="標楷體"/>
              </w:rPr>
              <w:t>8.立法院職權行使法第七十條條文修正草案（修正重點：規定黨團協商應全程即時轉播，並製成逐字記錄、刊登公報。）</w:t>
            </w:r>
          </w:p>
        </w:tc>
        <w:tc>
          <w:tcPr>
            <w:tcW w:w="1384" w:type="dxa"/>
          </w:tcPr>
          <w:p w:rsidR="007A5A03" w:rsidRPr="00697898" w:rsidRDefault="007A5A03" w:rsidP="007A5A03">
            <w:pPr>
              <w:rPr>
                <w:rFonts w:ascii="標楷體" w:hAnsi="標楷體"/>
              </w:rPr>
            </w:pPr>
            <w:r w:rsidRPr="00697898">
              <w:rPr>
                <w:rFonts w:ascii="標楷體" w:hAnsi="標楷體"/>
              </w:rPr>
              <w:t>委員李昆澤等17人 105.03.04 （9-1-3）</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1.本會105.3.24（9-1-9）報告及詢答完畢，另定期繼續審查。</w:t>
            </w:r>
          </w:p>
          <w:p w:rsidR="007A5A03" w:rsidRPr="00697898" w:rsidRDefault="007A5A03" w:rsidP="007A5A03">
            <w:pPr>
              <w:rPr>
                <w:rFonts w:ascii="標楷體" w:hAnsi="標楷體"/>
              </w:rPr>
            </w:pPr>
            <w:r w:rsidRPr="00697898">
              <w:rPr>
                <w:rFonts w:ascii="標楷體" w:hAnsi="標楷體"/>
              </w:rPr>
              <w:t>2.本會105.5.2（9-1-20）另定期繼續審查。</w:t>
            </w:r>
          </w:p>
          <w:p w:rsidR="007A5A03" w:rsidRPr="00697898" w:rsidRDefault="007A5A03" w:rsidP="007A5A03">
            <w:pPr>
              <w:rPr>
                <w:rFonts w:ascii="標楷體" w:hAnsi="標楷體"/>
              </w:rPr>
            </w:pPr>
            <w:r w:rsidRPr="00697898">
              <w:rPr>
                <w:rFonts w:ascii="標楷體" w:hAnsi="標楷體"/>
              </w:rPr>
              <w:t>3.本會105.5.16(9-1-23)另定期繼續逐條審查。</w:t>
            </w:r>
          </w:p>
          <w:p w:rsidR="007A5A03" w:rsidRPr="00697898" w:rsidRDefault="007A5A03" w:rsidP="007A5A03">
            <w:pPr>
              <w:rPr>
                <w:rFonts w:ascii="標楷體" w:hAnsi="標楷體"/>
              </w:rPr>
            </w:pPr>
            <w:r w:rsidRPr="00697898">
              <w:rPr>
                <w:rFonts w:ascii="標楷體" w:hAnsi="標楷體"/>
              </w:rPr>
              <w:t>4.本會105.5.23（9-1-26）另定期繼續討論。</w:t>
            </w:r>
          </w:p>
          <w:p w:rsidR="007A5A03" w:rsidRPr="00697898" w:rsidRDefault="007A5A03" w:rsidP="007A5A03">
            <w:pPr>
              <w:rPr>
                <w:rFonts w:ascii="標楷體" w:hAnsi="標楷體"/>
              </w:rPr>
            </w:pPr>
            <w:r w:rsidRPr="00697898">
              <w:rPr>
                <w:rFonts w:ascii="標楷體" w:hAnsi="標楷體"/>
              </w:rPr>
              <w:t>5.本會105.7.11（9-1-40）另定期繼續討論。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9</w:t>
            </w:r>
          </w:p>
        </w:tc>
        <w:tc>
          <w:tcPr>
            <w:tcW w:w="3692" w:type="dxa"/>
          </w:tcPr>
          <w:p w:rsidR="007A5A03" w:rsidRPr="00697898" w:rsidRDefault="007A5A03" w:rsidP="007A5A03">
            <w:pPr>
              <w:rPr>
                <w:rFonts w:ascii="標楷體" w:hAnsi="標楷體"/>
              </w:rPr>
            </w:pPr>
            <w:r w:rsidRPr="00697898">
              <w:rPr>
                <w:rFonts w:ascii="標楷體" w:hAnsi="標楷體"/>
              </w:rPr>
              <w:t>9.立法院職權行使法部分</w:t>
            </w:r>
            <w:r w:rsidRPr="00697898">
              <w:rPr>
                <w:rFonts w:ascii="標楷體" w:hAnsi="標楷體"/>
              </w:rPr>
              <w:lastRenderedPageBreak/>
              <w:t>條文修正草案（修正第八章章名、§45、46、47~53；新增§46-1、46-2、第八章之一、53-1~14。修正重點：明定院會得決議設立調查委員會、委員會得決議成立調查專案小組；調查委員會、調查專案小組、全院委員會均得舉行聽證會。）</w:t>
            </w:r>
          </w:p>
        </w:tc>
        <w:tc>
          <w:tcPr>
            <w:tcW w:w="1384" w:type="dxa"/>
          </w:tcPr>
          <w:p w:rsidR="007A5A03" w:rsidRPr="00697898" w:rsidRDefault="007A5A03" w:rsidP="007A5A03">
            <w:pPr>
              <w:rPr>
                <w:rFonts w:ascii="標楷體" w:hAnsi="標楷體"/>
              </w:rPr>
            </w:pPr>
            <w:r w:rsidRPr="00697898">
              <w:rPr>
                <w:rFonts w:ascii="標楷體" w:hAnsi="標楷體"/>
              </w:rPr>
              <w:lastRenderedPageBreak/>
              <w:t>委員林俊憲</w:t>
            </w:r>
            <w:r w:rsidRPr="00697898">
              <w:rPr>
                <w:rFonts w:ascii="標楷體" w:hAnsi="標楷體"/>
              </w:rPr>
              <w:lastRenderedPageBreak/>
              <w:t>等20人 105.03.04 （9-1-3）</w:t>
            </w:r>
          </w:p>
        </w:tc>
        <w:tc>
          <w:tcPr>
            <w:tcW w:w="1384" w:type="dxa"/>
          </w:tcPr>
          <w:p w:rsidR="007A5A03" w:rsidRPr="00697898" w:rsidRDefault="007A5A03" w:rsidP="007A5A03">
            <w:pPr>
              <w:rPr>
                <w:rFonts w:ascii="標楷體" w:hAnsi="標楷體"/>
              </w:rPr>
            </w:pPr>
            <w:r w:rsidRPr="00697898">
              <w:rPr>
                <w:rFonts w:ascii="標楷體" w:hAnsi="標楷體"/>
              </w:rPr>
              <w:lastRenderedPageBreak/>
              <w:t>司法及</w:t>
            </w:r>
            <w:r w:rsidRPr="00697898">
              <w:rPr>
                <w:rFonts w:ascii="標楷體" w:hAnsi="標楷體"/>
              </w:rPr>
              <w:lastRenderedPageBreak/>
              <w:t>法制</w:t>
            </w:r>
          </w:p>
        </w:tc>
        <w:tc>
          <w:tcPr>
            <w:tcW w:w="2769" w:type="dxa"/>
          </w:tcPr>
          <w:p w:rsidR="007A5A03" w:rsidRPr="00697898" w:rsidRDefault="007A5A03" w:rsidP="007A5A03">
            <w:pPr>
              <w:rPr>
                <w:rFonts w:ascii="標楷體" w:hAnsi="標楷體"/>
              </w:rPr>
            </w:pPr>
            <w:r w:rsidRPr="00697898">
              <w:rPr>
                <w:rFonts w:ascii="標楷體" w:hAnsi="標楷體"/>
              </w:rPr>
              <w:lastRenderedPageBreak/>
              <w:t>1.本會105.3.24</w:t>
            </w:r>
            <w:r w:rsidRPr="00697898">
              <w:rPr>
                <w:rFonts w:ascii="標楷體" w:hAnsi="標楷體"/>
              </w:rPr>
              <w:lastRenderedPageBreak/>
              <w:t>（9-1-9）報告及詢答完畢，另定期繼續審查。</w:t>
            </w:r>
          </w:p>
          <w:p w:rsidR="007A5A03" w:rsidRPr="00697898" w:rsidRDefault="007A5A03" w:rsidP="007A5A03">
            <w:pPr>
              <w:rPr>
                <w:rFonts w:ascii="標楷體" w:hAnsi="標楷體"/>
              </w:rPr>
            </w:pPr>
            <w:r w:rsidRPr="00697898">
              <w:rPr>
                <w:rFonts w:ascii="標楷體" w:hAnsi="標楷體"/>
              </w:rPr>
              <w:t>2.本會105.5.2（9-1-20）另定期繼續審查。</w:t>
            </w:r>
          </w:p>
          <w:p w:rsidR="007A5A03" w:rsidRPr="00697898" w:rsidRDefault="007A5A03" w:rsidP="007A5A03">
            <w:pPr>
              <w:rPr>
                <w:rFonts w:ascii="標楷體" w:hAnsi="標楷體"/>
              </w:rPr>
            </w:pPr>
            <w:r w:rsidRPr="00697898">
              <w:rPr>
                <w:rFonts w:ascii="標楷體" w:hAnsi="標楷體"/>
              </w:rPr>
              <w:t>3.本會105.5.16(9-1-23)另定期繼續逐條審查。</w:t>
            </w:r>
          </w:p>
          <w:p w:rsidR="007A5A03" w:rsidRPr="00697898" w:rsidRDefault="007A5A03" w:rsidP="007A5A03">
            <w:pPr>
              <w:rPr>
                <w:rFonts w:ascii="標楷體" w:hAnsi="標楷體"/>
              </w:rPr>
            </w:pPr>
            <w:r w:rsidRPr="00697898">
              <w:rPr>
                <w:rFonts w:ascii="標楷體" w:hAnsi="標楷體"/>
              </w:rPr>
              <w:t>4.本會105.5.23（9-1-26）另定期繼續討論。</w:t>
            </w:r>
          </w:p>
          <w:p w:rsidR="007A5A03" w:rsidRPr="00697898" w:rsidRDefault="007A5A03" w:rsidP="007A5A03">
            <w:pPr>
              <w:rPr>
                <w:rFonts w:ascii="標楷體" w:hAnsi="標楷體"/>
              </w:rPr>
            </w:pPr>
            <w:r w:rsidRPr="00697898">
              <w:rPr>
                <w:rFonts w:ascii="標楷體" w:hAnsi="標楷體"/>
              </w:rPr>
              <w:t>5.本會105.7.11（9-1-40）另定期繼續討論。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10</w:t>
            </w:r>
          </w:p>
        </w:tc>
        <w:tc>
          <w:tcPr>
            <w:tcW w:w="3692" w:type="dxa"/>
          </w:tcPr>
          <w:p w:rsidR="007A5A03" w:rsidRPr="00697898" w:rsidRDefault="007A5A03" w:rsidP="007A5A03">
            <w:pPr>
              <w:rPr>
                <w:rFonts w:ascii="標楷體" w:hAnsi="標楷體"/>
              </w:rPr>
            </w:pPr>
            <w:r w:rsidRPr="00697898">
              <w:rPr>
                <w:rFonts w:ascii="標楷體" w:hAnsi="標楷體"/>
              </w:rPr>
              <w:t>10.立法院職權行使法部分條文修正草案（修正§8、9、29、30、49、68~72；刪除§73。修正重點：規定審查會保留條文達三分之一以上者，應由院會強制重付委員會審查；明定議案協商過程須全程記錄，並刊登立法院公報；議案協商之錄影，必須於國會頻道及隨選視訊系統即時播出；增列檢察總長、中央選舉委員會、公平交易委員會及國家通訊傳播委員會等四類亦由立法院行使人事同意權之情形，無記名投票表決修正為記名投票表決。）</w:t>
            </w:r>
          </w:p>
        </w:tc>
        <w:tc>
          <w:tcPr>
            <w:tcW w:w="1384" w:type="dxa"/>
          </w:tcPr>
          <w:p w:rsidR="007A5A03" w:rsidRPr="00697898" w:rsidRDefault="007A5A03" w:rsidP="007A5A03">
            <w:pPr>
              <w:rPr>
                <w:rFonts w:ascii="標楷體" w:hAnsi="標楷體"/>
              </w:rPr>
            </w:pPr>
            <w:r w:rsidRPr="00697898">
              <w:rPr>
                <w:rFonts w:ascii="標楷體" w:hAnsi="標楷體"/>
              </w:rPr>
              <w:t>委員李俊俋等24人 105.03.04 （9-1-3）</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1.本會105.3.24（9-1-9）報告及詢答完畢，另定期繼續審查。</w:t>
            </w:r>
          </w:p>
          <w:p w:rsidR="007A5A03" w:rsidRPr="00697898" w:rsidRDefault="007A5A03" w:rsidP="007A5A03">
            <w:pPr>
              <w:rPr>
                <w:rFonts w:ascii="標楷體" w:hAnsi="標楷體"/>
              </w:rPr>
            </w:pPr>
            <w:r w:rsidRPr="00697898">
              <w:rPr>
                <w:rFonts w:ascii="標楷體" w:hAnsi="標楷體"/>
              </w:rPr>
              <w:t>2.本會105.5.2（9-1-20）另定期繼續審查。</w:t>
            </w:r>
          </w:p>
          <w:p w:rsidR="007A5A03" w:rsidRPr="00697898" w:rsidRDefault="007A5A03" w:rsidP="007A5A03">
            <w:pPr>
              <w:rPr>
                <w:rFonts w:ascii="標楷體" w:hAnsi="標楷體"/>
              </w:rPr>
            </w:pPr>
            <w:r w:rsidRPr="00697898">
              <w:rPr>
                <w:rFonts w:ascii="標楷體" w:hAnsi="標楷體"/>
              </w:rPr>
              <w:t>3.本會105.5.16(9-1-23)另定期繼續逐條審查。</w:t>
            </w:r>
          </w:p>
          <w:p w:rsidR="007A5A03" w:rsidRPr="00697898" w:rsidRDefault="007A5A03" w:rsidP="007A5A03">
            <w:pPr>
              <w:rPr>
                <w:rFonts w:ascii="標楷體" w:hAnsi="標楷體"/>
              </w:rPr>
            </w:pPr>
            <w:r w:rsidRPr="00697898">
              <w:rPr>
                <w:rFonts w:ascii="標楷體" w:hAnsi="標楷體"/>
              </w:rPr>
              <w:t>4.本會105.5.23（9-1-26）另定期繼續討論。</w:t>
            </w:r>
          </w:p>
          <w:p w:rsidR="007A5A03" w:rsidRPr="00697898" w:rsidRDefault="007A5A03" w:rsidP="007A5A03">
            <w:pPr>
              <w:rPr>
                <w:rFonts w:ascii="標楷體" w:hAnsi="標楷體"/>
              </w:rPr>
            </w:pPr>
            <w:r w:rsidRPr="00697898">
              <w:rPr>
                <w:rFonts w:ascii="標楷體" w:hAnsi="標楷體"/>
              </w:rPr>
              <w:t>5.本會105.7.11（9-1-40）另定期繼續討論。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11</w:t>
            </w:r>
          </w:p>
        </w:tc>
        <w:tc>
          <w:tcPr>
            <w:tcW w:w="3692" w:type="dxa"/>
          </w:tcPr>
          <w:p w:rsidR="007A5A03" w:rsidRPr="00697898" w:rsidRDefault="007A5A03" w:rsidP="007A5A03">
            <w:pPr>
              <w:rPr>
                <w:rFonts w:ascii="標楷體" w:hAnsi="標楷體"/>
              </w:rPr>
            </w:pPr>
            <w:r w:rsidRPr="00697898">
              <w:rPr>
                <w:rFonts w:ascii="標楷體" w:hAnsi="標楷體"/>
              </w:rPr>
              <w:t>11.立法院職權行使法部分條文修正草案（修正第八、九章章名、§45~59、68、70、71-1；新增第四章之一、§31-1~4、46-1。修正重點：增訂副總統補選、調查權行使、聽證會舉行相關規範；黨團請求協商需敘明理由並經院會同意，協商應由國會頻道實況轉播，交付</w:t>
            </w:r>
            <w:r w:rsidRPr="00697898">
              <w:rPr>
                <w:rFonts w:ascii="標楷體" w:hAnsi="標楷體"/>
              </w:rPr>
              <w:lastRenderedPageBreak/>
              <w:t>協商之議案必須於十五日內召開會議，若有黨團或出席委員提議經十五人以上連署或附議，院會應於一個月內以表決方式處理。）</w:t>
            </w:r>
          </w:p>
        </w:tc>
        <w:tc>
          <w:tcPr>
            <w:tcW w:w="1384" w:type="dxa"/>
          </w:tcPr>
          <w:p w:rsidR="007A5A03" w:rsidRPr="00697898" w:rsidRDefault="007A5A03" w:rsidP="007A5A03">
            <w:pPr>
              <w:rPr>
                <w:rFonts w:ascii="標楷體" w:hAnsi="標楷體"/>
              </w:rPr>
            </w:pPr>
            <w:r w:rsidRPr="00697898">
              <w:rPr>
                <w:rFonts w:ascii="標楷體" w:hAnsi="標楷體"/>
              </w:rPr>
              <w:lastRenderedPageBreak/>
              <w:t>國民黨黨團 105.03.04 （9-1-3）</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1.本會105.3.24（9-1-9）報告及詢答完畢，另定期繼續審查。</w:t>
            </w:r>
          </w:p>
          <w:p w:rsidR="007A5A03" w:rsidRPr="00697898" w:rsidRDefault="007A5A03" w:rsidP="007A5A03">
            <w:pPr>
              <w:rPr>
                <w:rFonts w:ascii="標楷體" w:hAnsi="標楷體"/>
              </w:rPr>
            </w:pPr>
            <w:r w:rsidRPr="00697898">
              <w:rPr>
                <w:rFonts w:ascii="標楷體" w:hAnsi="標楷體"/>
              </w:rPr>
              <w:t>2.本會105.5.2（9-1-20）另定期繼續審查。</w:t>
            </w:r>
          </w:p>
          <w:p w:rsidR="007A5A03" w:rsidRPr="00697898" w:rsidRDefault="007A5A03" w:rsidP="007A5A03">
            <w:pPr>
              <w:rPr>
                <w:rFonts w:ascii="標楷體" w:hAnsi="標楷體"/>
              </w:rPr>
            </w:pPr>
            <w:r w:rsidRPr="00697898">
              <w:rPr>
                <w:rFonts w:ascii="標楷體" w:hAnsi="標楷體"/>
              </w:rPr>
              <w:t>3.本會105.5.16(9-1-23)另定期繼續逐條審查。</w:t>
            </w:r>
          </w:p>
          <w:p w:rsidR="007A5A03" w:rsidRPr="00697898" w:rsidRDefault="007A5A03" w:rsidP="007A5A03">
            <w:pPr>
              <w:rPr>
                <w:rFonts w:ascii="標楷體" w:hAnsi="標楷體"/>
              </w:rPr>
            </w:pPr>
            <w:r w:rsidRPr="00697898">
              <w:rPr>
                <w:rFonts w:ascii="標楷體" w:hAnsi="標楷體"/>
              </w:rPr>
              <w:lastRenderedPageBreak/>
              <w:t>4.本會105.5.23（9-1-26）另定期繼續討論。</w:t>
            </w:r>
          </w:p>
          <w:p w:rsidR="007A5A03" w:rsidRPr="00697898" w:rsidRDefault="007A5A03" w:rsidP="007A5A03">
            <w:pPr>
              <w:rPr>
                <w:rFonts w:ascii="標楷體" w:hAnsi="標楷體"/>
              </w:rPr>
            </w:pPr>
            <w:r w:rsidRPr="00697898">
              <w:rPr>
                <w:rFonts w:ascii="標楷體" w:hAnsi="標楷體"/>
              </w:rPr>
              <w:t>5.本會105.7.11（9-1-40）另定期繼續討論。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12</w:t>
            </w:r>
          </w:p>
        </w:tc>
        <w:tc>
          <w:tcPr>
            <w:tcW w:w="3692" w:type="dxa"/>
          </w:tcPr>
          <w:p w:rsidR="007A5A03" w:rsidRPr="00697898" w:rsidRDefault="007A5A03" w:rsidP="007A5A03">
            <w:pPr>
              <w:rPr>
                <w:rFonts w:ascii="標楷體" w:hAnsi="標楷體"/>
              </w:rPr>
            </w:pPr>
            <w:r w:rsidRPr="00697898">
              <w:rPr>
                <w:rFonts w:ascii="標楷體" w:hAnsi="標楷體"/>
              </w:rPr>
              <w:t>12.立法院職權行使法部分條文修正草案（修正第八、九章章名、§45~59；新增§46-1。修正重點：規範立法院調查權之行使、聽證會之舉行。）</w:t>
            </w:r>
          </w:p>
        </w:tc>
        <w:tc>
          <w:tcPr>
            <w:tcW w:w="1384" w:type="dxa"/>
          </w:tcPr>
          <w:p w:rsidR="007A5A03" w:rsidRPr="00697898" w:rsidRDefault="007A5A03" w:rsidP="007A5A03">
            <w:pPr>
              <w:rPr>
                <w:rFonts w:ascii="標楷體" w:hAnsi="標楷體"/>
              </w:rPr>
            </w:pPr>
            <w:r w:rsidRPr="00697898">
              <w:rPr>
                <w:rFonts w:ascii="標楷體" w:hAnsi="標楷體"/>
              </w:rPr>
              <w:t>國民黨黨團 105.03.04 （9-1-3）</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1.本會105.3.24（9-1-9）報告及詢答完畢，另定期繼續審查。</w:t>
            </w:r>
          </w:p>
          <w:p w:rsidR="007A5A03" w:rsidRPr="00697898" w:rsidRDefault="007A5A03" w:rsidP="007A5A03">
            <w:pPr>
              <w:rPr>
                <w:rFonts w:ascii="標楷體" w:hAnsi="標楷體"/>
              </w:rPr>
            </w:pPr>
            <w:r w:rsidRPr="00697898">
              <w:rPr>
                <w:rFonts w:ascii="標楷體" w:hAnsi="標楷體"/>
              </w:rPr>
              <w:t>2.本會105.5.2（9-1-20）另定期繼續審查。</w:t>
            </w:r>
          </w:p>
          <w:p w:rsidR="007A5A03" w:rsidRPr="00697898" w:rsidRDefault="007A5A03" w:rsidP="007A5A03">
            <w:pPr>
              <w:rPr>
                <w:rFonts w:ascii="標楷體" w:hAnsi="標楷體"/>
              </w:rPr>
            </w:pPr>
            <w:r w:rsidRPr="00697898">
              <w:rPr>
                <w:rFonts w:ascii="標楷體" w:hAnsi="標楷體"/>
              </w:rPr>
              <w:t>3.本會105.5.16(9-1-23)另定期繼續逐條審查。</w:t>
            </w:r>
          </w:p>
          <w:p w:rsidR="007A5A03" w:rsidRPr="00697898" w:rsidRDefault="007A5A03" w:rsidP="007A5A03">
            <w:pPr>
              <w:rPr>
                <w:rFonts w:ascii="標楷體" w:hAnsi="標楷體"/>
              </w:rPr>
            </w:pPr>
            <w:r w:rsidRPr="00697898">
              <w:rPr>
                <w:rFonts w:ascii="標楷體" w:hAnsi="標楷體"/>
              </w:rPr>
              <w:t>4.本會105.5.23（9-1-26）另定期繼續討論。</w:t>
            </w:r>
          </w:p>
          <w:p w:rsidR="007A5A03" w:rsidRPr="00697898" w:rsidRDefault="007A5A03" w:rsidP="007A5A03">
            <w:pPr>
              <w:rPr>
                <w:rFonts w:ascii="標楷體" w:hAnsi="標楷體"/>
              </w:rPr>
            </w:pPr>
            <w:r w:rsidRPr="00697898">
              <w:rPr>
                <w:rFonts w:ascii="標楷體" w:hAnsi="標楷體"/>
              </w:rPr>
              <w:t>5.本會105.7.11（9-1-40）另定期繼續討論。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13</w:t>
            </w:r>
          </w:p>
        </w:tc>
        <w:tc>
          <w:tcPr>
            <w:tcW w:w="3692" w:type="dxa"/>
          </w:tcPr>
          <w:p w:rsidR="007A5A03" w:rsidRPr="00697898" w:rsidRDefault="007A5A03" w:rsidP="007A5A03">
            <w:pPr>
              <w:rPr>
                <w:rFonts w:ascii="標楷體" w:hAnsi="標楷體"/>
              </w:rPr>
            </w:pPr>
            <w:r w:rsidRPr="00697898">
              <w:rPr>
                <w:rFonts w:ascii="標楷體" w:hAnsi="標楷體"/>
              </w:rPr>
              <w:t>13.立法院職權行使法增訂第十三條之一、第十三條之二及第十三條之三條文草案（修正重點：立法院於審議條約案時，應一併審查需配合修正或訂定之法律案；立法院審議條約締結計畫或條約案，得向主辦機關調閱有關文書及證據，不受政府資訊公開法限制；另條約之內容縱使涉及國家機密、國家安全或外交考量等因素，仍不能迴避國會之監督，立法院應以秘密會議為之。）</w:t>
            </w:r>
          </w:p>
        </w:tc>
        <w:tc>
          <w:tcPr>
            <w:tcW w:w="1384" w:type="dxa"/>
          </w:tcPr>
          <w:p w:rsidR="007A5A03" w:rsidRPr="00697898" w:rsidRDefault="007A5A03" w:rsidP="007A5A03">
            <w:pPr>
              <w:rPr>
                <w:rFonts w:ascii="標楷體" w:hAnsi="標楷體"/>
              </w:rPr>
            </w:pPr>
            <w:r w:rsidRPr="00697898">
              <w:rPr>
                <w:rFonts w:ascii="標楷體" w:hAnsi="標楷體"/>
              </w:rPr>
              <w:t>委員尤美女等21人 105.03.11 （9-1-4）</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1.本會105.3.24（9-1-9）報告及詢答完畢，另定期繼續審查。</w:t>
            </w:r>
          </w:p>
          <w:p w:rsidR="007A5A03" w:rsidRPr="00697898" w:rsidRDefault="007A5A03" w:rsidP="007A5A03">
            <w:pPr>
              <w:rPr>
                <w:rFonts w:ascii="標楷體" w:hAnsi="標楷體"/>
              </w:rPr>
            </w:pPr>
            <w:r w:rsidRPr="00697898">
              <w:rPr>
                <w:rFonts w:ascii="標楷體" w:hAnsi="標楷體"/>
              </w:rPr>
              <w:t>2.本會105.5.2（9-1-20）另定期繼續審查。</w:t>
            </w:r>
          </w:p>
          <w:p w:rsidR="007A5A03" w:rsidRPr="00697898" w:rsidRDefault="007A5A03" w:rsidP="007A5A03">
            <w:pPr>
              <w:rPr>
                <w:rFonts w:ascii="標楷體" w:hAnsi="標楷體"/>
              </w:rPr>
            </w:pPr>
            <w:r w:rsidRPr="00697898">
              <w:rPr>
                <w:rFonts w:ascii="標楷體" w:hAnsi="標楷體"/>
              </w:rPr>
              <w:t>3.本會105.5.16(9-1-23)另定期繼續逐條審查。</w:t>
            </w:r>
          </w:p>
          <w:p w:rsidR="007A5A03" w:rsidRPr="00697898" w:rsidRDefault="007A5A03" w:rsidP="007A5A03">
            <w:pPr>
              <w:rPr>
                <w:rFonts w:ascii="標楷體" w:hAnsi="標楷體"/>
              </w:rPr>
            </w:pPr>
            <w:r w:rsidRPr="00697898">
              <w:rPr>
                <w:rFonts w:ascii="標楷體" w:hAnsi="標楷體"/>
              </w:rPr>
              <w:t>4.本會105.5.23（9-1-26）另定期繼續討論。</w:t>
            </w:r>
          </w:p>
          <w:p w:rsidR="007A5A03" w:rsidRPr="00697898" w:rsidRDefault="007A5A03" w:rsidP="007A5A03">
            <w:pPr>
              <w:rPr>
                <w:rFonts w:ascii="標楷體" w:hAnsi="標楷體"/>
              </w:rPr>
            </w:pPr>
            <w:r w:rsidRPr="00697898">
              <w:rPr>
                <w:rFonts w:ascii="標楷體" w:hAnsi="標楷體"/>
              </w:rPr>
              <w:t>5.本會105.7.11（9-1-40）另定期繼續討論。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14</w:t>
            </w:r>
          </w:p>
        </w:tc>
        <w:tc>
          <w:tcPr>
            <w:tcW w:w="3692" w:type="dxa"/>
          </w:tcPr>
          <w:p w:rsidR="007A5A03" w:rsidRPr="00697898" w:rsidRDefault="007A5A03" w:rsidP="007A5A03">
            <w:pPr>
              <w:rPr>
                <w:rFonts w:ascii="標楷體" w:hAnsi="標楷體"/>
              </w:rPr>
            </w:pPr>
            <w:r w:rsidRPr="00697898">
              <w:rPr>
                <w:rFonts w:ascii="標楷體" w:hAnsi="標楷體"/>
              </w:rPr>
              <w:t>14.立法院職權行使法第五十四條及第七十條條文修正草案（修正重點：增列立法院各委員會得就重大社</w:t>
            </w:r>
            <w:r w:rsidRPr="00697898">
              <w:rPr>
                <w:rFonts w:ascii="標楷體" w:hAnsi="標楷體"/>
              </w:rPr>
              <w:lastRenderedPageBreak/>
              <w:t>會議題召開公聽會，做為未來審查相關法案之參考；要求朝野協商條列相關爭議並作為協商報告，併同協商結論，刊登公報。）</w:t>
            </w:r>
          </w:p>
        </w:tc>
        <w:tc>
          <w:tcPr>
            <w:tcW w:w="1384" w:type="dxa"/>
          </w:tcPr>
          <w:p w:rsidR="007A5A03" w:rsidRPr="00697898" w:rsidRDefault="007A5A03" w:rsidP="007A5A03">
            <w:pPr>
              <w:rPr>
                <w:rFonts w:ascii="標楷體" w:hAnsi="標楷體"/>
              </w:rPr>
            </w:pPr>
            <w:r w:rsidRPr="00697898">
              <w:rPr>
                <w:rFonts w:ascii="標楷體" w:hAnsi="標楷體"/>
              </w:rPr>
              <w:lastRenderedPageBreak/>
              <w:t>委員張廖萬堅等16人 105.03.25 （9-1-6）</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1.本會105.5.2（9-1-20）另定期繼續審查。</w:t>
            </w:r>
          </w:p>
          <w:p w:rsidR="007A5A03" w:rsidRPr="00697898" w:rsidRDefault="007A5A03" w:rsidP="007A5A03">
            <w:pPr>
              <w:rPr>
                <w:rFonts w:ascii="標楷體" w:hAnsi="標楷體"/>
              </w:rPr>
            </w:pPr>
            <w:r w:rsidRPr="00697898">
              <w:rPr>
                <w:rFonts w:ascii="標楷體" w:hAnsi="標楷體"/>
              </w:rPr>
              <w:t>2.本會</w:t>
            </w:r>
            <w:r w:rsidRPr="00697898">
              <w:rPr>
                <w:rFonts w:ascii="標楷體" w:hAnsi="標楷體"/>
              </w:rPr>
              <w:lastRenderedPageBreak/>
              <w:t>105.5.16(9-1-23)報告及詢答完畢，另定期繼續逐條審查。</w:t>
            </w:r>
          </w:p>
          <w:p w:rsidR="007A5A03" w:rsidRPr="00697898" w:rsidRDefault="007A5A03" w:rsidP="007A5A03">
            <w:pPr>
              <w:rPr>
                <w:rFonts w:ascii="標楷體" w:hAnsi="標楷體"/>
              </w:rPr>
            </w:pPr>
            <w:r w:rsidRPr="00697898">
              <w:rPr>
                <w:rFonts w:ascii="標楷體" w:hAnsi="標楷體"/>
              </w:rPr>
              <w:t>3.本會105.5.23（9-1-26）另定期繼續討論。</w:t>
            </w:r>
          </w:p>
          <w:p w:rsidR="007A5A03" w:rsidRPr="00697898" w:rsidRDefault="007A5A03" w:rsidP="007A5A03">
            <w:pPr>
              <w:rPr>
                <w:rFonts w:ascii="標楷體" w:hAnsi="標楷體"/>
              </w:rPr>
            </w:pPr>
            <w:r w:rsidRPr="00697898">
              <w:rPr>
                <w:rFonts w:ascii="標楷體" w:hAnsi="標楷體"/>
              </w:rPr>
              <w:t>4.本會105.7.11（9-1-40）另定期繼續討論。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15</w:t>
            </w:r>
          </w:p>
        </w:tc>
        <w:tc>
          <w:tcPr>
            <w:tcW w:w="3692" w:type="dxa"/>
          </w:tcPr>
          <w:p w:rsidR="007A5A03" w:rsidRPr="00697898" w:rsidRDefault="007A5A03" w:rsidP="007A5A03">
            <w:pPr>
              <w:rPr>
                <w:rFonts w:ascii="標楷體" w:hAnsi="標楷體"/>
              </w:rPr>
            </w:pPr>
            <w:r w:rsidRPr="00697898">
              <w:rPr>
                <w:rFonts w:ascii="標楷體" w:hAnsi="標楷體"/>
              </w:rPr>
              <w:t>15.立法院職權行使法第五十五條條文修正草案（修正重點：召集委員修正為一人後無輪值問題，現行條文文字配合調整。）</w:t>
            </w:r>
          </w:p>
        </w:tc>
        <w:tc>
          <w:tcPr>
            <w:tcW w:w="1384" w:type="dxa"/>
          </w:tcPr>
          <w:p w:rsidR="007A5A03" w:rsidRPr="00697898" w:rsidRDefault="007A5A03" w:rsidP="007A5A03">
            <w:pPr>
              <w:rPr>
                <w:rFonts w:ascii="標楷體" w:hAnsi="標楷體"/>
              </w:rPr>
            </w:pPr>
            <w:r w:rsidRPr="00697898">
              <w:rPr>
                <w:rFonts w:ascii="標楷體" w:hAnsi="標楷體"/>
              </w:rPr>
              <w:t>委員段宜康等16人 105.03.25 （9-1-6）</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1.本會105.5.2（9-1-20）另定期繼續審查。</w:t>
            </w:r>
          </w:p>
          <w:p w:rsidR="007A5A03" w:rsidRPr="00697898" w:rsidRDefault="007A5A03" w:rsidP="007A5A03">
            <w:pPr>
              <w:rPr>
                <w:rFonts w:ascii="標楷體" w:hAnsi="標楷體"/>
              </w:rPr>
            </w:pPr>
            <w:r w:rsidRPr="00697898">
              <w:rPr>
                <w:rFonts w:ascii="標楷體" w:hAnsi="標楷體"/>
              </w:rPr>
              <w:t>2.本會105.5.16(9-1-23)報告及詢答完畢，另定期繼續逐條審查。</w:t>
            </w:r>
          </w:p>
          <w:p w:rsidR="007A5A03" w:rsidRPr="00697898" w:rsidRDefault="007A5A03" w:rsidP="007A5A03">
            <w:pPr>
              <w:rPr>
                <w:rFonts w:ascii="標楷體" w:hAnsi="標楷體"/>
              </w:rPr>
            </w:pPr>
            <w:r w:rsidRPr="00697898">
              <w:rPr>
                <w:rFonts w:ascii="標楷體" w:hAnsi="標楷體"/>
              </w:rPr>
              <w:t>3.本會105.5.23（9-1-26）另定期繼續討論。</w:t>
            </w:r>
          </w:p>
          <w:p w:rsidR="007A5A03" w:rsidRPr="00697898" w:rsidRDefault="007A5A03" w:rsidP="007A5A03">
            <w:pPr>
              <w:rPr>
                <w:rFonts w:ascii="標楷體" w:hAnsi="標楷體"/>
              </w:rPr>
            </w:pPr>
            <w:r w:rsidRPr="00697898">
              <w:rPr>
                <w:rFonts w:ascii="標楷體" w:hAnsi="標楷體"/>
              </w:rPr>
              <w:t>4.本會105.7.11（9-1-40）另定期繼續討論。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16</w:t>
            </w:r>
          </w:p>
        </w:tc>
        <w:tc>
          <w:tcPr>
            <w:tcW w:w="3692" w:type="dxa"/>
          </w:tcPr>
          <w:p w:rsidR="007A5A03" w:rsidRPr="00697898" w:rsidRDefault="007A5A03" w:rsidP="007A5A03">
            <w:pPr>
              <w:rPr>
                <w:rFonts w:ascii="標楷體" w:hAnsi="標楷體"/>
              </w:rPr>
            </w:pPr>
            <w:r w:rsidRPr="00697898">
              <w:rPr>
                <w:rFonts w:ascii="標楷體" w:hAnsi="標楷體"/>
              </w:rPr>
              <w:t>16.立法院職權行使法部分條文修正草案（修正§68~72、71-1；刪除§73。修正重點：明確界定立法院長主動及被動召集協商者，限縮為議事相關程序事項；議案之協商回歸原審查委員會召委召集進行；規定黨團協商期限，避免議案交付協商後停滯不決；調整對於黨團協商結論異議連署人數。）</w:t>
            </w:r>
          </w:p>
        </w:tc>
        <w:tc>
          <w:tcPr>
            <w:tcW w:w="1384" w:type="dxa"/>
          </w:tcPr>
          <w:p w:rsidR="007A5A03" w:rsidRPr="00697898" w:rsidRDefault="007A5A03" w:rsidP="007A5A03">
            <w:pPr>
              <w:rPr>
                <w:rFonts w:ascii="標楷體" w:hAnsi="標楷體"/>
              </w:rPr>
            </w:pPr>
            <w:r w:rsidRPr="00697898">
              <w:rPr>
                <w:rFonts w:ascii="標楷體" w:hAnsi="標楷體"/>
              </w:rPr>
              <w:t>委員段宜康等16人 105.03.25 （9-1-6）</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1.本會105.5.2（9-1-20）另定期繼續審查。</w:t>
            </w:r>
          </w:p>
          <w:p w:rsidR="007A5A03" w:rsidRPr="00697898" w:rsidRDefault="007A5A03" w:rsidP="007A5A03">
            <w:pPr>
              <w:rPr>
                <w:rFonts w:ascii="標楷體" w:hAnsi="標楷體"/>
              </w:rPr>
            </w:pPr>
            <w:r w:rsidRPr="00697898">
              <w:rPr>
                <w:rFonts w:ascii="標楷體" w:hAnsi="標楷體"/>
              </w:rPr>
              <w:t>2.本會105.5.16(9-1-23)報告及詢答完畢，另定期繼續逐條審查。</w:t>
            </w:r>
          </w:p>
          <w:p w:rsidR="007A5A03" w:rsidRPr="00697898" w:rsidRDefault="007A5A03" w:rsidP="007A5A03">
            <w:pPr>
              <w:rPr>
                <w:rFonts w:ascii="標楷體" w:hAnsi="標楷體"/>
              </w:rPr>
            </w:pPr>
            <w:r w:rsidRPr="00697898">
              <w:rPr>
                <w:rFonts w:ascii="標楷體" w:hAnsi="標楷體"/>
              </w:rPr>
              <w:t>3.本會105.5.23（9-1-26）另定期繼續討論。</w:t>
            </w:r>
          </w:p>
          <w:p w:rsidR="007A5A03" w:rsidRPr="00697898" w:rsidRDefault="007A5A03" w:rsidP="007A5A03">
            <w:pPr>
              <w:rPr>
                <w:rFonts w:ascii="標楷體" w:hAnsi="標楷體"/>
              </w:rPr>
            </w:pPr>
            <w:r w:rsidRPr="00697898">
              <w:rPr>
                <w:rFonts w:ascii="標楷體" w:hAnsi="標楷體"/>
              </w:rPr>
              <w:t>4.本會105.7.11（9-1-40）另定期繼續討論。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17</w:t>
            </w:r>
          </w:p>
        </w:tc>
        <w:tc>
          <w:tcPr>
            <w:tcW w:w="3692" w:type="dxa"/>
          </w:tcPr>
          <w:p w:rsidR="007A5A03" w:rsidRPr="00697898" w:rsidRDefault="007A5A03" w:rsidP="007A5A03">
            <w:pPr>
              <w:rPr>
                <w:rFonts w:ascii="標楷體" w:hAnsi="標楷體"/>
              </w:rPr>
            </w:pPr>
            <w:r w:rsidRPr="00697898">
              <w:rPr>
                <w:rFonts w:ascii="標楷體" w:hAnsi="標楷體"/>
              </w:rPr>
              <w:t>17.立法院職權行使法部分條文修正草案（修正第八章章名、§45~53；新增§46-1、46-2、56-1~14、第八章之一、第十二章之一、74-2~6。修正重點：將第八章「文件調閱之處理」修正</w:t>
            </w:r>
            <w:r w:rsidRPr="00697898">
              <w:rPr>
                <w:rFonts w:ascii="標楷體" w:hAnsi="標楷體"/>
              </w:rPr>
              <w:lastRenderedPageBreak/>
              <w:t>為「調查權之行使」、新增第八章之一「聽證權之行使」、增訂第十二章之一「罰則」專章；明定立法院調查委員會及委員會調查專案小組的設立程序以及國會調查權的行使方式；調查委員會、調查專案小組、全院委員會均得舉行聽證會。）</w:t>
            </w:r>
          </w:p>
        </w:tc>
        <w:tc>
          <w:tcPr>
            <w:tcW w:w="1384" w:type="dxa"/>
          </w:tcPr>
          <w:p w:rsidR="007A5A03" w:rsidRPr="00697898" w:rsidRDefault="007A5A03" w:rsidP="007A5A03">
            <w:pPr>
              <w:rPr>
                <w:rFonts w:ascii="標楷體" w:hAnsi="標楷體"/>
              </w:rPr>
            </w:pPr>
            <w:r w:rsidRPr="00697898">
              <w:rPr>
                <w:rFonts w:ascii="標楷體" w:hAnsi="標楷體"/>
              </w:rPr>
              <w:lastRenderedPageBreak/>
              <w:t>委員顧立雄等18人 105.04.08 （9-1-8）</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1.本會105.5.2（9-1-20）另定期繼續審查。</w:t>
            </w:r>
          </w:p>
          <w:p w:rsidR="007A5A03" w:rsidRPr="00697898" w:rsidRDefault="007A5A03" w:rsidP="007A5A03">
            <w:pPr>
              <w:rPr>
                <w:rFonts w:ascii="標楷體" w:hAnsi="標楷體"/>
              </w:rPr>
            </w:pPr>
            <w:r w:rsidRPr="00697898">
              <w:rPr>
                <w:rFonts w:ascii="標楷體" w:hAnsi="標楷體"/>
              </w:rPr>
              <w:t>2.本會105.5.16(9-1-23)報告及詢答完畢，另定期繼續逐條審查。</w:t>
            </w:r>
          </w:p>
          <w:p w:rsidR="007A5A03" w:rsidRPr="00697898" w:rsidRDefault="007A5A03" w:rsidP="007A5A03">
            <w:pPr>
              <w:rPr>
                <w:rFonts w:ascii="標楷體" w:hAnsi="標楷體"/>
              </w:rPr>
            </w:pPr>
            <w:r w:rsidRPr="00697898">
              <w:rPr>
                <w:rFonts w:ascii="標楷體" w:hAnsi="標楷體"/>
              </w:rPr>
              <w:lastRenderedPageBreak/>
              <w:t>3.本會105.5.23（9-1-26）另定期繼續討論。</w:t>
            </w:r>
          </w:p>
          <w:p w:rsidR="007A5A03" w:rsidRPr="00697898" w:rsidRDefault="007A5A03" w:rsidP="007A5A03">
            <w:pPr>
              <w:rPr>
                <w:rFonts w:ascii="標楷體" w:hAnsi="標楷體"/>
              </w:rPr>
            </w:pPr>
            <w:r w:rsidRPr="00697898">
              <w:rPr>
                <w:rFonts w:ascii="標楷體" w:hAnsi="標楷體"/>
              </w:rPr>
              <w:t>4.本會105.7.11（9-1-40）另定期繼續討論。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18</w:t>
            </w:r>
          </w:p>
        </w:tc>
        <w:tc>
          <w:tcPr>
            <w:tcW w:w="3692" w:type="dxa"/>
          </w:tcPr>
          <w:p w:rsidR="007A5A03" w:rsidRPr="00697898" w:rsidRDefault="007A5A03" w:rsidP="007A5A03">
            <w:pPr>
              <w:rPr>
                <w:rFonts w:ascii="標楷體" w:hAnsi="標楷體"/>
              </w:rPr>
            </w:pPr>
            <w:r w:rsidRPr="00697898">
              <w:rPr>
                <w:rFonts w:ascii="標楷體" w:hAnsi="標楷體"/>
              </w:rPr>
              <w:t>18.立法院職權行使法部分條文修正草案（修正§9、14、29、30、第八章章名、45~53、70、72；新增46-1、46-2、53-1~14、第八章之一、64-1、74-1~6、第十二章之一。修正重點：明定立法院官方網站應建置「開放國會」專屬網頁；議案協商之過程，應進行全程記錄，且錄影必須於國會頻道及隨選視訊系統即時播出；委員會法律案審查結果有三分之一或以上條文保留者，強制重付委員會審查；規定全院委員會審查人事同意權期間不得少於一個月，並課予舉行公聽會之義務；第八章專章規範「調查權之行使」；增訂第八章之一「聽證權之行使」；針對違反調查權及聽證權規定之行為，增訂第十二章之一「罰則」專章。）</w:t>
            </w:r>
          </w:p>
        </w:tc>
        <w:tc>
          <w:tcPr>
            <w:tcW w:w="1384" w:type="dxa"/>
          </w:tcPr>
          <w:p w:rsidR="007A5A03" w:rsidRPr="00697898" w:rsidRDefault="007A5A03" w:rsidP="007A5A03">
            <w:pPr>
              <w:rPr>
                <w:rFonts w:ascii="標楷體" w:hAnsi="標楷體"/>
              </w:rPr>
            </w:pPr>
            <w:r w:rsidRPr="00697898">
              <w:rPr>
                <w:rFonts w:ascii="標楷體" w:hAnsi="標楷體"/>
              </w:rPr>
              <w:t>民進黨黨團 105.04.15 （9-1-9）</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1.本會105.5.2（9-1-20）另定期繼續審查。</w:t>
            </w:r>
          </w:p>
          <w:p w:rsidR="007A5A03" w:rsidRPr="00697898" w:rsidRDefault="007A5A03" w:rsidP="007A5A03">
            <w:pPr>
              <w:rPr>
                <w:rFonts w:ascii="標楷體" w:hAnsi="標楷體"/>
              </w:rPr>
            </w:pPr>
            <w:r w:rsidRPr="00697898">
              <w:rPr>
                <w:rFonts w:ascii="標楷體" w:hAnsi="標楷體"/>
              </w:rPr>
              <w:t>2.本會105.5.16(9-1-23)報告及詢答完畢，另定期繼續逐條審查。</w:t>
            </w:r>
          </w:p>
          <w:p w:rsidR="007A5A03" w:rsidRPr="00697898" w:rsidRDefault="007A5A03" w:rsidP="007A5A03">
            <w:pPr>
              <w:rPr>
                <w:rFonts w:ascii="標楷體" w:hAnsi="標楷體"/>
              </w:rPr>
            </w:pPr>
            <w:r w:rsidRPr="00697898">
              <w:rPr>
                <w:rFonts w:ascii="標楷體" w:hAnsi="標楷體"/>
              </w:rPr>
              <w:t>3.本會105.5.23（9-1-26）另定期繼續討論。</w:t>
            </w:r>
          </w:p>
          <w:p w:rsidR="007A5A03" w:rsidRPr="00697898" w:rsidRDefault="007A5A03" w:rsidP="007A5A03">
            <w:pPr>
              <w:rPr>
                <w:rFonts w:ascii="標楷體" w:hAnsi="標楷體"/>
              </w:rPr>
            </w:pPr>
            <w:r w:rsidRPr="00697898">
              <w:rPr>
                <w:rFonts w:ascii="標楷體" w:hAnsi="標楷體"/>
              </w:rPr>
              <w:t>4.本會105.7.11（9-1-40）另定期繼續討論。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19</w:t>
            </w:r>
          </w:p>
        </w:tc>
        <w:tc>
          <w:tcPr>
            <w:tcW w:w="3692" w:type="dxa"/>
          </w:tcPr>
          <w:p w:rsidR="007A5A03" w:rsidRPr="00697898" w:rsidRDefault="007A5A03" w:rsidP="007A5A03">
            <w:pPr>
              <w:rPr>
                <w:rFonts w:ascii="標楷體" w:hAnsi="標楷體"/>
              </w:rPr>
            </w:pPr>
            <w:r w:rsidRPr="00697898">
              <w:rPr>
                <w:rFonts w:ascii="標楷體" w:hAnsi="標楷體"/>
              </w:rPr>
              <w:t>19.立法院職權行使法部分條文修正草案(修正§29、30、31；新增§29-1、29-2、30-1。修正重點：明定行使人事同意權之各項投票均應以記名表決方式為；委員會審查人事同意權期間不得少於兩個月，並應舉行</w:t>
            </w:r>
            <w:r w:rsidRPr="00697898">
              <w:rPr>
                <w:rFonts w:ascii="標楷體" w:hAnsi="標楷體"/>
              </w:rPr>
              <w:lastRenderedPageBreak/>
              <w:t>公聽會後，於院會表決七日前提出審查報告。)</w:t>
            </w:r>
          </w:p>
        </w:tc>
        <w:tc>
          <w:tcPr>
            <w:tcW w:w="1384" w:type="dxa"/>
          </w:tcPr>
          <w:p w:rsidR="007A5A03" w:rsidRPr="00697898" w:rsidRDefault="007A5A03" w:rsidP="007A5A03">
            <w:pPr>
              <w:rPr>
                <w:rFonts w:ascii="標楷體" w:hAnsi="標楷體"/>
              </w:rPr>
            </w:pPr>
            <w:r w:rsidRPr="00697898">
              <w:rPr>
                <w:rFonts w:ascii="標楷體" w:hAnsi="標楷體"/>
              </w:rPr>
              <w:lastRenderedPageBreak/>
              <w:t>時代力量黨團 105.04.29 （9-1-11）</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1.本會105.5.2（9-1-20）另定期繼續審查。</w:t>
            </w:r>
          </w:p>
          <w:p w:rsidR="007A5A03" w:rsidRPr="00697898" w:rsidRDefault="007A5A03" w:rsidP="007A5A03">
            <w:pPr>
              <w:rPr>
                <w:rFonts w:ascii="標楷體" w:hAnsi="標楷體"/>
              </w:rPr>
            </w:pPr>
            <w:r w:rsidRPr="00697898">
              <w:rPr>
                <w:rFonts w:ascii="標楷體" w:hAnsi="標楷體"/>
              </w:rPr>
              <w:t>2.本會105.5.16(9-1-23)報告及詢答完畢，另定期繼續逐條審查。</w:t>
            </w:r>
          </w:p>
          <w:p w:rsidR="007A5A03" w:rsidRPr="00697898" w:rsidRDefault="007A5A03" w:rsidP="007A5A03">
            <w:pPr>
              <w:rPr>
                <w:rFonts w:ascii="標楷體" w:hAnsi="標楷體"/>
              </w:rPr>
            </w:pPr>
            <w:r w:rsidRPr="00697898">
              <w:rPr>
                <w:rFonts w:ascii="標楷體" w:hAnsi="標楷體"/>
              </w:rPr>
              <w:t>3.本會105.5.23</w:t>
            </w:r>
            <w:r w:rsidRPr="00697898">
              <w:rPr>
                <w:rFonts w:ascii="標楷體" w:hAnsi="標楷體"/>
              </w:rPr>
              <w:lastRenderedPageBreak/>
              <w:t>（9-1-26）另定期繼續討論。</w:t>
            </w:r>
          </w:p>
          <w:p w:rsidR="007A5A03" w:rsidRPr="00697898" w:rsidRDefault="007A5A03" w:rsidP="007A5A03">
            <w:pPr>
              <w:rPr>
                <w:rFonts w:ascii="標楷體" w:hAnsi="標楷體"/>
              </w:rPr>
            </w:pPr>
            <w:r w:rsidRPr="00697898">
              <w:rPr>
                <w:rFonts w:ascii="標楷體" w:hAnsi="標楷體"/>
              </w:rPr>
              <w:t>4.本會105.7.11（9-1-40）另定期繼續討論。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20</w:t>
            </w:r>
          </w:p>
        </w:tc>
        <w:tc>
          <w:tcPr>
            <w:tcW w:w="3692" w:type="dxa"/>
          </w:tcPr>
          <w:p w:rsidR="007A5A03" w:rsidRPr="00697898" w:rsidRDefault="007A5A03" w:rsidP="007A5A03">
            <w:pPr>
              <w:rPr>
                <w:rFonts w:ascii="標楷體" w:hAnsi="標楷體"/>
              </w:rPr>
            </w:pPr>
            <w:r w:rsidRPr="00697898">
              <w:rPr>
                <w:rFonts w:ascii="標楷體" w:hAnsi="標楷體"/>
              </w:rPr>
              <w:t>20.立法院職權行使法第七十條條文修正草案（修正重點：協商之錄影，應於國會頻道、立法院網際網路多媒體隨選視訊即時播出，且逐步提供同步聽打或手語翻譯等無障礙資訊服務。）</w:t>
            </w:r>
          </w:p>
        </w:tc>
        <w:tc>
          <w:tcPr>
            <w:tcW w:w="1384" w:type="dxa"/>
          </w:tcPr>
          <w:p w:rsidR="007A5A03" w:rsidRPr="00697898" w:rsidRDefault="007A5A03" w:rsidP="007A5A03">
            <w:pPr>
              <w:rPr>
                <w:rFonts w:ascii="標楷體" w:hAnsi="標楷體"/>
              </w:rPr>
            </w:pPr>
            <w:r w:rsidRPr="00697898">
              <w:rPr>
                <w:rFonts w:ascii="標楷體" w:hAnsi="標楷體"/>
              </w:rPr>
              <w:t>委員王榮璋等24人 105.05.13 （9-1-13）</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21</w:t>
            </w:r>
          </w:p>
        </w:tc>
        <w:tc>
          <w:tcPr>
            <w:tcW w:w="3692" w:type="dxa"/>
          </w:tcPr>
          <w:p w:rsidR="007A5A03" w:rsidRPr="00697898" w:rsidRDefault="007A5A03" w:rsidP="007A5A03">
            <w:pPr>
              <w:rPr>
                <w:rFonts w:ascii="標楷體" w:hAnsi="標楷體"/>
              </w:rPr>
            </w:pPr>
            <w:r w:rsidRPr="00697898">
              <w:rPr>
                <w:rFonts w:ascii="標楷體" w:hAnsi="標楷體"/>
              </w:rPr>
              <w:t>21.立法院職權行使法部分條文修正草案（修正§9、10-1、68、70、71-1、72、74；新增§9-1、9-2；刪除§73。修正重點：將黨團協商限縮於程序性事項；議案應自交黨團協商日起七日內召開首次協商會議；規定委員會審查之法律案所通過之條文數，應超過審查條文總數三分之二以上，始得提報院會進行第二讀會；各委員會應以決議將保留之條文併為二至三案，併同提報院會；新增政黨辯論程序，對於委員會之決議當場聲明不同意者提出異議，十人以上連署或附議，或有黨團提議時，應進行政黨辯論程序。）</w:t>
            </w:r>
          </w:p>
        </w:tc>
        <w:tc>
          <w:tcPr>
            <w:tcW w:w="1384" w:type="dxa"/>
          </w:tcPr>
          <w:p w:rsidR="007A5A03" w:rsidRPr="00697898" w:rsidRDefault="007A5A03" w:rsidP="007A5A03">
            <w:pPr>
              <w:rPr>
                <w:rFonts w:ascii="標楷體" w:hAnsi="標楷體"/>
              </w:rPr>
            </w:pPr>
            <w:r w:rsidRPr="00697898">
              <w:rPr>
                <w:rFonts w:ascii="標楷體" w:hAnsi="標楷體"/>
              </w:rPr>
              <w:t>時代力量黨團 105.10.21 （9-2-7）</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尚未審查</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22</w:t>
            </w:r>
          </w:p>
        </w:tc>
        <w:tc>
          <w:tcPr>
            <w:tcW w:w="3692" w:type="dxa"/>
          </w:tcPr>
          <w:p w:rsidR="007A5A03" w:rsidRPr="00697898" w:rsidRDefault="007A5A03" w:rsidP="007A5A03">
            <w:pPr>
              <w:rPr>
                <w:rFonts w:ascii="標楷體" w:hAnsi="標楷體"/>
              </w:rPr>
            </w:pPr>
            <w:r w:rsidRPr="00697898">
              <w:rPr>
                <w:rFonts w:ascii="標楷體" w:hAnsi="標楷體"/>
              </w:rPr>
              <w:t>1.立法委員行為法部分條文修正草案（修正§2、10、11、13、16、19、20、31；新增§11-1。修正重點：擴大立法委員關係人之界定、遵守保密原則和利益迴避等。）</w:t>
            </w:r>
          </w:p>
        </w:tc>
        <w:tc>
          <w:tcPr>
            <w:tcW w:w="1384" w:type="dxa"/>
          </w:tcPr>
          <w:p w:rsidR="007A5A03" w:rsidRPr="00697898" w:rsidRDefault="007A5A03" w:rsidP="007A5A03">
            <w:pPr>
              <w:rPr>
                <w:rFonts w:ascii="標楷體" w:hAnsi="標楷體"/>
              </w:rPr>
            </w:pPr>
            <w:r w:rsidRPr="00697898">
              <w:rPr>
                <w:rFonts w:ascii="標楷體" w:hAnsi="標楷體"/>
              </w:rPr>
              <w:t>委員賴瑞隆等16人 105.02.26 （9-1-2）</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1.本會105.3.10（9-1-4）報告及詢答完畢，另定期繼續審查。</w:t>
            </w:r>
          </w:p>
          <w:p w:rsidR="007A5A03" w:rsidRPr="00697898" w:rsidRDefault="007A5A03" w:rsidP="007A5A03">
            <w:pPr>
              <w:rPr>
                <w:rFonts w:ascii="標楷體" w:hAnsi="標楷體"/>
              </w:rPr>
            </w:pPr>
            <w:r w:rsidRPr="00697898">
              <w:rPr>
                <w:rFonts w:ascii="標楷體" w:hAnsi="標楷體"/>
              </w:rPr>
              <w:t>2.本會105.3.24（9-1-9）另定期繼續審查。</w:t>
            </w:r>
          </w:p>
          <w:p w:rsidR="007A5A03" w:rsidRPr="00697898" w:rsidRDefault="007A5A03" w:rsidP="007A5A03">
            <w:pPr>
              <w:rPr>
                <w:rFonts w:ascii="標楷體" w:hAnsi="標楷體"/>
              </w:rPr>
            </w:pPr>
            <w:r w:rsidRPr="00697898">
              <w:rPr>
                <w:rFonts w:ascii="標楷體" w:hAnsi="標楷體"/>
              </w:rPr>
              <w:t>3.本會105.5.2（9-1-20）另定期繼續審查。</w:t>
            </w:r>
          </w:p>
          <w:p w:rsidR="007A5A03" w:rsidRPr="00697898" w:rsidRDefault="007A5A03" w:rsidP="007A5A03">
            <w:pPr>
              <w:rPr>
                <w:rFonts w:ascii="標楷體" w:hAnsi="標楷體"/>
              </w:rPr>
            </w:pPr>
            <w:r w:rsidRPr="00697898">
              <w:rPr>
                <w:rFonts w:ascii="標楷體" w:hAnsi="標楷體"/>
              </w:rPr>
              <w:lastRenderedPageBreak/>
              <w:t>4.本會105.5.16(9-1-23)另定期繼續逐條審查。</w:t>
            </w:r>
          </w:p>
          <w:p w:rsidR="007A5A03" w:rsidRPr="00697898" w:rsidRDefault="007A5A03" w:rsidP="007A5A03">
            <w:pPr>
              <w:rPr>
                <w:rFonts w:ascii="標楷體" w:hAnsi="標楷體"/>
              </w:rPr>
            </w:pPr>
            <w:r w:rsidRPr="00697898">
              <w:rPr>
                <w:rFonts w:ascii="標楷體" w:hAnsi="標楷體"/>
              </w:rPr>
              <w:t>5.本會105.5.23（9-1-26）另定期繼續討論。</w:t>
            </w:r>
          </w:p>
          <w:p w:rsidR="007A5A03" w:rsidRPr="00697898" w:rsidRDefault="007A5A03" w:rsidP="007A5A03">
            <w:pPr>
              <w:rPr>
                <w:rFonts w:ascii="標楷體" w:hAnsi="標楷體"/>
              </w:rPr>
            </w:pPr>
            <w:r w:rsidRPr="00697898">
              <w:rPr>
                <w:rFonts w:ascii="標楷體" w:hAnsi="標楷體"/>
              </w:rPr>
              <w:t>6.本會105.7.11（9-1-40）另定期繼續討論。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lastRenderedPageBreak/>
              <w:t>23</w:t>
            </w:r>
          </w:p>
        </w:tc>
        <w:tc>
          <w:tcPr>
            <w:tcW w:w="3692" w:type="dxa"/>
          </w:tcPr>
          <w:p w:rsidR="007A5A03" w:rsidRPr="00697898" w:rsidRDefault="007A5A03" w:rsidP="007A5A03">
            <w:pPr>
              <w:rPr>
                <w:rFonts w:ascii="標楷體" w:hAnsi="標楷體"/>
              </w:rPr>
            </w:pPr>
            <w:r w:rsidRPr="00697898">
              <w:rPr>
                <w:rFonts w:ascii="標楷體" w:hAnsi="標楷體"/>
              </w:rPr>
              <w:t>2.立法委員行為法部分條文修正草案（修正§2、10、11、13、16、19、20、22、23、26、27、28、31；新增§11-1、22-1、22-2、23-1、24-1~4。修正重點：擴大立法委員關係人之範圍；立法委員應迴避事項而未迴避者，其所行使表決權應不予計入；增訂禁止關說請託、交易行為之規定。）</w:t>
            </w:r>
          </w:p>
        </w:tc>
        <w:tc>
          <w:tcPr>
            <w:tcW w:w="1384" w:type="dxa"/>
          </w:tcPr>
          <w:p w:rsidR="007A5A03" w:rsidRPr="00697898" w:rsidRDefault="007A5A03" w:rsidP="007A5A03">
            <w:pPr>
              <w:rPr>
                <w:rFonts w:ascii="標楷體" w:hAnsi="標楷體"/>
              </w:rPr>
            </w:pPr>
            <w:r w:rsidRPr="00697898">
              <w:rPr>
                <w:rFonts w:ascii="標楷體" w:hAnsi="標楷體"/>
              </w:rPr>
              <w:t>委員林俊憲等20人 105.03.04 （9-1-3）</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1.本會105.3.24（9-1-9）報告及詢答完畢，另定期繼續審查。</w:t>
            </w:r>
          </w:p>
          <w:p w:rsidR="007A5A03" w:rsidRPr="00697898" w:rsidRDefault="007A5A03" w:rsidP="007A5A03">
            <w:pPr>
              <w:rPr>
                <w:rFonts w:ascii="標楷體" w:hAnsi="標楷體"/>
              </w:rPr>
            </w:pPr>
            <w:r w:rsidRPr="00697898">
              <w:rPr>
                <w:rFonts w:ascii="標楷體" w:hAnsi="標楷體"/>
              </w:rPr>
              <w:t>2.本會105.5.2（9-1-20）另定期繼續審查。</w:t>
            </w:r>
          </w:p>
          <w:p w:rsidR="007A5A03" w:rsidRPr="00697898" w:rsidRDefault="007A5A03" w:rsidP="007A5A03">
            <w:pPr>
              <w:rPr>
                <w:rFonts w:ascii="標楷體" w:hAnsi="標楷體"/>
              </w:rPr>
            </w:pPr>
            <w:r w:rsidRPr="00697898">
              <w:rPr>
                <w:rFonts w:ascii="標楷體" w:hAnsi="標楷體"/>
              </w:rPr>
              <w:t>3.本會105.5.16(9-1-23)另定期繼續逐條審查。</w:t>
            </w:r>
          </w:p>
          <w:p w:rsidR="007A5A03" w:rsidRPr="00697898" w:rsidRDefault="007A5A03" w:rsidP="007A5A03">
            <w:pPr>
              <w:rPr>
                <w:rFonts w:ascii="標楷體" w:hAnsi="標楷體"/>
              </w:rPr>
            </w:pPr>
            <w:r w:rsidRPr="00697898">
              <w:rPr>
                <w:rFonts w:ascii="標楷體" w:hAnsi="標楷體"/>
              </w:rPr>
              <w:t>4.本會105.5.23（9-1-26）另定期繼續討論。</w:t>
            </w:r>
          </w:p>
          <w:p w:rsidR="007A5A03" w:rsidRPr="00697898" w:rsidRDefault="007A5A03" w:rsidP="007A5A03">
            <w:pPr>
              <w:rPr>
                <w:rFonts w:ascii="標楷體" w:hAnsi="標楷體"/>
              </w:rPr>
            </w:pPr>
            <w:r w:rsidRPr="00697898">
              <w:rPr>
                <w:rFonts w:ascii="標楷體" w:hAnsi="標楷體"/>
              </w:rPr>
              <w:t>5.本會105.7.11（9-1-40）另定期繼續討論。</w:t>
            </w:r>
          </w:p>
        </w:tc>
      </w:tr>
      <w:tr w:rsidR="007A5A03" w:rsidRPr="00697898" w:rsidTr="007A5A03">
        <w:tc>
          <w:tcPr>
            <w:tcW w:w="830" w:type="dxa"/>
          </w:tcPr>
          <w:p w:rsidR="007A5A03" w:rsidRPr="00697898" w:rsidRDefault="007A5A03" w:rsidP="007A5A03">
            <w:pPr>
              <w:rPr>
                <w:rFonts w:ascii="標楷體" w:hAnsi="標楷體"/>
              </w:rPr>
            </w:pPr>
            <w:r w:rsidRPr="00697898">
              <w:rPr>
                <w:rFonts w:ascii="標楷體" w:hAnsi="標楷體"/>
              </w:rPr>
              <w:t>24</w:t>
            </w:r>
          </w:p>
        </w:tc>
        <w:tc>
          <w:tcPr>
            <w:tcW w:w="3692" w:type="dxa"/>
          </w:tcPr>
          <w:p w:rsidR="007A5A03" w:rsidRPr="00697898" w:rsidRDefault="007A5A03" w:rsidP="007A5A03">
            <w:pPr>
              <w:rPr>
                <w:rFonts w:ascii="標楷體" w:hAnsi="標楷體"/>
              </w:rPr>
            </w:pPr>
            <w:r w:rsidRPr="00697898">
              <w:rPr>
                <w:rFonts w:ascii="標楷體" w:hAnsi="標楷體"/>
              </w:rPr>
              <w:t>3.立法委員行為法部分條文修正草案（修正§2、10、11、13、19、20、23、28；新增§11-1、22-1、22-2。修正重點：擴大立法委員關係人之範圍至共同</w:t>
            </w:r>
          </w:p>
          <w:p w:rsidR="007A5A03" w:rsidRPr="00697898" w:rsidRDefault="007A5A03" w:rsidP="007A5A03">
            <w:pPr>
              <w:rPr>
                <w:rFonts w:ascii="標楷體" w:hAnsi="標楷體"/>
              </w:rPr>
            </w:pPr>
            <w:r w:rsidRPr="00697898">
              <w:rPr>
                <w:rFonts w:ascii="標楷體" w:hAnsi="標楷體"/>
              </w:rPr>
              <w:t>生活之家屬；領有專門職業證照或證書之立法委員，於任期中，不得執行各該職業之業務；立法委員於各該會期報到期間未完成報到者，該期間之歲費、公費，應予停發；增訂不當利益之禁止─禁止關說請託、交易行為之規定。）</w:t>
            </w:r>
          </w:p>
        </w:tc>
        <w:tc>
          <w:tcPr>
            <w:tcW w:w="1384" w:type="dxa"/>
          </w:tcPr>
          <w:p w:rsidR="007A5A03" w:rsidRPr="00697898" w:rsidRDefault="007A5A03" w:rsidP="007A5A03">
            <w:pPr>
              <w:rPr>
                <w:rFonts w:ascii="標楷體" w:hAnsi="標楷體"/>
              </w:rPr>
            </w:pPr>
            <w:r w:rsidRPr="00697898">
              <w:rPr>
                <w:rFonts w:ascii="標楷體" w:hAnsi="標楷體"/>
              </w:rPr>
              <w:t>民進黨黨團 105.04.15 （9-1-9）</w:t>
            </w:r>
          </w:p>
        </w:tc>
        <w:tc>
          <w:tcPr>
            <w:tcW w:w="1384" w:type="dxa"/>
          </w:tcPr>
          <w:p w:rsidR="007A5A03" w:rsidRPr="00697898" w:rsidRDefault="007A5A03" w:rsidP="007A5A03">
            <w:pPr>
              <w:rPr>
                <w:rFonts w:ascii="標楷體" w:hAnsi="標楷體"/>
              </w:rPr>
            </w:pPr>
            <w:r w:rsidRPr="00697898">
              <w:rPr>
                <w:rFonts w:ascii="標楷體" w:hAnsi="標楷體"/>
              </w:rPr>
              <w:t>司法及法制</w:t>
            </w:r>
          </w:p>
        </w:tc>
        <w:tc>
          <w:tcPr>
            <w:tcW w:w="2769" w:type="dxa"/>
          </w:tcPr>
          <w:p w:rsidR="007A5A03" w:rsidRPr="00697898" w:rsidRDefault="007A5A03" w:rsidP="007A5A03">
            <w:pPr>
              <w:rPr>
                <w:rFonts w:ascii="標楷體" w:hAnsi="標楷體"/>
              </w:rPr>
            </w:pPr>
            <w:r w:rsidRPr="00697898">
              <w:rPr>
                <w:rFonts w:ascii="標楷體" w:hAnsi="標楷體"/>
              </w:rPr>
              <w:t>1.本會105.5.2（9-1-20）另定期繼續審查。</w:t>
            </w:r>
          </w:p>
          <w:p w:rsidR="007A5A03" w:rsidRPr="00697898" w:rsidRDefault="007A5A03" w:rsidP="007A5A03">
            <w:pPr>
              <w:rPr>
                <w:rFonts w:ascii="標楷體" w:hAnsi="標楷體"/>
              </w:rPr>
            </w:pPr>
            <w:r w:rsidRPr="00697898">
              <w:rPr>
                <w:rFonts w:ascii="標楷體" w:hAnsi="標楷體"/>
              </w:rPr>
              <w:t>2.本會105.5.16(9-1-23)報告及詢答完畢，另定期繼續逐條審查。</w:t>
            </w:r>
          </w:p>
          <w:p w:rsidR="007A5A03" w:rsidRPr="00697898" w:rsidRDefault="007A5A03" w:rsidP="007A5A03">
            <w:pPr>
              <w:rPr>
                <w:rFonts w:ascii="標楷體" w:hAnsi="標楷體"/>
              </w:rPr>
            </w:pPr>
            <w:r w:rsidRPr="00697898">
              <w:rPr>
                <w:rFonts w:ascii="標楷體" w:hAnsi="標楷體"/>
              </w:rPr>
              <w:t>3.本會105.5.23（9-1-26）另定期繼續討論。</w:t>
            </w:r>
          </w:p>
          <w:p w:rsidR="007A5A03" w:rsidRPr="00697898" w:rsidRDefault="007A5A03" w:rsidP="007A5A03">
            <w:pPr>
              <w:rPr>
                <w:rFonts w:ascii="標楷體" w:hAnsi="標楷體"/>
              </w:rPr>
            </w:pPr>
            <w:r w:rsidRPr="00697898">
              <w:rPr>
                <w:rFonts w:ascii="標楷體" w:hAnsi="標楷體"/>
              </w:rPr>
              <w:t>4.本會105.7.11（9-1-40）另定期繼續討論。</w:t>
            </w:r>
          </w:p>
        </w:tc>
      </w:tr>
    </w:tbl>
    <w:p w:rsidR="00CE2747" w:rsidRPr="00F77844" w:rsidRDefault="00602EE9" w:rsidP="000901B6">
      <w:pPr>
        <w:pStyle w:val="-4"/>
        <w:ind w:left="0" w:firstLineChars="395" w:firstLine="1107"/>
      </w:pPr>
      <w:bookmarkStart w:id="156" w:name="_Toc361217361"/>
      <w:bookmarkStart w:id="157" w:name="_Toc362968421"/>
      <w:bookmarkStart w:id="158" w:name="_Toc463008641"/>
      <w:r w:rsidRPr="00F77844">
        <w:lastRenderedPageBreak/>
        <w:t>（四）司法院（</w:t>
      </w:r>
      <w:r w:rsidR="00CE2747">
        <w:rPr>
          <w:rFonts w:hint="eastAsia"/>
        </w:rPr>
        <w:t>49</w:t>
      </w:r>
      <w:r w:rsidRPr="00F77844">
        <w:t>案）</w:t>
      </w:r>
      <w:bookmarkEnd w:id="156"/>
      <w:bookmarkEnd w:id="157"/>
      <w:bookmarkEnd w:id="158"/>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CE2747" w:rsidTr="0008746F">
        <w:tc>
          <w:tcPr>
            <w:tcW w:w="814" w:type="dxa"/>
          </w:tcPr>
          <w:p w:rsidR="00CE2747" w:rsidRDefault="00CE2747" w:rsidP="00A245B9">
            <w:pPr>
              <w:rPr>
                <w:rFonts w:ascii="標楷體" w:hAnsi="標楷體"/>
                <w:b/>
              </w:rPr>
            </w:pPr>
            <w:r>
              <w:rPr>
                <w:rFonts w:ascii="標楷體" w:hAnsi="標楷體"/>
                <w:b/>
              </w:rPr>
              <w:t>序號</w:t>
            </w:r>
          </w:p>
        </w:tc>
        <w:tc>
          <w:tcPr>
            <w:tcW w:w="3570" w:type="dxa"/>
          </w:tcPr>
          <w:p w:rsidR="00CE2747" w:rsidRDefault="00CE2747" w:rsidP="00A245B9">
            <w:pPr>
              <w:rPr>
                <w:rFonts w:ascii="標楷體" w:hAnsi="標楷體"/>
                <w:b/>
              </w:rPr>
            </w:pPr>
            <w:r>
              <w:rPr>
                <w:rFonts w:ascii="標楷體" w:hAnsi="標楷體"/>
                <w:b/>
              </w:rPr>
              <w:t>議案名稱</w:t>
            </w:r>
          </w:p>
        </w:tc>
        <w:tc>
          <w:tcPr>
            <w:tcW w:w="1616" w:type="dxa"/>
          </w:tcPr>
          <w:p w:rsidR="00CE2747" w:rsidRDefault="00CE2747" w:rsidP="00A245B9">
            <w:pPr>
              <w:rPr>
                <w:rFonts w:ascii="標楷體" w:hAnsi="標楷體"/>
                <w:b/>
              </w:rPr>
            </w:pPr>
            <w:r>
              <w:rPr>
                <w:rFonts w:ascii="標楷體" w:hAnsi="標楷體"/>
                <w:b/>
              </w:rPr>
              <w:t>提案委員或機關、院會交付日期(會次)</w:t>
            </w:r>
          </w:p>
        </w:tc>
        <w:tc>
          <w:tcPr>
            <w:tcW w:w="1343" w:type="dxa"/>
          </w:tcPr>
          <w:p w:rsidR="00CE2747" w:rsidRDefault="00CE2747" w:rsidP="00A245B9">
            <w:pPr>
              <w:rPr>
                <w:rFonts w:ascii="標楷體" w:hAnsi="標楷體"/>
                <w:b/>
              </w:rPr>
            </w:pPr>
            <w:r>
              <w:rPr>
                <w:rFonts w:ascii="標楷體" w:hAnsi="標楷體"/>
                <w:b/>
              </w:rPr>
              <w:t>審查委員會</w:t>
            </w:r>
          </w:p>
        </w:tc>
        <w:tc>
          <w:tcPr>
            <w:tcW w:w="2716" w:type="dxa"/>
          </w:tcPr>
          <w:p w:rsidR="00CE2747" w:rsidRDefault="00CE2747" w:rsidP="00A245B9">
            <w:pPr>
              <w:rPr>
                <w:rFonts w:ascii="標楷體" w:hAnsi="標楷體"/>
                <w:b/>
              </w:rPr>
            </w:pPr>
            <w:r>
              <w:rPr>
                <w:rFonts w:ascii="標楷體" w:hAnsi="標楷體"/>
                <w:b/>
              </w:rPr>
              <w:t>審查情形</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1</w:t>
            </w:r>
          </w:p>
        </w:tc>
        <w:tc>
          <w:tcPr>
            <w:tcW w:w="3570" w:type="dxa"/>
          </w:tcPr>
          <w:p w:rsidR="00CE2747" w:rsidRPr="006E6516" w:rsidRDefault="00151824" w:rsidP="00151824">
            <w:pPr>
              <w:jc w:val="left"/>
              <w:rPr>
                <w:rFonts w:ascii="標楷體" w:hAnsi="標楷體"/>
              </w:rPr>
            </w:pPr>
            <w:r>
              <w:rPr>
                <w:rFonts w:ascii="標楷體" w:hAnsi="標楷體" w:hint="eastAsia"/>
                <w:lang w:eastAsia="zh-TW"/>
              </w:rPr>
              <w:t>1.</w:t>
            </w:r>
            <w:r w:rsidR="00CE2747" w:rsidRPr="006E6516">
              <w:rPr>
                <w:rFonts w:ascii="標楷體" w:hAnsi="標楷體"/>
              </w:rPr>
              <w:t>刑事訴訟法部分條文修正草案（修正§15~26、38、41、46、50、51、58、60、63、67、68、71、76、85、88-1、89、99、101、101-1、108、116-2、121、142、158-2、163、192、198、256、256-1、258-1、271-1、280、289、292、313、344、349、382、388、390、391、394、395、422、426、454、456、457、469；新增§38-1、89-1、117-2、433-1。修正重點：修正逕行拘提應以「必要時」為要件；增訂「執行拘提或逮捕時應告知事項」之規定；偵查中延長羈押期間不得逾一月，以延長二次為限，並明定羈押期滿未經起訴或裁判者，於偵查中由檢察官，審判中由法院釋放被告；為保護具原住民身分或精神障礙或其他心智缺陷者辯護倚賴權，增列規定檢察官、司法警察官或司法警察未通知法律扶助機構指派律師到場辯護，即進行訊問被告或犯罪嫌疑人之程序，所取得之被告或犯罪嫌疑人之自白或其他不利之陳述，不得作為證據；修正再議期間為十日，以保障告訴人、被告之權益；增訂最高法院檢察署特別偵查組檢察官所為不</w:t>
            </w:r>
            <w:r w:rsidR="00CE2747" w:rsidRPr="006E6516">
              <w:rPr>
                <w:rFonts w:ascii="標楷體" w:hAnsi="標楷體"/>
              </w:rPr>
              <w:lastRenderedPageBreak/>
              <w:t>起訴或緩起訴處分或撤銷緩起訴處分之再議機制；修正職權上訴制度，僅宣告死刑之案件應依職權逕送上級法院審判；上訴期間修正為20日；諭知死刑、無期徒刑或三年以上有期徒刑者，檢察官得逕行拘提，並得限制出境或限制出海；為配合法院組織法之用詞，「推事」、「首席檢察官」、「檢察長」之用語，修正為「法官」、「檢察長」、「檢察總長」。）</w:t>
            </w:r>
          </w:p>
        </w:tc>
        <w:tc>
          <w:tcPr>
            <w:tcW w:w="1616" w:type="dxa"/>
          </w:tcPr>
          <w:p w:rsidR="00CE2747" w:rsidRPr="006E6516" w:rsidRDefault="00CE2747" w:rsidP="00A245B9">
            <w:pPr>
              <w:rPr>
                <w:rFonts w:ascii="標楷體" w:hAnsi="標楷體"/>
              </w:rPr>
            </w:pPr>
            <w:r w:rsidRPr="006E6516">
              <w:rPr>
                <w:rFonts w:ascii="標楷體" w:hAnsi="標楷體"/>
              </w:rPr>
              <w:lastRenderedPageBreak/>
              <w:t>委員周春米等17人 105.03.18 （9-1-5）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08746F" w:rsidRPr="006E6516" w:rsidTr="0008746F">
        <w:tc>
          <w:tcPr>
            <w:tcW w:w="814" w:type="dxa"/>
          </w:tcPr>
          <w:p w:rsidR="0008746F" w:rsidRPr="006E6516" w:rsidRDefault="0008746F" w:rsidP="00665003">
            <w:pPr>
              <w:rPr>
                <w:rFonts w:ascii="標楷體" w:hAnsi="標楷體"/>
                <w:lang w:eastAsia="zh-TW"/>
              </w:rPr>
            </w:pPr>
            <w:r>
              <w:rPr>
                <w:rFonts w:ascii="標楷體" w:hAnsi="標楷體" w:hint="eastAsia"/>
                <w:lang w:eastAsia="zh-TW"/>
              </w:rPr>
              <w:lastRenderedPageBreak/>
              <w:t>2</w:t>
            </w:r>
          </w:p>
        </w:tc>
        <w:tc>
          <w:tcPr>
            <w:tcW w:w="3570" w:type="dxa"/>
          </w:tcPr>
          <w:p w:rsidR="0008746F" w:rsidRPr="006E6516" w:rsidRDefault="00151824" w:rsidP="00665003">
            <w:pPr>
              <w:jc w:val="left"/>
              <w:rPr>
                <w:rFonts w:ascii="標楷體" w:hAnsi="標楷體"/>
              </w:rPr>
            </w:pPr>
            <w:r>
              <w:rPr>
                <w:rFonts w:ascii="標楷體" w:hAnsi="標楷體" w:hint="eastAsia"/>
                <w:lang w:eastAsia="zh-TW"/>
              </w:rPr>
              <w:t>2</w:t>
            </w:r>
            <w:r w:rsidR="0008746F">
              <w:rPr>
                <w:rFonts w:ascii="標楷體" w:hAnsi="標楷體" w:hint="eastAsia"/>
                <w:lang w:eastAsia="zh-TW"/>
              </w:rPr>
              <w:t>.</w:t>
            </w:r>
            <w:r w:rsidR="0008746F" w:rsidRPr="006E6516">
              <w:rPr>
                <w:rFonts w:ascii="標楷體" w:hAnsi="標楷體"/>
              </w:rPr>
              <w:t>刑事訴訟法第一百零一條之一條文修正草案（修正重點：將加重詐欺罪涵括於預防性羈押罪名中。）</w:t>
            </w:r>
          </w:p>
        </w:tc>
        <w:tc>
          <w:tcPr>
            <w:tcW w:w="1616" w:type="dxa"/>
          </w:tcPr>
          <w:p w:rsidR="0008746F" w:rsidRPr="006E6516" w:rsidRDefault="0008746F" w:rsidP="00665003">
            <w:pPr>
              <w:rPr>
                <w:rFonts w:ascii="標楷體" w:hAnsi="標楷體"/>
              </w:rPr>
            </w:pPr>
            <w:r w:rsidRPr="006E6516">
              <w:rPr>
                <w:rFonts w:ascii="標楷體" w:hAnsi="標楷體"/>
              </w:rPr>
              <w:t>委員江永昌等18人 105.05.20 （9-1-14）</w:t>
            </w:r>
          </w:p>
        </w:tc>
        <w:tc>
          <w:tcPr>
            <w:tcW w:w="1343" w:type="dxa"/>
          </w:tcPr>
          <w:p w:rsidR="0008746F" w:rsidRPr="006E6516" w:rsidRDefault="0008746F" w:rsidP="00665003">
            <w:pPr>
              <w:rPr>
                <w:rFonts w:ascii="標楷體" w:hAnsi="標楷體"/>
              </w:rPr>
            </w:pPr>
            <w:r w:rsidRPr="006E6516">
              <w:rPr>
                <w:rFonts w:ascii="標楷體" w:hAnsi="標楷體"/>
              </w:rPr>
              <w:t>司法及法制</w:t>
            </w:r>
          </w:p>
        </w:tc>
        <w:tc>
          <w:tcPr>
            <w:tcW w:w="2716" w:type="dxa"/>
          </w:tcPr>
          <w:p w:rsidR="0008746F" w:rsidRPr="006E6516" w:rsidRDefault="0008746F" w:rsidP="00665003">
            <w:pPr>
              <w:rPr>
                <w:rFonts w:ascii="標楷體" w:hAnsi="標楷體"/>
              </w:rPr>
            </w:pPr>
            <w:r w:rsidRPr="006E6516">
              <w:rPr>
                <w:rFonts w:ascii="標楷體" w:hAnsi="標楷體"/>
              </w:rPr>
              <w:t>尚未審查</w:t>
            </w:r>
          </w:p>
        </w:tc>
      </w:tr>
      <w:tr w:rsidR="0008746F" w:rsidRPr="006E6516" w:rsidTr="0008746F">
        <w:tc>
          <w:tcPr>
            <w:tcW w:w="814" w:type="dxa"/>
          </w:tcPr>
          <w:p w:rsidR="0008746F" w:rsidRPr="006E6516" w:rsidRDefault="0008746F" w:rsidP="00665003">
            <w:pPr>
              <w:rPr>
                <w:rFonts w:ascii="標楷體" w:hAnsi="標楷體"/>
                <w:lang w:eastAsia="zh-TW"/>
              </w:rPr>
            </w:pPr>
            <w:r>
              <w:rPr>
                <w:rFonts w:ascii="標楷體" w:hAnsi="標楷體" w:hint="eastAsia"/>
                <w:lang w:eastAsia="zh-TW"/>
              </w:rPr>
              <w:t>3</w:t>
            </w:r>
          </w:p>
        </w:tc>
        <w:tc>
          <w:tcPr>
            <w:tcW w:w="3570" w:type="dxa"/>
          </w:tcPr>
          <w:p w:rsidR="0008746F" w:rsidRPr="006E6516" w:rsidRDefault="00151824" w:rsidP="00665003">
            <w:pPr>
              <w:jc w:val="left"/>
              <w:rPr>
                <w:rFonts w:ascii="標楷體" w:hAnsi="標楷體"/>
              </w:rPr>
            </w:pPr>
            <w:r>
              <w:rPr>
                <w:rFonts w:ascii="標楷體" w:hAnsi="標楷體" w:hint="eastAsia"/>
                <w:lang w:eastAsia="zh-TW"/>
              </w:rPr>
              <w:t>3</w:t>
            </w:r>
            <w:r w:rsidR="0008746F">
              <w:rPr>
                <w:rFonts w:ascii="標楷體" w:hAnsi="標楷體" w:hint="eastAsia"/>
                <w:lang w:eastAsia="zh-TW"/>
              </w:rPr>
              <w:t>.</w:t>
            </w:r>
            <w:r w:rsidR="0008746F" w:rsidRPr="006E6516">
              <w:rPr>
                <w:rFonts w:ascii="標楷體" w:hAnsi="標楷體"/>
              </w:rPr>
              <w:t>刑事訴訟法第一百零一條之一條文修正草案（修正重點：明文列舉刑法第一百七十三條規定之放火燒燬現供人使用建築物罪、刑法第二百二十二條之加重強制性交罪以及刑法第三百三十九條之四之加重詐欺罪涵括於預防性羈押罪名中。）</w:t>
            </w:r>
          </w:p>
        </w:tc>
        <w:tc>
          <w:tcPr>
            <w:tcW w:w="1616" w:type="dxa"/>
          </w:tcPr>
          <w:p w:rsidR="0008746F" w:rsidRPr="006E6516" w:rsidRDefault="0008746F" w:rsidP="00665003">
            <w:pPr>
              <w:rPr>
                <w:rFonts w:ascii="標楷體" w:hAnsi="標楷體"/>
              </w:rPr>
            </w:pPr>
            <w:r w:rsidRPr="006E6516">
              <w:rPr>
                <w:rFonts w:ascii="標楷體" w:hAnsi="標楷體"/>
              </w:rPr>
              <w:t>委員徐國勇等16人 105.06.17 （9-1-17）</w:t>
            </w:r>
          </w:p>
        </w:tc>
        <w:tc>
          <w:tcPr>
            <w:tcW w:w="1343" w:type="dxa"/>
          </w:tcPr>
          <w:p w:rsidR="0008746F" w:rsidRPr="006E6516" w:rsidRDefault="0008746F" w:rsidP="00665003">
            <w:pPr>
              <w:rPr>
                <w:rFonts w:ascii="標楷體" w:hAnsi="標楷體"/>
              </w:rPr>
            </w:pPr>
            <w:r w:rsidRPr="006E6516">
              <w:rPr>
                <w:rFonts w:ascii="標楷體" w:hAnsi="標楷體"/>
              </w:rPr>
              <w:t>司法及法制</w:t>
            </w:r>
          </w:p>
        </w:tc>
        <w:tc>
          <w:tcPr>
            <w:tcW w:w="2716" w:type="dxa"/>
          </w:tcPr>
          <w:p w:rsidR="0008746F" w:rsidRPr="006E6516" w:rsidRDefault="0008746F" w:rsidP="00665003">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hint="eastAsia"/>
                <w:lang w:eastAsia="zh-TW"/>
              </w:rPr>
              <w:t>4</w:t>
            </w:r>
          </w:p>
        </w:tc>
        <w:tc>
          <w:tcPr>
            <w:tcW w:w="3570" w:type="dxa"/>
          </w:tcPr>
          <w:p w:rsidR="00CE2747" w:rsidRPr="006E6516" w:rsidRDefault="00151824" w:rsidP="00151824">
            <w:pPr>
              <w:jc w:val="left"/>
              <w:rPr>
                <w:rFonts w:ascii="標楷體" w:hAnsi="標楷體"/>
              </w:rPr>
            </w:pPr>
            <w:r>
              <w:rPr>
                <w:rFonts w:ascii="標楷體" w:hAnsi="標楷體" w:hint="eastAsia"/>
                <w:lang w:eastAsia="zh-TW"/>
              </w:rPr>
              <w:t>4.</w:t>
            </w:r>
            <w:r w:rsidR="00CE2747" w:rsidRPr="006E6516">
              <w:rPr>
                <w:rFonts w:ascii="標楷體" w:hAnsi="標楷體"/>
              </w:rPr>
              <w:t>刑事訴訟法第四百二十二條條文修正草案（修正重點：為受判決人之不利益而提起再審之範圍，應限於無罪之情形；為避免本法第四百二十條第一項第六款以及同條第三項之修正，因放寬對於新事實或新證據之認定，而開啟檢察官聲請不利益於受判決人的再審之大門，刪除第二款發見確實之新證據及第三款得聲請再審之情形，以保障受判決人之權益。）</w:t>
            </w:r>
          </w:p>
        </w:tc>
        <w:tc>
          <w:tcPr>
            <w:tcW w:w="1616" w:type="dxa"/>
          </w:tcPr>
          <w:p w:rsidR="00CE2747" w:rsidRPr="006E6516" w:rsidRDefault="00CE2747" w:rsidP="00A245B9">
            <w:pPr>
              <w:rPr>
                <w:rFonts w:ascii="標楷體" w:hAnsi="標楷體"/>
              </w:rPr>
            </w:pPr>
            <w:r w:rsidRPr="006E6516">
              <w:rPr>
                <w:rFonts w:ascii="標楷體" w:hAnsi="標楷體"/>
              </w:rPr>
              <w:t>委員鄭寶清等20人 105.07.15 （9-1-21）</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08746F" w:rsidRPr="006E6516" w:rsidTr="0008746F">
        <w:tc>
          <w:tcPr>
            <w:tcW w:w="814" w:type="dxa"/>
          </w:tcPr>
          <w:p w:rsidR="0008746F" w:rsidRPr="006E6516" w:rsidRDefault="0008746F" w:rsidP="00665003">
            <w:pPr>
              <w:rPr>
                <w:rFonts w:ascii="標楷體" w:hAnsi="標楷體"/>
                <w:lang w:eastAsia="zh-TW"/>
              </w:rPr>
            </w:pPr>
            <w:r>
              <w:rPr>
                <w:rFonts w:ascii="標楷體" w:hAnsi="標楷體" w:hint="eastAsia"/>
                <w:lang w:eastAsia="zh-TW"/>
              </w:rPr>
              <w:lastRenderedPageBreak/>
              <w:t>5</w:t>
            </w:r>
          </w:p>
        </w:tc>
        <w:tc>
          <w:tcPr>
            <w:tcW w:w="3570" w:type="dxa"/>
          </w:tcPr>
          <w:p w:rsidR="0008746F" w:rsidRPr="006E6516" w:rsidRDefault="00151824" w:rsidP="0008746F">
            <w:pPr>
              <w:jc w:val="left"/>
              <w:rPr>
                <w:rFonts w:ascii="標楷體" w:hAnsi="標楷體"/>
              </w:rPr>
            </w:pPr>
            <w:r>
              <w:rPr>
                <w:rFonts w:ascii="標楷體" w:hAnsi="標楷體" w:hint="eastAsia"/>
                <w:lang w:eastAsia="zh-TW"/>
              </w:rPr>
              <w:t>5</w:t>
            </w:r>
            <w:r w:rsidR="0008746F">
              <w:rPr>
                <w:rFonts w:ascii="標楷體" w:hAnsi="標楷體" w:hint="eastAsia"/>
                <w:lang w:eastAsia="zh-TW"/>
              </w:rPr>
              <w:t>.</w:t>
            </w:r>
            <w:r w:rsidR="0008746F" w:rsidRPr="006E6516">
              <w:rPr>
                <w:rFonts w:ascii="標楷體" w:hAnsi="標楷體"/>
              </w:rPr>
              <w:t>刑事訴訟法第一百零一條及第四百零四條之一條文修正草案（修正重點：設立即時抗告制度以審核原裁定是否妥當。）</w:t>
            </w:r>
          </w:p>
        </w:tc>
        <w:tc>
          <w:tcPr>
            <w:tcW w:w="1616" w:type="dxa"/>
          </w:tcPr>
          <w:p w:rsidR="0008746F" w:rsidRPr="006E6516" w:rsidRDefault="0008746F" w:rsidP="00665003">
            <w:pPr>
              <w:rPr>
                <w:rFonts w:ascii="標楷體" w:hAnsi="標楷體"/>
              </w:rPr>
            </w:pPr>
            <w:r w:rsidRPr="006E6516">
              <w:rPr>
                <w:rFonts w:ascii="標楷體" w:hAnsi="標楷體"/>
              </w:rPr>
              <w:t>時代力量黨團 105.10.07 （9-2-5）</w:t>
            </w:r>
          </w:p>
        </w:tc>
        <w:tc>
          <w:tcPr>
            <w:tcW w:w="1343" w:type="dxa"/>
          </w:tcPr>
          <w:p w:rsidR="0008746F" w:rsidRPr="006E6516" w:rsidRDefault="0008746F" w:rsidP="00665003">
            <w:pPr>
              <w:rPr>
                <w:rFonts w:ascii="標楷體" w:hAnsi="標楷體"/>
              </w:rPr>
            </w:pPr>
            <w:r w:rsidRPr="006E6516">
              <w:rPr>
                <w:rFonts w:ascii="標楷體" w:hAnsi="標楷體"/>
              </w:rPr>
              <w:t>司法及法制</w:t>
            </w:r>
          </w:p>
        </w:tc>
        <w:tc>
          <w:tcPr>
            <w:tcW w:w="2716" w:type="dxa"/>
          </w:tcPr>
          <w:p w:rsidR="0008746F" w:rsidRPr="006E6516" w:rsidRDefault="0008746F" w:rsidP="00665003">
            <w:pPr>
              <w:rPr>
                <w:rFonts w:ascii="標楷體" w:hAnsi="標楷體"/>
              </w:rPr>
            </w:pPr>
            <w:r w:rsidRPr="006E6516">
              <w:rPr>
                <w:rFonts w:ascii="標楷體" w:hAnsi="標楷體"/>
              </w:rPr>
              <w:t>尚未審查</w:t>
            </w:r>
          </w:p>
        </w:tc>
      </w:tr>
      <w:tr w:rsidR="0008746F" w:rsidRPr="006E6516" w:rsidTr="0008746F">
        <w:tc>
          <w:tcPr>
            <w:tcW w:w="814" w:type="dxa"/>
          </w:tcPr>
          <w:p w:rsidR="0008746F" w:rsidRPr="006E6516" w:rsidRDefault="0008746F" w:rsidP="00665003">
            <w:pPr>
              <w:rPr>
                <w:rFonts w:ascii="標楷體" w:hAnsi="標楷體"/>
                <w:lang w:eastAsia="zh-TW"/>
              </w:rPr>
            </w:pPr>
            <w:r>
              <w:rPr>
                <w:rFonts w:ascii="標楷體" w:hAnsi="標楷體" w:hint="eastAsia"/>
                <w:lang w:eastAsia="zh-TW"/>
              </w:rPr>
              <w:t>6</w:t>
            </w:r>
          </w:p>
        </w:tc>
        <w:tc>
          <w:tcPr>
            <w:tcW w:w="3570" w:type="dxa"/>
          </w:tcPr>
          <w:p w:rsidR="0008746F" w:rsidRPr="006E6516" w:rsidRDefault="00151824" w:rsidP="0008746F">
            <w:pPr>
              <w:jc w:val="left"/>
              <w:rPr>
                <w:rFonts w:ascii="標楷體" w:hAnsi="標楷體"/>
              </w:rPr>
            </w:pPr>
            <w:r>
              <w:rPr>
                <w:rFonts w:ascii="標楷體" w:hAnsi="標楷體" w:hint="eastAsia"/>
                <w:lang w:eastAsia="zh-TW"/>
              </w:rPr>
              <w:t>6</w:t>
            </w:r>
            <w:r w:rsidR="0008746F">
              <w:rPr>
                <w:rFonts w:ascii="標楷體" w:hAnsi="標楷體" w:hint="eastAsia"/>
                <w:lang w:eastAsia="zh-TW"/>
              </w:rPr>
              <w:t>.</w:t>
            </w:r>
            <w:r w:rsidR="0008746F" w:rsidRPr="006E6516">
              <w:rPr>
                <w:rFonts w:ascii="標楷體" w:hAnsi="標楷體"/>
              </w:rPr>
              <w:t>刑事訴訟法第一百零一條條文修正草案（修正重點：明訂法院決定應否羈押之考量事由，檢察官於聲請羈押時或法院於審查羈押時，需針對現實考量被害人、被害人家屬、證人等人身安全，貫徹證據保全制度以利發現真實。）</w:t>
            </w:r>
          </w:p>
        </w:tc>
        <w:tc>
          <w:tcPr>
            <w:tcW w:w="1616" w:type="dxa"/>
          </w:tcPr>
          <w:p w:rsidR="0008746F" w:rsidRPr="006E6516" w:rsidRDefault="0008746F" w:rsidP="00665003">
            <w:pPr>
              <w:rPr>
                <w:rFonts w:ascii="標楷體" w:hAnsi="標楷體"/>
              </w:rPr>
            </w:pPr>
            <w:r w:rsidRPr="006E6516">
              <w:rPr>
                <w:rFonts w:ascii="標楷體" w:hAnsi="標楷體"/>
              </w:rPr>
              <w:t>委員李鴻鈞等16人 105.11.11 （9-2-10）</w:t>
            </w:r>
          </w:p>
        </w:tc>
        <w:tc>
          <w:tcPr>
            <w:tcW w:w="1343" w:type="dxa"/>
          </w:tcPr>
          <w:p w:rsidR="0008746F" w:rsidRPr="006E6516" w:rsidRDefault="0008746F" w:rsidP="00665003">
            <w:pPr>
              <w:rPr>
                <w:rFonts w:ascii="標楷體" w:hAnsi="標楷體"/>
              </w:rPr>
            </w:pPr>
            <w:r w:rsidRPr="006E6516">
              <w:rPr>
                <w:rFonts w:ascii="標楷體" w:hAnsi="標楷體"/>
              </w:rPr>
              <w:t>司法及法制</w:t>
            </w:r>
          </w:p>
        </w:tc>
        <w:tc>
          <w:tcPr>
            <w:tcW w:w="2716" w:type="dxa"/>
          </w:tcPr>
          <w:p w:rsidR="0008746F" w:rsidRPr="006E6516" w:rsidRDefault="0008746F" w:rsidP="00665003">
            <w:pPr>
              <w:rPr>
                <w:rFonts w:ascii="標楷體" w:hAnsi="標楷體"/>
              </w:rPr>
            </w:pPr>
            <w:r w:rsidRPr="006E6516">
              <w:rPr>
                <w:rFonts w:ascii="標楷體" w:hAnsi="標楷體"/>
              </w:rPr>
              <w:t>尚未審查</w:t>
            </w:r>
          </w:p>
        </w:tc>
      </w:tr>
      <w:tr w:rsidR="00151824" w:rsidRPr="006E6516" w:rsidTr="0008746F">
        <w:tc>
          <w:tcPr>
            <w:tcW w:w="814" w:type="dxa"/>
          </w:tcPr>
          <w:p w:rsidR="00151824" w:rsidRPr="006E6516" w:rsidRDefault="00151824" w:rsidP="00665003">
            <w:pPr>
              <w:rPr>
                <w:rFonts w:ascii="標楷體" w:hAnsi="標楷體"/>
              </w:rPr>
            </w:pPr>
            <w:r w:rsidRPr="006E6516">
              <w:rPr>
                <w:rFonts w:ascii="標楷體" w:hAnsi="標楷體"/>
              </w:rPr>
              <w:t>21</w:t>
            </w:r>
          </w:p>
        </w:tc>
        <w:tc>
          <w:tcPr>
            <w:tcW w:w="3570" w:type="dxa"/>
          </w:tcPr>
          <w:p w:rsidR="00151824" w:rsidRPr="006E6516" w:rsidRDefault="00151824" w:rsidP="00151824">
            <w:pPr>
              <w:jc w:val="left"/>
              <w:rPr>
                <w:rFonts w:ascii="標楷體" w:hAnsi="標楷體"/>
              </w:rPr>
            </w:pPr>
            <w:r>
              <w:rPr>
                <w:rFonts w:ascii="標楷體" w:hAnsi="標楷體" w:hint="eastAsia"/>
                <w:lang w:eastAsia="zh-TW"/>
              </w:rPr>
              <w:t>7.</w:t>
            </w:r>
            <w:r w:rsidRPr="006E6516">
              <w:rPr>
                <w:rFonts w:ascii="標楷體" w:hAnsi="標楷體"/>
              </w:rPr>
              <w:t>刑事訴訟法第四十一條及第九十九條條文修正草案（修正重點：為保障語言不通、聽覺障礙或語言障礙者受刑事訴訟程序訊問時其陳述之權利，自訴人、證人、鑑定人、被告如有語言不通者，應由通譯傳譯之；其為聽覺或語言障礙者，除應由通譯傳譯之外，或得依其選擇以文字訊問，或命以文字陳述。）</w:t>
            </w:r>
          </w:p>
        </w:tc>
        <w:tc>
          <w:tcPr>
            <w:tcW w:w="1616" w:type="dxa"/>
          </w:tcPr>
          <w:p w:rsidR="00151824" w:rsidRPr="006E6516" w:rsidRDefault="00151824" w:rsidP="00665003">
            <w:pPr>
              <w:rPr>
                <w:rFonts w:ascii="標楷體" w:hAnsi="標楷體"/>
              </w:rPr>
            </w:pPr>
            <w:r w:rsidRPr="006E6516">
              <w:rPr>
                <w:rFonts w:ascii="標楷體" w:hAnsi="標楷體"/>
              </w:rPr>
              <w:t>委員洪慈庸等19人 105.12.30 （9-2-17）</w:t>
            </w:r>
          </w:p>
        </w:tc>
        <w:tc>
          <w:tcPr>
            <w:tcW w:w="1343" w:type="dxa"/>
          </w:tcPr>
          <w:p w:rsidR="00151824" w:rsidRPr="006E6516" w:rsidRDefault="00151824" w:rsidP="00665003">
            <w:pPr>
              <w:rPr>
                <w:rFonts w:ascii="標楷體" w:hAnsi="標楷體"/>
              </w:rPr>
            </w:pPr>
            <w:r w:rsidRPr="006E6516">
              <w:rPr>
                <w:rFonts w:ascii="標楷體" w:hAnsi="標楷體"/>
              </w:rPr>
              <w:t>司法及法制</w:t>
            </w:r>
          </w:p>
        </w:tc>
        <w:tc>
          <w:tcPr>
            <w:tcW w:w="2716" w:type="dxa"/>
          </w:tcPr>
          <w:p w:rsidR="00151824" w:rsidRPr="006E6516" w:rsidRDefault="00151824" w:rsidP="00665003">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hint="eastAsia"/>
                <w:lang w:eastAsia="zh-TW"/>
              </w:rPr>
              <w:t>7</w:t>
            </w:r>
          </w:p>
        </w:tc>
        <w:tc>
          <w:tcPr>
            <w:tcW w:w="3570" w:type="dxa"/>
          </w:tcPr>
          <w:p w:rsidR="00CE2747" w:rsidRPr="006E6516" w:rsidRDefault="009A56BE" w:rsidP="009A56BE">
            <w:pPr>
              <w:jc w:val="left"/>
              <w:rPr>
                <w:rFonts w:ascii="標楷體" w:hAnsi="標楷體"/>
              </w:rPr>
            </w:pPr>
            <w:r>
              <w:rPr>
                <w:rFonts w:ascii="標楷體" w:hAnsi="標楷體" w:hint="eastAsia"/>
                <w:lang w:eastAsia="zh-TW"/>
              </w:rPr>
              <w:t>1</w:t>
            </w:r>
            <w:r w:rsidR="00CE2747" w:rsidRPr="006E6516">
              <w:rPr>
                <w:rFonts w:ascii="標楷體" w:hAnsi="標楷體"/>
              </w:rPr>
              <w:t>.刑事訴訟法刪除第一百三十一條之一條文草案（修正重點：鑑於刑事訴訟法「自願性同意」搜索之規定，常發生執法人員濫權威迫搜索等侵害人民司法人權之事例，爰予刪除。）</w:t>
            </w:r>
          </w:p>
        </w:tc>
        <w:tc>
          <w:tcPr>
            <w:tcW w:w="1616" w:type="dxa"/>
          </w:tcPr>
          <w:p w:rsidR="00CE2747" w:rsidRPr="006E6516" w:rsidRDefault="00CE2747" w:rsidP="00A245B9">
            <w:pPr>
              <w:rPr>
                <w:rFonts w:ascii="標楷體" w:hAnsi="標楷體"/>
              </w:rPr>
            </w:pPr>
            <w:r w:rsidRPr="006E6516">
              <w:rPr>
                <w:rFonts w:ascii="標楷體" w:hAnsi="標楷體"/>
              </w:rPr>
              <w:t>親民黨黨團 105.03.18 （9-1-5）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hint="eastAsia"/>
                <w:lang w:eastAsia="zh-TW"/>
              </w:rPr>
              <w:t>8</w:t>
            </w:r>
          </w:p>
        </w:tc>
        <w:tc>
          <w:tcPr>
            <w:tcW w:w="3570" w:type="dxa"/>
          </w:tcPr>
          <w:p w:rsidR="00CE2747" w:rsidRPr="006E6516" w:rsidRDefault="009A56BE" w:rsidP="009A56BE">
            <w:pPr>
              <w:jc w:val="left"/>
              <w:rPr>
                <w:rFonts w:ascii="標楷體" w:hAnsi="標楷體"/>
              </w:rPr>
            </w:pPr>
            <w:r>
              <w:rPr>
                <w:rFonts w:ascii="標楷體" w:hAnsi="標楷體" w:hint="eastAsia"/>
                <w:lang w:eastAsia="zh-TW"/>
              </w:rPr>
              <w:t>2</w:t>
            </w:r>
            <w:r w:rsidR="00CE2747" w:rsidRPr="006E6516">
              <w:rPr>
                <w:rFonts w:ascii="標楷體" w:hAnsi="標楷體"/>
              </w:rPr>
              <w:t>.刑事訴訟法第一百三十一條之一條文修正草案（修正重點：將搜索票之應記載事項列為必須告知受搜索人之義務，以避免執行人員之恣意搜索；受搜索人乃係基於自願性同意而放棄憲法所保障之基本權，倘受搜索人欲回復其基本權之保</w:t>
            </w:r>
            <w:r w:rsidR="00CE2747" w:rsidRPr="006E6516">
              <w:rPr>
                <w:rFonts w:ascii="標楷體" w:hAnsi="標楷體"/>
              </w:rPr>
              <w:lastRenderedPageBreak/>
              <w:t>障，不應禁止其回復權利，故須於其放棄保障時，即負義務告知受搜索人有回復其基本權保障之權利；訊問過程應全程連續錄音並錄影。）</w:t>
            </w:r>
          </w:p>
        </w:tc>
        <w:tc>
          <w:tcPr>
            <w:tcW w:w="1616" w:type="dxa"/>
          </w:tcPr>
          <w:p w:rsidR="00CE2747" w:rsidRPr="006E6516" w:rsidRDefault="00CE2747" w:rsidP="00A245B9">
            <w:pPr>
              <w:rPr>
                <w:rFonts w:ascii="標楷體" w:hAnsi="標楷體"/>
              </w:rPr>
            </w:pPr>
            <w:r w:rsidRPr="006E6516">
              <w:rPr>
                <w:rFonts w:ascii="標楷體" w:hAnsi="標楷體"/>
              </w:rPr>
              <w:lastRenderedPageBreak/>
              <w:t>委員林俊憲等17人 105.03.18 （9-1-5）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hint="eastAsia"/>
                <w:lang w:eastAsia="zh-TW"/>
              </w:rPr>
              <w:lastRenderedPageBreak/>
              <w:t>9</w:t>
            </w:r>
          </w:p>
        </w:tc>
        <w:tc>
          <w:tcPr>
            <w:tcW w:w="3570" w:type="dxa"/>
          </w:tcPr>
          <w:p w:rsidR="00CE2747" w:rsidRPr="006E6516" w:rsidRDefault="009A56BE" w:rsidP="009A56BE">
            <w:pPr>
              <w:jc w:val="left"/>
              <w:rPr>
                <w:rFonts w:ascii="標楷體" w:hAnsi="標楷體"/>
              </w:rPr>
            </w:pPr>
            <w:r>
              <w:rPr>
                <w:rFonts w:ascii="標楷體" w:hAnsi="標楷體" w:hint="eastAsia"/>
                <w:lang w:eastAsia="zh-TW"/>
              </w:rPr>
              <w:t>3</w:t>
            </w:r>
            <w:r w:rsidR="00CE2747" w:rsidRPr="006E6516">
              <w:rPr>
                <w:rFonts w:ascii="標楷體" w:hAnsi="標楷體"/>
              </w:rPr>
              <w:t>.刑事訴訟法第一百三十一條之一條文修正草案（修正重點：提高同意搜索使用之門檻；「僅就受搜索人同意之範圍內」進行搜索。司法警察官或司法警察需先告知受搜索人有拒絕搜索之權利，才得以進行搜索，且自願性受搜索人得隨時撤回同意。而自願性同意搜索執行後，應陳報法院。）</w:t>
            </w:r>
          </w:p>
        </w:tc>
        <w:tc>
          <w:tcPr>
            <w:tcW w:w="1616" w:type="dxa"/>
          </w:tcPr>
          <w:p w:rsidR="00CE2747" w:rsidRPr="006E6516" w:rsidRDefault="00CE2747" w:rsidP="00A245B9">
            <w:pPr>
              <w:rPr>
                <w:rFonts w:ascii="標楷體" w:hAnsi="標楷體"/>
              </w:rPr>
            </w:pPr>
            <w:r w:rsidRPr="006E6516">
              <w:rPr>
                <w:rFonts w:ascii="標楷體" w:hAnsi="標楷體"/>
              </w:rPr>
              <w:t>時代力量黨團 105.03.25 （9-1-6）</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hint="eastAsia"/>
                <w:lang w:eastAsia="zh-TW"/>
              </w:rPr>
              <w:t>10</w:t>
            </w:r>
          </w:p>
        </w:tc>
        <w:tc>
          <w:tcPr>
            <w:tcW w:w="3570" w:type="dxa"/>
          </w:tcPr>
          <w:p w:rsidR="00CE2747" w:rsidRPr="006E6516" w:rsidRDefault="009A56BE" w:rsidP="009A56BE">
            <w:pPr>
              <w:jc w:val="left"/>
              <w:rPr>
                <w:rFonts w:ascii="標楷體" w:hAnsi="標楷體"/>
              </w:rPr>
            </w:pPr>
            <w:r>
              <w:rPr>
                <w:rFonts w:ascii="標楷體" w:hAnsi="標楷體" w:hint="eastAsia"/>
                <w:lang w:eastAsia="zh-TW"/>
              </w:rPr>
              <w:t>4</w:t>
            </w:r>
            <w:r w:rsidR="00CE2747" w:rsidRPr="006E6516">
              <w:rPr>
                <w:rFonts w:ascii="標楷體" w:hAnsi="標楷體"/>
              </w:rPr>
              <w:t>.刑事訴訟法第一百三十一條之一條文修正草案（修正重點：將搜索告知義務與簽署書面同意書作為法定程序予以明文；檢察官搜索之結果仍應使簽發搜索票之法院知悉，若搜索係由檢察事務官、司法警察官或司法警察為之，亦應先向該管檢察官報告。）</w:t>
            </w:r>
          </w:p>
        </w:tc>
        <w:tc>
          <w:tcPr>
            <w:tcW w:w="1616" w:type="dxa"/>
          </w:tcPr>
          <w:p w:rsidR="00CE2747" w:rsidRPr="006E6516" w:rsidRDefault="00CE2747" w:rsidP="00A245B9">
            <w:pPr>
              <w:rPr>
                <w:rFonts w:ascii="標楷體" w:hAnsi="標楷體"/>
              </w:rPr>
            </w:pPr>
            <w:r w:rsidRPr="006E6516">
              <w:rPr>
                <w:rFonts w:ascii="標楷體" w:hAnsi="標楷體"/>
              </w:rPr>
              <w:t>委員徐國勇等23人 105.03.25 （9-1-6）</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hint="eastAsia"/>
                <w:lang w:eastAsia="zh-TW"/>
              </w:rPr>
              <w:t>11</w:t>
            </w:r>
          </w:p>
        </w:tc>
        <w:tc>
          <w:tcPr>
            <w:tcW w:w="3570" w:type="dxa"/>
          </w:tcPr>
          <w:p w:rsidR="00CE2747" w:rsidRPr="006E6516" w:rsidRDefault="009A56BE" w:rsidP="009A56BE">
            <w:pPr>
              <w:jc w:val="left"/>
              <w:rPr>
                <w:rFonts w:ascii="標楷體" w:hAnsi="標楷體"/>
              </w:rPr>
            </w:pPr>
            <w:r>
              <w:rPr>
                <w:rFonts w:ascii="標楷體" w:hAnsi="標楷體" w:hint="eastAsia"/>
                <w:lang w:eastAsia="zh-TW"/>
              </w:rPr>
              <w:t>5</w:t>
            </w:r>
            <w:r w:rsidR="00CE2747" w:rsidRPr="006E6516">
              <w:rPr>
                <w:rFonts w:ascii="標楷體" w:hAnsi="標楷體"/>
              </w:rPr>
              <w:t>.刑事訴訟法第一百三十一條之一條文修正草案（修正重點：增訂執行人員發動同意搜索之「告知義務」；自執行人員出示證件起，至搜索行為終了止，執行人員應全程連續錄音「並」全程連續錄影。）</w:t>
            </w:r>
          </w:p>
        </w:tc>
        <w:tc>
          <w:tcPr>
            <w:tcW w:w="1616" w:type="dxa"/>
          </w:tcPr>
          <w:p w:rsidR="00CE2747" w:rsidRPr="006E6516" w:rsidRDefault="00CE2747" w:rsidP="00A245B9">
            <w:pPr>
              <w:rPr>
                <w:rFonts w:ascii="標楷體" w:hAnsi="標楷體"/>
              </w:rPr>
            </w:pPr>
            <w:r w:rsidRPr="006E6516">
              <w:rPr>
                <w:rFonts w:ascii="標楷體" w:hAnsi="標楷體"/>
              </w:rPr>
              <w:t>委員周春米等23人 105.04.01 （9-1-7）</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hint="eastAsia"/>
                <w:lang w:eastAsia="zh-TW"/>
              </w:rPr>
              <w:t>12</w:t>
            </w:r>
          </w:p>
        </w:tc>
        <w:tc>
          <w:tcPr>
            <w:tcW w:w="3570" w:type="dxa"/>
          </w:tcPr>
          <w:p w:rsidR="00CE2747" w:rsidRPr="006E6516" w:rsidRDefault="0008746F" w:rsidP="0008746F">
            <w:pPr>
              <w:jc w:val="left"/>
              <w:rPr>
                <w:rFonts w:ascii="標楷體" w:hAnsi="標楷體"/>
              </w:rPr>
            </w:pPr>
            <w:r>
              <w:rPr>
                <w:rFonts w:ascii="標楷體" w:hAnsi="標楷體" w:hint="eastAsia"/>
                <w:lang w:eastAsia="zh-TW"/>
              </w:rPr>
              <w:t>1.</w:t>
            </w:r>
            <w:r w:rsidR="00CE2747" w:rsidRPr="006E6516">
              <w:rPr>
                <w:rFonts w:ascii="標楷體" w:hAnsi="標楷體"/>
              </w:rPr>
              <w:t>刑事訴訟法第二百三十一條之一條文修正草案（修正重點：明訂憲兵僅得就現役軍人行使司法警察權。）</w:t>
            </w:r>
          </w:p>
        </w:tc>
        <w:tc>
          <w:tcPr>
            <w:tcW w:w="1616" w:type="dxa"/>
          </w:tcPr>
          <w:p w:rsidR="00CE2747" w:rsidRPr="006E6516" w:rsidRDefault="00CE2747" w:rsidP="00A245B9">
            <w:pPr>
              <w:rPr>
                <w:rFonts w:ascii="標楷體" w:hAnsi="標楷體"/>
              </w:rPr>
            </w:pPr>
            <w:r w:rsidRPr="006E6516">
              <w:rPr>
                <w:rFonts w:ascii="標楷體" w:hAnsi="標楷體"/>
              </w:rPr>
              <w:t>親民黨黨團 105.03.18 （9-1-5）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08746F" w:rsidRPr="006E6516" w:rsidTr="0008746F">
        <w:tc>
          <w:tcPr>
            <w:tcW w:w="814" w:type="dxa"/>
          </w:tcPr>
          <w:p w:rsidR="0008746F" w:rsidRPr="006E6516" w:rsidRDefault="0008746F" w:rsidP="00665003">
            <w:pPr>
              <w:rPr>
                <w:rFonts w:ascii="標楷體" w:hAnsi="標楷體"/>
                <w:lang w:eastAsia="zh-TW"/>
              </w:rPr>
            </w:pPr>
            <w:r>
              <w:rPr>
                <w:rFonts w:ascii="標楷體" w:hAnsi="標楷體"/>
              </w:rPr>
              <w:t>1</w:t>
            </w:r>
            <w:r>
              <w:rPr>
                <w:rFonts w:ascii="標楷體" w:hAnsi="標楷體" w:hint="eastAsia"/>
                <w:lang w:eastAsia="zh-TW"/>
              </w:rPr>
              <w:t>3</w:t>
            </w:r>
          </w:p>
        </w:tc>
        <w:tc>
          <w:tcPr>
            <w:tcW w:w="3570" w:type="dxa"/>
          </w:tcPr>
          <w:p w:rsidR="0008746F" w:rsidRPr="006E6516" w:rsidRDefault="0008746F" w:rsidP="0008746F">
            <w:pPr>
              <w:jc w:val="left"/>
              <w:rPr>
                <w:rFonts w:ascii="標楷體" w:hAnsi="標楷體"/>
              </w:rPr>
            </w:pPr>
            <w:r>
              <w:rPr>
                <w:rFonts w:ascii="標楷體" w:hAnsi="標楷體" w:hint="eastAsia"/>
                <w:lang w:eastAsia="zh-TW"/>
              </w:rPr>
              <w:t>2.</w:t>
            </w:r>
            <w:r w:rsidRPr="006E6516">
              <w:rPr>
                <w:rFonts w:ascii="標楷體" w:hAnsi="標楷體"/>
              </w:rPr>
              <w:t>刑事訴訟法部分條文修正草案（修正§229、230、</w:t>
            </w:r>
            <w:r w:rsidRPr="006E6516">
              <w:rPr>
                <w:rFonts w:ascii="標楷體" w:hAnsi="標楷體"/>
              </w:rPr>
              <w:lastRenderedPageBreak/>
              <w:t>231；新增§231-2。修正重點：國家不宜在承平時期動用軍隊調查一般人民之司法案件，以免軍民不分之流弊；明定憲兵（隊）之司法警察權範圍，僅限於現役軍人所為之犯罪、對於執行職務中之軍人所為之犯罪以及於軍用港口、機場、要塞或其他軍用設施內所為之犯罪。）</w:t>
            </w:r>
          </w:p>
        </w:tc>
        <w:tc>
          <w:tcPr>
            <w:tcW w:w="1616" w:type="dxa"/>
          </w:tcPr>
          <w:p w:rsidR="0008746F" w:rsidRPr="006E6516" w:rsidRDefault="0008746F" w:rsidP="00665003">
            <w:pPr>
              <w:rPr>
                <w:rFonts w:ascii="標楷體" w:hAnsi="標楷體"/>
              </w:rPr>
            </w:pPr>
            <w:r w:rsidRPr="006E6516">
              <w:rPr>
                <w:rFonts w:ascii="標楷體" w:hAnsi="標楷體"/>
              </w:rPr>
              <w:lastRenderedPageBreak/>
              <w:t xml:space="preserve">委員顧立雄等19人 </w:t>
            </w:r>
            <w:r w:rsidRPr="006E6516">
              <w:rPr>
                <w:rFonts w:ascii="標楷體" w:hAnsi="標楷體"/>
              </w:rPr>
              <w:lastRenderedPageBreak/>
              <w:t>105.04.01 （9-1-7）</w:t>
            </w:r>
          </w:p>
        </w:tc>
        <w:tc>
          <w:tcPr>
            <w:tcW w:w="1343" w:type="dxa"/>
          </w:tcPr>
          <w:p w:rsidR="0008746F" w:rsidRPr="006E6516" w:rsidRDefault="0008746F" w:rsidP="00665003">
            <w:pPr>
              <w:rPr>
                <w:rFonts w:ascii="標楷體" w:hAnsi="標楷體"/>
              </w:rPr>
            </w:pPr>
            <w:r w:rsidRPr="006E6516">
              <w:rPr>
                <w:rFonts w:ascii="標楷體" w:hAnsi="標楷體"/>
              </w:rPr>
              <w:lastRenderedPageBreak/>
              <w:t>司法及法制</w:t>
            </w:r>
          </w:p>
        </w:tc>
        <w:tc>
          <w:tcPr>
            <w:tcW w:w="2716" w:type="dxa"/>
          </w:tcPr>
          <w:p w:rsidR="0008746F" w:rsidRPr="006E6516" w:rsidRDefault="0008746F" w:rsidP="00665003">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hint="eastAsia"/>
                <w:lang w:eastAsia="zh-TW"/>
              </w:rPr>
              <w:lastRenderedPageBreak/>
              <w:t>14</w:t>
            </w:r>
          </w:p>
        </w:tc>
        <w:tc>
          <w:tcPr>
            <w:tcW w:w="3570" w:type="dxa"/>
          </w:tcPr>
          <w:p w:rsidR="00CE2747" w:rsidRPr="006E6516" w:rsidRDefault="009A56BE" w:rsidP="009A56BE">
            <w:pPr>
              <w:jc w:val="left"/>
              <w:rPr>
                <w:rFonts w:ascii="標楷體" w:hAnsi="標楷體"/>
              </w:rPr>
            </w:pPr>
            <w:r>
              <w:rPr>
                <w:rFonts w:ascii="標楷體" w:hAnsi="標楷體" w:hint="eastAsia"/>
                <w:lang w:eastAsia="zh-TW"/>
              </w:rPr>
              <w:t>1.</w:t>
            </w:r>
            <w:r w:rsidR="00CE2747" w:rsidRPr="006E6516">
              <w:rPr>
                <w:rFonts w:ascii="標楷體" w:hAnsi="標楷體"/>
              </w:rPr>
              <w:t>刑事訴訟法第一百九十六條之一條文修正草案（修正重點：因法律並無明文規定司法警察官、司法警察詢問證人時有不自證己罪拒絕證言權之告知義務，爰修正本條。）</w:t>
            </w:r>
          </w:p>
        </w:tc>
        <w:tc>
          <w:tcPr>
            <w:tcW w:w="1616" w:type="dxa"/>
          </w:tcPr>
          <w:p w:rsidR="00CE2747" w:rsidRPr="006E6516" w:rsidRDefault="00CE2747" w:rsidP="00A245B9">
            <w:pPr>
              <w:rPr>
                <w:rFonts w:ascii="標楷體" w:hAnsi="標楷體"/>
              </w:rPr>
            </w:pPr>
            <w:r w:rsidRPr="006E6516">
              <w:rPr>
                <w:rFonts w:ascii="標楷體" w:hAnsi="標楷體"/>
              </w:rPr>
              <w:t>委員鍾佳濱等16人 105.03.18 （9-1-5）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08746F" w:rsidP="00A245B9">
            <w:pPr>
              <w:rPr>
                <w:rFonts w:ascii="標楷體" w:hAnsi="標楷體"/>
                <w:lang w:eastAsia="zh-TW"/>
              </w:rPr>
            </w:pPr>
            <w:r>
              <w:rPr>
                <w:rFonts w:ascii="標楷體" w:hAnsi="標楷體"/>
              </w:rPr>
              <w:t>1</w:t>
            </w:r>
            <w:r>
              <w:rPr>
                <w:rFonts w:ascii="標楷體" w:hAnsi="標楷體" w:hint="eastAsia"/>
                <w:lang w:eastAsia="zh-TW"/>
              </w:rPr>
              <w:t>4</w:t>
            </w:r>
          </w:p>
        </w:tc>
        <w:tc>
          <w:tcPr>
            <w:tcW w:w="3570" w:type="dxa"/>
          </w:tcPr>
          <w:p w:rsidR="00CE2747" w:rsidRPr="006E6516" w:rsidRDefault="009A56BE" w:rsidP="009A56BE">
            <w:pPr>
              <w:jc w:val="left"/>
              <w:rPr>
                <w:rFonts w:ascii="標楷體" w:hAnsi="標楷體"/>
              </w:rPr>
            </w:pPr>
            <w:r>
              <w:rPr>
                <w:rFonts w:ascii="標楷體" w:hAnsi="標楷體" w:hint="eastAsia"/>
                <w:lang w:eastAsia="zh-TW"/>
              </w:rPr>
              <w:t>2.</w:t>
            </w:r>
            <w:r w:rsidR="00CE2747" w:rsidRPr="006E6516">
              <w:rPr>
                <w:rFonts w:ascii="標楷體" w:hAnsi="標楷體"/>
              </w:rPr>
              <w:t>刑事訴訟法第一百九十六條之一條文修正草案（修正重點：課予司法警察（官）拒絕證言權之告知義務。）</w:t>
            </w:r>
          </w:p>
        </w:tc>
        <w:tc>
          <w:tcPr>
            <w:tcW w:w="1616" w:type="dxa"/>
          </w:tcPr>
          <w:p w:rsidR="00CE2747" w:rsidRPr="006E6516" w:rsidRDefault="00CE2747" w:rsidP="00A245B9">
            <w:pPr>
              <w:rPr>
                <w:rFonts w:ascii="標楷體" w:hAnsi="標楷體"/>
              </w:rPr>
            </w:pPr>
            <w:r w:rsidRPr="006E6516">
              <w:rPr>
                <w:rFonts w:ascii="標楷體" w:hAnsi="標楷體"/>
              </w:rPr>
              <w:t>委員鄭寶清等16人 105.10.14 （9-2-6）</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12</w:t>
            </w:r>
          </w:p>
        </w:tc>
        <w:tc>
          <w:tcPr>
            <w:tcW w:w="3570" w:type="dxa"/>
          </w:tcPr>
          <w:p w:rsidR="00CE2747" w:rsidRPr="006E6516" w:rsidRDefault="00CE2747" w:rsidP="00A245B9">
            <w:pPr>
              <w:rPr>
                <w:rFonts w:ascii="標楷體" w:hAnsi="標楷體"/>
              </w:rPr>
            </w:pPr>
            <w:r w:rsidRPr="006E6516">
              <w:rPr>
                <w:rFonts w:ascii="標楷體" w:hAnsi="標楷體"/>
              </w:rPr>
              <w:t>刑事訴訟法第一百五十二條條文修正草案（修正重點：增訂第二項，使「另案扣押」可準用刑事訴訟法第一百三十一條第三項對於逕行搜索之事後審查，來確保司法人員執行扣押之合法性和人權之保障。）</w:t>
            </w:r>
          </w:p>
        </w:tc>
        <w:tc>
          <w:tcPr>
            <w:tcW w:w="1616" w:type="dxa"/>
          </w:tcPr>
          <w:p w:rsidR="00CE2747" w:rsidRPr="006E6516" w:rsidRDefault="00CE2747" w:rsidP="00A245B9">
            <w:pPr>
              <w:rPr>
                <w:rFonts w:ascii="標楷體" w:hAnsi="標楷體"/>
              </w:rPr>
            </w:pPr>
            <w:r w:rsidRPr="006E6516">
              <w:rPr>
                <w:rFonts w:ascii="標楷體" w:hAnsi="標楷體"/>
              </w:rPr>
              <w:t>委員蔡適應等22人 105.05.06 （9-1-12）</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16</w:t>
            </w:r>
          </w:p>
        </w:tc>
        <w:tc>
          <w:tcPr>
            <w:tcW w:w="3570" w:type="dxa"/>
          </w:tcPr>
          <w:p w:rsidR="00CE2747" w:rsidRPr="006E6516" w:rsidRDefault="00CE2747" w:rsidP="00A245B9">
            <w:pPr>
              <w:rPr>
                <w:rFonts w:ascii="標楷體" w:hAnsi="標楷體"/>
              </w:rPr>
            </w:pPr>
            <w:r w:rsidRPr="006E6516">
              <w:rPr>
                <w:rFonts w:ascii="標楷體" w:hAnsi="標楷體"/>
              </w:rPr>
              <w:t>刑事訴訟法第一百八十二條條文修正草案（修正重點：增列心理師得有拒絕證言權。）</w:t>
            </w:r>
          </w:p>
        </w:tc>
        <w:tc>
          <w:tcPr>
            <w:tcW w:w="1616" w:type="dxa"/>
          </w:tcPr>
          <w:p w:rsidR="00CE2747" w:rsidRPr="006E6516" w:rsidRDefault="00CE2747" w:rsidP="00A245B9">
            <w:pPr>
              <w:rPr>
                <w:rFonts w:ascii="標楷體" w:hAnsi="標楷體"/>
              </w:rPr>
            </w:pPr>
            <w:r w:rsidRPr="006E6516">
              <w:rPr>
                <w:rFonts w:ascii="標楷體" w:hAnsi="標楷體"/>
              </w:rPr>
              <w:t>委員柯志恩等21人 105.11.08 （9-2-9）</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18</w:t>
            </w:r>
          </w:p>
        </w:tc>
        <w:tc>
          <w:tcPr>
            <w:tcW w:w="3570" w:type="dxa"/>
          </w:tcPr>
          <w:p w:rsidR="00CE2747" w:rsidRPr="006E6516" w:rsidRDefault="00CE2747" w:rsidP="00A245B9">
            <w:pPr>
              <w:rPr>
                <w:rFonts w:ascii="標楷體" w:hAnsi="標楷體"/>
              </w:rPr>
            </w:pPr>
            <w:r w:rsidRPr="006E6516">
              <w:rPr>
                <w:rFonts w:ascii="標楷體" w:hAnsi="標楷體"/>
              </w:rPr>
              <w:t>刑事訴訟法第二百五十二條及第三百零二條條文修正草案（修正重點：為配合「赦免法」中「特赦」規定，新增「特赦」為應為不起訴之處分、應諭知免訴之判決。）</w:t>
            </w:r>
          </w:p>
        </w:tc>
        <w:tc>
          <w:tcPr>
            <w:tcW w:w="1616" w:type="dxa"/>
          </w:tcPr>
          <w:p w:rsidR="00CE2747" w:rsidRPr="006E6516" w:rsidRDefault="00CE2747" w:rsidP="00A245B9">
            <w:pPr>
              <w:rPr>
                <w:rFonts w:ascii="標楷體" w:hAnsi="標楷體"/>
              </w:rPr>
            </w:pPr>
            <w:r w:rsidRPr="006E6516">
              <w:rPr>
                <w:rFonts w:ascii="標楷體" w:hAnsi="標楷體"/>
              </w:rPr>
              <w:t>委員蔡易餘等19人 105.11.11 （9-2-10）</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19</w:t>
            </w:r>
          </w:p>
        </w:tc>
        <w:tc>
          <w:tcPr>
            <w:tcW w:w="3570" w:type="dxa"/>
          </w:tcPr>
          <w:p w:rsidR="00CE2747" w:rsidRPr="006E6516" w:rsidRDefault="00151824" w:rsidP="00151824">
            <w:pPr>
              <w:jc w:val="left"/>
              <w:rPr>
                <w:rFonts w:ascii="標楷體" w:hAnsi="標楷體"/>
              </w:rPr>
            </w:pPr>
            <w:r>
              <w:rPr>
                <w:rFonts w:ascii="標楷體" w:hAnsi="標楷體" w:hint="eastAsia"/>
                <w:lang w:eastAsia="zh-TW"/>
              </w:rPr>
              <w:t>1.</w:t>
            </w:r>
            <w:r w:rsidR="00CE2747" w:rsidRPr="006E6516">
              <w:rPr>
                <w:rFonts w:ascii="標楷體" w:hAnsi="標楷體"/>
              </w:rPr>
              <w:t>刑事訴訟法第三十一條</w:t>
            </w:r>
            <w:r w:rsidR="00CE2747" w:rsidRPr="006E6516">
              <w:rPr>
                <w:rFonts w:ascii="標楷體" w:hAnsi="標楷體"/>
              </w:rPr>
              <w:lastRenderedPageBreak/>
              <w:t>之一、第三十三條及第三十四條之二條文修正草案（修正重點：將強制辯護制度由審判程序擴及至偵查中羈押審查程序，若被告未選任辯護人，原則上審判長應指定公設辯護人或律師為其辯護；新增辯護人得於偵查中之羈押審查程序檢閱卷宗、證物，並得抄錄或攝影之權利；辯護人公開或揭露在偵查中因執行職務所知悉之事項者，偵查中檢察官得禁止其於該案件之辯護；偵查中之羈押審查程序及審判中，審判長得禁止其於該案件之辯護。）</w:t>
            </w:r>
          </w:p>
        </w:tc>
        <w:tc>
          <w:tcPr>
            <w:tcW w:w="1616" w:type="dxa"/>
          </w:tcPr>
          <w:p w:rsidR="00CE2747" w:rsidRPr="006E6516" w:rsidRDefault="00CE2747" w:rsidP="00A245B9">
            <w:pPr>
              <w:rPr>
                <w:rFonts w:ascii="標楷體" w:hAnsi="標楷體"/>
              </w:rPr>
            </w:pPr>
            <w:r w:rsidRPr="006E6516">
              <w:rPr>
                <w:rFonts w:ascii="標楷體" w:hAnsi="標楷體"/>
              </w:rPr>
              <w:lastRenderedPageBreak/>
              <w:t>委員周春米</w:t>
            </w:r>
            <w:r w:rsidRPr="006E6516">
              <w:rPr>
                <w:rFonts w:ascii="標楷體" w:hAnsi="標楷體"/>
              </w:rPr>
              <w:lastRenderedPageBreak/>
              <w:t>等20人 105.12.09 （9-2-14）</w:t>
            </w:r>
          </w:p>
        </w:tc>
        <w:tc>
          <w:tcPr>
            <w:tcW w:w="1343" w:type="dxa"/>
          </w:tcPr>
          <w:p w:rsidR="00CE2747" w:rsidRPr="006E6516" w:rsidRDefault="00CE2747" w:rsidP="00A245B9">
            <w:pPr>
              <w:rPr>
                <w:rFonts w:ascii="標楷體" w:hAnsi="標楷體"/>
              </w:rPr>
            </w:pPr>
            <w:r w:rsidRPr="006E6516">
              <w:rPr>
                <w:rFonts w:ascii="標楷體" w:hAnsi="標楷體"/>
              </w:rPr>
              <w:lastRenderedPageBreak/>
              <w:t>司法及法</w:t>
            </w:r>
            <w:r w:rsidRPr="006E6516">
              <w:rPr>
                <w:rFonts w:ascii="標楷體" w:hAnsi="標楷體"/>
              </w:rPr>
              <w:lastRenderedPageBreak/>
              <w:t>制</w:t>
            </w:r>
          </w:p>
        </w:tc>
        <w:tc>
          <w:tcPr>
            <w:tcW w:w="2716" w:type="dxa"/>
          </w:tcPr>
          <w:p w:rsidR="00CE2747" w:rsidRPr="006E6516" w:rsidRDefault="00CE2747" w:rsidP="00A245B9">
            <w:pPr>
              <w:rPr>
                <w:rFonts w:ascii="標楷體" w:hAnsi="標楷體"/>
              </w:rPr>
            </w:pPr>
            <w:r w:rsidRPr="006E6516">
              <w:rPr>
                <w:rFonts w:ascii="標楷體" w:hAnsi="標楷體"/>
              </w:rPr>
              <w:lastRenderedPageBreak/>
              <w:t>本會105.12.28</w:t>
            </w:r>
            <w:r w:rsidRPr="006E6516">
              <w:rPr>
                <w:rFonts w:ascii="標楷體" w:hAnsi="標楷體"/>
              </w:rPr>
              <w:lastRenderedPageBreak/>
              <w:t>（9-2-25）報告及詢答完畢，另定期繼續審查。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lastRenderedPageBreak/>
              <w:t>20</w:t>
            </w:r>
          </w:p>
        </w:tc>
        <w:tc>
          <w:tcPr>
            <w:tcW w:w="3570" w:type="dxa"/>
          </w:tcPr>
          <w:p w:rsidR="00CE2747" w:rsidRPr="006E6516" w:rsidRDefault="00151824" w:rsidP="00151824">
            <w:pPr>
              <w:jc w:val="left"/>
              <w:rPr>
                <w:rFonts w:ascii="標楷體" w:hAnsi="標楷體"/>
              </w:rPr>
            </w:pPr>
            <w:r>
              <w:rPr>
                <w:rFonts w:ascii="標楷體" w:hAnsi="標楷體" w:hint="eastAsia"/>
                <w:lang w:eastAsia="zh-TW"/>
              </w:rPr>
              <w:t>2.</w:t>
            </w:r>
            <w:r w:rsidR="00CE2747" w:rsidRPr="006E6516">
              <w:rPr>
                <w:rFonts w:ascii="標楷體" w:hAnsi="標楷體"/>
              </w:rPr>
              <w:t>刑事訴訟法第三十一條條文修正草案（修正重點：為保障重罪被告、經濟弱勢被告之訴訟權益，擴大強制辯護制度於偵查程序中適用之範圍以及新增偵查中之羈押審查程序適用強制辯護制度，於偵查中未經選任辯護人者，檢察官、司法警察官或司法警察應通知依法設立之法律扶助機構指派律師到場為其辯護。但經被告或犯罪嫌疑人主動請求立即訊問或詢問，或等候律師逾四小時未到場者，得逕行訊問或詢問。）</w:t>
            </w:r>
          </w:p>
        </w:tc>
        <w:tc>
          <w:tcPr>
            <w:tcW w:w="1616" w:type="dxa"/>
          </w:tcPr>
          <w:p w:rsidR="00CE2747" w:rsidRPr="006E6516" w:rsidRDefault="00CE2747" w:rsidP="00A245B9">
            <w:pPr>
              <w:rPr>
                <w:rFonts w:ascii="標楷體" w:hAnsi="標楷體"/>
              </w:rPr>
            </w:pPr>
            <w:r w:rsidRPr="006E6516">
              <w:rPr>
                <w:rFonts w:ascii="標楷體" w:hAnsi="標楷體"/>
              </w:rPr>
              <w:t>時代力量黨團 105.12.23 （9-2-16）</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22</w:t>
            </w:r>
          </w:p>
        </w:tc>
        <w:tc>
          <w:tcPr>
            <w:tcW w:w="3570" w:type="dxa"/>
          </w:tcPr>
          <w:p w:rsidR="00CE2747" w:rsidRPr="006E6516" w:rsidRDefault="00CE2747" w:rsidP="00A245B9">
            <w:pPr>
              <w:rPr>
                <w:rFonts w:ascii="標楷體" w:hAnsi="標楷體"/>
              </w:rPr>
            </w:pPr>
            <w:r w:rsidRPr="006E6516">
              <w:rPr>
                <w:rFonts w:ascii="標楷體" w:hAnsi="標楷體"/>
              </w:rPr>
              <w:t>刑事訴訟法施行法增訂第七條之九條文草案（修正重點：為配合刑事訴訟法部分條文之修正，部分修正規定涉及卷證閱覽及交付、強制辯護範圍擴大、強制辯護案件聲請羈押時檢察官之到場等制度變革，應給予</w:t>
            </w:r>
            <w:r w:rsidRPr="006E6516">
              <w:rPr>
                <w:rFonts w:ascii="標楷體" w:hAnsi="標楷體"/>
              </w:rPr>
              <w:lastRenderedPageBreak/>
              <w:t>施行緩衝期間，自公布後六個月施行；其餘修正條文則自公布日施行。）</w:t>
            </w:r>
          </w:p>
        </w:tc>
        <w:tc>
          <w:tcPr>
            <w:tcW w:w="1616" w:type="dxa"/>
          </w:tcPr>
          <w:p w:rsidR="00CE2747" w:rsidRPr="006E6516" w:rsidRDefault="00CE2747" w:rsidP="00A245B9">
            <w:pPr>
              <w:rPr>
                <w:rFonts w:ascii="標楷體" w:hAnsi="標楷體"/>
              </w:rPr>
            </w:pPr>
            <w:r w:rsidRPr="006E6516">
              <w:rPr>
                <w:rFonts w:ascii="標楷體" w:hAnsi="標楷體"/>
              </w:rPr>
              <w:lastRenderedPageBreak/>
              <w:t>委員周春米等18人 105.03.18 （9-1-5）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lastRenderedPageBreak/>
              <w:t>23</w:t>
            </w:r>
          </w:p>
        </w:tc>
        <w:tc>
          <w:tcPr>
            <w:tcW w:w="3570" w:type="dxa"/>
          </w:tcPr>
          <w:p w:rsidR="00CE2747" w:rsidRPr="006E6516" w:rsidRDefault="00CE2747" w:rsidP="00A245B9">
            <w:pPr>
              <w:rPr>
                <w:rFonts w:ascii="標楷體" w:hAnsi="標楷體"/>
              </w:rPr>
            </w:pPr>
            <w:r w:rsidRPr="006E6516">
              <w:rPr>
                <w:rFonts w:ascii="標楷體" w:hAnsi="標楷體"/>
              </w:rPr>
              <w:t>1.民事訴訟法部分條文修正草案（修正§44-2、77-23、151、152、542、543、562。修正重點：以法院網站之電子公告取代刊登新聞紙。）</w:t>
            </w:r>
          </w:p>
        </w:tc>
        <w:tc>
          <w:tcPr>
            <w:tcW w:w="1616" w:type="dxa"/>
          </w:tcPr>
          <w:p w:rsidR="00CE2747" w:rsidRPr="006E6516" w:rsidRDefault="00CE2747" w:rsidP="00A245B9">
            <w:pPr>
              <w:rPr>
                <w:rFonts w:ascii="標楷體" w:hAnsi="標楷體"/>
              </w:rPr>
            </w:pPr>
            <w:r w:rsidRPr="006E6516">
              <w:rPr>
                <w:rFonts w:ascii="標楷體" w:hAnsi="標楷體"/>
              </w:rPr>
              <w:t>委員鄭運鵬等18人 105.09.23 （9-2-3）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1.本會105.12.5（9-2-19）報告及詢答完畢，另定期繼續審查。</w:t>
            </w:r>
          </w:p>
          <w:p w:rsidR="00CE2747" w:rsidRPr="006E6516" w:rsidRDefault="00CE2747" w:rsidP="00A245B9">
            <w:pPr>
              <w:rPr>
                <w:rFonts w:ascii="標楷體" w:hAnsi="標楷體"/>
              </w:rPr>
            </w:pPr>
            <w:r w:rsidRPr="006E6516">
              <w:rPr>
                <w:rFonts w:ascii="標楷體" w:hAnsi="標楷體"/>
              </w:rPr>
              <w:t>2.本會105.12.19（9-2-22）另定期繼續審查。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24</w:t>
            </w:r>
          </w:p>
        </w:tc>
        <w:tc>
          <w:tcPr>
            <w:tcW w:w="3570" w:type="dxa"/>
          </w:tcPr>
          <w:p w:rsidR="00CE2747" w:rsidRPr="006E6516" w:rsidRDefault="00CE2747" w:rsidP="00A245B9">
            <w:pPr>
              <w:rPr>
                <w:rFonts w:ascii="標楷體" w:hAnsi="標楷體"/>
              </w:rPr>
            </w:pPr>
            <w:r w:rsidRPr="006E6516">
              <w:rPr>
                <w:rFonts w:ascii="標楷體" w:hAnsi="標楷體"/>
              </w:rPr>
              <w:t>2.民事訴訟法第二百五十四條條文修正草案（修正重點：刪除本條第五項至第九項規定，訴訟繫屬之相關資訊改由司法院可登載於司法院現行之案件查詢系統或設立一公告專區。）</w:t>
            </w:r>
          </w:p>
        </w:tc>
        <w:tc>
          <w:tcPr>
            <w:tcW w:w="1616" w:type="dxa"/>
          </w:tcPr>
          <w:p w:rsidR="00CE2747" w:rsidRPr="006E6516" w:rsidRDefault="00CE2747" w:rsidP="00A245B9">
            <w:pPr>
              <w:rPr>
                <w:rFonts w:ascii="標楷體" w:hAnsi="標楷體"/>
              </w:rPr>
            </w:pPr>
            <w:r w:rsidRPr="006E6516">
              <w:rPr>
                <w:rFonts w:ascii="標楷體" w:hAnsi="標楷體"/>
              </w:rPr>
              <w:t>委員陳超明等23人 105.11.18 （9-2-11）</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1.本會105.12.5（9-2-19）報告及詢答完畢，另定期繼續審查。</w:t>
            </w:r>
          </w:p>
          <w:p w:rsidR="00CE2747" w:rsidRPr="006E6516" w:rsidRDefault="00CE2747" w:rsidP="00A245B9">
            <w:pPr>
              <w:rPr>
                <w:rFonts w:ascii="標楷體" w:hAnsi="標楷體"/>
              </w:rPr>
            </w:pPr>
            <w:r w:rsidRPr="006E6516">
              <w:rPr>
                <w:rFonts w:ascii="標楷體" w:hAnsi="標楷體"/>
              </w:rPr>
              <w:t>2.本會105.12.19（9-2-22）另定期繼續審查。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25</w:t>
            </w:r>
          </w:p>
        </w:tc>
        <w:tc>
          <w:tcPr>
            <w:tcW w:w="3570" w:type="dxa"/>
          </w:tcPr>
          <w:p w:rsidR="00CE2747" w:rsidRPr="006E6516" w:rsidRDefault="00CE2747" w:rsidP="00A245B9">
            <w:pPr>
              <w:rPr>
                <w:rFonts w:ascii="標楷體" w:hAnsi="標楷體"/>
              </w:rPr>
            </w:pPr>
            <w:r w:rsidRPr="006E6516">
              <w:rPr>
                <w:rFonts w:ascii="標楷體" w:hAnsi="標楷體"/>
              </w:rPr>
              <w:t>3.民事訴訟法第二百五十四條條文修正草案（修正重點：於發生訴訟繫屬中為訴訟標的之法律關係移轉於第三人之情形，准許他造當事人亦得聲請法院以裁定許其承當訴訟。）</w:t>
            </w:r>
          </w:p>
        </w:tc>
        <w:tc>
          <w:tcPr>
            <w:tcW w:w="1616" w:type="dxa"/>
          </w:tcPr>
          <w:p w:rsidR="00CE2747" w:rsidRPr="006E6516" w:rsidRDefault="00CE2747" w:rsidP="00A245B9">
            <w:pPr>
              <w:rPr>
                <w:rFonts w:ascii="標楷體" w:hAnsi="標楷體"/>
              </w:rPr>
            </w:pPr>
            <w:r w:rsidRPr="006E6516">
              <w:rPr>
                <w:rFonts w:ascii="標楷體" w:hAnsi="標楷體"/>
              </w:rPr>
              <w:t>時代力量黨團 105.12.09 （9-2-14）</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26</w:t>
            </w:r>
          </w:p>
        </w:tc>
        <w:tc>
          <w:tcPr>
            <w:tcW w:w="3570" w:type="dxa"/>
          </w:tcPr>
          <w:p w:rsidR="00CE2747" w:rsidRPr="006E6516" w:rsidRDefault="0052096E" w:rsidP="00A245B9">
            <w:pPr>
              <w:rPr>
                <w:rFonts w:ascii="標楷體" w:hAnsi="標楷體"/>
              </w:rPr>
            </w:pPr>
            <w:r w:rsidRPr="0052096E">
              <w:rPr>
                <w:rFonts w:ascii="標楷體" w:hAnsi="標楷體" w:hint="eastAsia"/>
              </w:rPr>
              <w:t>民事訴訟法增訂第二百四十九條之一及第四百四十九條之二條文草案(修正重點：原告之訴，依其所訴之事實，在法律上顯無理由，或其所訴之事實顯非真實者，法院得依被告聲請，以裁定命原告負擔被告所支出律師酬金之全部或一部，並於裁定內確定其數額；法院得依被上訴人聲請，以裁定命上訴人負擔被上訴人所支出律師酬金之全部或一部，並於裁定內確定其數額。)</w:t>
            </w:r>
          </w:p>
        </w:tc>
        <w:tc>
          <w:tcPr>
            <w:tcW w:w="1616" w:type="dxa"/>
          </w:tcPr>
          <w:p w:rsidR="00CE2747" w:rsidRPr="006E6516" w:rsidRDefault="00CE2747" w:rsidP="003B1AFB">
            <w:pPr>
              <w:jc w:val="left"/>
              <w:rPr>
                <w:rFonts w:ascii="標楷體" w:hAnsi="標楷體"/>
              </w:rPr>
            </w:pPr>
            <w:r w:rsidRPr="006E6516">
              <w:rPr>
                <w:rFonts w:ascii="標楷體" w:hAnsi="標楷體"/>
              </w:rPr>
              <w:t>委員黃國昌等</w:t>
            </w:r>
            <w:r w:rsidR="003B1AFB">
              <w:rPr>
                <w:rFonts w:ascii="標楷體" w:hAnsi="標楷體"/>
              </w:rPr>
              <w:t>2</w:t>
            </w:r>
            <w:r w:rsidR="003B1AFB">
              <w:rPr>
                <w:rFonts w:ascii="標楷體" w:hAnsi="標楷體" w:hint="eastAsia"/>
                <w:lang w:eastAsia="zh-TW"/>
              </w:rPr>
              <w:t>1</w:t>
            </w:r>
            <w:r w:rsidRPr="006E6516">
              <w:rPr>
                <w:rFonts w:ascii="標楷體" w:hAnsi="標楷體"/>
              </w:rPr>
              <w:t>人 105.12.30 （9-2-17）</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27</w:t>
            </w:r>
          </w:p>
        </w:tc>
        <w:tc>
          <w:tcPr>
            <w:tcW w:w="3570" w:type="dxa"/>
          </w:tcPr>
          <w:p w:rsidR="00CE2747" w:rsidRPr="006E6516" w:rsidRDefault="00CE2747" w:rsidP="00A245B9">
            <w:pPr>
              <w:rPr>
                <w:rFonts w:ascii="標楷體" w:hAnsi="標楷體"/>
              </w:rPr>
            </w:pPr>
            <w:r w:rsidRPr="006E6516">
              <w:rPr>
                <w:rFonts w:ascii="標楷體" w:hAnsi="標楷體"/>
              </w:rPr>
              <w:t>民事訴訟法施行法第四條之五及第十二條條文修正草案（修正重點：依修正前</w:t>
            </w:r>
            <w:r w:rsidRPr="006E6516">
              <w:rPr>
                <w:rFonts w:ascii="標楷體" w:hAnsi="標楷體"/>
              </w:rPr>
              <w:lastRenderedPageBreak/>
              <w:t>民事訴訟法第二百五十四條第五項規定發給起訴證明持向登記機關辦理訴訟係屬事實之登記而訴訟尚未終結者，法院應撤銷已核發之起訴證明；訂定修法之施行日期。）</w:t>
            </w:r>
          </w:p>
        </w:tc>
        <w:tc>
          <w:tcPr>
            <w:tcW w:w="1616" w:type="dxa"/>
          </w:tcPr>
          <w:p w:rsidR="00CE2747" w:rsidRPr="006E6516" w:rsidRDefault="00CE2747" w:rsidP="00A245B9">
            <w:pPr>
              <w:rPr>
                <w:rFonts w:ascii="標楷體" w:hAnsi="標楷體"/>
              </w:rPr>
            </w:pPr>
            <w:r w:rsidRPr="006E6516">
              <w:rPr>
                <w:rFonts w:ascii="標楷體" w:hAnsi="標楷體"/>
              </w:rPr>
              <w:lastRenderedPageBreak/>
              <w:t xml:space="preserve">委員陳超明等25人 105.11.18 </w:t>
            </w:r>
            <w:r w:rsidRPr="006E6516">
              <w:rPr>
                <w:rFonts w:ascii="標楷體" w:hAnsi="標楷體"/>
              </w:rPr>
              <w:lastRenderedPageBreak/>
              <w:t>（9-2-11）</w:t>
            </w:r>
          </w:p>
        </w:tc>
        <w:tc>
          <w:tcPr>
            <w:tcW w:w="1343" w:type="dxa"/>
          </w:tcPr>
          <w:p w:rsidR="00CE2747" w:rsidRPr="006E6516" w:rsidRDefault="00CE2747" w:rsidP="00A245B9">
            <w:pPr>
              <w:rPr>
                <w:rFonts w:ascii="標楷體" w:hAnsi="標楷體"/>
              </w:rPr>
            </w:pPr>
            <w:r w:rsidRPr="006E6516">
              <w:rPr>
                <w:rFonts w:ascii="標楷體" w:hAnsi="標楷體"/>
              </w:rPr>
              <w:lastRenderedPageBreak/>
              <w:t>司法及法制</w:t>
            </w:r>
          </w:p>
        </w:tc>
        <w:tc>
          <w:tcPr>
            <w:tcW w:w="2716" w:type="dxa"/>
          </w:tcPr>
          <w:p w:rsidR="00CE2747" w:rsidRPr="006E6516" w:rsidRDefault="00CE2747" w:rsidP="00A245B9">
            <w:pPr>
              <w:rPr>
                <w:rFonts w:ascii="標楷體" w:hAnsi="標楷體"/>
              </w:rPr>
            </w:pPr>
            <w:r w:rsidRPr="006E6516">
              <w:rPr>
                <w:rFonts w:ascii="標楷體" w:hAnsi="標楷體"/>
              </w:rPr>
              <w:t>1.本會105.12.5（9-2-19）報告及詢答完畢，另定期繼續</w:t>
            </w:r>
            <w:r w:rsidRPr="006E6516">
              <w:rPr>
                <w:rFonts w:ascii="標楷體" w:hAnsi="標楷體"/>
              </w:rPr>
              <w:lastRenderedPageBreak/>
              <w:t>審查。</w:t>
            </w:r>
          </w:p>
          <w:p w:rsidR="00CE2747" w:rsidRPr="006E6516" w:rsidRDefault="00CE2747" w:rsidP="00A245B9">
            <w:pPr>
              <w:rPr>
                <w:rFonts w:ascii="標楷體" w:hAnsi="標楷體"/>
              </w:rPr>
            </w:pPr>
            <w:r w:rsidRPr="006E6516">
              <w:rPr>
                <w:rFonts w:ascii="標楷體" w:hAnsi="標楷體"/>
              </w:rPr>
              <w:t>2.本會105.12.19（9-2-22）另定期繼續審查。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lastRenderedPageBreak/>
              <w:t>28</w:t>
            </w:r>
          </w:p>
        </w:tc>
        <w:tc>
          <w:tcPr>
            <w:tcW w:w="3570" w:type="dxa"/>
          </w:tcPr>
          <w:p w:rsidR="00CE2747" w:rsidRPr="006E6516" w:rsidRDefault="00CE2747" w:rsidP="00A245B9">
            <w:pPr>
              <w:rPr>
                <w:rFonts w:ascii="標楷體" w:hAnsi="標楷體"/>
              </w:rPr>
            </w:pPr>
            <w:r w:rsidRPr="006E6516">
              <w:rPr>
                <w:rFonts w:ascii="標楷體" w:hAnsi="標楷體"/>
              </w:rPr>
              <w:t>1.行政訴訟法第八十二條及第九十八條之六條文修正草案（修正重點：以法院網站之電子公告取代刊登新聞紙。）</w:t>
            </w:r>
          </w:p>
        </w:tc>
        <w:tc>
          <w:tcPr>
            <w:tcW w:w="1616" w:type="dxa"/>
          </w:tcPr>
          <w:p w:rsidR="00CE2747" w:rsidRPr="006E6516" w:rsidRDefault="00CE2747" w:rsidP="00A245B9">
            <w:pPr>
              <w:rPr>
                <w:rFonts w:ascii="標楷體" w:hAnsi="標楷體"/>
              </w:rPr>
            </w:pPr>
            <w:r w:rsidRPr="006E6516">
              <w:rPr>
                <w:rFonts w:ascii="標楷體" w:hAnsi="標楷體"/>
              </w:rPr>
              <w:t>委員鄭運鵬等18人 105.09.23 （9-2-3）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29</w:t>
            </w:r>
          </w:p>
        </w:tc>
        <w:tc>
          <w:tcPr>
            <w:tcW w:w="3570" w:type="dxa"/>
          </w:tcPr>
          <w:p w:rsidR="00CE2747" w:rsidRPr="006E6516" w:rsidRDefault="00CE2747" w:rsidP="00A245B9">
            <w:pPr>
              <w:rPr>
                <w:rFonts w:ascii="標楷體" w:hAnsi="標楷體"/>
              </w:rPr>
            </w:pPr>
            <w:r w:rsidRPr="006E6516">
              <w:rPr>
                <w:rFonts w:ascii="標楷體" w:hAnsi="標楷體"/>
              </w:rPr>
              <w:t>2.行政訴訟法第二百三十七條之十六條文修正草案（修正重點：對於收容聲請事件不服時之抗告期間日數由「五日」修正為「十日」。）</w:t>
            </w:r>
          </w:p>
        </w:tc>
        <w:tc>
          <w:tcPr>
            <w:tcW w:w="1616" w:type="dxa"/>
          </w:tcPr>
          <w:p w:rsidR="00CE2747" w:rsidRPr="006E6516" w:rsidRDefault="00CE2747" w:rsidP="00A245B9">
            <w:pPr>
              <w:rPr>
                <w:rFonts w:ascii="標楷體" w:hAnsi="標楷體"/>
              </w:rPr>
            </w:pPr>
            <w:r w:rsidRPr="006E6516">
              <w:rPr>
                <w:rFonts w:ascii="標楷體" w:hAnsi="標楷體"/>
              </w:rPr>
              <w:t>委員江永昌等19人 105.11.18 （9-2-11）</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30</w:t>
            </w:r>
          </w:p>
        </w:tc>
        <w:tc>
          <w:tcPr>
            <w:tcW w:w="3570" w:type="dxa"/>
          </w:tcPr>
          <w:p w:rsidR="00CE2747" w:rsidRPr="006E6516" w:rsidRDefault="00CE2747" w:rsidP="00A245B9">
            <w:pPr>
              <w:rPr>
                <w:rFonts w:ascii="標楷體" w:hAnsi="標楷體"/>
              </w:rPr>
            </w:pPr>
            <w:r w:rsidRPr="006E6516">
              <w:rPr>
                <w:rFonts w:ascii="標楷體" w:hAnsi="標楷體"/>
              </w:rPr>
              <w:t>3.行政訴訟法增訂第三百零四條之一條文草案（修正重點：明文規定「課予義務訴訟」之強制執行。）</w:t>
            </w:r>
          </w:p>
        </w:tc>
        <w:tc>
          <w:tcPr>
            <w:tcW w:w="1616" w:type="dxa"/>
          </w:tcPr>
          <w:p w:rsidR="00CE2747" w:rsidRPr="006E6516" w:rsidRDefault="00CE2747" w:rsidP="00A245B9">
            <w:pPr>
              <w:rPr>
                <w:rFonts w:ascii="標楷體" w:hAnsi="標楷體"/>
              </w:rPr>
            </w:pPr>
            <w:r w:rsidRPr="006E6516">
              <w:rPr>
                <w:rFonts w:ascii="標楷體" w:hAnsi="標楷體"/>
              </w:rPr>
              <w:t>委員吳焜裕等31人 105.12.16 （9-2-15）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31</w:t>
            </w:r>
          </w:p>
        </w:tc>
        <w:tc>
          <w:tcPr>
            <w:tcW w:w="3570" w:type="dxa"/>
          </w:tcPr>
          <w:p w:rsidR="00CE2747" w:rsidRPr="006E6516" w:rsidRDefault="00CE2747" w:rsidP="00A245B9">
            <w:pPr>
              <w:rPr>
                <w:rFonts w:ascii="標楷體" w:hAnsi="標楷體"/>
              </w:rPr>
            </w:pPr>
            <w:r w:rsidRPr="006E6516">
              <w:rPr>
                <w:rFonts w:ascii="標楷體" w:hAnsi="標楷體"/>
              </w:rPr>
              <w:t>人民參與刑事審判準備條例草案（共15條。制訂重點：由司法院指定地方法院，辦理包含「陪審」、「參審」、「觀審」等制度所定不同參與模式之人民參與刑事審判模擬法庭活動，供人民參與刑事審判制度評估委員會得據此探求最適合我國之人民參與刑事審判制度。）</w:t>
            </w:r>
          </w:p>
        </w:tc>
        <w:tc>
          <w:tcPr>
            <w:tcW w:w="1616" w:type="dxa"/>
          </w:tcPr>
          <w:p w:rsidR="00CE2747" w:rsidRPr="006E6516" w:rsidRDefault="00CE2747" w:rsidP="00A245B9">
            <w:pPr>
              <w:rPr>
                <w:rFonts w:ascii="標楷體" w:hAnsi="標楷體"/>
              </w:rPr>
            </w:pPr>
            <w:r w:rsidRPr="006E6516">
              <w:rPr>
                <w:rFonts w:ascii="標楷體" w:hAnsi="標楷體"/>
              </w:rPr>
              <w:t>委員徐榛蔚等16人 105.03.11 （9-1-4）</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32</w:t>
            </w:r>
          </w:p>
        </w:tc>
        <w:tc>
          <w:tcPr>
            <w:tcW w:w="3570" w:type="dxa"/>
          </w:tcPr>
          <w:p w:rsidR="00CE2747" w:rsidRPr="006E6516" w:rsidRDefault="00CE2747" w:rsidP="00A245B9">
            <w:pPr>
              <w:rPr>
                <w:rFonts w:ascii="標楷體" w:hAnsi="標楷體"/>
              </w:rPr>
            </w:pPr>
            <w:r w:rsidRPr="006E6516">
              <w:rPr>
                <w:rFonts w:ascii="標楷體" w:hAnsi="標楷體"/>
              </w:rPr>
              <w:t>陪審法草案（共六章51條。制訂重點：為落實主權在民及司法之多元化，設置陪審團，陪審員具獨立性；賦予被告有權得選擇採行陪審團審判；其審判程序為起訴狀一本主義；採12人陪審團及9人陪審團等二種陪審法庭之組成；採剔除權制，審</w:t>
            </w:r>
            <w:r w:rsidRPr="006E6516">
              <w:rPr>
                <w:rFonts w:ascii="標楷體" w:hAnsi="標楷體"/>
              </w:rPr>
              <w:lastRenderedPageBreak/>
              <w:t>檢辯可以剔除不公正之陪審員）</w:t>
            </w:r>
          </w:p>
        </w:tc>
        <w:tc>
          <w:tcPr>
            <w:tcW w:w="1616" w:type="dxa"/>
          </w:tcPr>
          <w:p w:rsidR="00CE2747" w:rsidRPr="006E6516" w:rsidRDefault="00CE2747" w:rsidP="00A245B9">
            <w:pPr>
              <w:rPr>
                <w:rFonts w:ascii="標楷體" w:hAnsi="標楷體"/>
              </w:rPr>
            </w:pPr>
            <w:r w:rsidRPr="006E6516">
              <w:rPr>
                <w:rFonts w:ascii="標楷體" w:hAnsi="標楷體"/>
              </w:rPr>
              <w:lastRenderedPageBreak/>
              <w:t>委員蔡易餘等18人 105.05.20 （9-1-14）</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lastRenderedPageBreak/>
              <w:t>33</w:t>
            </w:r>
          </w:p>
        </w:tc>
        <w:tc>
          <w:tcPr>
            <w:tcW w:w="3570" w:type="dxa"/>
          </w:tcPr>
          <w:p w:rsidR="00CE2747" w:rsidRPr="006E6516" w:rsidRDefault="00CE2747" w:rsidP="00A245B9">
            <w:pPr>
              <w:rPr>
                <w:rFonts w:ascii="標楷體" w:hAnsi="標楷體"/>
              </w:rPr>
            </w:pPr>
            <w:r w:rsidRPr="006E6516">
              <w:rPr>
                <w:rFonts w:ascii="標楷體" w:hAnsi="標楷體"/>
              </w:rPr>
              <w:t>1.法官法部分條文修正草案(修正§27、33~36、41、89、103。修正重點：調整現行法官個案評鑑制度中之法官評鑑委員會組織結構、外部評鑑委員遴聘方式及請求評鑑期間之規定；增訂法官評鑑委員會召集委員之產生方式、評鑑委員之迴避事由、擔任評鑑委員之消極條件、審議中發現未經請求評鑑之重大違失行為得一併審議等事項。)</w:t>
            </w:r>
          </w:p>
        </w:tc>
        <w:tc>
          <w:tcPr>
            <w:tcW w:w="1616" w:type="dxa"/>
          </w:tcPr>
          <w:p w:rsidR="00CE2747" w:rsidRPr="006E6516" w:rsidRDefault="00CE2747" w:rsidP="00A245B9">
            <w:pPr>
              <w:rPr>
                <w:rFonts w:ascii="標楷體" w:hAnsi="標楷體"/>
              </w:rPr>
            </w:pPr>
            <w:r w:rsidRPr="006E6516">
              <w:rPr>
                <w:rFonts w:ascii="標楷體" w:hAnsi="標楷體"/>
              </w:rPr>
              <w:t>委員徐國勇等23人 105.03.25 （9-1-6）</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本會105.7.13（9-1-41）報告及詢答完畢，另定期繼續討論。</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34</w:t>
            </w:r>
          </w:p>
        </w:tc>
        <w:tc>
          <w:tcPr>
            <w:tcW w:w="3570" w:type="dxa"/>
          </w:tcPr>
          <w:p w:rsidR="00CE2747" w:rsidRPr="006E6516" w:rsidRDefault="00CE2747" w:rsidP="00A245B9">
            <w:pPr>
              <w:rPr>
                <w:rFonts w:ascii="標楷體" w:hAnsi="標楷體"/>
              </w:rPr>
            </w:pPr>
            <w:r w:rsidRPr="006E6516">
              <w:rPr>
                <w:rFonts w:ascii="標楷體" w:hAnsi="標楷體"/>
              </w:rPr>
              <w:t>2.法官法部分條文修正草案（修正§2、30、33~36、41、89、103；新增§41-1。修正重點：將受評鑑事實牽涉個案者得請求個案評鑑之時效，延長至裁判確定之日起三年內，或自該案件辦理終結之日起六年內；調整評鑑委員會委員之組成，將法官評鑑委員中具有法官身份之委員人數減至一名，外部委員人數增至六名，增訂請求評鑑機關或團體及當事人於評鑑程序中之程序參與權、明定評鑑委員會有主動調查之職權及專職人力。）</w:t>
            </w:r>
          </w:p>
        </w:tc>
        <w:tc>
          <w:tcPr>
            <w:tcW w:w="1616" w:type="dxa"/>
          </w:tcPr>
          <w:p w:rsidR="00CE2747" w:rsidRPr="006E6516" w:rsidRDefault="00CE2747" w:rsidP="00A245B9">
            <w:pPr>
              <w:rPr>
                <w:rFonts w:ascii="標楷體" w:hAnsi="標楷體"/>
              </w:rPr>
            </w:pPr>
            <w:r w:rsidRPr="006E6516">
              <w:rPr>
                <w:rFonts w:ascii="標楷體" w:hAnsi="標楷體"/>
              </w:rPr>
              <w:t>委員顧立雄等21人 105.05.27 （9-1-15）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本會105.7.13（9-1-41）報告及詢答完畢，另定期繼續討論。</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35</w:t>
            </w:r>
          </w:p>
        </w:tc>
        <w:tc>
          <w:tcPr>
            <w:tcW w:w="3570" w:type="dxa"/>
          </w:tcPr>
          <w:p w:rsidR="00CE2747" w:rsidRPr="006E6516" w:rsidRDefault="00CE2747" w:rsidP="00A245B9">
            <w:pPr>
              <w:rPr>
                <w:rFonts w:ascii="標楷體" w:hAnsi="標楷體"/>
              </w:rPr>
            </w:pPr>
            <w:r w:rsidRPr="006E6516">
              <w:rPr>
                <w:rFonts w:ascii="標楷體" w:hAnsi="標楷體"/>
              </w:rPr>
              <w:t>3.法官法部分條文修正草案（修正§2、7、33~36、41、89、103。修正重點：調整法官評鑑委員會之組織結構，增加外部評鑑委員為六人，委員任期二年，得連任一次。；增訂當事人及犯罪被害人之委任律師得以請求個案評鑑。）</w:t>
            </w:r>
          </w:p>
        </w:tc>
        <w:tc>
          <w:tcPr>
            <w:tcW w:w="1616" w:type="dxa"/>
          </w:tcPr>
          <w:p w:rsidR="00CE2747" w:rsidRPr="006E6516" w:rsidRDefault="00CE2747" w:rsidP="00A245B9">
            <w:pPr>
              <w:rPr>
                <w:rFonts w:ascii="標楷體" w:hAnsi="標楷體"/>
              </w:rPr>
            </w:pPr>
            <w:r w:rsidRPr="006E6516">
              <w:rPr>
                <w:rFonts w:ascii="標楷體" w:hAnsi="標楷體"/>
              </w:rPr>
              <w:t>委員林為洲等16人 105.06.24 （9-1-18）</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本會105.7.13（9-1-41）報告及詢答完畢，另定期繼續討論。</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lastRenderedPageBreak/>
              <w:t>36</w:t>
            </w:r>
          </w:p>
        </w:tc>
        <w:tc>
          <w:tcPr>
            <w:tcW w:w="3570" w:type="dxa"/>
          </w:tcPr>
          <w:p w:rsidR="00CE2747" w:rsidRPr="006E6516" w:rsidRDefault="00CE2747" w:rsidP="00A245B9">
            <w:pPr>
              <w:rPr>
                <w:rFonts w:ascii="標楷體" w:hAnsi="標楷體"/>
              </w:rPr>
            </w:pPr>
            <w:r w:rsidRPr="006E6516">
              <w:rPr>
                <w:rFonts w:ascii="標楷體" w:hAnsi="標楷體"/>
              </w:rPr>
              <w:t>4.法官法部分條文修正草案（修正§31、33、34、35、37、41。修正重點：法官評核之標準應包含案件處理能力、領導運作能力、綜合社會理解力；調整法官評鑑委員會組織結構，增加社會公正人士人數，增訂社會公正人士評鑑委員部分由全民票選，以及法官評鑑委員會可主動進行評鑑，並將評鑑決議結果公開。）</w:t>
            </w:r>
          </w:p>
        </w:tc>
        <w:tc>
          <w:tcPr>
            <w:tcW w:w="1616" w:type="dxa"/>
          </w:tcPr>
          <w:p w:rsidR="00CE2747" w:rsidRPr="006E6516" w:rsidRDefault="00CE2747" w:rsidP="00A245B9">
            <w:pPr>
              <w:rPr>
                <w:rFonts w:ascii="標楷體" w:hAnsi="標楷體"/>
              </w:rPr>
            </w:pPr>
            <w:r w:rsidRPr="006E6516">
              <w:rPr>
                <w:rFonts w:ascii="標楷體" w:hAnsi="標楷體"/>
              </w:rPr>
              <w:t>親民黨黨團 105.10.07 （9-2-5）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37</w:t>
            </w:r>
          </w:p>
        </w:tc>
        <w:tc>
          <w:tcPr>
            <w:tcW w:w="3570" w:type="dxa"/>
          </w:tcPr>
          <w:p w:rsidR="00CE2747" w:rsidRPr="006E6516" w:rsidRDefault="00CE2747" w:rsidP="00A245B9">
            <w:pPr>
              <w:rPr>
                <w:rFonts w:ascii="標楷體" w:hAnsi="標楷體"/>
              </w:rPr>
            </w:pPr>
            <w:r w:rsidRPr="006E6516">
              <w:rPr>
                <w:rFonts w:ascii="標楷體" w:hAnsi="標楷體"/>
              </w:rPr>
              <w:t>1.非訟事件法第一百七十四條條文修正草案（修正重點：為配合公司法第二百四十五條第二項，增訂法院酌定檢查人報酬時應考量其職務之繁簡。）</w:t>
            </w:r>
          </w:p>
        </w:tc>
        <w:tc>
          <w:tcPr>
            <w:tcW w:w="1616" w:type="dxa"/>
          </w:tcPr>
          <w:p w:rsidR="00CE2747" w:rsidRPr="006E6516" w:rsidRDefault="00CE2747" w:rsidP="00A245B9">
            <w:pPr>
              <w:rPr>
                <w:rFonts w:ascii="標楷體" w:hAnsi="標楷體"/>
              </w:rPr>
            </w:pPr>
            <w:r w:rsidRPr="006E6516">
              <w:rPr>
                <w:rFonts w:ascii="標楷體" w:hAnsi="標楷體"/>
              </w:rPr>
              <w:t>委員江永昌等18人 105.05.06 （9-1-12）</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38</w:t>
            </w:r>
          </w:p>
        </w:tc>
        <w:tc>
          <w:tcPr>
            <w:tcW w:w="3570" w:type="dxa"/>
          </w:tcPr>
          <w:p w:rsidR="00CE2747" w:rsidRPr="006E6516" w:rsidRDefault="00CE2747" w:rsidP="00A245B9">
            <w:pPr>
              <w:rPr>
                <w:rFonts w:ascii="標楷體" w:hAnsi="標楷體"/>
              </w:rPr>
            </w:pPr>
            <w:r w:rsidRPr="006E6516">
              <w:rPr>
                <w:rFonts w:ascii="標楷體" w:hAnsi="標楷體"/>
              </w:rPr>
              <w:t>2.非訟事件法第一百七十四條條文修正草案（修正重點：明定法院酌定檢查人報酬時應考量其職務之繁簡。）</w:t>
            </w:r>
          </w:p>
        </w:tc>
        <w:tc>
          <w:tcPr>
            <w:tcW w:w="1616" w:type="dxa"/>
          </w:tcPr>
          <w:p w:rsidR="00CE2747" w:rsidRPr="006E6516" w:rsidRDefault="00CE2747" w:rsidP="00A245B9">
            <w:pPr>
              <w:rPr>
                <w:rFonts w:ascii="標楷體" w:hAnsi="標楷體"/>
              </w:rPr>
            </w:pPr>
            <w:r w:rsidRPr="006E6516">
              <w:rPr>
                <w:rFonts w:ascii="標楷體" w:hAnsi="標楷體"/>
              </w:rPr>
              <w:t>委員賴士葆等18人 105.05.13 （9-1-13）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39</w:t>
            </w:r>
          </w:p>
        </w:tc>
        <w:tc>
          <w:tcPr>
            <w:tcW w:w="3570" w:type="dxa"/>
          </w:tcPr>
          <w:p w:rsidR="00CE2747" w:rsidRPr="006E6516" w:rsidRDefault="00CE2747" w:rsidP="00A245B9">
            <w:pPr>
              <w:rPr>
                <w:rFonts w:ascii="標楷體" w:hAnsi="標楷體"/>
              </w:rPr>
            </w:pPr>
            <w:r w:rsidRPr="006E6516">
              <w:rPr>
                <w:rFonts w:ascii="標楷體" w:hAnsi="標楷體"/>
              </w:rPr>
              <w:t>3.非訟事件法第九十三條及第一百八十七條條文修正草案（修正重點：以法院網站之電子公告取代刊登新聞紙。）</w:t>
            </w:r>
          </w:p>
        </w:tc>
        <w:tc>
          <w:tcPr>
            <w:tcW w:w="1616" w:type="dxa"/>
          </w:tcPr>
          <w:p w:rsidR="00CE2747" w:rsidRPr="006E6516" w:rsidRDefault="00CE2747" w:rsidP="00A245B9">
            <w:pPr>
              <w:rPr>
                <w:rFonts w:ascii="標楷體" w:hAnsi="標楷體"/>
              </w:rPr>
            </w:pPr>
            <w:r w:rsidRPr="006E6516">
              <w:rPr>
                <w:rFonts w:ascii="標楷體" w:hAnsi="標楷體"/>
              </w:rPr>
              <w:t>委員鄭運鵬等17人 105.09.23 （9-2-3）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40</w:t>
            </w:r>
          </w:p>
        </w:tc>
        <w:tc>
          <w:tcPr>
            <w:tcW w:w="3570" w:type="dxa"/>
          </w:tcPr>
          <w:p w:rsidR="00CE2747" w:rsidRPr="006E6516" w:rsidRDefault="00CE2747" w:rsidP="00A245B9">
            <w:pPr>
              <w:rPr>
                <w:rFonts w:ascii="標楷體" w:hAnsi="標楷體"/>
              </w:rPr>
            </w:pPr>
            <w:r w:rsidRPr="006E6516">
              <w:rPr>
                <w:rFonts w:ascii="標楷體" w:hAnsi="標楷體"/>
              </w:rPr>
              <w:t>公務員懲戒法第十三條及第十六條條文修正草案（修正重點：將減少退休（職、伍）金之比例之上限提高至百分之五十；將減俸比例提高至百分之五十。）</w:t>
            </w:r>
          </w:p>
        </w:tc>
        <w:tc>
          <w:tcPr>
            <w:tcW w:w="1616" w:type="dxa"/>
          </w:tcPr>
          <w:p w:rsidR="00CE2747" w:rsidRPr="006E6516" w:rsidRDefault="00CE2747" w:rsidP="00A245B9">
            <w:pPr>
              <w:rPr>
                <w:rFonts w:ascii="標楷體" w:hAnsi="標楷體"/>
              </w:rPr>
            </w:pPr>
            <w:r w:rsidRPr="006E6516">
              <w:rPr>
                <w:rFonts w:ascii="標楷體" w:hAnsi="標楷體"/>
              </w:rPr>
              <w:t>委員徐國勇等16人 105.05.13 （9-1-13）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41</w:t>
            </w:r>
          </w:p>
        </w:tc>
        <w:tc>
          <w:tcPr>
            <w:tcW w:w="3570" w:type="dxa"/>
          </w:tcPr>
          <w:p w:rsidR="00CE2747" w:rsidRPr="006E6516" w:rsidRDefault="00CE2747" w:rsidP="00A245B9">
            <w:pPr>
              <w:rPr>
                <w:rFonts w:ascii="標楷體" w:hAnsi="標楷體"/>
              </w:rPr>
            </w:pPr>
            <w:r w:rsidRPr="006E6516">
              <w:rPr>
                <w:rFonts w:ascii="標楷體" w:hAnsi="標楷體"/>
              </w:rPr>
              <w:t>1.破產法修正草案（共八章337條。修正重點：明確區分一般程序適用之共同事項及各別程序之特別規定，依不同債務清理事件之特質而定其處理方式；放寬程序開始原因及擴大使用主體；債務清理入口單一程序</w:t>
            </w:r>
            <w:r w:rsidRPr="006E6516">
              <w:rPr>
                <w:rFonts w:ascii="標楷體" w:hAnsi="標楷體"/>
              </w:rPr>
              <w:lastRenderedPageBreak/>
              <w:t>原則；充實債務人財產保全之制度；健全債權人會議、關係人會議及可決標準之調整；增訂和解方案履行監督機制；調整自然人之破產財團範圍；增訂法人重整程序；增訂公法人債務清理程序；增訂外國債務清理程序之承認。）</w:t>
            </w:r>
          </w:p>
        </w:tc>
        <w:tc>
          <w:tcPr>
            <w:tcW w:w="1616" w:type="dxa"/>
          </w:tcPr>
          <w:p w:rsidR="00CE2747" w:rsidRPr="006E6516" w:rsidRDefault="00CE2747" w:rsidP="00A245B9">
            <w:pPr>
              <w:rPr>
                <w:rFonts w:ascii="標楷體" w:hAnsi="標楷體"/>
              </w:rPr>
            </w:pPr>
            <w:r w:rsidRPr="006E6516">
              <w:rPr>
                <w:rFonts w:ascii="標楷體" w:hAnsi="標楷體"/>
              </w:rPr>
              <w:lastRenderedPageBreak/>
              <w:t>司法院、行政院 105.05.13 （9-1-13）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lastRenderedPageBreak/>
              <w:t>42</w:t>
            </w:r>
          </w:p>
        </w:tc>
        <w:tc>
          <w:tcPr>
            <w:tcW w:w="3570" w:type="dxa"/>
          </w:tcPr>
          <w:p w:rsidR="00CE2747" w:rsidRPr="006E6516" w:rsidRDefault="00CE2747" w:rsidP="00A245B9">
            <w:pPr>
              <w:rPr>
                <w:rFonts w:ascii="標楷體" w:hAnsi="標楷體"/>
              </w:rPr>
            </w:pPr>
            <w:r w:rsidRPr="006E6516">
              <w:rPr>
                <w:rFonts w:ascii="標楷體" w:hAnsi="標楷體"/>
              </w:rPr>
              <w:t>2.破產法第十三條條文修正草案（修正重點：以法院網站之電子公告取代刊登新聞紙。）</w:t>
            </w:r>
          </w:p>
        </w:tc>
        <w:tc>
          <w:tcPr>
            <w:tcW w:w="1616" w:type="dxa"/>
          </w:tcPr>
          <w:p w:rsidR="00CE2747" w:rsidRPr="006E6516" w:rsidRDefault="00CE2747" w:rsidP="00A245B9">
            <w:pPr>
              <w:rPr>
                <w:rFonts w:ascii="標楷體" w:hAnsi="標楷體"/>
              </w:rPr>
            </w:pPr>
            <w:r w:rsidRPr="006E6516">
              <w:rPr>
                <w:rFonts w:ascii="標楷體" w:hAnsi="標楷體"/>
              </w:rPr>
              <w:t>委員鄭運鵬等18人 105.09.23 （9-2-3）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43</w:t>
            </w:r>
          </w:p>
        </w:tc>
        <w:tc>
          <w:tcPr>
            <w:tcW w:w="3570" w:type="dxa"/>
          </w:tcPr>
          <w:p w:rsidR="00CE2747" w:rsidRPr="006E6516" w:rsidRDefault="00CE2747" w:rsidP="00A245B9">
            <w:pPr>
              <w:rPr>
                <w:rFonts w:ascii="標楷體" w:hAnsi="標楷體"/>
              </w:rPr>
            </w:pPr>
            <w:r w:rsidRPr="006E6516">
              <w:rPr>
                <w:rFonts w:ascii="標楷體" w:hAnsi="標楷體"/>
              </w:rPr>
              <w:t>1.消費者債務清理條例部分條文修正草案（修正§7、33、42、61、64、65、73、75、98、123、134、141、142、151；新增§33-1、64-1、64-2、142-2。修正重點：將債務已清償之數額，逾各筆債權本金及每年加計本金之百分之二十支額度者，視為已清償；取消聲請更生或清算必須先跟銀行協商或調解；放寬債務超過 1,200 萬元仍可聲請更生；讓清算不免責的法律要件明確化；適度放寬債務人受清算不免責裁定確定後三年內不得再行聲請更生或清算之規定。）</w:t>
            </w:r>
          </w:p>
        </w:tc>
        <w:tc>
          <w:tcPr>
            <w:tcW w:w="1616" w:type="dxa"/>
          </w:tcPr>
          <w:p w:rsidR="00CE2747" w:rsidRPr="006E6516" w:rsidRDefault="00CE2747" w:rsidP="00A245B9">
            <w:pPr>
              <w:rPr>
                <w:rFonts w:ascii="標楷體" w:hAnsi="標楷體"/>
              </w:rPr>
            </w:pPr>
            <w:r w:rsidRPr="006E6516">
              <w:rPr>
                <w:rFonts w:ascii="標楷體" w:hAnsi="標楷體"/>
              </w:rPr>
              <w:t>委員吳玉琴等20人 105.06.03 （9-1-16）</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44</w:t>
            </w:r>
          </w:p>
        </w:tc>
        <w:tc>
          <w:tcPr>
            <w:tcW w:w="3570" w:type="dxa"/>
          </w:tcPr>
          <w:p w:rsidR="00CE2747" w:rsidRPr="006E6516" w:rsidRDefault="00CE2747" w:rsidP="00A245B9">
            <w:pPr>
              <w:rPr>
                <w:rFonts w:ascii="標楷體" w:hAnsi="標楷體"/>
              </w:rPr>
            </w:pPr>
            <w:r w:rsidRPr="006E6516">
              <w:rPr>
                <w:rFonts w:ascii="標楷體" w:hAnsi="標楷體"/>
              </w:rPr>
              <w:t>2.消費者債務清理條例第十四條條文修正草案（修正重點：以法院網站之電子公告取代刊登新聞紙。）</w:t>
            </w:r>
          </w:p>
        </w:tc>
        <w:tc>
          <w:tcPr>
            <w:tcW w:w="1616" w:type="dxa"/>
          </w:tcPr>
          <w:p w:rsidR="00CE2747" w:rsidRPr="006E6516" w:rsidRDefault="00CE2747" w:rsidP="00A245B9">
            <w:pPr>
              <w:rPr>
                <w:rFonts w:ascii="標楷體" w:hAnsi="標楷體"/>
              </w:rPr>
            </w:pPr>
            <w:r w:rsidRPr="006E6516">
              <w:rPr>
                <w:rFonts w:ascii="標楷體" w:hAnsi="標楷體"/>
              </w:rPr>
              <w:t>委員鄭運鵬等18人 105.09.23 （9-2-3）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45</w:t>
            </w:r>
          </w:p>
        </w:tc>
        <w:tc>
          <w:tcPr>
            <w:tcW w:w="3570" w:type="dxa"/>
          </w:tcPr>
          <w:p w:rsidR="00CE2747" w:rsidRPr="006E6516" w:rsidRDefault="00CE2747" w:rsidP="00A245B9">
            <w:pPr>
              <w:rPr>
                <w:rFonts w:ascii="標楷體" w:hAnsi="標楷體"/>
              </w:rPr>
            </w:pPr>
            <w:r w:rsidRPr="006E6516">
              <w:rPr>
                <w:rFonts w:ascii="標楷體" w:hAnsi="標楷體"/>
              </w:rPr>
              <w:t>強制執行法第六十五條及第八十四條條文修正草案（修正重點：以法院網站之電子公告取代刊登新聞紙，節省民眾刊登新聞之時間，減少刊登費用之浪費。）</w:t>
            </w:r>
          </w:p>
        </w:tc>
        <w:tc>
          <w:tcPr>
            <w:tcW w:w="1616" w:type="dxa"/>
          </w:tcPr>
          <w:p w:rsidR="00CE2747" w:rsidRPr="006E6516" w:rsidRDefault="00CE2747" w:rsidP="00A245B9">
            <w:pPr>
              <w:rPr>
                <w:rFonts w:ascii="標楷體" w:hAnsi="標楷體"/>
              </w:rPr>
            </w:pPr>
            <w:r w:rsidRPr="006E6516">
              <w:rPr>
                <w:rFonts w:ascii="標楷體" w:hAnsi="標楷體"/>
              </w:rPr>
              <w:t>委員鄭運鵬等18人 105.09.23 （9-2-3）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46</w:t>
            </w:r>
          </w:p>
        </w:tc>
        <w:tc>
          <w:tcPr>
            <w:tcW w:w="3570" w:type="dxa"/>
          </w:tcPr>
          <w:p w:rsidR="00CE2747" w:rsidRPr="006E6516" w:rsidRDefault="00CE2747" w:rsidP="00A245B9">
            <w:pPr>
              <w:rPr>
                <w:rFonts w:ascii="標楷體" w:hAnsi="標楷體"/>
              </w:rPr>
            </w:pPr>
            <w:r w:rsidRPr="006E6516">
              <w:rPr>
                <w:rFonts w:ascii="標楷體" w:hAnsi="標楷體"/>
              </w:rPr>
              <w:t>家事事件法第一百三十條</w:t>
            </w:r>
            <w:r w:rsidRPr="006E6516">
              <w:rPr>
                <w:rFonts w:ascii="標楷體" w:hAnsi="標楷體"/>
              </w:rPr>
              <w:lastRenderedPageBreak/>
              <w:t>條文修正草案（修正重點：以法院網站之電子公告取代刊登新聞紙。）</w:t>
            </w:r>
          </w:p>
        </w:tc>
        <w:tc>
          <w:tcPr>
            <w:tcW w:w="1616" w:type="dxa"/>
          </w:tcPr>
          <w:p w:rsidR="00CE2747" w:rsidRPr="006E6516" w:rsidRDefault="00CE2747" w:rsidP="00A245B9">
            <w:pPr>
              <w:rPr>
                <w:rFonts w:ascii="標楷體" w:hAnsi="標楷體"/>
              </w:rPr>
            </w:pPr>
            <w:r w:rsidRPr="006E6516">
              <w:rPr>
                <w:rFonts w:ascii="標楷體" w:hAnsi="標楷體"/>
              </w:rPr>
              <w:lastRenderedPageBreak/>
              <w:t>委員鄭運鵬</w:t>
            </w:r>
            <w:r w:rsidRPr="006E6516">
              <w:rPr>
                <w:rFonts w:ascii="標楷體" w:hAnsi="標楷體"/>
              </w:rPr>
              <w:lastRenderedPageBreak/>
              <w:t>等18人 105.09.23 （9-2-3）</w:t>
            </w:r>
          </w:p>
        </w:tc>
        <w:tc>
          <w:tcPr>
            <w:tcW w:w="1343" w:type="dxa"/>
          </w:tcPr>
          <w:p w:rsidR="00CE2747" w:rsidRPr="006E6516" w:rsidRDefault="00CE2747" w:rsidP="00A245B9">
            <w:pPr>
              <w:rPr>
                <w:rFonts w:ascii="標楷體" w:hAnsi="標楷體"/>
              </w:rPr>
            </w:pPr>
            <w:r w:rsidRPr="006E6516">
              <w:rPr>
                <w:rFonts w:ascii="標楷體" w:hAnsi="標楷體"/>
              </w:rPr>
              <w:lastRenderedPageBreak/>
              <w:t>司法及法</w:t>
            </w:r>
            <w:r w:rsidRPr="006E6516">
              <w:rPr>
                <w:rFonts w:ascii="標楷體" w:hAnsi="標楷體"/>
              </w:rPr>
              <w:lastRenderedPageBreak/>
              <w:t>制</w:t>
            </w:r>
          </w:p>
        </w:tc>
        <w:tc>
          <w:tcPr>
            <w:tcW w:w="2716" w:type="dxa"/>
          </w:tcPr>
          <w:p w:rsidR="00CE2747" w:rsidRPr="006E6516" w:rsidRDefault="00CE2747" w:rsidP="00A245B9">
            <w:pPr>
              <w:rPr>
                <w:rFonts w:ascii="標楷體" w:hAnsi="標楷體"/>
              </w:rPr>
            </w:pPr>
            <w:r w:rsidRPr="006E6516">
              <w:rPr>
                <w:rFonts w:ascii="標楷體" w:hAnsi="標楷體"/>
              </w:rPr>
              <w:lastRenderedPageBreak/>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lastRenderedPageBreak/>
              <w:t>47</w:t>
            </w:r>
          </w:p>
        </w:tc>
        <w:tc>
          <w:tcPr>
            <w:tcW w:w="3570" w:type="dxa"/>
          </w:tcPr>
          <w:p w:rsidR="00CE2747" w:rsidRPr="006E6516" w:rsidRDefault="00CE2747" w:rsidP="00A245B9">
            <w:pPr>
              <w:rPr>
                <w:rFonts w:ascii="標楷體" w:hAnsi="標楷體"/>
              </w:rPr>
            </w:pPr>
            <w:r w:rsidRPr="006E6516">
              <w:rPr>
                <w:rFonts w:ascii="標楷體" w:hAnsi="標楷體"/>
              </w:rPr>
              <w:t>公務員懲戒法第二十條條文修正草案（修正重點：明定免除職務、撤職、剝奪退休金三種懲戒行使權之期間限制；將期間之限制交由公務員懲戒委員會審查，並得排除適用，以避免期間之限制過度阻卻公務員情節重大行為之懲戒。）</w:t>
            </w:r>
          </w:p>
        </w:tc>
        <w:tc>
          <w:tcPr>
            <w:tcW w:w="1616" w:type="dxa"/>
          </w:tcPr>
          <w:p w:rsidR="00CE2747" w:rsidRPr="006E6516" w:rsidRDefault="00CE2747" w:rsidP="00A245B9">
            <w:pPr>
              <w:rPr>
                <w:rFonts w:ascii="標楷體" w:hAnsi="標楷體"/>
              </w:rPr>
            </w:pPr>
            <w:r w:rsidRPr="006E6516">
              <w:rPr>
                <w:rFonts w:ascii="標楷體" w:hAnsi="標楷體"/>
              </w:rPr>
              <w:t>委員林俊憲等20人 105.10.07 （9-2-5）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48</w:t>
            </w:r>
          </w:p>
        </w:tc>
        <w:tc>
          <w:tcPr>
            <w:tcW w:w="3570" w:type="dxa"/>
          </w:tcPr>
          <w:p w:rsidR="00CE2747" w:rsidRPr="006E6516" w:rsidRDefault="00CE2747" w:rsidP="00A245B9">
            <w:pPr>
              <w:rPr>
                <w:rFonts w:ascii="標楷體" w:hAnsi="標楷體"/>
              </w:rPr>
            </w:pPr>
            <w:r w:rsidRPr="006E6516">
              <w:rPr>
                <w:rFonts w:ascii="標楷體" w:hAnsi="標楷體"/>
              </w:rPr>
              <w:t>少年事件處理法第三條條文修正草案（修正重點：少年虞犯進入本法程序前，宜先先依兒童及少年福利與權益保障法，由兒少福利機構進行安置、輔導。）</w:t>
            </w:r>
          </w:p>
        </w:tc>
        <w:tc>
          <w:tcPr>
            <w:tcW w:w="1616" w:type="dxa"/>
          </w:tcPr>
          <w:p w:rsidR="00CE2747" w:rsidRPr="006E6516" w:rsidRDefault="00CE2747" w:rsidP="00A245B9">
            <w:pPr>
              <w:rPr>
                <w:rFonts w:ascii="標楷體" w:hAnsi="標楷體"/>
              </w:rPr>
            </w:pPr>
            <w:r w:rsidRPr="006E6516">
              <w:rPr>
                <w:rFonts w:ascii="標楷體" w:hAnsi="標楷體"/>
              </w:rPr>
              <w:t>委員劉櫂豪等17人 105.12.02 （9-2-13）</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08746F">
        <w:tc>
          <w:tcPr>
            <w:tcW w:w="814" w:type="dxa"/>
          </w:tcPr>
          <w:p w:rsidR="00CE2747" w:rsidRPr="006E6516" w:rsidRDefault="00CE2747" w:rsidP="00A245B9">
            <w:pPr>
              <w:rPr>
                <w:rFonts w:ascii="標楷體" w:hAnsi="標楷體"/>
              </w:rPr>
            </w:pPr>
            <w:r w:rsidRPr="006E6516">
              <w:rPr>
                <w:rFonts w:ascii="標楷體" w:hAnsi="標楷體"/>
              </w:rPr>
              <w:t>49</w:t>
            </w:r>
          </w:p>
        </w:tc>
        <w:tc>
          <w:tcPr>
            <w:tcW w:w="3570" w:type="dxa"/>
          </w:tcPr>
          <w:p w:rsidR="00CE2747" w:rsidRPr="006E6516" w:rsidRDefault="00CE2747" w:rsidP="00A245B9">
            <w:pPr>
              <w:rPr>
                <w:rFonts w:ascii="標楷體" w:hAnsi="標楷體"/>
              </w:rPr>
            </w:pPr>
            <w:r w:rsidRPr="006E6516">
              <w:rPr>
                <w:rFonts w:ascii="標楷體" w:hAnsi="標楷體"/>
              </w:rPr>
              <w:t>法律扶助法增訂第三十四條之一條文草案（修正重點：新訂檢察官如濫行起訴或上訴，則應由該管檢察署負擔法扶基金會支出之費用。）</w:t>
            </w:r>
          </w:p>
        </w:tc>
        <w:tc>
          <w:tcPr>
            <w:tcW w:w="1616" w:type="dxa"/>
          </w:tcPr>
          <w:p w:rsidR="00CE2747" w:rsidRPr="006E6516" w:rsidRDefault="00CE2747" w:rsidP="00A245B9">
            <w:pPr>
              <w:rPr>
                <w:rFonts w:ascii="標楷體" w:hAnsi="標楷體"/>
              </w:rPr>
            </w:pPr>
            <w:r w:rsidRPr="006E6516">
              <w:rPr>
                <w:rFonts w:ascii="標楷體" w:hAnsi="標楷體"/>
              </w:rPr>
              <w:t>委員段宜康等16人 105.12.16 （9-2-15）</w:t>
            </w:r>
          </w:p>
        </w:tc>
        <w:tc>
          <w:tcPr>
            <w:tcW w:w="1343" w:type="dxa"/>
          </w:tcPr>
          <w:p w:rsidR="00CE2747" w:rsidRPr="006E6516" w:rsidRDefault="00CE2747" w:rsidP="00A245B9">
            <w:pPr>
              <w:rPr>
                <w:rFonts w:ascii="標楷體" w:hAnsi="標楷體"/>
              </w:rPr>
            </w:pPr>
            <w:r w:rsidRPr="006E6516">
              <w:rPr>
                <w:rFonts w:ascii="標楷體" w:hAnsi="標楷體"/>
              </w:rPr>
              <w:t>司法及法制</w:t>
            </w:r>
          </w:p>
        </w:tc>
        <w:tc>
          <w:tcPr>
            <w:tcW w:w="2716" w:type="dxa"/>
          </w:tcPr>
          <w:p w:rsidR="00CE2747" w:rsidRPr="006E6516" w:rsidRDefault="00CE2747" w:rsidP="00A245B9">
            <w:pPr>
              <w:rPr>
                <w:rFonts w:ascii="標楷體" w:hAnsi="標楷體"/>
              </w:rPr>
            </w:pPr>
            <w:r w:rsidRPr="006E6516">
              <w:rPr>
                <w:rFonts w:ascii="標楷體" w:hAnsi="標楷體"/>
              </w:rPr>
              <w:t>尚未審查</w:t>
            </w:r>
          </w:p>
        </w:tc>
      </w:tr>
    </w:tbl>
    <w:p w:rsidR="00CE2747" w:rsidRPr="00F77844" w:rsidRDefault="00602EE9" w:rsidP="00A7587D">
      <w:pPr>
        <w:pStyle w:val="-4"/>
        <w:ind w:left="0" w:firstLineChars="390" w:firstLine="1093"/>
      </w:pPr>
      <w:bookmarkStart w:id="159" w:name="_Toc361217362"/>
      <w:bookmarkStart w:id="160" w:name="_Toc362968422"/>
      <w:bookmarkStart w:id="161" w:name="_Toc463008642"/>
      <w:r w:rsidRPr="00F77844">
        <w:t>（五）考試院（</w:t>
      </w:r>
      <w:r w:rsidR="00CE2747">
        <w:rPr>
          <w:rFonts w:hint="eastAsia"/>
        </w:rPr>
        <w:t>18</w:t>
      </w:r>
      <w:r w:rsidRPr="00F77844">
        <w:t>案）</w:t>
      </w:r>
      <w:bookmarkEnd w:id="159"/>
      <w:bookmarkEnd w:id="160"/>
      <w:bookmarkEnd w:id="161"/>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CE2747" w:rsidTr="00A245B9">
        <w:tc>
          <w:tcPr>
            <w:tcW w:w="830" w:type="dxa"/>
          </w:tcPr>
          <w:p w:rsidR="00CE2747" w:rsidRDefault="00CE2747" w:rsidP="00A245B9">
            <w:pPr>
              <w:rPr>
                <w:rFonts w:ascii="標楷體" w:hAnsi="標楷體"/>
                <w:b/>
              </w:rPr>
            </w:pPr>
            <w:r>
              <w:rPr>
                <w:rFonts w:ascii="標楷體" w:hAnsi="標楷體"/>
                <w:b/>
              </w:rPr>
              <w:t>序號</w:t>
            </w:r>
          </w:p>
        </w:tc>
        <w:tc>
          <w:tcPr>
            <w:tcW w:w="3692" w:type="dxa"/>
          </w:tcPr>
          <w:p w:rsidR="00CE2747" w:rsidRDefault="00CE2747" w:rsidP="00A245B9">
            <w:pPr>
              <w:rPr>
                <w:rFonts w:ascii="標楷體" w:hAnsi="標楷體"/>
                <w:b/>
              </w:rPr>
            </w:pPr>
            <w:r>
              <w:rPr>
                <w:rFonts w:ascii="標楷體" w:hAnsi="標楷體"/>
                <w:b/>
              </w:rPr>
              <w:t>議案名稱</w:t>
            </w:r>
          </w:p>
        </w:tc>
        <w:tc>
          <w:tcPr>
            <w:tcW w:w="1384" w:type="dxa"/>
          </w:tcPr>
          <w:p w:rsidR="00CE2747" w:rsidRDefault="00CE2747" w:rsidP="00A245B9">
            <w:pPr>
              <w:rPr>
                <w:rFonts w:ascii="標楷體" w:hAnsi="標楷體"/>
                <w:b/>
              </w:rPr>
            </w:pPr>
            <w:r>
              <w:rPr>
                <w:rFonts w:ascii="標楷體" w:hAnsi="標楷體"/>
                <w:b/>
              </w:rPr>
              <w:t>提案委員或機關、院會交付日期(會次)</w:t>
            </w:r>
          </w:p>
        </w:tc>
        <w:tc>
          <w:tcPr>
            <w:tcW w:w="1384" w:type="dxa"/>
          </w:tcPr>
          <w:p w:rsidR="00CE2747" w:rsidRDefault="00CE2747" w:rsidP="00A245B9">
            <w:pPr>
              <w:rPr>
                <w:rFonts w:ascii="標楷體" w:hAnsi="標楷體"/>
                <w:b/>
              </w:rPr>
            </w:pPr>
            <w:r>
              <w:rPr>
                <w:rFonts w:ascii="標楷體" w:hAnsi="標楷體"/>
                <w:b/>
              </w:rPr>
              <w:t>審查委員會</w:t>
            </w:r>
          </w:p>
        </w:tc>
        <w:tc>
          <w:tcPr>
            <w:tcW w:w="2769" w:type="dxa"/>
          </w:tcPr>
          <w:p w:rsidR="00CE2747" w:rsidRDefault="00CE2747" w:rsidP="00A245B9">
            <w:pPr>
              <w:rPr>
                <w:rFonts w:ascii="標楷體" w:hAnsi="標楷體"/>
                <w:b/>
              </w:rPr>
            </w:pPr>
            <w:r>
              <w:rPr>
                <w:rFonts w:ascii="標楷體" w:hAnsi="標楷體"/>
                <w:b/>
              </w:rPr>
              <w:t>審查情形</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w:t>
            </w:r>
          </w:p>
        </w:tc>
        <w:tc>
          <w:tcPr>
            <w:tcW w:w="3692" w:type="dxa"/>
          </w:tcPr>
          <w:p w:rsidR="00CE2747" w:rsidRPr="006E6516" w:rsidRDefault="00CE2747" w:rsidP="00A245B9">
            <w:pPr>
              <w:rPr>
                <w:rFonts w:ascii="標楷體" w:hAnsi="標楷體"/>
              </w:rPr>
            </w:pPr>
            <w:r w:rsidRPr="006E6516">
              <w:rPr>
                <w:rFonts w:ascii="標楷體" w:hAnsi="標楷體"/>
              </w:rPr>
              <w:t>1.公務人員退休法第二十六條條文修正草案（修正重點：規定請領月退休金，於金融機構開立專戶存入退休金者，專戶內之存款不得作為抵銷、扣押、供擔保或強制執行之標的。）</w:t>
            </w:r>
          </w:p>
        </w:tc>
        <w:tc>
          <w:tcPr>
            <w:tcW w:w="1384" w:type="dxa"/>
          </w:tcPr>
          <w:p w:rsidR="00CE2747" w:rsidRPr="006E6516" w:rsidRDefault="00CE2747" w:rsidP="00A245B9">
            <w:pPr>
              <w:rPr>
                <w:rFonts w:ascii="標楷體" w:hAnsi="標楷體"/>
              </w:rPr>
            </w:pPr>
            <w:r w:rsidRPr="006E6516">
              <w:rPr>
                <w:rFonts w:ascii="標楷體" w:hAnsi="標楷體"/>
              </w:rPr>
              <w:t>委員黃昭順等21人 105.03.04 （9-1-3）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2</w:t>
            </w:r>
          </w:p>
        </w:tc>
        <w:tc>
          <w:tcPr>
            <w:tcW w:w="3692" w:type="dxa"/>
          </w:tcPr>
          <w:p w:rsidR="00CE2747" w:rsidRPr="006E6516" w:rsidRDefault="00CE2747" w:rsidP="00A245B9">
            <w:pPr>
              <w:rPr>
                <w:rFonts w:ascii="標楷體" w:hAnsi="標楷體"/>
              </w:rPr>
            </w:pPr>
            <w:r w:rsidRPr="006E6516">
              <w:rPr>
                <w:rFonts w:ascii="標楷體" w:hAnsi="標楷體"/>
              </w:rPr>
              <w:t>2.公務人員退休法第十一條條文修正草案（修正重點：將公務人員之月退休金改制為按月發放。）</w:t>
            </w:r>
          </w:p>
        </w:tc>
        <w:tc>
          <w:tcPr>
            <w:tcW w:w="1384" w:type="dxa"/>
          </w:tcPr>
          <w:p w:rsidR="00CE2747" w:rsidRPr="006E6516" w:rsidRDefault="00CE2747" w:rsidP="00A245B9">
            <w:pPr>
              <w:rPr>
                <w:rFonts w:ascii="標楷體" w:hAnsi="標楷體"/>
              </w:rPr>
            </w:pPr>
            <w:r w:rsidRPr="006E6516">
              <w:rPr>
                <w:rFonts w:ascii="標楷體" w:hAnsi="標楷體"/>
              </w:rPr>
              <w:t>委員羅致政等16人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3</w:t>
            </w:r>
          </w:p>
        </w:tc>
        <w:tc>
          <w:tcPr>
            <w:tcW w:w="3692" w:type="dxa"/>
          </w:tcPr>
          <w:p w:rsidR="00CE2747" w:rsidRPr="006E6516" w:rsidRDefault="00CE2747" w:rsidP="00A245B9">
            <w:pPr>
              <w:rPr>
                <w:rFonts w:ascii="標楷體" w:hAnsi="標楷體"/>
              </w:rPr>
            </w:pPr>
            <w:r w:rsidRPr="006E6516">
              <w:rPr>
                <w:rFonts w:ascii="標楷體" w:hAnsi="標楷體"/>
              </w:rPr>
              <w:t>3.公務人員退休法部分條文修正草案（修正§10、11、12、17、18。修正重點：將自願退休者不分類型，其請支月退休金之年齡均設定為年滿60歲；增加再任或轉任之公務人員退休請領支月退休金須年滿60歲之條件；將遺囑支領月退休金之年齡配合修正。）</w:t>
            </w:r>
          </w:p>
        </w:tc>
        <w:tc>
          <w:tcPr>
            <w:tcW w:w="1384" w:type="dxa"/>
          </w:tcPr>
          <w:p w:rsidR="00CE2747" w:rsidRPr="006E6516" w:rsidRDefault="00CE2747" w:rsidP="00A245B9">
            <w:pPr>
              <w:rPr>
                <w:rFonts w:ascii="標楷體" w:hAnsi="標楷體"/>
              </w:rPr>
            </w:pPr>
            <w:r w:rsidRPr="006E6516">
              <w:rPr>
                <w:rFonts w:ascii="標楷體" w:hAnsi="標楷體"/>
              </w:rPr>
              <w:t>委員陳明文等20人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4</w:t>
            </w:r>
          </w:p>
        </w:tc>
        <w:tc>
          <w:tcPr>
            <w:tcW w:w="3692" w:type="dxa"/>
          </w:tcPr>
          <w:p w:rsidR="00CE2747" w:rsidRPr="006E6516" w:rsidRDefault="00CE2747" w:rsidP="00A245B9">
            <w:pPr>
              <w:rPr>
                <w:rFonts w:ascii="標楷體" w:hAnsi="標楷體"/>
              </w:rPr>
            </w:pPr>
            <w:r w:rsidRPr="006E6516">
              <w:rPr>
                <w:rFonts w:ascii="標楷體" w:hAnsi="標楷體"/>
              </w:rPr>
              <w:t>4.公務人員退休法部分條文修正草案（修正§5、23、27、37修正重點：屆齡退休年齡延後至六十七歲；新增可申請「延後退休」之規定之，延長年限至多五年。）</w:t>
            </w:r>
          </w:p>
        </w:tc>
        <w:tc>
          <w:tcPr>
            <w:tcW w:w="1384" w:type="dxa"/>
          </w:tcPr>
          <w:p w:rsidR="00CE2747" w:rsidRPr="006E6516" w:rsidRDefault="00CE2747" w:rsidP="00A245B9">
            <w:pPr>
              <w:rPr>
                <w:rFonts w:ascii="標楷體" w:hAnsi="標楷體"/>
              </w:rPr>
            </w:pPr>
            <w:r w:rsidRPr="006E6516">
              <w:rPr>
                <w:rFonts w:ascii="標楷體" w:hAnsi="標楷體"/>
              </w:rPr>
              <w:t>委員蔡易餘等18人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5</w:t>
            </w:r>
          </w:p>
        </w:tc>
        <w:tc>
          <w:tcPr>
            <w:tcW w:w="3692" w:type="dxa"/>
          </w:tcPr>
          <w:p w:rsidR="00CE2747" w:rsidRPr="006E6516" w:rsidRDefault="00CE2747" w:rsidP="00A245B9">
            <w:pPr>
              <w:rPr>
                <w:rFonts w:ascii="標楷體" w:hAnsi="標楷體"/>
              </w:rPr>
            </w:pPr>
            <w:r w:rsidRPr="006E6516">
              <w:rPr>
                <w:rFonts w:ascii="標楷體" w:hAnsi="標楷體"/>
              </w:rPr>
              <w:t>5.公務人員退休法第二十三條條文修正草案（修正重點：放寬派至山地、離島、或其他偏遠地區公立醫療機構任職之醫事人員再任公職而停領退休金之規定，提高其投入偏遠地區醫療服務誘因；新增山地、離島、或其他偏遠地區之公立醫療機構由行政院會同考試院認定之。）</w:t>
            </w:r>
          </w:p>
        </w:tc>
        <w:tc>
          <w:tcPr>
            <w:tcW w:w="1384" w:type="dxa"/>
          </w:tcPr>
          <w:p w:rsidR="00CE2747" w:rsidRPr="006E6516" w:rsidRDefault="00CE2747" w:rsidP="00A245B9">
            <w:pPr>
              <w:rPr>
                <w:rFonts w:ascii="標楷體" w:hAnsi="標楷體"/>
              </w:rPr>
            </w:pPr>
            <w:r w:rsidRPr="006E6516">
              <w:rPr>
                <w:rFonts w:ascii="標楷體" w:hAnsi="標楷體"/>
              </w:rPr>
              <w:t>委員蕭美琴等21人 105.12.30 （9-2-17）</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6</w:t>
            </w:r>
          </w:p>
        </w:tc>
        <w:tc>
          <w:tcPr>
            <w:tcW w:w="3692" w:type="dxa"/>
          </w:tcPr>
          <w:p w:rsidR="00CE2747" w:rsidRPr="006E6516" w:rsidRDefault="00CE2747" w:rsidP="00A245B9">
            <w:pPr>
              <w:rPr>
                <w:rFonts w:ascii="標楷體" w:hAnsi="標楷體"/>
              </w:rPr>
            </w:pPr>
            <w:r w:rsidRPr="006E6516">
              <w:rPr>
                <w:rFonts w:ascii="標楷體" w:hAnsi="標楷體"/>
              </w:rPr>
              <w:t>1.公務員服務法第十六條條文修正草案（修正重點：增列公務員對於有監督關係之民意代表，不得贈受財物及餽贈之規定。）</w:t>
            </w:r>
          </w:p>
        </w:tc>
        <w:tc>
          <w:tcPr>
            <w:tcW w:w="1384" w:type="dxa"/>
          </w:tcPr>
          <w:p w:rsidR="00CE2747" w:rsidRPr="006E6516" w:rsidRDefault="00CE2747" w:rsidP="00A245B9">
            <w:pPr>
              <w:rPr>
                <w:rFonts w:ascii="標楷體" w:hAnsi="標楷體"/>
              </w:rPr>
            </w:pPr>
            <w:r w:rsidRPr="006E6516">
              <w:rPr>
                <w:rFonts w:ascii="標楷體" w:hAnsi="標楷體"/>
              </w:rPr>
              <w:t>委員鄭運鵬等17人 105.02.26 （9-1-2）</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7</w:t>
            </w:r>
          </w:p>
        </w:tc>
        <w:tc>
          <w:tcPr>
            <w:tcW w:w="3692" w:type="dxa"/>
          </w:tcPr>
          <w:p w:rsidR="00CE2747" w:rsidRPr="006E6516" w:rsidRDefault="00CE2747" w:rsidP="00A245B9">
            <w:pPr>
              <w:rPr>
                <w:rFonts w:ascii="標楷體" w:hAnsi="標楷體"/>
              </w:rPr>
            </w:pPr>
            <w:r w:rsidRPr="006E6516">
              <w:rPr>
                <w:rFonts w:ascii="標楷體" w:hAnsi="標楷體"/>
              </w:rPr>
              <w:t>2.公務員服務法第十三條條文修正草案（修正重點：違反本條規定之公務員應先予停職。）</w:t>
            </w:r>
          </w:p>
        </w:tc>
        <w:tc>
          <w:tcPr>
            <w:tcW w:w="1384" w:type="dxa"/>
          </w:tcPr>
          <w:p w:rsidR="00CE2747" w:rsidRPr="006E6516" w:rsidRDefault="00CE2747" w:rsidP="00A245B9">
            <w:pPr>
              <w:rPr>
                <w:rFonts w:ascii="標楷體" w:hAnsi="標楷體"/>
              </w:rPr>
            </w:pPr>
            <w:r w:rsidRPr="006E6516">
              <w:rPr>
                <w:rFonts w:ascii="標楷體" w:hAnsi="標楷體"/>
              </w:rPr>
              <w:t>委員周春米等21人 105.11.11 （9-2-10）</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8</w:t>
            </w:r>
          </w:p>
        </w:tc>
        <w:tc>
          <w:tcPr>
            <w:tcW w:w="3692" w:type="dxa"/>
          </w:tcPr>
          <w:p w:rsidR="00CE2747" w:rsidRPr="006E6516" w:rsidRDefault="00CE2747" w:rsidP="00A245B9">
            <w:pPr>
              <w:rPr>
                <w:rFonts w:ascii="標楷體" w:hAnsi="標楷體"/>
              </w:rPr>
            </w:pPr>
            <w:r w:rsidRPr="006E6516">
              <w:rPr>
                <w:rFonts w:ascii="標楷體" w:hAnsi="標楷體"/>
              </w:rPr>
              <w:t>1.公教人員保險法第三十七條條文修正草案（修正重點：規定請領月退休金，於金融機構開立專戶存入退休金者，專戶內之存款不得作為抵銷、扣押、供擔保或強</w:t>
            </w:r>
            <w:r w:rsidRPr="006E6516">
              <w:rPr>
                <w:rFonts w:ascii="標楷體" w:hAnsi="標楷體"/>
              </w:rPr>
              <w:lastRenderedPageBreak/>
              <w:t>制執行之標的。）</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委員黃昭順等21人 105.03.04 （9-1-3）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9</w:t>
            </w:r>
          </w:p>
        </w:tc>
        <w:tc>
          <w:tcPr>
            <w:tcW w:w="3692" w:type="dxa"/>
          </w:tcPr>
          <w:p w:rsidR="00CE2747" w:rsidRPr="006E6516" w:rsidRDefault="00CE2747" w:rsidP="00A245B9">
            <w:pPr>
              <w:rPr>
                <w:rFonts w:ascii="標楷體" w:hAnsi="標楷體"/>
              </w:rPr>
            </w:pPr>
            <w:r w:rsidRPr="006E6516">
              <w:rPr>
                <w:rFonts w:ascii="標楷體" w:hAnsi="標楷體"/>
              </w:rPr>
              <w:t>2.公教人員保險法第四十八條條文修正草案（修正重點：將被強制納入公保，卻未享有公保年金制，也不適用優惠存款利息之國營事業員工，比照政府承諾回溯至民國九十九年一月一日之規定。）</w:t>
            </w:r>
          </w:p>
        </w:tc>
        <w:tc>
          <w:tcPr>
            <w:tcW w:w="1384" w:type="dxa"/>
          </w:tcPr>
          <w:p w:rsidR="00CE2747" w:rsidRPr="006E6516" w:rsidRDefault="00CE2747" w:rsidP="00A245B9">
            <w:pPr>
              <w:rPr>
                <w:rFonts w:ascii="標楷體" w:hAnsi="標楷體"/>
              </w:rPr>
            </w:pPr>
            <w:r w:rsidRPr="006E6516">
              <w:rPr>
                <w:rFonts w:ascii="標楷體" w:hAnsi="標楷體"/>
              </w:rPr>
              <w:t>委員費鴻泰等18人 105.03.11 （9-1-4）</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10</w:t>
            </w:r>
          </w:p>
        </w:tc>
        <w:tc>
          <w:tcPr>
            <w:tcW w:w="3692" w:type="dxa"/>
          </w:tcPr>
          <w:p w:rsidR="00CE2747" w:rsidRPr="006E6516" w:rsidRDefault="00CE2747" w:rsidP="00A245B9">
            <w:pPr>
              <w:rPr>
                <w:rFonts w:ascii="標楷體" w:hAnsi="標楷體"/>
              </w:rPr>
            </w:pPr>
            <w:r w:rsidRPr="006E6516">
              <w:rPr>
                <w:rFonts w:ascii="標楷體" w:hAnsi="標楷體"/>
              </w:rPr>
              <w:t>3.公教人員保險法第四十八條條文修正草案（修正重點：將國營事業員工納入公保養老年金給付範圍，回溯至民國九十九年一月一日之規定。）</w:t>
            </w:r>
          </w:p>
        </w:tc>
        <w:tc>
          <w:tcPr>
            <w:tcW w:w="1384" w:type="dxa"/>
          </w:tcPr>
          <w:p w:rsidR="00CE2747" w:rsidRPr="006E6516" w:rsidRDefault="00CE2747" w:rsidP="00A245B9">
            <w:pPr>
              <w:rPr>
                <w:rFonts w:ascii="標楷體" w:hAnsi="標楷體"/>
              </w:rPr>
            </w:pPr>
            <w:r w:rsidRPr="006E6516">
              <w:rPr>
                <w:rFonts w:ascii="標楷體" w:hAnsi="標楷體"/>
              </w:rPr>
              <w:t>委員黃國書等18人 105.04.29 （9-1-11）</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11</w:t>
            </w:r>
          </w:p>
        </w:tc>
        <w:tc>
          <w:tcPr>
            <w:tcW w:w="3692" w:type="dxa"/>
          </w:tcPr>
          <w:p w:rsidR="00CE2747" w:rsidRPr="006E6516" w:rsidRDefault="00CE2747" w:rsidP="00A245B9">
            <w:pPr>
              <w:rPr>
                <w:rFonts w:ascii="標楷體" w:hAnsi="標楷體"/>
              </w:rPr>
            </w:pPr>
            <w:r w:rsidRPr="006E6516">
              <w:rPr>
                <w:rFonts w:ascii="標楷體" w:hAnsi="標楷體"/>
              </w:rPr>
              <w:t>公務人員撫卹法第十三條及第二十二條條文修正草案(修正重點：增訂「得於金融機構開立專戶，專供存入相關退休年金給付」、「專戶內之存款，不得作為抵銷、扣押、供擔保或強制執行之標的」等規定。)</w:t>
            </w:r>
          </w:p>
          <w:p w:rsidR="00CE2747" w:rsidRPr="006E6516" w:rsidRDefault="00CE2747" w:rsidP="00A245B9">
            <w:pPr>
              <w:rPr>
                <w:rFonts w:ascii="標楷體" w:hAnsi="標楷體"/>
              </w:rPr>
            </w:pPr>
          </w:p>
        </w:tc>
        <w:tc>
          <w:tcPr>
            <w:tcW w:w="1384" w:type="dxa"/>
          </w:tcPr>
          <w:p w:rsidR="00CE2747" w:rsidRPr="006E6516" w:rsidRDefault="00CE2747" w:rsidP="00A245B9">
            <w:pPr>
              <w:rPr>
                <w:rFonts w:ascii="標楷體" w:hAnsi="標楷體"/>
              </w:rPr>
            </w:pPr>
            <w:r w:rsidRPr="006E6516">
              <w:rPr>
                <w:rFonts w:ascii="標楷體" w:hAnsi="標楷體"/>
              </w:rPr>
              <w:t>委員黃昭順等22人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12</w:t>
            </w:r>
          </w:p>
        </w:tc>
        <w:tc>
          <w:tcPr>
            <w:tcW w:w="3692" w:type="dxa"/>
          </w:tcPr>
          <w:p w:rsidR="00CE2747" w:rsidRPr="006E6516" w:rsidRDefault="00CE2747" w:rsidP="00A245B9">
            <w:pPr>
              <w:rPr>
                <w:rFonts w:ascii="標楷體" w:hAnsi="標楷體"/>
              </w:rPr>
            </w:pPr>
            <w:r w:rsidRPr="006E6516">
              <w:rPr>
                <w:rFonts w:ascii="標楷體" w:hAnsi="標楷體"/>
              </w:rPr>
              <w:t>1.政務人員退職撫卹條例第七條及第二十一條條文修正草案(修正重點：增訂「得於金融機構開立專戶，專供存入相關退休年金給付」、「專戶內之存款，不得作為抵銷、扣押、供擔保或強制執行之標的」等規定。)</w:t>
            </w:r>
          </w:p>
        </w:tc>
        <w:tc>
          <w:tcPr>
            <w:tcW w:w="1384" w:type="dxa"/>
          </w:tcPr>
          <w:p w:rsidR="00CE2747" w:rsidRPr="006E6516" w:rsidRDefault="00CE2747" w:rsidP="00A245B9">
            <w:pPr>
              <w:rPr>
                <w:rFonts w:ascii="標楷體" w:hAnsi="標楷體"/>
              </w:rPr>
            </w:pPr>
            <w:r w:rsidRPr="006E6516">
              <w:rPr>
                <w:rFonts w:ascii="標楷體" w:hAnsi="標楷體"/>
              </w:rPr>
              <w:t>委員黃昭順等22人 105.04.08 （9-1-8）</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13</w:t>
            </w:r>
          </w:p>
        </w:tc>
        <w:tc>
          <w:tcPr>
            <w:tcW w:w="3692" w:type="dxa"/>
          </w:tcPr>
          <w:p w:rsidR="00CE2747" w:rsidRPr="006E6516" w:rsidRDefault="00CE2747" w:rsidP="00A245B9">
            <w:pPr>
              <w:rPr>
                <w:rFonts w:ascii="標楷體" w:hAnsi="標楷體"/>
              </w:rPr>
            </w:pPr>
            <w:r w:rsidRPr="006E6516">
              <w:rPr>
                <w:rFonts w:ascii="標楷體" w:hAnsi="標楷體"/>
              </w:rPr>
              <w:t>2.政務人員退職撫卹條例第十三條條文修正草案（修正重點：就政務人員適用「政務官退職酬勞金給與條例」或「政務人員退職酬勞金給與條例」規定者，設定50-55%之月退所得上限，並限定辦理優惠存款之金額與利率，以維護公平正義。）</w:t>
            </w:r>
          </w:p>
        </w:tc>
        <w:tc>
          <w:tcPr>
            <w:tcW w:w="1384" w:type="dxa"/>
          </w:tcPr>
          <w:p w:rsidR="00CE2747" w:rsidRPr="006E6516" w:rsidRDefault="00CE2747" w:rsidP="00A245B9">
            <w:pPr>
              <w:rPr>
                <w:rFonts w:ascii="標楷體" w:hAnsi="標楷體"/>
              </w:rPr>
            </w:pPr>
            <w:r w:rsidRPr="006E6516">
              <w:rPr>
                <w:rFonts w:ascii="標楷體" w:hAnsi="標楷體"/>
              </w:rPr>
              <w:t>時代力量黨團 105.09.23 （9-2-3）</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14</w:t>
            </w:r>
          </w:p>
        </w:tc>
        <w:tc>
          <w:tcPr>
            <w:tcW w:w="3692" w:type="dxa"/>
          </w:tcPr>
          <w:p w:rsidR="00CE2747" w:rsidRPr="006E6516" w:rsidRDefault="00CE2747" w:rsidP="00A245B9">
            <w:pPr>
              <w:rPr>
                <w:rFonts w:ascii="標楷體" w:hAnsi="標楷體"/>
              </w:rPr>
            </w:pPr>
            <w:r w:rsidRPr="006E6516">
              <w:rPr>
                <w:rFonts w:ascii="標楷體" w:hAnsi="標楷體"/>
              </w:rPr>
              <w:t>3.政務人員退職撫卹條例第</w:t>
            </w:r>
            <w:r w:rsidRPr="006E6516">
              <w:rPr>
                <w:rFonts w:ascii="標楷體" w:hAnsi="標楷體"/>
              </w:rPr>
              <w:lastRenderedPageBreak/>
              <w:t>十三條條文修正草案（修正重點：調降政務人員退職所得每月二萬元上之優惠存款利率，並調整每月退職所得不得超過其最後在職時俸給總額百分之五十-五十五。）</w:t>
            </w:r>
          </w:p>
        </w:tc>
        <w:tc>
          <w:tcPr>
            <w:tcW w:w="1384" w:type="dxa"/>
          </w:tcPr>
          <w:p w:rsidR="00CE2747" w:rsidRPr="006E6516" w:rsidRDefault="00CE2747" w:rsidP="00A245B9">
            <w:pPr>
              <w:rPr>
                <w:rFonts w:ascii="標楷體" w:hAnsi="標楷體"/>
              </w:rPr>
            </w:pPr>
            <w:r w:rsidRPr="006E6516">
              <w:rPr>
                <w:rFonts w:ascii="標楷體" w:hAnsi="標楷體"/>
              </w:rPr>
              <w:lastRenderedPageBreak/>
              <w:t>委員王定宇</w:t>
            </w:r>
            <w:r w:rsidRPr="006E6516">
              <w:rPr>
                <w:rFonts w:ascii="標楷體" w:hAnsi="標楷體"/>
              </w:rPr>
              <w:lastRenderedPageBreak/>
              <w:t>等19人 105.11.11 （9-2-10）</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w:t>
            </w:r>
            <w:r w:rsidRPr="006E6516">
              <w:rPr>
                <w:rFonts w:ascii="標楷體" w:hAnsi="標楷體"/>
              </w:rPr>
              <w:lastRenderedPageBreak/>
              <w:t>制</w:t>
            </w:r>
          </w:p>
        </w:tc>
        <w:tc>
          <w:tcPr>
            <w:tcW w:w="2769" w:type="dxa"/>
          </w:tcPr>
          <w:p w:rsidR="00CE2747" w:rsidRPr="006E6516" w:rsidRDefault="00CE2747" w:rsidP="00A245B9">
            <w:pPr>
              <w:rPr>
                <w:rFonts w:ascii="標楷體" w:hAnsi="標楷體"/>
              </w:rPr>
            </w:pPr>
            <w:r w:rsidRPr="006E6516">
              <w:rPr>
                <w:rFonts w:ascii="標楷體" w:hAnsi="標楷體"/>
              </w:rPr>
              <w:lastRenderedPageBreak/>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lastRenderedPageBreak/>
              <w:t>15</w:t>
            </w:r>
          </w:p>
        </w:tc>
        <w:tc>
          <w:tcPr>
            <w:tcW w:w="3692" w:type="dxa"/>
          </w:tcPr>
          <w:p w:rsidR="00CE2747" w:rsidRPr="006E6516" w:rsidRDefault="00CE2747" w:rsidP="00A245B9">
            <w:pPr>
              <w:rPr>
                <w:rFonts w:ascii="標楷體" w:hAnsi="標楷體"/>
              </w:rPr>
            </w:pPr>
            <w:r w:rsidRPr="006E6516">
              <w:rPr>
                <w:rFonts w:ascii="標楷體" w:hAnsi="標楷體"/>
              </w:rPr>
              <w:t>1.公務人員退休撫卹基金管理條例修正草案(修正重點：將原來之「公務人員退休撫卹基金管理委員會」及「公務人員退休撫卹基金監理委員會」，二者合併為公務人員退休撫卹基金監理委員會；將基金收繳之規定，由施行細則提昇到法律條文；如運用收益超過年度預定報酬率加百分之五十時，超過部份之一半應提撥至國庫，充作補足差額之準備。)</w:t>
            </w:r>
          </w:p>
        </w:tc>
        <w:tc>
          <w:tcPr>
            <w:tcW w:w="1384" w:type="dxa"/>
          </w:tcPr>
          <w:p w:rsidR="00CE2747" w:rsidRPr="006E6516" w:rsidRDefault="00CE2747" w:rsidP="00A245B9">
            <w:pPr>
              <w:rPr>
                <w:rFonts w:ascii="標楷體" w:hAnsi="標楷體"/>
              </w:rPr>
            </w:pPr>
            <w:r w:rsidRPr="006E6516">
              <w:rPr>
                <w:rFonts w:ascii="標楷體" w:hAnsi="標楷體"/>
              </w:rPr>
              <w:t>委員邱志偉等22人 105.05.27 （9-1-15）</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16</w:t>
            </w:r>
          </w:p>
        </w:tc>
        <w:tc>
          <w:tcPr>
            <w:tcW w:w="3692" w:type="dxa"/>
          </w:tcPr>
          <w:p w:rsidR="00CE2747" w:rsidRPr="006E6516" w:rsidRDefault="00CE2747" w:rsidP="00A245B9">
            <w:pPr>
              <w:rPr>
                <w:rFonts w:ascii="標楷體" w:hAnsi="標楷體"/>
              </w:rPr>
            </w:pPr>
            <w:r w:rsidRPr="006E6516">
              <w:rPr>
                <w:rFonts w:ascii="標楷體" w:hAnsi="標楷體"/>
              </w:rPr>
              <w:t>2.公務人員退休撫卹基金管理條例增訂第五條之一條文草案（增訂重點：要求政府於運用公務人員退休撫卹基金時，應結合企業傳統的投資價值和社會、人權、環保、勞動權益等標準，將企業社會責任納入投資考量，以人本為出發點。）</w:t>
            </w:r>
          </w:p>
        </w:tc>
        <w:tc>
          <w:tcPr>
            <w:tcW w:w="1384" w:type="dxa"/>
          </w:tcPr>
          <w:p w:rsidR="00CE2747" w:rsidRPr="006E6516" w:rsidRDefault="00CE2747" w:rsidP="00A245B9">
            <w:pPr>
              <w:rPr>
                <w:rFonts w:ascii="標楷體" w:hAnsi="標楷體"/>
              </w:rPr>
            </w:pPr>
            <w:r w:rsidRPr="006E6516">
              <w:rPr>
                <w:rFonts w:ascii="標楷體" w:hAnsi="標楷體"/>
              </w:rPr>
              <w:t>委員吳焜裕等32人 105.06.24 （9-1-18）</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17</w:t>
            </w:r>
          </w:p>
        </w:tc>
        <w:tc>
          <w:tcPr>
            <w:tcW w:w="3692" w:type="dxa"/>
          </w:tcPr>
          <w:p w:rsidR="00CE2747" w:rsidRPr="006E6516" w:rsidRDefault="00CE2747" w:rsidP="00A245B9">
            <w:pPr>
              <w:rPr>
                <w:rFonts w:ascii="標楷體" w:hAnsi="標楷體"/>
              </w:rPr>
            </w:pPr>
            <w:r w:rsidRPr="006E6516">
              <w:rPr>
                <w:rFonts w:ascii="標楷體" w:hAnsi="標楷體"/>
              </w:rPr>
              <w:t>公務人員陞遷法部分條文修正草案（修正§5、7、8、11、12、19。修正重點：增訂因機關組織調整或基於業務需要，先改派較低職務者，於調任與原職務相當之職務時，得免經甄審之規定；明定機關外補甄選作業應訂定資格條件、甄選及評比方式辦理之，以及機關首長或主管等人員評核之綜合考評項目之配分比率上限等。）</w:t>
            </w:r>
          </w:p>
        </w:tc>
        <w:tc>
          <w:tcPr>
            <w:tcW w:w="1384" w:type="dxa"/>
          </w:tcPr>
          <w:p w:rsidR="00CE2747" w:rsidRPr="006E6516" w:rsidRDefault="00CE2747" w:rsidP="00A245B9">
            <w:pPr>
              <w:rPr>
                <w:rFonts w:ascii="標楷體" w:hAnsi="標楷體"/>
              </w:rPr>
            </w:pPr>
            <w:r w:rsidRPr="006E6516">
              <w:rPr>
                <w:rFonts w:ascii="標楷體" w:hAnsi="標楷體"/>
              </w:rPr>
              <w:t>考試院 105.09.20 （9-2-2）</w:t>
            </w:r>
          </w:p>
        </w:tc>
        <w:tc>
          <w:tcPr>
            <w:tcW w:w="1384" w:type="dxa"/>
          </w:tcPr>
          <w:p w:rsidR="00CE2747" w:rsidRPr="006E6516" w:rsidRDefault="00CE2747" w:rsidP="00A245B9">
            <w:pPr>
              <w:rPr>
                <w:rFonts w:ascii="標楷體" w:hAnsi="標楷體"/>
              </w:rPr>
            </w:pPr>
            <w:r w:rsidRPr="006E6516">
              <w:rPr>
                <w:rFonts w:ascii="標楷體" w:hAnsi="標楷體"/>
              </w:rPr>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r w:rsidR="00CE2747" w:rsidRPr="006E6516" w:rsidTr="00A245B9">
        <w:tc>
          <w:tcPr>
            <w:tcW w:w="830" w:type="dxa"/>
          </w:tcPr>
          <w:p w:rsidR="00CE2747" w:rsidRPr="006E6516" w:rsidRDefault="00CE2747" w:rsidP="00A245B9">
            <w:pPr>
              <w:rPr>
                <w:rFonts w:ascii="標楷體" w:hAnsi="標楷體"/>
              </w:rPr>
            </w:pPr>
            <w:r w:rsidRPr="006E6516">
              <w:rPr>
                <w:rFonts w:ascii="標楷體" w:hAnsi="標楷體"/>
              </w:rPr>
              <w:t>18</w:t>
            </w:r>
          </w:p>
        </w:tc>
        <w:tc>
          <w:tcPr>
            <w:tcW w:w="3692" w:type="dxa"/>
          </w:tcPr>
          <w:p w:rsidR="00CE2747" w:rsidRPr="006E6516" w:rsidRDefault="00CE2747" w:rsidP="00A245B9">
            <w:pPr>
              <w:rPr>
                <w:rFonts w:ascii="標楷體" w:hAnsi="標楷體"/>
              </w:rPr>
            </w:pPr>
            <w:r w:rsidRPr="006E6516">
              <w:rPr>
                <w:rFonts w:ascii="標楷體" w:hAnsi="標楷體"/>
              </w:rPr>
              <w:t>公務及政務人員退職退休給與併計黨務人員年資處理條</w:t>
            </w:r>
            <w:r w:rsidRPr="006E6516">
              <w:rPr>
                <w:rFonts w:ascii="標楷體" w:hAnsi="標楷體"/>
              </w:rPr>
              <w:lastRenderedPageBreak/>
              <w:t>例草案（共13條。制訂重點：為追還公務及政務人員退職、退休併計黨務年資所溢領之退職、退休給與，特制定本條例；主管機關為考試院銓敘部；明訂應扣除黨務年資後重新核計之範圍</w:t>
            </w:r>
          </w:p>
          <w:p w:rsidR="00CE2747" w:rsidRPr="006E6516" w:rsidRDefault="00CE2747" w:rsidP="00A245B9">
            <w:pPr>
              <w:rPr>
                <w:rFonts w:ascii="標楷體" w:hAnsi="標楷體"/>
              </w:rPr>
            </w:pPr>
            <w:r w:rsidRPr="006E6516">
              <w:rPr>
                <w:rFonts w:ascii="標楷體" w:hAnsi="標楷體"/>
              </w:rPr>
              <w:t>與標準；明訂其溢領之退職、退休給與應予以返還及返還期限，併計黨務年資期間所屬政黨亦負連帶返還責任；依本條例所處之應返還溢領款項，係屬行政執行法所稱「公法上金錢給付義務」，如行政處分相對人屆期不履行者，得移送法務部行政執行署執行之。）</w:t>
            </w:r>
          </w:p>
        </w:tc>
        <w:tc>
          <w:tcPr>
            <w:tcW w:w="1384" w:type="dxa"/>
          </w:tcPr>
          <w:p w:rsidR="00CE2747" w:rsidRPr="006E6516" w:rsidRDefault="00CE2747" w:rsidP="00A245B9">
            <w:pPr>
              <w:rPr>
                <w:rFonts w:ascii="標楷體" w:hAnsi="標楷體"/>
              </w:rPr>
            </w:pPr>
            <w:r w:rsidRPr="006E6516">
              <w:rPr>
                <w:rFonts w:ascii="標楷體" w:hAnsi="標楷體"/>
              </w:rPr>
              <w:lastRenderedPageBreak/>
              <w:t xml:space="preserve">委員李俊俋等27人 </w:t>
            </w:r>
            <w:r w:rsidRPr="006E6516">
              <w:rPr>
                <w:rFonts w:ascii="標楷體" w:hAnsi="標楷體"/>
              </w:rPr>
              <w:lastRenderedPageBreak/>
              <w:t>105.12.16 （9-2-15）</w:t>
            </w:r>
          </w:p>
        </w:tc>
        <w:tc>
          <w:tcPr>
            <w:tcW w:w="1384" w:type="dxa"/>
          </w:tcPr>
          <w:p w:rsidR="00CE2747" w:rsidRPr="006E6516" w:rsidRDefault="00CE2747" w:rsidP="00A245B9">
            <w:pPr>
              <w:rPr>
                <w:rFonts w:ascii="標楷體" w:hAnsi="標楷體"/>
              </w:rPr>
            </w:pPr>
            <w:r w:rsidRPr="006E6516">
              <w:rPr>
                <w:rFonts w:ascii="標楷體" w:hAnsi="標楷體"/>
              </w:rPr>
              <w:lastRenderedPageBreak/>
              <w:t>司法及法制</w:t>
            </w:r>
          </w:p>
        </w:tc>
        <w:tc>
          <w:tcPr>
            <w:tcW w:w="2769" w:type="dxa"/>
          </w:tcPr>
          <w:p w:rsidR="00CE2747" w:rsidRPr="006E6516" w:rsidRDefault="00CE2747" w:rsidP="00A245B9">
            <w:pPr>
              <w:rPr>
                <w:rFonts w:ascii="標楷體" w:hAnsi="標楷體"/>
              </w:rPr>
            </w:pPr>
            <w:r w:rsidRPr="006E6516">
              <w:rPr>
                <w:rFonts w:ascii="標楷體" w:hAnsi="標楷體"/>
              </w:rPr>
              <w:t>尚未審查</w:t>
            </w:r>
          </w:p>
        </w:tc>
      </w:tr>
    </w:tbl>
    <w:p w:rsidR="00924A6F" w:rsidRPr="00F77844" w:rsidRDefault="00602EE9" w:rsidP="00E77ABD">
      <w:pPr>
        <w:pStyle w:val="-4"/>
        <w:ind w:left="0" w:firstLineChars="390" w:firstLine="1093"/>
      </w:pPr>
      <w:bookmarkStart w:id="162" w:name="_Toc361217363"/>
      <w:bookmarkStart w:id="163" w:name="_Toc362968423"/>
      <w:bookmarkStart w:id="164" w:name="_Toc463008643"/>
      <w:r w:rsidRPr="00F77844">
        <w:lastRenderedPageBreak/>
        <w:t>（六）監察院（</w:t>
      </w:r>
      <w:r w:rsidR="00924A6F">
        <w:rPr>
          <w:rFonts w:hint="eastAsia"/>
        </w:rPr>
        <w:t>2</w:t>
      </w:r>
      <w:r w:rsidRPr="00F77844">
        <w:t>案）</w:t>
      </w:r>
      <w:bookmarkEnd w:id="162"/>
      <w:bookmarkEnd w:id="163"/>
      <w:bookmarkEnd w:id="164"/>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924A6F" w:rsidTr="00B41C34">
        <w:tc>
          <w:tcPr>
            <w:tcW w:w="830" w:type="dxa"/>
          </w:tcPr>
          <w:p w:rsidR="00924A6F" w:rsidRDefault="00924A6F" w:rsidP="00B41C34">
            <w:pPr>
              <w:rPr>
                <w:rFonts w:ascii="標楷體" w:hAnsi="標楷體"/>
                <w:b/>
              </w:rPr>
            </w:pPr>
            <w:r>
              <w:rPr>
                <w:rFonts w:ascii="標楷體" w:hAnsi="標楷體"/>
                <w:b/>
              </w:rPr>
              <w:t>序號</w:t>
            </w:r>
          </w:p>
        </w:tc>
        <w:tc>
          <w:tcPr>
            <w:tcW w:w="3692" w:type="dxa"/>
          </w:tcPr>
          <w:p w:rsidR="00924A6F" w:rsidRDefault="00924A6F" w:rsidP="00B41C34">
            <w:pPr>
              <w:rPr>
                <w:rFonts w:ascii="標楷體" w:hAnsi="標楷體"/>
                <w:b/>
              </w:rPr>
            </w:pPr>
            <w:r>
              <w:rPr>
                <w:rFonts w:ascii="標楷體" w:hAnsi="標楷體"/>
                <w:b/>
              </w:rPr>
              <w:t>議案名稱</w:t>
            </w:r>
          </w:p>
        </w:tc>
        <w:tc>
          <w:tcPr>
            <w:tcW w:w="1384" w:type="dxa"/>
          </w:tcPr>
          <w:p w:rsidR="00924A6F" w:rsidRDefault="00924A6F" w:rsidP="00B41C34">
            <w:pPr>
              <w:rPr>
                <w:rFonts w:ascii="標楷體" w:hAnsi="標楷體"/>
                <w:b/>
              </w:rPr>
            </w:pPr>
            <w:r>
              <w:rPr>
                <w:rFonts w:ascii="標楷體" w:hAnsi="標楷體"/>
                <w:b/>
              </w:rPr>
              <w:t>提案委員或機關、院會交付日期(會次)</w:t>
            </w:r>
          </w:p>
        </w:tc>
        <w:tc>
          <w:tcPr>
            <w:tcW w:w="1384" w:type="dxa"/>
          </w:tcPr>
          <w:p w:rsidR="00924A6F" w:rsidRDefault="00924A6F" w:rsidP="00B41C34">
            <w:pPr>
              <w:rPr>
                <w:rFonts w:ascii="標楷體" w:hAnsi="標楷體"/>
                <w:b/>
              </w:rPr>
            </w:pPr>
            <w:r>
              <w:rPr>
                <w:rFonts w:ascii="標楷體" w:hAnsi="標楷體"/>
                <w:b/>
              </w:rPr>
              <w:t>審查委員會</w:t>
            </w:r>
          </w:p>
        </w:tc>
        <w:tc>
          <w:tcPr>
            <w:tcW w:w="2769" w:type="dxa"/>
          </w:tcPr>
          <w:p w:rsidR="00924A6F" w:rsidRDefault="00924A6F" w:rsidP="00B41C34">
            <w:pPr>
              <w:rPr>
                <w:rFonts w:ascii="標楷體" w:hAnsi="標楷體"/>
                <w:b/>
              </w:rPr>
            </w:pPr>
            <w:r>
              <w:rPr>
                <w:rFonts w:ascii="標楷體" w:hAnsi="標楷體"/>
                <w:b/>
              </w:rPr>
              <w:t>審查情形</w:t>
            </w:r>
          </w:p>
        </w:tc>
      </w:tr>
      <w:tr w:rsidR="00924A6F" w:rsidRPr="00C63152" w:rsidTr="00B41C34">
        <w:tc>
          <w:tcPr>
            <w:tcW w:w="830" w:type="dxa"/>
          </w:tcPr>
          <w:p w:rsidR="00924A6F" w:rsidRPr="00C63152" w:rsidRDefault="00924A6F" w:rsidP="00B41C34">
            <w:pPr>
              <w:rPr>
                <w:rFonts w:ascii="標楷體" w:hAnsi="標楷體"/>
              </w:rPr>
            </w:pPr>
            <w:r w:rsidRPr="00C63152">
              <w:rPr>
                <w:rFonts w:ascii="標楷體" w:hAnsi="標楷體"/>
              </w:rPr>
              <w:t>1</w:t>
            </w:r>
          </w:p>
        </w:tc>
        <w:tc>
          <w:tcPr>
            <w:tcW w:w="3692" w:type="dxa"/>
          </w:tcPr>
          <w:p w:rsidR="00924A6F" w:rsidRPr="00C63152" w:rsidRDefault="00924A6F" w:rsidP="00B41C34">
            <w:pPr>
              <w:rPr>
                <w:rFonts w:ascii="標楷體" w:hAnsi="標楷體"/>
              </w:rPr>
            </w:pPr>
            <w:r w:rsidRPr="00C63152">
              <w:rPr>
                <w:rFonts w:ascii="標楷體" w:hAnsi="標楷體"/>
              </w:rPr>
              <w:t>總統不當財產調查處理條例草案（共五章23條。制訂重點：為確立總統為公職人員廉潔表率之地位，促進廉能政治，爰擬具此條例；本會隸屬監察院，置委員十一人，並置執行長一人。）</w:t>
            </w:r>
          </w:p>
        </w:tc>
        <w:tc>
          <w:tcPr>
            <w:tcW w:w="1384" w:type="dxa"/>
          </w:tcPr>
          <w:p w:rsidR="00924A6F" w:rsidRPr="00C63152" w:rsidRDefault="00924A6F" w:rsidP="00B41C34">
            <w:pPr>
              <w:rPr>
                <w:rFonts w:ascii="標楷體" w:hAnsi="標楷體"/>
              </w:rPr>
            </w:pPr>
            <w:r w:rsidRPr="00C63152">
              <w:rPr>
                <w:rFonts w:ascii="標楷體" w:hAnsi="標楷體"/>
              </w:rPr>
              <w:t>國民黨黨團 105.03.25 （9-1-6）</w:t>
            </w:r>
          </w:p>
        </w:tc>
        <w:tc>
          <w:tcPr>
            <w:tcW w:w="1384" w:type="dxa"/>
          </w:tcPr>
          <w:p w:rsidR="00924A6F" w:rsidRPr="00C63152" w:rsidRDefault="00924A6F" w:rsidP="00B41C34">
            <w:pPr>
              <w:rPr>
                <w:rFonts w:ascii="標楷體" w:hAnsi="標楷體"/>
              </w:rPr>
            </w:pPr>
            <w:r w:rsidRPr="00C63152">
              <w:rPr>
                <w:rFonts w:ascii="標楷體" w:hAnsi="標楷體"/>
              </w:rPr>
              <w:t>司法及法制</w:t>
            </w:r>
          </w:p>
        </w:tc>
        <w:tc>
          <w:tcPr>
            <w:tcW w:w="2769" w:type="dxa"/>
          </w:tcPr>
          <w:p w:rsidR="00924A6F" w:rsidRPr="00C63152" w:rsidRDefault="00924A6F" w:rsidP="00B41C34">
            <w:pPr>
              <w:rPr>
                <w:rFonts w:ascii="標楷體" w:hAnsi="標楷體"/>
              </w:rPr>
            </w:pPr>
            <w:r w:rsidRPr="00C63152">
              <w:rPr>
                <w:rFonts w:ascii="標楷體" w:hAnsi="標楷體"/>
              </w:rPr>
              <w:t>尚未審查</w:t>
            </w:r>
          </w:p>
        </w:tc>
      </w:tr>
      <w:tr w:rsidR="00924A6F" w:rsidRPr="00C63152" w:rsidTr="00B41C34">
        <w:tc>
          <w:tcPr>
            <w:tcW w:w="830" w:type="dxa"/>
          </w:tcPr>
          <w:p w:rsidR="00924A6F" w:rsidRPr="00C63152" w:rsidRDefault="00924A6F" w:rsidP="00B41C34">
            <w:pPr>
              <w:rPr>
                <w:rFonts w:ascii="標楷體" w:hAnsi="標楷體"/>
              </w:rPr>
            </w:pPr>
            <w:r w:rsidRPr="00C63152">
              <w:rPr>
                <w:rFonts w:ascii="標楷體" w:hAnsi="標楷體"/>
              </w:rPr>
              <w:t>2</w:t>
            </w:r>
          </w:p>
        </w:tc>
        <w:tc>
          <w:tcPr>
            <w:tcW w:w="3692" w:type="dxa"/>
          </w:tcPr>
          <w:p w:rsidR="00924A6F" w:rsidRPr="00C63152" w:rsidRDefault="00924A6F" w:rsidP="00B41C34">
            <w:pPr>
              <w:rPr>
                <w:rFonts w:ascii="標楷體" w:hAnsi="標楷體"/>
              </w:rPr>
            </w:pPr>
            <w:r w:rsidRPr="00C63152">
              <w:rPr>
                <w:rFonts w:ascii="標楷體" w:hAnsi="標楷體"/>
              </w:rPr>
              <w:t>監察法部分條文修正草案（修正§8、11、13、24、25；刪除§5。修正重點：現行總統、副總統彈劾案係由立法院提出，而非由監察院為之，爰此刪除第五條；彈劾案須經監察委員二人以上之提議，提案委員外之監察委員九人以上審查決定始得提出，並採記名投票；將監察法施行細則第三條關於監</w:t>
            </w:r>
            <w:r w:rsidRPr="00C63152">
              <w:rPr>
                <w:rFonts w:ascii="標楷體" w:hAnsi="標楷體"/>
              </w:rPr>
              <w:lastRenderedPageBreak/>
              <w:t>察委員迴避之規範位階改為「法律」，納入本法規範；明定監察院僅得調查已實施之工作及設施後，方得提出糾正案；明定監察院得以書面質問行政院或有關部會。）</w:t>
            </w:r>
          </w:p>
        </w:tc>
        <w:tc>
          <w:tcPr>
            <w:tcW w:w="1384" w:type="dxa"/>
          </w:tcPr>
          <w:p w:rsidR="00924A6F" w:rsidRPr="00C63152" w:rsidRDefault="00924A6F" w:rsidP="00B41C34">
            <w:pPr>
              <w:rPr>
                <w:rFonts w:ascii="標楷體" w:hAnsi="標楷體"/>
              </w:rPr>
            </w:pPr>
            <w:r w:rsidRPr="00C63152">
              <w:rPr>
                <w:rFonts w:ascii="標楷體" w:hAnsi="標楷體"/>
              </w:rPr>
              <w:lastRenderedPageBreak/>
              <w:t>委員徐永明等17人 105.11.18 （9-2-11）</w:t>
            </w:r>
          </w:p>
        </w:tc>
        <w:tc>
          <w:tcPr>
            <w:tcW w:w="1384" w:type="dxa"/>
          </w:tcPr>
          <w:p w:rsidR="00924A6F" w:rsidRPr="00C63152" w:rsidRDefault="00924A6F" w:rsidP="00B41C34">
            <w:pPr>
              <w:rPr>
                <w:rFonts w:ascii="標楷體" w:hAnsi="標楷體"/>
              </w:rPr>
            </w:pPr>
            <w:r w:rsidRPr="00C63152">
              <w:rPr>
                <w:rFonts w:ascii="標楷體" w:hAnsi="標楷體"/>
              </w:rPr>
              <w:t>司法及法制</w:t>
            </w:r>
          </w:p>
        </w:tc>
        <w:tc>
          <w:tcPr>
            <w:tcW w:w="2769" w:type="dxa"/>
          </w:tcPr>
          <w:p w:rsidR="00924A6F" w:rsidRPr="00C63152" w:rsidRDefault="00924A6F" w:rsidP="00B41C34">
            <w:pPr>
              <w:rPr>
                <w:rFonts w:ascii="標楷體" w:hAnsi="標楷體"/>
              </w:rPr>
            </w:pPr>
            <w:r w:rsidRPr="00C63152">
              <w:rPr>
                <w:rFonts w:ascii="標楷體" w:hAnsi="標楷體"/>
              </w:rPr>
              <w:t>尚未審查</w:t>
            </w:r>
          </w:p>
        </w:tc>
      </w:tr>
    </w:tbl>
    <w:p w:rsidR="00593C3B" w:rsidRPr="00F77844" w:rsidRDefault="00602EE9" w:rsidP="004C1619">
      <w:pPr>
        <w:pStyle w:val="-4"/>
        <w:ind w:left="0" w:firstLineChars="390" w:firstLine="1093"/>
      </w:pPr>
      <w:bookmarkStart w:id="165" w:name="_Toc361217364"/>
      <w:bookmarkStart w:id="166" w:name="_Toc362968424"/>
      <w:bookmarkStart w:id="167" w:name="_Toc463008644"/>
      <w:r w:rsidRPr="00F77844">
        <w:lastRenderedPageBreak/>
        <w:t>（七）其他（包含交付多個委員會聯席審查）（</w:t>
      </w:r>
      <w:r w:rsidR="00E77ABD">
        <w:rPr>
          <w:rFonts w:hint="eastAsia"/>
        </w:rPr>
        <w:t>2</w:t>
      </w:r>
      <w:r w:rsidRPr="00F77844">
        <w:t>案）</w:t>
      </w:r>
      <w:bookmarkEnd w:id="165"/>
      <w:bookmarkEnd w:id="166"/>
      <w:bookmarkEnd w:id="167"/>
    </w:p>
    <w:tbl>
      <w:tblPr>
        <w:tblStyle w:val="a7"/>
        <w:tblW w:w="10059" w:type="dxa"/>
        <w:tblInd w:w="80" w:type="dxa"/>
        <w:tblLook w:val="04A0" w:firstRow="1" w:lastRow="0" w:firstColumn="1" w:lastColumn="0" w:noHBand="0" w:noVBand="1"/>
      </w:tblPr>
      <w:tblGrid>
        <w:gridCol w:w="826"/>
        <w:gridCol w:w="3650"/>
        <w:gridCol w:w="1476"/>
        <w:gridCol w:w="1371"/>
        <w:gridCol w:w="2736"/>
      </w:tblGrid>
      <w:tr w:rsidR="00593C3B" w:rsidTr="00E77ABD">
        <w:tc>
          <w:tcPr>
            <w:tcW w:w="826" w:type="dxa"/>
          </w:tcPr>
          <w:p w:rsidR="00593C3B" w:rsidRDefault="00593C3B" w:rsidP="00EB04FA">
            <w:pPr>
              <w:rPr>
                <w:rFonts w:ascii="標楷體" w:hAnsi="標楷體"/>
                <w:b/>
              </w:rPr>
            </w:pPr>
            <w:r>
              <w:rPr>
                <w:rFonts w:ascii="標楷體" w:hAnsi="標楷體"/>
                <w:b/>
              </w:rPr>
              <w:t>序號</w:t>
            </w:r>
          </w:p>
        </w:tc>
        <w:tc>
          <w:tcPr>
            <w:tcW w:w="3650" w:type="dxa"/>
          </w:tcPr>
          <w:p w:rsidR="00593C3B" w:rsidRDefault="00593C3B" w:rsidP="00EB04FA">
            <w:pPr>
              <w:rPr>
                <w:rFonts w:ascii="標楷體" w:hAnsi="標楷體"/>
                <w:b/>
              </w:rPr>
            </w:pPr>
            <w:r>
              <w:rPr>
                <w:rFonts w:ascii="標楷體" w:hAnsi="標楷體"/>
                <w:b/>
              </w:rPr>
              <w:t>議案名稱</w:t>
            </w:r>
          </w:p>
        </w:tc>
        <w:tc>
          <w:tcPr>
            <w:tcW w:w="1476" w:type="dxa"/>
          </w:tcPr>
          <w:p w:rsidR="00593C3B" w:rsidRDefault="00593C3B" w:rsidP="00EB04FA">
            <w:pPr>
              <w:rPr>
                <w:rFonts w:ascii="標楷體" w:hAnsi="標楷體"/>
                <w:b/>
              </w:rPr>
            </w:pPr>
            <w:r>
              <w:rPr>
                <w:rFonts w:ascii="標楷體" w:hAnsi="標楷體"/>
                <w:b/>
              </w:rPr>
              <w:t>提案委員或機關、院會交付日期(會次)</w:t>
            </w:r>
          </w:p>
        </w:tc>
        <w:tc>
          <w:tcPr>
            <w:tcW w:w="1371" w:type="dxa"/>
          </w:tcPr>
          <w:p w:rsidR="00593C3B" w:rsidRDefault="00593C3B" w:rsidP="00EB04FA">
            <w:pPr>
              <w:rPr>
                <w:rFonts w:ascii="標楷體" w:hAnsi="標楷體"/>
                <w:b/>
              </w:rPr>
            </w:pPr>
            <w:r>
              <w:rPr>
                <w:rFonts w:ascii="標楷體" w:hAnsi="標楷體"/>
                <w:b/>
              </w:rPr>
              <w:t>審查委員會</w:t>
            </w:r>
          </w:p>
        </w:tc>
        <w:tc>
          <w:tcPr>
            <w:tcW w:w="2736" w:type="dxa"/>
          </w:tcPr>
          <w:p w:rsidR="00593C3B" w:rsidRDefault="00593C3B" w:rsidP="00EB04FA">
            <w:pPr>
              <w:rPr>
                <w:rFonts w:ascii="標楷體" w:hAnsi="標楷體"/>
                <w:b/>
              </w:rPr>
            </w:pPr>
            <w:r>
              <w:rPr>
                <w:rFonts w:ascii="標楷體" w:hAnsi="標楷體"/>
                <w:b/>
              </w:rPr>
              <w:t>審查情形</w:t>
            </w:r>
          </w:p>
        </w:tc>
      </w:tr>
      <w:tr w:rsidR="00593C3B" w:rsidRPr="00010D88" w:rsidTr="00E77ABD">
        <w:tc>
          <w:tcPr>
            <w:tcW w:w="826" w:type="dxa"/>
          </w:tcPr>
          <w:p w:rsidR="00593C3B" w:rsidRPr="00010D88" w:rsidRDefault="00593C3B" w:rsidP="00EB04FA">
            <w:pPr>
              <w:rPr>
                <w:rFonts w:ascii="標楷體" w:hAnsi="標楷體"/>
              </w:rPr>
            </w:pPr>
            <w:r w:rsidRPr="00010D88">
              <w:rPr>
                <w:rFonts w:ascii="標楷體" w:hAnsi="標楷體"/>
              </w:rPr>
              <w:t>1</w:t>
            </w:r>
          </w:p>
        </w:tc>
        <w:tc>
          <w:tcPr>
            <w:tcW w:w="3650" w:type="dxa"/>
          </w:tcPr>
          <w:p w:rsidR="00593C3B" w:rsidRPr="00010D88" w:rsidRDefault="003B029E" w:rsidP="00EF5417">
            <w:pPr>
              <w:jc w:val="left"/>
              <w:rPr>
                <w:rFonts w:ascii="標楷體" w:hAnsi="標楷體"/>
              </w:rPr>
            </w:pPr>
            <w:r>
              <w:rPr>
                <w:rFonts w:ascii="標楷體" w:hAnsi="標楷體" w:hint="eastAsia"/>
                <w:lang w:eastAsia="zh-TW"/>
              </w:rPr>
              <w:t>1.</w:t>
            </w:r>
            <w:r w:rsidR="00593C3B" w:rsidRPr="00010D88">
              <w:rPr>
                <w:rFonts w:ascii="標楷體" w:hAnsi="標楷體"/>
              </w:rPr>
              <w:t>反恐怖行動法草案（共20條。制訂重點：明定由行政院召集政府相關部門成立行政院反恐怖行動小組；賦予國家安全局局長通訊監察權限，在處理重大恐怖攻擊事件之需要時，為避免人民遭受緊急危難，得命阻斷或限制相關通信；對於有事實疑為恐怖份子者，應賦予相關治安機關查證身分與交通工具、扣留與禁止財產處分及凍結資金之權限。）</w:t>
            </w:r>
          </w:p>
        </w:tc>
        <w:tc>
          <w:tcPr>
            <w:tcW w:w="1476" w:type="dxa"/>
          </w:tcPr>
          <w:p w:rsidR="00593C3B" w:rsidRPr="00010D88" w:rsidRDefault="00593C3B" w:rsidP="00EB04FA">
            <w:pPr>
              <w:rPr>
                <w:rFonts w:ascii="標楷體" w:hAnsi="標楷體"/>
              </w:rPr>
            </w:pPr>
            <w:r w:rsidRPr="00010D88">
              <w:rPr>
                <w:rFonts w:ascii="標楷體" w:hAnsi="標楷體"/>
              </w:rPr>
              <w:t>委員黃昭順等22人 105.02.26 （9-1-2）</w:t>
            </w:r>
          </w:p>
        </w:tc>
        <w:tc>
          <w:tcPr>
            <w:tcW w:w="1371" w:type="dxa"/>
          </w:tcPr>
          <w:p w:rsidR="00593C3B" w:rsidRPr="00010D88" w:rsidRDefault="00593C3B" w:rsidP="00EB04FA">
            <w:pPr>
              <w:rPr>
                <w:rFonts w:ascii="標楷體" w:hAnsi="標楷體"/>
              </w:rPr>
            </w:pPr>
            <w:r w:rsidRPr="00010D88">
              <w:rPr>
                <w:rFonts w:ascii="標楷體" w:hAnsi="標楷體"/>
              </w:rPr>
              <w:t>司法及法制、內政、外交及國防</w:t>
            </w:r>
          </w:p>
        </w:tc>
        <w:tc>
          <w:tcPr>
            <w:tcW w:w="2736" w:type="dxa"/>
          </w:tcPr>
          <w:p w:rsidR="00593C3B" w:rsidRPr="00010D88" w:rsidRDefault="00CF0C91" w:rsidP="00EB04FA">
            <w:pPr>
              <w:rPr>
                <w:rFonts w:ascii="標楷體" w:hAnsi="標楷體"/>
              </w:rPr>
            </w:pPr>
            <w:r w:rsidRPr="00CF0C91">
              <w:rPr>
                <w:rFonts w:ascii="標楷體" w:hAnsi="標楷體" w:hint="eastAsia"/>
              </w:rPr>
              <w:t>聯席會105.7.4（9-1-1）報告及詢答完畢，另定期繼續討論。</w:t>
            </w:r>
          </w:p>
        </w:tc>
      </w:tr>
      <w:tr w:rsidR="00E77ABD" w:rsidRPr="00010D88" w:rsidTr="00E77ABD">
        <w:tc>
          <w:tcPr>
            <w:tcW w:w="826" w:type="dxa"/>
          </w:tcPr>
          <w:p w:rsidR="00E77ABD" w:rsidRPr="00A9707E" w:rsidRDefault="00E77ABD" w:rsidP="00721BC0">
            <w:pPr>
              <w:rPr>
                <w:rFonts w:ascii="標楷體" w:hAnsi="標楷體"/>
              </w:rPr>
            </w:pPr>
            <w:r w:rsidRPr="00A9707E">
              <w:rPr>
                <w:rFonts w:ascii="標楷體" w:hAnsi="標楷體"/>
              </w:rPr>
              <w:t>2</w:t>
            </w:r>
          </w:p>
        </w:tc>
        <w:tc>
          <w:tcPr>
            <w:tcW w:w="3650" w:type="dxa"/>
          </w:tcPr>
          <w:p w:rsidR="00E77ABD" w:rsidRPr="00A9707E" w:rsidRDefault="00E77ABD" w:rsidP="00721BC0">
            <w:pPr>
              <w:rPr>
                <w:rFonts w:ascii="標楷體" w:hAnsi="標楷體"/>
              </w:rPr>
            </w:pPr>
            <w:r w:rsidRPr="00A9707E">
              <w:rPr>
                <w:rFonts w:ascii="標楷體" w:hAnsi="標楷體"/>
              </w:rPr>
              <w:t>2.反恐怖行動法草案（共20條。制訂重點：明定由行政院召集政府相關部門成立行政院反恐怖行動小組；賦予國防部、內政部、法務部及海巡署編裝整備之依據；賦予國家安全局局長通訊監察權限；對於有事實疑為恐怖份子者，應賦予相關治安機關查證身分與交通工具、扣留與禁止財產處分及凍結資金之權限。）</w:t>
            </w:r>
          </w:p>
        </w:tc>
        <w:tc>
          <w:tcPr>
            <w:tcW w:w="1476" w:type="dxa"/>
          </w:tcPr>
          <w:p w:rsidR="00E77ABD" w:rsidRPr="00A9707E" w:rsidRDefault="00E77ABD" w:rsidP="00721BC0">
            <w:pPr>
              <w:rPr>
                <w:rFonts w:ascii="標楷體" w:hAnsi="標楷體"/>
              </w:rPr>
            </w:pPr>
            <w:r w:rsidRPr="00A9707E">
              <w:rPr>
                <w:rFonts w:ascii="標楷體" w:hAnsi="標楷體"/>
              </w:rPr>
              <w:t>委員馬文君等17人 105.04.08 （9-1-8）</w:t>
            </w:r>
          </w:p>
        </w:tc>
        <w:tc>
          <w:tcPr>
            <w:tcW w:w="1371" w:type="dxa"/>
          </w:tcPr>
          <w:p w:rsidR="00E77ABD" w:rsidRPr="00A9707E" w:rsidRDefault="00E77ABD" w:rsidP="00721BC0">
            <w:pPr>
              <w:rPr>
                <w:rFonts w:ascii="標楷體" w:hAnsi="標楷體"/>
              </w:rPr>
            </w:pPr>
            <w:r w:rsidRPr="00A9707E">
              <w:rPr>
                <w:rFonts w:ascii="標楷體" w:hAnsi="標楷體"/>
              </w:rPr>
              <w:t>司法及法制、內政、外交及國防</w:t>
            </w:r>
          </w:p>
        </w:tc>
        <w:tc>
          <w:tcPr>
            <w:tcW w:w="2736" w:type="dxa"/>
          </w:tcPr>
          <w:p w:rsidR="00E77ABD" w:rsidRPr="00A9707E" w:rsidRDefault="00CF0C91" w:rsidP="00721BC0">
            <w:pPr>
              <w:rPr>
                <w:rFonts w:ascii="標楷體" w:hAnsi="標楷體"/>
              </w:rPr>
            </w:pPr>
            <w:r w:rsidRPr="00CF0C91">
              <w:rPr>
                <w:rFonts w:ascii="標楷體" w:hAnsi="標楷體" w:hint="eastAsia"/>
              </w:rPr>
              <w:t>聯席會105.7.4（9-1-1）報告及詢答完畢，另定期繼續討論。</w:t>
            </w:r>
          </w:p>
        </w:tc>
      </w:tr>
    </w:tbl>
    <w:p w:rsidR="00602EE9" w:rsidRPr="00F77844" w:rsidRDefault="00602EE9" w:rsidP="00363C9D">
      <w:pPr>
        <w:pStyle w:val="-"/>
        <w:spacing w:before="190"/>
        <w:ind w:leftChars="0" w:left="0" w:firstLineChars="140" w:firstLine="392"/>
      </w:pPr>
      <w:bookmarkStart w:id="168" w:name="_Toc361217365"/>
      <w:bookmarkStart w:id="169" w:name="_Toc362968425"/>
      <w:bookmarkStart w:id="170" w:name="_Toc463008645"/>
      <w:r w:rsidRPr="00F77844">
        <w:lastRenderedPageBreak/>
        <w:t>貳、預</w:t>
      </w:r>
      <w:r w:rsidR="000C4ED5" w:rsidRPr="00F77844">
        <w:rPr>
          <w:rFonts w:hint="eastAsia"/>
        </w:rPr>
        <w:t>算或</w:t>
      </w:r>
      <w:r w:rsidRPr="00F77844">
        <w:t>決算案（</w:t>
      </w:r>
      <w:r w:rsidR="00EB1899">
        <w:rPr>
          <w:rFonts w:hint="eastAsia"/>
          <w:lang w:eastAsia="zh-TW"/>
        </w:rPr>
        <w:t>60</w:t>
      </w:r>
      <w:r w:rsidRPr="00F77844">
        <w:t>案）</w:t>
      </w:r>
      <w:bookmarkEnd w:id="168"/>
      <w:bookmarkEnd w:id="169"/>
      <w:bookmarkEnd w:id="170"/>
    </w:p>
    <w:p w:rsidR="0006721E" w:rsidRPr="00F77844" w:rsidRDefault="00602EE9" w:rsidP="00363C9D">
      <w:pPr>
        <w:pStyle w:val="ad"/>
        <w:spacing w:before="190" w:after="190"/>
        <w:ind w:leftChars="0" w:left="0" w:firstLineChars="265" w:firstLine="743"/>
      </w:pPr>
      <w:bookmarkStart w:id="171" w:name="_Toc361217366"/>
      <w:bookmarkStart w:id="172" w:name="_Toc362968426"/>
      <w:bookmarkStart w:id="173" w:name="_Toc463008646"/>
      <w:r w:rsidRPr="00F77844">
        <w:t>一、總預算案（</w:t>
      </w:r>
      <w:r w:rsidR="00FC40A9">
        <w:rPr>
          <w:rFonts w:hint="eastAsia"/>
        </w:rPr>
        <w:t>0</w:t>
      </w:r>
      <w:r w:rsidRPr="00F77844">
        <w:t>案）</w:t>
      </w:r>
      <w:bookmarkEnd w:id="171"/>
      <w:bookmarkEnd w:id="172"/>
      <w:bookmarkEnd w:id="173"/>
    </w:p>
    <w:p w:rsidR="00C66B3C" w:rsidRPr="00F77844" w:rsidRDefault="00602EE9" w:rsidP="00363C9D">
      <w:pPr>
        <w:pStyle w:val="ad"/>
        <w:spacing w:before="190" w:after="190"/>
        <w:ind w:leftChars="0" w:left="0" w:firstLineChars="260" w:firstLine="729"/>
      </w:pPr>
      <w:bookmarkStart w:id="174" w:name="_Toc361217367"/>
      <w:bookmarkStart w:id="175" w:name="_Toc362968427"/>
      <w:bookmarkStart w:id="176" w:name="_Toc463008647"/>
      <w:r w:rsidRPr="00F77844">
        <w:t>二、預算凍結之專案報告案</w:t>
      </w:r>
      <w:r w:rsidR="00871FCC" w:rsidRPr="00F77844">
        <w:rPr>
          <w:rFonts w:hint="eastAsia"/>
        </w:rPr>
        <w:t>（</w:t>
      </w:r>
      <w:r w:rsidR="00EB1899">
        <w:rPr>
          <w:rFonts w:hint="eastAsia"/>
        </w:rPr>
        <w:t>1</w:t>
      </w:r>
      <w:r w:rsidR="00871FCC" w:rsidRPr="00F77844">
        <w:rPr>
          <w:rFonts w:hint="eastAsia"/>
        </w:rPr>
        <w:t>案）</w:t>
      </w:r>
      <w:bookmarkEnd w:id="174"/>
      <w:bookmarkEnd w:id="175"/>
      <w:bookmarkEnd w:id="176"/>
    </w:p>
    <w:p w:rsidR="0006721E" w:rsidRPr="00F77844" w:rsidRDefault="00602EE9" w:rsidP="00363C9D">
      <w:pPr>
        <w:pStyle w:val="-4"/>
        <w:ind w:left="0" w:firstLineChars="355" w:firstLine="995"/>
      </w:pPr>
      <w:bookmarkStart w:id="177" w:name="_Toc361217368"/>
      <w:bookmarkStart w:id="178" w:name="_Toc362968428"/>
      <w:bookmarkStart w:id="179" w:name="_Toc463008648"/>
      <w:r w:rsidRPr="00F77844">
        <w:t>（一）總統府（含國家安全會議）（</w:t>
      </w:r>
      <w:r w:rsidR="00EB1899">
        <w:rPr>
          <w:rFonts w:hint="eastAsia"/>
        </w:rPr>
        <w:t>0</w:t>
      </w:r>
      <w:r w:rsidRPr="00F77844">
        <w:t>案）</w:t>
      </w:r>
      <w:bookmarkEnd w:id="177"/>
      <w:bookmarkEnd w:id="178"/>
      <w:bookmarkEnd w:id="179"/>
    </w:p>
    <w:p w:rsidR="00B64131" w:rsidRDefault="00602EE9" w:rsidP="00363C9D">
      <w:pPr>
        <w:pStyle w:val="-4"/>
        <w:ind w:left="0" w:firstLineChars="385" w:firstLine="1079"/>
      </w:pPr>
      <w:bookmarkStart w:id="180" w:name="_Toc361217369"/>
      <w:bookmarkStart w:id="181" w:name="_Toc362968429"/>
      <w:bookmarkStart w:id="182" w:name="_Toc463008649"/>
      <w:r w:rsidRPr="00F77844">
        <w:t>（二）行政院（</w:t>
      </w:r>
      <w:r w:rsidR="0086416B">
        <w:rPr>
          <w:rFonts w:hint="eastAsia"/>
        </w:rPr>
        <w:t>0</w:t>
      </w:r>
      <w:r w:rsidRPr="00F77844">
        <w:t>案）</w:t>
      </w:r>
      <w:bookmarkEnd w:id="180"/>
      <w:bookmarkEnd w:id="181"/>
      <w:bookmarkEnd w:id="182"/>
    </w:p>
    <w:p w:rsidR="00602EE9" w:rsidRPr="00F77844" w:rsidRDefault="00602EE9" w:rsidP="00363C9D">
      <w:pPr>
        <w:pStyle w:val="-4"/>
        <w:ind w:left="0" w:firstLineChars="390" w:firstLine="1093"/>
      </w:pPr>
      <w:bookmarkStart w:id="183" w:name="_Toc361217370"/>
      <w:bookmarkStart w:id="184" w:name="_Toc362968430"/>
      <w:bookmarkStart w:id="185" w:name="_Toc463008650"/>
      <w:r w:rsidRPr="00F77844">
        <w:t>（三）立法院（0案）</w:t>
      </w:r>
      <w:bookmarkEnd w:id="183"/>
      <w:bookmarkEnd w:id="184"/>
      <w:bookmarkEnd w:id="185"/>
    </w:p>
    <w:p w:rsidR="0086416B" w:rsidRPr="00F77844" w:rsidRDefault="00602EE9" w:rsidP="00363C9D">
      <w:pPr>
        <w:pStyle w:val="-4"/>
        <w:ind w:left="0" w:firstLineChars="395" w:firstLine="1107"/>
      </w:pPr>
      <w:bookmarkStart w:id="186" w:name="_Toc361217371"/>
      <w:bookmarkStart w:id="187" w:name="_Toc362968431"/>
      <w:bookmarkStart w:id="188" w:name="_Toc463008651"/>
      <w:r w:rsidRPr="00F77844">
        <w:t>（四）司法院（</w:t>
      </w:r>
      <w:r w:rsidR="000416E8">
        <w:rPr>
          <w:rFonts w:hint="eastAsia"/>
        </w:rPr>
        <w:t>1</w:t>
      </w:r>
      <w:r w:rsidRPr="00F77844">
        <w:t>案）</w:t>
      </w:r>
      <w:bookmarkEnd w:id="186"/>
      <w:bookmarkEnd w:id="187"/>
      <w:bookmarkEnd w:id="18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86416B" w:rsidTr="0086416B">
        <w:tc>
          <w:tcPr>
            <w:tcW w:w="830" w:type="dxa"/>
          </w:tcPr>
          <w:p w:rsidR="0086416B" w:rsidRDefault="0086416B" w:rsidP="0086416B">
            <w:pPr>
              <w:rPr>
                <w:rFonts w:ascii="標楷體" w:hAnsi="標楷體"/>
                <w:b/>
              </w:rPr>
            </w:pPr>
            <w:r>
              <w:rPr>
                <w:rFonts w:ascii="標楷體" w:hAnsi="標楷體"/>
                <w:b/>
              </w:rPr>
              <w:t>序號</w:t>
            </w:r>
          </w:p>
        </w:tc>
        <w:tc>
          <w:tcPr>
            <w:tcW w:w="3692" w:type="dxa"/>
          </w:tcPr>
          <w:p w:rsidR="0086416B" w:rsidRDefault="0086416B" w:rsidP="0086416B">
            <w:pPr>
              <w:rPr>
                <w:rFonts w:ascii="標楷體" w:hAnsi="標楷體"/>
                <w:b/>
              </w:rPr>
            </w:pPr>
            <w:r>
              <w:rPr>
                <w:rFonts w:ascii="標楷體" w:hAnsi="標楷體"/>
                <w:b/>
              </w:rPr>
              <w:t>議案名稱</w:t>
            </w:r>
          </w:p>
        </w:tc>
        <w:tc>
          <w:tcPr>
            <w:tcW w:w="1846" w:type="dxa"/>
          </w:tcPr>
          <w:p w:rsidR="0086416B" w:rsidRDefault="0086416B" w:rsidP="0086416B">
            <w:pPr>
              <w:rPr>
                <w:rFonts w:ascii="標楷體" w:hAnsi="標楷體"/>
                <w:b/>
              </w:rPr>
            </w:pPr>
            <w:r>
              <w:rPr>
                <w:rFonts w:ascii="標楷體" w:hAnsi="標楷體"/>
                <w:b/>
              </w:rPr>
              <w:t>提案機關、院會交付日期(會次)</w:t>
            </w:r>
          </w:p>
        </w:tc>
        <w:tc>
          <w:tcPr>
            <w:tcW w:w="1846" w:type="dxa"/>
          </w:tcPr>
          <w:p w:rsidR="0086416B" w:rsidRDefault="0086416B" w:rsidP="0086416B">
            <w:pPr>
              <w:rPr>
                <w:rFonts w:ascii="標楷體" w:hAnsi="標楷體"/>
                <w:b/>
              </w:rPr>
            </w:pPr>
            <w:r>
              <w:rPr>
                <w:rFonts w:ascii="標楷體" w:hAnsi="標楷體"/>
                <w:b/>
              </w:rPr>
              <w:t>審查委員會</w:t>
            </w:r>
          </w:p>
        </w:tc>
        <w:tc>
          <w:tcPr>
            <w:tcW w:w="1846" w:type="dxa"/>
          </w:tcPr>
          <w:p w:rsidR="0086416B" w:rsidRDefault="0086416B" w:rsidP="0086416B">
            <w:pPr>
              <w:rPr>
                <w:rFonts w:ascii="標楷體" w:hAnsi="標楷體"/>
                <w:b/>
              </w:rPr>
            </w:pPr>
            <w:r>
              <w:rPr>
                <w:rFonts w:ascii="標楷體" w:hAnsi="標楷體"/>
                <w:b/>
              </w:rPr>
              <w:t>處理情形</w:t>
            </w:r>
          </w:p>
        </w:tc>
      </w:tr>
      <w:tr w:rsidR="0086416B" w:rsidRPr="00200B3D" w:rsidTr="0086416B">
        <w:tc>
          <w:tcPr>
            <w:tcW w:w="830" w:type="dxa"/>
          </w:tcPr>
          <w:p w:rsidR="0086416B" w:rsidRPr="00200B3D" w:rsidRDefault="0086416B" w:rsidP="0086416B">
            <w:pPr>
              <w:rPr>
                <w:rFonts w:ascii="標楷體" w:hAnsi="標楷體"/>
              </w:rPr>
            </w:pPr>
            <w:r w:rsidRPr="00200B3D">
              <w:rPr>
                <w:rFonts w:ascii="標楷體" w:hAnsi="標楷體"/>
              </w:rPr>
              <w:t>1</w:t>
            </w:r>
          </w:p>
        </w:tc>
        <w:tc>
          <w:tcPr>
            <w:tcW w:w="3692" w:type="dxa"/>
          </w:tcPr>
          <w:p w:rsidR="0086416B" w:rsidRPr="00200B3D" w:rsidRDefault="0086416B" w:rsidP="0086416B">
            <w:pPr>
              <w:rPr>
                <w:rFonts w:ascii="標楷體" w:hAnsi="標楷體"/>
              </w:rPr>
            </w:pPr>
            <w:r w:rsidRPr="00200B3D">
              <w:rPr>
                <w:rFonts w:ascii="標楷體" w:hAnsi="標楷體"/>
              </w:rPr>
              <w:t>為105年度中央政府總預算該院主管第1項決議（二），請安排報告，請查照案。</w:t>
            </w:r>
          </w:p>
        </w:tc>
        <w:tc>
          <w:tcPr>
            <w:tcW w:w="1846" w:type="dxa"/>
          </w:tcPr>
          <w:p w:rsidR="0086416B" w:rsidRPr="00200B3D" w:rsidRDefault="0086416B" w:rsidP="0086416B">
            <w:pPr>
              <w:rPr>
                <w:rFonts w:ascii="標楷體" w:hAnsi="標楷體"/>
              </w:rPr>
            </w:pPr>
            <w:r w:rsidRPr="00200B3D">
              <w:rPr>
                <w:rFonts w:ascii="標楷體" w:hAnsi="標楷體"/>
              </w:rPr>
              <w:t>司法院 105.03.04 （9-1-3）</w:t>
            </w:r>
          </w:p>
        </w:tc>
        <w:tc>
          <w:tcPr>
            <w:tcW w:w="1846" w:type="dxa"/>
          </w:tcPr>
          <w:p w:rsidR="0086416B" w:rsidRPr="00200B3D" w:rsidRDefault="0086416B" w:rsidP="0086416B">
            <w:pPr>
              <w:rPr>
                <w:rFonts w:ascii="標楷體" w:hAnsi="標楷體"/>
              </w:rPr>
            </w:pPr>
            <w:r w:rsidRPr="00200B3D">
              <w:rPr>
                <w:rFonts w:ascii="標楷體" w:hAnsi="標楷體"/>
              </w:rPr>
              <w:t>司法及法制</w:t>
            </w:r>
          </w:p>
        </w:tc>
        <w:tc>
          <w:tcPr>
            <w:tcW w:w="1846" w:type="dxa"/>
          </w:tcPr>
          <w:p w:rsidR="0086416B" w:rsidRDefault="000416E8" w:rsidP="000416E8">
            <w:pPr>
              <w:jc w:val="left"/>
              <w:rPr>
                <w:rFonts w:ascii="標楷體" w:hAnsi="標楷體"/>
                <w:lang w:eastAsia="zh-TW"/>
              </w:rPr>
            </w:pPr>
            <w:r>
              <w:rPr>
                <w:rFonts w:ascii="標楷體" w:hAnsi="標楷體" w:hint="eastAsia"/>
                <w:lang w:eastAsia="zh-TW"/>
              </w:rPr>
              <w:t>1.</w:t>
            </w:r>
            <w:r w:rsidR="0086416B" w:rsidRPr="00200B3D">
              <w:rPr>
                <w:rFonts w:ascii="標楷體" w:hAnsi="標楷體"/>
              </w:rPr>
              <w:t>本會105.3.23（9-1-8）不予動支。</w:t>
            </w:r>
          </w:p>
          <w:p w:rsidR="000416E8" w:rsidRPr="00200B3D" w:rsidRDefault="000416E8" w:rsidP="000416E8">
            <w:pPr>
              <w:jc w:val="left"/>
              <w:rPr>
                <w:rFonts w:ascii="標楷體" w:hAnsi="標楷體"/>
                <w:lang w:eastAsia="zh-TW"/>
              </w:rPr>
            </w:pPr>
            <w:r>
              <w:rPr>
                <w:rFonts w:ascii="標楷體" w:hAnsi="標楷體" w:hint="eastAsia"/>
                <w:lang w:eastAsia="zh-TW"/>
              </w:rPr>
              <w:t>2.</w:t>
            </w:r>
            <w:r w:rsidRPr="00200B3D">
              <w:rPr>
                <w:rFonts w:ascii="標楷體" w:hAnsi="標楷體"/>
              </w:rPr>
              <w:t xml:space="preserve"> 本會</w:t>
            </w:r>
            <w:r>
              <w:rPr>
                <w:rFonts w:ascii="標楷體" w:hAnsi="標楷體"/>
              </w:rPr>
              <w:t>105.</w:t>
            </w:r>
            <w:r>
              <w:rPr>
                <w:rFonts w:ascii="標楷體" w:hAnsi="標楷體" w:hint="eastAsia"/>
                <w:lang w:eastAsia="zh-TW"/>
              </w:rPr>
              <w:t>11</w:t>
            </w:r>
            <w:r>
              <w:rPr>
                <w:rFonts w:ascii="標楷體" w:hAnsi="標楷體"/>
              </w:rPr>
              <w:t>.</w:t>
            </w:r>
            <w:r>
              <w:rPr>
                <w:rFonts w:ascii="標楷體" w:hAnsi="標楷體" w:hint="eastAsia"/>
                <w:lang w:eastAsia="zh-TW"/>
              </w:rPr>
              <w:t>14</w:t>
            </w:r>
            <w:r w:rsidRPr="00200B3D">
              <w:rPr>
                <w:rFonts w:ascii="標楷體" w:hAnsi="標楷體"/>
              </w:rPr>
              <w:t>（</w:t>
            </w:r>
            <w:r>
              <w:rPr>
                <w:rFonts w:ascii="標楷體" w:hAnsi="標楷體"/>
              </w:rPr>
              <w:t>9-</w:t>
            </w:r>
            <w:r>
              <w:rPr>
                <w:rFonts w:ascii="標楷體" w:hAnsi="標楷體" w:hint="eastAsia"/>
                <w:lang w:eastAsia="zh-TW"/>
              </w:rPr>
              <w:t>2</w:t>
            </w:r>
            <w:r>
              <w:rPr>
                <w:rFonts w:ascii="標楷體" w:hAnsi="標楷體"/>
              </w:rPr>
              <w:t>-</w:t>
            </w:r>
            <w:r>
              <w:rPr>
                <w:rFonts w:ascii="標楷體" w:hAnsi="標楷體" w:hint="eastAsia"/>
                <w:lang w:eastAsia="zh-TW"/>
              </w:rPr>
              <w:t>13</w:t>
            </w:r>
            <w:r w:rsidRPr="00200B3D">
              <w:rPr>
                <w:rFonts w:ascii="標楷體" w:hAnsi="標楷體"/>
              </w:rPr>
              <w:t>）不予動支。</w:t>
            </w:r>
          </w:p>
        </w:tc>
      </w:tr>
    </w:tbl>
    <w:p w:rsidR="00721BC0" w:rsidRPr="00F77844" w:rsidRDefault="00602EE9" w:rsidP="00363C9D">
      <w:pPr>
        <w:pStyle w:val="-4"/>
        <w:ind w:left="0" w:firstLineChars="395" w:firstLine="1107"/>
      </w:pPr>
      <w:bookmarkStart w:id="189" w:name="_Toc361217372"/>
      <w:bookmarkStart w:id="190" w:name="_Toc362968432"/>
      <w:bookmarkStart w:id="191" w:name="_Toc463008652"/>
      <w:r w:rsidRPr="00F77844">
        <w:t>（五）考試院（</w:t>
      </w:r>
      <w:r w:rsidR="00E23D32">
        <w:rPr>
          <w:rFonts w:hint="eastAsia"/>
        </w:rPr>
        <w:t>0</w:t>
      </w:r>
      <w:r w:rsidRPr="00F77844">
        <w:t>案）</w:t>
      </w:r>
      <w:bookmarkEnd w:id="189"/>
      <w:bookmarkEnd w:id="190"/>
      <w:bookmarkEnd w:id="19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21BC0" w:rsidTr="00721BC0">
        <w:tc>
          <w:tcPr>
            <w:tcW w:w="830" w:type="dxa"/>
          </w:tcPr>
          <w:p w:rsidR="00721BC0" w:rsidRDefault="00721BC0" w:rsidP="00721BC0">
            <w:pPr>
              <w:rPr>
                <w:rFonts w:ascii="標楷體" w:hAnsi="標楷體"/>
                <w:b/>
              </w:rPr>
            </w:pPr>
            <w:r>
              <w:rPr>
                <w:rFonts w:ascii="標楷體" w:hAnsi="標楷體"/>
                <w:b/>
              </w:rPr>
              <w:t>序號</w:t>
            </w:r>
          </w:p>
        </w:tc>
        <w:tc>
          <w:tcPr>
            <w:tcW w:w="3692" w:type="dxa"/>
          </w:tcPr>
          <w:p w:rsidR="00721BC0" w:rsidRDefault="00721BC0" w:rsidP="00721BC0">
            <w:pPr>
              <w:rPr>
                <w:rFonts w:ascii="標楷體" w:hAnsi="標楷體"/>
                <w:b/>
              </w:rPr>
            </w:pPr>
            <w:r>
              <w:rPr>
                <w:rFonts w:ascii="標楷體" w:hAnsi="標楷體"/>
                <w:b/>
              </w:rPr>
              <w:t>議案名稱</w:t>
            </w:r>
          </w:p>
        </w:tc>
        <w:tc>
          <w:tcPr>
            <w:tcW w:w="1846" w:type="dxa"/>
          </w:tcPr>
          <w:p w:rsidR="00721BC0" w:rsidRDefault="00721BC0" w:rsidP="00721BC0">
            <w:pPr>
              <w:rPr>
                <w:rFonts w:ascii="標楷體" w:hAnsi="標楷體"/>
                <w:b/>
              </w:rPr>
            </w:pPr>
            <w:r>
              <w:rPr>
                <w:rFonts w:ascii="標楷體" w:hAnsi="標楷體"/>
                <w:b/>
              </w:rPr>
              <w:t>提案機關、院會交付日期(會次)</w:t>
            </w:r>
          </w:p>
        </w:tc>
        <w:tc>
          <w:tcPr>
            <w:tcW w:w="1846" w:type="dxa"/>
          </w:tcPr>
          <w:p w:rsidR="00721BC0" w:rsidRDefault="00721BC0" w:rsidP="00721BC0">
            <w:pPr>
              <w:rPr>
                <w:rFonts w:ascii="標楷體" w:hAnsi="標楷體"/>
                <w:b/>
              </w:rPr>
            </w:pPr>
            <w:r>
              <w:rPr>
                <w:rFonts w:ascii="標楷體" w:hAnsi="標楷體"/>
                <w:b/>
              </w:rPr>
              <w:t>審查委員會</w:t>
            </w:r>
          </w:p>
        </w:tc>
        <w:tc>
          <w:tcPr>
            <w:tcW w:w="1846" w:type="dxa"/>
          </w:tcPr>
          <w:p w:rsidR="00721BC0" w:rsidRDefault="00721BC0" w:rsidP="00721BC0">
            <w:pPr>
              <w:rPr>
                <w:rFonts w:ascii="標楷體" w:hAnsi="標楷體"/>
                <w:b/>
              </w:rPr>
            </w:pPr>
            <w:r>
              <w:rPr>
                <w:rFonts w:ascii="標楷體" w:hAnsi="標楷體"/>
                <w:b/>
              </w:rPr>
              <w:t>處理情形</w:t>
            </w:r>
          </w:p>
        </w:tc>
      </w:tr>
    </w:tbl>
    <w:p w:rsidR="002E1C4B" w:rsidRPr="00F77844" w:rsidRDefault="00602EE9" w:rsidP="00B64131">
      <w:pPr>
        <w:pStyle w:val="-4"/>
        <w:ind w:left="0" w:firstLineChars="400" w:firstLine="1121"/>
      </w:pPr>
      <w:bookmarkStart w:id="192" w:name="_Toc361217373"/>
      <w:bookmarkStart w:id="193" w:name="_Toc362968433"/>
      <w:bookmarkStart w:id="194" w:name="_Toc463008653"/>
      <w:r w:rsidRPr="00F77844">
        <w:t>（六）監察院（</w:t>
      </w:r>
      <w:r w:rsidR="001E51EE">
        <w:rPr>
          <w:rFonts w:hint="eastAsia"/>
        </w:rPr>
        <w:t>0</w:t>
      </w:r>
      <w:r w:rsidRPr="00F77844">
        <w:t>案）</w:t>
      </w:r>
      <w:bookmarkEnd w:id="192"/>
      <w:bookmarkEnd w:id="193"/>
      <w:bookmarkEnd w:id="194"/>
    </w:p>
    <w:p w:rsidR="005D2564" w:rsidRPr="00F77844" w:rsidRDefault="00602EE9" w:rsidP="005D2564">
      <w:pPr>
        <w:pStyle w:val="ad"/>
        <w:spacing w:before="190" w:after="190"/>
        <w:ind w:leftChars="0" w:left="0" w:firstLineChars="170" w:firstLine="476"/>
      </w:pPr>
      <w:bookmarkStart w:id="195" w:name="_Toc361217374"/>
      <w:bookmarkStart w:id="196" w:name="_Toc362968434"/>
      <w:bookmarkStart w:id="197" w:name="_Toc463008654"/>
      <w:r w:rsidRPr="00F77844">
        <w:t>三、財團法人部分（</w:t>
      </w:r>
      <w:r w:rsidR="00441B4B">
        <w:rPr>
          <w:rFonts w:hint="eastAsia"/>
        </w:rPr>
        <w:t>4</w:t>
      </w:r>
      <w:r w:rsidRPr="00F77844">
        <w:t>案）</w:t>
      </w:r>
      <w:bookmarkEnd w:id="195"/>
      <w:bookmarkEnd w:id="196"/>
      <w:bookmarkEnd w:id="19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5D2564" w:rsidTr="00E23D32">
        <w:tc>
          <w:tcPr>
            <w:tcW w:w="830" w:type="dxa"/>
          </w:tcPr>
          <w:p w:rsidR="005D2564" w:rsidRDefault="005D2564" w:rsidP="00E23D32">
            <w:pPr>
              <w:rPr>
                <w:rFonts w:ascii="標楷體" w:hAnsi="標楷體"/>
                <w:b/>
              </w:rPr>
            </w:pPr>
            <w:r>
              <w:rPr>
                <w:rFonts w:ascii="標楷體" w:hAnsi="標楷體"/>
                <w:b/>
              </w:rPr>
              <w:t>序號</w:t>
            </w:r>
          </w:p>
        </w:tc>
        <w:tc>
          <w:tcPr>
            <w:tcW w:w="3692" w:type="dxa"/>
          </w:tcPr>
          <w:p w:rsidR="005D2564" w:rsidRDefault="005D2564" w:rsidP="00E23D32">
            <w:pPr>
              <w:rPr>
                <w:rFonts w:ascii="標楷體" w:hAnsi="標楷體"/>
                <w:b/>
              </w:rPr>
            </w:pPr>
            <w:r>
              <w:rPr>
                <w:rFonts w:ascii="標楷體" w:hAnsi="標楷體"/>
                <w:b/>
              </w:rPr>
              <w:t>議案名稱</w:t>
            </w:r>
          </w:p>
        </w:tc>
        <w:tc>
          <w:tcPr>
            <w:tcW w:w="1846" w:type="dxa"/>
          </w:tcPr>
          <w:p w:rsidR="005D2564" w:rsidRDefault="005D2564" w:rsidP="00E23D32">
            <w:pPr>
              <w:rPr>
                <w:rFonts w:ascii="標楷體" w:hAnsi="標楷體"/>
                <w:b/>
              </w:rPr>
            </w:pPr>
            <w:r>
              <w:rPr>
                <w:rFonts w:ascii="標楷體" w:hAnsi="標楷體"/>
                <w:b/>
              </w:rPr>
              <w:t>提案機關、院會交付日期(會次)</w:t>
            </w:r>
          </w:p>
        </w:tc>
        <w:tc>
          <w:tcPr>
            <w:tcW w:w="1846" w:type="dxa"/>
          </w:tcPr>
          <w:p w:rsidR="005D2564" w:rsidRDefault="005D2564" w:rsidP="00E23D32">
            <w:pPr>
              <w:rPr>
                <w:rFonts w:ascii="標楷體" w:hAnsi="標楷體"/>
                <w:b/>
              </w:rPr>
            </w:pPr>
            <w:r>
              <w:rPr>
                <w:rFonts w:ascii="標楷體" w:hAnsi="標楷體"/>
                <w:b/>
              </w:rPr>
              <w:t>審查委員會</w:t>
            </w:r>
          </w:p>
        </w:tc>
        <w:tc>
          <w:tcPr>
            <w:tcW w:w="1846" w:type="dxa"/>
          </w:tcPr>
          <w:p w:rsidR="005D2564" w:rsidRDefault="005D2564" w:rsidP="00E23D32">
            <w:pPr>
              <w:rPr>
                <w:rFonts w:ascii="標楷體" w:hAnsi="標楷體"/>
                <w:b/>
              </w:rPr>
            </w:pPr>
            <w:r>
              <w:rPr>
                <w:rFonts w:ascii="標楷體" w:hAnsi="標楷體"/>
                <w:b/>
              </w:rPr>
              <w:t>審查情形</w:t>
            </w:r>
          </w:p>
        </w:tc>
      </w:tr>
      <w:tr w:rsidR="005D2564" w:rsidRPr="006B6030" w:rsidTr="00E23D32">
        <w:tc>
          <w:tcPr>
            <w:tcW w:w="830" w:type="dxa"/>
          </w:tcPr>
          <w:p w:rsidR="005D2564" w:rsidRPr="006B6030" w:rsidRDefault="00FA45B3" w:rsidP="00E23D32">
            <w:pPr>
              <w:rPr>
                <w:rFonts w:ascii="標楷體" w:hAnsi="標楷體"/>
                <w:lang w:eastAsia="zh-TW"/>
              </w:rPr>
            </w:pPr>
            <w:r>
              <w:rPr>
                <w:rFonts w:ascii="標楷體" w:hAnsi="標楷體" w:hint="eastAsia"/>
                <w:lang w:eastAsia="zh-TW"/>
              </w:rPr>
              <w:t>1</w:t>
            </w:r>
          </w:p>
        </w:tc>
        <w:tc>
          <w:tcPr>
            <w:tcW w:w="3692" w:type="dxa"/>
          </w:tcPr>
          <w:p w:rsidR="005D2564" w:rsidRPr="006B6030" w:rsidRDefault="005D2564" w:rsidP="00E23D32">
            <w:pPr>
              <w:rPr>
                <w:rFonts w:ascii="標楷體" w:hAnsi="標楷體"/>
              </w:rPr>
            </w:pPr>
            <w:r w:rsidRPr="006B6030">
              <w:rPr>
                <w:rFonts w:ascii="標楷體" w:hAnsi="標楷體"/>
              </w:rPr>
              <w:t>司法院函送財團法人法律扶助基金會103年度決算書案。</w:t>
            </w:r>
          </w:p>
        </w:tc>
        <w:tc>
          <w:tcPr>
            <w:tcW w:w="1846" w:type="dxa"/>
          </w:tcPr>
          <w:p w:rsidR="005D2564" w:rsidRPr="006B6030" w:rsidRDefault="005D2564" w:rsidP="00E23D32">
            <w:pPr>
              <w:rPr>
                <w:rFonts w:ascii="標楷體" w:hAnsi="標楷體"/>
              </w:rPr>
            </w:pPr>
            <w:r w:rsidRPr="006B6030">
              <w:rPr>
                <w:rFonts w:ascii="標楷體" w:hAnsi="標楷體"/>
              </w:rPr>
              <w:t>司法院 104.05.29 （8-7-14）</w:t>
            </w:r>
          </w:p>
        </w:tc>
        <w:tc>
          <w:tcPr>
            <w:tcW w:w="1846" w:type="dxa"/>
          </w:tcPr>
          <w:p w:rsidR="005D2564" w:rsidRPr="006B6030" w:rsidRDefault="005D2564" w:rsidP="00E23D32">
            <w:pPr>
              <w:rPr>
                <w:rFonts w:ascii="標楷體" w:hAnsi="標楷體"/>
              </w:rPr>
            </w:pPr>
            <w:r w:rsidRPr="006B6030">
              <w:rPr>
                <w:rFonts w:ascii="標楷體" w:hAnsi="標楷體"/>
              </w:rPr>
              <w:t>司法及法制</w:t>
            </w:r>
          </w:p>
        </w:tc>
        <w:tc>
          <w:tcPr>
            <w:tcW w:w="1846" w:type="dxa"/>
          </w:tcPr>
          <w:p w:rsidR="005D2564" w:rsidRPr="006B6030" w:rsidRDefault="005D2564" w:rsidP="00E23D32">
            <w:pPr>
              <w:rPr>
                <w:rFonts w:ascii="標楷體" w:hAnsi="標楷體"/>
              </w:rPr>
            </w:pPr>
            <w:r w:rsidRPr="006B6030">
              <w:rPr>
                <w:rFonts w:ascii="標楷體" w:hAnsi="標楷體"/>
              </w:rPr>
              <w:t>尚未審查</w:t>
            </w:r>
          </w:p>
        </w:tc>
      </w:tr>
      <w:tr w:rsidR="005D2564" w:rsidRPr="006B6030" w:rsidTr="00E23D32">
        <w:tc>
          <w:tcPr>
            <w:tcW w:w="830" w:type="dxa"/>
          </w:tcPr>
          <w:p w:rsidR="005D2564" w:rsidRPr="006B6030" w:rsidRDefault="00FA45B3" w:rsidP="00E23D32">
            <w:pPr>
              <w:rPr>
                <w:rFonts w:ascii="標楷體" w:hAnsi="標楷體"/>
                <w:lang w:eastAsia="zh-TW"/>
              </w:rPr>
            </w:pPr>
            <w:r>
              <w:rPr>
                <w:rFonts w:ascii="標楷體" w:hAnsi="標楷體" w:hint="eastAsia"/>
                <w:lang w:eastAsia="zh-TW"/>
              </w:rPr>
              <w:t>2</w:t>
            </w:r>
          </w:p>
        </w:tc>
        <w:tc>
          <w:tcPr>
            <w:tcW w:w="3692" w:type="dxa"/>
          </w:tcPr>
          <w:p w:rsidR="005D2564" w:rsidRPr="006B6030" w:rsidRDefault="005D2564" w:rsidP="00E23D32">
            <w:pPr>
              <w:rPr>
                <w:rFonts w:ascii="標楷體" w:hAnsi="標楷體"/>
              </w:rPr>
            </w:pPr>
            <w:r w:rsidRPr="006B6030">
              <w:rPr>
                <w:rFonts w:ascii="標楷體" w:hAnsi="標楷體"/>
              </w:rPr>
              <w:t>法務部函送財團法人臺灣更生保護會、財團法人福建更生保護會及財團法人犯罪被害人保護協會103年度決算書案。</w:t>
            </w:r>
          </w:p>
        </w:tc>
        <w:tc>
          <w:tcPr>
            <w:tcW w:w="1846" w:type="dxa"/>
          </w:tcPr>
          <w:p w:rsidR="005D2564" w:rsidRPr="006B6030" w:rsidRDefault="005D2564" w:rsidP="00E23D32">
            <w:pPr>
              <w:rPr>
                <w:rFonts w:ascii="標楷體" w:hAnsi="標楷體"/>
              </w:rPr>
            </w:pPr>
            <w:r w:rsidRPr="006B6030">
              <w:rPr>
                <w:rFonts w:ascii="標楷體" w:hAnsi="標楷體"/>
              </w:rPr>
              <w:t>法務部 104.06.12 （8-7-16）</w:t>
            </w:r>
          </w:p>
        </w:tc>
        <w:tc>
          <w:tcPr>
            <w:tcW w:w="1846" w:type="dxa"/>
          </w:tcPr>
          <w:p w:rsidR="005D2564" w:rsidRPr="006B6030" w:rsidRDefault="005D2564" w:rsidP="00E23D32">
            <w:pPr>
              <w:rPr>
                <w:rFonts w:ascii="標楷體" w:hAnsi="標楷體"/>
              </w:rPr>
            </w:pPr>
            <w:r w:rsidRPr="006B6030">
              <w:rPr>
                <w:rFonts w:ascii="標楷體" w:hAnsi="標楷體"/>
              </w:rPr>
              <w:t>司法及法制</w:t>
            </w:r>
          </w:p>
        </w:tc>
        <w:tc>
          <w:tcPr>
            <w:tcW w:w="1846" w:type="dxa"/>
          </w:tcPr>
          <w:p w:rsidR="005D2564" w:rsidRPr="006B6030" w:rsidRDefault="005D2564" w:rsidP="00E23D32">
            <w:pPr>
              <w:rPr>
                <w:rFonts w:ascii="標楷體" w:hAnsi="標楷體"/>
              </w:rPr>
            </w:pPr>
            <w:r w:rsidRPr="006B6030">
              <w:rPr>
                <w:rFonts w:ascii="標楷體" w:hAnsi="標楷體"/>
              </w:rPr>
              <w:t>尚未審查</w:t>
            </w:r>
          </w:p>
        </w:tc>
      </w:tr>
      <w:tr w:rsidR="005D2564" w:rsidRPr="006B6030" w:rsidTr="00E23D32">
        <w:tc>
          <w:tcPr>
            <w:tcW w:w="830" w:type="dxa"/>
          </w:tcPr>
          <w:p w:rsidR="005D2564" w:rsidRPr="006B6030" w:rsidRDefault="00FA45B3" w:rsidP="00E23D32">
            <w:pPr>
              <w:rPr>
                <w:rFonts w:ascii="標楷體" w:hAnsi="標楷體"/>
                <w:lang w:eastAsia="zh-TW"/>
              </w:rPr>
            </w:pPr>
            <w:r>
              <w:rPr>
                <w:rFonts w:ascii="標楷體" w:hAnsi="標楷體" w:hint="eastAsia"/>
                <w:lang w:eastAsia="zh-TW"/>
              </w:rPr>
              <w:t>3</w:t>
            </w:r>
          </w:p>
        </w:tc>
        <w:tc>
          <w:tcPr>
            <w:tcW w:w="3692" w:type="dxa"/>
          </w:tcPr>
          <w:p w:rsidR="005D2564" w:rsidRPr="006B6030" w:rsidRDefault="005D2564" w:rsidP="00E23D32">
            <w:pPr>
              <w:rPr>
                <w:rFonts w:ascii="標楷體" w:hAnsi="標楷體"/>
              </w:rPr>
            </w:pPr>
            <w:r w:rsidRPr="006B6030">
              <w:rPr>
                <w:rFonts w:ascii="標楷體" w:hAnsi="標楷體"/>
              </w:rPr>
              <w:t>司法院函送財團法人法律扶</w:t>
            </w:r>
            <w:r w:rsidRPr="006B6030">
              <w:rPr>
                <w:rFonts w:ascii="標楷體" w:hAnsi="標楷體"/>
              </w:rPr>
              <w:lastRenderedPageBreak/>
              <w:t>助基金會104年度決算書案。</w:t>
            </w:r>
          </w:p>
        </w:tc>
        <w:tc>
          <w:tcPr>
            <w:tcW w:w="1846" w:type="dxa"/>
          </w:tcPr>
          <w:p w:rsidR="005D2564" w:rsidRPr="006B6030" w:rsidRDefault="005D2564" w:rsidP="00E23D32">
            <w:pPr>
              <w:rPr>
                <w:rFonts w:ascii="標楷體" w:hAnsi="標楷體"/>
              </w:rPr>
            </w:pPr>
            <w:r w:rsidRPr="006B6030">
              <w:rPr>
                <w:rFonts w:ascii="標楷體" w:hAnsi="標楷體"/>
              </w:rPr>
              <w:lastRenderedPageBreak/>
              <w:t xml:space="preserve">司法院 </w:t>
            </w:r>
            <w:r w:rsidRPr="006B6030">
              <w:rPr>
                <w:rFonts w:ascii="標楷體" w:hAnsi="標楷體"/>
              </w:rPr>
              <w:lastRenderedPageBreak/>
              <w:t>105.06.17 （9-1-17）</w:t>
            </w:r>
          </w:p>
        </w:tc>
        <w:tc>
          <w:tcPr>
            <w:tcW w:w="1846" w:type="dxa"/>
          </w:tcPr>
          <w:p w:rsidR="005D2564" w:rsidRPr="006B6030" w:rsidRDefault="005D2564" w:rsidP="00E23D32">
            <w:pPr>
              <w:rPr>
                <w:rFonts w:ascii="標楷體" w:hAnsi="標楷體"/>
              </w:rPr>
            </w:pPr>
            <w:r w:rsidRPr="006B6030">
              <w:rPr>
                <w:rFonts w:ascii="標楷體" w:hAnsi="標楷體"/>
              </w:rPr>
              <w:lastRenderedPageBreak/>
              <w:t>司法及法制</w:t>
            </w:r>
          </w:p>
        </w:tc>
        <w:tc>
          <w:tcPr>
            <w:tcW w:w="1846" w:type="dxa"/>
          </w:tcPr>
          <w:p w:rsidR="005D2564" w:rsidRPr="006B6030" w:rsidRDefault="005D2564" w:rsidP="00E23D32">
            <w:pPr>
              <w:rPr>
                <w:rFonts w:ascii="標楷體" w:hAnsi="標楷體"/>
              </w:rPr>
            </w:pPr>
            <w:r w:rsidRPr="006B6030">
              <w:rPr>
                <w:rFonts w:ascii="標楷體" w:hAnsi="標楷體"/>
              </w:rPr>
              <w:t>尚未審查</w:t>
            </w:r>
          </w:p>
        </w:tc>
      </w:tr>
      <w:tr w:rsidR="005D2564" w:rsidRPr="006B6030" w:rsidTr="00E23D32">
        <w:tc>
          <w:tcPr>
            <w:tcW w:w="830" w:type="dxa"/>
          </w:tcPr>
          <w:p w:rsidR="005D2564" w:rsidRPr="006B6030" w:rsidRDefault="00FA45B3" w:rsidP="00E23D32">
            <w:pPr>
              <w:rPr>
                <w:rFonts w:ascii="標楷體" w:hAnsi="標楷體"/>
                <w:lang w:eastAsia="zh-TW"/>
              </w:rPr>
            </w:pPr>
            <w:r>
              <w:rPr>
                <w:rFonts w:ascii="標楷體" w:hAnsi="標楷體" w:hint="eastAsia"/>
                <w:lang w:eastAsia="zh-TW"/>
              </w:rPr>
              <w:lastRenderedPageBreak/>
              <w:t>4</w:t>
            </w:r>
          </w:p>
        </w:tc>
        <w:tc>
          <w:tcPr>
            <w:tcW w:w="3692" w:type="dxa"/>
          </w:tcPr>
          <w:p w:rsidR="005D2564" w:rsidRPr="006B6030" w:rsidRDefault="005D2564" w:rsidP="00E23D32">
            <w:pPr>
              <w:rPr>
                <w:rFonts w:ascii="標楷體" w:hAnsi="標楷體"/>
              </w:rPr>
            </w:pPr>
            <w:r w:rsidRPr="006B6030">
              <w:rPr>
                <w:rFonts w:ascii="標楷體" w:hAnsi="標楷體"/>
              </w:rPr>
              <w:t>法務部函送財團法人臺灣更生保護會、財團法人福建更生保護會及財團法人犯罪被害人保護協會104年度決算書案。</w:t>
            </w:r>
          </w:p>
        </w:tc>
        <w:tc>
          <w:tcPr>
            <w:tcW w:w="1846" w:type="dxa"/>
          </w:tcPr>
          <w:p w:rsidR="005D2564" w:rsidRPr="006B6030" w:rsidRDefault="005D2564" w:rsidP="00E23D32">
            <w:pPr>
              <w:rPr>
                <w:rFonts w:ascii="標楷體" w:hAnsi="標楷體"/>
              </w:rPr>
            </w:pPr>
            <w:r w:rsidRPr="006B6030">
              <w:rPr>
                <w:rFonts w:ascii="標楷體" w:hAnsi="標楷體"/>
              </w:rPr>
              <w:t>法務部 105.06.17 （9-1-17）</w:t>
            </w:r>
          </w:p>
        </w:tc>
        <w:tc>
          <w:tcPr>
            <w:tcW w:w="1846" w:type="dxa"/>
          </w:tcPr>
          <w:p w:rsidR="005D2564" w:rsidRPr="006B6030" w:rsidRDefault="005D2564" w:rsidP="00E23D32">
            <w:pPr>
              <w:rPr>
                <w:rFonts w:ascii="標楷體" w:hAnsi="標楷體"/>
              </w:rPr>
            </w:pPr>
            <w:r w:rsidRPr="006B6030">
              <w:rPr>
                <w:rFonts w:ascii="標楷體" w:hAnsi="標楷體"/>
              </w:rPr>
              <w:t>司法及法制</w:t>
            </w:r>
          </w:p>
        </w:tc>
        <w:tc>
          <w:tcPr>
            <w:tcW w:w="1846" w:type="dxa"/>
          </w:tcPr>
          <w:p w:rsidR="005D2564" w:rsidRPr="006B6030" w:rsidRDefault="005D2564" w:rsidP="00E23D32">
            <w:pPr>
              <w:rPr>
                <w:rFonts w:ascii="標楷體" w:hAnsi="標楷體"/>
              </w:rPr>
            </w:pPr>
            <w:r w:rsidRPr="006B6030">
              <w:rPr>
                <w:rFonts w:ascii="標楷體" w:hAnsi="標楷體"/>
              </w:rPr>
              <w:t>尚未審查</w:t>
            </w:r>
          </w:p>
        </w:tc>
      </w:tr>
    </w:tbl>
    <w:p w:rsidR="00DF7877" w:rsidRPr="00F77844" w:rsidRDefault="00602EE9" w:rsidP="00363C9D">
      <w:pPr>
        <w:pStyle w:val="ad"/>
        <w:spacing w:before="190" w:after="190"/>
        <w:ind w:leftChars="0" w:left="0" w:firstLineChars="175" w:firstLine="490"/>
      </w:pPr>
      <w:bookmarkStart w:id="198" w:name="_Toc361217375"/>
      <w:bookmarkStart w:id="199" w:name="_Toc362968435"/>
      <w:bookmarkStart w:id="200" w:name="_Toc463008655"/>
      <w:r w:rsidRPr="00F77844">
        <w:t>四、其他（</w:t>
      </w:r>
      <w:r w:rsidR="00DF7877">
        <w:rPr>
          <w:rFonts w:hint="eastAsia"/>
        </w:rPr>
        <w:t>55</w:t>
      </w:r>
      <w:r w:rsidRPr="00F77844">
        <w:t>案）</w:t>
      </w:r>
      <w:bookmarkEnd w:id="198"/>
      <w:bookmarkEnd w:id="199"/>
      <w:bookmarkEnd w:id="200"/>
    </w:p>
    <w:tbl>
      <w:tblPr>
        <w:tblStyle w:val="a7"/>
        <w:tblW w:w="10060" w:type="dxa"/>
        <w:tblInd w:w="80" w:type="dxa"/>
        <w:tblLook w:val="04A0" w:firstRow="1" w:lastRow="0" w:firstColumn="1" w:lastColumn="0" w:noHBand="0" w:noVBand="1"/>
      </w:tblPr>
      <w:tblGrid>
        <w:gridCol w:w="784"/>
        <w:gridCol w:w="3347"/>
        <w:gridCol w:w="1814"/>
        <w:gridCol w:w="1659"/>
        <w:gridCol w:w="2456"/>
      </w:tblGrid>
      <w:tr w:rsidR="00DF7877" w:rsidTr="0023443F">
        <w:tc>
          <w:tcPr>
            <w:tcW w:w="784" w:type="dxa"/>
          </w:tcPr>
          <w:p w:rsidR="00DF7877" w:rsidRDefault="00DF7877" w:rsidP="00B41C34">
            <w:pPr>
              <w:rPr>
                <w:rFonts w:ascii="標楷體" w:hAnsi="標楷體"/>
                <w:b/>
              </w:rPr>
            </w:pPr>
            <w:r>
              <w:rPr>
                <w:rFonts w:ascii="標楷體" w:hAnsi="標楷體"/>
                <w:b/>
              </w:rPr>
              <w:t>序號</w:t>
            </w:r>
          </w:p>
        </w:tc>
        <w:tc>
          <w:tcPr>
            <w:tcW w:w="3347" w:type="dxa"/>
          </w:tcPr>
          <w:p w:rsidR="00DF7877" w:rsidRDefault="00DF7877" w:rsidP="00B41C34">
            <w:pPr>
              <w:rPr>
                <w:rFonts w:ascii="標楷體" w:hAnsi="標楷體"/>
                <w:b/>
              </w:rPr>
            </w:pPr>
            <w:r>
              <w:rPr>
                <w:rFonts w:ascii="標楷體" w:hAnsi="標楷體"/>
                <w:b/>
              </w:rPr>
              <w:t>議案名稱</w:t>
            </w:r>
          </w:p>
        </w:tc>
        <w:tc>
          <w:tcPr>
            <w:tcW w:w="1814" w:type="dxa"/>
          </w:tcPr>
          <w:p w:rsidR="00DF7877" w:rsidRDefault="00DF7877" w:rsidP="00B41C34">
            <w:pPr>
              <w:rPr>
                <w:rFonts w:ascii="標楷體" w:hAnsi="標楷體"/>
                <w:b/>
              </w:rPr>
            </w:pPr>
            <w:r>
              <w:rPr>
                <w:rFonts w:ascii="標楷體" w:hAnsi="標楷體"/>
                <w:b/>
              </w:rPr>
              <w:t>提案機關、院會交付日期(會次)</w:t>
            </w:r>
          </w:p>
        </w:tc>
        <w:tc>
          <w:tcPr>
            <w:tcW w:w="1659" w:type="dxa"/>
          </w:tcPr>
          <w:p w:rsidR="00DF7877" w:rsidRDefault="00DF7877" w:rsidP="00B41C34">
            <w:pPr>
              <w:rPr>
                <w:rFonts w:ascii="標楷體" w:hAnsi="標楷體"/>
                <w:b/>
              </w:rPr>
            </w:pPr>
            <w:r>
              <w:rPr>
                <w:rFonts w:ascii="標楷體" w:hAnsi="標楷體"/>
                <w:b/>
              </w:rPr>
              <w:t>審查委員會</w:t>
            </w:r>
          </w:p>
        </w:tc>
        <w:tc>
          <w:tcPr>
            <w:tcW w:w="2456" w:type="dxa"/>
          </w:tcPr>
          <w:p w:rsidR="00DF7877" w:rsidRDefault="00DF7877" w:rsidP="00B41C34">
            <w:pPr>
              <w:rPr>
                <w:rFonts w:ascii="標楷體" w:hAnsi="標楷體"/>
                <w:b/>
              </w:rPr>
            </w:pPr>
            <w:r>
              <w:rPr>
                <w:rFonts w:ascii="標楷體" w:hAnsi="標楷體"/>
                <w:b/>
              </w:rPr>
              <w:t>審查、處理情形</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w:t>
            </w:r>
          </w:p>
        </w:tc>
        <w:tc>
          <w:tcPr>
            <w:tcW w:w="3347" w:type="dxa"/>
          </w:tcPr>
          <w:p w:rsidR="00DF7877" w:rsidRPr="006F025F" w:rsidRDefault="00DF7877" w:rsidP="00B41C34">
            <w:pPr>
              <w:rPr>
                <w:rFonts w:ascii="標楷體" w:hAnsi="標楷體"/>
              </w:rPr>
            </w:pPr>
            <w:r w:rsidRPr="006F025F">
              <w:rPr>
                <w:rFonts w:ascii="標楷體" w:hAnsi="標楷體"/>
              </w:rPr>
              <w:t>有關監察院對於法官、檢察官辦案監督機制力有未逮，要求監察院應力促檢討改進，至本院司法及法制委員會做專案報告案。</w:t>
            </w:r>
          </w:p>
        </w:tc>
        <w:tc>
          <w:tcPr>
            <w:tcW w:w="1814" w:type="dxa"/>
          </w:tcPr>
          <w:p w:rsidR="00DF7877" w:rsidRPr="006F025F" w:rsidRDefault="00DF7877" w:rsidP="00B41C34">
            <w:pPr>
              <w:rPr>
                <w:rFonts w:ascii="標楷體" w:hAnsi="標楷體"/>
              </w:rPr>
            </w:pPr>
            <w:r w:rsidRPr="006F025F">
              <w:rPr>
                <w:rFonts w:ascii="標楷體" w:hAnsi="標楷體"/>
              </w:rPr>
              <w:t>監察院 102.03.01 （8-3-2）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本會102.5.30(8-3-24)報告及詢答完畢，另定期繼續處理。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w:t>
            </w:r>
          </w:p>
        </w:tc>
        <w:tc>
          <w:tcPr>
            <w:tcW w:w="3347" w:type="dxa"/>
          </w:tcPr>
          <w:p w:rsidR="00DF7877" w:rsidRPr="006F025F" w:rsidRDefault="00DF7877" w:rsidP="00B41C34">
            <w:pPr>
              <w:rPr>
                <w:rFonts w:ascii="標楷體" w:hAnsi="標楷體"/>
              </w:rPr>
            </w:pPr>
            <w:r w:rsidRPr="006F025F">
              <w:rPr>
                <w:rFonts w:ascii="標楷體" w:hAnsi="標楷體"/>
              </w:rPr>
              <w:t>建議監察院秘書長率同審計部，向本院司法及法制委員會報告並提出「性別決算」之規劃作法及達成目標之具體時程案。</w:t>
            </w:r>
          </w:p>
        </w:tc>
        <w:tc>
          <w:tcPr>
            <w:tcW w:w="1814" w:type="dxa"/>
          </w:tcPr>
          <w:p w:rsidR="00DF7877" w:rsidRPr="006F025F" w:rsidRDefault="00DF7877" w:rsidP="00B41C34">
            <w:pPr>
              <w:rPr>
                <w:rFonts w:ascii="標楷體" w:hAnsi="標楷體"/>
              </w:rPr>
            </w:pPr>
            <w:r w:rsidRPr="006F025F">
              <w:rPr>
                <w:rFonts w:ascii="標楷體" w:hAnsi="標楷體"/>
              </w:rPr>
              <w:t>監察院 102.03.01 （8-3-2）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本會102.5.30(8-3-24)報告及詢答完畢，另定期繼續處理。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w:t>
            </w:r>
          </w:p>
        </w:tc>
        <w:tc>
          <w:tcPr>
            <w:tcW w:w="3347" w:type="dxa"/>
          </w:tcPr>
          <w:p w:rsidR="00DF7877" w:rsidRPr="006F025F" w:rsidRDefault="00DF7877" w:rsidP="00B41C34">
            <w:pPr>
              <w:rPr>
                <w:rFonts w:ascii="標楷體" w:hAnsi="標楷體"/>
              </w:rPr>
            </w:pPr>
            <w:r w:rsidRPr="006F025F">
              <w:rPr>
                <w:rFonts w:ascii="標楷體" w:hAnsi="標楷體"/>
              </w:rPr>
              <w:t>請監察院依據政府資訊公開法相關規定檢討改進後，向本院司法及法制委員會報告案。</w:t>
            </w:r>
          </w:p>
        </w:tc>
        <w:tc>
          <w:tcPr>
            <w:tcW w:w="1814" w:type="dxa"/>
          </w:tcPr>
          <w:p w:rsidR="00DF7877" w:rsidRPr="006F025F" w:rsidRDefault="00DF7877" w:rsidP="00B41C34">
            <w:pPr>
              <w:rPr>
                <w:rFonts w:ascii="標楷體" w:hAnsi="標楷體"/>
              </w:rPr>
            </w:pPr>
            <w:r w:rsidRPr="006F025F">
              <w:rPr>
                <w:rFonts w:ascii="標楷體" w:hAnsi="標楷體"/>
              </w:rPr>
              <w:t>監察院 102.03.01 （8-3-2）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本會102.5.30(8-3-24)報告及詢答完畢，另定期繼續處理。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為103年度中央政府總預算決議，有關該院應於4個月內會同相關機關檢討培訓資源運用分配之合理性，並依據培訓需求研擬整合方案乙案，請安排報告，請查照案。</w:t>
            </w:r>
          </w:p>
        </w:tc>
        <w:tc>
          <w:tcPr>
            <w:tcW w:w="1814" w:type="dxa"/>
          </w:tcPr>
          <w:p w:rsidR="00DF7877" w:rsidRPr="006F025F" w:rsidRDefault="00DF7877" w:rsidP="00B41C34">
            <w:pPr>
              <w:rPr>
                <w:rFonts w:ascii="標楷體" w:hAnsi="標楷體"/>
              </w:rPr>
            </w:pPr>
            <w:r w:rsidRPr="006F025F">
              <w:rPr>
                <w:rFonts w:ascii="標楷體" w:hAnsi="標楷體"/>
              </w:rPr>
              <w:t>考試院 103.03.14 （8-5-4）</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5</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為103年度中央政府總預算決議，檢送技工、工友及駕駛人員精簡辦法相關專案報告，請查照案。</w:t>
            </w:r>
          </w:p>
        </w:tc>
        <w:tc>
          <w:tcPr>
            <w:tcW w:w="1814" w:type="dxa"/>
          </w:tcPr>
          <w:p w:rsidR="00DF7877" w:rsidRPr="006F025F" w:rsidRDefault="00DF7877" w:rsidP="00B41C34">
            <w:pPr>
              <w:rPr>
                <w:rFonts w:ascii="標楷體" w:hAnsi="標楷體"/>
              </w:rPr>
            </w:pPr>
            <w:r w:rsidRPr="006F025F">
              <w:rPr>
                <w:rFonts w:ascii="標楷體" w:hAnsi="標楷體"/>
              </w:rPr>
              <w:t>行政院人事行政總處 103.05.16 （8-5-10）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6</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為103年度中央政府總預算決議，檢送「中高階公務人員密集英語訓練」專案報告，請查照案。</w:t>
            </w:r>
          </w:p>
        </w:tc>
        <w:tc>
          <w:tcPr>
            <w:tcW w:w="1814" w:type="dxa"/>
          </w:tcPr>
          <w:p w:rsidR="00DF7877" w:rsidRPr="006F025F" w:rsidRDefault="00DF7877" w:rsidP="00B41C34">
            <w:pPr>
              <w:rPr>
                <w:rFonts w:ascii="標楷體" w:hAnsi="標楷體"/>
              </w:rPr>
            </w:pPr>
            <w:r w:rsidRPr="006F025F">
              <w:rPr>
                <w:rFonts w:ascii="標楷體" w:hAnsi="標楷體"/>
              </w:rPr>
              <w:t>行政院人事行政總處 103.05.16 （8-5-10）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7</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w:t>
            </w:r>
            <w:r w:rsidRPr="006F025F">
              <w:rPr>
                <w:rFonts w:ascii="標楷體" w:hAnsi="標楷體"/>
              </w:rPr>
              <w:lastRenderedPageBreak/>
              <w:t>算決議，檢送「選送優秀公務人員出國進修學位」專案報告，請查照案。</w:t>
            </w:r>
          </w:p>
        </w:tc>
        <w:tc>
          <w:tcPr>
            <w:tcW w:w="1814" w:type="dxa"/>
          </w:tcPr>
          <w:p w:rsidR="00DF7877" w:rsidRPr="006F025F" w:rsidRDefault="00DF7877" w:rsidP="00B41C34">
            <w:pPr>
              <w:rPr>
                <w:rFonts w:ascii="標楷體" w:hAnsi="標楷體"/>
              </w:rPr>
            </w:pPr>
            <w:r w:rsidRPr="006F025F">
              <w:rPr>
                <w:rFonts w:ascii="標楷體" w:hAnsi="標楷體"/>
              </w:rPr>
              <w:lastRenderedPageBreak/>
              <w:t>行政院人事</w:t>
            </w:r>
            <w:r w:rsidRPr="006F025F">
              <w:rPr>
                <w:rFonts w:ascii="標楷體" w:hAnsi="標楷體"/>
              </w:rPr>
              <w:lastRenderedPageBreak/>
              <w:t>行政總處 103.05.16 （8-5-10）</w:t>
            </w:r>
          </w:p>
        </w:tc>
        <w:tc>
          <w:tcPr>
            <w:tcW w:w="1659" w:type="dxa"/>
          </w:tcPr>
          <w:p w:rsidR="00DF7877" w:rsidRPr="006F025F" w:rsidRDefault="00DF7877" w:rsidP="00B41C34">
            <w:pPr>
              <w:rPr>
                <w:rFonts w:ascii="標楷體" w:hAnsi="標楷體"/>
              </w:rPr>
            </w:pPr>
            <w:r w:rsidRPr="006F025F">
              <w:rPr>
                <w:rFonts w:ascii="標楷體" w:hAnsi="標楷體"/>
              </w:rPr>
              <w:lastRenderedPageBreak/>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lastRenderedPageBreak/>
              <w:t>8</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為103年度中央政府總預算決議，檢送「選送組團出國專題研究辦理情形」專案報告，請查照案。</w:t>
            </w:r>
          </w:p>
        </w:tc>
        <w:tc>
          <w:tcPr>
            <w:tcW w:w="1814" w:type="dxa"/>
          </w:tcPr>
          <w:p w:rsidR="00DF7877" w:rsidRPr="006F025F" w:rsidRDefault="00DF7877" w:rsidP="00B41C34">
            <w:pPr>
              <w:rPr>
                <w:rFonts w:ascii="標楷體" w:hAnsi="標楷體"/>
              </w:rPr>
            </w:pPr>
            <w:r w:rsidRPr="006F025F">
              <w:rPr>
                <w:rFonts w:ascii="標楷體" w:hAnsi="標楷體"/>
              </w:rPr>
              <w:t>行政院人事行政總處 103.05.16 （8-5-10）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9</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為103年度中央政府總預算決議，檢送「高階公務人員出國短期研習辦理情形」專案報告，請查照案。</w:t>
            </w:r>
          </w:p>
        </w:tc>
        <w:tc>
          <w:tcPr>
            <w:tcW w:w="1814" w:type="dxa"/>
          </w:tcPr>
          <w:p w:rsidR="00DF7877" w:rsidRPr="006F025F" w:rsidRDefault="00DF7877" w:rsidP="00B41C34">
            <w:pPr>
              <w:rPr>
                <w:rFonts w:ascii="標楷體" w:hAnsi="標楷體"/>
              </w:rPr>
            </w:pPr>
            <w:r w:rsidRPr="006F025F">
              <w:rPr>
                <w:rFonts w:ascii="標楷體" w:hAnsi="標楷體"/>
              </w:rPr>
              <w:t>行政院人事行政總處 103.05.16 （8-5-10）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10</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為103年度中央政府總預算決議，有關調查局更換華為行動網卡辦理情形，復如說明，請查照案。</w:t>
            </w:r>
          </w:p>
        </w:tc>
        <w:tc>
          <w:tcPr>
            <w:tcW w:w="1814" w:type="dxa"/>
          </w:tcPr>
          <w:p w:rsidR="00DF7877" w:rsidRPr="006F025F" w:rsidRDefault="00DF7877" w:rsidP="00B41C34">
            <w:pPr>
              <w:rPr>
                <w:rFonts w:ascii="標楷體" w:hAnsi="標楷體"/>
              </w:rPr>
            </w:pPr>
            <w:r w:rsidRPr="006F025F">
              <w:rPr>
                <w:rFonts w:ascii="標楷體" w:hAnsi="標楷體"/>
              </w:rPr>
              <w:t>法務部 103.05.23 （8-5-11）</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11</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為103年度中央政府總預算決議，檢送就潛逃大陸之通緝犯加強兩岸引渡合作報告資料，請查照案。</w:t>
            </w:r>
          </w:p>
        </w:tc>
        <w:tc>
          <w:tcPr>
            <w:tcW w:w="1814" w:type="dxa"/>
          </w:tcPr>
          <w:p w:rsidR="00DF7877" w:rsidRPr="006F025F" w:rsidRDefault="00DF7877" w:rsidP="00B41C34">
            <w:pPr>
              <w:rPr>
                <w:rFonts w:ascii="標楷體" w:hAnsi="標楷體"/>
              </w:rPr>
            </w:pPr>
            <w:r w:rsidRPr="006F025F">
              <w:rPr>
                <w:rFonts w:ascii="標楷體" w:hAnsi="標楷體"/>
              </w:rPr>
              <w:t>法務部 103.05.23 （8-5-11）</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12</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為103年度中央政府總預算決議，檢送有效防制大陸毒品計畫作為及具體積極改善成果報告資料，請查照案。</w:t>
            </w:r>
          </w:p>
        </w:tc>
        <w:tc>
          <w:tcPr>
            <w:tcW w:w="1814" w:type="dxa"/>
          </w:tcPr>
          <w:p w:rsidR="00DF7877" w:rsidRPr="006F025F" w:rsidRDefault="00DF7877" w:rsidP="00B41C34">
            <w:pPr>
              <w:rPr>
                <w:rFonts w:ascii="標楷體" w:hAnsi="標楷體"/>
              </w:rPr>
            </w:pPr>
            <w:r w:rsidRPr="006F025F">
              <w:rPr>
                <w:rFonts w:ascii="標楷體" w:hAnsi="標楷體"/>
              </w:rPr>
              <w:t>法務部 103.05.30 （8-5-12）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13</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為103年度中央政府總預算決議，檢送關於租賃房舍作為檢察官職務宿舍之數量、租金與使用狀況進行檢討及調查之報告，請查照案。</w:t>
            </w:r>
          </w:p>
        </w:tc>
        <w:tc>
          <w:tcPr>
            <w:tcW w:w="1814" w:type="dxa"/>
          </w:tcPr>
          <w:p w:rsidR="00DF7877" w:rsidRPr="006F025F" w:rsidRDefault="00DF7877" w:rsidP="00B41C34">
            <w:pPr>
              <w:rPr>
                <w:rFonts w:ascii="標楷體" w:hAnsi="標楷體"/>
              </w:rPr>
            </w:pPr>
            <w:r w:rsidRPr="006F025F">
              <w:rPr>
                <w:rFonts w:ascii="標楷體" w:hAnsi="標楷體"/>
              </w:rPr>
              <w:t>法務部 103.05.30 （8-5-12）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14</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為103年度中央政府總預算該院主管第1項決議（一），檢送說明資料，請查照案。</w:t>
            </w:r>
          </w:p>
        </w:tc>
        <w:tc>
          <w:tcPr>
            <w:tcW w:w="1814" w:type="dxa"/>
          </w:tcPr>
          <w:p w:rsidR="00DF7877" w:rsidRPr="006F025F" w:rsidRDefault="00DF7877" w:rsidP="00B41C34">
            <w:pPr>
              <w:rPr>
                <w:rFonts w:ascii="標楷體" w:hAnsi="標楷體"/>
              </w:rPr>
            </w:pPr>
            <w:r w:rsidRPr="006F025F">
              <w:rPr>
                <w:rFonts w:ascii="標楷體" w:hAnsi="標楷體"/>
              </w:rPr>
              <w:t>司法院 103.05.30 （8-5-12）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15</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為103年度中央政府總預算該院主管第1項決議（十三），檢送專案報告資料，請查照案。</w:t>
            </w:r>
          </w:p>
        </w:tc>
        <w:tc>
          <w:tcPr>
            <w:tcW w:w="1814" w:type="dxa"/>
          </w:tcPr>
          <w:p w:rsidR="00DF7877" w:rsidRPr="006F025F" w:rsidRDefault="00DF7877" w:rsidP="00B41C34">
            <w:pPr>
              <w:rPr>
                <w:rFonts w:ascii="標楷體" w:hAnsi="標楷體"/>
              </w:rPr>
            </w:pPr>
            <w:r w:rsidRPr="006F025F">
              <w:rPr>
                <w:rFonts w:ascii="標楷體" w:hAnsi="標楷體"/>
              </w:rPr>
              <w:t>司法院 103.09.19 （8-6-2）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16</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為103年度中央政府總預算該院主管第1項所作附帶決議，檢送說明資料，</w:t>
            </w:r>
            <w:r w:rsidRPr="006F025F">
              <w:rPr>
                <w:rFonts w:ascii="標楷體" w:hAnsi="標楷體"/>
              </w:rPr>
              <w:lastRenderedPageBreak/>
              <w:t>請查照案。</w:t>
            </w:r>
          </w:p>
        </w:tc>
        <w:tc>
          <w:tcPr>
            <w:tcW w:w="1814" w:type="dxa"/>
          </w:tcPr>
          <w:p w:rsidR="00DF7877" w:rsidRPr="006F025F" w:rsidRDefault="00DF7877" w:rsidP="00B41C34">
            <w:pPr>
              <w:rPr>
                <w:rFonts w:ascii="標楷體" w:hAnsi="標楷體"/>
              </w:rPr>
            </w:pPr>
            <w:r w:rsidRPr="006F025F">
              <w:rPr>
                <w:rFonts w:ascii="標楷體" w:hAnsi="標楷體"/>
              </w:rPr>
              <w:lastRenderedPageBreak/>
              <w:t>司法院 103.09.26 （8-6-3）</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lastRenderedPageBreak/>
              <w:t>17</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為103年度中央政府總預算決議，檢送廉政署業務說明報告，請查照案。</w:t>
            </w:r>
          </w:p>
        </w:tc>
        <w:tc>
          <w:tcPr>
            <w:tcW w:w="1814" w:type="dxa"/>
          </w:tcPr>
          <w:p w:rsidR="00DF7877" w:rsidRPr="006F025F" w:rsidRDefault="00DF7877" w:rsidP="00B41C34">
            <w:pPr>
              <w:rPr>
                <w:rFonts w:ascii="標楷體" w:hAnsi="標楷體"/>
              </w:rPr>
            </w:pPr>
            <w:r w:rsidRPr="006F025F">
              <w:rPr>
                <w:rFonts w:ascii="標楷體" w:hAnsi="標楷體"/>
              </w:rPr>
              <w:t>法務部 103.09.26 （8-6-3）</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18</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為103年度中央政府總預算該院主管第1項所作附帶決議，檢送說明資料，請查照案。</w:t>
            </w:r>
          </w:p>
        </w:tc>
        <w:tc>
          <w:tcPr>
            <w:tcW w:w="1814" w:type="dxa"/>
          </w:tcPr>
          <w:p w:rsidR="00DF7877" w:rsidRPr="006F025F" w:rsidRDefault="00DF7877" w:rsidP="00B41C34">
            <w:pPr>
              <w:rPr>
                <w:rFonts w:ascii="標楷體" w:hAnsi="標楷體"/>
              </w:rPr>
            </w:pPr>
            <w:r w:rsidRPr="006F025F">
              <w:rPr>
                <w:rFonts w:ascii="標楷體" w:hAnsi="標楷體"/>
              </w:rPr>
              <w:t>司法院 103.09.26 （8-6-3）</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19</w:t>
            </w:r>
          </w:p>
        </w:tc>
        <w:tc>
          <w:tcPr>
            <w:tcW w:w="3347" w:type="dxa"/>
          </w:tcPr>
          <w:p w:rsidR="00DF7877" w:rsidRPr="006F025F" w:rsidRDefault="00DF7877" w:rsidP="00B41C34">
            <w:pPr>
              <w:rPr>
                <w:rFonts w:ascii="標楷體" w:hAnsi="標楷體"/>
              </w:rPr>
            </w:pPr>
            <w:r w:rsidRPr="006F025F">
              <w:rPr>
                <w:rFonts w:ascii="標楷體" w:hAnsi="標楷體"/>
              </w:rPr>
              <w:t>為103年度中央政府總預算決議，檢送有關應建立認罪協商金公開資訊制度之辦理情形，請查照案。</w:t>
            </w:r>
          </w:p>
        </w:tc>
        <w:tc>
          <w:tcPr>
            <w:tcW w:w="1814" w:type="dxa"/>
          </w:tcPr>
          <w:p w:rsidR="00DF7877" w:rsidRPr="006F025F" w:rsidRDefault="00DF7877" w:rsidP="00B41C34">
            <w:pPr>
              <w:rPr>
                <w:rFonts w:ascii="標楷體" w:hAnsi="標楷體"/>
              </w:rPr>
            </w:pPr>
            <w:r w:rsidRPr="006F025F">
              <w:rPr>
                <w:rFonts w:ascii="標楷體" w:hAnsi="標楷體"/>
              </w:rPr>
              <w:t>法務部 103.09.26 （8-6-3）</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20</w:t>
            </w:r>
          </w:p>
        </w:tc>
        <w:tc>
          <w:tcPr>
            <w:tcW w:w="3347" w:type="dxa"/>
          </w:tcPr>
          <w:p w:rsidR="00DF7877" w:rsidRPr="006F025F" w:rsidRDefault="00DF7877" w:rsidP="00B41C34">
            <w:pPr>
              <w:rPr>
                <w:rFonts w:ascii="標楷體" w:hAnsi="標楷體"/>
              </w:rPr>
            </w:pPr>
            <w:r w:rsidRPr="006F025F">
              <w:rPr>
                <w:rFonts w:ascii="標楷體" w:hAnsi="標楷體"/>
              </w:rPr>
              <w:t>司法院函送財團法人法律扶助基金會103年1至3月扶助律師平均接案案件量及酬金數額量表，請查照案。</w:t>
            </w:r>
          </w:p>
        </w:tc>
        <w:tc>
          <w:tcPr>
            <w:tcW w:w="1814" w:type="dxa"/>
          </w:tcPr>
          <w:p w:rsidR="00DF7877" w:rsidRPr="006F025F" w:rsidRDefault="00DF7877" w:rsidP="00B41C34">
            <w:pPr>
              <w:rPr>
                <w:rFonts w:ascii="標楷體" w:hAnsi="標楷體"/>
              </w:rPr>
            </w:pPr>
            <w:r w:rsidRPr="006F025F">
              <w:rPr>
                <w:rFonts w:ascii="標楷體" w:hAnsi="標楷體"/>
              </w:rPr>
              <w:t>司法院 103.10.24 （8-6-7）</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21</w:t>
            </w:r>
          </w:p>
        </w:tc>
        <w:tc>
          <w:tcPr>
            <w:tcW w:w="3347" w:type="dxa"/>
          </w:tcPr>
          <w:p w:rsidR="00DF7877" w:rsidRPr="006F025F" w:rsidRDefault="00DF7877" w:rsidP="00B41C34">
            <w:pPr>
              <w:rPr>
                <w:rFonts w:ascii="標楷體" w:hAnsi="標楷體"/>
              </w:rPr>
            </w:pPr>
            <w:r w:rsidRPr="006F025F">
              <w:rPr>
                <w:rFonts w:ascii="標楷體" w:hAnsi="標楷體"/>
              </w:rPr>
              <w:t>法務部函送103年第2季補助社會團體、人民團體、財團法人及個人補助經費概況表，請查照案。</w:t>
            </w:r>
          </w:p>
        </w:tc>
        <w:tc>
          <w:tcPr>
            <w:tcW w:w="1814" w:type="dxa"/>
          </w:tcPr>
          <w:p w:rsidR="00DF7877" w:rsidRPr="006F025F" w:rsidRDefault="00DF7877" w:rsidP="00B41C34">
            <w:pPr>
              <w:rPr>
                <w:rFonts w:ascii="標楷體" w:hAnsi="標楷體"/>
              </w:rPr>
            </w:pPr>
            <w:r w:rsidRPr="006F025F">
              <w:rPr>
                <w:rFonts w:ascii="標楷體" w:hAnsi="標楷體"/>
              </w:rPr>
              <w:t>法務部 103.11.14 （8-6-10）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22</w:t>
            </w:r>
          </w:p>
        </w:tc>
        <w:tc>
          <w:tcPr>
            <w:tcW w:w="3347" w:type="dxa"/>
          </w:tcPr>
          <w:p w:rsidR="00DF7877" w:rsidRPr="006F025F" w:rsidRDefault="00DF7877" w:rsidP="00B41C34">
            <w:pPr>
              <w:rPr>
                <w:rFonts w:ascii="標楷體" w:hAnsi="標楷體"/>
              </w:rPr>
            </w:pPr>
            <w:r w:rsidRPr="006F025F">
              <w:rPr>
                <w:rFonts w:ascii="標楷體" w:hAnsi="標楷體"/>
              </w:rPr>
              <w:t>司法院函送財團法人法律扶助基金會103年1至9月扶助律師平均接案量及酬金數額量表，請查照案。</w:t>
            </w:r>
          </w:p>
        </w:tc>
        <w:tc>
          <w:tcPr>
            <w:tcW w:w="1814" w:type="dxa"/>
          </w:tcPr>
          <w:p w:rsidR="00DF7877" w:rsidRPr="006F025F" w:rsidRDefault="00DF7877" w:rsidP="00B41C34">
            <w:pPr>
              <w:rPr>
                <w:rFonts w:ascii="標楷體" w:hAnsi="標楷體"/>
              </w:rPr>
            </w:pPr>
            <w:r w:rsidRPr="006F025F">
              <w:rPr>
                <w:rFonts w:ascii="標楷體" w:hAnsi="標楷體"/>
              </w:rPr>
              <w:t>司法院 103.12.26 （8-6-15）</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23</w:t>
            </w:r>
          </w:p>
        </w:tc>
        <w:tc>
          <w:tcPr>
            <w:tcW w:w="3347" w:type="dxa"/>
          </w:tcPr>
          <w:p w:rsidR="00DF7877" w:rsidRPr="006F025F" w:rsidRDefault="00DF7877" w:rsidP="00B41C34">
            <w:pPr>
              <w:rPr>
                <w:rFonts w:ascii="標楷體" w:hAnsi="標楷體"/>
              </w:rPr>
            </w:pPr>
            <w:r w:rsidRPr="006F025F">
              <w:rPr>
                <w:rFonts w:ascii="標楷體" w:hAnsi="標楷體"/>
              </w:rPr>
              <w:t>為104年度中央政府總預算決議，有關應將檢討軍官轉任公職考試必要性與公平性之檢討報告送交本院司法及法制委員會乙案，檢送書面報告，請查照案。</w:t>
            </w:r>
          </w:p>
        </w:tc>
        <w:tc>
          <w:tcPr>
            <w:tcW w:w="1814" w:type="dxa"/>
          </w:tcPr>
          <w:p w:rsidR="00DF7877" w:rsidRPr="006F025F" w:rsidRDefault="00DF7877" w:rsidP="00B41C34">
            <w:pPr>
              <w:rPr>
                <w:rFonts w:ascii="標楷體" w:hAnsi="標楷體"/>
              </w:rPr>
            </w:pPr>
            <w:r w:rsidRPr="006F025F">
              <w:rPr>
                <w:rFonts w:ascii="標楷體" w:hAnsi="標楷體"/>
              </w:rPr>
              <w:t>考試院 104.03.27 （8-7-6）</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尚未審查（台聯提議改交審查）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24</w:t>
            </w:r>
          </w:p>
        </w:tc>
        <w:tc>
          <w:tcPr>
            <w:tcW w:w="3347" w:type="dxa"/>
          </w:tcPr>
          <w:p w:rsidR="00DF7877" w:rsidRPr="006F025F" w:rsidRDefault="00DF7877" w:rsidP="00B41C34">
            <w:pPr>
              <w:rPr>
                <w:rFonts w:ascii="標楷體" w:hAnsi="標楷體"/>
              </w:rPr>
            </w:pPr>
            <w:r w:rsidRPr="006F025F">
              <w:rPr>
                <w:rFonts w:ascii="標楷體" w:hAnsi="標楷體"/>
              </w:rPr>
              <w:t>為104年度中央政府總預算決議，建請評估考試委員人數之合適性，並於3個月內將評估報告送交本院司法及法制委員會，以有效縮減員額節省公帑乙案，檢送書面報告，請查照案。</w:t>
            </w:r>
          </w:p>
        </w:tc>
        <w:tc>
          <w:tcPr>
            <w:tcW w:w="1814" w:type="dxa"/>
          </w:tcPr>
          <w:p w:rsidR="00DF7877" w:rsidRPr="006F025F" w:rsidRDefault="00DF7877" w:rsidP="00B41C34">
            <w:pPr>
              <w:rPr>
                <w:rFonts w:ascii="標楷體" w:hAnsi="標楷體"/>
              </w:rPr>
            </w:pPr>
            <w:r w:rsidRPr="006F025F">
              <w:rPr>
                <w:rFonts w:ascii="標楷體" w:hAnsi="標楷體"/>
              </w:rPr>
              <w:t>考試院 104.03.27 （8-7-6）</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尚未審查（台聯提議改交審查）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25</w:t>
            </w:r>
          </w:p>
        </w:tc>
        <w:tc>
          <w:tcPr>
            <w:tcW w:w="3347" w:type="dxa"/>
          </w:tcPr>
          <w:p w:rsidR="00DF7877" w:rsidRPr="006F025F" w:rsidRDefault="00DF7877" w:rsidP="00B41C34">
            <w:pPr>
              <w:rPr>
                <w:rFonts w:ascii="標楷體" w:hAnsi="標楷體"/>
              </w:rPr>
            </w:pPr>
            <w:r w:rsidRPr="006F025F">
              <w:rPr>
                <w:rFonts w:ascii="標楷體" w:hAnsi="標楷體"/>
              </w:rPr>
              <w:t>為104年度中央政府總預算決議，檢送有關「研究</w:t>
            </w:r>
            <w:r w:rsidRPr="006F025F">
              <w:rPr>
                <w:rFonts w:ascii="標楷體" w:hAnsi="標楷體"/>
              </w:rPr>
              <w:lastRenderedPageBreak/>
              <w:t>無條件開放IVOD串流網址之可行性」、「改善IVOD影片畫質及錄音品質」及「檢討立法院採訪證件發放要點」等書面報告，請查照案。</w:t>
            </w:r>
          </w:p>
        </w:tc>
        <w:tc>
          <w:tcPr>
            <w:tcW w:w="1814" w:type="dxa"/>
          </w:tcPr>
          <w:p w:rsidR="00DF7877" w:rsidRPr="006F025F" w:rsidRDefault="00DF7877" w:rsidP="00B41C34">
            <w:pPr>
              <w:rPr>
                <w:rFonts w:ascii="標楷體" w:hAnsi="標楷體"/>
              </w:rPr>
            </w:pPr>
            <w:r w:rsidRPr="006F025F">
              <w:rPr>
                <w:rFonts w:ascii="標楷體" w:hAnsi="標楷體"/>
              </w:rPr>
              <w:lastRenderedPageBreak/>
              <w:t xml:space="preserve">立法院秘書長 </w:t>
            </w:r>
            <w:r w:rsidRPr="006F025F">
              <w:rPr>
                <w:rFonts w:ascii="標楷體" w:hAnsi="標楷體"/>
              </w:rPr>
              <w:lastRenderedPageBreak/>
              <w:t>104.04.24 （8-7-9）</w:t>
            </w:r>
          </w:p>
        </w:tc>
        <w:tc>
          <w:tcPr>
            <w:tcW w:w="1659" w:type="dxa"/>
          </w:tcPr>
          <w:p w:rsidR="00DF7877" w:rsidRPr="006F025F" w:rsidRDefault="00DF7877" w:rsidP="00B41C34">
            <w:pPr>
              <w:rPr>
                <w:rFonts w:ascii="標楷體" w:hAnsi="標楷體"/>
              </w:rPr>
            </w:pPr>
            <w:r w:rsidRPr="006F025F">
              <w:rPr>
                <w:rFonts w:ascii="標楷體" w:hAnsi="標楷體"/>
              </w:rPr>
              <w:lastRenderedPageBreak/>
              <w:t>司法及法制</w:t>
            </w:r>
          </w:p>
        </w:tc>
        <w:tc>
          <w:tcPr>
            <w:tcW w:w="2456" w:type="dxa"/>
          </w:tcPr>
          <w:p w:rsidR="00DF7877" w:rsidRPr="006F025F" w:rsidRDefault="00DF7877" w:rsidP="00B41C34">
            <w:pPr>
              <w:rPr>
                <w:rFonts w:ascii="標楷體" w:hAnsi="標楷體"/>
              </w:rPr>
            </w:pPr>
            <w:r w:rsidRPr="006F025F">
              <w:rPr>
                <w:rFonts w:ascii="標楷體" w:hAnsi="標楷體"/>
              </w:rPr>
              <w:t>（民進黨團、台聯提議改交審查）</w:t>
            </w:r>
          </w:p>
          <w:p w:rsidR="00DF7877" w:rsidRPr="006F025F" w:rsidRDefault="00DF7877" w:rsidP="00B41C34">
            <w:pPr>
              <w:rPr>
                <w:rFonts w:ascii="標楷體" w:hAnsi="標楷體"/>
              </w:rPr>
            </w:pPr>
            <w:r w:rsidRPr="006F025F">
              <w:rPr>
                <w:rFonts w:ascii="標楷體" w:hAnsi="標楷體"/>
              </w:rPr>
              <w:lastRenderedPageBreak/>
              <w:t>104.5.18（8-7-18）另定期繼續審查。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lastRenderedPageBreak/>
              <w:t>26</w:t>
            </w:r>
          </w:p>
        </w:tc>
        <w:tc>
          <w:tcPr>
            <w:tcW w:w="3347" w:type="dxa"/>
          </w:tcPr>
          <w:p w:rsidR="00DF7877" w:rsidRPr="006F025F" w:rsidRDefault="00DF7877" w:rsidP="00B41C34">
            <w:pPr>
              <w:rPr>
                <w:rFonts w:ascii="標楷體" w:hAnsi="標楷體"/>
              </w:rPr>
            </w:pPr>
            <w:r w:rsidRPr="006F025F">
              <w:rPr>
                <w:rFonts w:ascii="標楷體" w:hAnsi="標楷體"/>
              </w:rPr>
              <w:t>法務部函送各監所之內控、矯正學校學生出校後追蹤輔導機制與過去四年出國計畫專案報告，請查照案。</w:t>
            </w:r>
          </w:p>
        </w:tc>
        <w:tc>
          <w:tcPr>
            <w:tcW w:w="1814" w:type="dxa"/>
          </w:tcPr>
          <w:p w:rsidR="00DF7877" w:rsidRPr="006F025F" w:rsidRDefault="00DF7877" w:rsidP="00B41C34">
            <w:pPr>
              <w:rPr>
                <w:rFonts w:ascii="標楷體" w:hAnsi="標楷體"/>
              </w:rPr>
            </w:pPr>
            <w:r w:rsidRPr="006F025F">
              <w:rPr>
                <w:rFonts w:ascii="標楷體" w:hAnsi="標楷體"/>
              </w:rPr>
              <w:t>法務部 104.04.24 （8-7-9）</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27</w:t>
            </w:r>
          </w:p>
        </w:tc>
        <w:tc>
          <w:tcPr>
            <w:tcW w:w="3347" w:type="dxa"/>
          </w:tcPr>
          <w:p w:rsidR="00DF7877" w:rsidRPr="006F025F" w:rsidRDefault="00DF7877" w:rsidP="00B41C34">
            <w:pPr>
              <w:rPr>
                <w:rFonts w:ascii="標楷體" w:hAnsi="標楷體"/>
              </w:rPr>
            </w:pPr>
            <w:r w:rsidRPr="006F025F">
              <w:rPr>
                <w:rFonts w:ascii="標楷體" w:hAnsi="標楷體"/>
              </w:rPr>
              <w:t>法務部函送改善少年矯正機關特殊教育專案報告，請查照案。</w:t>
            </w:r>
          </w:p>
        </w:tc>
        <w:tc>
          <w:tcPr>
            <w:tcW w:w="1814" w:type="dxa"/>
          </w:tcPr>
          <w:p w:rsidR="00DF7877" w:rsidRPr="006F025F" w:rsidRDefault="00DF7877" w:rsidP="00B41C34">
            <w:pPr>
              <w:rPr>
                <w:rFonts w:ascii="標楷體" w:hAnsi="標楷體"/>
              </w:rPr>
            </w:pPr>
            <w:r w:rsidRPr="006F025F">
              <w:rPr>
                <w:rFonts w:ascii="標楷體" w:hAnsi="標楷體"/>
              </w:rPr>
              <w:t>法務部 104.04.24 （8-7-9）</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28</w:t>
            </w:r>
          </w:p>
        </w:tc>
        <w:tc>
          <w:tcPr>
            <w:tcW w:w="3347" w:type="dxa"/>
          </w:tcPr>
          <w:p w:rsidR="00DF7877" w:rsidRPr="006F025F" w:rsidRDefault="00DF7877" w:rsidP="00B41C34">
            <w:pPr>
              <w:rPr>
                <w:rFonts w:ascii="標楷體" w:hAnsi="標楷體"/>
              </w:rPr>
            </w:pPr>
            <w:r w:rsidRPr="006F025F">
              <w:rPr>
                <w:rFonts w:ascii="標楷體" w:hAnsi="標楷體"/>
              </w:rPr>
              <w:t>為104年度中央政府總預算決議，有關檢討高階文官培訓業務辦理情形等5案，檢送「高階文官培訓業務」等5份專案報告，請查照案。</w:t>
            </w:r>
          </w:p>
        </w:tc>
        <w:tc>
          <w:tcPr>
            <w:tcW w:w="1814" w:type="dxa"/>
          </w:tcPr>
          <w:p w:rsidR="00DF7877" w:rsidRPr="006F025F" w:rsidRDefault="00DF7877" w:rsidP="00B41C34">
            <w:pPr>
              <w:rPr>
                <w:rFonts w:ascii="標楷體" w:hAnsi="標楷體"/>
              </w:rPr>
            </w:pPr>
            <w:r w:rsidRPr="006F025F">
              <w:rPr>
                <w:rFonts w:ascii="標楷體" w:hAnsi="標楷體"/>
              </w:rPr>
              <w:t>行政院人事行政總處 104.04.24 （8-7-9）</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尚未審查（民進黨團提議改交審查）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29</w:t>
            </w:r>
          </w:p>
        </w:tc>
        <w:tc>
          <w:tcPr>
            <w:tcW w:w="3347" w:type="dxa"/>
          </w:tcPr>
          <w:p w:rsidR="00DF7877" w:rsidRPr="006F025F" w:rsidRDefault="00DF7877" w:rsidP="00B41C34">
            <w:pPr>
              <w:rPr>
                <w:rFonts w:ascii="標楷體" w:hAnsi="標楷體"/>
              </w:rPr>
            </w:pPr>
            <w:r w:rsidRPr="006F025F">
              <w:rPr>
                <w:rFonts w:ascii="標楷體" w:hAnsi="標楷體"/>
              </w:rPr>
              <w:t>考試院秘書長函送該院103年度下半年出國考察行程詳細內容及成效表，請查照案。</w:t>
            </w:r>
          </w:p>
        </w:tc>
        <w:tc>
          <w:tcPr>
            <w:tcW w:w="1814" w:type="dxa"/>
          </w:tcPr>
          <w:p w:rsidR="00DF7877" w:rsidRPr="006F025F" w:rsidRDefault="00DF7877" w:rsidP="00B41C34">
            <w:pPr>
              <w:rPr>
                <w:rFonts w:ascii="標楷體" w:hAnsi="標楷體"/>
              </w:rPr>
            </w:pPr>
            <w:r w:rsidRPr="006F025F">
              <w:rPr>
                <w:rFonts w:ascii="標楷體" w:hAnsi="標楷體"/>
              </w:rPr>
              <w:t>考試院秘書長 104.05.08 （8-7-11）</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30</w:t>
            </w:r>
          </w:p>
        </w:tc>
        <w:tc>
          <w:tcPr>
            <w:tcW w:w="3347" w:type="dxa"/>
          </w:tcPr>
          <w:p w:rsidR="00DF7877" w:rsidRPr="006F025F" w:rsidRDefault="00DF7877" w:rsidP="00B41C34">
            <w:pPr>
              <w:rPr>
                <w:rFonts w:ascii="標楷體" w:hAnsi="標楷體"/>
              </w:rPr>
            </w:pPr>
            <w:r w:rsidRPr="006F025F">
              <w:rPr>
                <w:rFonts w:ascii="標楷體" w:hAnsi="標楷體"/>
              </w:rPr>
              <w:t>為101年度中央政府總預算附帶決議，檢送法官法相關執行資料，請查照案。</w:t>
            </w:r>
          </w:p>
        </w:tc>
        <w:tc>
          <w:tcPr>
            <w:tcW w:w="1814" w:type="dxa"/>
          </w:tcPr>
          <w:p w:rsidR="00DF7877" w:rsidRPr="006F025F" w:rsidRDefault="00DF7877" w:rsidP="00B41C34">
            <w:pPr>
              <w:rPr>
                <w:rFonts w:ascii="標楷體" w:hAnsi="標楷體"/>
              </w:rPr>
            </w:pPr>
            <w:r w:rsidRPr="006F025F">
              <w:rPr>
                <w:rFonts w:ascii="標楷體" w:hAnsi="標楷體"/>
              </w:rPr>
              <w:t>司法院 104.05.15 （8-7-12）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31</w:t>
            </w:r>
          </w:p>
        </w:tc>
        <w:tc>
          <w:tcPr>
            <w:tcW w:w="3347" w:type="dxa"/>
          </w:tcPr>
          <w:p w:rsidR="00DF7877" w:rsidRPr="006F025F" w:rsidRDefault="00DF7877" w:rsidP="00B41C34">
            <w:pPr>
              <w:rPr>
                <w:rFonts w:ascii="標楷體" w:hAnsi="標楷體"/>
              </w:rPr>
            </w:pPr>
            <w:r w:rsidRPr="006F025F">
              <w:rPr>
                <w:rFonts w:ascii="標楷體" w:hAnsi="標楷體"/>
              </w:rPr>
              <w:t>司法院函送財團法人法律扶助基金會103年1至12月扶助律師平均接案量及酬金數額量表，請查照案。</w:t>
            </w:r>
          </w:p>
        </w:tc>
        <w:tc>
          <w:tcPr>
            <w:tcW w:w="1814" w:type="dxa"/>
          </w:tcPr>
          <w:p w:rsidR="00DF7877" w:rsidRPr="006F025F" w:rsidRDefault="00DF7877" w:rsidP="00B41C34">
            <w:pPr>
              <w:rPr>
                <w:rFonts w:ascii="標楷體" w:hAnsi="標楷體"/>
              </w:rPr>
            </w:pPr>
            <w:r w:rsidRPr="006F025F">
              <w:rPr>
                <w:rFonts w:ascii="標楷體" w:hAnsi="標楷體"/>
              </w:rPr>
              <w:t>司法院 104.05.15 （8-7-12）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32</w:t>
            </w:r>
          </w:p>
        </w:tc>
        <w:tc>
          <w:tcPr>
            <w:tcW w:w="3347" w:type="dxa"/>
          </w:tcPr>
          <w:p w:rsidR="00DF7877" w:rsidRPr="006F025F" w:rsidRDefault="00DF7877" w:rsidP="00B41C34">
            <w:pPr>
              <w:rPr>
                <w:rFonts w:ascii="標楷體" w:hAnsi="標楷體"/>
              </w:rPr>
            </w:pPr>
            <w:r w:rsidRPr="006F025F">
              <w:rPr>
                <w:rFonts w:ascii="標楷體" w:hAnsi="標楷體"/>
              </w:rPr>
              <w:t>國家安全會議函送「國家安全會議借調問題檢討報告」，請查照案。</w:t>
            </w:r>
          </w:p>
        </w:tc>
        <w:tc>
          <w:tcPr>
            <w:tcW w:w="1814" w:type="dxa"/>
          </w:tcPr>
          <w:p w:rsidR="00DF7877" w:rsidRPr="006F025F" w:rsidRDefault="00DF7877" w:rsidP="00B41C34">
            <w:pPr>
              <w:rPr>
                <w:rFonts w:ascii="標楷體" w:hAnsi="標楷體"/>
              </w:rPr>
            </w:pPr>
            <w:r w:rsidRPr="006F025F">
              <w:rPr>
                <w:rFonts w:ascii="標楷體" w:hAnsi="標楷體"/>
              </w:rPr>
              <w:t>國家安全會議 104.05.29 （8-7-14）</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33</w:t>
            </w:r>
          </w:p>
        </w:tc>
        <w:tc>
          <w:tcPr>
            <w:tcW w:w="3347" w:type="dxa"/>
          </w:tcPr>
          <w:p w:rsidR="00DF7877" w:rsidRPr="006F025F" w:rsidRDefault="00DF7877" w:rsidP="00B41C34">
            <w:pPr>
              <w:rPr>
                <w:rFonts w:ascii="標楷體" w:hAnsi="標楷體"/>
              </w:rPr>
            </w:pPr>
            <w:r w:rsidRPr="006F025F">
              <w:rPr>
                <w:rFonts w:ascii="標楷體" w:hAnsi="標楷體"/>
              </w:rPr>
              <w:t>國史館函送「戒嚴時期史料編纂」出版計畫，請查照案。</w:t>
            </w:r>
          </w:p>
        </w:tc>
        <w:tc>
          <w:tcPr>
            <w:tcW w:w="1814" w:type="dxa"/>
          </w:tcPr>
          <w:p w:rsidR="00DF7877" w:rsidRPr="006F025F" w:rsidRDefault="00DF7877" w:rsidP="00B41C34">
            <w:pPr>
              <w:rPr>
                <w:rFonts w:ascii="標楷體" w:hAnsi="標楷體"/>
              </w:rPr>
            </w:pPr>
            <w:r w:rsidRPr="006F025F">
              <w:rPr>
                <w:rFonts w:ascii="標楷體" w:hAnsi="標楷體"/>
              </w:rPr>
              <w:t>國史館 104.05.29 （8-7-14）</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34</w:t>
            </w:r>
          </w:p>
        </w:tc>
        <w:tc>
          <w:tcPr>
            <w:tcW w:w="3347" w:type="dxa"/>
          </w:tcPr>
          <w:p w:rsidR="00DF7877" w:rsidRPr="006F025F" w:rsidRDefault="00DF7877" w:rsidP="00B41C34">
            <w:pPr>
              <w:rPr>
                <w:rFonts w:ascii="標楷體" w:hAnsi="標楷體"/>
              </w:rPr>
            </w:pPr>
            <w:r w:rsidRPr="006F025F">
              <w:rPr>
                <w:rFonts w:ascii="標楷體" w:hAnsi="標楷體"/>
              </w:rPr>
              <w:t>為104年度中央政府總預算決議，檢送就軍公教人員年終慰問金發給事宜之</w:t>
            </w:r>
            <w:r w:rsidRPr="006F025F">
              <w:rPr>
                <w:rFonts w:ascii="標楷體" w:hAnsi="標楷體"/>
              </w:rPr>
              <w:lastRenderedPageBreak/>
              <w:t>說明，請查照案。</w:t>
            </w:r>
          </w:p>
        </w:tc>
        <w:tc>
          <w:tcPr>
            <w:tcW w:w="1814" w:type="dxa"/>
          </w:tcPr>
          <w:p w:rsidR="00DF7877" w:rsidRPr="006F025F" w:rsidRDefault="00DF7877" w:rsidP="00B41C34">
            <w:pPr>
              <w:rPr>
                <w:rFonts w:ascii="標楷體" w:hAnsi="標楷體"/>
              </w:rPr>
            </w:pPr>
            <w:r w:rsidRPr="006F025F">
              <w:rPr>
                <w:rFonts w:ascii="標楷體" w:hAnsi="標楷體"/>
              </w:rPr>
              <w:lastRenderedPageBreak/>
              <w:t xml:space="preserve">行政院人事行政總處 104.06.05 </w:t>
            </w:r>
            <w:r w:rsidRPr="006F025F">
              <w:rPr>
                <w:rFonts w:ascii="標楷體" w:hAnsi="標楷體"/>
              </w:rPr>
              <w:lastRenderedPageBreak/>
              <w:t>（8-7-15）</w:t>
            </w:r>
          </w:p>
        </w:tc>
        <w:tc>
          <w:tcPr>
            <w:tcW w:w="1659" w:type="dxa"/>
          </w:tcPr>
          <w:p w:rsidR="00DF7877" w:rsidRPr="006F025F" w:rsidRDefault="00DF7877" w:rsidP="00B41C34">
            <w:pPr>
              <w:rPr>
                <w:rFonts w:ascii="標楷體" w:hAnsi="標楷體"/>
              </w:rPr>
            </w:pPr>
            <w:r w:rsidRPr="006F025F">
              <w:rPr>
                <w:rFonts w:ascii="標楷體" w:hAnsi="標楷體"/>
              </w:rPr>
              <w:lastRenderedPageBreak/>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lastRenderedPageBreak/>
              <w:t>35</w:t>
            </w:r>
          </w:p>
        </w:tc>
        <w:tc>
          <w:tcPr>
            <w:tcW w:w="3347" w:type="dxa"/>
          </w:tcPr>
          <w:p w:rsidR="00DF7877" w:rsidRPr="006F025F" w:rsidRDefault="00DF7877" w:rsidP="00B41C34">
            <w:pPr>
              <w:rPr>
                <w:rFonts w:ascii="標楷體" w:hAnsi="標楷體"/>
              </w:rPr>
            </w:pPr>
            <w:r w:rsidRPr="006F025F">
              <w:rPr>
                <w:rFonts w:ascii="標楷體" w:hAnsi="標楷體"/>
              </w:rPr>
              <w:t>司法院函送105年度「司法院遷建臺北市華山行六司法園區」新興重大施政計畫之成本效益分析資料，請查照案。</w:t>
            </w:r>
          </w:p>
        </w:tc>
        <w:tc>
          <w:tcPr>
            <w:tcW w:w="1814" w:type="dxa"/>
          </w:tcPr>
          <w:p w:rsidR="00DF7877" w:rsidRPr="006F025F" w:rsidRDefault="00DF7877" w:rsidP="00B41C34">
            <w:pPr>
              <w:rPr>
                <w:rFonts w:ascii="標楷體" w:hAnsi="標楷體"/>
              </w:rPr>
            </w:pPr>
            <w:r w:rsidRPr="006F025F">
              <w:rPr>
                <w:rFonts w:ascii="標楷體" w:hAnsi="標楷體"/>
              </w:rPr>
              <w:t>司法院 104.10.16 （8-8-5）</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36</w:t>
            </w:r>
          </w:p>
        </w:tc>
        <w:tc>
          <w:tcPr>
            <w:tcW w:w="3347" w:type="dxa"/>
          </w:tcPr>
          <w:p w:rsidR="00DF7877" w:rsidRPr="006F025F" w:rsidRDefault="00DF7877" w:rsidP="00B41C34">
            <w:pPr>
              <w:rPr>
                <w:rFonts w:ascii="標楷體" w:hAnsi="標楷體"/>
              </w:rPr>
            </w:pPr>
            <w:r w:rsidRPr="006F025F">
              <w:rPr>
                <w:rFonts w:ascii="標楷體" w:hAnsi="標楷體"/>
              </w:rPr>
              <w:t>為104年度中央政府總預算決議，檢送公務人力發展中心提報選送高階公務人員出國短期研習計畫特色及預期效益專案報告，請查照案。</w:t>
            </w:r>
          </w:p>
        </w:tc>
        <w:tc>
          <w:tcPr>
            <w:tcW w:w="1814" w:type="dxa"/>
          </w:tcPr>
          <w:p w:rsidR="00DF7877" w:rsidRPr="006F025F" w:rsidRDefault="00DF7877" w:rsidP="00B41C34">
            <w:pPr>
              <w:rPr>
                <w:rFonts w:ascii="標楷體" w:hAnsi="標楷體"/>
              </w:rPr>
            </w:pPr>
            <w:r w:rsidRPr="006F025F">
              <w:rPr>
                <w:rFonts w:ascii="標楷體" w:hAnsi="標楷體"/>
              </w:rPr>
              <w:t>行政院人事行政總處 104.11.06 （8-8-8）</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37</w:t>
            </w:r>
          </w:p>
        </w:tc>
        <w:tc>
          <w:tcPr>
            <w:tcW w:w="3347" w:type="dxa"/>
          </w:tcPr>
          <w:p w:rsidR="00DF7877" w:rsidRPr="006F025F" w:rsidRDefault="00DF7877" w:rsidP="00B41C34">
            <w:pPr>
              <w:rPr>
                <w:rFonts w:ascii="標楷體" w:hAnsi="標楷體"/>
              </w:rPr>
            </w:pPr>
            <w:r w:rsidRPr="006F025F">
              <w:rPr>
                <w:rFonts w:ascii="標楷體" w:hAnsi="標楷體"/>
              </w:rPr>
              <w:t>司法院函送財團法人法律扶助基金會104年1至6月扶助律師平均接案案件量及酬金數額量表，請查照案。</w:t>
            </w:r>
          </w:p>
        </w:tc>
        <w:tc>
          <w:tcPr>
            <w:tcW w:w="1814" w:type="dxa"/>
          </w:tcPr>
          <w:p w:rsidR="00DF7877" w:rsidRPr="006F025F" w:rsidRDefault="00DF7877" w:rsidP="00B41C34">
            <w:pPr>
              <w:rPr>
                <w:rFonts w:ascii="標楷體" w:hAnsi="標楷體"/>
              </w:rPr>
            </w:pPr>
            <w:r w:rsidRPr="006F025F">
              <w:rPr>
                <w:rFonts w:ascii="標楷體" w:hAnsi="標楷體"/>
              </w:rPr>
              <w:t>司法院 104.11.20 （8-8-10）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38</w:t>
            </w:r>
          </w:p>
        </w:tc>
        <w:tc>
          <w:tcPr>
            <w:tcW w:w="3347" w:type="dxa"/>
          </w:tcPr>
          <w:p w:rsidR="00DF7877" w:rsidRPr="006F025F" w:rsidRDefault="00DF7877" w:rsidP="00B41C34">
            <w:pPr>
              <w:rPr>
                <w:rFonts w:ascii="標楷體" w:hAnsi="標楷體"/>
              </w:rPr>
            </w:pPr>
            <w:r w:rsidRPr="006F025F">
              <w:rPr>
                <w:rFonts w:ascii="標楷體" w:hAnsi="標楷體"/>
              </w:rPr>
              <w:t>行政院人事行政總處函送「各部會所屬委員會委員任一性別比例已達三分之一情形說明」，請查照案。</w:t>
            </w:r>
          </w:p>
        </w:tc>
        <w:tc>
          <w:tcPr>
            <w:tcW w:w="1814" w:type="dxa"/>
          </w:tcPr>
          <w:p w:rsidR="00DF7877" w:rsidRPr="006F025F" w:rsidRDefault="00DF7877" w:rsidP="00B41C34">
            <w:pPr>
              <w:rPr>
                <w:rFonts w:ascii="標楷體" w:hAnsi="標楷體"/>
              </w:rPr>
            </w:pPr>
            <w:r w:rsidRPr="006F025F">
              <w:rPr>
                <w:rFonts w:ascii="標楷體" w:hAnsi="標楷體"/>
              </w:rPr>
              <w:t>行政院人事行政總處 104.11.20 （8-8-10）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39</w:t>
            </w:r>
          </w:p>
        </w:tc>
        <w:tc>
          <w:tcPr>
            <w:tcW w:w="3347" w:type="dxa"/>
          </w:tcPr>
          <w:p w:rsidR="00DF7877" w:rsidRPr="006F025F" w:rsidRDefault="00DF7877" w:rsidP="00B41C34">
            <w:pPr>
              <w:rPr>
                <w:rFonts w:ascii="標楷體" w:hAnsi="標楷體"/>
              </w:rPr>
            </w:pPr>
            <w:r w:rsidRPr="006F025F">
              <w:rPr>
                <w:rFonts w:ascii="標楷體" w:hAnsi="標楷體"/>
              </w:rPr>
              <w:t>法務部函送104年第2季補助社會（人民）團體、財團法人及個人補助經費表，請查照案。</w:t>
            </w:r>
          </w:p>
        </w:tc>
        <w:tc>
          <w:tcPr>
            <w:tcW w:w="1814" w:type="dxa"/>
          </w:tcPr>
          <w:p w:rsidR="00DF7877" w:rsidRPr="006F025F" w:rsidRDefault="00DF7877" w:rsidP="00B41C34">
            <w:pPr>
              <w:rPr>
                <w:rFonts w:ascii="標楷體" w:hAnsi="標楷體"/>
              </w:rPr>
            </w:pPr>
            <w:r w:rsidRPr="006F025F">
              <w:rPr>
                <w:rFonts w:ascii="標楷體" w:hAnsi="標楷體"/>
              </w:rPr>
              <w:t>法務部 104.11.20 （8-8-10）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40</w:t>
            </w:r>
          </w:p>
        </w:tc>
        <w:tc>
          <w:tcPr>
            <w:tcW w:w="3347" w:type="dxa"/>
          </w:tcPr>
          <w:p w:rsidR="00DF7877" w:rsidRPr="006F025F" w:rsidRDefault="00DF7877" w:rsidP="00B41C34">
            <w:pPr>
              <w:rPr>
                <w:rFonts w:ascii="標楷體" w:hAnsi="標楷體"/>
              </w:rPr>
            </w:pPr>
            <w:r w:rsidRPr="006F025F">
              <w:rPr>
                <w:rFonts w:ascii="標楷體" w:hAnsi="標楷體"/>
              </w:rPr>
              <w:t>法務部函送104年第3季補助社會團體、人民團體、財團法人及個人補助經費概況表，請查照案。</w:t>
            </w:r>
          </w:p>
        </w:tc>
        <w:tc>
          <w:tcPr>
            <w:tcW w:w="1814" w:type="dxa"/>
          </w:tcPr>
          <w:p w:rsidR="00DF7877" w:rsidRPr="006F025F" w:rsidRDefault="00DF7877" w:rsidP="00B41C34">
            <w:pPr>
              <w:rPr>
                <w:rFonts w:ascii="標楷體" w:hAnsi="標楷體"/>
              </w:rPr>
            </w:pPr>
            <w:r w:rsidRPr="006F025F">
              <w:rPr>
                <w:rFonts w:ascii="標楷體" w:hAnsi="標楷體"/>
              </w:rPr>
              <w:t>法務部 104.12.04 （8-8-12）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41</w:t>
            </w:r>
          </w:p>
        </w:tc>
        <w:tc>
          <w:tcPr>
            <w:tcW w:w="3347" w:type="dxa"/>
          </w:tcPr>
          <w:p w:rsidR="00DF7877" w:rsidRPr="006F025F" w:rsidRDefault="00DF7877" w:rsidP="00B41C34">
            <w:pPr>
              <w:rPr>
                <w:rFonts w:ascii="標楷體" w:hAnsi="標楷體"/>
              </w:rPr>
            </w:pPr>
            <w:r w:rsidRPr="006F025F">
              <w:rPr>
                <w:rFonts w:ascii="標楷體" w:hAnsi="標楷體"/>
              </w:rPr>
              <w:t>為104年度中央政府總預算決議，檢送地方行政研習中心「選送高階公務人員出國短期研習計畫」特色及預期效益專案報告，請查照案。</w:t>
            </w:r>
          </w:p>
        </w:tc>
        <w:tc>
          <w:tcPr>
            <w:tcW w:w="1814" w:type="dxa"/>
          </w:tcPr>
          <w:p w:rsidR="00DF7877" w:rsidRPr="006F025F" w:rsidRDefault="00DF7877" w:rsidP="00B41C34">
            <w:pPr>
              <w:rPr>
                <w:rFonts w:ascii="標楷體" w:hAnsi="標楷體"/>
              </w:rPr>
            </w:pPr>
            <w:r w:rsidRPr="006F025F">
              <w:rPr>
                <w:rFonts w:ascii="標楷體" w:hAnsi="標楷體"/>
              </w:rPr>
              <w:t>行政院人事行政總處 104.12.04 （8-8-12）</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42</w:t>
            </w:r>
          </w:p>
        </w:tc>
        <w:tc>
          <w:tcPr>
            <w:tcW w:w="3347" w:type="dxa"/>
          </w:tcPr>
          <w:p w:rsidR="00DF7877" w:rsidRPr="006F025F" w:rsidRDefault="00DF7877" w:rsidP="00B41C34">
            <w:pPr>
              <w:rPr>
                <w:rFonts w:ascii="標楷體" w:hAnsi="標楷體"/>
              </w:rPr>
            </w:pPr>
            <w:r w:rsidRPr="006F025F">
              <w:rPr>
                <w:rFonts w:ascii="標楷體" w:hAnsi="標楷體"/>
              </w:rPr>
              <w:t>銓敘部函送「退撫基金投資政策與規範及參據軍公教退休人員退休資料通盤檢討」專案報告，請查照案。</w:t>
            </w:r>
          </w:p>
        </w:tc>
        <w:tc>
          <w:tcPr>
            <w:tcW w:w="1814" w:type="dxa"/>
          </w:tcPr>
          <w:p w:rsidR="00DF7877" w:rsidRPr="006F025F" w:rsidRDefault="00DF7877" w:rsidP="00B41C34">
            <w:pPr>
              <w:rPr>
                <w:rFonts w:ascii="標楷體" w:hAnsi="標楷體"/>
              </w:rPr>
            </w:pPr>
            <w:r w:rsidRPr="006F025F">
              <w:rPr>
                <w:rFonts w:ascii="標楷體" w:hAnsi="標楷體"/>
              </w:rPr>
              <w:t>銓敘部 105.03.04 （9-1-3）</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43</w:t>
            </w:r>
          </w:p>
        </w:tc>
        <w:tc>
          <w:tcPr>
            <w:tcW w:w="3347" w:type="dxa"/>
          </w:tcPr>
          <w:p w:rsidR="00DF7877" w:rsidRPr="006F025F" w:rsidRDefault="00DF7877" w:rsidP="00B41C34">
            <w:pPr>
              <w:rPr>
                <w:rFonts w:ascii="標楷體" w:hAnsi="標楷體"/>
              </w:rPr>
            </w:pPr>
            <w:r w:rsidRPr="006F025F">
              <w:rPr>
                <w:rFonts w:ascii="標楷體" w:hAnsi="標楷體"/>
              </w:rPr>
              <w:t>法務部函送「新增善用智慧科技提升矯正機關安全</w:t>
            </w:r>
            <w:r w:rsidRPr="006F025F">
              <w:rPr>
                <w:rFonts w:ascii="標楷體" w:hAnsi="標楷體"/>
              </w:rPr>
              <w:lastRenderedPageBreak/>
              <w:t>管理效能先期計畫」專案報告，請查照案。</w:t>
            </w:r>
          </w:p>
        </w:tc>
        <w:tc>
          <w:tcPr>
            <w:tcW w:w="1814" w:type="dxa"/>
          </w:tcPr>
          <w:p w:rsidR="00DF7877" w:rsidRPr="006F025F" w:rsidRDefault="00DF7877" w:rsidP="00B41C34">
            <w:pPr>
              <w:rPr>
                <w:rFonts w:ascii="標楷體" w:hAnsi="標楷體"/>
              </w:rPr>
            </w:pPr>
            <w:r w:rsidRPr="006F025F">
              <w:rPr>
                <w:rFonts w:ascii="標楷體" w:hAnsi="標楷體"/>
              </w:rPr>
              <w:lastRenderedPageBreak/>
              <w:t xml:space="preserve">法務部 105.03.18 </w:t>
            </w:r>
            <w:r w:rsidRPr="006F025F">
              <w:rPr>
                <w:rFonts w:ascii="標楷體" w:hAnsi="標楷體"/>
              </w:rPr>
              <w:lastRenderedPageBreak/>
              <w:t>（9-1-5）</w:t>
            </w:r>
          </w:p>
        </w:tc>
        <w:tc>
          <w:tcPr>
            <w:tcW w:w="1659" w:type="dxa"/>
          </w:tcPr>
          <w:p w:rsidR="00DF7877" w:rsidRPr="006F025F" w:rsidRDefault="00DF7877" w:rsidP="00B41C34">
            <w:pPr>
              <w:rPr>
                <w:rFonts w:ascii="標楷體" w:hAnsi="標楷體"/>
              </w:rPr>
            </w:pPr>
            <w:r w:rsidRPr="006F025F">
              <w:rPr>
                <w:rFonts w:ascii="標楷體" w:hAnsi="標楷體"/>
              </w:rPr>
              <w:lastRenderedPageBreak/>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lastRenderedPageBreak/>
              <w:t>44</w:t>
            </w:r>
          </w:p>
        </w:tc>
        <w:tc>
          <w:tcPr>
            <w:tcW w:w="3347" w:type="dxa"/>
          </w:tcPr>
          <w:p w:rsidR="00DF7877" w:rsidRPr="006F025F" w:rsidRDefault="00DF7877" w:rsidP="00B41C34">
            <w:pPr>
              <w:rPr>
                <w:rFonts w:ascii="標楷體" w:hAnsi="標楷體"/>
              </w:rPr>
            </w:pPr>
            <w:r w:rsidRPr="006F025F">
              <w:rPr>
                <w:rFonts w:ascii="標楷體" w:hAnsi="標楷體"/>
              </w:rPr>
              <w:t>法務部函送「矯正機關建置節能減碳之硬體設施及提供節能知識之相關課程」專案報告，請查照案。</w:t>
            </w:r>
          </w:p>
        </w:tc>
        <w:tc>
          <w:tcPr>
            <w:tcW w:w="1814" w:type="dxa"/>
          </w:tcPr>
          <w:p w:rsidR="00DF7877" w:rsidRPr="006F025F" w:rsidRDefault="00DF7877" w:rsidP="00B41C34">
            <w:pPr>
              <w:rPr>
                <w:rFonts w:ascii="標楷體" w:hAnsi="標楷體"/>
              </w:rPr>
            </w:pPr>
            <w:r w:rsidRPr="006F025F">
              <w:rPr>
                <w:rFonts w:ascii="標楷體" w:hAnsi="標楷體"/>
              </w:rPr>
              <w:t>法務部 105.03.18 （9-1-5）</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45</w:t>
            </w:r>
          </w:p>
        </w:tc>
        <w:tc>
          <w:tcPr>
            <w:tcW w:w="3347" w:type="dxa"/>
          </w:tcPr>
          <w:p w:rsidR="00DF7877" w:rsidRPr="006F025F" w:rsidRDefault="00DF7877" w:rsidP="00B41C34">
            <w:pPr>
              <w:rPr>
                <w:rFonts w:ascii="標楷體" w:hAnsi="標楷體"/>
              </w:rPr>
            </w:pPr>
            <w:r w:rsidRPr="006F025F">
              <w:rPr>
                <w:rFonts w:ascii="標楷體" w:hAnsi="標楷體"/>
              </w:rPr>
              <w:t>法務部函送行政執行署對滯欠大戶案件強化控管機制之報告2件，請查照案。</w:t>
            </w:r>
          </w:p>
        </w:tc>
        <w:tc>
          <w:tcPr>
            <w:tcW w:w="1814" w:type="dxa"/>
          </w:tcPr>
          <w:p w:rsidR="00DF7877" w:rsidRPr="006F025F" w:rsidRDefault="00DF7877" w:rsidP="00B41C34">
            <w:pPr>
              <w:rPr>
                <w:rFonts w:ascii="標楷體" w:hAnsi="標楷體"/>
              </w:rPr>
            </w:pPr>
            <w:r w:rsidRPr="006F025F">
              <w:rPr>
                <w:rFonts w:ascii="標楷體" w:hAnsi="標楷體"/>
              </w:rPr>
              <w:t>法務部 105.03.18 （9-1-5）</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尚未處理</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46</w:t>
            </w:r>
          </w:p>
        </w:tc>
        <w:tc>
          <w:tcPr>
            <w:tcW w:w="3347" w:type="dxa"/>
          </w:tcPr>
          <w:p w:rsidR="00DF7877" w:rsidRPr="006F025F" w:rsidRDefault="00DF7877" w:rsidP="00B41C34">
            <w:pPr>
              <w:rPr>
                <w:rFonts w:ascii="標楷體" w:hAnsi="標楷體"/>
              </w:rPr>
            </w:pPr>
            <w:r w:rsidRPr="006F025F">
              <w:rPr>
                <w:rFonts w:ascii="標楷體" w:hAnsi="標楷體"/>
              </w:rPr>
              <w:t>法務部函送「刑法通姦罪修法方向之說明」及「毒、藥癮、酒駕、三振法案及各類犯罪行為刑罰實效之刑事政策檢討」報告，請查照案。</w:t>
            </w:r>
          </w:p>
        </w:tc>
        <w:tc>
          <w:tcPr>
            <w:tcW w:w="1814" w:type="dxa"/>
          </w:tcPr>
          <w:p w:rsidR="00DF7877" w:rsidRPr="006F025F" w:rsidRDefault="00DF7877" w:rsidP="00B41C34">
            <w:pPr>
              <w:rPr>
                <w:rFonts w:ascii="標楷體" w:hAnsi="標楷體"/>
              </w:rPr>
            </w:pPr>
            <w:r w:rsidRPr="006F025F">
              <w:rPr>
                <w:rFonts w:ascii="標楷體" w:hAnsi="標楷體"/>
              </w:rPr>
              <w:t>法務部 105.04.01 （9-1-7）</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47</w:t>
            </w:r>
          </w:p>
        </w:tc>
        <w:tc>
          <w:tcPr>
            <w:tcW w:w="3347" w:type="dxa"/>
          </w:tcPr>
          <w:p w:rsidR="00DF7877" w:rsidRPr="006F025F" w:rsidRDefault="00DF7877" w:rsidP="00B41C34">
            <w:pPr>
              <w:rPr>
                <w:rFonts w:ascii="標楷體" w:hAnsi="標楷體"/>
              </w:rPr>
            </w:pPr>
            <w:r w:rsidRPr="006F025F">
              <w:rPr>
                <w:rFonts w:ascii="標楷體" w:hAnsi="標楷體"/>
              </w:rPr>
              <w:t>考試院秘書長函送「考試院104年度下半年出國考察行程詳細內容及成效表」，請查照案。</w:t>
            </w:r>
          </w:p>
        </w:tc>
        <w:tc>
          <w:tcPr>
            <w:tcW w:w="1814" w:type="dxa"/>
          </w:tcPr>
          <w:p w:rsidR="00DF7877" w:rsidRPr="006F025F" w:rsidRDefault="00DF7877" w:rsidP="00B41C34">
            <w:pPr>
              <w:rPr>
                <w:rFonts w:ascii="標楷體" w:hAnsi="標楷體"/>
              </w:rPr>
            </w:pPr>
            <w:r w:rsidRPr="006F025F">
              <w:rPr>
                <w:rFonts w:ascii="標楷體" w:hAnsi="標楷體"/>
              </w:rPr>
              <w:t>考試院秘書長 105.04.08 （9-1-8）</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48</w:t>
            </w:r>
          </w:p>
        </w:tc>
        <w:tc>
          <w:tcPr>
            <w:tcW w:w="3347" w:type="dxa"/>
          </w:tcPr>
          <w:p w:rsidR="00DF7877" w:rsidRPr="006F025F" w:rsidRDefault="00DF7877" w:rsidP="00B41C34">
            <w:pPr>
              <w:rPr>
                <w:rFonts w:ascii="標楷體" w:hAnsi="標楷體"/>
              </w:rPr>
            </w:pPr>
            <w:r w:rsidRPr="006F025F">
              <w:rPr>
                <w:rFonts w:ascii="標楷體" w:hAnsi="標楷體"/>
              </w:rPr>
              <w:t>為105年度中央政府總預算該院主管第1項決議（八），檢送書面報告，請查照案。</w:t>
            </w:r>
          </w:p>
        </w:tc>
        <w:tc>
          <w:tcPr>
            <w:tcW w:w="1814" w:type="dxa"/>
          </w:tcPr>
          <w:p w:rsidR="00DF7877" w:rsidRPr="006F025F" w:rsidRDefault="00DF7877" w:rsidP="00B41C34">
            <w:pPr>
              <w:rPr>
                <w:rFonts w:ascii="標楷體" w:hAnsi="標楷體"/>
              </w:rPr>
            </w:pPr>
            <w:r w:rsidRPr="006F025F">
              <w:rPr>
                <w:rFonts w:ascii="標楷體" w:hAnsi="標楷體"/>
              </w:rPr>
              <w:t>司法院 105.04.08 （9-1-8）</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23443F" w:rsidRPr="006F025F" w:rsidTr="0023443F">
        <w:tc>
          <w:tcPr>
            <w:tcW w:w="784" w:type="dxa"/>
          </w:tcPr>
          <w:p w:rsidR="0023443F" w:rsidRPr="006F025F" w:rsidRDefault="0023443F" w:rsidP="008B1C73">
            <w:pPr>
              <w:rPr>
                <w:rFonts w:ascii="標楷體" w:hAnsi="標楷體" w:hint="eastAsia"/>
                <w:lang w:eastAsia="zh-TW"/>
              </w:rPr>
            </w:pPr>
            <w:r>
              <w:rPr>
                <w:rFonts w:ascii="標楷體" w:hAnsi="標楷體" w:hint="eastAsia"/>
                <w:lang w:eastAsia="zh-TW"/>
              </w:rPr>
              <w:t>49</w:t>
            </w:r>
          </w:p>
        </w:tc>
        <w:tc>
          <w:tcPr>
            <w:tcW w:w="3347" w:type="dxa"/>
          </w:tcPr>
          <w:p w:rsidR="0023443F" w:rsidRPr="006F025F" w:rsidRDefault="0023443F" w:rsidP="008B1C73">
            <w:pPr>
              <w:rPr>
                <w:rFonts w:ascii="標楷體" w:hAnsi="標楷體"/>
              </w:rPr>
            </w:pPr>
            <w:r w:rsidRPr="006F025F">
              <w:rPr>
                <w:rFonts w:ascii="標楷體" w:hAnsi="標楷體"/>
              </w:rPr>
              <w:t>為105年度中央政府總預算該院主管第1項決議（一）至（五），檢送辦理情形書面報告，請查照案。</w:t>
            </w:r>
          </w:p>
        </w:tc>
        <w:tc>
          <w:tcPr>
            <w:tcW w:w="1814" w:type="dxa"/>
          </w:tcPr>
          <w:p w:rsidR="0023443F" w:rsidRPr="006F025F" w:rsidRDefault="0023443F" w:rsidP="008B1C73">
            <w:pPr>
              <w:rPr>
                <w:rFonts w:ascii="標楷體" w:hAnsi="標楷體"/>
              </w:rPr>
            </w:pPr>
            <w:r w:rsidRPr="006F025F">
              <w:rPr>
                <w:rFonts w:ascii="標楷體" w:hAnsi="標楷體"/>
              </w:rPr>
              <w:t>考試院 105.04.08 （9-1-8）</w:t>
            </w:r>
          </w:p>
        </w:tc>
        <w:tc>
          <w:tcPr>
            <w:tcW w:w="1659" w:type="dxa"/>
          </w:tcPr>
          <w:p w:rsidR="0023443F" w:rsidRPr="006F025F" w:rsidRDefault="0023443F" w:rsidP="008B1C73">
            <w:pPr>
              <w:rPr>
                <w:rFonts w:ascii="標楷體" w:hAnsi="標楷體"/>
              </w:rPr>
            </w:pPr>
            <w:r w:rsidRPr="006F025F">
              <w:rPr>
                <w:rFonts w:ascii="標楷體" w:hAnsi="標楷體"/>
              </w:rPr>
              <w:t>司法及法制</w:t>
            </w:r>
          </w:p>
        </w:tc>
        <w:tc>
          <w:tcPr>
            <w:tcW w:w="2456" w:type="dxa"/>
          </w:tcPr>
          <w:p w:rsidR="0023443F" w:rsidRPr="006F025F" w:rsidRDefault="0023443F" w:rsidP="008B1C73">
            <w:pPr>
              <w:rPr>
                <w:rFonts w:ascii="標楷體" w:hAnsi="標楷體" w:hint="eastAsia"/>
                <w:lang w:eastAsia="zh-TW"/>
              </w:rPr>
            </w:pPr>
            <w:r>
              <w:rPr>
                <w:rFonts w:ascii="標楷體" w:hAnsi="標楷體"/>
              </w:rPr>
              <w:t>尚未</w:t>
            </w:r>
            <w:r>
              <w:rPr>
                <w:rFonts w:ascii="標楷體" w:hAnsi="標楷體" w:hint="eastAsia"/>
                <w:lang w:eastAsia="zh-TW"/>
              </w:rPr>
              <w:t>處理</w:t>
            </w:r>
          </w:p>
        </w:tc>
      </w:tr>
      <w:tr w:rsidR="00DF7877" w:rsidRPr="006F025F" w:rsidTr="0023443F">
        <w:tc>
          <w:tcPr>
            <w:tcW w:w="784" w:type="dxa"/>
          </w:tcPr>
          <w:p w:rsidR="00DF7877" w:rsidRPr="006F025F" w:rsidRDefault="0023443F" w:rsidP="00B41C34">
            <w:pPr>
              <w:rPr>
                <w:rFonts w:ascii="標楷體" w:hAnsi="標楷體" w:hint="eastAsia"/>
                <w:lang w:eastAsia="zh-TW"/>
              </w:rPr>
            </w:pPr>
            <w:r>
              <w:rPr>
                <w:rFonts w:ascii="標楷體" w:hAnsi="標楷體" w:hint="eastAsia"/>
                <w:lang w:eastAsia="zh-TW"/>
              </w:rPr>
              <w:t>50</w:t>
            </w:r>
          </w:p>
        </w:tc>
        <w:tc>
          <w:tcPr>
            <w:tcW w:w="3347" w:type="dxa"/>
          </w:tcPr>
          <w:p w:rsidR="00DF7877" w:rsidRPr="006F025F" w:rsidRDefault="00DF7877" w:rsidP="00B41C34">
            <w:pPr>
              <w:rPr>
                <w:rFonts w:ascii="標楷體" w:hAnsi="標楷體"/>
              </w:rPr>
            </w:pPr>
            <w:r w:rsidRPr="006F025F">
              <w:rPr>
                <w:rFonts w:ascii="標楷體" w:hAnsi="標楷體"/>
              </w:rPr>
              <w:t>銓敘部函送「公務員兼任公司(商號)負責人、董事及監察人相關規定之檢討報告」，請查照案。</w:t>
            </w:r>
          </w:p>
        </w:tc>
        <w:tc>
          <w:tcPr>
            <w:tcW w:w="1814" w:type="dxa"/>
          </w:tcPr>
          <w:p w:rsidR="00DF7877" w:rsidRPr="006F025F" w:rsidRDefault="00DF7877" w:rsidP="00B41C34">
            <w:pPr>
              <w:rPr>
                <w:rFonts w:ascii="標楷體" w:hAnsi="標楷體"/>
              </w:rPr>
            </w:pPr>
            <w:r w:rsidRPr="006F025F">
              <w:rPr>
                <w:rFonts w:ascii="標楷體" w:hAnsi="標楷體"/>
              </w:rPr>
              <w:t>銓敘部 105.04.22 （9-1-10）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23443F" w:rsidP="00B41C34">
            <w:pPr>
              <w:rPr>
                <w:rFonts w:ascii="標楷體" w:hAnsi="標楷體" w:hint="eastAsia"/>
                <w:lang w:eastAsia="zh-TW"/>
              </w:rPr>
            </w:pPr>
            <w:r>
              <w:rPr>
                <w:rFonts w:ascii="標楷體" w:hAnsi="標楷體"/>
              </w:rPr>
              <w:t>5</w:t>
            </w:r>
            <w:r>
              <w:rPr>
                <w:rFonts w:ascii="標楷體" w:hAnsi="標楷體" w:hint="eastAsia"/>
                <w:lang w:eastAsia="zh-TW"/>
              </w:rPr>
              <w:t>1</w:t>
            </w:r>
          </w:p>
        </w:tc>
        <w:tc>
          <w:tcPr>
            <w:tcW w:w="3347" w:type="dxa"/>
          </w:tcPr>
          <w:p w:rsidR="00DF7877" w:rsidRPr="006F025F" w:rsidRDefault="00DF7877" w:rsidP="00B41C34">
            <w:pPr>
              <w:rPr>
                <w:rFonts w:ascii="標楷體" w:hAnsi="標楷體"/>
              </w:rPr>
            </w:pPr>
            <w:r w:rsidRPr="006F025F">
              <w:rPr>
                <w:rFonts w:ascii="標楷體" w:hAnsi="標楷體"/>
              </w:rPr>
              <w:t>為105年度中央政府總預算該院主管第1項決議（七），檢送書面報告，請查照案。</w:t>
            </w:r>
          </w:p>
        </w:tc>
        <w:tc>
          <w:tcPr>
            <w:tcW w:w="1814" w:type="dxa"/>
          </w:tcPr>
          <w:p w:rsidR="00DF7877" w:rsidRPr="006F025F" w:rsidRDefault="00DF7877" w:rsidP="00B41C34">
            <w:pPr>
              <w:rPr>
                <w:rFonts w:ascii="標楷體" w:hAnsi="標楷體"/>
              </w:rPr>
            </w:pPr>
            <w:r w:rsidRPr="006F025F">
              <w:rPr>
                <w:rFonts w:ascii="標楷體" w:hAnsi="標楷體"/>
              </w:rPr>
              <w:t>司法院 105.04.22 （9-1-10）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52</w:t>
            </w:r>
          </w:p>
        </w:tc>
        <w:tc>
          <w:tcPr>
            <w:tcW w:w="3347" w:type="dxa"/>
          </w:tcPr>
          <w:p w:rsidR="00DF7877" w:rsidRPr="006F025F" w:rsidRDefault="00DF7877" w:rsidP="00B41C34">
            <w:pPr>
              <w:rPr>
                <w:rFonts w:ascii="標楷體" w:hAnsi="標楷體"/>
              </w:rPr>
            </w:pPr>
            <w:r w:rsidRPr="006F025F">
              <w:rPr>
                <w:rFonts w:ascii="標楷體" w:hAnsi="標楷體"/>
              </w:rPr>
              <w:t>司法院函送該院及財團法人法律扶助基金會105年第2季政策宣導廣告一覽表，請查照案。</w:t>
            </w:r>
          </w:p>
        </w:tc>
        <w:tc>
          <w:tcPr>
            <w:tcW w:w="1814" w:type="dxa"/>
          </w:tcPr>
          <w:p w:rsidR="00DF7877" w:rsidRPr="006F025F" w:rsidRDefault="00DF7877" w:rsidP="00B41C34">
            <w:pPr>
              <w:rPr>
                <w:rFonts w:ascii="標楷體" w:hAnsi="標楷體"/>
              </w:rPr>
            </w:pPr>
            <w:r w:rsidRPr="006F025F">
              <w:rPr>
                <w:rFonts w:ascii="標楷體" w:hAnsi="標楷體"/>
              </w:rPr>
              <w:t>司法院 105.07.08 （9-1-20）</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53</w:t>
            </w:r>
          </w:p>
        </w:tc>
        <w:tc>
          <w:tcPr>
            <w:tcW w:w="3347" w:type="dxa"/>
          </w:tcPr>
          <w:p w:rsidR="00DF7877" w:rsidRPr="006F025F" w:rsidRDefault="00DF7877" w:rsidP="00B41C34">
            <w:pPr>
              <w:rPr>
                <w:rFonts w:ascii="標楷體" w:hAnsi="標楷體"/>
              </w:rPr>
            </w:pPr>
            <w:r w:rsidRPr="006F025F">
              <w:rPr>
                <w:rFonts w:ascii="標楷體" w:hAnsi="標楷體"/>
              </w:rPr>
              <w:t>司法院函送該院主管105</w:t>
            </w:r>
            <w:r w:rsidRPr="006F025F">
              <w:rPr>
                <w:rFonts w:ascii="標楷體" w:hAnsi="標楷體"/>
              </w:rPr>
              <w:lastRenderedPageBreak/>
              <w:t>年度第2季「補捐助團體及個人經費執行情形表」，請查照案。</w:t>
            </w:r>
          </w:p>
        </w:tc>
        <w:tc>
          <w:tcPr>
            <w:tcW w:w="1814" w:type="dxa"/>
          </w:tcPr>
          <w:p w:rsidR="00DF7877" w:rsidRPr="006F025F" w:rsidRDefault="00DF7877" w:rsidP="00B41C34">
            <w:pPr>
              <w:rPr>
                <w:rFonts w:ascii="標楷體" w:hAnsi="標楷體"/>
              </w:rPr>
            </w:pPr>
            <w:r w:rsidRPr="006F025F">
              <w:rPr>
                <w:rFonts w:ascii="標楷體" w:hAnsi="標楷體"/>
              </w:rPr>
              <w:lastRenderedPageBreak/>
              <w:t xml:space="preserve">司法院 </w:t>
            </w:r>
            <w:r w:rsidRPr="006F025F">
              <w:rPr>
                <w:rFonts w:ascii="標楷體" w:hAnsi="標楷體"/>
              </w:rPr>
              <w:lastRenderedPageBreak/>
              <w:t>105.10.21 （9-2-7）</w:t>
            </w:r>
          </w:p>
        </w:tc>
        <w:tc>
          <w:tcPr>
            <w:tcW w:w="1659" w:type="dxa"/>
          </w:tcPr>
          <w:p w:rsidR="00DF7877" w:rsidRPr="006F025F" w:rsidRDefault="00DF7877" w:rsidP="00B41C34">
            <w:pPr>
              <w:rPr>
                <w:rFonts w:ascii="標楷體" w:hAnsi="標楷體"/>
              </w:rPr>
            </w:pPr>
            <w:r w:rsidRPr="006F025F">
              <w:rPr>
                <w:rFonts w:ascii="標楷體" w:hAnsi="標楷體"/>
              </w:rPr>
              <w:lastRenderedPageBreak/>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lastRenderedPageBreak/>
              <w:t>54</w:t>
            </w:r>
          </w:p>
        </w:tc>
        <w:tc>
          <w:tcPr>
            <w:tcW w:w="3347" w:type="dxa"/>
          </w:tcPr>
          <w:p w:rsidR="00DF7877" w:rsidRPr="006F025F" w:rsidRDefault="00DF7877" w:rsidP="00B41C34">
            <w:pPr>
              <w:rPr>
                <w:rFonts w:ascii="標楷體" w:hAnsi="標楷體"/>
              </w:rPr>
            </w:pPr>
            <w:r w:rsidRPr="006F025F">
              <w:rPr>
                <w:rFonts w:ascii="標楷體" w:hAnsi="標楷體"/>
              </w:rPr>
              <w:t>司法院函送該院及財團法人法律扶助基金會105年第3季政策宣導廣告一覽表，請查照案。</w:t>
            </w:r>
          </w:p>
        </w:tc>
        <w:tc>
          <w:tcPr>
            <w:tcW w:w="1814" w:type="dxa"/>
          </w:tcPr>
          <w:p w:rsidR="00DF7877" w:rsidRPr="006F025F" w:rsidRDefault="00DF7877" w:rsidP="00B41C34">
            <w:pPr>
              <w:rPr>
                <w:rFonts w:ascii="標楷體" w:hAnsi="標楷體"/>
              </w:rPr>
            </w:pPr>
            <w:r w:rsidRPr="006F025F">
              <w:rPr>
                <w:rFonts w:ascii="標楷體" w:hAnsi="標楷體"/>
              </w:rPr>
              <w:t>司法院 105.11.08 （9-2-9）</w:t>
            </w:r>
          </w:p>
        </w:tc>
        <w:tc>
          <w:tcPr>
            <w:tcW w:w="1659" w:type="dxa"/>
          </w:tcPr>
          <w:p w:rsidR="00DF7877" w:rsidRPr="006F025F" w:rsidRDefault="00DF7877" w:rsidP="00B41C34">
            <w:pPr>
              <w:rPr>
                <w:rFonts w:ascii="標楷體" w:hAnsi="標楷體"/>
              </w:rPr>
            </w:pPr>
            <w:r w:rsidRPr="006F025F">
              <w:rPr>
                <w:rFonts w:ascii="標楷體" w:hAnsi="標楷體"/>
              </w:rPr>
              <w:t>司法及法制</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r w:rsidR="00DF7877" w:rsidRPr="006F025F" w:rsidTr="0023443F">
        <w:tc>
          <w:tcPr>
            <w:tcW w:w="784" w:type="dxa"/>
          </w:tcPr>
          <w:p w:rsidR="00DF7877" w:rsidRPr="006F025F" w:rsidRDefault="00DF7877" w:rsidP="00B41C34">
            <w:pPr>
              <w:rPr>
                <w:rFonts w:ascii="標楷體" w:hAnsi="標楷體"/>
              </w:rPr>
            </w:pPr>
            <w:r w:rsidRPr="006F025F">
              <w:rPr>
                <w:rFonts w:ascii="標楷體" w:hAnsi="標楷體"/>
              </w:rPr>
              <w:t>55</w:t>
            </w:r>
          </w:p>
        </w:tc>
        <w:tc>
          <w:tcPr>
            <w:tcW w:w="3347" w:type="dxa"/>
          </w:tcPr>
          <w:p w:rsidR="00DF7877" w:rsidRPr="006F025F" w:rsidRDefault="00DF7877" w:rsidP="00B41C34">
            <w:pPr>
              <w:rPr>
                <w:rFonts w:ascii="標楷體" w:hAnsi="標楷體"/>
              </w:rPr>
            </w:pPr>
            <w:r w:rsidRPr="006F025F">
              <w:rPr>
                <w:rFonts w:ascii="標楷體" w:hAnsi="標楷體"/>
              </w:rPr>
              <w:t>總統府函送該府主管105年度第3季辦理政策宣導相關廣告執行情形表，請查照案。</w:t>
            </w:r>
          </w:p>
        </w:tc>
        <w:tc>
          <w:tcPr>
            <w:tcW w:w="1814" w:type="dxa"/>
          </w:tcPr>
          <w:p w:rsidR="00DF7877" w:rsidRPr="006F025F" w:rsidRDefault="00DF7877" w:rsidP="00B41C34">
            <w:pPr>
              <w:rPr>
                <w:rFonts w:ascii="標楷體" w:hAnsi="標楷體"/>
              </w:rPr>
            </w:pPr>
            <w:r w:rsidRPr="006F025F">
              <w:rPr>
                <w:rFonts w:ascii="標楷體" w:hAnsi="標楷體"/>
              </w:rPr>
              <w:t>總統府 105.11.11 （9-2-10）</w:t>
            </w:r>
          </w:p>
        </w:tc>
        <w:tc>
          <w:tcPr>
            <w:tcW w:w="1659" w:type="dxa"/>
          </w:tcPr>
          <w:p w:rsidR="00DF7877" w:rsidRPr="006F025F" w:rsidRDefault="00DF7877" w:rsidP="00B41C34">
            <w:pPr>
              <w:rPr>
                <w:rFonts w:ascii="標楷體" w:hAnsi="標楷體"/>
              </w:rPr>
            </w:pPr>
            <w:r w:rsidRPr="006F025F">
              <w:rPr>
                <w:rFonts w:ascii="標楷體" w:hAnsi="標楷體"/>
              </w:rPr>
              <w:t>司法及法制、教育及文化</w:t>
            </w:r>
          </w:p>
        </w:tc>
        <w:tc>
          <w:tcPr>
            <w:tcW w:w="2456" w:type="dxa"/>
          </w:tcPr>
          <w:p w:rsidR="00DF7877" w:rsidRPr="006F025F" w:rsidRDefault="00DF7877" w:rsidP="00B41C34">
            <w:pPr>
              <w:rPr>
                <w:rFonts w:ascii="標楷體" w:hAnsi="標楷體"/>
              </w:rPr>
            </w:pPr>
            <w:r w:rsidRPr="006F025F">
              <w:rPr>
                <w:rFonts w:ascii="標楷體" w:hAnsi="標楷體"/>
              </w:rPr>
              <w:t>尚未審查</w:t>
            </w:r>
          </w:p>
        </w:tc>
      </w:tr>
    </w:tbl>
    <w:p w:rsidR="00C25AE4" w:rsidRPr="00F77844" w:rsidRDefault="00602EE9" w:rsidP="00363C9D">
      <w:pPr>
        <w:pStyle w:val="-"/>
        <w:spacing w:before="190"/>
        <w:ind w:leftChars="0" w:left="0" w:firstLineChars="130" w:firstLine="364"/>
      </w:pPr>
      <w:bookmarkStart w:id="201" w:name="_Toc361217376"/>
      <w:bookmarkStart w:id="202" w:name="_Toc362968436"/>
      <w:bookmarkStart w:id="203" w:name="_Toc463008656"/>
      <w:r w:rsidRPr="00F77844">
        <w:t>參、立法院內規（</w:t>
      </w:r>
      <w:r w:rsidR="00C201DD">
        <w:rPr>
          <w:rFonts w:hint="eastAsia"/>
          <w:lang w:eastAsia="zh-TW"/>
        </w:rPr>
        <w:t>20</w:t>
      </w:r>
      <w:r w:rsidRPr="00F77844">
        <w:t>案）</w:t>
      </w:r>
      <w:bookmarkEnd w:id="201"/>
      <w:bookmarkEnd w:id="202"/>
      <w:bookmarkEnd w:id="203"/>
    </w:p>
    <w:tbl>
      <w:tblPr>
        <w:tblStyle w:val="a7"/>
        <w:tblW w:w="10060" w:type="dxa"/>
        <w:tblLook w:val="04A0" w:firstRow="1" w:lastRow="0" w:firstColumn="1" w:lastColumn="0" w:noHBand="0" w:noVBand="1"/>
      </w:tblPr>
      <w:tblGrid>
        <w:gridCol w:w="787"/>
        <w:gridCol w:w="3324"/>
        <w:gridCol w:w="1817"/>
        <w:gridCol w:w="1676"/>
        <w:gridCol w:w="2456"/>
      </w:tblGrid>
      <w:tr w:rsidR="00C25AE4" w:rsidTr="00D1432F">
        <w:tc>
          <w:tcPr>
            <w:tcW w:w="830" w:type="dxa"/>
          </w:tcPr>
          <w:p w:rsidR="00C25AE4" w:rsidRDefault="00C25AE4" w:rsidP="00D1432F">
            <w:pPr>
              <w:rPr>
                <w:rFonts w:ascii="標楷體" w:hAnsi="標楷體"/>
                <w:b/>
              </w:rPr>
            </w:pPr>
            <w:r>
              <w:rPr>
                <w:rFonts w:ascii="標楷體" w:hAnsi="標楷體"/>
                <w:b/>
              </w:rPr>
              <w:t>序號</w:t>
            </w:r>
          </w:p>
        </w:tc>
        <w:tc>
          <w:tcPr>
            <w:tcW w:w="3692" w:type="dxa"/>
          </w:tcPr>
          <w:p w:rsidR="00C25AE4" w:rsidRDefault="00C25AE4" w:rsidP="00D1432F">
            <w:pPr>
              <w:rPr>
                <w:rFonts w:ascii="標楷體" w:hAnsi="標楷體"/>
                <w:b/>
              </w:rPr>
            </w:pPr>
            <w:r>
              <w:rPr>
                <w:rFonts w:ascii="標楷體" w:hAnsi="標楷體"/>
                <w:b/>
              </w:rPr>
              <w:t>法案名稱</w:t>
            </w:r>
          </w:p>
        </w:tc>
        <w:tc>
          <w:tcPr>
            <w:tcW w:w="1846" w:type="dxa"/>
          </w:tcPr>
          <w:p w:rsidR="00C25AE4" w:rsidRDefault="00C25AE4" w:rsidP="00D1432F">
            <w:pPr>
              <w:rPr>
                <w:rFonts w:ascii="標楷體" w:hAnsi="標楷體"/>
                <w:b/>
              </w:rPr>
            </w:pPr>
            <w:r>
              <w:rPr>
                <w:rFonts w:ascii="標楷體" w:hAnsi="標楷體"/>
                <w:b/>
              </w:rPr>
              <w:t>提案委員或機關、院會交付日期 (會次)</w:t>
            </w:r>
          </w:p>
        </w:tc>
        <w:tc>
          <w:tcPr>
            <w:tcW w:w="1846" w:type="dxa"/>
          </w:tcPr>
          <w:p w:rsidR="00C25AE4" w:rsidRDefault="00C25AE4" w:rsidP="00D1432F">
            <w:pPr>
              <w:rPr>
                <w:rFonts w:ascii="標楷體" w:hAnsi="標楷體"/>
                <w:b/>
              </w:rPr>
            </w:pPr>
            <w:r>
              <w:rPr>
                <w:rFonts w:ascii="標楷體" w:hAnsi="標楷體"/>
                <w:b/>
              </w:rPr>
              <w:t>審查委員會</w:t>
            </w:r>
          </w:p>
        </w:tc>
        <w:tc>
          <w:tcPr>
            <w:tcW w:w="1846" w:type="dxa"/>
          </w:tcPr>
          <w:p w:rsidR="00C25AE4" w:rsidRDefault="00C25AE4" w:rsidP="00D1432F">
            <w:pPr>
              <w:rPr>
                <w:rFonts w:ascii="標楷體" w:hAnsi="標楷體"/>
                <w:b/>
              </w:rPr>
            </w:pPr>
            <w:r>
              <w:rPr>
                <w:rFonts w:ascii="標楷體" w:hAnsi="標楷體"/>
                <w:b/>
              </w:rPr>
              <w:t>審查情形</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1</w:t>
            </w:r>
          </w:p>
        </w:tc>
        <w:tc>
          <w:tcPr>
            <w:tcW w:w="3692" w:type="dxa"/>
          </w:tcPr>
          <w:p w:rsidR="00C25AE4" w:rsidRPr="000541E9" w:rsidRDefault="00C25AE4" w:rsidP="00D1432F">
            <w:pPr>
              <w:rPr>
                <w:rFonts w:ascii="標楷體" w:hAnsi="標楷體"/>
              </w:rPr>
            </w:pPr>
            <w:r w:rsidRPr="000541E9">
              <w:rPr>
                <w:rFonts w:ascii="標楷體" w:hAnsi="標楷體"/>
              </w:rPr>
              <w:t>1.立法院程序委員會組織規程部分條文修正草案（修正§2、3、5。修正重點：將院長與副院長納為程序委員會當然委員，並由院長與副院長輪流擔任召集委員；程序委員會審查議案時須依議案送案時序將議案提報院會。）</w:t>
            </w:r>
          </w:p>
        </w:tc>
        <w:tc>
          <w:tcPr>
            <w:tcW w:w="1846" w:type="dxa"/>
          </w:tcPr>
          <w:p w:rsidR="00C25AE4" w:rsidRPr="000541E9" w:rsidRDefault="00C25AE4" w:rsidP="00D1432F">
            <w:pPr>
              <w:rPr>
                <w:rFonts w:ascii="標楷體" w:hAnsi="標楷體"/>
              </w:rPr>
            </w:pPr>
            <w:r w:rsidRPr="000541E9">
              <w:rPr>
                <w:rFonts w:ascii="標楷體" w:hAnsi="標楷體"/>
              </w:rPr>
              <w:t>委員陳明文等23人 105.02.26 （9-1-2）</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1.本會105.3.10（9-1-4）報告及詢答完畢，另定期繼續審查。</w:t>
            </w:r>
          </w:p>
          <w:p w:rsidR="00C25AE4" w:rsidRPr="000541E9" w:rsidRDefault="00C25AE4" w:rsidP="00D1432F">
            <w:pPr>
              <w:rPr>
                <w:rFonts w:ascii="標楷體" w:hAnsi="標楷體"/>
              </w:rPr>
            </w:pPr>
            <w:r w:rsidRPr="000541E9">
              <w:rPr>
                <w:rFonts w:ascii="標楷體" w:hAnsi="標楷體"/>
              </w:rPr>
              <w:t>2.本會105.3.24（9-1-9）另定期繼續審查。</w:t>
            </w:r>
          </w:p>
          <w:p w:rsidR="00C25AE4" w:rsidRPr="000541E9" w:rsidRDefault="00C25AE4" w:rsidP="00D1432F">
            <w:pPr>
              <w:rPr>
                <w:rFonts w:ascii="標楷體" w:hAnsi="標楷體"/>
              </w:rPr>
            </w:pPr>
            <w:r w:rsidRPr="000541E9">
              <w:rPr>
                <w:rFonts w:ascii="標楷體" w:hAnsi="標楷體"/>
              </w:rPr>
              <w:t>3.本會105.5.2（9-1-20）另定期繼續審查。</w:t>
            </w:r>
          </w:p>
          <w:p w:rsidR="00C25AE4" w:rsidRPr="000541E9" w:rsidRDefault="00C25AE4" w:rsidP="00D1432F">
            <w:pPr>
              <w:rPr>
                <w:rFonts w:ascii="標楷體" w:hAnsi="標楷體"/>
              </w:rPr>
            </w:pPr>
            <w:r w:rsidRPr="000541E9">
              <w:rPr>
                <w:rFonts w:ascii="標楷體" w:hAnsi="標楷體"/>
              </w:rPr>
              <w:t>4.本會105.5.16(9-1-23)另定期繼續逐條審查。</w:t>
            </w:r>
          </w:p>
          <w:p w:rsidR="00C25AE4" w:rsidRPr="000541E9" w:rsidRDefault="00C25AE4" w:rsidP="00D1432F">
            <w:pPr>
              <w:rPr>
                <w:rFonts w:ascii="標楷體" w:hAnsi="標楷體"/>
              </w:rPr>
            </w:pPr>
            <w:r w:rsidRPr="000541E9">
              <w:rPr>
                <w:rFonts w:ascii="標楷體" w:hAnsi="標楷體"/>
              </w:rPr>
              <w:t>5.本會105.5.23（9-1-26）另定期繼續討論。</w:t>
            </w:r>
          </w:p>
          <w:p w:rsidR="00C25AE4" w:rsidRPr="000541E9" w:rsidRDefault="00C25AE4" w:rsidP="00D1432F">
            <w:pPr>
              <w:rPr>
                <w:rFonts w:ascii="標楷體" w:hAnsi="標楷體"/>
              </w:rPr>
            </w:pPr>
            <w:r w:rsidRPr="000541E9">
              <w:rPr>
                <w:rFonts w:ascii="標楷體" w:hAnsi="標楷體"/>
              </w:rPr>
              <w:t>6.本會105.7.11（9-1-40）另定期繼續討論。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2</w:t>
            </w:r>
          </w:p>
        </w:tc>
        <w:tc>
          <w:tcPr>
            <w:tcW w:w="3692" w:type="dxa"/>
          </w:tcPr>
          <w:p w:rsidR="00C25AE4" w:rsidRPr="000541E9" w:rsidRDefault="00C25AE4" w:rsidP="00D1432F">
            <w:pPr>
              <w:rPr>
                <w:rFonts w:ascii="標楷體" w:hAnsi="標楷體"/>
              </w:rPr>
            </w:pPr>
            <w:r w:rsidRPr="000541E9">
              <w:rPr>
                <w:rFonts w:ascii="標楷體" w:hAnsi="標楷體"/>
              </w:rPr>
              <w:t>2.立法院程序委員會組織規程部分條文修正草案（修正§4、5、9；新增§4-1。修正重點：刪除程序委員會變更議案次序之權利；將現行立法院各委</w:t>
            </w:r>
            <w:r w:rsidRPr="000541E9">
              <w:rPr>
                <w:rFonts w:ascii="標楷體" w:hAnsi="標楷體"/>
              </w:rPr>
              <w:lastRenderedPageBreak/>
              <w:t>員會從 8 個提高至 12 個。）</w:t>
            </w:r>
          </w:p>
        </w:tc>
        <w:tc>
          <w:tcPr>
            <w:tcW w:w="1846" w:type="dxa"/>
          </w:tcPr>
          <w:p w:rsidR="00C25AE4" w:rsidRPr="000541E9" w:rsidRDefault="00C25AE4" w:rsidP="00D1432F">
            <w:pPr>
              <w:rPr>
                <w:rFonts w:ascii="標楷體" w:hAnsi="標楷體"/>
              </w:rPr>
            </w:pPr>
            <w:r w:rsidRPr="000541E9">
              <w:rPr>
                <w:rFonts w:ascii="標楷體" w:hAnsi="標楷體"/>
              </w:rPr>
              <w:lastRenderedPageBreak/>
              <w:t>委員段宜康等16人 105.03.25 （9-1-6）</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w:t>
            </w:r>
            <w:r w:rsidRPr="000541E9">
              <w:rPr>
                <w:rFonts w:ascii="標楷體" w:hAnsi="標楷體"/>
              </w:rPr>
              <w:lastRenderedPageBreak/>
              <w:t>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lastRenderedPageBreak/>
              <w:t>3</w:t>
            </w:r>
          </w:p>
        </w:tc>
        <w:tc>
          <w:tcPr>
            <w:tcW w:w="3692" w:type="dxa"/>
          </w:tcPr>
          <w:p w:rsidR="00C25AE4" w:rsidRPr="000541E9" w:rsidRDefault="00C25AE4" w:rsidP="00D1432F">
            <w:pPr>
              <w:rPr>
                <w:rFonts w:ascii="標楷體" w:hAnsi="標楷體"/>
              </w:rPr>
            </w:pPr>
            <w:r w:rsidRPr="000541E9">
              <w:rPr>
                <w:rFonts w:ascii="標楷體" w:hAnsi="標楷體"/>
              </w:rPr>
              <w:t>3.立法院程序委員會組織規程第五條條文修正草案（修正重點：將已通過組改機關名稱予以修正。）</w:t>
            </w:r>
          </w:p>
        </w:tc>
        <w:tc>
          <w:tcPr>
            <w:tcW w:w="1846" w:type="dxa"/>
          </w:tcPr>
          <w:p w:rsidR="00C25AE4" w:rsidRPr="000541E9" w:rsidRDefault="00C25AE4" w:rsidP="00D1432F">
            <w:pPr>
              <w:rPr>
                <w:rFonts w:ascii="標楷體" w:hAnsi="標楷體"/>
              </w:rPr>
            </w:pPr>
            <w:r w:rsidRPr="000541E9">
              <w:rPr>
                <w:rFonts w:ascii="標楷體" w:hAnsi="標楷體"/>
              </w:rPr>
              <w:t>委員劉櫂豪等17人 105.04.08 （9-1-8）</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4</w:t>
            </w:r>
          </w:p>
        </w:tc>
        <w:tc>
          <w:tcPr>
            <w:tcW w:w="3692" w:type="dxa"/>
          </w:tcPr>
          <w:p w:rsidR="00C25AE4" w:rsidRPr="000541E9" w:rsidRDefault="00C25AE4" w:rsidP="00D1432F">
            <w:pPr>
              <w:rPr>
                <w:rFonts w:ascii="標楷體" w:hAnsi="標楷體"/>
              </w:rPr>
            </w:pPr>
            <w:r w:rsidRPr="000541E9">
              <w:rPr>
                <w:rFonts w:ascii="標楷體" w:hAnsi="標楷體"/>
              </w:rPr>
              <w:t>1.立法院議事規則第九條及第二十二條條文修正草案（修正重點：廢除國是論壇；調整院會處理臨時提案時間。）</w:t>
            </w:r>
          </w:p>
        </w:tc>
        <w:tc>
          <w:tcPr>
            <w:tcW w:w="1846" w:type="dxa"/>
          </w:tcPr>
          <w:p w:rsidR="00C25AE4" w:rsidRPr="000541E9" w:rsidRDefault="00C25AE4" w:rsidP="00D1432F">
            <w:pPr>
              <w:rPr>
                <w:rFonts w:ascii="標楷體" w:hAnsi="標楷體"/>
              </w:rPr>
            </w:pPr>
            <w:r w:rsidRPr="000541E9">
              <w:rPr>
                <w:rFonts w:ascii="標楷體" w:hAnsi="標楷體"/>
              </w:rPr>
              <w:t>委員賴瑞隆等16人 105.02.26 （9-1-2）</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1.本會105.3.10（9-1-4）報告及詢答完畢，另定期繼續審查。</w:t>
            </w:r>
          </w:p>
          <w:p w:rsidR="00C25AE4" w:rsidRPr="000541E9" w:rsidRDefault="00C25AE4" w:rsidP="00D1432F">
            <w:pPr>
              <w:rPr>
                <w:rFonts w:ascii="標楷體" w:hAnsi="標楷體"/>
              </w:rPr>
            </w:pPr>
            <w:r w:rsidRPr="000541E9">
              <w:rPr>
                <w:rFonts w:ascii="標楷體" w:hAnsi="標楷體"/>
              </w:rPr>
              <w:t>2.本會105.3.24（9-1-9）另定期繼續審查。</w:t>
            </w:r>
          </w:p>
          <w:p w:rsidR="00C25AE4" w:rsidRPr="000541E9" w:rsidRDefault="00C25AE4" w:rsidP="00D1432F">
            <w:pPr>
              <w:rPr>
                <w:rFonts w:ascii="標楷體" w:hAnsi="標楷體"/>
              </w:rPr>
            </w:pPr>
            <w:r w:rsidRPr="000541E9">
              <w:rPr>
                <w:rFonts w:ascii="標楷體" w:hAnsi="標楷體"/>
              </w:rPr>
              <w:t>3.本會105.5.2（9-1-20）另定期繼續審查。</w:t>
            </w:r>
          </w:p>
          <w:p w:rsidR="00C25AE4" w:rsidRPr="000541E9" w:rsidRDefault="00C25AE4" w:rsidP="00D1432F">
            <w:pPr>
              <w:rPr>
                <w:rFonts w:ascii="標楷體" w:hAnsi="標楷體"/>
              </w:rPr>
            </w:pPr>
            <w:r w:rsidRPr="000541E9">
              <w:rPr>
                <w:rFonts w:ascii="標楷體" w:hAnsi="標楷體"/>
              </w:rPr>
              <w:t>4.本會105.5.16(9-1-23)另定期繼續逐條審查。</w:t>
            </w:r>
          </w:p>
          <w:p w:rsidR="00C25AE4" w:rsidRPr="000541E9" w:rsidRDefault="00C25AE4" w:rsidP="00D1432F">
            <w:pPr>
              <w:rPr>
                <w:rFonts w:ascii="標楷體" w:hAnsi="標楷體"/>
              </w:rPr>
            </w:pPr>
            <w:r w:rsidRPr="000541E9">
              <w:rPr>
                <w:rFonts w:ascii="標楷體" w:hAnsi="標楷體"/>
              </w:rPr>
              <w:t>5.本會105.5.23（9-1-26）另定期繼續討論。</w:t>
            </w:r>
          </w:p>
          <w:p w:rsidR="00C25AE4" w:rsidRPr="000541E9" w:rsidRDefault="00C25AE4" w:rsidP="00D1432F">
            <w:pPr>
              <w:rPr>
                <w:rFonts w:ascii="標楷體" w:hAnsi="標楷體"/>
              </w:rPr>
            </w:pPr>
            <w:r w:rsidRPr="000541E9">
              <w:rPr>
                <w:rFonts w:ascii="標楷體" w:hAnsi="標楷體"/>
              </w:rPr>
              <w:t>6.本會105.7.11（9-1-40）另定期繼續討論。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lastRenderedPageBreak/>
              <w:t>5</w:t>
            </w:r>
          </w:p>
        </w:tc>
        <w:tc>
          <w:tcPr>
            <w:tcW w:w="3692" w:type="dxa"/>
          </w:tcPr>
          <w:p w:rsidR="00C25AE4" w:rsidRPr="000541E9" w:rsidRDefault="00C25AE4" w:rsidP="00D1432F">
            <w:pPr>
              <w:rPr>
                <w:rFonts w:ascii="標楷體" w:hAnsi="標楷體"/>
              </w:rPr>
            </w:pPr>
            <w:r w:rsidRPr="000541E9">
              <w:rPr>
                <w:rFonts w:ascii="標楷體" w:hAnsi="標楷體"/>
              </w:rPr>
              <w:t>2.立法院議事規則第五十七條及第六十一條條文修正草案（修正重點：有關修憲委員會之修正動議，應經修憲委員會委員總額五分之一以上人數之連署或附議，始得成立；刪除各種委員會開會時，除出、列席及會務工作人員外，不得進入旁聽之規定。）</w:t>
            </w:r>
          </w:p>
        </w:tc>
        <w:tc>
          <w:tcPr>
            <w:tcW w:w="1846" w:type="dxa"/>
          </w:tcPr>
          <w:p w:rsidR="00C25AE4" w:rsidRPr="000541E9" w:rsidRDefault="00C25AE4" w:rsidP="00D1432F">
            <w:pPr>
              <w:rPr>
                <w:rFonts w:ascii="標楷體" w:hAnsi="標楷體"/>
              </w:rPr>
            </w:pPr>
            <w:r w:rsidRPr="000541E9">
              <w:rPr>
                <w:rFonts w:ascii="標楷體" w:hAnsi="標楷體"/>
              </w:rPr>
              <w:t>委員李俊俋等31人 105.03.04 （9-1-3）</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1.本會105.3.24（9-1-9）報告及詢答完畢，另定期繼續審查。</w:t>
            </w:r>
          </w:p>
          <w:p w:rsidR="00C25AE4" w:rsidRPr="000541E9" w:rsidRDefault="00C25AE4" w:rsidP="00D1432F">
            <w:pPr>
              <w:rPr>
                <w:rFonts w:ascii="標楷體" w:hAnsi="標楷體"/>
              </w:rPr>
            </w:pPr>
            <w:r w:rsidRPr="000541E9">
              <w:rPr>
                <w:rFonts w:ascii="標楷體" w:hAnsi="標楷體"/>
              </w:rPr>
              <w:t>2.本會105.5.2（9-1-20）另定期繼續審查。</w:t>
            </w:r>
          </w:p>
          <w:p w:rsidR="00C25AE4" w:rsidRPr="000541E9" w:rsidRDefault="00C25AE4" w:rsidP="00D1432F">
            <w:pPr>
              <w:rPr>
                <w:rFonts w:ascii="標楷體" w:hAnsi="標楷體"/>
              </w:rPr>
            </w:pPr>
            <w:r w:rsidRPr="000541E9">
              <w:rPr>
                <w:rFonts w:ascii="標楷體" w:hAnsi="標楷體"/>
              </w:rPr>
              <w:t>3.本會105.5.16(9-1-23)另定期繼續逐條審查。</w:t>
            </w:r>
          </w:p>
          <w:p w:rsidR="00C25AE4" w:rsidRPr="000541E9" w:rsidRDefault="00C25AE4" w:rsidP="00D1432F">
            <w:pPr>
              <w:rPr>
                <w:rFonts w:ascii="標楷體" w:hAnsi="標楷體"/>
              </w:rPr>
            </w:pPr>
            <w:r w:rsidRPr="000541E9">
              <w:rPr>
                <w:rFonts w:ascii="標楷體" w:hAnsi="標楷體"/>
              </w:rPr>
              <w:t>4.本會105.5.23（9-1-26）另定期繼續討論。</w:t>
            </w:r>
          </w:p>
          <w:p w:rsidR="00C25AE4" w:rsidRPr="000541E9" w:rsidRDefault="00C25AE4" w:rsidP="00D1432F">
            <w:pPr>
              <w:rPr>
                <w:rFonts w:ascii="標楷體" w:hAnsi="標楷體"/>
              </w:rPr>
            </w:pPr>
            <w:r w:rsidRPr="000541E9">
              <w:rPr>
                <w:rFonts w:ascii="標楷體" w:hAnsi="標楷體"/>
              </w:rPr>
              <w:t>5.本會105.7.11（9-1-40）另定期繼續討論。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6</w:t>
            </w:r>
          </w:p>
        </w:tc>
        <w:tc>
          <w:tcPr>
            <w:tcW w:w="3692" w:type="dxa"/>
          </w:tcPr>
          <w:p w:rsidR="00C25AE4" w:rsidRPr="000541E9" w:rsidRDefault="00C25AE4" w:rsidP="00D1432F">
            <w:pPr>
              <w:rPr>
                <w:rFonts w:ascii="標楷體" w:hAnsi="標楷體"/>
              </w:rPr>
            </w:pPr>
            <w:r w:rsidRPr="000541E9">
              <w:rPr>
                <w:rFonts w:ascii="標楷體" w:hAnsi="標楷體"/>
              </w:rPr>
              <w:t>3.立法院議事規則部分條文修正草案（修正§3、11、17、23。修正重點：提高異議連署門檻，並明定院會不足法定人數處理該異議時，應依照程序委員會所擬意見交付委員會；提高二讀會廣泛討論及三讀會提出修正動議門檻。）</w:t>
            </w:r>
          </w:p>
        </w:tc>
        <w:tc>
          <w:tcPr>
            <w:tcW w:w="1846" w:type="dxa"/>
          </w:tcPr>
          <w:p w:rsidR="00C25AE4" w:rsidRPr="000541E9" w:rsidRDefault="00C25AE4" w:rsidP="00D1432F">
            <w:pPr>
              <w:rPr>
                <w:rFonts w:ascii="標楷體" w:hAnsi="標楷體"/>
              </w:rPr>
            </w:pPr>
            <w:r w:rsidRPr="000541E9">
              <w:rPr>
                <w:rFonts w:ascii="標楷體" w:hAnsi="標楷體"/>
              </w:rPr>
              <w:t>委員段宜康等16人 105.03.25 （9-1-6）</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7</w:t>
            </w:r>
          </w:p>
        </w:tc>
        <w:tc>
          <w:tcPr>
            <w:tcW w:w="3692" w:type="dxa"/>
          </w:tcPr>
          <w:p w:rsidR="00C25AE4" w:rsidRPr="000541E9" w:rsidRDefault="00C25AE4" w:rsidP="00D1432F">
            <w:pPr>
              <w:rPr>
                <w:rFonts w:ascii="標楷體" w:hAnsi="標楷體"/>
              </w:rPr>
            </w:pPr>
            <w:r w:rsidRPr="000541E9">
              <w:rPr>
                <w:rFonts w:ascii="標楷體" w:hAnsi="標楷體"/>
              </w:rPr>
              <w:t>4.立法院議事規則第六十一條條文修正草案（修正重點：讓出、列席各種委員會之人員，以及會務工作人員兩足歲以下嬰幼兒得隨父母進入議場。）</w:t>
            </w:r>
          </w:p>
        </w:tc>
        <w:tc>
          <w:tcPr>
            <w:tcW w:w="1846" w:type="dxa"/>
          </w:tcPr>
          <w:p w:rsidR="00C25AE4" w:rsidRPr="000541E9" w:rsidRDefault="00C25AE4" w:rsidP="00D1432F">
            <w:pPr>
              <w:rPr>
                <w:rFonts w:ascii="標楷體" w:hAnsi="標楷體"/>
              </w:rPr>
            </w:pPr>
            <w:r w:rsidRPr="000541E9">
              <w:rPr>
                <w:rFonts w:ascii="標楷體" w:hAnsi="標楷體"/>
              </w:rPr>
              <w:t>委員余宛如等16人 105.04.01 （9-1-7）</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lastRenderedPageBreak/>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lastRenderedPageBreak/>
              <w:t>8</w:t>
            </w:r>
          </w:p>
        </w:tc>
        <w:tc>
          <w:tcPr>
            <w:tcW w:w="3692" w:type="dxa"/>
          </w:tcPr>
          <w:p w:rsidR="00C25AE4" w:rsidRPr="000541E9" w:rsidRDefault="00C25AE4" w:rsidP="00D1432F">
            <w:pPr>
              <w:rPr>
                <w:rFonts w:ascii="標楷體" w:hAnsi="標楷體"/>
              </w:rPr>
            </w:pPr>
            <w:r w:rsidRPr="000541E9">
              <w:rPr>
                <w:rFonts w:ascii="標楷體" w:hAnsi="標楷體"/>
              </w:rPr>
              <w:t>5.立法院議事規則第二十二條及第六十一條條文修正草案（修正重點：廢除國是論壇；刪除委員會不得旁聽之規定。）</w:t>
            </w:r>
          </w:p>
        </w:tc>
        <w:tc>
          <w:tcPr>
            <w:tcW w:w="1846" w:type="dxa"/>
          </w:tcPr>
          <w:p w:rsidR="00C25AE4" w:rsidRPr="000541E9" w:rsidRDefault="00C25AE4" w:rsidP="00D1432F">
            <w:pPr>
              <w:rPr>
                <w:rFonts w:ascii="標楷體" w:hAnsi="標楷體"/>
              </w:rPr>
            </w:pPr>
            <w:r w:rsidRPr="000541E9">
              <w:rPr>
                <w:rFonts w:ascii="標楷體" w:hAnsi="標楷體"/>
              </w:rPr>
              <w:t>民進黨黨團 105.04.29（9-1-11）</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9</w:t>
            </w:r>
          </w:p>
        </w:tc>
        <w:tc>
          <w:tcPr>
            <w:tcW w:w="3692" w:type="dxa"/>
          </w:tcPr>
          <w:p w:rsidR="00C25AE4" w:rsidRPr="000541E9" w:rsidRDefault="00C25AE4" w:rsidP="00D1432F">
            <w:pPr>
              <w:rPr>
                <w:rFonts w:ascii="標楷體" w:hAnsi="標楷體"/>
              </w:rPr>
            </w:pPr>
            <w:r w:rsidRPr="000541E9">
              <w:rPr>
                <w:rFonts w:ascii="標楷體" w:hAnsi="標楷體"/>
              </w:rPr>
              <w:t>6.立法院議事規則第二十二條條文修正草案（修正重點：廢除國是論壇。）</w:t>
            </w:r>
          </w:p>
        </w:tc>
        <w:tc>
          <w:tcPr>
            <w:tcW w:w="1846" w:type="dxa"/>
          </w:tcPr>
          <w:p w:rsidR="00C25AE4" w:rsidRPr="000541E9" w:rsidRDefault="00C25AE4" w:rsidP="00D1432F">
            <w:pPr>
              <w:rPr>
                <w:rFonts w:ascii="標楷體" w:hAnsi="標楷體"/>
              </w:rPr>
            </w:pPr>
            <w:r w:rsidRPr="000541E9">
              <w:rPr>
                <w:rFonts w:ascii="標楷體" w:hAnsi="標楷體"/>
              </w:rPr>
              <w:t>委員徐國勇等19人 105.04.29 （9-1-11）</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10</w:t>
            </w:r>
          </w:p>
        </w:tc>
        <w:tc>
          <w:tcPr>
            <w:tcW w:w="3692" w:type="dxa"/>
          </w:tcPr>
          <w:p w:rsidR="00C25AE4" w:rsidRPr="000541E9" w:rsidRDefault="00C25AE4" w:rsidP="00D1432F">
            <w:pPr>
              <w:rPr>
                <w:rFonts w:ascii="標楷體" w:hAnsi="標楷體"/>
              </w:rPr>
            </w:pPr>
            <w:r w:rsidRPr="000541E9">
              <w:rPr>
                <w:rFonts w:ascii="標楷體" w:hAnsi="標楷體"/>
              </w:rPr>
              <w:t>7.立法院議事規則第二十二條條文修正草案（修正重點：廢除國是論壇。）</w:t>
            </w:r>
          </w:p>
        </w:tc>
        <w:tc>
          <w:tcPr>
            <w:tcW w:w="1846" w:type="dxa"/>
          </w:tcPr>
          <w:p w:rsidR="00C25AE4" w:rsidRPr="000541E9" w:rsidRDefault="00C25AE4" w:rsidP="00D1432F">
            <w:pPr>
              <w:rPr>
                <w:rFonts w:ascii="標楷體" w:hAnsi="標楷體"/>
              </w:rPr>
            </w:pPr>
            <w:r w:rsidRPr="000541E9">
              <w:rPr>
                <w:rFonts w:ascii="標楷體" w:hAnsi="標楷體"/>
              </w:rPr>
              <w:t>委員蔡易餘等16人 105.04.29 （9-1-11）</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lastRenderedPageBreak/>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lastRenderedPageBreak/>
              <w:t>11</w:t>
            </w:r>
          </w:p>
        </w:tc>
        <w:tc>
          <w:tcPr>
            <w:tcW w:w="3692" w:type="dxa"/>
          </w:tcPr>
          <w:p w:rsidR="00C25AE4" w:rsidRPr="000541E9" w:rsidRDefault="00C25AE4" w:rsidP="00D1432F">
            <w:pPr>
              <w:rPr>
                <w:rFonts w:ascii="標楷體" w:hAnsi="標楷體"/>
              </w:rPr>
            </w:pPr>
            <w:r w:rsidRPr="000541E9">
              <w:rPr>
                <w:rFonts w:ascii="標楷體" w:hAnsi="標楷體"/>
              </w:rPr>
              <w:t>8.立法院議事規則刪除第二十一條條文草案（刪除重點：於立法院開會期間，若發生重大事件，立法委員依此條無法針對法案提出即時修正與各項變更，為增進國會議事效率、需即時反映民意之職責，爰刪除此條。）</w:t>
            </w:r>
          </w:p>
        </w:tc>
        <w:tc>
          <w:tcPr>
            <w:tcW w:w="1846" w:type="dxa"/>
          </w:tcPr>
          <w:p w:rsidR="00C25AE4" w:rsidRPr="000541E9" w:rsidRDefault="00C25AE4" w:rsidP="00D1432F">
            <w:pPr>
              <w:rPr>
                <w:rFonts w:ascii="標楷體" w:hAnsi="標楷體"/>
              </w:rPr>
            </w:pPr>
            <w:r w:rsidRPr="000541E9">
              <w:rPr>
                <w:rFonts w:ascii="標楷體" w:hAnsi="標楷體"/>
              </w:rPr>
              <w:t>國民黨黨團 105.05.06 （9-1-12）</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12</w:t>
            </w:r>
          </w:p>
        </w:tc>
        <w:tc>
          <w:tcPr>
            <w:tcW w:w="3692" w:type="dxa"/>
          </w:tcPr>
          <w:p w:rsidR="00C25AE4" w:rsidRPr="000541E9" w:rsidRDefault="00C25AE4" w:rsidP="00D1432F">
            <w:pPr>
              <w:rPr>
                <w:rFonts w:ascii="標楷體" w:hAnsi="標楷體"/>
              </w:rPr>
            </w:pPr>
            <w:r w:rsidRPr="000541E9">
              <w:rPr>
                <w:rFonts w:ascii="標楷體" w:hAnsi="標楷體"/>
              </w:rPr>
              <w:t>9.立法院議事規則第二十二條條文修正草案（修正重點：廢除國是論壇；院會法定人數之時間基準，回歸第一項之規定由上午九時開始。）</w:t>
            </w:r>
          </w:p>
        </w:tc>
        <w:tc>
          <w:tcPr>
            <w:tcW w:w="1846" w:type="dxa"/>
          </w:tcPr>
          <w:p w:rsidR="00C25AE4" w:rsidRPr="000541E9" w:rsidRDefault="00C25AE4" w:rsidP="00D1432F">
            <w:pPr>
              <w:rPr>
                <w:rFonts w:ascii="標楷體" w:hAnsi="標楷體"/>
              </w:rPr>
            </w:pPr>
            <w:r w:rsidRPr="000541E9">
              <w:rPr>
                <w:rFonts w:ascii="標楷體" w:hAnsi="標楷體"/>
              </w:rPr>
              <w:t>委員邱議瑩等16人 105.06.03 （9-1-16）</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13</w:t>
            </w:r>
          </w:p>
        </w:tc>
        <w:tc>
          <w:tcPr>
            <w:tcW w:w="3692" w:type="dxa"/>
          </w:tcPr>
          <w:p w:rsidR="00C25AE4" w:rsidRPr="000541E9" w:rsidRDefault="00C25AE4" w:rsidP="00D1432F">
            <w:pPr>
              <w:rPr>
                <w:rFonts w:ascii="標楷體" w:hAnsi="標楷體"/>
              </w:rPr>
            </w:pPr>
            <w:r w:rsidRPr="000541E9">
              <w:rPr>
                <w:rFonts w:ascii="標楷體" w:hAnsi="標楷體"/>
              </w:rPr>
              <w:t>10.立法院議事規則部分條文修正草案（修正§35、36、39、42。修正重點：增加重付表決需主席認可之要件，且非表決結果可否雙方差距不足十分之一且有足以明顯影響表決結果之重大瑕疵者，不得要求重付表決；刪除點名表決之相關規定；刪除有關人事問題之議案，不適用記名表決之相關規定。）</w:t>
            </w:r>
          </w:p>
        </w:tc>
        <w:tc>
          <w:tcPr>
            <w:tcW w:w="1846" w:type="dxa"/>
          </w:tcPr>
          <w:p w:rsidR="00C25AE4" w:rsidRPr="000541E9" w:rsidRDefault="00C25AE4" w:rsidP="00D1432F">
            <w:pPr>
              <w:rPr>
                <w:rFonts w:ascii="標楷體" w:hAnsi="標楷體"/>
              </w:rPr>
            </w:pPr>
            <w:r w:rsidRPr="000541E9">
              <w:rPr>
                <w:rFonts w:ascii="標楷體" w:hAnsi="標楷體"/>
              </w:rPr>
              <w:t>時代力量黨團 105.10.21 （9-2-7）</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尚未審查</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14</w:t>
            </w:r>
          </w:p>
        </w:tc>
        <w:tc>
          <w:tcPr>
            <w:tcW w:w="3692" w:type="dxa"/>
          </w:tcPr>
          <w:p w:rsidR="00C25AE4" w:rsidRPr="000541E9" w:rsidRDefault="00C25AE4" w:rsidP="00D1432F">
            <w:pPr>
              <w:rPr>
                <w:rFonts w:ascii="標楷體" w:hAnsi="標楷體"/>
              </w:rPr>
            </w:pPr>
            <w:r w:rsidRPr="000541E9">
              <w:rPr>
                <w:rFonts w:ascii="標楷體" w:hAnsi="標楷體"/>
              </w:rPr>
              <w:t>立法院網路國民提案實施辦法草案（全案共11條。制定重點：以立法院之官方網站設置網路國民提案專屬網頁。採取兩階段附議程序，第一階段應取得五百五十份附議，第二階段公共政策提案門檻為五千份附議，立法院公聽會討論門檻為二萬份，法律制定及修正案成案討論的</w:t>
            </w:r>
            <w:r w:rsidRPr="000541E9">
              <w:rPr>
                <w:rFonts w:ascii="標楷體" w:hAnsi="標楷體"/>
              </w:rPr>
              <w:lastRenderedPageBreak/>
              <w:t>門檻為五萬份。）</w:t>
            </w:r>
          </w:p>
        </w:tc>
        <w:tc>
          <w:tcPr>
            <w:tcW w:w="1846" w:type="dxa"/>
          </w:tcPr>
          <w:p w:rsidR="00C25AE4" w:rsidRPr="000541E9" w:rsidRDefault="00C25AE4" w:rsidP="00D1432F">
            <w:pPr>
              <w:rPr>
                <w:rFonts w:ascii="標楷體" w:hAnsi="標楷體"/>
              </w:rPr>
            </w:pPr>
            <w:r w:rsidRPr="000541E9">
              <w:rPr>
                <w:rFonts w:ascii="標楷體" w:hAnsi="標楷體"/>
              </w:rPr>
              <w:lastRenderedPageBreak/>
              <w:t>委員鄭運鵬等16人 105.02.26 （9-1-2）</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1.本會105.3.10（9-1-4）報告及詢答完畢，另定期繼續審查。</w:t>
            </w:r>
          </w:p>
          <w:p w:rsidR="00C25AE4" w:rsidRPr="000541E9" w:rsidRDefault="00C25AE4" w:rsidP="00D1432F">
            <w:pPr>
              <w:rPr>
                <w:rFonts w:ascii="標楷體" w:hAnsi="標楷體"/>
              </w:rPr>
            </w:pPr>
            <w:r w:rsidRPr="000541E9">
              <w:rPr>
                <w:rFonts w:ascii="標楷體" w:hAnsi="標楷體"/>
              </w:rPr>
              <w:t>2.本會105.3.24（9-1-9）另定期繼續審查。</w:t>
            </w:r>
          </w:p>
          <w:p w:rsidR="00C25AE4" w:rsidRPr="000541E9" w:rsidRDefault="00C25AE4" w:rsidP="00D1432F">
            <w:pPr>
              <w:rPr>
                <w:rFonts w:ascii="標楷體" w:hAnsi="標楷體"/>
              </w:rPr>
            </w:pPr>
            <w:r w:rsidRPr="000541E9">
              <w:rPr>
                <w:rFonts w:ascii="標楷體" w:hAnsi="標楷體"/>
              </w:rPr>
              <w:t>3.本會105.5.2（9-1-20）另定期繼續審查。</w:t>
            </w:r>
          </w:p>
          <w:p w:rsidR="00C25AE4" w:rsidRPr="000541E9" w:rsidRDefault="00C25AE4" w:rsidP="00D1432F">
            <w:pPr>
              <w:rPr>
                <w:rFonts w:ascii="標楷體" w:hAnsi="標楷體"/>
              </w:rPr>
            </w:pPr>
            <w:r w:rsidRPr="000541E9">
              <w:rPr>
                <w:rFonts w:ascii="標楷體" w:hAnsi="標楷體"/>
              </w:rPr>
              <w:t>4.本會</w:t>
            </w:r>
            <w:r w:rsidRPr="000541E9">
              <w:rPr>
                <w:rFonts w:ascii="標楷體" w:hAnsi="標楷體"/>
              </w:rPr>
              <w:lastRenderedPageBreak/>
              <w:t>105.5.16(9-1-23)另定期繼續逐條審查。</w:t>
            </w:r>
          </w:p>
          <w:p w:rsidR="00C25AE4" w:rsidRPr="000541E9" w:rsidRDefault="00C25AE4" w:rsidP="00D1432F">
            <w:pPr>
              <w:rPr>
                <w:rFonts w:ascii="標楷體" w:hAnsi="標楷體"/>
              </w:rPr>
            </w:pPr>
            <w:r w:rsidRPr="000541E9">
              <w:rPr>
                <w:rFonts w:ascii="標楷體" w:hAnsi="標楷體"/>
              </w:rPr>
              <w:t>5.本會105.5.23（9-1-26）另定期繼續討論。</w:t>
            </w:r>
          </w:p>
          <w:p w:rsidR="00C25AE4" w:rsidRPr="000541E9" w:rsidRDefault="00C25AE4" w:rsidP="00D1432F">
            <w:pPr>
              <w:rPr>
                <w:rFonts w:ascii="標楷體" w:hAnsi="標楷體"/>
              </w:rPr>
            </w:pPr>
            <w:r w:rsidRPr="000541E9">
              <w:rPr>
                <w:rFonts w:ascii="標楷體" w:hAnsi="標楷體"/>
              </w:rPr>
              <w:t>6.本會105.7.11（9-1-40）另定期繼續討論。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lastRenderedPageBreak/>
              <w:t>15</w:t>
            </w:r>
          </w:p>
        </w:tc>
        <w:tc>
          <w:tcPr>
            <w:tcW w:w="3692" w:type="dxa"/>
          </w:tcPr>
          <w:p w:rsidR="00C25AE4" w:rsidRPr="000541E9" w:rsidRDefault="00C25AE4" w:rsidP="00D1432F">
            <w:pPr>
              <w:rPr>
                <w:rFonts w:ascii="標楷體" w:hAnsi="標楷體"/>
              </w:rPr>
            </w:pPr>
            <w:r w:rsidRPr="000541E9">
              <w:rPr>
                <w:rFonts w:ascii="標楷體" w:hAnsi="標楷體"/>
              </w:rPr>
              <w:t>1.立法院議場規則第十條條文修正草案（修正重點：開放出列席委員及政府首長之三歲以下嬰幼兒得隨父母進入議場。）</w:t>
            </w:r>
          </w:p>
        </w:tc>
        <w:tc>
          <w:tcPr>
            <w:tcW w:w="1846" w:type="dxa"/>
          </w:tcPr>
          <w:p w:rsidR="00C25AE4" w:rsidRPr="000541E9" w:rsidRDefault="00C25AE4" w:rsidP="00D1432F">
            <w:pPr>
              <w:rPr>
                <w:rFonts w:ascii="標楷體" w:hAnsi="標楷體"/>
              </w:rPr>
            </w:pPr>
            <w:r w:rsidRPr="000541E9">
              <w:rPr>
                <w:rFonts w:ascii="標楷體" w:hAnsi="標楷體"/>
              </w:rPr>
              <w:t>委員余宛如等18人 105.03.04 （9-1-3）</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1.本會105.3.24（9-1-9）報告及詢答完畢，另定期繼續審查。</w:t>
            </w:r>
          </w:p>
          <w:p w:rsidR="00C25AE4" w:rsidRPr="000541E9" w:rsidRDefault="00C25AE4" w:rsidP="00D1432F">
            <w:pPr>
              <w:rPr>
                <w:rFonts w:ascii="標楷體" w:hAnsi="標楷體"/>
              </w:rPr>
            </w:pPr>
            <w:r w:rsidRPr="000541E9">
              <w:rPr>
                <w:rFonts w:ascii="標楷體" w:hAnsi="標楷體"/>
              </w:rPr>
              <w:t>2.本會105.5.2（9-1-20）另定期繼續審查。</w:t>
            </w:r>
          </w:p>
          <w:p w:rsidR="00C25AE4" w:rsidRPr="000541E9" w:rsidRDefault="00C25AE4" w:rsidP="00D1432F">
            <w:pPr>
              <w:rPr>
                <w:rFonts w:ascii="標楷體" w:hAnsi="標楷體"/>
              </w:rPr>
            </w:pPr>
            <w:r w:rsidRPr="000541E9">
              <w:rPr>
                <w:rFonts w:ascii="標楷體" w:hAnsi="標楷體"/>
              </w:rPr>
              <w:t>3.本會105.5.16(9-1-23)另定期繼續逐條審查。</w:t>
            </w:r>
          </w:p>
          <w:p w:rsidR="00C25AE4" w:rsidRPr="000541E9" w:rsidRDefault="00C25AE4" w:rsidP="00D1432F">
            <w:pPr>
              <w:rPr>
                <w:rFonts w:ascii="標楷體" w:hAnsi="標楷體"/>
              </w:rPr>
            </w:pPr>
            <w:r w:rsidRPr="000541E9">
              <w:rPr>
                <w:rFonts w:ascii="標楷體" w:hAnsi="標楷體"/>
              </w:rPr>
              <w:t>4.本會105.5.23（9-1-26）另定期繼續討論。</w:t>
            </w:r>
          </w:p>
          <w:p w:rsidR="00C25AE4" w:rsidRPr="000541E9" w:rsidRDefault="00C25AE4" w:rsidP="00D1432F">
            <w:pPr>
              <w:rPr>
                <w:rFonts w:ascii="標楷體" w:hAnsi="標楷體"/>
              </w:rPr>
            </w:pPr>
            <w:r w:rsidRPr="000541E9">
              <w:rPr>
                <w:rFonts w:ascii="標楷體" w:hAnsi="標楷體"/>
              </w:rPr>
              <w:t>5.本會105.7.11（9-1-40）另定期繼續討論。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16</w:t>
            </w:r>
          </w:p>
        </w:tc>
        <w:tc>
          <w:tcPr>
            <w:tcW w:w="3692" w:type="dxa"/>
          </w:tcPr>
          <w:p w:rsidR="00C25AE4" w:rsidRPr="000541E9" w:rsidRDefault="00C25AE4" w:rsidP="00D1432F">
            <w:pPr>
              <w:rPr>
                <w:rFonts w:ascii="標楷體" w:hAnsi="標楷體"/>
              </w:rPr>
            </w:pPr>
            <w:r w:rsidRPr="000541E9">
              <w:rPr>
                <w:rFonts w:ascii="標楷體" w:hAnsi="標楷體"/>
              </w:rPr>
              <w:t>2.立法院議場規則第十四條條文修正草案（修正重點：讓出、列席委員及政府首長兩足歲以下嬰幼兒得隨父母進入議場。）</w:t>
            </w:r>
          </w:p>
        </w:tc>
        <w:tc>
          <w:tcPr>
            <w:tcW w:w="1846" w:type="dxa"/>
          </w:tcPr>
          <w:p w:rsidR="00C25AE4" w:rsidRPr="000541E9" w:rsidRDefault="00C25AE4" w:rsidP="00D1432F">
            <w:pPr>
              <w:rPr>
                <w:rFonts w:ascii="標楷體" w:hAnsi="標楷體"/>
              </w:rPr>
            </w:pPr>
            <w:r w:rsidRPr="000541E9">
              <w:rPr>
                <w:rFonts w:ascii="標楷體" w:hAnsi="標楷體"/>
              </w:rPr>
              <w:t>委員余宛如等16人 105.04.01 （9-1-7）</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17</w:t>
            </w:r>
          </w:p>
        </w:tc>
        <w:tc>
          <w:tcPr>
            <w:tcW w:w="3692" w:type="dxa"/>
          </w:tcPr>
          <w:p w:rsidR="00C25AE4" w:rsidRPr="000541E9" w:rsidRDefault="00C25AE4" w:rsidP="00D1432F">
            <w:pPr>
              <w:rPr>
                <w:rFonts w:ascii="標楷體" w:hAnsi="標楷體"/>
              </w:rPr>
            </w:pPr>
            <w:r w:rsidRPr="000541E9">
              <w:rPr>
                <w:rFonts w:ascii="標楷體" w:hAnsi="標楷體"/>
              </w:rPr>
              <w:t>立法院各委員會召集委員選舉辦法部分條文修正草</w:t>
            </w:r>
            <w:r w:rsidRPr="000541E9">
              <w:rPr>
                <w:rFonts w:ascii="標楷體" w:hAnsi="標楷體"/>
              </w:rPr>
              <w:lastRenderedPageBreak/>
              <w:t>案（修正§4、5、8、10。修正重點：召集委員修正為一人。）</w:t>
            </w:r>
          </w:p>
        </w:tc>
        <w:tc>
          <w:tcPr>
            <w:tcW w:w="1846" w:type="dxa"/>
          </w:tcPr>
          <w:p w:rsidR="00C25AE4" w:rsidRPr="000541E9" w:rsidRDefault="00C25AE4" w:rsidP="00D1432F">
            <w:pPr>
              <w:rPr>
                <w:rFonts w:ascii="標楷體" w:hAnsi="標楷體"/>
              </w:rPr>
            </w:pPr>
            <w:r w:rsidRPr="000541E9">
              <w:rPr>
                <w:rFonts w:ascii="標楷體" w:hAnsi="標楷體"/>
              </w:rPr>
              <w:lastRenderedPageBreak/>
              <w:t xml:space="preserve">委員段宜康等16人 </w:t>
            </w:r>
            <w:r w:rsidRPr="000541E9">
              <w:rPr>
                <w:rFonts w:ascii="標楷體" w:hAnsi="標楷體"/>
              </w:rPr>
              <w:lastRenderedPageBreak/>
              <w:t>105.03.25 （9-1-6）</w:t>
            </w:r>
          </w:p>
        </w:tc>
        <w:tc>
          <w:tcPr>
            <w:tcW w:w="1846" w:type="dxa"/>
          </w:tcPr>
          <w:p w:rsidR="00C25AE4" w:rsidRPr="000541E9" w:rsidRDefault="00C25AE4" w:rsidP="00D1432F">
            <w:pPr>
              <w:rPr>
                <w:rFonts w:ascii="標楷體" w:hAnsi="標楷體"/>
              </w:rPr>
            </w:pPr>
            <w:r w:rsidRPr="000541E9">
              <w:rPr>
                <w:rFonts w:ascii="標楷體" w:hAnsi="標楷體"/>
              </w:rPr>
              <w:lastRenderedPageBreak/>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w:t>
            </w:r>
            <w:r w:rsidRPr="000541E9">
              <w:rPr>
                <w:rFonts w:ascii="標楷體" w:hAnsi="標楷體"/>
              </w:rPr>
              <w:lastRenderedPageBreak/>
              <w:t>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lastRenderedPageBreak/>
              <w:t>18</w:t>
            </w:r>
          </w:p>
        </w:tc>
        <w:tc>
          <w:tcPr>
            <w:tcW w:w="3692" w:type="dxa"/>
          </w:tcPr>
          <w:p w:rsidR="00C25AE4" w:rsidRPr="000541E9" w:rsidRDefault="00C25AE4" w:rsidP="00D1432F">
            <w:pPr>
              <w:rPr>
                <w:rFonts w:ascii="標楷體" w:hAnsi="標楷體"/>
              </w:rPr>
            </w:pPr>
            <w:r w:rsidRPr="000541E9">
              <w:rPr>
                <w:rFonts w:ascii="標楷體" w:hAnsi="標楷體"/>
              </w:rPr>
              <w:t>1.立法院各委員會會議室規則部分條文修正草案（修正§2、3、5、7、9；刪除§4。修正重點：主席臺左右方分別設置委員席次，應邀列席備詢之政府首長及社會關係人士席位設置與主席臺對向。）</w:t>
            </w:r>
          </w:p>
        </w:tc>
        <w:tc>
          <w:tcPr>
            <w:tcW w:w="1846" w:type="dxa"/>
          </w:tcPr>
          <w:p w:rsidR="00C25AE4" w:rsidRPr="000541E9" w:rsidRDefault="00C25AE4" w:rsidP="00D1432F">
            <w:pPr>
              <w:rPr>
                <w:rFonts w:ascii="標楷體" w:hAnsi="標楷體"/>
              </w:rPr>
            </w:pPr>
            <w:r w:rsidRPr="000541E9">
              <w:rPr>
                <w:rFonts w:ascii="標楷體" w:hAnsi="標楷體"/>
              </w:rPr>
              <w:t>委員段宜康等16人 105.03.25 （9-1-6）</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19</w:t>
            </w:r>
          </w:p>
        </w:tc>
        <w:tc>
          <w:tcPr>
            <w:tcW w:w="3692" w:type="dxa"/>
          </w:tcPr>
          <w:p w:rsidR="00C25AE4" w:rsidRPr="000541E9" w:rsidRDefault="00C25AE4" w:rsidP="00D1432F">
            <w:pPr>
              <w:rPr>
                <w:rFonts w:ascii="標楷體" w:hAnsi="標楷體"/>
              </w:rPr>
            </w:pPr>
            <w:r w:rsidRPr="000541E9">
              <w:rPr>
                <w:rFonts w:ascii="標楷體" w:hAnsi="標楷體"/>
              </w:rPr>
              <w:t>2.立法院各委員會會議室規則第七條條文修正草案（修正重點：讓出、列席各委員及會務服務人員兩足歲以下嬰幼兒得隨父母進入議場。）</w:t>
            </w:r>
          </w:p>
        </w:tc>
        <w:tc>
          <w:tcPr>
            <w:tcW w:w="1846" w:type="dxa"/>
          </w:tcPr>
          <w:p w:rsidR="00C25AE4" w:rsidRPr="000541E9" w:rsidRDefault="00C25AE4" w:rsidP="00D1432F">
            <w:pPr>
              <w:rPr>
                <w:rFonts w:ascii="標楷體" w:hAnsi="標楷體"/>
              </w:rPr>
            </w:pPr>
            <w:r w:rsidRPr="000541E9">
              <w:rPr>
                <w:rFonts w:ascii="標楷體" w:hAnsi="標楷體"/>
              </w:rPr>
              <w:t>委員余宛如等16人 105.04.01 （9-1-7）</w:t>
            </w:r>
          </w:p>
        </w:tc>
        <w:tc>
          <w:tcPr>
            <w:tcW w:w="1846" w:type="dxa"/>
          </w:tcPr>
          <w:p w:rsidR="00C25AE4" w:rsidRPr="000541E9" w:rsidRDefault="00C25AE4" w:rsidP="00D1432F">
            <w:pPr>
              <w:rPr>
                <w:rFonts w:ascii="標楷體" w:hAnsi="標楷體"/>
              </w:rPr>
            </w:pPr>
            <w:r w:rsidRPr="000541E9">
              <w:rPr>
                <w:rFonts w:ascii="標楷體" w:hAnsi="標楷體"/>
              </w:rPr>
              <w:t>司法及法制</w:t>
            </w:r>
          </w:p>
        </w:tc>
        <w:tc>
          <w:tcPr>
            <w:tcW w:w="1846" w:type="dxa"/>
          </w:tcPr>
          <w:p w:rsidR="00C25AE4" w:rsidRPr="000541E9" w:rsidRDefault="00C25AE4" w:rsidP="00D1432F">
            <w:pPr>
              <w:rPr>
                <w:rFonts w:ascii="標楷體" w:hAnsi="標楷體"/>
              </w:rPr>
            </w:pPr>
            <w:r w:rsidRPr="000541E9">
              <w:rPr>
                <w:rFonts w:ascii="標楷體" w:hAnsi="標楷體"/>
              </w:rPr>
              <w:t>1.本會105.5.2（9-1-20）另定期繼續審查。</w:t>
            </w:r>
          </w:p>
          <w:p w:rsidR="00C25AE4" w:rsidRPr="000541E9" w:rsidRDefault="00C25AE4" w:rsidP="00D1432F">
            <w:pPr>
              <w:rPr>
                <w:rFonts w:ascii="標楷體" w:hAnsi="標楷體"/>
              </w:rPr>
            </w:pPr>
            <w:r w:rsidRPr="000541E9">
              <w:rPr>
                <w:rFonts w:ascii="標楷體" w:hAnsi="標楷體"/>
              </w:rPr>
              <w:t>2.本會105.5.16(9-1-23)報告及詢答完畢，另定期繼續逐條審查。</w:t>
            </w:r>
          </w:p>
          <w:p w:rsidR="00C25AE4" w:rsidRPr="000541E9" w:rsidRDefault="00C25AE4" w:rsidP="00D1432F">
            <w:pPr>
              <w:rPr>
                <w:rFonts w:ascii="標楷體" w:hAnsi="標楷體"/>
              </w:rPr>
            </w:pPr>
            <w:r w:rsidRPr="000541E9">
              <w:rPr>
                <w:rFonts w:ascii="標楷體" w:hAnsi="標楷體"/>
              </w:rPr>
              <w:t>3.本會105.5.23（9-1-26）另定期繼續討論。</w:t>
            </w:r>
          </w:p>
          <w:p w:rsidR="00C25AE4" w:rsidRPr="000541E9" w:rsidRDefault="00C25AE4" w:rsidP="00D1432F">
            <w:pPr>
              <w:rPr>
                <w:rFonts w:ascii="標楷體" w:hAnsi="標楷體"/>
              </w:rPr>
            </w:pPr>
            <w:r w:rsidRPr="000541E9">
              <w:rPr>
                <w:rFonts w:ascii="標楷體" w:hAnsi="標楷體"/>
              </w:rPr>
              <w:t>4.本會105.7.11（9-1-40）另定期繼續討論。</w:t>
            </w:r>
          </w:p>
        </w:tc>
      </w:tr>
      <w:tr w:rsidR="00C25AE4" w:rsidRPr="000541E9" w:rsidTr="00D1432F">
        <w:tc>
          <w:tcPr>
            <w:tcW w:w="830" w:type="dxa"/>
          </w:tcPr>
          <w:p w:rsidR="00C25AE4" w:rsidRPr="000541E9" w:rsidRDefault="00C25AE4" w:rsidP="00D1432F">
            <w:pPr>
              <w:rPr>
                <w:rFonts w:ascii="標楷體" w:hAnsi="標楷體"/>
              </w:rPr>
            </w:pPr>
            <w:r w:rsidRPr="000541E9">
              <w:rPr>
                <w:rFonts w:ascii="標楷體" w:hAnsi="標楷體"/>
              </w:rPr>
              <w:t>20</w:t>
            </w:r>
          </w:p>
        </w:tc>
        <w:tc>
          <w:tcPr>
            <w:tcW w:w="3692" w:type="dxa"/>
          </w:tcPr>
          <w:p w:rsidR="00C25AE4" w:rsidRPr="000541E9" w:rsidRDefault="00C25AE4" w:rsidP="00D1432F">
            <w:pPr>
              <w:rPr>
                <w:rFonts w:ascii="標楷體" w:hAnsi="標楷體"/>
              </w:rPr>
            </w:pPr>
            <w:r w:rsidRPr="000541E9">
              <w:rPr>
                <w:rFonts w:ascii="標楷體" w:hAnsi="標楷體"/>
              </w:rPr>
              <w:t>廢止「立法院點名表決辦法」（廢止重點：現行電子</w:t>
            </w:r>
            <w:r w:rsidRPr="000541E9">
              <w:rPr>
                <w:rFonts w:ascii="標楷體" w:hAnsi="標楷體"/>
              </w:rPr>
              <w:lastRenderedPageBreak/>
              <w:t>表決器表決之方式，已能快速而準確地達到相同之功效，點名表決之表決方式，顯已不合時宜，且易淪為杯葛議事之手段，爰提案廢止本辦法。）</w:t>
            </w:r>
          </w:p>
        </w:tc>
        <w:tc>
          <w:tcPr>
            <w:tcW w:w="1846" w:type="dxa"/>
          </w:tcPr>
          <w:p w:rsidR="00C25AE4" w:rsidRPr="000541E9" w:rsidRDefault="00C25AE4" w:rsidP="00D1432F">
            <w:pPr>
              <w:rPr>
                <w:rFonts w:ascii="標楷體" w:hAnsi="標楷體"/>
              </w:rPr>
            </w:pPr>
            <w:r w:rsidRPr="000541E9">
              <w:rPr>
                <w:rFonts w:ascii="標楷體" w:hAnsi="標楷體"/>
              </w:rPr>
              <w:lastRenderedPageBreak/>
              <w:t xml:space="preserve">時代力量黨團 </w:t>
            </w:r>
            <w:r w:rsidRPr="000541E9">
              <w:rPr>
                <w:rFonts w:ascii="標楷體" w:hAnsi="標楷體"/>
              </w:rPr>
              <w:lastRenderedPageBreak/>
              <w:t>105.10.21 （9-2-7）</w:t>
            </w:r>
          </w:p>
        </w:tc>
        <w:tc>
          <w:tcPr>
            <w:tcW w:w="1846" w:type="dxa"/>
          </w:tcPr>
          <w:p w:rsidR="00C25AE4" w:rsidRPr="000541E9" w:rsidRDefault="00C25AE4" w:rsidP="00D1432F">
            <w:pPr>
              <w:rPr>
                <w:rFonts w:ascii="標楷體" w:hAnsi="標楷體"/>
              </w:rPr>
            </w:pPr>
            <w:r w:rsidRPr="000541E9">
              <w:rPr>
                <w:rFonts w:ascii="標楷體" w:hAnsi="標楷體"/>
              </w:rPr>
              <w:lastRenderedPageBreak/>
              <w:t>司法及法制</w:t>
            </w:r>
          </w:p>
        </w:tc>
        <w:tc>
          <w:tcPr>
            <w:tcW w:w="1846" w:type="dxa"/>
          </w:tcPr>
          <w:p w:rsidR="00C25AE4" w:rsidRPr="000541E9" w:rsidRDefault="00C25AE4" w:rsidP="00D1432F">
            <w:pPr>
              <w:rPr>
                <w:rFonts w:ascii="標楷體" w:hAnsi="標楷體"/>
              </w:rPr>
            </w:pPr>
            <w:r w:rsidRPr="000541E9">
              <w:rPr>
                <w:rFonts w:ascii="標楷體" w:hAnsi="標楷體"/>
              </w:rPr>
              <w:t>尚未審查</w:t>
            </w:r>
          </w:p>
        </w:tc>
      </w:tr>
    </w:tbl>
    <w:p w:rsidR="00750E66" w:rsidRPr="00F77844" w:rsidRDefault="00602EE9" w:rsidP="007E61E4">
      <w:pPr>
        <w:pStyle w:val="-"/>
        <w:spacing w:before="190"/>
        <w:ind w:leftChars="0" w:left="0" w:firstLineChars="130" w:firstLine="364"/>
        <w:rPr>
          <w:lang w:eastAsia="zh-TW"/>
        </w:rPr>
      </w:pPr>
      <w:bookmarkStart w:id="204" w:name="_Toc361217377"/>
      <w:bookmarkStart w:id="205" w:name="_Toc362968437"/>
      <w:bookmarkStart w:id="206" w:name="_Toc463008657"/>
      <w:r w:rsidRPr="00F77844">
        <w:lastRenderedPageBreak/>
        <w:t>肆、行政命令案（</w:t>
      </w:r>
      <w:r w:rsidR="007F179E">
        <w:rPr>
          <w:rFonts w:hint="eastAsia"/>
          <w:lang w:eastAsia="zh-TW"/>
        </w:rPr>
        <w:t>22</w:t>
      </w:r>
      <w:r w:rsidRPr="00F77844">
        <w:t>案）</w:t>
      </w:r>
      <w:bookmarkEnd w:id="204"/>
      <w:bookmarkEnd w:id="205"/>
      <w:bookmarkEnd w:id="20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50E66" w:rsidTr="00040B3A">
        <w:tc>
          <w:tcPr>
            <w:tcW w:w="830" w:type="dxa"/>
          </w:tcPr>
          <w:p w:rsidR="00750E66" w:rsidRDefault="00750E66" w:rsidP="00040B3A">
            <w:pPr>
              <w:rPr>
                <w:rFonts w:ascii="標楷體" w:hAnsi="標楷體"/>
                <w:b/>
              </w:rPr>
            </w:pPr>
            <w:r>
              <w:rPr>
                <w:rFonts w:ascii="標楷體" w:hAnsi="標楷體"/>
                <w:b/>
              </w:rPr>
              <w:t>序號</w:t>
            </w:r>
          </w:p>
        </w:tc>
        <w:tc>
          <w:tcPr>
            <w:tcW w:w="3692" w:type="dxa"/>
          </w:tcPr>
          <w:p w:rsidR="00750E66" w:rsidRDefault="00750E66" w:rsidP="00040B3A">
            <w:pPr>
              <w:rPr>
                <w:rFonts w:ascii="標楷體" w:hAnsi="標楷體"/>
                <w:b/>
              </w:rPr>
            </w:pPr>
            <w:r>
              <w:rPr>
                <w:rFonts w:ascii="標楷體" w:hAnsi="標楷體"/>
                <w:b/>
              </w:rPr>
              <w:t>議案名稱</w:t>
            </w:r>
          </w:p>
        </w:tc>
        <w:tc>
          <w:tcPr>
            <w:tcW w:w="1846" w:type="dxa"/>
          </w:tcPr>
          <w:p w:rsidR="00750E66" w:rsidRDefault="00750E66" w:rsidP="00040B3A">
            <w:pPr>
              <w:rPr>
                <w:rFonts w:ascii="標楷體" w:hAnsi="標楷體"/>
                <w:b/>
              </w:rPr>
            </w:pPr>
            <w:r>
              <w:rPr>
                <w:rFonts w:ascii="標楷體" w:hAnsi="標楷體"/>
                <w:b/>
              </w:rPr>
              <w:t>提案機關、院會交付日期 (會次)</w:t>
            </w:r>
          </w:p>
        </w:tc>
        <w:tc>
          <w:tcPr>
            <w:tcW w:w="1846" w:type="dxa"/>
          </w:tcPr>
          <w:p w:rsidR="00750E66" w:rsidRDefault="00750E66" w:rsidP="00040B3A">
            <w:pPr>
              <w:rPr>
                <w:rFonts w:ascii="標楷體" w:hAnsi="標楷體"/>
                <w:b/>
              </w:rPr>
            </w:pPr>
            <w:r>
              <w:rPr>
                <w:rFonts w:ascii="標楷體" w:hAnsi="標楷體"/>
                <w:b/>
              </w:rPr>
              <w:t>審查委員會</w:t>
            </w:r>
          </w:p>
        </w:tc>
        <w:tc>
          <w:tcPr>
            <w:tcW w:w="1846" w:type="dxa"/>
          </w:tcPr>
          <w:p w:rsidR="00750E66" w:rsidRDefault="00750E66" w:rsidP="00040B3A">
            <w:pPr>
              <w:rPr>
                <w:rFonts w:ascii="標楷體" w:hAnsi="標楷體"/>
                <w:b/>
              </w:rPr>
            </w:pPr>
            <w:r>
              <w:rPr>
                <w:rFonts w:ascii="標楷體" w:hAnsi="標楷體"/>
                <w:b/>
              </w:rPr>
              <w:t>審查情形</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w:t>
            </w:r>
          </w:p>
        </w:tc>
        <w:tc>
          <w:tcPr>
            <w:tcW w:w="3692" w:type="dxa"/>
          </w:tcPr>
          <w:p w:rsidR="00750E66" w:rsidRPr="002A5B0E" w:rsidRDefault="00750E66" w:rsidP="00040B3A">
            <w:pPr>
              <w:rPr>
                <w:rFonts w:ascii="標楷體" w:hAnsi="標楷體"/>
              </w:rPr>
            </w:pPr>
            <w:r w:rsidRPr="002A5B0E">
              <w:rPr>
                <w:rFonts w:ascii="標楷體" w:hAnsi="標楷體"/>
              </w:rPr>
              <w:t>行政院函送「不當黨產處理委員會組織規程」及「不當黨產處理委員會編組表」，請查照案。</w:t>
            </w:r>
          </w:p>
        </w:tc>
        <w:tc>
          <w:tcPr>
            <w:tcW w:w="1846" w:type="dxa"/>
          </w:tcPr>
          <w:p w:rsidR="00750E66" w:rsidRPr="002A5B0E" w:rsidRDefault="00750E66" w:rsidP="00040B3A">
            <w:pPr>
              <w:rPr>
                <w:rFonts w:ascii="標楷體" w:hAnsi="標楷體"/>
              </w:rPr>
            </w:pPr>
            <w:r w:rsidRPr="002A5B0E">
              <w:rPr>
                <w:rFonts w:ascii="標楷體" w:hAnsi="標楷體"/>
              </w:rPr>
              <w:t>行政院 105.09.20 （9-2-2）</w:t>
            </w:r>
          </w:p>
        </w:tc>
        <w:tc>
          <w:tcPr>
            <w:tcW w:w="1846" w:type="dxa"/>
          </w:tcPr>
          <w:p w:rsidR="00750E66" w:rsidRPr="002A5B0E" w:rsidRDefault="00750E66" w:rsidP="00040B3A">
            <w:pPr>
              <w:rPr>
                <w:rFonts w:ascii="標楷體" w:hAnsi="標楷體"/>
              </w:rPr>
            </w:pPr>
            <w:r w:rsidRPr="002A5B0E">
              <w:rPr>
                <w:rFonts w:ascii="標楷體" w:hAnsi="標楷體"/>
              </w:rPr>
              <w:t>司法及法制、內政、財政</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2</w:t>
            </w:r>
          </w:p>
        </w:tc>
        <w:tc>
          <w:tcPr>
            <w:tcW w:w="3692" w:type="dxa"/>
          </w:tcPr>
          <w:p w:rsidR="00750E66" w:rsidRPr="002A5B0E" w:rsidRDefault="00750E66" w:rsidP="00040B3A">
            <w:pPr>
              <w:rPr>
                <w:rFonts w:ascii="標楷體" w:hAnsi="標楷體"/>
              </w:rPr>
            </w:pPr>
            <w:r w:rsidRPr="002A5B0E">
              <w:rPr>
                <w:rFonts w:ascii="標楷體" w:hAnsi="標楷體"/>
              </w:rPr>
              <w:t>為修正「公務人員退休撫卹基金委託經營辦法」部分條文，請查照案。</w:t>
            </w:r>
          </w:p>
        </w:tc>
        <w:tc>
          <w:tcPr>
            <w:tcW w:w="1846" w:type="dxa"/>
          </w:tcPr>
          <w:p w:rsidR="00750E66" w:rsidRPr="002A5B0E" w:rsidRDefault="00750E66" w:rsidP="00040B3A">
            <w:pPr>
              <w:rPr>
                <w:rFonts w:ascii="標楷體" w:hAnsi="標楷體"/>
              </w:rPr>
            </w:pPr>
            <w:r w:rsidRPr="002A5B0E">
              <w:rPr>
                <w:rFonts w:ascii="標楷體" w:hAnsi="標楷體"/>
              </w:rPr>
              <w:t>考試院、行政院 104.10.23 （8-8-6）</w:t>
            </w:r>
          </w:p>
        </w:tc>
        <w:tc>
          <w:tcPr>
            <w:tcW w:w="1846" w:type="dxa"/>
          </w:tcPr>
          <w:p w:rsidR="00750E66" w:rsidRPr="002A5B0E" w:rsidRDefault="00750E66" w:rsidP="00040B3A">
            <w:pPr>
              <w:rPr>
                <w:rFonts w:ascii="標楷體" w:hAnsi="標楷體"/>
              </w:rPr>
            </w:pPr>
            <w:r w:rsidRPr="002A5B0E">
              <w:rPr>
                <w:rFonts w:ascii="標楷體" w:hAnsi="標楷體"/>
              </w:rPr>
              <w:t>司法及法制</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3</w:t>
            </w:r>
          </w:p>
        </w:tc>
        <w:tc>
          <w:tcPr>
            <w:tcW w:w="3692" w:type="dxa"/>
          </w:tcPr>
          <w:p w:rsidR="00750E66" w:rsidRPr="002A5B0E" w:rsidRDefault="00750E66" w:rsidP="00040B3A">
            <w:pPr>
              <w:rPr>
                <w:rFonts w:ascii="標楷體" w:hAnsi="標楷體"/>
              </w:rPr>
            </w:pPr>
            <w:r w:rsidRPr="002A5B0E">
              <w:rPr>
                <w:rFonts w:ascii="標楷體" w:hAnsi="標楷體"/>
              </w:rPr>
              <w:t>為修正「法務部廉政署處務規程」第四條、第十一條、第十四條條文及「法務部廉政署編制表」，請查照案。</w:t>
            </w:r>
          </w:p>
        </w:tc>
        <w:tc>
          <w:tcPr>
            <w:tcW w:w="1846" w:type="dxa"/>
          </w:tcPr>
          <w:p w:rsidR="00750E66" w:rsidRPr="002A5B0E" w:rsidRDefault="00750E66" w:rsidP="00040B3A">
            <w:pPr>
              <w:rPr>
                <w:rFonts w:ascii="標楷體" w:hAnsi="標楷體"/>
              </w:rPr>
            </w:pPr>
            <w:r w:rsidRPr="002A5B0E">
              <w:rPr>
                <w:rFonts w:ascii="標楷體" w:hAnsi="標楷體"/>
              </w:rPr>
              <w:t>法務部 104.11.20 （8-8-10）</w:t>
            </w:r>
          </w:p>
        </w:tc>
        <w:tc>
          <w:tcPr>
            <w:tcW w:w="1846" w:type="dxa"/>
          </w:tcPr>
          <w:p w:rsidR="00750E66" w:rsidRPr="002A5B0E" w:rsidRDefault="00750E66" w:rsidP="00040B3A">
            <w:pPr>
              <w:rPr>
                <w:rFonts w:ascii="標楷體" w:hAnsi="標楷體"/>
              </w:rPr>
            </w:pPr>
            <w:r w:rsidRPr="002A5B0E">
              <w:rPr>
                <w:rFonts w:ascii="標楷體" w:hAnsi="標楷體"/>
              </w:rPr>
              <w:t>司法及法制</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4</w:t>
            </w:r>
          </w:p>
        </w:tc>
        <w:tc>
          <w:tcPr>
            <w:tcW w:w="3692" w:type="dxa"/>
          </w:tcPr>
          <w:p w:rsidR="00750E66" w:rsidRPr="002A5B0E" w:rsidRDefault="00750E66" w:rsidP="00040B3A">
            <w:pPr>
              <w:rPr>
                <w:rFonts w:ascii="標楷體" w:hAnsi="標楷體"/>
              </w:rPr>
            </w:pPr>
            <w:r w:rsidRPr="002A5B0E">
              <w:rPr>
                <w:rFonts w:ascii="標楷體" w:hAnsi="標楷體"/>
              </w:rPr>
              <w:t>為修正「毒品之分級及品項」部分分級及品項，請查照案。</w:t>
            </w:r>
          </w:p>
        </w:tc>
        <w:tc>
          <w:tcPr>
            <w:tcW w:w="1846" w:type="dxa"/>
          </w:tcPr>
          <w:p w:rsidR="00750E66" w:rsidRPr="002A5B0E" w:rsidRDefault="00750E66" w:rsidP="00040B3A">
            <w:pPr>
              <w:rPr>
                <w:rFonts w:ascii="標楷體" w:hAnsi="標楷體"/>
              </w:rPr>
            </w:pPr>
            <w:r w:rsidRPr="002A5B0E">
              <w:rPr>
                <w:rFonts w:ascii="標楷體" w:hAnsi="標楷體"/>
              </w:rPr>
              <w:t>行政院 104.11.27 （8-8-11）</w:t>
            </w:r>
          </w:p>
        </w:tc>
        <w:tc>
          <w:tcPr>
            <w:tcW w:w="1846" w:type="dxa"/>
          </w:tcPr>
          <w:p w:rsidR="00750E66" w:rsidRPr="002A5B0E" w:rsidRDefault="00750E66" w:rsidP="00040B3A">
            <w:pPr>
              <w:rPr>
                <w:rFonts w:ascii="標楷體" w:hAnsi="標楷體"/>
              </w:rPr>
            </w:pPr>
            <w:r w:rsidRPr="002A5B0E">
              <w:rPr>
                <w:rFonts w:ascii="標楷體" w:hAnsi="標楷體"/>
              </w:rPr>
              <w:t>司法及法制</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5</w:t>
            </w:r>
          </w:p>
        </w:tc>
        <w:tc>
          <w:tcPr>
            <w:tcW w:w="3692" w:type="dxa"/>
          </w:tcPr>
          <w:p w:rsidR="00750E66" w:rsidRPr="002A5B0E" w:rsidRDefault="00750E66" w:rsidP="00040B3A">
            <w:pPr>
              <w:rPr>
                <w:rFonts w:ascii="標楷體" w:hAnsi="標楷體"/>
              </w:rPr>
            </w:pPr>
            <w:r w:rsidRPr="002A5B0E">
              <w:rPr>
                <w:rFonts w:ascii="標楷體" w:hAnsi="標楷體"/>
              </w:rPr>
              <w:t>為修正「財團法人法律扶助基金會監督管理辦法」，請查照案。</w:t>
            </w:r>
          </w:p>
        </w:tc>
        <w:tc>
          <w:tcPr>
            <w:tcW w:w="1846" w:type="dxa"/>
          </w:tcPr>
          <w:p w:rsidR="00750E66" w:rsidRPr="002A5B0E" w:rsidRDefault="00750E66" w:rsidP="00040B3A">
            <w:pPr>
              <w:rPr>
                <w:rFonts w:ascii="標楷體" w:hAnsi="標楷體"/>
              </w:rPr>
            </w:pPr>
            <w:r w:rsidRPr="002A5B0E">
              <w:rPr>
                <w:rFonts w:ascii="標楷體" w:hAnsi="標楷體"/>
              </w:rPr>
              <w:t>司法院 104.12.16 （8-8-14）</w:t>
            </w:r>
          </w:p>
        </w:tc>
        <w:tc>
          <w:tcPr>
            <w:tcW w:w="1846" w:type="dxa"/>
          </w:tcPr>
          <w:p w:rsidR="00750E66" w:rsidRPr="002A5B0E" w:rsidRDefault="00750E66" w:rsidP="00040B3A">
            <w:pPr>
              <w:rPr>
                <w:rFonts w:ascii="標楷體" w:hAnsi="標楷體"/>
              </w:rPr>
            </w:pPr>
            <w:r w:rsidRPr="002A5B0E">
              <w:rPr>
                <w:rFonts w:ascii="標楷體" w:hAnsi="標楷體"/>
              </w:rPr>
              <w:t>司法及法制</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6</w:t>
            </w:r>
          </w:p>
        </w:tc>
        <w:tc>
          <w:tcPr>
            <w:tcW w:w="3692" w:type="dxa"/>
          </w:tcPr>
          <w:p w:rsidR="00750E66" w:rsidRPr="002A5B0E" w:rsidRDefault="00750E66" w:rsidP="00040B3A">
            <w:pPr>
              <w:rPr>
                <w:rFonts w:ascii="標楷體" w:hAnsi="標楷體"/>
              </w:rPr>
            </w:pPr>
            <w:r w:rsidRPr="002A5B0E">
              <w:rPr>
                <w:rFonts w:ascii="標楷體" w:hAnsi="標楷體"/>
              </w:rPr>
              <w:t>為修正「毒品之分級及品項」部分分級及品項，請查照案。</w:t>
            </w:r>
          </w:p>
        </w:tc>
        <w:tc>
          <w:tcPr>
            <w:tcW w:w="1846" w:type="dxa"/>
          </w:tcPr>
          <w:p w:rsidR="00750E66" w:rsidRPr="002A5B0E" w:rsidRDefault="00750E66" w:rsidP="00040B3A">
            <w:pPr>
              <w:rPr>
                <w:rFonts w:ascii="標楷體" w:hAnsi="標楷體"/>
              </w:rPr>
            </w:pPr>
            <w:r w:rsidRPr="002A5B0E">
              <w:rPr>
                <w:rFonts w:ascii="標楷體" w:hAnsi="標楷體"/>
              </w:rPr>
              <w:t>行政院 105.04.15 （9-1-9）</w:t>
            </w:r>
          </w:p>
        </w:tc>
        <w:tc>
          <w:tcPr>
            <w:tcW w:w="1846" w:type="dxa"/>
          </w:tcPr>
          <w:p w:rsidR="00750E66" w:rsidRPr="002A5B0E" w:rsidRDefault="00750E66" w:rsidP="00040B3A">
            <w:pPr>
              <w:rPr>
                <w:rFonts w:ascii="標楷體" w:hAnsi="標楷體"/>
              </w:rPr>
            </w:pPr>
            <w:r w:rsidRPr="002A5B0E">
              <w:rPr>
                <w:rFonts w:ascii="標楷體" w:hAnsi="標楷體"/>
              </w:rPr>
              <w:t>司法及法制</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7</w:t>
            </w:r>
          </w:p>
        </w:tc>
        <w:tc>
          <w:tcPr>
            <w:tcW w:w="3692" w:type="dxa"/>
          </w:tcPr>
          <w:p w:rsidR="00750E66" w:rsidRPr="002A5B0E" w:rsidRDefault="00750E66" w:rsidP="00040B3A">
            <w:pPr>
              <w:rPr>
                <w:rFonts w:ascii="標楷體" w:hAnsi="標楷體"/>
              </w:rPr>
            </w:pPr>
            <w:r w:rsidRPr="002A5B0E">
              <w:rPr>
                <w:rFonts w:ascii="標楷體" w:hAnsi="標楷體"/>
              </w:rPr>
              <w:t>為修正「內政部建築研究所編制表」，請查照案。</w:t>
            </w:r>
          </w:p>
        </w:tc>
        <w:tc>
          <w:tcPr>
            <w:tcW w:w="1846" w:type="dxa"/>
          </w:tcPr>
          <w:p w:rsidR="00750E66" w:rsidRPr="002A5B0E" w:rsidRDefault="00750E66" w:rsidP="00040B3A">
            <w:pPr>
              <w:rPr>
                <w:rFonts w:ascii="標楷體" w:hAnsi="標楷體"/>
              </w:rPr>
            </w:pPr>
            <w:r w:rsidRPr="002A5B0E">
              <w:rPr>
                <w:rFonts w:ascii="標楷體" w:hAnsi="標楷體"/>
              </w:rPr>
              <w:t>內政部 104.11.20 （8-8-10）</w:t>
            </w:r>
          </w:p>
        </w:tc>
        <w:tc>
          <w:tcPr>
            <w:tcW w:w="1846" w:type="dxa"/>
          </w:tcPr>
          <w:p w:rsidR="00750E66" w:rsidRPr="002A5B0E" w:rsidRDefault="00750E66" w:rsidP="00040B3A">
            <w:pPr>
              <w:rPr>
                <w:rFonts w:ascii="標楷體" w:hAnsi="標楷體"/>
              </w:rPr>
            </w:pPr>
            <w:r w:rsidRPr="002A5B0E">
              <w:rPr>
                <w:rFonts w:ascii="標楷體" w:hAnsi="標楷體"/>
              </w:rPr>
              <w:t>司法及法制、內政</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8</w:t>
            </w:r>
          </w:p>
        </w:tc>
        <w:tc>
          <w:tcPr>
            <w:tcW w:w="3692" w:type="dxa"/>
          </w:tcPr>
          <w:p w:rsidR="00750E66" w:rsidRPr="002A5B0E" w:rsidRDefault="00750E66" w:rsidP="00040B3A">
            <w:pPr>
              <w:rPr>
                <w:rFonts w:ascii="標楷體" w:hAnsi="標楷體"/>
              </w:rPr>
            </w:pPr>
            <w:r w:rsidRPr="002A5B0E">
              <w:rPr>
                <w:rFonts w:ascii="標楷體" w:hAnsi="標楷體"/>
              </w:rPr>
              <w:t>為修正「國軍退除役官兵輔導委員會各榮民服務處組織準則」第三條、第五條條文</w:t>
            </w:r>
            <w:r w:rsidRPr="002A5B0E">
              <w:rPr>
                <w:rFonts w:ascii="標楷體" w:hAnsi="標楷體"/>
              </w:rPr>
              <w:lastRenderedPageBreak/>
              <w:t>及「國軍退除役官兵輔導委員會臺北市榮民服務處編制表」等19項編制表，請查照案。</w:t>
            </w:r>
          </w:p>
        </w:tc>
        <w:tc>
          <w:tcPr>
            <w:tcW w:w="1846" w:type="dxa"/>
          </w:tcPr>
          <w:p w:rsidR="00750E66" w:rsidRPr="002A5B0E" w:rsidRDefault="00750E66" w:rsidP="00040B3A">
            <w:pPr>
              <w:rPr>
                <w:rFonts w:ascii="標楷體" w:hAnsi="標楷體"/>
              </w:rPr>
            </w:pPr>
            <w:r w:rsidRPr="002A5B0E">
              <w:rPr>
                <w:rFonts w:ascii="標楷體" w:hAnsi="標楷體"/>
              </w:rPr>
              <w:lastRenderedPageBreak/>
              <w:t xml:space="preserve">國軍退除役官兵輔導委員會 </w:t>
            </w:r>
            <w:r w:rsidRPr="002A5B0E">
              <w:rPr>
                <w:rFonts w:ascii="標楷體" w:hAnsi="標楷體"/>
              </w:rPr>
              <w:lastRenderedPageBreak/>
              <w:t>104.11.27 （8-8-11）</w:t>
            </w:r>
          </w:p>
        </w:tc>
        <w:tc>
          <w:tcPr>
            <w:tcW w:w="1846" w:type="dxa"/>
          </w:tcPr>
          <w:p w:rsidR="00750E66" w:rsidRPr="002A5B0E" w:rsidRDefault="00750E66" w:rsidP="00040B3A">
            <w:pPr>
              <w:rPr>
                <w:rFonts w:ascii="標楷體" w:hAnsi="標楷體"/>
              </w:rPr>
            </w:pPr>
            <w:r w:rsidRPr="002A5B0E">
              <w:rPr>
                <w:rFonts w:ascii="標楷體" w:hAnsi="標楷體"/>
              </w:rPr>
              <w:lastRenderedPageBreak/>
              <w:t>司法及法制、外交及國防</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w:t>
            </w:r>
            <w:r w:rsidRPr="002A5B0E">
              <w:rPr>
                <w:rFonts w:ascii="標楷體" w:hAnsi="標楷體"/>
              </w:rPr>
              <w:lastRenderedPageBreak/>
              <w:t>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lastRenderedPageBreak/>
              <w:t>9</w:t>
            </w:r>
          </w:p>
        </w:tc>
        <w:tc>
          <w:tcPr>
            <w:tcW w:w="3692" w:type="dxa"/>
          </w:tcPr>
          <w:p w:rsidR="00750E66" w:rsidRPr="002A5B0E" w:rsidRDefault="00750E66" w:rsidP="00040B3A">
            <w:pPr>
              <w:rPr>
                <w:rFonts w:ascii="標楷體" w:hAnsi="標楷體"/>
              </w:rPr>
            </w:pPr>
            <w:r w:rsidRPr="002A5B0E">
              <w:rPr>
                <w:rFonts w:ascii="標楷體" w:hAnsi="標楷體"/>
              </w:rPr>
              <w:t>為修正「教育部編制表」，請查照案。</w:t>
            </w:r>
          </w:p>
        </w:tc>
        <w:tc>
          <w:tcPr>
            <w:tcW w:w="1846" w:type="dxa"/>
          </w:tcPr>
          <w:p w:rsidR="00750E66" w:rsidRPr="002A5B0E" w:rsidRDefault="00750E66" w:rsidP="00040B3A">
            <w:pPr>
              <w:rPr>
                <w:rFonts w:ascii="標楷體" w:hAnsi="標楷體"/>
              </w:rPr>
            </w:pPr>
            <w:r w:rsidRPr="002A5B0E">
              <w:rPr>
                <w:rFonts w:ascii="標楷體" w:hAnsi="標楷體"/>
              </w:rPr>
              <w:t>教育部 104.11.06 （8-8-8）</w:t>
            </w:r>
          </w:p>
        </w:tc>
        <w:tc>
          <w:tcPr>
            <w:tcW w:w="1846"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10</w:t>
            </w:r>
          </w:p>
        </w:tc>
        <w:tc>
          <w:tcPr>
            <w:tcW w:w="3692" w:type="dxa"/>
          </w:tcPr>
          <w:p w:rsidR="00750E66" w:rsidRPr="002A5B0E" w:rsidRDefault="00750E66" w:rsidP="00040B3A">
            <w:pPr>
              <w:rPr>
                <w:rFonts w:ascii="標楷體" w:hAnsi="標楷體"/>
              </w:rPr>
            </w:pPr>
            <w:r w:rsidRPr="002A5B0E">
              <w:rPr>
                <w:rFonts w:ascii="標楷體" w:hAnsi="標楷體"/>
              </w:rPr>
              <w:t>為修正「教育部編制表」，請查照案。</w:t>
            </w:r>
          </w:p>
        </w:tc>
        <w:tc>
          <w:tcPr>
            <w:tcW w:w="1846" w:type="dxa"/>
          </w:tcPr>
          <w:p w:rsidR="00750E66" w:rsidRPr="002A5B0E" w:rsidRDefault="00750E66" w:rsidP="00040B3A">
            <w:pPr>
              <w:rPr>
                <w:rFonts w:ascii="標楷體" w:hAnsi="標楷體"/>
              </w:rPr>
            </w:pPr>
            <w:r w:rsidRPr="002A5B0E">
              <w:rPr>
                <w:rFonts w:ascii="標楷體" w:hAnsi="標楷體"/>
              </w:rPr>
              <w:t>教育部 104.11.13 （8-8-9）</w:t>
            </w:r>
          </w:p>
        </w:tc>
        <w:tc>
          <w:tcPr>
            <w:tcW w:w="1846"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11</w:t>
            </w:r>
          </w:p>
        </w:tc>
        <w:tc>
          <w:tcPr>
            <w:tcW w:w="3692" w:type="dxa"/>
          </w:tcPr>
          <w:p w:rsidR="00750E66" w:rsidRPr="002A5B0E" w:rsidRDefault="00750E66" w:rsidP="00040B3A">
            <w:pPr>
              <w:rPr>
                <w:rFonts w:ascii="標楷體" w:hAnsi="標楷體"/>
              </w:rPr>
            </w:pPr>
            <w:r w:rsidRPr="002A5B0E">
              <w:rPr>
                <w:rFonts w:ascii="標楷體" w:hAnsi="標楷體"/>
              </w:rPr>
              <w:t>為修正「教育部體育署編制表」，請查照案。</w:t>
            </w:r>
          </w:p>
        </w:tc>
        <w:tc>
          <w:tcPr>
            <w:tcW w:w="1846" w:type="dxa"/>
          </w:tcPr>
          <w:p w:rsidR="00750E66" w:rsidRPr="002A5B0E" w:rsidRDefault="00750E66" w:rsidP="00040B3A">
            <w:pPr>
              <w:rPr>
                <w:rFonts w:ascii="標楷體" w:hAnsi="標楷體"/>
              </w:rPr>
            </w:pPr>
            <w:r w:rsidRPr="002A5B0E">
              <w:rPr>
                <w:rFonts w:ascii="標楷體" w:hAnsi="標楷體"/>
              </w:rPr>
              <w:t>教育部 104.11.20 （8-8-10）</w:t>
            </w:r>
          </w:p>
        </w:tc>
        <w:tc>
          <w:tcPr>
            <w:tcW w:w="1846"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12</w:t>
            </w:r>
          </w:p>
        </w:tc>
        <w:tc>
          <w:tcPr>
            <w:tcW w:w="3692" w:type="dxa"/>
          </w:tcPr>
          <w:p w:rsidR="00750E66" w:rsidRPr="002A5B0E" w:rsidRDefault="00750E66" w:rsidP="00040B3A">
            <w:pPr>
              <w:rPr>
                <w:rFonts w:ascii="標楷體" w:hAnsi="標楷體"/>
              </w:rPr>
            </w:pPr>
            <w:r w:rsidRPr="002A5B0E">
              <w:rPr>
                <w:rFonts w:ascii="標楷體" w:hAnsi="標楷體"/>
              </w:rPr>
              <w:t>為修正「中央研究院處務規程」部分條文及「中央研究院編制表」，請查照案。</w:t>
            </w:r>
          </w:p>
        </w:tc>
        <w:tc>
          <w:tcPr>
            <w:tcW w:w="1846" w:type="dxa"/>
          </w:tcPr>
          <w:p w:rsidR="00750E66" w:rsidRPr="002A5B0E" w:rsidRDefault="00750E66" w:rsidP="00040B3A">
            <w:pPr>
              <w:rPr>
                <w:rFonts w:ascii="標楷體" w:hAnsi="標楷體"/>
              </w:rPr>
            </w:pPr>
            <w:r w:rsidRPr="002A5B0E">
              <w:rPr>
                <w:rFonts w:ascii="標楷體" w:hAnsi="標楷體"/>
              </w:rPr>
              <w:t>中央研究院 104.11.27 （8-8-11）</w:t>
            </w:r>
          </w:p>
        </w:tc>
        <w:tc>
          <w:tcPr>
            <w:tcW w:w="1846"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13</w:t>
            </w:r>
          </w:p>
        </w:tc>
        <w:tc>
          <w:tcPr>
            <w:tcW w:w="3692" w:type="dxa"/>
          </w:tcPr>
          <w:p w:rsidR="00750E66" w:rsidRPr="002A5B0E" w:rsidRDefault="00750E66" w:rsidP="00040B3A">
            <w:pPr>
              <w:rPr>
                <w:rFonts w:ascii="標楷體" w:hAnsi="標楷體"/>
              </w:rPr>
            </w:pPr>
            <w:r w:rsidRPr="002A5B0E">
              <w:rPr>
                <w:rFonts w:ascii="標楷體" w:hAnsi="標楷體"/>
              </w:rPr>
              <w:t>為「行政院勞工委員會積欠工資墊償基金管理委員會組織規程」名稱修正為「勞動部積欠工資墊償基金管理委員會組織規程」，並修正條文，請查照案。</w:t>
            </w:r>
          </w:p>
        </w:tc>
        <w:tc>
          <w:tcPr>
            <w:tcW w:w="1846" w:type="dxa"/>
          </w:tcPr>
          <w:p w:rsidR="00750E66" w:rsidRPr="002A5B0E" w:rsidRDefault="00750E66" w:rsidP="00040B3A">
            <w:pPr>
              <w:rPr>
                <w:rFonts w:ascii="標楷體" w:hAnsi="標楷體"/>
              </w:rPr>
            </w:pPr>
            <w:r w:rsidRPr="002A5B0E">
              <w:rPr>
                <w:rFonts w:ascii="標楷體" w:hAnsi="標楷體"/>
              </w:rPr>
              <w:t>勞動部 104.12.11 （8-8-13）</w:t>
            </w:r>
          </w:p>
        </w:tc>
        <w:tc>
          <w:tcPr>
            <w:tcW w:w="1846" w:type="dxa"/>
          </w:tcPr>
          <w:p w:rsidR="00750E66" w:rsidRPr="002A5B0E" w:rsidRDefault="00750E66" w:rsidP="00040B3A">
            <w:pPr>
              <w:rPr>
                <w:rFonts w:ascii="標楷體" w:hAnsi="標楷體"/>
              </w:rPr>
            </w:pPr>
            <w:r w:rsidRPr="002A5B0E">
              <w:rPr>
                <w:rFonts w:ascii="標楷體" w:hAnsi="標楷體"/>
              </w:rPr>
              <w:t>司法及法制、社會福利及衛生環境</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14</w:t>
            </w:r>
          </w:p>
        </w:tc>
        <w:tc>
          <w:tcPr>
            <w:tcW w:w="3692" w:type="dxa"/>
          </w:tcPr>
          <w:p w:rsidR="00750E66" w:rsidRPr="002A5B0E" w:rsidRDefault="00750E66" w:rsidP="00040B3A">
            <w:pPr>
              <w:rPr>
                <w:rFonts w:ascii="標楷體" w:hAnsi="標楷體"/>
              </w:rPr>
            </w:pPr>
            <w:r w:rsidRPr="002A5B0E">
              <w:rPr>
                <w:rFonts w:ascii="標楷體" w:hAnsi="標楷體"/>
              </w:rPr>
              <w:t>為修正「衛生福利部食品藥物管理署編制表」，請查照案。</w:t>
            </w:r>
          </w:p>
        </w:tc>
        <w:tc>
          <w:tcPr>
            <w:tcW w:w="1846" w:type="dxa"/>
          </w:tcPr>
          <w:p w:rsidR="00750E66" w:rsidRPr="002A5B0E" w:rsidRDefault="00750E66" w:rsidP="00040B3A">
            <w:pPr>
              <w:rPr>
                <w:rFonts w:ascii="標楷體" w:hAnsi="標楷體"/>
              </w:rPr>
            </w:pPr>
            <w:r w:rsidRPr="002A5B0E">
              <w:rPr>
                <w:rFonts w:ascii="標楷體" w:hAnsi="標楷體"/>
              </w:rPr>
              <w:t>衛生福利部 105.04.08 （9-1-8）</w:t>
            </w:r>
          </w:p>
        </w:tc>
        <w:tc>
          <w:tcPr>
            <w:tcW w:w="1846" w:type="dxa"/>
          </w:tcPr>
          <w:p w:rsidR="00750E66" w:rsidRPr="002A5B0E" w:rsidRDefault="00750E66" w:rsidP="00040B3A">
            <w:pPr>
              <w:rPr>
                <w:rFonts w:ascii="標楷體" w:hAnsi="標楷體"/>
              </w:rPr>
            </w:pPr>
            <w:r w:rsidRPr="002A5B0E">
              <w:rPr>
                <w:rFonts w:ascii="標楷體" w:hAnsi="標楷體"/>
              </w:rPr>
              <w:t>司法及法制、社會福利及衛生環境</w:t>
            </w:r>
          </w:p>
        </w:tc>
        <w:tc>
          <w:tcPr>
            <w:tcW w:w="1846" w:type="dxa"/>
          </w:tcPr>
          <w:p w:rsidR="00750E66" w:rsidRPr="002A5B0E" w:rsidRDefault="00750E66" w:rsidP="00040B3A">
            <w:pPr>
              <w:rPr>
                <w:rFonts w:ascii="標楷體" w:hAnsi="標楷體"/>
              </w:rPr>
            </w:pPr>
            <w:r w:rsidRPr="002A5B0E">
              <w:rPr>
                <w:rFonts w:ascii="標楷體" w:hAnsi="標楷體"/>
              </w:rPr>
              <w:t>尚未審查</w:t>
            </w:r>
          </w:p>
          <w:p w:rsidR="00750E66" w:rsidRPr="002A5B0E" w:rsidRDefault="00750E66" w:rsidP="00040B3A">
            <w:pPr>
              <w:rPr>
                <w:rFonts w:ascii="標楷體" w:hAnsi="標楷體"/>
              </w:rPr>
            </w:pPr>
            <w:r w:rsidRPr="002A5B0E">
              <w:rPr>
                <w:rFonts w:ascii="標楷體" w:hAnsi="標楷體"/>
              </w:rPr>
              <w:t>105.10.14（9-2-6）展延</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15</w:t>
            </w:r>
          </w:p>
        </w:tc>
        <w:tc>
          <w:tcPr>
            <w:tcW w:w="3692" w:type="dxa"/>
          </w:tcPr>
          <w:p w:rsidR="00750E66" w:rsidRPr="002A5B0E" w:rsidRDefault="00750E66" w:rsidP="00040B3A">
            <w:pPr>
              <w:rPr>
                <w:rFonts w:ascii="標楷體" w:hAnsi="標楷體"/>
              </w:rPr>
            </w:pPr>
            <w:r w:rsidRPr="002A5B0E">
              <w:rPr>
                <w:rFonts w:ascii="標楷體" w:hAnsi="標楷體"/>
              </w:rPr>
              <w:t>為修正「行政院處務規程」第七條、第十七條之一、第二十八條條文及「行政院編制表」，請查照案。</w:t>
            </w:r>
          </w:p>
        </w:tc>
        <w:tc>
          <w:tcPr>
            <w:tcW w:w="1846" w:type="dxa"/>
          </w:tcPr>
          <w:p w:rsidR="00750E66" w:rsidRPr="002A5B0E" w:rsidRDefault="00750E66" w:rsidP="00040B3A">
            <w:pPr>
              <w:rPr>
                <w:rFonts w:ascii="標楷體" w:hAnsi="標楷體"/>
              </w:rPr>
            </w:pPr>
            <w:r w:rsidRPr="002A5B0E">
              <w:rPr>
                <w:rFonts w:ascii="標楷體" w:hAnsi="標楷體"/>
              </w:rPr>
              <w:t>行政院 105.10.21 （9-2-7）</w:t>
            </w:r>
          </w:p>
        </w:tc>
        <w:tc>
          <w:tcPr>
            <w:tcW w:w="1846" w:type="dxa"/>
          </w:tcPr>
          <w:p w:rsidR="00750E66" w:rsidRPr="002A5B0E" w:rsidRDefault="00750E66" w:rsidP="00040B3A">
            <w:pPr>
              <w:rPr>
                <w:rFonts w:ascii="標楷體" w:hAnsi="標楷體"/>
              </w:rPr>
            </w:pPr>
            <w:r w:rsidRPr="002A5B0E">
              <w:rPr>
                <w:rFonts w:ascii="標楷體" w:hAnsi="標楷體"/>
              </w:rPr>
              <w:t>司法及法制</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16</w:t>
            </w:r>
          </w:p>
        </w:tc>
        <w:tc>
          <w:tcPr>
            <w:tcW w:w="3692" w:type="dxa"/>
          </w:tcPr>
          <w:p w:rsidR="00750E66" w:rsidRPr="002A5B0E" w:rsidRDefault="00750E66" w:rsidP="00040B3A">
            <w:pPr>
              <w:rPr>
                <w:rFonts w:ascii="標楷體" w:hAnsi="標楷體"/>
              </w:rPr>
            </w:pPr>
            <w:r w:rsidRPr="002A5B0E">
              <w:rPr>
                <w:rFonts w:ascii="標楷體" w:hAnsi="標楷體"/>
              </w:rPr>
              <w:t>為修正「公教人員保險法施行細則」部分條文，請查照案。</w:t>
            </w:r>
          </w:p>
        </w:tc>
        <w:tc>
          <w:tcPr>
            <w:tcW w:w="1846" w:type="dxa"/>
          </w:tcPr>
          <w:p w:rsidR="00750E66" w:rsidRPr="002A5B0E" w:rsidRDefault="00750E66" w:rsidP="00040B3A">
            <w:pPr>
              <w:rPr>
                <w:rFonts w:ascii="標楷體" w:hAnsi="標楷體"/>
              </w:rPr>
            </w:pPr>
            <w:r w:rsidRPr="002A5B0E">
              <w:rPr>
                <w:rFonts w:ascii="標楷體" w:hAnsi="標楷體"/>
              </w:rPr>
              <w:t>考試院、行政院 105.10.21 （9-2-7）</w:t>
            </w:r>
          </w:p>
        </w:tc>
        <w:tc>
          <w:tcPr>
            <w:tcW w:w="1846" w:type="dxa"/>
          </w:tcPr>
          <w:p w:rsidR="00750E66" w:rsidRPr="002A5B0E" w:rsidRDefault="00750E66" w:rsidP="00040B3A">
            <w:pPr>
              <w:rPr>
                <w:rFonts w:ascii="標楷體" w:hAnsi="標楷體"/>
              </w:rPr>
            </w:pPr>
            <w:r w:rsidRPr="002A5B0E">
              <w:rPr>
                <w:rFonts w:ascii="標楷體" w:hAnsi="標楷體"/>
              </w:rPr>
              <w:t>司法及法制</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t>17</w:t>
            </w:r>
          </w:p>
        </w:tc>
        <w:tc>
          <w:tcPr>
            <w:tcW w:w="3692" w:type="dxa"/>
          </w:tcPr>
          <w:p w:rsidR="00750E66" w:rsidRPr="002A5B0E" w:rsidRDefault="00750E66" w:rsidP="00040B3A">
            <w:pPr>
              <w:rPr>
                <w:rFonts w:ascii="標楷體" w:hAnsi="標楷體"/>
              </w:rPr>
            </w:pPr>
            <w:r w:rsidRPr="002A5B0E">
              <w:rPr>
                <w:rFonts w:ascii="標楷體" w:hAnsi="標楷體"/>
              </w:rPr>
              <w:t>為修正「政務人員退職撫卹條例施行細則」部分條文，請查照案。</w:t>
            </w:r>
          </w:p>
        </w:tc>
        <w:tc>
          <w:tcPr>
            <w:tcW w:w="1846" w:type="dxa"/>
          </w:tcPr>
          <w:p w:rsidR="00750E66" w:rsidRPr="002A5B0E" w:rsidRDefault="00750E66" w:rsidP="00040B3A">
            <w:pPr>
              <w:rPr>
                <w:rFonts w:ascii="標楷體" w:hAnsi="標楷體"/>
              </w:rPr>
            </w:pPr>
            <w:r w:rsidRPr="002A5B0E">
              <w:rPr>
                <w:rFonts w:ascii="標楷體" w:hAnsi="標楷體"/>
              </w:rPr>
              <w:t>考試院、行政院 105.10.21 （9-2-7）</w:t>
            </w:r>
          </w:p>
        </w:tc>
        <w:tc>
          <w:tcPr>
            <w:tcW w:w="1846" w:type="dxa"/>
          </w:tcPr>
          <w:p w:rsidR="00750E66" w:rsidRPr="002A5B0E" w:rsidRDefault="00750E66" w:rsidP="00040B3A">
            <w:pPr>
              <w:rPr>
                <w:rFonts w:ascii="標楷體" w:hAnsi="標楷體"/>
              </w:rPr>
            </w:pPr>
            <w:r w:rsidRPr="002A5B0E">
              <w:rPr>
                <w:rFonts w:ascii="標楷體" w:hAnsi="標楷體"/>
              </w:rPr>
              <w:t>司法及法制</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50E66" w:rsidP="00040B3A">
            <w:pPr>
              <w:rPr>
                <w:rFonts w:ascii="標楷體" w:hAnsi="標楷體"/>
              </w:rPr>
            </w:pPr>
            <w:r w:rsidRPr="002A5B0E">
              <w:rPr>
                <w:rFonts w:ascii="標楷體" w:hAnsi="標楷體"/>
              </w:rPr>
              <w:lastRenderedPageBreak/>
              <w:t>18</w:t>
            </w:r>
          </w:p>
        </w:tc>
        <w:tc>
          <w:tcPr>
            <w:tcW w:w="3692" w:type="dxa"/>
          </w:tcPr>
          <w:p w:rsidR="00750E66" w:rsidRPr="002A5B0E" w:rsidRDefault="00750E66" w:rsidP="00040B3A">
            <w:pPr>
              <w:rPr>
                <w:rFonts w:ascii="標楷體" w:hAnsi="標楷體"/>
              </w:rPr>
            </w:pPr>
            <w:r w:rsidRPr="002A5B0E">
              <w:rPr>
                <w:rFonts w:ascii="標楷體" w:hAnsi="標楷體"/>
              </w:rPr>
              <w:t>「行政院環境保護署毒物及化學物質局暫行組織規程」及編制表與「行政院環境保護署毒物及化學物質局辦事細則」，請查照案。</w:t>
            </w:r>
          </w:p>
        </w:tc>
        <w:tc>
          <w:tcPr>
            <w:tcW w:w="1846" w:type="dxa"/>
          </w:tcPr>
          <w:p w:rsidR="00750E66" w:rsidRPr="002A5B0E" w:rsidRDefault="00750E66" w:rsidP="00040B3A">
            <w:pPr>
              <w:rPr>
                <w:rFonts w:ascii="標楷體" w:hAnsi="標楷體"/>
              </w:rPr>
            </w:pPr>
            <w:r w:rsidRPr="002A5B0E">
              <w:rPr>
                <w:rFonts w:ascii="標楷體" w:hAnsi="標楷體"/>
              </w:rPr>
              <w:t>行政院環境保護署 105.11.08 （9-2-9）</w:t>
            </w:r>
          </w:p>
        </w:tc>
        <w:tc>
          <w:tcPr>
            <w:tcW w:w="1846" w:type="dxa"/>
          </w:tcPr>
          <w:p w:rsidR="00750E66" w:rsidRPr="002A5B0E" w:rsidRDefault="00750E66" w:rsidP="00040B3A">
            <w:pPr>
              <w:rPr>
                <w:rFonts w:ascii="標楷體" w:hAnsi="標楷體"/>
              </w:rPr>
            </w:pPr>
            <w:r w:rsidRPr="002A5B0E">
              <w:rPr>
                <w:rFonts w:ascii="標楷體" w:hAnsi="標楷體"/>
              </w:rPr>
              <w:t>司法及法制、社會福利及衛生環境</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F179E" w:rsidP="00040B3A">
            <w:pPr>
              <w:rPr>
                <w:rFonts w:ascii="標楷體" w:hAnsi="標楷體"/>
                <w:lang w:eastAsia="zh-TW"/>
              </w:rPr>
            </w:pPr>
            <w:r>
              <w:rPr>
                <w:rFonts w:ascii="標楷體" w:hAnsi="標楷體" w:hint="eastAsia"/>
                <w:lang w:eastAsia="zh-TW"/>
              </w:rPr>
              <w:t>19</w:t>
            </w:r>
          </w:p>
        </w:tc>
        <w:tc>
          <w:tcPr>
            <w:tcW w:w="3692" w:type="dxa"/>
          </w:tcPr>
          <w:p w:rsidR="00750E66" w:rsidRPr="002A5B0E" w:rsidRDefault="00750E66" w:rsidP="00040B3A">
            <w:pPr>
              <w:rPr>
                <w:rFonts w:ascii="標楷體" w:hAnsi="標楷體"/>
              </w:rPr>
            </w:pPr>
            <w:r w:rsidRPr="002A5B0E">
              <w:rPr>
                <w:rFonts w:ascii="標楷體" w:hAnsi="標楷體"/>
              </w:rPr>
              <w:t>為修正「客家委員會編制表」，請查照案。</w:t>
            </w:r>
          </w:p>
        </w:tc>
        <w:tc>
          <w:tcPr>
            <w:tcW w:w="1846" w:type="dxa"/>
          </w:tcPr>
          <w:p w:rsidR="00750E66" w:rsidRPr="002A5B0E" w:rsidRDefault="00750E66" w:rsidP="00040B3A">
            <w:pPr>
              <w:rPr>
                <w:rFonts w:ascii="標楷體" w:hAnsi="標楷體"/>
              </w:rPr>
            </w:pPr>
            <w:r w:rsidRPr="002A5B0E">
              <w:rPr>
                <w:rFonts w:ascii="標楷體" w:hAnsi="標楷體"/>
              </w:rPr>
              <w:t>客家委員會 105.12.16 （9-2-15）</w:t>
            </w:r>
          </w:p>
        </w:tc>
        <w:tc>
          <w:tcPr>
            <w:tcW w:w="1846" w:type="dxa"/>
          </w:tcPr>
          <w:p w:rsidR="00750E66" w:rsidRPr="002A5B0E" w:rsidRDefault="00750E66" w:rsidP="00040B3A">
            <w:pPr>
              <w:rPr>
                <w:rFonts w:ascii="標楷體" w:hAnsi="標楷體"/>
              </w:rPr>
            </w:pPr>
            <w:r w:rsidRPr="002A5B0E">
              <w:rPr>
                <w:rFonts w:ascii="標楷體" w:hAnsi="標楷體"/>
              </w:rPr>
              <w:t>司法及法制、內政</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F179E" w:rsidP="00040B3A">
            <w:pPr>
              <w:rPr>
                <w:rFonts w:ascii="標楷體" w:hAnsi="標楷體"/>
                <w:lang w:eastAsia="zh-TW"/>
              </w:rPr>
            </w:pPr>
            <w:r>
              <w:rPr>
                <w:rFonts w:ascii="標楷體" w:hAnsi="標楷體"/>
              </w:rPr>
              <w:t>2</w:t>
            </w:r>
            <w:r>
              <w:rPr>
                <w:rFonts w:ascii="標楷體" w:hAnsi="標楷體" w:hint="eastAsia"/>
                <w:lang w:eastAsia="zh-TW"/>
              </w:rPr>
              <w:t>0</w:t>
            </w:r>
          </w:p>
        </w:tc>
        <w:tc>
          <w:tcPr>
            <w:tcW w:w="3692" w:type="dxa"/>
          </w:tcPr>
          <w:p w:rsidR="00750E66" w:rsidRPr="002A5B0E" w:rsidRDefault="00750E66" w:rsidP="00040B3A">
            <w:pPr>
              <w:rPr>
                <w:rFonts w:ascii="標楷體" w:hAnsi="標楷體"/>
              </w:rPr>
            </w:pPr>
            <w:r w:rsidRPr="002A5B0E">
              <w:rPr>
                <w:rFonts w:ascii="標楷體" w:hAnsi="標楷體"/>
              </w:rPr>
              <w:t>為修正「農田水利會組織規程」第二十三條、第三十四條及第三十七條條文，請查照案。</w:t>
            </w:r>
          </w:p>
        </w:tc>
        <w:tc>
          <w:tcPr>
            <w:tcW w:w="1846" w:type="dxa"/>
          </w:tcPr>
          <w:p w:rsidR="00750E66" w:rsidRPr="002A5B0E" w:rsidRDefault="00750E66" w:rsidP="00040B3A">
            <w:pPr>
              <w:rPr>
                <w:rFonts w:ascii="標楷體" w:hAnsi="標楷體"/>
              </w:rPr>
            </w:pPr>
            <w:r w:rsidRPr="002A5B0E">
              <w:rPr>
                <w:rFonts w:ascii="標楷體" w:hAnsi="標楷體"/>
              </w:rPr>
              <w:t>行政院農業委員會 105.12.16 （9-2-15）</w:t>
            </w:r>
          </w:p>
        </w:tc>
        <w:tc>
          <w:tcPr>
            <w:tcW w:w="1846" w:type="dxa"/>
          </w:tcPr>
          <w:p w:rsidR="00750E66" w:rsidRPr="002A5B0E" w:rsidRDefault="00750E66" w:rsidP="00040B3A">
            <w:pPr>
              <w:rPr>
                <w:rFonts w:ascii="標楷體" w:hAnsi="標楷體"/>
              </w:rPr>
            </w:pPr>
            <w:r w:rsidRPr="002A5B0E">
              <w:rPr>
                <w:rFonts w:ascii="標楷體" w:hAnsi="標楷體"/>
              </w:rPr>
              <w:t>司法及法制、經濟</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F179E" w:rsidP="00040B3A">
            <w:pPr>
              <w:rPr>
                <w:rFonts w:ascii="標楷體" w:hAnsi="標楷體"/>
                <w:lang w:eastAsia="zh-TW"/>
              </w:rPr>
            </w:pPr>
            <w:r>
              <w:rPr>
                <w:rFonts w:ascii="標楷體" w:hAnsi="標楷體"/>
              </w:rPr>
              <w:t>2</w:t>
            </w:r>
            <w:r>
              <w:rPr>
                <w:rFonts w:ascii="標楷體" w:hAnsi="標楷體" w:hint="eastAsia"/>
                <w:lang w:eastAsia="zh-TW"/>
              </w:rPr>
              <w:t>1</w:t>
            </w:r>
          </w:p>
        </w:tc>
        <w:tc>
          <w:tcPr>
            <w:tcW w:w="3692" w:type="dxa"/>
          </w:tcPr>
          <w:p w:rsidR="00750E66" w:rsidRPr="002A5B0E" w:rsidRDefault="00750E66" w:rsidP="00040B3A">
            <w:pPr>
              <w:rPr>
                <w:rFonts w:ascii="標楷體" w:hAnsi="標楷體"/>
              </w:rPr>
            </w:pPr>
            <w:r w:rsidRPr="002A5B0E">
              <w:rPr>
                <w:rFonts w:ascii="標楷體" w:hAnsi="標楷體"/>
              </w:rPr>
              <w:t>為修正「學校法人及其所屬私立學校教職員退休撫卹離職資遣儲金與原私立學校教職員工退休撫卹基金收支管理運用辦法」第八條之一條文，請查照案。</w:t>
            </w:r>
          </w:p>
        </w:tc>
        <w:tc>
          <w:tcPr>
            <w:tcW w:w="1846" w:type="dxa"/>
          </w:tcPr>
          <w:p w:rsidR="00750E66" w:rsidRPr="002A5B0E" w:rsidRDefault="00750E66" w:rsidP="00040B3A">
            <w:pPr>
              <w:rPr>
                <w:rFonts w:ascii="標楷體" w:hAnsi="標楷體"/>
              </w:rPr>
            </w:pPr>
            <w:r w:rsidRPr="002A5B0E">
              <w:rPr>
                <w:rFonts w:ascii="標楷體" w:hAnsi="標楷體"/>
              </w:rPr>
              <w:t>教育部 105.12.23 （9-2-16）</w:t>
            </w:r>
          </w:p>
        </w:tc>
        <w:tc>
          <w:tcPr>
            <w:tcW w:w="1846" w:type="dxa"/>
          </w:tcPr>
          <w:p w:rsidR="00750E66" w:rsidRPr="002A5B0E" w:rsidRDefault="00750E66" w:rsidP="00040B3A">
            <w:pPr>
              <w:rPr>
                <w:rFonts w:ascii="標楷體" w:hAnsi="標楷體"/>
              </w:rPr>
            </w:pPr>
            <w:r w:rsidRPr="002A5B0E">
              <w:rPr>
                <w:rFonts w:ascii="標楷體" w:hAnsi="標楷體"/>
              </w:rPr>
              <w:t>司法及法制、教育及文化</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r w:rsidR="00750E66" w:rsidRPr="002A5B0E" w:rsidTr="00040B3A">
        <w:tc>
          <w:tcPr>
            <w:tcW w:w="830" w:type="dxa"/>
          </w:tcPr>
          <w:p w:rsidR="00750E66" w:rsidRPr="002A5B0E" w:rsidRDefault="007F179E" w:rsidP="00040B3A">
            <w:pPr>
              <w:rPr>
                <w:rFonts w:ascii="標楷體" w:hAnsi="標楷體"/>
                <w:lang w:eastAsia="zh-TW"/>
              </w:rPr>
            </w:pPr>
            <w:r>
              <w:rPr>
                <w:rFonts w:ascii="標楷體" w:hAnsi="標楷體"/>
              </w:rPr>
              <w:t>2</w:t>
            </w:r>
            <w:r>
              <w:rPr>
                <w:rFonts w:ascii="標楷體" w:hAnsi="標楷體" w:hint="eastAsia"/>
                <w:lang w:eastAsia="zh-TW"/>
              </w:rPr>
              <w:t>2</w:t>
            </w:r>
          </w:p>
        </w:tc>
        <w:tc>
          <w:tcPr>
            <w:tcW w:w="3692" w:type="dxa"/>
          </w:tcPr>
          <w:p w:rsidR="00750E66" w:rsidRPr="002A5B0E" w:rsidRDefault="00750E66" w:rsidP="00040B3A">
            <w:pPr>
              <w:rPr>
                <w:rFonts w:ascii="標楷體" w:hAnsi="標楷體"/>
              </w:rPr>
            </w:pPr>
            <w:r w:rsidRPr="002A5B0E">
              <w:rPr>
                <w:rFonts w:ascii="標楷體" w:hAnsi="標楷體"/>
              </w:rPr>
              <w:t>為修正「內政部建築研究所編制表」，請查照案。</w:t>
            </w:r>
          </w:p>
        </w:tc>
        <w:tc>
          <w:tcPr>
            <w:tcW w:w="1846" w:type="dxa"/>
          </w:tcPr>
          <w:p w:rsidR="00750E66" w:rsidRPr="002A5B0E" w:rsidRDefault="00750E66" w:rsidP="00040B3A">
            <w:pPr>
              <w:rPr>
                <w:rFonts w:ascii="標楷體" w:hAnsi="標楷體"/>
              </w:rPr>
            </w:pPr>
            <w:r w:rsidRPr="002A5B0E">
              <w:rPr>
                <w:rFonts w:ascii="標楷體" w:hAnsi="標楷體"/>
              </w:rPr>
              <w:t>內政部 105.12.23 （9-2-16）</w:t>
            </w:r>
          </w:p>
        </w:tc>
        <w:tc>
          <w:tcPr>
            <w:tcW w:w="1846" w:type="dxa"/>
          </w:tcPr>
          <w:p w:rsidR="00750E66" w:rsidRPr="002A5B0E" w:rsidRDefault="00750E66" w:rsidP="00040B3A">
            <w:pPr>
              <w:rPr>
                <w:rFonts w:ascii="標楷體" w:hAnsi="標楷體"/>
              </w:rPr>
            </w:pPr>
            <w:r w:rsidRPr="002A5B0E">
              <w:rPr>
                <w:rFonts w:ascii="標楷體" w:hAnsi="標楷體"/>
              </w:rPr>
              <w:t>司法及法制、內政</w:t>
            </w:r>
          </w:p>
        </w:tc>
        <w:tc>
          <w:tcPr>
            <w:tcW w:w="1846" w:type="dxa"/>
          </w:tcPr>
          <w:p w:rsidR="00750E66" w:rsidRPr="002A5B0E" w:rsidRDefault="00750E66" w:rsidP="00040B3A">
            <w:pPr>
              <w:rPr>
                <w:rFonts w:ascii="標楷體" w:hAnsi="標楷體"/>
              </w:rPr>
            </w:pPr>
            <w:r w:rsidRPr="002A5B0E">
              <w:rPr>
                <w:rFonts w:ascii="標楷體" w:hAnsi="標楷體"/>
              </w:rPr>
              <w:t>尚未審查</w:t>
            </w:r>
          </w:p>
        </w:tc>
      </w:tr>
    </w:tbl>
    <w:p w:rsidR="00B14D56" w:rsidRPr="00F77844" w:rsidRDefault="00BE61F4" w:rsidP="00363C9D">
      <w:pPr>
        <w:pStyle w:val="-"/>
        <w:spacing w:before="190"/>
        <w:ind w:leftChars="0" w:left="0" w:firstLineChars="125" w:firstLine="350"/>
      </w:pPr>
      <w:bookmarkStart w:id="207" w:name="_Toc361217379"/>
      <w:bookmarkStart w:id="208" w:name="_Toc362968439"/>
      <w:bookmarkStart w:id="209" w:name="_Toc463008658"/>
      <w:r w:rsidRPr="00F77844">
        <w:rPr>
          <w:rFonts w:hint="eastAsia"/>
        </w:rPr>
        <w:t>伍</w:t>
      </w:r>
      <w:r w:rsidR="00602EE9" w:rsidRPr="00F77844">
        <w:t>、專案報告案（非預算案部分）（</w:t>
      </w:r>
      <w:r w:rsidR="009854E5">
        <w:rPr>
          <w:rFonts w:hint="eastAsia"/>
          <w:lang w:eastAsia="zh-TW"/>
        </w:rPr>
        <w:t>0</w:t>
      </w:r>
      <w:r w:rsidR="00602EE9" w:rsidRPr="00F77844">
        <w:t>案）</w:t>
      </w:r>
      <w:bookmarkEnd w:id="207"/>
      <w:bookmarkEnd w:id="208"/>
      <w:bookmarkEnd w:id="209"/>
    </w:p>
    <w:p w:rsidR="009B7144" w:rsidRPr="00F77844" w:rsidRDefault="00BE61F4" w:rsidP="00363C9D">
      <w:pPr>
        <w:pStyle w:val="-"/>
        <w:spacing w:before="190"/>
        <w:ind w:leftChars="0" w:left="0" w:firstLineChars="120" w:firstLine="336"/>
      </w:pPr>
      <w:bookmarkStart w:id="210" w:name="_Toc361217380"/>
      <w:bookmarkStart w:id="211" w:name="_Toc362968440"/>
      <w:bookmarkStart w:id="212" w:name="_Toc463008659"/>
      <w:r w:rsidRPr="00F77844">
        <w:rPr>
          <w:rFonts w:hint="eastAsia"/>
        </w:rPr>
        <w:t>陸</w:t>
      </w:r>
      <w:r w:rsidR="00602EE9" w:rsidRPr="00F77844">
        <w:t>、其他議案（</w:t>
      </w:r>
      <w:r w:rsidR="009B7144">
        <w:rPr>
          <w:rFonts w:hint="eastAsia"/>
          <w:lang w:eastAsia="zh-TW"/>
        </w:rPr>
        <w:t>1</w:t>
      </w:r>
      <w:r w:rsidR="00602EE9" w:rsidRPr="00F77844">
        <w:t>案）</w:t>
      </w:r>
      <w:bookmarkEnd w:id="210"/>
      <w:bookmarkEnd w:id="211"/>
      <w:bookmarkEnd w:id="21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9B7144" w:rsidTr="009B7144">
        <w:tc>
          <w:tcPr>
            <w:tcW w:w="830" w:type="dxa"/>
          </w:tcPr>
          <w:p w:rsidR="009B7144" w:rsidRDefault="009B7144" w:rsidP="009B7144">
            <w:pPr>
              <w:rPr>
                <w:rFonts w:ascii="標楷體" w:hAnsi="標楷體"/>
                <w:b/>
              </w:rPr>
            </w:pPr>
            <w:r>
              <w:rPr>
                <w:rFonts w:ascii="標楷體" w:hAnsi="標楷體"/>
                <w:b/>
              </w:rPr>
              <w:t>序號</w:t>
            </w:r>
          </w:p>
        </w:tc>
        <w:tc>
          <w:tcPr>
            <w:tcW w:w="3692" w:type="dxa"/>
          </w:tcPr>
          <w:p w:rsidR="009B7144" w:rsidRDefault="009B7144" w:rsidP="009B7144">
            <w:pPr>
              <w:rPr>
                <w:rFonts w:ascii="標楷體" w:hAnsi="標楷體"/>
                <w:b/>
              </w:rPr>
            </w:pPr>
            <w:r>
              <w:rPr>
                <w:rFonts w:ascii="標楷體" w:hAnsi="標楷體"/>
                <w:b/>
              </w:rPr>
              <w:t>議案名稱</w:t>
            </w:r>
          </w:p>
        </w:tc>
        <w:tc>
          <w:tcPr>
            <w:tcW w:w="1846" w:type="dxa"/>
          </w:tcPr>
          <w:p w:rsidR="009B7144" w:rsidRDefault="009B7144" w:rsidP="009B7144">
            <w:pPr>
              <w:rPr>
                <w:rFonts w:ascii="標楷體" w:hAnsi="標楷體"/>
                <w:b/>
              </w:rPr>
            </w:pPr>
            <w:r>
              <w:rPr>
                <w:rFonts w:ascii="標楷體" w:hAnsi="標楷體"/>
                <w:b/>
              </w:rPr>
              <w:t>提案機關、院會交付日期 (會次)</w:t>
            </w:r>
          </w:p>
        </w:tc>
        <w:tc>
          <w:tcPr>
            <w:tcW w:w="1846" w:type="dxa"/>
          </w:tcPr>
          <w:p w:rsidR="009B7144" w:rsidRDefault="009B7144" w:rsidP="009B7144">
            <w:pPr>
              <w:rPr>
                <w:rFonts w:ascii="標楷體" w:hAnsi="標楷體"/>
                <w:b/>
              </w:rPr>
            </w:pPr>
            <w:r>
              <w:rPr>
                <w:rFonts w:ascii="標楷體" w:hAnsi="標楷體"/>
                <w:b/>
              </w:rPr>
              <w:t>審查委員會</w:t>
            </w:r>
          </w:p>
        </w:tc>
        <w:tc>
          <w:tcPr>
            <w:tcW w:w="1846" w:type="dxa"/>
          </w:tcPr>
          <w:p w:rsidR="009B7144" w:rsidRDefault="009B7144" w:rsidP="009B7144">
            <w:pPr>
              <w:rPr>
                <w:rFonts w:ascii="標楷體" w:hAnsi="標楷體"/>
                <w:b/>
              </w:rPr>
            </w:pPr>
            <w:r>
              <w:rPr>
                <w:rFonts w:ascii="標楷體" w:hAnsi="標楷體"/>
                <w:b/>
              </w:rPr>
              <w:t>審查情形</w:t>
            </w:r>
          </w:p>
        </w:tc>
      </w:tr>
      <w:tr w:rsidR="009B7144" w:rsidRPr="00C415C1" w:rsidTr="009B7144">
        <w:tc>
          <w:tcPr>
            <w:tcW w:w="830" w:type="dxa"/>
          </w:tcPr>
          <w:p w:rsidR="009B7144" w:rsidRPr="00C415C1" w:rsidRDefault="009B7144" w:rsidP="009B7144">
            <w:pPr>
              <w:rPr>
                <w:rFonts w:ascii="標楷體" w:hAnsi="標楷體"/>
              </w:rPr>
            </w:pPr>
            <w:r w:rsidRPr="00C415C1">
              <w:rPr>
                <w:rFonts w:ascii="標楷體" w:hAnsi="標楷體"/>
              </w:rPr>
              <w:t>1</w:t>
            </w:r>
          </w:p>
        </w:tc>
        <w:tc>
          <w:tcPr>
            <w:tcW w:w="3692" w:type="dxa"/>
          </w:tcPr>
          <w:p w:rsidR="009B7144" w:rsidRPr="00C415C1" w:rsidRDefault="009B7144" w:rsidP="009B7144">
            <w:pPr>
              <w:rPr>
                <w:rFonts w:ascii="標楷體" w:hAnsi="標楷體"/>
              </w:rPr>
            </w:pPr>
            <w:r w:rsidRPr="009B7144">
              <w:rPr>
                <w:rFonts w:ascii="標楷體" w:hAnsi="標楷體" w:hint="eastAsia"/>
              </w:rPr>
              <w:t>司法院函送所屬機關104年通訊監察業務統計年報，請查照案。</w:t>
            </w:r>
          </w:p>
        </w:tc>
        <w:tc>
          <w:tcPr>
            <w:tcW w:w="1846" w:type="dxa"/>
          </w:tcPr>
          <w:p w:rsidR="009B7144" w:rsidRPr="00C415C1" w:rsidRDefault="009B7144" w:rsidP="009B7144">
            <w:pPr>
              <w:rPr>
                <w:rFonts w:ascii="標楷體" w:hAnsi="標楷體"/>
              </w:rPr>
            </w:pPr>
            <w:r w:rsidRPr="009B7144">
              <w:rPr>
                <w:rFonts w:ascii="標楷體" w:hAnsi="標楷體" w:hint="eastAsia"/>
              </w:rPr>
              <w:t>司法院 105.05.13 （9-1-13）</w:t>
            </w:r>
          </w:p>
        </w:tc>
        <w:tc>
          <w:tcPr>
            <w:tcW w:w="1846" w:type="dxa"/>
          </w:tcPr>
          <w:p w:rsidR="009B7144" w:rsidRPr="00C415C1" w:rsidRDefault="009B7144" w:rsidP="009B7144">
            <w:pPr>
              <w:rPr>
                <w:rFonts w:ascii="標楷體" w:hAnsi="標楷體"/>
              </w:rPr>
            </w:pPr>
            <w:r w:rsidRPr="00C415C1">
              <w:rPr>
                <w:rFonts w:ascii="標楷體" w:hAnsi="標楷體"/>
              </w:rPr>
              <w:t>司法及法制</w:t>
            </w:r>
          </w:p>
        </w:tc>
        <w:tc>
          <w:tcPr>
            <w:tcW w:w="1846" w:type="dxa"/>
          </w:tcPr>
          <w:p w:rsidR="009B7144" w:rsidRPr="00C415C1" w:rsidRDefault="009B7144" w:rsidP="00427F21">
            <w:pPr>
              <w:rPr>
                <w:rFonts w:ascii="標楷體" w:hAnsi="標楷體"/>
              </w:rPr>
            </w:pPr>
            <w:r w:rsidRPr="00C415C1">
              <w:rPr>
                <w:rFonts w:ascii="標楷體" w:hAnsi="標楷體"/>
              </w:rPr>
              <w:t>尚未審查</w:t>
            </w:r>
          </w:p>
          <w:p w:rsidR="009B7144" w:rsidRPr="00C415C1" w:rsidRDefault="009B7144" w:rsidP="009B7144">
            <w:pPr>
              <w:rPr>
                <w:rFonts w:ascii="標楷體" w:hAnsi="標楷體"/>
              </w:rPr>
            </w:pPr>
          </w:p>
        </w:tc>
      </w:tr>
    </w:tbl>
    <w:p w:rsidR="00AA34EA" w:rsidRPr="00F77844" w:rsidRDefault="00AA34EA" w:rsidP="00363C9D">
      <w:pPr>
        <w:pStyle w:val="-"/>
        <w:spacing w:before="190"/>
        <w:ind w:leftChars="0" w:left="0" w:firstLineChars="120" w:firstLine="336"/>
      </w:pPr>
    </w:p>
    <w:p w:rsidR="00602EE9" w:rsidRPr="00F77844" w:rsidRDefault="0009347C" w:rsidP="0009347C">
      <w:pPr>
        <w:pStyle w:val="-"/>
        <w:numPr>
          <w:ilvl w:val="0"/>
          <w:numId w:val="5"/>
        </w:numPr>
        <w:spacing w:before="190"/>
        <w:ind w:leftChars="0"/>
      </w:pPr>
      <w:bookmarkStart w:id="213" w:name="_Toc361217381"/>
      <w:bookmarkStart w:id="214" w:name="_Toc362968441"/>
      <w:bookmarkStart w:id="215" w:name="_Toc463008660"/>
      <w:r w:rsidRPr="00F77844">
        <w:rPr>
          <w:rFonts w:hint="eastAsia"/>
        </w:rPr>
        <w:t>院會同意撤回之議案</w:t>
      </w:r>
      <w:bookmarkEnd w:id="213"/>
      <w:bookmarkEnd w:id="214"/>
      <w:r w:rsidR="00867789" w:rsidRPr="00F77844">
        <w:t>（</w:t>
      </w:r>
      <w:r w:rsidR="00A40C6F">
        <w:rPr>
          <w:rFonts w:hint="eastAsia"/>
          <w:lang w:eastAsia="zh-TW"/>
        </w:rPr>
        <w:t>1</w:t>
      </w:r>
      <w:r w:rsidR="00C00BC8">
        <w:rPr>
          <w:rFonts w:hint="eastAsia"/>
          <w:lang w:eastAsia="zh-TW"/>
        </w:rPr>
        <w:t>9</w:t>
      </w:r>
      <w:r w:rsidR="00867789" w:rsidRPr="00F77844">
        <w:t>案）</w:t>
      </w:r>
      <w:bookmarkEnd w:id="215"/>
    </w:p>
    <w:p w:rsidR="008606E5" w:rsidRPr="008606E5" w:rsidRDefault="009C6CB6" w:rsidP="008606E5">
      <w:pPr>
        <w:pStyle w:val="ad"/>
        <w:spacing w:before="190" w:after="190"/>
        <w:ind w:left="560"/>
      </w:pPr>
      <w:bookmarkStart w:id="216" w:name="_Toc361217382"/>
      <w:bookmarkStart w:id="217" w:name="_Toc362968442"/>
      <w:bookmarkStart w:id="218" w:name="_Toc463008661"/>
      <w:r w:rsidRPr="00F77844">
        <w:rPr>
          <w:rFonts w:hint="eastAsia"/>
        </w:rPr>
        <w:t>一、第</w:t>
      </w:r>
      <w:r w:rsidR="00363C9D">
        <w:rPr>
          <w:rFonts w:hint="eastAsia"/>
        </w:rPr>
        <w:t>9</w:t>
      </w:r>
      <w:r w:rsidRPr="00F77844">
        <w:rPr>
          <w:rFonts w:hint="eastAsia"/>
        </w:rPr>
        <w:t>屆第</w:t>
      </w:r>
      <w:r w:rsidR="00363C9D">
        <w:rPr>
          <w:rFonts w:hint="eastAsia"/>
        </w:rPr>
        <w:t>1</w:t>
      </w:r>
      <w:r w:rsidRPr="00F77844">
        <w:rPr>
          <w:rFonts w:hint="eastAsia"/>
        </w:rPr>
        <w:t>會期</w:t>
      </w:r>
      <w:r w:rsidR="003E595C" w:rsidRPr="00F77844">
        <w:rPr>
          <w:rFonts w:hint="eastAsia"/>
        </w:rPr>
        <w:t>院會同意撤回</w:t>
      </w:r>
      <w:r w:rsidRPr="00F77844">
        <w:rPr>
          <w:rFonts w:hint="eastAsia"/>
        </w:rPr>
        <w:t>之</w:t>
      </w:r>
      <w:r w:rsidR="003E595C" w:rsidRPr="00F77844">
        <w:rPr>
          <w:rFonts w:hint="eastAsia"/>
        </w:rPr>
        <w:t>法律</w:t>
      </w:r>
      <w:r w:rsidRPr="00F77844">
        <w:rPr>
          <w:rFonts w:hint="eastAsia"/>
        </w:rPr>
        <w:t>案</w:t>
      </w:r>
      <w:r w:rsidR="003E595C" w:rsidRPr="00F77844">
        <w:rPr>
          <w:rFonts w:hint="eastAsia"/>
        </w:rPr>
        <w:t>（</w:t>
      </w:r>
      <w:r w:rsidR="00A40C6F">
        <w:rPr>
          <w:rFonts w:hint="eastAsia"/>
        </w:rPr>
        <w:t>1</w:t>
      </w:r>
      <w:r w:rsidR="00A87102">
        <w:rPr>
          <w:rFonts w:hint="eastAsia"/>
        </w:rPr>
        <w:t>8</w:t>
      </w:r>
      <w:r w:rsidRPr="00F77844">
        <w:rPr>
          <w:rFonts w:hint="eastAsia"/>
        </w:rPr>
        <w:t>案</w:t>
      </w:r>
      <w:r w:rsidR="003E595C" w:rsidRPr="00F77844">
        <w:rPr>
          <w:rFonts w:hint="eastAsia"/>
        </w:rPr>
        <w:t>）</w:t>
      </w:r>
      <w:bookmarkEnd w:id="216"/>
      <w:bookmarkEnd w:id="217"/>
      <w:bookmarkEnd w:id="218"/>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A40C6F" w:rsidRPr="007D1F8B" w:rsidTr="00A40C6F">
        <w:tc>
          <w:tcPr>
            <w:tcW w:w="534" w:type="dxa"/>
          </w:tcPr>
          <w:p w:rsidR="00A40C6F" w:rsidRPr="00F77844" w:rsidRDefault="00A40C6F" w:rsidP="00E23D32">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A40C6F" w:rsidRPr="007D1F8B" w:rsidTr="00A40C6F">
        <w:tc>
          <w:tcPr>
            <w:tcW w:w="534" w:type="dxa"/>
          </w:tcPr>
          <w:p w:rsidR="00A40C6F" w:rsidRPr="00F77844" w:rsidRDefault="00A40C6F" w:rsidP="00AA4F53">
            <w:pPr>
              <w:rPr>
                <w:rFonts w:ascii="Times New Roman" w:hAnsi="Times New Roman"/>
                <w:b/>
                <w:szCs w:val="28"/>
                <w:lang w:eastAsia="zh-TW"/>
              </w:rPr>
            </w:pPr>
            <w:r w:rsidRPr="00AA4F53">
              <w:rPr>
                <w:rFonts w:ascii="標楷體" w:hAnsi="標楷體" w:hint="eastAsia"/>
                <w:lang w:eastAsia="zh-TW"/>
              </w:rPr>
              <w:t>1</w:t>
            </w:r>
          </w:p>
        </w:tc>
        <w:tc>
          <w:tcPr>
            <w:tcW w:w="4096" w:type="dxa"/>
          </w:tcPr>
          <w:p w:rsidR="00A40C6F" w:rsidRDefault="00A40C6F" w:rsidP="00E23D32">
            <w:pPr>
              <w:rPr>
                <w:rFonts w:ascii="標楷體" w:hAnsi="標楷體"/>
              </w:rPr>
            </w:pPr>
            <w:r>
              <w:rPr>
                <w:rFonts w:ascii="標楷體" w:hAnsi="標楷體" w:hint="eastAsia"/>
              </w:rPr>
              <w:t>3.立法委員行為法部分條文修正草案（修正§2、10、11、13、16、19、20、22、23、26、27</w:t>
            </w:r>
            <w:r>
              <w:rPr>
                <w:rFonts w:ascii="標楷體" w:hAnsi="標楷體" w:hint="eastAsia"/>
              </w:rPr>
              <w:lastRenderedPageBreak/>
              <w:t>、28、31；新增§11-1、21-1、21-2、23-1、24-1~4。修正重點：擴大立法委員關係人之範圍；立法委員應迴避事項而未迴避者，其所行使表決權應不予計入；增訂禁止關說請託、交易行為之規定。）</w:t>
            </w:r>
          </w:p>
        </w:tc>
        <w:tc>
          <w:tcPr>
            <w:tcW w:w="1833" w:type="dxa"/>
          </w:tcPr>
          <w:p w:rsidR="00A40C6F" w:rsidRDefault="00A40C6F" w:rsidP="00E23D32">
            <w:pPr>
              <w:rPr>
                <w:rFonts w:ascii="標楷體" w:hAnsi="標楷體"/>
              </w:rPr>
            </w:pPr>
            <w:r>
              <w:rPr>
                <w:rFonts w:ascii="標楷體" w:hAnsi="標楷體" w:hint="eastAsia"/>
              </w:rPr>
              <w:lastRenderedPageBreak/>
              <w:t xml:space="preserve">委員李俊俋等27人 105.03.04 </w:t>
            </w:r>
            <w:r>
              <w:rPr>
                <w:rFonts w:ascii="標楷體" w:hAnsi="標楷體" w:hint="eastAsia"/>
              </w:rPr>
              <w:lastRenderedPageBreak/>
              <w:t>（9-1-3）</w:t>
            </w:r>
          </w:p>
        </w:tc>
        <w:tc>
          <w:tcPr>
            <w:tcW w:w="1725" w:type="dxa"/>
          </w:tcPr>
          <w:p w:rsidR="00A40C6F" w:rsidRDefault="00A40C6F" w:rsidP="00E23D32">
            <w:pPr>
              <w:rPr>
                <w:rFonts w:ascii="標楷體" w:hAnsi="標楷體"/>
              </w:rPr>
            </w:pPr>
            <w:r>
              <w:rPr>
                <w:rFonts w:ascii="標楷體" w:hAnsi="標楷體" w:hint="eastAsia"/>
              </w:rPr>
              <w:lastRenderedPageBreak/>
              <w:t>司法及法制</w:t>
            </w:r>
          </w:p>
        </w:tc>
        <w:tc>
          <w:tcPr>
            <w:tcW w:w="1971" w:type="dxa"/>
          </w:tcPr>
          <w:p w:rsidR="00A40C6F" w:rsidRDefault="008606E5" w:rsidP="00E23D32">
            <w:pPr>
              <w:jc w:val="left"/>
              <w:rPr>
                <w:rFonts w:ascii="標楷體" w:hAnsi="標楷體"/>
                <w:lang w:eastAsia="zh-TW"/>
              </w:rPr>
            </w:pPr>
            <w:r>
              <w:rPr>
                <w:rFonts w:ascii="標楷體" w:hAnsi="標楷體" w:hint="eastAsia"/>
                <w:lang w:eastAsia="zh-TW"/>
              </w:rPr>
              <w:t>1.</w:t>
            </w:r>
            <w:r w:rsidR="00A40C6F">
              <w:rPr>
                <w:rFonts w:ascii="標楷體" w:hAnsi="標楷體" w:hint="eastAsia"/>
              </w:rPr>
              <w:t>本會105.3.24（9-1-9）報告</w:t>
            </w:r>
            <w:r w:rsidR="00A40C6F">
              <w:rPr>
                <w:rFonts w:ascii="標楷體" w:hAnsi="標楷體" w:hint="eastAsia"/>
              </w:rPr>
              <w:lastRenderedPageBreak/>
              <w:t>及詢答完畢，另定期繼續審查。</w:t>
            </w:r>
          </w:p>
          <w:p w:rsidR="00A40C6F" w:rsidRPr="00BE3290" w:rsidRDefault="008606E5" w:rsidP="00E23D32">
            <w:pPr>
              <w:rPr>
                <w:rFonts w:ascii="標楷體" w:hAnsi="標楷體"/>
                <w:lang w:eastAsia="zh-TW"/>
              </w:rPr>
            </w:pPr>
            <w:r>
              <w:rPr>
                <w:rFonts w:ascii="標楷體" w:hAnsi="標楷體" w:hint="eastAsia"/>
                <w:lang w:eastAsia="zh-TW"/>
              </w:rPr>
              <w:t>2.</w:t>
            </w:r>
            <w:r w:rsidR="00A40C6F">
              <w:rPr>
                <w:rFonts w:ascii="標楷體" w:hAnsi="標楷體" w:hint="eastAsia"/>
                <w:lang w:eastAsia="zh-TW"/>
              </w:rPr>
              <w:t>院會105.4.29（9-1-11）同意撤回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lastRenderedPageBreak/>
              <w:t>2</w:t>
            </w:r>
          </w:p>
        </w:tc>
        <w:tc>
          <w:tcPr>
            <w:tcW w:w="4096" w:type="dxa"/>
          </w:tcPr>
          <w:p w:rsidR="008606E5" w:rsidRPr="0053335B" w:rsidRDefault="008606E5" w:rsidP="00511CBF">
            <w:pPr>
              <w:rPr>
                <w:rFonts w:ascii="標楷體" w:hAnsi="標楷體"/>
              </w:rPr>
            </w:pPr>
            <w:r w:rsidRPr="0053335B">
              <w:rPr>
                <w:rFonts w:ascii="標楷體" w:hAnsi="標楷體"/>
              </w:rPr>
              <w:t>1.大陸委員會組織法草案（制訂重點：配合行政院組織改造，經重行檢討政府職能及組織之設置，擬具旨揭組織法案。）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司法及法制、內政</w:t>
            </w:r>
          </w:p>
        </w:tc>
        <w:tc>
          <w:tcPr>
            <w:tcW w:w="1971" w:type="dxa"/>
          </w:tcPr>
          <w:p w:rsidR="008606E5"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008606E5" w:rsidRPr="00AA4F53">
              <w:rPr>
                <w:rFonts w:ascii="標楷體" w:hAnsi="標楷體"/>
              </w:rPr>
              <w:t>尚未審查</w:t>
            </w:r>
          </w:p>
          <w:p w:rsidR="00AA4F53" w:rsidRPr="00AA4F53" w:rsidRDefault="00AA4F53" w:rsidP="00AA4F53">
            <w:pPr>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rPr>
            </w:pPr>
            <w:r w:rsidRPr="0053335B">
              <w:rPr>
                <w:rFonts w:ascii="標楷體" w:hAnsi="標楷體"/>
              </w:rPr>
              <w:t>3</w:t>
            </w:r>
          </w:p>
        </w:tc>
        <w:tc>
          <w:tcPr>
            <w:tcW w:w="4096" w:type="dxa"/>
          </w:tcPr>
          <w:p w:rsidR="008606E5" w:rsidRPr="0053335B" w:rsidRDefault="008606E5" w:rsidP="00511CBF">
            <w:pPr>
              <w:rPr>
                <w:rFonts w:ascii="標楷體" w:hAnsi="標楷體"/>
              </w:rPr>
            </w:pPr>
            <w:r w:rsidRPr="0053335B">
              <w:rPr>
                <w:rFonts w:ascii="標楷體" w:hAnsi="標楷體"/>
              </w:rPr>
              <w:t>1.「內政部組織法修正草案」、「內政部消防署組織條例修正草案」及「內政部國土管理署組織法草案」（修正重點：配合行政院組織改造，經重行檢討政府職能及組織之設置，擬具旨揭組織法案。）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司法及法制、內政</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156B0E" w:rsidRDefault="008606E5" w:rsidP="00511CBF">
            <w:pPr>
              <w:rPr>
                <w:rFonts w:ascii="標楷體" w:hAnsi="標楷體"/>
                <w:lang w:eastAsia="zh-TW"/>
              </w:rPr>
            </w:pPr>
            <w:r>
              <w:rPr>
                <w:rFonts w:ascii="標楷體" w:hAnsi="標楷體" w:hint="eastAsia"/>
                <w:lang w:eastAsia="zh-TW"/>
              </w:rPr>
              <w:t>4</w:t>
            </w:r>
          </w:p>
        </w:tc>
        <w:tc>
          <w:tcPr>
            <w:tcW w:w="4096" w:type="dxa"/>
          </w:tcPr>
          <w:p w:rsidR="008606E5" w:rsidRPr="00156B0E" w:rsidRDefault="008606E5" w:rsidP="00511CBF">
            <w:pPr>
              <w:rPr>
                <w:rFonts w:ascii="標楷體" w:hAnsi="標楷體"/>
              </w:rPr>
            </w:pPr>
            <w:r w:rsidRPr="00156B0E">
              <w:rPr>
                <w:rFonts w:ascii="標楷體" w:hAnsi="標楷體"/>
              </w:rPr>
              <w:t>「經濟及能源部組織法草案」、「經濟及能源部能源署組織法草案」、「經濟及能源部產業發展局組織法草案」、「經濟及能源部貿易商務局組織法草案」、「經濟及能源部中小企業局組織法草案」、「經濟及能源部智慧財產局組織法草案」、「經濟及能源部產業園區管理局組織法草案」、「經濟及能源部標準檢驗局組織法草案」及「經濟及能源部能源研究所組織法草案」（制訂重點：配合行政院組織改造，經重行檢討政府職能及組織之設置，擬具旨揭組織法案。）</w:t>
            </w:r>
          </w:p>
        </w:tc>
        <w:tc>
          <w:tcPr>
            <w:tcW w:w="1833" w:type="dxa"/>
          </w:tcPr>
          <w:p w:rsidR="008606E5" w:rsidRPr="00156B0E" w:rsidRDefault="008606E5" w:rsidP="00511CBF">
            <w:pPr>
              <w:rPr>
                <w:rFonts w:ascii="標楷體" w:hAnsi="標楷體"/>
              </w:rPr>
            </w:pPr>
            <w:r w:rsidRPr="00156B0E">
              <w:rPr>
                <w:rFonts w:ascii="標楷體" w:hAnsi="標楷體"/>
              </w:rPr>
              <w:t>行政院 105.02.19 （9-1-1）</w:t>
            </w:r>
          </w:p>
        </w:tc>
        <w:tc>
          <w:tcPr>
            <w:tcW w:w="1725" w:type="dxa"/>
          </w:tcPr>
          <w:p w:rsidR="008606E5" w:rsidRPr="00156B0E" w:rsidRDefault="008606E5"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156B0E" w:rsidRDefault="008606E5" w:rsidP="00511CBF">
            <w:pPr>
              <w:rPr>
                <w:rFonts w:ascii="標楷體" w:hAnsi="標楷體"/>
                <w:lang w:eastAsia="zh-TW"/>
              </w:rPr>
            </w:pPr>
            <w:r>
              <w:rPr>
                <w:rFonts w:ascii="標楷體" w:hAnsi="標楷體" w:hint="eastAsia"/>
                <w:lang w:eastAsia="zh-TW"/>
              </w:rPr>
              <w:t>5</w:t>
            </w:r>
          </w:p>
        </w:tc>
        <w:tc>
          <w:tcPr>
            <w:tcW w:w="4096" w:type="dxa"/>
          </w:tcPr>
          <w:p w:rsidR="008606E5" w:rsidRPr="00156B0E" w:rsidRDefault="008606E5" w:rsidP="00511CBF">
            <w:pPr>
              <w:rPr>
                <w:rFonts w:ascii="標楷體" w:hAnsi="標楷體"/>
              </w:rPr>
            </w:pPr>
            <w:r w:rsidRPr="00156B0E">
              <w:rPr>
                <w:rFonts w:ascii="標楷體" w:hAnsi="標楷體"/>
              </w:rPr>
              <w:t>1.「農業部組織法草案」、「農業部農糧署組織法草案」、「農業部漁業署組織法草案」、「農業部動植物防疫檢疫署組織法草案」、「農業部農村及農田水利署組織法草案」、「農業部農業金融局組織法草案」、「農業部農業試驗所組織法草案」、「農業部林業試驗所組織法草</w:t>
            </w:r>
            <w:r w:rsidRPr="00156B0E">
              <w:rPr>
                <w:rFonts w:ascii="標楷體" w:hAnsi="標楷體"/>
              </w:rPr>
              <w:lastRenderedPageBreak/>
              <w:t>案」、「農業部水產試驗所組織法草案」、「農業部畜產試驗所組織法草案」、「農業部獸醫試驗所組織法草案」及「農業部農業藥物毒物試驗所組織法草案」（制訂重點：配合行政院組織改造，經重行檢討政府職能及組織之設置，擬具旨揭組織法案。）</w:t>
            </w:r>
          </w:p>
        </w:tc>
        <w:tc>
          <w:tcPr>
            <w:tcW w:w="1833" w:type="dxa"/>
          </w:tcPr>
          <w:p w:rsidR="008606E5" w:rsidRPr="00156B0E" w:rsidRDefault="008606E5" w:rsidP="00511CBF">
            <w:pPr>
              <w:rPr>
                <w:rFonts w:ascii="標楷體" w:hAnsi="標楷體"/>
              </w:rPr>
            </w:pPr>
            <w:r w:rsidRPr="00156B0E">
              <w:rPr>
                <w:rFonts w:ascii="標楷體" w:hAnsi="標楷體"/>
              </w:rPr>
              <w:lastRenderedPageBreak/>
              <w:t>行政院 105.02.19 （9-1-1）</w:t>
            </w:r>
          </w:p>
        </w:tc>
        <w:tc>
          <w:tcPr>
            <w:tcW w:w="1725" w:type="dxa"/>
          </w:tcPr>
          <w:p w:rsidR="008606E5" w:rsidRPr="00156B0E" w:rsidRDefault="008606E5"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lastRenderedPageBreak/>
              <w:t>6</w:t>
            </w:r>
          </w:p>
        </w:tc>
        <w:tc>
          <w:tcPr>
            <w:tcW w:w="4096" w:type="dxa"/>
          </w:tcPr>
          <w:p w:rsidR="008606E5" w:rsidRPr="0053335B" w:rsidRDefault="008606E5" w:rsidP="00511CBF">
            <w:pPr>
              <w:rPr>
                <w:rFonts w:ascii="標楷體" w:hAnsi="標楷體"/>
              </w:rPr>
            </w:pPr>
            <w:r w:rsidRPr="0053335B">
              <w:rPr>
                <w:rFonts w:ascii="標楷體" w:hAnsi="標楷體"/>
              </w:rPr>
              <w:t>核能安全委員會組織法草案（制訂重點：配合行政院組織改造，經重行檢討政府職能及組織之設置，擬具旨揭組織法案。）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7</w:t>
            </w:r>
          </w:p>
        </w:tc>
        <w:tc>
          <w:tcPr>
            <w:tcW w:w="4096" w:type="dxa"/>
          </w:tcPr>
          <w:p w:rsidR="008606E5" w:rsidRPr="0053335B" w:rsidRDefault="008606E5" w:rsidP="00511CBF">
            <w:pPr>
              <w:rPr>
                <w:rFonts w:ascii="標楷體" w:hAnsi="標楷體"/>
              </w:rPr>
            </w:pPr>
            <w:r w:rsidRPr="0053335B">
              <w:rPr>
                <w:rFonts w:ascii="標楷體" w:hAnsi="標楷體"/>
              </w:rPr>
              <w:t>教育部組織法第六條及第九條條文修正草案（修正重點：配合駐外教育人員遴才需求，增訂駐外機構教育單位主管，必要時得借調專科以上學校具教授資格者聘任之。）</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8</w:t>
            </w:r>
          </w:p>
        </w:tc>
        <w:tc>
          <w:tcPr>
            <w:tcW w:w="4096" w:type="dxa"/>
          </w:tcPr>
          <w:p w:rsidR="008606E5" w:rsidRPr="0053335B" w:rsidRDefault="008606E5" w:rsidP="00511CBF">
            <w:pPr>
              <w:rPr>
                <w:rFonts w:ascii="標楷體" w:hAnsi="標楷體"/>
              </w:rPr>
            </w:pPr>
            <w:r w:rsidRPr="0053335B">
              <w:rPr>
                <w:rFonts w:ascii="標楷體" w:hAnsi="標楷體"/>
              </w:rPr>
              <w:t>1.「交通及建設部組織法草案」、「交通及建設部觀光署組織法草案」、「交通及建設部公路局組織法草案」、「交通及建設部高速公路局組織法草案」、「交通及建設部鐵道局組織法草案」、「交通及建設部民用航空局組織法草案」、「交通及建設部航港局組織法草案」、「交通及建設部中央氣象局組織法草案」及「交通及建設部運輸研究所組織法草案」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司法及法制、交通</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9</w:t>
            </w:r>
          </w:p>
        </w:tc>
        <w:tc>
          <w:tcPr>
            <w:tcW w:w="4096" w:type="dxa"/>
          </w:tcPr>
          <w:p w:rsidR="008606E5" w:rsidRPr="0053335B" w:rsidRDefault="008606E5" w:rsidP="00507433">
            <w:pPr>
              <w:jc w:val="left"/>
              <w:rPr>
                <w:rFonts w:ascii="標楷體" w:hAnsi="標楷體"/>
              </w:rPr>
            </w:pPr>
            <w:r w:rsidRPr="0053335B">
              <w:rPr>
                <w:rFonts w:ascii="標楷體" w:hAnsi="標楷體"/>
              </w:rPr>
              <w:t>1.「環境資源部組織法草案」、「環境資源部水利署組織法草案」、「環境資源部森林及保育署組織法草案」、「環境資源部水土保持及地質礦產署組織法草案」、「環境資源部下水道及環境工程署組織法草案」、「環境資源部國家公園署組織法草案」、「環境資源部化學品及污</w:t>
            </w:r>
            <w:r w:rsidRPr="0053335B">
              <w:rPr>
                <w:rFonts w:ascii="標楷體" w:hAnsi="標楷體"/>
              </w:rPr>
              <w:lastRenderedPageBreak/>
              <w:t>染管制局組織法草案」、「環境資源部生物多樣性研究所組織法草案」及「環境資源部環境教育及訓練所組織法草案」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lastRenderedPageBreak/>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司法及法制、社會福利及衛生環境</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005906" w:rsidRPr="007D1F8B" w:rsidTr="00A40C6F">
        <w:tc>
          <w:tcPr>
            <w:tcW w:w="534" w:type="dxa"/>
          </w:tcPr>
          <w:p w:rsidR="00005906" w:rsidRDefault="00005906" w:rsidP="00511CBF">
            <w:pPr>
              <w:rPr>
                <w:rFonts w:ascii="標楷體" w:hAnsi="標楷體"/>
                <w:lang w:eastAsia="zh-TW"/>
              </w:rPr>
            </w:pPr>
            <w:r>
              <w:rPr>
                <w:rFonts w:ascii="標楷體" w:hAnsi="標楷體" w:hint="eastAsia"/>
                <w:lang w:eastAsia="zh-TW"/>
              </w:rPr>
              <w:lastRenderedPageBreak/>
              <w:t>10</w:t>
            </w:r>
          </w:p>
        </w:tc>
        <w:tc>
          <w:tcPr>
            <w:tcW w:w="4096" w:type="dxa"/>
          </w:tcPr>
          <w:p w:rsidR="00005906" w:rsidRPr="008425E7" w:rsidRDefault="00005906" w:rsidP="00B030EB">
            <w:pPr>
              <w:rPr>
                <w:rFonts w:ascii="標楷體" w:hAnsi="標楷體"/>
              </w:rPr>
            </w:pPr>
            <w:r w:rsidRPr="008425E7">
              <w:rPr>
                <w:rFonts w:ascii="標楷體" w:hAnsi="標楷體"/>
              </w:rPr>
              <w:t>陸海空軍軍官士官考績條例第二條、第十一條及第十三條條文修正草案（修正重點：增訂另予考績受考人有特殊情形者，得不以連續任職為必要；定明八十九年修正新舊考績年度銜接規定之日期。）</w:t>
            </w:r>
          </w:p>
        </w:tc>
        <w:tc>
          <w:tcPr>
            <w:tcW w:w="1833" w:type="dxa"/>
          </w:tcPr>
          <w:p w:rsidR="00005906" w:rsidRPr="008425E7" w:rsidRDefault="00005906" w:rsidP="00B030EB">
            <w:pPr>
              <w:rPr>
                <w:rFonts w:ascii="標楷體" w:hAnsi="標楷體"/>
              </w:rPr>
            </w:pPr>
            <w:r w:rsidRPr="008425E7">
              <w:rPr>
                <w:rFonts w:ascii="標楷體" w:hAnsi="標楷體"/>
              </w:rPr>
              <w:t>行政院 105.02.19 （9-1-1）</w:t>
            </w:r>
          </w:p>
        </w:tc>
        <w:tc>
          <w:tcPr>
            <w:tcW w:w="1725" w:type="dxa"/>
          </w:tcPr>
          <w:p w:rsidR="00005906" w:rsidRPr="008425E7" w:rsidRDefault="00005906" w:rsidP="00B030EB">
            <w:pPr>
              <w:rPr>
                <w:rFonts w:ascii="標楷體" w:hAnsi="標楷體"/>
              </w:rPr>
            </w:pPr>
            <w:r w:rsidRPr="008425E7">
              <w:rPr>
                <w:rFonts w:ascii="標楷體" w:hAnsi="標楷體"/>
              </w:rPr>
              <w:t>司法及法制、外交及國防</w:t>
            </w:r>
          </w:p>
        </w:tc>
        <w:tc>
          <w:tcPr>
            <w:tcW w:w="1971" w:type="dxa"/>
          </w:tcPr>
          <w:p w:rsidR="00005906" w:rsidRPr="00AA4F53" w:rsidRDefault="00005906" w:rsidP="00005906">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005906" w:rsidRPr="008425E7" w:rsidRDefault="00005906" w:rsidP="00005906">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156B0E" w:rsidRDefault="00005906" w:rsidP="00511CBF">
            <w:pPr>
              <w:rPr>
                <w:rFonts w:ascii="標楷體" w:hAnsi="標楷體"/>
                <w:lang w:eastAsia="zh-TW"/>
              </w:rPr>
            </w:pPr>
            <w:r>
              <w:rPr>
                <w:rFonts w:ascii="標楷體" w:hAnsi="標楷體" w:hint="eastAsia"/>
                <w:lang w:eastAsia="zh-TW"/>
              </w:rPr>
              <w:t>11</w:t>
            </w:r>
          </w:p>
        </w:tc>
        <w:tc>
          <w:tcPr>
            <w:tcW w:w="4096" w:type="dxa"/>
          </w:tcPr>
          <w:p w:rsidR="00AA4F53" w:rsidRPr="00156B0E" w:rsidRDefault="00AA4F53" w:rsidP="00BF1C31">
            <w:pPr>
              <w:jc w:val="left"/>
              <w:rPr>
                <w:rFonts w:ascii="標楷體" w:hAnsi="標楷體"/>
              </w:rPr>
            </w:pPr>
            <w:r w:rsidRPr="00156B0E">
              <w:rPr>
                <w:rFonts w:ascii="標楷體" w:hAnsi="標楷體"/>
              </w:rPr>
              <w:t>行政法人放射性廢棄物管理中心設置條例草案（制訂重點：為有效推動我國放射性廢棄物最終處置等設施之妥善建置及營運，規劃設立本中心，並定位為行政法人，導入企業經營管理模式，就我國放射性廢棄物之營運，強化其專業性、客觀性，以贏得民眾信賴，進而提升營運績效。）</w:t>
            </w:r>
          </w:p>
        </w:tc>
        <w:tc>
          <w:tcPr>
            <w:tcW w:w="1833" w:type="dxa"/>
          </w:tcPr>
          <w:p w:rsidR="00AA4F53" w:rsidRPr="00156B0E" w:rsidRDefault="00AA4F53" w:rsidP="00511CBF">
            <w:pPr>
              <w:rPr>
                <w:rFonts w:ascii="標楷體" w:hAnsi="標楷體"/>
              </w:rPr>
            </w:pPr>
            <w:r w:rsidRPr="00156B0E">
              <w:rPr>
                <w:rFonts w:ascii="標楷體" w:hAnsi="標楷體"/>
              </w:rPr>
              <w:t>行政院 105.02.19 （9-1-1）</w:t>
            </w:r>
          </w:p>
        </w:tc>
        <w:tc>
          <w:tcPr>
            <w:tcW w:w="1725" w:type="dxa"/>
          </w:tcPr>
          <w:p w:rsidR="00AA4F53" w:rsidRPr="00156B0E" w:rsidRDefault="00AA4F53"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12</w:t>
            </w:r>
          </w:p>
        </w:tc>
        <w:tc>
          <w:tcPr>
            <w:tcW w:w="4096" w:type="dxa"/>
          </w:tcPr>
          <w:p w:rsidR="00AA4F53" w:rsidRPr="006B6030" w:rsidRDefault="00AA4F53" w:rsidP="00511CBF">
            <w:pPr>
              <w:rPr>
                <w:rFonts w:ascii="標楷體" w:hAnsi="標楷體"/>
              </w:rPr>
            </w:pPr>
            <w:r w:rsidRPr="006B6030">
              <w:rPr>
                <w:rFonts w:ascii="標楷體" w:hAnsi="標楷體"/>
              </w:rPr>
              <w:t>國家賠償法修正草案（修正重點：增訂怠於執行職務之定義規範；增訂法官及檢察官為審判職務及追訴職務之範圍；增訂對其他應負責任之人行使求償權；增訂損害賠償請求權時效中斷及視為不中斷情形；修正賠償義務機關之認定及補充管轄規定；刪除現行條文第十五條之互惠原則。）</w:t>
            </w:r>
          </w:p>
        </w:tc>
        <w:tc>
          <w:tcPr>
            <w:tcW w:w="1833" w:type="dxa"/>
          </w:tcPr>
          <w:p w:rsidR="00AA4F53" w:rsidRPr="006B6030" w:rsidRDefault="00AA4F53" w:rsidP="00511CBF">
            <w:pPr>
              <w:rPr>
                <w:rFonts w:ascii="標楷體" w:hAnsi="標楷體"/>
              </w:rPr>
            </w:pPr>
            <w:r w:rsidRPr="006B6030">
              <w:rPr>
                <w:rFonts w:ascii="標楷體" w:hAnsi="標楷體"/>
              </w:rPr>
              <w:t>行政院 105.02.19 （9-1-1）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13</w:t>
            </w:r>
          </w:p>
        </w:tc>
        <w:tc>
          <w:tcPr>
            <w:tcW w:w="4096" w:type="dxa"/>
          </w:tcPr>
          <w:p w:rsidR="00AA4F53" w:rsidRPr="006B6030" w:rsidRDefault="00AA4F53" w:rsidP="00511CBF">
            <w:pPr>
              <w:rPr>
                <w:rFonts w:ascii="標楷體" w:hAnsi="標楷體"/>
              </w:rPr>
            </w:pPr>
            <w:r w:rsidRPr="006B6030">
              <w:rPr>
                <w:rFonts w:ascii="標楷體" w:hAnsi="標楷體"/>
              </w:rPr>
              <w:t>通訊保障及監察法部分條文修正草案（修正§5、13、16-1、27、32-1、34；刪除§3-1、11-1、18-1。修正重點：增訂流放毒物、於流通食品下毒、重大人口販運及食品加工、販售過程中攙偽或假冒等犯罪，為通訊監察之範圍；刪除立法院得隨時派員</w:t>
            </w:r>
            <w:r w:rsidRPr="006B6030">
              <w:rPr>
                <w:rFonts w:ascii="標楷體" w:hAnsi="標楷體"/>
              </w:rPr>
              <w:lastRenderedPageBreak/>
              <w:t>至電信事業等處所監督通訊監察情形。）</w:t>
            </w:r>
          </w:p>
        </w:tc>
        <w:tc>
          <w:tcPr>
            <w:tcW w:w="1833" w:type="dxa"/>
          </w:tcPr>
          <w:p w:rsidR="00AA4F53" w:rsidRPr="006B6030" w:rsidRDefault="00AA4F53" w:rsidP="00511CBF">
            <w:pPr>
              <w:rPr>
                <w:rFonts w:ascii="標楷體" w:hAnsi="標楷體"/>
              </w:rPr>
            </w:pPr>
            <w:r w:rsidRPr="006B6030">
              <w:rPr>
                <w:rFonts w:ascii="標楷體" w:hAnsi="標楷體"/>
              </w:rPr>
              <w:lastRenderedPageBreak/>
              <w:t>行政院 105.02.19 （9-1-1）</w:t>
            </w:r>
          </w:p>
          <w:p w:rsidR="00AA4F53" w:rsidRPr="006B6030" w:rsidRDefault="00AA4F53" w:rsidP="00511CBF">
            <w:pPr>
              <w:rPr>
                <w:rFonts w:ascii="標楷體" w:hAnsi="標楷體"/>
              </w:rPr>
            </w:pPr>
            <w:r w:rsidRPr="006B6030">
              <w:rPr>
                <w:rFonts w:ascii="標楷體" w:hAnsi="標楷體"/>
              </w:rPr>
              <w:t>※行政院亟需本院第9屆第1會期優先審議法案。</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lastRenderedPageBreak/>
              <w:t>14</w:t>
            </w:r>
          </w:p>
        </w:tc>
        <w:tc>
          <w:tcPr>
            <w:tcW w:w="4096" w:type="dxa"/>
          </w:tcPr>
          <w:p w:rsidR="00AA4F53" w:rsidRPr="006B6030" w:rsidRDefault="00AA4F53" w:rsidP="00511CBF">
            <w:pPr>
              <w:rPr>
                <w:rFonts w:ascii="標楷體" w:hAnsi="標楷體"/>
              </w:rPr>
            </w:pPr>
            <w:r w:rsidRPr="006B6030">
              <w:rPr>
                <w:rFonts w:ascii="標楷體" w:hAnsi="標楷體"/>
              </w:rPr>
              <w:t>1.財團法人法草案（共四章71條。制訂重點：明確區分「政府捐助之財團法人」與「民間捐助之財團法人」；禁止財團法人以通謀、詐欺或其他迂迴手段，將財產為違反利益衝突規範之移轉、運用；財團法人不得為保證人、公司無限責任股東、有限合夥之普通合夥人或合夥事業之合夥人；民間捐助之財團法人董事與監察人之人數、資格、專業能力，與董事相互間有親屬關係之比例及任期之限制；政府捐助之財團法人董事及監察人原則上為無給職。）</w:t>
            </w:r>
          </w:p>
        </w:tc>
        <w:tc>
          <w:tcPr>
            <w:tcW w:w="1833" w:type="dxa"/>
          </w:tcPr>
          <w:p w:rsidR="00AA4F53" w:rsidRPr="006B6030" w:rsidRDefault="00AA4F53" w:rsidP="00511CBF">
            <w:pPr>
              <w:rPr>
                <w:rFonts w:ascii="標楷體" w:hAnsi="標楷體"/>
              </w:rPr>
            </w:pPr>
            <w:r w:rsidRPr="006B6030">
              <w:rPr>
                <w:rFonts w:ascii="標楷體" w:hAnsi="標楷體"/>
              </w:rPr>
              <w:t>行政院 105.04.29 （9-1-11）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53335B" w:rsidRDefault="00AA4F53" w:rsidP="00511CBF">
            <w:pPr>
              <w:rPr>
                <w:rFonts w:ascii="標楷體" w:hAnsi="標楷體"/>
                <w:lang w:eastAsia="zh-TW"/>
              </w:rPr>
            </w:pPr>
            <w:r w:rsidRPr="0053335B">
              <w:rPr>
                <w:rFonts w:ascii="標楷體" w:hAnsi="標楷體"/>
              </w:rPr>
              <w:t>1</w:t>
            </w:r>
            <w:r w:rsidR="00005906">
              <w:rPr>
                <w:rFonts w:ascii="標楷體" w:hAnsi="標楷體" w:hint="eastAsia"/>
                <w:lang w:eastAsia="zh-TW"/>
              </w:rPr>
              <w:t>5</w:t>
            </w:r>
          </w:p>
        </w:tc>
        <w:tc>
          <w:tcPr>
            <w:tcW w:w="4096" w:type="dxa"/>
          </w:tcPr>
          <w:p w:rsidR="00AA4F53" w:rsidRPr="0053335B" w:rsidRDefault="00AA4F53" w:rsidP="00511CBF">
            <w:pPr>
              <w:rPr>
                <w:rFonts w:ascii="標楷體" w:hAnsi="標楷體"/>
              </w:rPr>
            </w:pPr>
            <w:r w:rsidRPr="0053335B">
              <w:rPr>
                <w:rFonts w:ascii="標楷體" w:hAnsi="標楷體"/>
              </w:rPr>
              <w:t>1.調度司法警察條例修正草案（修正重點：將「推事」、「首席檢察官」、「檢察長」等用語，分別修正為「法官」、「檢察長」、「檢察總長」；並修正其他已不合時宜之用語。）</w:t>
            </w:r>
          </w:p>
        </w:tc>
        <w:tc>
          <w:tcPr>
            <w:tcW w:w="1833" w:type="dxa"/>
          </w:tcPr>
          <w:p w:rsidR="00AA4F53" w:rsidRPr="0053335B" w:rsidRDefault="00AA4F53" w:rsidP="00511CBF">
            <w:pPr>
              <w:rPr>
                <w:rFonts w:ascii="標楷體" w:hAnsi="標楷體"/>
              </w:rPr>
            </w:pPr>
            <w:r w:rsidRPr="0053335B">
              <w:rPr>
                <w:rFonts w:ascii="標楷體" w:hAnsi="標楷體"/>
              </w:rPr>
              <w:t>行政院 105.02.19 （9-1-1）</w:t>
            </w:r>
          </w:p>
        </w:tc>
        <w:tc>
          <w:tcPr>
            <w:tcW w:w="1725" w:type="dxa"/>
          </w:tcPr>
          <w:p w:rsidR="00AA4F53" w:rsidRPr="0053335B" w:rsidRDefault="00AA4F53" w:rsidP="00511CBF">
            <w:pPr>
              <w:rPr>
                <w:rFonts w:ascii="標楷體" w:hAnsi="標楷體"/>
              </w:rPr>
            </w:pPr>
            <w:r w:rsidRPr="0053335B">
              <w:rPr>
                <w:rFonts w:ascii="標楷體" w:hAnsi="標楷體"/>
              </w:rPr>
              <w:t>司法及法制、內政</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53335B" w:rsidRDefault="00005906" w:rsidP="00511CBF">
            <w:pPr>
              <w:rPr>
                <w:rFonts w:ascii="標楷體" w:hAnsi="標楷體"/>
                <w:lang w:eastAsia="zh-TW"/>
              </w:rPr>
            </w:pPr>
            <w:r>
              <w:rPr>
                <w:rFonts w:ascii="標楷體" w:hAnsi="標楷體" w:hint="eastAsia"/>
                <w:lang w:eastAsia="zh-TW"/>
              </w:rPr>
              <w:t>16</w:t>
            </w:r>
          </w:p>
        </w:tc>
        <w:tc>
          <w:tcPr>
            <w:tcW w:w="4096" w:type="dxa"/>
          </w:tcPr>
          <w:p w:rsidR="00AA4F53" w:rsidRPr="0053335B" w:rsidRDefault="00AA4F53" w:rsidP="00511CBF">
            <w:pPr>
              <w:rPr>
                <w:rFonts w:ascii="標楷體" w:hAnsi="標楷體"/>
              </w:rPr>
            </w:pPr>
            <w:r w:rsidRPr="0053335B">
              <w:rPr>
                <w:rFonts w:ascii="標楷體" w:hAnsi="標楷體"/>
              </w:rPr>
              <w:t>財團法人文化創意產業發展研究院設置條例草案（制訂重點：考量整體文化創意產業之扶植與策進，亟需組織彈性機構來延攬專業團隊投入參與，以落實產業推動政策，爰擬具本研究院設置條例草案。）</w:t>
            </w:r>
          </w:p>
        </w:tc>
        <w:tc>
          <w:tcPr>
            <w:tcW w:w="1833" w:type="dxa"/>
          </w:tcPr>
          <w:p w:rsidR="00AA4F53" w:rsidRPr="0053335B" w:rsidRDefault="00AA4F53" w:rsidP="00511CBF">
            <w:pPr>
              <w:rPr>
                <w:rFonts w:ascii="標楷體" w:hAnsi="標楷體"/>
              </w:rPr>
            </w:pPr>
            <w:r w:rsidRPr="0053335B">
              <w:rPr>
                <w:rFonts w:ascii="標楷體" w:hAnsi="標楷體"/>
              </w:rPr>
              <w:t>行政院 105.02.19 （9-1-1）</w:t>
            </w:r>
          </w:p>
          <w:p w:rsidR="00AA4F53" w:rsidRPr="0053335B" w:rsidRDefault="00AA4F53" w:rsidP="00511CBF">
            <w:pPr>
              <w:rPr>
                <w:rFonts w:ascii="標楷體" w:hAnsi="標楷體"/>
              </w:rPr>
            </w:pPr>
            <w:r w:rsidRPr="0053335B">
              <w:rPr>
                <w:rFonts w:ascii="標楷體" w:hAnsi="標楷體"/>
              </w:rPr>
              <w:t>※行政院亟需本院第9屆第1會期優先審議法案。</w:t>
            </w:r>
          </w:p>
        </w:tc>
        <w:tc>
          <w:tcPr>
            <w:tcW w:w="1725" w:type="dxa"/>
          </w:tcPr>
          <w:p w:rsidR="00AA4F53" w:rsidRPr="0053335B" w:rsidRDefault="00AA4F53"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17</w:t>
            </w:r>
          </w:p>
        </w:tc>
        <w:tc>
          <w:tcPr>
            <w:tcW w:w="4096" w:type="dxa"/>
          </w:tcPr>
          <w:p w:rsidR="00AA4F53" w:rsidRPr="006B6030" w:rsidRDefault="00AA4F53" w:rsidP="00BF1C31">
            <w:pPr>
              <w:jc w:val="left"/>
              <w:rPr>
                <w:rFonts w:ascii="標楷體" w:hAnsi="標楷體"/>
              </w:rPr>
            </w:pPr>
            <w:r w:rsidRPr="006B6030">
              <w:rPr>
                <w:rFonts w:ascii="標楷體" w:hAnsi="標楷體"/>
              </w:rPr>
              <w:t>1.組織犯罪防制條例部分條文修正草案（修正§2~4、8；刪除§5、17、18；新增§7-1。修正重點：修正犯罪組織之定義；增列對於招募他人加入犯罪組織之行為，不以犯罪組織之成員為必要，均科以刑責；增訂法人及僱用人等刑事處罰之規定；修正刑後強制工作為刑前強制工作；現行對發起、主持、操縱、指揮犯罪組織或參與者之再犯加重處罰，並未排除刑法累犯加重規</w:t>
            </w:r>
          </w:p>
          <w:p w:rsidR="00AA4F53" w:rsidRPr="006B6030" w:rsidRDefault="00AA4F53" w:rsidP="00511CBF">
            <w:pPr>
              <w:rPr>
                <w:rFonts w:ascii="標楷體" w:hAnsi="標楷體"/>
              </w:rPr>
            </w:pPr>
            <w:r w:rsidRPr="006B6030">
              <w:rPr>
                <w:rFonts w:ascii="標楷體" w:hAnsi="標楷體"/>
              </w:rPr>
              <w:lastRenderedPageBreak/>
              <w:t>定之適用，爰予刪除。）</w:t>
            </w:r>
          </w:p>
        </w:tc>
        <w:tc>
          <w:tcPr>
            <w:tcW w:w="1833" w:type="dxa"/>
          </w:tcPr>
          <w:p w:rsidR="00AA4F53" w:rsidRPr="006B6030" w:rsidRDefault="00AA4F53" w:rsidP="00511CBF">
            <w:pPr>
              <w:rPr>
                <w:rFonts w:ascii="標楷體" w:hAnsi="標楷體"/>
              </w:rPr>
            </w:pPr>
            <w:r w:rsidRPr="006B6030">
              <w:rPr>
                <w:rFonts w:ascii="標楷體" w:hAnsi="標楷體"/>
              </w:rPr>
              <w:lastRenderedPageBreak/>
              <w:t>行政院 105.02.19 （9-1-1）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F178D6" w:rsidRPr="007D1F8B" w:rsidTr="00A40C6F">
        <w:tc>
          <w:tcPr>
            <w:tcW w:w="534" w:type="dxa"/>
          </w:tcPr>
          <w:p w:rsidR="00F178D6" w:rsidRDefault="00F178D6" w:rsidP="00511CBF">
            <w:pPr>
              <w:rPr>
                <w:rFonts w:ascii="標楷體" w:hAnsi="標楷體"/>
                <w:lang w:eastAsia="zh-TW"/>
              </w:rPr>
            </w:pPr>
            <w:r>
              <w:rPr>
                <w:rFonts w:ascii="標楷體" w:hAnsi="標楷體" w:hint="eastAsia"/>
                <w:lang w:eastAsia="zh-TW"/>
              </w:rPr>
              <w:lastRenderedPageBreak/>
              <w:t>18</w:t>
            </w:r>
          </w:p>
        </w:tc>
        <w:tc>
          <w:tcPr>
            <w:tcW w:w="4096" w:type="dxa"/>
          </w:tcPr>
          <w:p w:rsidR="00F178D6" w:rsidRPr="007F4367" w:rsidRDefault="00F178D6" w:rsidP="00A87102">
            <w:pPr>
              <w:rPr>
                <w:rFonts w:ascii="標楷體" w:hAnsi="標楷體"/>
              </w:rPr>
            </w:pPr>
            <w:r w:rsidRPr="007F4367">
              <w:rPr>
                <w:rFonts w:ascii="標楷體" w:hAnsi="標楷體"/>
              </w:rPr>
              <w:t>1.檔案法部分條文修正草案（修正§11、12、17~21、28；刪除§22；新增§22-1~3。修正重點：經鑑定及檔案中央主管機關審定者，屆移轉年限後，應移轉檔案中央主管機關管理；增訂屬檔案中央主管機關訂定之機關共通性檔案保存年限基準所列依規定程序銷毀之檔案，由各機關審核後銷毀；定明各機關辦理檔案開放應用之方式；國家檔案以開放應用為原則，僅於必要最小範圍內規範其限制應用事由，並增列最遲開放應用年限；增訂二二八事件或戒嚴時期特定事件之當事人申請閱覽、抄錄或複製與其本人所涉案件相關之國家檔案，應全部提供之情形，並兼顧其他第三人之隱私權益。）</w:t>
            </w:r>
          </w:p>
        </w:tc>
        <w:tc>
          <w:tcPr>
            <w:tcW w:w="1833" w:type="dxa"/>
          </w:tcPr>
          <w:p w:rsidR="00F178D6" w:rsidRPr="007F4367" w:rsidRDefault="00F178D6" w:rsidP="00A87102">
            <w:pPr>
              <w:rPr>
                <w:rFonts w:ascii="標楷體" w:hAnsi="標楷體"/>
              </w:rPr>
            </w:pPr>
            <w:r w:rsidRPr="007F4367">
              <w:rPr>
                <w:rFonts w:ascii="標楷體" w:hAnsi="標楷體"/>
              </w:rPr>
              <w:t>行政院 105.02.19 （9-1-1）</w:t>
            </w:r>
          </w:p>
        </w:tc>
        <w:tc>
          <w:tcPr>
            <w:tcW w:w="1725" w:type="dxa"/>
          </w:tcPr>
          <w:p w:rsidR="00F178D6" w:rsidRPr="007F4367" w:rsidRDefault="00F178D6" w:rsidP="00A87102">
            <w:pPr>
              <w:rPr>
                <w:rFonts w:ascii="標楷體" w:hAnsi="標楷體"/>
              </w:rPr>
            </w:pPr>
            <w:r w:rsidRPr="007F4367">
              <w:rPr>
                <w:rFonts w:ascii="標楷體" w:hAnsi="標楷體"/>
              </w:rPr>
              <w:t>司法及法制</w:t>
            </w:r>
          </w:p>
        </w:tc>
        <w:tc>
          <w:tcPr>
            <w:tcW w:w="1971" w:type="dxa"/>
          </w:tcPr>
          <w:p w:rsidR="00F178D6" w:rsidRPr="00AA4F53" w:rsidRDefault="00F178D6" w:rsidP="00F178D6">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F178D6" w:rsidRPr="007F4367" w:rsidRDefault="00F178D6" w:rsidP="00F178D6">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bl>
    <w:p w:rsidR="00C00BC8" w:rsidRPr="008606E5" w:rsidRDefault="00C00BC8" w:rsidP="00C00BC8">
      <w:pPr>
        <w:pStyle w:val="ad"/>
        <w:spacing w:before="190" w:after="190"/>
        <w:ind w:left="560"/>
      </w:pPr>
      <w:bookmarkStart w:id="219" w:name="_Toc463008662"/>
      <w:r>
        <w:rPr>
          <w:rFonts w:hint="eastAsia"/>
        </w:rPr>
        <w:t>二</w:t>
      </w:r>
      <w:r w:rsidRPr="00F77844">
        <w:rPr>
          <w:rFonts w:hint="eastAsia"/>
        </w:rPr>
        <w:t>、第</w:t>
      </w:r>
      <w:r>
        <w:rPr>
          <w:rFonts w:hint="eastAsia"/>
        </w:rPr>
        <w:t>9</w:t>
      </w:r>
      <w:r w:rsidRPr="00F77844">
        <w:rPr>
          <w:rFonts w:hint="eastAsia"/>
        </w:rPr>
        <w:t>屆第</w:t>
      </w:r>
      <w:r>
        <w:rPr>
          <w:rFonts w:hint="eastAsia"/>
        </w:rPr>
        <w:t>2</w:t>
      </w:r>
      <w:r w:rsidRPr="00F77844">
        <w:rPr>
          <w:rFonts w:hint="eastAsia"/>
        </w:rPr>
        <w:t>會期院會同意撤回之法律案（</w:t>
      </w:r>
      <w:r>
        <w:rPr>
          <w:rFonts w:hint="eastAsia"/>
        </w:rPr>
        <w:t>1</w:t>
      </w:r>
      <w:r w:rsidRPr="00F77844">
        <w:rPr>
          <w:rFonts w:hint="eastAsia"/>
        </w:rPr>
        <w:t>案）</w:t>
      </w:r>
      <w:bookmarkEnd w:id="219"/>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C00BC8" w:rsidRPr="007D1F8B" w:rsidTr="00FA2E9A">
        <w:tc>
          <w:tcPr>
            <w:tcW w:w="534" w:type="dxa"/>
          </w:tcPr>
          <w:p w:rsidR="00C00BC8" w:rsidRPr="00F77844" w:rsidRDefault="00C00BC8" w:rsidP="00FA2E9A">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C00BC8" w:rsidRPr="007D1F8B" w:rsidTr="00FA2E9A">
        <w:tc>
          <w:tcPr>
            <w:tcW w:w="534" w:type="dxa"/>
          </w:tcPr>
          <w:p w:rsidR="00C00BC8" w:rsidRPr="004E4BBC" w:rsidRDefault="00C00BC8" w:rsidP="00FA2E9A">
            <w:pPr>
              <w:rPr>
                <w:rFonts w:ascii="標楷體" w:hAnsi="標楷體"/>
              </w:rPr>
            </w:pPr>
            <w:r w:rsidRPr="004E4BBC">
              <w:rPr>
                <w:rFonts w:ascii="標楷體" w:hAnsi="標楷體"/>
              </w:rPr>
              <w:t>1</w:t>
            </w:r>
          </w:p>
        </w:tc>
        <w:tc>
          <w:tcPr>
            <w:tcW w:w="4096" w:type="dxa"/>
          </w:tcPr>
          <w:p w:rsidR="00C00BC8" w:rsidRPr="004E4BBC" w:rsidRDefault="00C00BC8" w:rsidP="00FA2E9A">
            <w:pPr>
              <w:rPr>
                <w:rFonts w:ascii="標楷體" w:hAnsi="標楷體"/>
              </w:rPr>
            </w:pPr>
            <w:r w:rsidRPr="004E4BBC">
              <w:rPr>
                <w:rFonts w:ascii="標楷體" w:hAnsi="標楷體"/>
              </w:rPr>
              <w:t>行政院、考試院函請審議「警察人員人事條例部分條文修正草案」案。</w:t>
            </w:r>
          </w:p>
        </w:tc>
        <w:tc>
          <w:tcPr>
            <w:tcW w:w="1833" w:type="dxa"/>
          </w:tcPr>
          <w:p w:rsidR="00C00BC8" w:rsidRPr="004E4BBC" w:rsidRDefault="00C00BC8" w:rsidP="00FA2E9A">
            <w:pPr>
              <w:rPr>
                <w:rFonts w:ascii="標楷體" w:hAnsi="標楷體"/>
              </w:rPr>
            </w:pPr>
            <w:r w:rsidRPr="004E4BBC">
              <w:rPr>
                <w:rFonts w:ascii="標楷體" w:hAnsi="標楷體"/>
              </w:rPr>
              <w:t>行政院、考試院 105.05.20 （9-1-14）</w:t>
            </w:r>
          </w:p>
        </w:tc>
        <w:tc>
          <w:tcPr>
            <w:tcW w:w="1725" w:type="dxa"/>
          </w:tcPr>
          <w:p w:rsidR="00C00BC8" w:rsidRPr="004E4BBC" w:rsidRDefault="00C00BC8" w:rsidP="00FA2E9A">
            <w:pPr>
              <w:rPr>
                <w:rFonts w:ascii="標楷體" w:hAnsi="標楷體"/>
              </w:rPr>
            </w:pPr>
            <w:r w:rsidRPr="004E4BBC">
              <w:rPr>
                <w:rFonts w:ascii="標楷體" w:hAnsi="標楷體"/>
              </w:rPr>
              <w:t>司法及法制、內政兩委員會</w:t>
            </w:r>
          </w:p>
        </w:tc>
        <w:tc>
          <w:tcPr>
            <w:tcW w:w="1971" w:type="dxa"/>
          </w:tcPr>
          <w:p w:rsidR="00C00BC8" w:rsidRPr="00AA4F53" w:rsidRDefault="00C00BC8" w:rsidP="00C00BC8">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C00BC8" w:rsidRPr="004E4BBC" w:rsidRDefault="00C00BC8" w:rsidP="00C00BC8">
            <w:pPr>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105.9.13</w:t>
            </w:r>
            <w:r w:rsidRPr="00AA4F53">
              <w:rPr>
                <w:rFonts w:ascii="標楷體" w:hAnsi="標楷體" w:hint="eastAsia"/>
                <w:lang w:eastAsia="zh-TW"/>
              </w:rPr>
              <w:t>（</w:t>
            </w:r>
            <w:r>
              <w:rPr>
                <w:rFonts w:ascii="標楷體" w:hAnsi="標楷體" w:hint="eastAsia"/>
                <w:lang w:eastAsia="zh-TW"/>
              </w:rPr>
              <w:t>9-2-1</w:t>
            </w:r>
            <w:r w:rsidRPr="00AA4F53">
              <w:rPr>
                <w:rFonts w:ascii="標楷體" w:hAnsi="標楷體" w:hint="eastAsia"/>
                <w:lang w:eastAsia="zh-TW"/>
              </w:rPr>
              <w:t>）同意撤回</w:t>
            </w:r>
          </w:p>
        </w:tc>
      </w:tr>
    </w:tbl>
    <w:p w:rsidR="002557B5" w:rsidRPr="00F77844" w:rsidRDefault="002557B5" w:rsidP="003E595C">
      <w:pPr>
        <w:rPr>
          <w:lang w:eastAsia="zh-TW"/>
        </w:rPr>
      </w:pPr>
    </w:p>
    <w:sectPr w:rsidR="002557B5" w:rsidRPr="00F77844" w:rsidSect="00602EE9">
      <w:footerReference w:type="default" r:id="rId11"/>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10AD" w:rsidRDefault="001D10AD" w:rsidP="00602EE9">
      <w:pPr>
        <w:spacing w:line="240" w:lineRule="auto"/>
      </w:pPr>
      <w:r>
        <w:separator/>
      </w:r>
    </w:p>
  </w:endnote>
  <w:endnote w:type="continuationSeparator" w:id="0">
    <w:p w:rsidR="001D10AD" w:rsidRDefault="001D10AD"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56BE" w:rsidRDefault="009A56BE"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9A56BE" w:rsidRDefault="009A56B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203482"/>
      <w:docPartObj>
        <w:docPartGallery w:val="Page Numbers (Bottom of Page)"/>
        <w:docPartUnique/>
      </w:docPartObj>
    </w:sdtPr>
    <w:sdtEndPr/>
    <w:sdtContent>
      <w:p w:rsidR="009A56BE" w:rsidRDefault="009A56BE">
        <w:pPr>
          <w:pStyle w:val="aa"/>
          <w:jc w:val="right"/>
        </w:pPr>
        <w:r>
          <w:fldChar w:fldCharType="begin"/>
        </w:r>
        <w:r>
          <w:instrText>PAGE   \* MERGEFORMAT</w:instrText>
        </w:r>
        <w:r>
          <w:fldChar w:fldCharType="separate"/>
        </w:r>
        <w:r w:rsidR="0023443F" w:rsidRPr="0023443F">
          <w:rPr>
            <w:noProof/>
            <w:lang w:val="zh-TW" w:eastAsia="zh-TW"/>
          </w:rPr>
          <w:t>2</w:t>
        </w:r>
        <w:r>
          <w:fldChar w:fldCharType="end"/>
        </w:r>
      </w:p>
    </w:sdtContent>
  </w:sdt>
  <w:p w:rsidR="009A56BE" w:rsidRDefault="009A56BE">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56BE" w:rsidRDefault="009A56BE"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23443F">
      <w:rPr>
        <w:rStyle w:val="ac"/>
        <w:noProof/>
      </w:rPr>
      <w:t>108</w:t>
    </w:r>
    <w:r>
      <w:rPr>
        <w:rStyle w:val="ac"/>
      </w:rPr>
      <w:fldChar w:fldCharType="end"/>
    </w:r>
  </w:p>
  <w:p w:rsidR="009A56BE" w:rsidRDefault="009A56B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10AD" w:rsidRDefault="001D10AD" w:rsidP="00602EE9">
      <w:pPr>
        <w:spacing w:line="240" w:lineRule="auto"/>
      </w:pPr>
      <w:r>
        <w:separator/>
      </w:r>
    </w:p>
  </w:footnote>
  <w:footnote w:type="continuationSeparator" w:id="0">
    <w:p w:rsidR="001D10AD" w:rsidRDefault="001D10AD" w:rsidP="00602EE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num w:numId="1">
    <w:abstractNumId w:val="0"/>
  </w:num>
  <w:num w:numId="2">
    <w:abstractNumId w:val="0"/>
  </w:num>
  <w:num w:numId="3">
    <w:abstractNumId w:val="0"/>
  </w:num>
  <w:num w:numId="4">
    <w:abstractNumId w:val="4"/>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488F"/>
    <w:rsid w:val="00005906"/>
    <w:rsid w:val="00011C70"/>
    <w:rsid w:val="00013CDE"/>
    <w:rsid w:val="000167B5"/>
    <w:rsid w:val="00016BEA"/>
    <w:rsid w:val="00017287"/>
    <w:rsid w:val="00020BCF"/>
    <w:rsid w:val="00023220"/>
    <w:rsid w:val="000248A4"/>
    <w:rsid w:val="000251A0"/>
    <w:rsid w:val="00027B54"/>
    <w:rsid w:val="00031360"/>
    <w:rsid w:val="00031F48"/>
    <w:rsid w:val="00034BDE"/>
    <w:rsid w:val="000370BA"/>
    <w:rsid w:val="000377F4"/>
    <w:rsid w:val="00037D20"/>
    <w:rsid w:val="000401A0"/>
    <w:rsid w:val="00040B3A"/>
    <w:rsid w:val="00041218"/>
    <w:rsid w:val="000416CE"/>
    <w:rsid w:val="000416E8"/>
    <w:rsid w:val="00041ADB"/>
    <w:rsid w:val="00042715"/>
    <w:rsid w:val="00042C1C"/>
    <w:rsid w:val="000432A1"/>
    <w:rsid w:val="00043540"/>
    <w:rsid w:val="000457D1"/>
    <w:rsid w:val="00045BBF"/>
    <w:rsid w:val="00046A07"/>
    <w:rsid w:val="00050721"/>
    <w:rsid w:val="00050A3E"/>
    <w:rsid w:val="0005100D"/>
    <w:rsid w:val="00052DE2"/>
    <w:rsid w:val="00054204"/>
    <w:rsid w:val="0005441A"/>
    <w:rsid w:val="00055933"/>
    <w:rsid w:val="00055A8E"/>
    <w:rsid w:val="00056516"/>
    <w:rsid w:val="00056B37"/>
    <w:rsid w:val="00056C95"/>
    <w:rsid w:val="00060886"/>
    <w:rsid w:val="00060A4C"/>
    <w:rsid w:val="00061F1C"/>
    <w:rsid w:val="00062B51"/>
    <w:rsid w:val="00063971"/>
    <w:rsid w:val="00063D82"/>
    <w:rsid w:val="00064231"/>
    <w:rsid w:val="00066EB9"/>
    <w:rsid w:val="0006721E"/>
    <w:rsid w:val="00070038"/>
    <w:rsid w:val="000700DF"/>
    <w:rsid w:val="00070B4C"/>
    <w:rsid w:val="00072477"/>
    <w:rsid w:val="000725B8"/>
    <w:rsid w:val="00073C3E"/>
    <w:rsid w:val="00075CC5"/>
    <w:rsid w:val="000762BD"/>
    <w:rsid w:val="00076D1C"/>
    <w:rsid w:val="00077C34"/>
    <w:rsid w:val="00080EE6"/>
    <w:rsid w:val="00081BC0"/>
    <w:rsid w:val="000825A3"/>
    <w:rsid w:val="00082780"/>
    <w:rsid w:val="00083693"/>
    <w:rsid w:val="0008398D"/>
    <w:rsid w:val="0008459D"/>
    <w:rsid w:val="000853D5"/>
    <w:rsid w:val="0008746F"/>
    <w:rsid w:val="000901B6"/>
    <w:rsid w:val="000920BD"/>
    <w:rsid w:val="000927D3"/>
    <w:rsid w:val="00093224"/>
    <w:rsid w:val="0009347C"/>
    <w:rsid w:val="00093D17"/>
    <w:rsid w:val="000953E6"/>
    <w:rsid w:val="00095808"/>
    <w:rsid w:val="0009682B"/>
    <w:rsid w:val="000A0FB0"/>
    <w:rsid w:val="000A3BB8"/>
    <w:rsid w:val="000A3C6A"/>
    <w:rsid w:val="000A3F32"/>
    <w:rsid w:val="000A670F"/>
    <w:rsid w:val="000A7842"/>
    <w:rsid w:val="000B000D"/>
    <w:rsid w:val="000B0171"/>
    <w:rsid w:val="000B159B"/>
    <w:rsid w:val="000B180E"/>
    <w:rsid w:val="000B318D"/>
    <w:rsid w:val="000B411D"/>
    <w:rsid w:val="000B524E"/>
    <w:rsid w:val="000B55D2"/>
    <w:rsid w:val="000B66EB"/>
    <w:rsid w:val="000B6745"/>
    <w:rsid w:val="000B7160"/>
    <w:rsid w:val="000B733D"/>
    <w:rsid w:val="000B77B4"/>
    <w:rsid w:val="000C16BC"/>
    <w:rsid w:val="000C4942"/>
    <w:rsid w:val="000C4ED5"/>
    <w:rsid w:val="000C5742"/>
    <w:rsid w:val="000C5D06"/>
    <w:rsid w:val="000C6878"/>
    <w:rsid w:val="000C71E9"/>
    <w:rsid w:val="000C7CC9"/>
    <w:rsid w:val="000D1835"/>
    <w:rsid w:val="000D237F"/>
    <w:rsid w:val="000D300C"/>
    <w:rsid w:val="000D3311"/>
    <w:rsid w:val="000D4902"/>
    <w:rsid w:val="000D5175"/>
    <w:rsid w:val="000D68DB"/>
    <w:rsid w:val="000D6FD3"/>
    <w:rsid w:val="000D70C0"/>
    <w:rsid w:val="000E0E9A"/>
    <w:rsid w:val="000E1025"/>
    <w:rsid w:val="000E2384"/>
    <w:rsid w:val="000E2FE7"/>
    <w:rsid w:val="000E301A"/>
    <w:rsid w:val="000E3A8B"/>
    <w:rsid w:val="000E3D4A"/>
    <w:rsid w:val="000F13E3"/>
    <w:rsid w:val="000F13EE"/>
    <w:rsid w:val="000F1CDB"/>
    <w:rsid w:val="000F432D"/>
    <w:rsid w:val="000F4CE9"/>
    <w:rsid w:val="000F6024"/>
    <w:rsid w:val="000F6719"/>
    <w:rsid w:val="000F7105"/>
    <w:rsid w:val="00100389"/>
    <w:rsid w:val="001031B7"/>
    <w:rsid w:val="001035CF"/>
    <w:rsid w:val="00104552"/>
    <w:rsid w:val="00104E31"/>
    <w:rsid w:val="001058B2"/>
    <w:rsid w:val="00107C37"/>
    <w:rsid w:val="00110C2C"/>
    <w:rsid w:val="00111A4F"/>
    <w:rsid w:val="0011239C"/>
    <w:rsid w:val="001131A4"/>
    <w:rsid w:val="001203D8"/>
    <w:rsid w:val="001213F1"/>
    <w:rsid w:val="00121DA8"/>
    <w:rsid w:val="001220D7"/>
    <w:rsid w:val="001222B5"/>
    <w:rsid w:val="001239C4"/>
    <w:rsid w:val="00124914"/>
    <w:rsid w:val="00124FE6"/>
    <w:rsid w:val="001264F2"/>
    <w:rsid w:val="00127248"/>
    <w:rsid w:val="001274A9"/>
    <w:rsid w:val="00127C64"/>
    <w:rsid w:val="00133EED"/>
    <w:rsid w:val="0013475B"/>
    <w:rsid w:val="0013608F"/>
    <w:rsid w:val="001362BE"/>
    <w:rsid w:val="00136A05"/>
    <w:rsid w:val="001370F7"/>
    <w:rsid w:val="001377C9"/>
    <w:rsid w:val="001402F4"/>
    <w:rsid w:val="00141F33"/>
    <w:rsid w:val="001423E4"/>
    <w:rsid w:val="001444D2"/>
    <w:rsid w:val="00144561"/>
    <w:rsid w:val="00145B92"/>
    <w:rsid w:val="00150277"/>
    <w:rsid w:val="00150EF0"/>
    <w:rsid w:val="00151824"/>
    <w:rsid w:val="001532F7"/>
    <w:rsid w:val="00153418"/>
    <w:rsid w:val="00153B99"/>
    <w:rsid w:val="00154B61"/>
    <w:rsid w:val="001554D3"/>
    <w:rsid w:val="0015617A"/>
    <w:rsid w:val="00156A6B"/>
    <w:rsid w:val="001572CB"/>
    <w:rsid w:val="00160518"/>
    <w:rsid w:val="00161390"/>
    <w:rsid w:val="0016179A"/>
    <w:rsid w:val="00161CE0"/>
    <w:rsid w:val="0016224D"/>
    <w:rsid w:val="0016316F"/>
    <w:rsid w:val="00164BE6"/>
    <w:rsid w:val="0016570A"/>
    <w:rsid w:val="00165AD4"/>
    <w:rsid w:val="00167AE5"/>
    <w:rsid w:val="001706DB"/>
    <w:rsid w:val="00170ACD"/>
    <w:rsid w:val="00172DCA"/>
    <w:rsid w:val="0017327D"/>
    <w:rsid w:val="0017435B"/>
    <w:rsid w:val="00176185"/>
    <w:rsid w:val="00177410"/>
    <w:rsid w:val="001776FD"/>
    <w:rsid w:val="001815F1"/>
    <w:rsid w:val="00181643"/>
    <w:rsid w:val="0018166E"/>
    <w:rsid w:val="001836F0"/>
    <w:rsid w:val="00185169"/>
    <w:rsid w:val="00186037"/>
    <w:rsid w:val="001909A6"/>
    <w:rsid w:val="0019372C"/>
    <w:rsid w:val="00193F2C"/>
    <w:rsid w:val="00194FEB"/>
    <w:rsid w:val="00196517"/>
    <w:rsid w:val="001967E5"/>
    <w:rsid w:val="001A0DC2"/>
    <w:rsid w:val="001A1691"/>
    <w:rsid w:val="001A1EB4"/>
    <w:rsid w:val="001A5644"/>
    <w:rsid w:val="001A692D"/>
    <w:rsid w:val="001A7B8A"/>
    <w:rsid w:val="001A7B9C"/>
    <w:rsid w:val="001A7D7D"/>
    <w:rsid w:val="001A7F03"/>
    <w:rsid w:val="001B079B"/>
    <w:rsid w:val="001B28CA"/>
    <w:rsid w:val="001B4045"/>
    <w:rsid w:val="001B4336"/>
    <w:rsid w:val="001B45C7"/>
    <w:rsid w:val="001B511A"/>
    <w:rsid w:val="001C069D"/>
    <w:rsid w:val="001C13FE"/>
    <w:rsid w:val="001C1E24"/>
    <w:rsid w:val="001C36C1"/>
    <w:rsid w:val="001C3F0C"/>
    <w:rsid w:val="001C654E"/>
    <w:rsid w:val="001C6C8A"/>
    <w:rsid w:val="001C737B"/>
    <w:rsid w:val="001D05CB"/>
    <w:rsid w:val="001D0704"/>
    <w:rsid w:val="001D0CEC"/>
    <w:rsid w:val="001D10AD"/>
    <w:rsid w:val="001D223C"/>
    <w:rsid w:val="001D2E61"/>
    <w:rsid w:val="001D2EAA"/>
    <w:rsid w:val="001D3376"/>
    <w:rsid w:val="001D41C3"/>
    <w:rsid w:val="001D4258"/>
    <w:rsid w:val="001D4D72"/>
    <w:rsid w:val="001D51E9"/>
    <w:rsid w:val="001D66EB"/>
    <w:rsid w:val="001D756E"/>
    <w:rsid w:val="001E0435"/>
    <w:rsid w:val="001E0ADC"/>
    <w:rsid w:val="001E10A3"/>
    <w:rsid w:val="001E1950"/>
    <w:rsid w:val="001E1EC6"/>
    <w:rsid w:val="001E51EE"/>
    <w:rsid w:val="001E697B"/>
    <w:rsid w:val="001E6BA4"/>
    <w:rsid w:val="001F0DC5"/>
    <w:rsid w:val="001F3581"/>
    <w:rsid w:val="001F5504"/>
    <w:rsid w:val="001F5A6A"/>
    <w:rsid w:val="001F6224"/>
    <w:rsid w:val="001F7ACB"/>
    <w:rsid w:val="00202200"/>
    <w:rsid w:val="00204179"/>
    <w:rsid w:val="002045A7"/>
    <w:rsid w:val="00205749"/>
    <w:rsid w:val="002071DF"/>
    <w:rsid w:val="00207F6D"/>
    <w:rsid w:val="00207FDF"/>
    <w:rsid w:val="00210C34"/>
    <w:rsid w:val="00212611"/>
    <w:rsid w:val="002145EE"/>
    <w:rsid w:val="002148CB"/>
    <w:rsid w:val="00214EFE"/>
    <w:rsid w:val="00215D31"/>
    <w:rsid w:val="00216C1E"/>
    <w:rsid w:val="00217B77"/>
    <w:rsid w:val="002210E1"/>
    <w:rsid w:val="00221E7C"/>
    <w:rsid w:val="0022240D"/>
    <w:rsid w:val="00224AC3"/>
    <w:rsid w:val="002268EF"/>
    <w:rsid w:val="00226A91"/>
    <w:rsid w:val="0022744A"/>
    <w:rsid w:val="00227699"/>
    <w:rsid w:val="00227C1C"/>
    <w:rsid w:val="00227D5C"/>
    <w:rsid w:val="00227EB6"/>
    <w:rsid w:val="00230A78"/>
    <w:rsid w:val="00230B8F"/>
    <w:rsid w:val="00232D0C"/>
    <w:rsid w:val="002332EB"/>
    <w:rsid w:val="0023367C"/>
    <w:rsid w:val="0023398F"/>
    <w:rsid w:val="0023443F"/>
    <w:rsid w:val="0023471D"/>
    <w:rsid w:val="002348D2"/>
    <w:rsid w:val="00236BDB"/>
    <w:rsid w:val="002377FE"/>
    <w:rsid w:val="002379BA"/>
    <w:rsid w:val="002405CA"/>
    <w:rsid w:val="002413AD"/>
    <w:rsid w:val="00241712"/>
    <w:rsid w:val="00243736"/>
    <w:rsid w:val="00246447"/>
    <w:rsid w:val="00246B7C"/>
    <w:rsid w:val="002470CB"/>
    <w:rsid w:val="00250921"/>
    <w:rsid w:val="002516D6"/>
    <w:rsid w:val="002533CC"/>
    <w:rsid w:val="002542B2"/>
    <w:rsid w:val="002542E7"/>
    <w:rsid w:val="002554A3"/>
    <w:rsid w:val="002557B5"/>
    <w:rsid w:val="0025630D"/>
    <w:rsid w:val="0025634C"/>
    <w:rsid w:val="00256B55"/>
    <w:rsid w:val="00262218"/>
    <w:rsid w:val="00263632"/>
    <w:rsid w:val="0026386B"/>
    <w:rsid w:val="00263CF8"/>
    <w:rsid w:val="0027041F"/>
    <w:rsid w:val="00270796"/>
    <w:rsid w:val="00272902"/>
    <w:rsid w:val="00272BA0"/>
    <w:rsid w:val="00275406"/>
    <w:rsid w:val="002755DA"/>
    <w:rsid w:val="00276352"/>
    <w:rsid w:val="002765BB"/>
    <w:rsid w:val="0028114C"/>
    <w:rsid w:val="00281C03"/>
    <w:rsid w:val="00281C58"/>
    <w:rsid w:val="00282D35"/>
    <w:rsid w:val="002837DF"/>
    <w:rsid w:val="002838F4"/>
    <w:rsid w:val="002856AC"/>
    <w:rsid w:val="00287052"/>
    <w:rsid w:val="0028715F"/>
    <w:rsid w:val="00287D3C"/>
    <w:rsid w:val="00290831"/>
    <w:rsid w:val="002943D9"/>
    <w:rsid w:val="00294591"/>
    <w:rsid w:val="00295BE7"/>
    <w:rsid w:val="00296C43"/>
    <w:rsid w:val="00297129"/>
    <w:rsid w:val="002A002A"/>
    <w:rsid w:val="002A0BBA"/>
    <w:rsid w:val="002A0FCF"/>
    <w:rsid w:val="002A1CAE"/>
    <w:rsid w:val="002A1D1F"/>
    <w:rsid w:val="002A3C14"/>
    <w:rsid w:val="002A43CA"/>
    <w:rsid w:val="002A7E00"/>
    <w:rsid w:val="002A7E82"/>
    <w:rsid w:val="002B24E4"/>
    <w:rsid w:val="002B3059"/>
    <w:rsid w:val="002B5068"/>
    <w:rsid w:val="002B5CA9"/>
    <w:rsid w:val="002B6211"/>
    <w:rsid w:val="002B676C"/>
    <w:rsid w:val="002B6F59"/>
    <w:rsid w:val="002B7192"/>
    <w:rsid w:val="002B7B1F"/>
    <w:rsid w:val="002C0FF0"/>
    <w:rsid w:val="002C2A10"/>
    <w:rsid w:val="002C2F6D"/>
    <w:rsid w:val="002C478A"/>
    <w:rsid w:val="002C4F52"/>
    <w:rsid w:val="002C597F"/>
    <w:rsid w:val="002C63AD"/>
    <w:rsid w:val="002C6B7F"/>
    <w:rsid w:val="002C7466"/>
    <w:rsid w:val="002C7869"/>
    <w:rsid w:val="002D0A7E"/>
    <w:rsid w:val="002D142A"/>
    <w:rsid w:val="002D1937"/>
    <w:rsid w:val="002D2358"/>
    <w:rsid w:val="002D2546"/>
    <w:rsid w:val="002D518B"/>
    <w:rsid w:val="002D6AD0"/>
    <w:rsid w:val="002D6C1C"/>
    <w:rsid w:val="002E050E"/>
    <w:rsid w:val="002E093B"/>
    <w:rsid w:val="002E18F9"/>
    <w:rsid w:val="002E1C4B"/>
    <w:rsid w:val="002E36C3"/>
    <w:rsid w:val="002E3F12"/>
    <w:rsid w:val="002E4366"/>
    <w:rsid w:val="002E4B0A"/>
    <w:rsid w:val="002F10C1"/>
    <w:rsid w:val="002F25E0"/>
    <w:rsid w:val="002F3177"/>
    <w:rsid w:val="002F33B6"/>
    <w:rsid w:val="002F70C2"/>
    <w:rsid w:val="002F71B1"/>
    <w:rsid w:val="003012C3"/>
    <w:rsid w:val="00302AC6"/>
    <w:rsid w:val="00303310"/>
    <w:rsid w:val="003043A8"/>
    <w:rsid w:val="00304983"/>
    <w:rsid w:val="0030506B"/>
    <w:rsid w:val="003068B9"/>
    <w:rsid w:val="0030705B"/>
    <w:rsid w:val="003115F9"/>
    <w:rsid w:val="003118E8"/>
    <w:rsid w:val="003137B5"/>
    <w:rsid w:val="003147CB"/>
    <w:rsid w:val="003159E3"/>
    <w:rsid w:val="003164D7"/>
    <w:rsid w:val="00316E26"/>
    <w:rsid w:val="00317BAC"/>
    <w:rsid w:val="00317C52"/>
    <w:rsid w:val="00317E6E"/>
    <w:rsid w:val="00320C02"/>
    <w:rsid w:val="00323F22"/>
    <w:rsid w:val="00324F4B"/>
    <w:rsid w:val="0032641B"/>
    <w:rsid w:val="00326D70"/>
    <w:rsid w:val="00327A9C"/>
    <w:rsid w:val="00327E25"/>
    <w:rsid w:val="00330526"/>
    <w:rsid w:val="003312ED"/>
    <w:rsid w:val="00331911"/>
    <w:rsid w:val="00331A0F"/>
    <w:rsid w:val="00331B51"/>
    <w:rsid w:val="00333116"/>
    <w:rsid w:val="003348DB"/>
    <w:rsid w:val="00335E7C"/>
    <w:rsid w:val="0034012C"/>
    <w:rsid w:val="0034085D"/>
    <w:rsid w:val="00341C17"/>
    <w:rsid w:val="00342AB1"/>
    <w:rsid w:val="00345481"/>
    <w:rsid w:val="0034556C"/>
    <w:rsid w:val="00345EBC"/>
    <w:rsid w:val="00350882"/>
    <w:rsid w:val="00350CC6"/>
    <w:rsid w:val="003511D7"/>
    <w:rsid w:val="00351C26"/>
    <w:rsid w:val="0035363B"/>
    <w:rsid w:val="00353AE9"/>
    <w:rsid w:val="0035704C"/>
    <w:rsid w:val="00357874"/>
    <w:rsid w:val="00357B7E"/>
    <w:rsid w:val="00360E30"/>
    <w:rsid w:val="003612A2"/>
    <w:rsid w:val="00362BFC"/>
    <w:rsid w:val="00363C9D"/>
    <w:rsid w:val="00364188"/>
    <w:rsid w:val="003653FA"/>
    <w:rsid w:val="00366072"/>
    <w:rsid w:val="00366E13"/>
    <w:rsid w:val="003670DB"/>
    <w:rsid w:val="0037028F"/>
    <w:rsid w:val="0037242F"/>
    <w:rsid w:val="00372CD1"/>
    <w:rsid w:val="003734E9"/>
    <w:rsid w:val="00373CA6"/>
    <w:rsid w:val="00374196"/>
    <w:rsid w:val="003746F0"/>
    <w:rsid w:val="0037546C"/>
    <w:rsid w:val="00376146"/>
    <w:rsid w:val="003807DB"/>
    <w:rsid w:val="003818DB"/>
    <w:rsid w:val="00383821"/>
    <w:rsid w:val="00383BE5"/>
    <w:rsid w:val="00383EB9"/>
    <w:rsid w:val="00385A26"/>
    <w:rsid w:val="00385D4C"/>
    <w:rsid w:val="00390271"/>
    <w:rsid w:val="00390E13"/>
    <w:rsid w:val="00393778"/>
    <w:rsid w:val="00394B19"/>
    <w:rsid w:val="00395067"/>
    <w:rsid w:val="003A0145"/>
    <w:rsid w:val="003A2AFF"/>
    <w:rsid w:val="003A2BF1"/>
    <w:rsid w:val="003A38A8"/>
    <w:rsid w:val="003A4565"/>
    <w:rsid w:val="003A63F4"/>
    <w:rsid w:val="003A69CC"/>
    <w:rsid w:val="003B029E"/>
    <w:rsid w:val="003B02DC"/>
    <w:rsid w:val="003B0A76"/>
    <w:rsid w:val="003B0B19"/>
    <w:rsid w:val="003B1AFB"/>
    <w:rsid w:val="003B289E"/>
    <w:rsid w:val="003B2DFA"/>
    <w:rsid w:val="003B4A50"/>
    <w:rsid w:val="003B4DAD"/>
    <w:rsid w:val="003B7080"/>
    <w:rsid w:val="003B7866"/>
    <w:rsid w:val="003B7A51"/>
    <w:rsid w:val="003C13E1"/>
    <w:rsid w:val="003C1FB1"/>
    <w:rsid w:val="003C3476"/>
    <w:rsid w:val="003C3636"/>
    <w:rsid w:val="003C69BE"/>
    <w:rsid w:val="003D0924"/>
    <w:rsid w:val="003D0BDD"/>
    <w:rsid w:val="003D1D1D"/>
    <w:rsid w:val="003D4529"/>
    <w:rsid w:val="003D56C8"/>
    <w:rsid w:val="003D679C"/>
    <w:rsid w:val="003D691A"/>
    <w:rsid w:val="003D6D17"/>
    <w:rsid w:val="003E174F"/>
    <w:rsid w:val="003E1A53"/>
    <w:rsid w:val="003E408C"/>
    <w:rsid w:val="003E53F5"/>
    <w:rsid w:val="003E5612"/>
    <w:rsid w:val="003E595C"/>
    <w:rsid w:val="003F1947"/>
    <w:rsid w:val="003F24DA"/>
    <w:rsid w:val="003F27CE"/>
    <w:rsid w:val="003F29CE"/>
    <w:rsid w:val="003F2B4F"/>
    <w:rsid w:val="003F3343"/>
    <w:rsid w:val="003F381B"/>
    <w:rsid w:val="003F446D"/>
    <w:rsid w:val="003F52FC"/>
    <w:rsid w:val="003F7B9E"/>
    <w:rsid w:val="003F7BF7"/>
    <w:rsid w:val="004003B7"/>
    <w:rsid w:val="004011FB"/>
    <w:rsid w:val="004012F5"/>
    <w:rsid w:val="004016E9"/>
    <w:rsid w:val="00403DEA"/>
    <w:rsid w:val="00404349"/>
    <w:rsid w:val="00405485"/>
    <w:rsid w:val="00407881"/>
    <w:rsid w:val="00407A2D"/>
    <w:rsid w:val="00407DCD"/>
    <w:rsid w:val="00411A79"/>
    <w:rsid w:val="00411FD7"/>
    <w:rsid w:val="004121F3"/>
    <w:rsid w:val="004146FB"/>
    <w:rsid w:val="00414F86"/>
    <w:rsid w:val="0041657D"/>
    <w:rsid w:val="004169AB"/>
    <w:rsid w:val="00416BCC"/>
    <w:rsid w:val="00416C24"/>
    <w:rsid w:val="00416F1E"/>
    <w:rsid w:val="0041720F"/>
    <w:rsid w:val="004179B2"/>
    <w:rsid w:val="0042093B"/>
    <w:rsid w:val="004211A4"/>
    <w:rsid w:val="00421E9C"/>
    <w:rsid w:val="004240F0"/>
    <w:rsid w:val="004242F0"/>
    <w:rsid w:val="00424B0D"/>
    <w:rsid w:val="00424E38"/>
    <w:rsid w:val="00427B07"/>
    <w:rsid w:val="00427F21"/>
    <w:rsid w:val="0043075A"/>
    <w:rsid w:val="00431053"/>
    <w:rsid w:val="0043260B"/>
    <w:rsid w:val="00433349"/>
    <w:rsid w:val="0043337E"/>
    <w:rsid w:val="004340E5"/>
    <w:rsid w:val="0043476D"/>
    <w:rsid w:val="00434D29"/>
    <w:rsid w:val="00435B1A"/>
    <w:rsid w:val="00436FB1"/>
    <w:rsid w:val="00437764"/>
    <w:rsid w:val="0044064A"/>
    <w:rsid w:val="00441B4B"/>
    <w:rsid w:val="00442093"/>
    <w:rsid w:val="004429E7"/>
    <w:rsid w:val="004437B5"/>
    <w:rsid w:val="00446BC9"/>
    <w:rsid w:val="00447F08"/>
    <w:rsid w:val="004512AF"/>
    <w:rsid w:val="00451BEB"/>
    <w:rsid w:val="00452908"/>
    <w:rsid w:val="00453A10"/>
    <w:rsid w:val="00453E52"/>
    <w:rsid w:val="004549CA"/>
    <w:rsid w:val="00454A8C"/>
    <w:rsid w:val="00454C55"/>
    <w:rsid w:val="00454CCE"/>
    <w:rsid w:val="00455B9F"/>
    <w:rsid w:val="00455C0F"/>
    <w:rsid w:val="0045649E"/>
    <w:rsid w:val="00461BEA"/>
    <w:rsid w:val="00461C25"/>
    <w:rsid w:val="004621C1"/>
    <w:rsid w:val="00462648"/>
    <w:rsid w:val="004626BB"/>
    <w:rsid w:val="004649F6"/>
    <w:rsid w:val="004654AF"/>
    <w:rsid w:val="00465700"/>
    <w:rsid w:val="00465A30"/>
    <w:rsid w:val="00465FCB"/>
    <w:rsid w:val="00470892"/>
    <w:rsid w:val="004709A8"/>
    <w:rsid w:val="004726FB"/>
    <w:rsid w:val="00472B69"/>
    <w:rsid w:val="004736AF"/>
    <w:rsid w:val="004736EF"/>
    <w:rsid w:val="004753C2"/>
    <w:rsid w:val="00475BC3"/>
    <w:rsid w:val="0048005E"/>
    <w:rsid w:val="0048098B"/>
    <w:rsid w:val="00481434"/>
    <w:rsid w:val="00482ED2"/>
    <w:rsid w:val="00484190"/>
    <w:rsid w:val="004850BA"/>
    <w:rsid w:val="00486A87"/>
    <w:rsid w:val="00487A4C"/>
    <w:rsid w:val="00487FEE"/>
    <w:rsid w:val="00491687"/>
    <w:rsid w:val="004937D6"/>
    <w:rsid w:val="004941F8"/>
    <w:rsid w:val="00494A72"/>
    <w:rsid w:val="00495437"/>
    <w:rsid w:val="004959D0"/>
    <w:rsid w:val="004977C9"/>
    <w:rsid w:val="00497C7A"/>
    <w:rsid w:val="004A242F"/>
    <w:rsid w:val="004A4DBF"/>
    <w:rsid w:val="004A63A4"/>
    <w:rsid w:val="004A6A89"/>
    <w:rsid w:val="004A7780"/>
    <w:rsid w:val="004A7DFF"/>
    <w:rsid w:val="004B1F2B"/>
    <w:rsid w:val="004B2AE4"/>
    <w:rsid w:val="004B2D87"/>
    <w:rsid w:val="004B2D9D"/>
    <w:rsid w:val="004B445E"/>
    <w:rsid w:val="004B5B51"/>
    <w:rsid w:val="004B6AE6"/>
    <w:rsid w:val="004B7D74"/>
    <w:rsid w:val="004C1619"/>
    <w:rsid w:val="004C38E6"/>
    <w:rsid w:val="004C3B59"/>
    <w:rsid w:val="004C7C60"/>
    <w:rsid w:val="004D0898"/>
    <w:rsid w:val="004D09E5"/>
    <w:rsid w:val="004D0F05"/>
    <w:rsid w:val="004D1975"/>
    <w:rsid w:val="004D22ED"/>
    <w:rsid w:val="004D247A"/>
    <w:rsid w:val="004D37FD"/>
    <w:rsid w:val="004D7A40"/>
    <w:rsid w:val="004E043F"/>
    <w:rsid w:val="004E1834"/>
    <w:rsid w:val="004E242D"/>
    <w:rsid w:val="004E2B00"/>
    <w:rsid w:val="004E2F34"/>
    <w:rsid w:val="004E4B0C"/>
    <w:rsid w:val="004E5C7C"/>
    <w:rsid w:val="004E67E0"/>
    <w:rsid w:val="004E70B3"/>
    <w:rsid w:val="004E78AE"/>
    <w:rsid w:val="004F05B4"/>
    <w:rsid w:val="004F0C53"/>
    <w:rsid w:val="004F1915"/>
    <w:rsid w:val="004F27A1"/>
    <w:rsid w:val="004F4659"/>
    <w:rsid w:val="004F498F"/>
    <w:rsid w:val="004F5052"/>
    <w:rsid w:val="004F5B7F"/>
    <w:rsid w:val="004F60A9"/>
    <w:rsid w:val="004F6986"/>
    <w:rsid w:val="004F6C82"/>
    <w:rsid w:val="004F6E00"/>
    <w:rsid w:val="00500CAE"/>
    <w:rsid w:val="00500FD0"/>
    <w:rsid w:val="0050101B"/>
    <w:rsid w:val="00501926"/>
    <w:rsid w:val="00503D11"/>
    <w:rsid w:val="0050546D"/>
    <w:rsid w:val="0050569E"/>
    <w:rsid w:val="00505FB1"/>
    <w:rsid w:val="00507433"/>
    <w:rsid w:val="00510A31"/>
    <w:rsid w:val="005113ED"/>
    <w:rsid w:val="00511936"/>
    <w:rsid w:val="005119FF"/>
    <w:rsid w:val="00511CBF"/>
    <w:rsid w:val="00511E7E"/>
    <w:rsid w:val="00511FCB"/>
    <w:rsid w:val="005120F5"/>
    <w:rsid w:val="005165F1"/>
    <w:rsid w:val="00516D30"/>
    <w:rsid w:val="0052096E"/>
    <w:rsid w:val="00520E80"/>
    <w:rsid w:val="00521B3E"/>
    <w:rsid w:val="00531ED7"/>
    <w:rsid w:val="005335E1"/>
    <w:rsid w:val="00534F8E"/>
    <w:rsid w:val="005356A6"/>
    <w:rsid w:val="00535904"/>
    <w:rsid w:val="00535A7B"/>
    <w:rsid w:val="005369A3"/>
    <w:rsid w:val="00544AE8"/>
    <w:rsid w:val="00544B20"/>
    <w:rsid w:val="005468AA"/>
    <w:rsid w:val="00546E28"/>
    <w:rsid w:val="00547512"/>
    <w:rsid w:val="00550C6E"/>
    <w:rsid w:val="00550D9E"/>
    <w:rsid w:val="00552A45"/>
    <w:rsid w:val="0055363E"/>
    <w:rsid w:val="00553A34"/>
    <w:rsid w:val="00553B2D"/>
    <w:rsid w:val="00553B67"/>
    <w:rsid w:val="00553F8A"/>
    <w:rsid w:val="005554C3"/>
    <w:rsid w:val="00555A70"/>
    <w:rsid w:val="005563BC"/>
    <w:rsid w:val="00556569"/>
    <w:rsid w:val="005567CA"/>
    <w:rsid w:val="005604BF"/>
    <w:rsid w:val="00560781"/>
    <w:rsid w:val="00560FA9"/>
    <w:rsid w:val="00561C4D"/>
    <w:rsid w:val="005631FA"/>
    <w:rsid w:val="00570D32"/>
    <w:rsid w:val="00572D01"/>
    <w:rsid w:val="0057325F"/>
    <w:rsid w:val="0057376D"/>
    <w:rsid w:val="0057630F"/>
    <w:rsid w:val="00580017"/>
    <w:rsid w:val="00580E7A"/>
    <w:rsid w:val="00581E26"/>
    <w:rsid w:val="00583FC8"/>
    <w:rsid w:val="005867A4"/>
    <w:rsid w:val="00586C3D"/>
    <w:rsid w:val="00592128"/>
    <w:rsid w:val="005924FC"/>
    <w:rsid w:val="00593C3B"/>
    <w:rsid w:val="0059441D"/>
    <w:rsid w:val="00594B0C"/>
    <w:rsid w:val="005A0165"/>
    <w:rsid w:val="005A149F"/>
    <w:rsid w:val="005A1A63"/>
    <w:rsid w:val="005A30BE"/>
    <w:rsid w:val="005A3E44"/>
    <w:rsid w:val="005A4041"/>
    <w:rsid w:val="005A4199"/>
    <w:rsid w:val="005A4D54"/>
    <w:rsid w:val="005A4F48"/>
    <w:rsid w:val="005A6074"/>
    <w:rsid w:val="005A6F24"/>
    <w:rsid w:val="005B060D"/>
    <w:rsid w:val="005B0A53"/>
    <w:rsid w:val="005B1A19"/>
    <w:rsid w:val="005B2CE0"/>
    <w:rsid w:val="005B448C"/>
    <w:rsid w:val="005B4D0E"/>
    <w:rsid w:val="005B6179"/>
    <w:rsid w:val="005B66F3"/>
    <w:rsid w:val="005C0461"/>
    <w:rsid w:val="005C089A"/>
    <w:rsid w:val="005C293E"/>
    <w:rsid w:val="005C3A61"/>
    <w:rsid w:val="005C4A61"/>
    <w:rsid w:val="005C561E"/>
    <w:rsid w:val="005C5F8D"/>
    <w:rsid w:val="005C6E22"/>
    <w:rsid w:val="005D0069"/>
    <w:rsid w:val="005D096D"/>
    <w:rsid w:val="005D118C"/>
    <w:rsid w:val="005D155E"/>
    <w:rsid w:val="005D1ECB"/>
    <w:rsid w:val="005D2564"/>
    <w:rsid w:val="005D2841"/>
    <w:rsid w:val="005D2E58"/>
    <w:rsid w:val="005D3452"/>
    <w:rsid w:val="005D376A"/>
    <w:rsid w:val="005D3990"/>
    <w:rsid w:val="005D5366"/>
    <w:rsid w:val="005D61A2"/>
    <w:rsid w:val="005D6668"/>
    <w:rsid w:val="005D72A9"/>
    <w:rsid w:val="005D7B16"/>
    <w:rsid w:val="005D7BB9"/>
    <w:rsid w:val="005E2024"/>
    <w:rsid w:val="005E4B2B"/>
    <w:rsid w:val="005E62DB"/>
    <w:rsid w:val="005E683C"/>
    <w:rsid w:val="005E7640"/>
    <w:rsid w:val="005E77BB"/>
    <w:rsid w:val="005F22B9"/>
    <w:rsid w:val="005F27C2"/>
    <w:rsid w:val="005F65A4"/>
    <w:rsid w:val="005F6733"/>
    <w:rsid w:val="005F677C"/>
    <w:rsid w:val="00600502"/>
    <w:rsid w:val="00601797"/>
    <w:rsid w:val="00601FEB"/>
    <w:rsid w:val="0060275B"/>
    <w:rsid w:val="00602D7D"/>
    <w:rsid w:val="00602EE9"/>
    <w:rsid w:val="00603B3A"/>
    <w:rsid w:val="006044D0"/>
    <w:rsid w:val="006050B5"/>
    <w:rsid w:val="00605273"/>
    <w:rsid w:val="00606E39"/>
    <w:rsid w:val="00607755"/>
    <w:rsid w:val="00611E83"/>
    <w:rsid w:val="00614365"/>
    <w:rsid w:val="0061629C"/>
    <w:rsid w:val="006212D7"/>
    <w:rsid w:val="00621AB1"/>
    <w:rsid w:val="006228AB"/>
    <w:rsid w:val="006234D9"/>
    <w:rsid w:val="0062491D"/>
    <w:rsid w:val="00624AD0"/>
    <w:rsid w:val="0062539D"/>
    <w:rsid w:val="006254F2"/>
    <w:rsid w:val="00625F75"/>
    <w:rsid w:val="006265D2"/>
    <w:rsid w:val="0062785A"/>
    <w:rsid w:val="00630086"/>
    <w:rsid w:val="0063162D"/>
    <w:rsid w:val="0063217C"/>
    <w:rsid w:val="00632B0A"/>
    <w:rsid w:val="00632BDF"/>
    <w:rsid w:val="00632D3A"/>
    <w:rsid w:val="006342A1"/>
    <w:rsid w:val="00637F57"/>
    <w:rsid w:val="006409E2"/>
    <w:rsid w:val="00641776"/>
    <w:rsid w:val="00642135"/>
    <w:rsid w:val="00642B42"/>
    <w:rsid w:val="00642D2F"/>
    <w:rsid w:val="00645AA4"/>
    <w:rsid w:val="00647CAE"/>
    <w:rsid w:val="006517FD"/>
    <w:rsid w:val="00653DC3"/>
    <w:rsid w:val="006563F8"/>
    <w:rsid w:val="00656722"/>
    <w:rsid w:val="00660F9E"/>
    <w:rsid w:val="006619A0"/>
    <w:rsid w:val="00663EE7"/>
    <w:rsid w:val="00664256"/>
    <w:rsid w:val="00665C79"/>
    <w:rsid w:val="00672AFA"/>
    <w:rsid w:val="006732A1"/>
    <w:rsid w:val="006737B9"/>
    <w:rsid w:val="006739B7"/>
    <w:rsid w:val="00673E77"/>
    <w:rsid w:val="00674044"/>
    <w:rsid w:val="00674112"/>
    <w:rsid w:val="006752E7"/>
    <w:rsid w:val="00676993"/>
    <w:rsid w:val="0067730F"/>
    <w:rsid w:val="00677A44"/>
    <w:rsid w:val="00677C0E"/>
    <w:rsid w:val="00682944"/>
    <w:rsid w:val="00682E22"/>
    <w:rsid w:val="00684609"/>
    <w:rsid w:val="0068480F"/>
    <w:rsid w:val="00685188"/>
    <w:rsid w:val="0068570D"/>
    <w:rsid w:val="006874AA"/>
    <w:rsid w:val="00687D4B"/>
    <w:rsid w:val="00687D65"/>
    <w:rsid w:val="006906FD"/>
    <w:rsid w:val="00691369"/>
    <w:rsid w:val="00692A10"/>
    <w:rsid w:val="00697DD3"/>
    <w:rsid w:val="006A0BD8"/>
    <w:rsid w:val="006A1755"/>
    <w:rsid w:val="006A3C43"/>
    <w:rsid w:val="006A3DA6"/>
    <w:rsid w:val="006A57BF"/>
    <w:rsid w:val="006B114D"/>
    <w:rsid w:val="006B2E81"/>
    <w:rsid w:val="006B3560"/>
    <w:rsid w:val="006B365C"/>
    <w:rsid w:val="006B4766"/>
    <w:rsid w:val="006B572E"/>
    <w:rsid w:val="006B7055"/>
    <w:rsid w:val="006B72EE"/>
    <w:rsid w:val="006B7B6A"/>
    <w:rsid w:val="006C1442"/>
    <w:rsid w:val="006C2E2A"/>
    <w:rsid w:val="006C4557"/>
    <w:rsid w:val="006C4772"/>
    <w:rsid w:val="006D0C99"/>
    <w:rsid w:val="006D1DFB"/>
    <w:rsid w:val="006D24A0"/>
    <w:rsid w:val="006D30C2"/>
    <w:rsid w:val="006D42C6"/>
    <w:rsid w:val="006D5915"/>
    <w:rsid w:val="006D5D33"/>
    <w:rsid w:val="006D7276"/>
    <w:rsid w:val="006E02FA"/>
    <w:rsid w:val="006E08D9"/>
    <w:rsid w:val="006E0ADC"/>
    <w:rsid w:val="006E3C85"/>
    <w:rsid w:val="006E4A7D"/>
    <w:rsid w:val="006E4F15"/>
    <w:rsid w:val="006E5E8D"/>
    <w:rsid w:val="006E6ACC"/>
    <w:rsid w:val="006F0767"/>
    <w:rsid w:val="006F0D15"/>
    <w:rsid w:val="006F0D2C"/>
    <w:rsid w:val="006F1940"/>
    <w:rsid w:val="006F286D"/>
    <w:rsid w:val="006F5B34"/>
    <w:rsid w:val="006F6952"/>
    <w:rsid w:val="00700635"/>
    <w:rsid w:val="007014FF"/>
    <w:rsid w:val="00702FE0"/>
    <w:rsid w:val="0070555E"/>
    <w:rsid w:val="007068B1"/>
    <w:rsid w:val="00707928"/>
    <w:rsid w:val="00712012"/>
    <w:rsid w:val="0071408F"/>
    <w:rsid w:val="00716C3A"/>
    <w:rsid w:val="00717792"/>
    <w:rsid w:val="0071790E"/>
    <w:rsid w:val="0072186E"/>
    <w:rsid w:val="00721BC0"/>
    <w:rsid w:val="007246AF"/>
    <w:rsid w:val="00724A02"/>
    <w:rsid w:val="0072766A"/>
    <w:rsid w:val="00730A94"/>
    <w:rsid w:val="007335D6"/>
    <w:rsid w:val="00733916"/>
    <w:rsid w:val="00735626"/>
    <w:rsid w:val="00736A74"/>
    <w:rsid w:val="00737B91"/>
    <w:rsid w:val="0074189E"/>
    <w:rsid w:val="0074282D"/>
    <w:rsid w:val="00744BA2"/>
    <w:rsid w:val="00744D6C"/>
    <w:rsid w:val="00744E37"/>
    <w:rsid w:val="00750E66"/>
    <w:rsid w:val="00753576"/>
    <w:rsid w:val="0075598F"/>
    <w:rsid w:val="00756247"/>
    <w:rsid w:val="00756835"/>
    <w:rsid w:val="00757625"/>
    <w:rsid w:val="007605D8"/>
    <w:rsid w:val="007617CF"/>
    <w:rsid w:val="00761F75"/>
    <w:rsid w:val="00763391"/>
    <w:rsid w:val="0076515C"/>
    <w:rsid w:val="00766B81"/>
    <w:rsid w:val="0076782F"/>
    <w:rsid w:val="007710F3"/>
    <w:rsid w:val="0077176F"/>
    <w:rsid w:val="00773935"/>
    <w:rsid w:val="00775C26"/>
    <w:rsid w:val="00775EC1"/>
    <w:rsid w:val="007766EA"/>
    <w:rsid w:val="0077692F"/>
    <w:rsid w:val="0078055B"/>
    <w:rsid w:val="00780E46"/>
    <w:rsid w:val="0078127F"/>
    <w:rsid w:val="00782013"/>
    <w:rsid w:val="00783BFF"/>
    <w:rsid w:val="00783F35"/>
    <w:rsid w:val="00784F2F"/>
    <w:rsid w:val="00791E00"/>
    <w:rsid w:val="00792019"/>
    <w:rsid w:val="007944AF"/>
    <w:rsid w:val="00795F05"/>
    <w:rsid w:val="007962D3"/>
    <w:rsid w:val="007A162B"/>
    <w:rsid w:val="007A21E5"/>
    <w:rsid w:val="007A4BD9"/>
    <w:rsid w:val="007A5A03"/>
    <w:rsid w:val="007A6E72"/>
    <w:rsid w:val="007A6F15"/>
    <w:rsid w:val="007A70EC"/>
    <w:rsid w:val="007B0111"/>
    <w:rsid w:val="007B156B"/>
    <w:rsid w:val="007B1AAB"/>
    <w:rsid w:val="007B1D38"/>
    <w:rsid w:val="007B20D9"/>
    <w:rsid w:val="007B41EC"/>
    <w:rsid w:val="007B58AC"/>
    <w:rsid w:val="007B6782"/>
    <w:rsid w:val="007C4047"/>
    <w:rsid w:val="007C41D3"/>
    <w:rsid w:val="007C4C7F"/>
    <w:rsid w:val="007C6A20"/>
    <w:rsid w:val="007C6CDF"/>
    <w:rsid w:val="007C7393"/>
    <w:rsid w:val="007C7418"/>
    <w:rsid w:val="007C7FA5"/>
    <w:rsid w:val="007D18F3"/>
    <w:rsid w:val="007D1C13"/>
    <w:rsid w:val="007D1D7B"/>
    <w:rsid w:val="007D1F8B"/>
    <w:rsid w:val="007D2E8D"/>
    <w:rsid w:val="007D31AE"/>
    <w:rsid w:val="007D362F"/>
    <w:rsid w:val="007D3B07"/>
    <w:rsid w:val="007D5566"/>
    <w:rsid w:val="007D7915"/>
    <w:rsid w:val="007E0C24"/>
    <w:rsid w:val="007E13A8"/>
    <w:rsid w:val="007E185E"/>
    <w:rsid w:val="007E2C4B"/>
    <w:rsid w:val="007E3335"/>
    <w:rsid w:val="007E5FF5"/>
    <w:rsid w:val="007E61E4"/>
    <w:rsid w:val="007F179E"/>
    <w:rsid w:val="007F189C"/>
    <w:rsid w:val="007F3A1C"/>
    <w:rsid w:val="007F3C35"/>
    <w:rsid w:val="007F5FBF"/>
    <w:rsid w:val="007F610D"/>
    <w:rsid w:val="00800E9E"/>
    <w:rsid w:val="00802424"/>
    <w:rsid w:val="00802D18"/>
    <w:rsid w:val="008037A1"/>
    <w:rsid w:val="00804B54"/>
    <w:rsid w:val="008050B8"/>
    <w:rsid w:val="00805CA4"/>
    <w:rsid w:val="00805D12"/>
    <w:rsid w:val="0080653B"/>
    <w:rsid w:val="008067FD"/>
    <w:rsid w:val="00807C91"/>
    <w:rsid w:val="00810CC9"/>
    <w:rsid w:val="00810F88"/>
    <w:rsid w:val="00811C60"/>
    <w:rsid w:val="00811E2A"/>
    <w:rsid w:val="00813A75"/>
    <w:rsid w:val="008144BE"/>
    <w:rsid w:val="00816F2C"/>
    <w:rsid w:val="00820168"/>
    <w:rsid w:val="00821094"/>
    <w:rsid w:val="008236E2"/>
    <w:rsid w:val="00823942"/>
    <w:rsid w:val="0082471A"/>
    <w:rsid w:val="008270FA"/>
    <w:rsid w:val="00827B17"/>
    <w:rsid w:val="00827F6A"/>
    <w:rsid w:val="008312CD"/>
    <w:rsid w:val="00831D64"/>
    <w:rsid w:val="0083230D"/>
    <w:rsid w:val="0083296C"/>
    <w:rsid w:val="00833800"/>
    <w:rsid w:val="00834DC4"/>
    <w:rsid w:val="008364F6"/>
    <w:rsid w:val="0083710F"/>
    <w:rsid w:val="00837FF0"/>
    <w:rsid w:val="00840B5A"/>
    <w:rsid w:val="00841170"/>
    <w:rsid w:val="0084168D"/>
    <w:rsid w:val="00843CDE"/>
    <w:rsid w:val="00844CAB"/>
    <w:rsid w:val="008457EF"/>
    <w:rsid w:val="00845A10"/>
    <w:rsid w:val="008462B4"/>
    <w:rsid w:val="008508BE"/>
    <w:rsid w:val="00851BE7"/>
    <w:rsid w:val="008527A6"/>
    <w:rsid w:val="00852CE0"/>
    <w:rsid w:val="008548C5"/>
    <w:rsid w:val="00855F8E"/>
    <w:rsid w:val="00857628"/>
    <w:rsid w:val="0085774A"/>
    <w:rsid w:val="008605AD"/>
    <w:rsid w:val="008606E5"/>
    <w:rsid w:val="00860943"/>
    <w:rsid w:val="00860C2A"/>
    <w:rsid w:val="008622A7"/>
    <w:rsid w:val="008627F5"/>
    <w:rsid w:val="0086345D"/>
    <w:rsid w:val="008636F3"/>
    <w:rsid w:val="0086416B"/>
    <w:rsid w:val="00864407"/>
    <w:rsid w:val="0086483D"/>
    <w:rsid w:val="00866366"/>
    <w:rsid w:val="00867789"/>
    <w:rsid w:val="00870201"/>
    <w:rsid w:val="00871FCC"/>
    <w:rsid w:val="00872B95"/>
    <w:rsid w:val="00872C18"/>
    <w:rsid w:val="00872F2E"/>
    <w:rsid w:val="00872F54"/>
    <w:rsid w:val="00873627"/>
    <w:rsid w:val="00876760"/>
    <w:rsid w:val="00880220"/>
    <w:rsid w:val="00883182"/>
    <w:rsid w:val="00883F49"/>
    <w:rsid w:val="00884934"/>
    <w:rsid w:val="00884ED1"/>
    <w:rsid w:val="0088528B"/>
    <w:rsid w:val="00885634"/>
    <w:rsid w:val="00887459"/>
    <w:rsid w:val="00891C60"/>
    <w:rsid w:val="008921DF"/>
    <w:rsid w:val="00893E02"/>
    <w:rsid w:val="00895DFD"/>
    <w:rsid w:val="00897754"/>
    <w:rsid w:val="00897F0A"/>
    <w:rsid w:val="008A1476"/>
    <w:rsid w:val="008A2204"/>
    <w:rsid w:val="008A4643"/>
    <w:rsid w:val="008A4BFC"/>
    <w:rsid w:val="008A524E"/>
    <w:rsid w:val="008A5C10"/>
    <w:rsid w:val="008A7441"/>
    <w:rsid w:val="008A7AF4"/>
    <w:rsid w:val="008B0C55"/>
    <w:rsid w:val="008B1695"/>
    <w:rsid w:val="008B18C2"/>
    <w:rsid w:val="008B2E57"/>
    <w:rsid w:val="008B53B6"/>
    <w:rsid w:val="008B7995"/>
    <w:rsid w:val="008C150E"/>
    <w:rsid w:val="008C1FF4"/>
    <w:rsid w:val="008C3473"/>
    <w:rsid w:val="008C42C6"/>
    <w:rsid w:val="008C47D9"/>
    <w:rsid w:val="008C48B6"/>
    <w:rsid w:val="008C49CC"/>
    <w:rsid w:val="008C5ACE"/>
    <w:rsid w:val="008C6575"/>
    <w:rsid w:val="008C70AC"/>
    <w:rsid w:val="008D1CF8"/>
    <w:rsid w:val="008D52CC"/>
    <w:rsid w:val="008D57C3"/>
    <w:rsid w:val="008D605F"/>
    <w:rsid w:val="008D60F0"/>
    <w:rsid w:val="008D6948"/>
    <w:rsid w:val="008D766C"/>
    <w:rsid w:val="008E0387"/>
    <w:rsid w:val="008E3CB3"/>
    <w:rsid w:val="008E5E20"/>
    <w:rsid w:val="008E65A7"/>
    <w:rsid w:val="008E6D40"/>
    <w:rsid w:val="008F0F71"/>
    <w:rsid w:val="008F2778"/>
    <w:rsid w:val="008F356E"/>
    <w:rsid w:val="008F45BE"/>
    <w:rsid w:val="008F49C3"/>
    <w:rsid w:val="008F6142"/>
    <w:rsid w:val="00900393"/>
    <w:rsid w:val="00900A77"/>
    <w:rsid w:val="00900DF3"/>
    <w:rsid w:val="009027D9"/>
    <w:rsid w:val="00903D6A"/>
    <w:rsid w:val="0090424A"/>
    <w:rsid w:val="00904C3B"/>
    <w:rsid w:val="00904CD0"/>
    <w:rsid w:val="00904FD8"/>
    <w:rsid w:val="00904FE2"/>
    <w:rsid w:val="00905359"/>
    <w:rsid w:val="00910E0A"/>
    <w:rsid w:val="009119CF"/>
    <w:rsid w:val="00911E20"/>
    <w:rsid w:val="00912836"/>
    <w:rsid w:val="0091367A"/>
    <w:rsid w:val="00913DCB"/>
    <w:rsid w:val="0091462B"/>
    <w:rsid w:val="00914D80"/>
    <w:rsid w:val="00916105"/>
    <w:rsid w:val="00921A38"/>
    <w:rsid w:val="0092215B"/>
    <w:rsid w:val="00923975"/>
    <w:rsid w:val="00924A6F"/>
    <w:rsid w:val="00925117"/>
    <w:rsid w:val="00930656"/>
    <w:rsid w:val="00931549"/>
    <w:rsid w:val="0093242A"/>
    <w:rsid w:val="00932812"/>
    <w:rsid w:val="00937B64"/>
    <w:rsid w:val="00940A29"/>
    <w:rsid w:val="00941A41"/>
    <w:rsid w:val="00941FE0"/>
    <w:rsid w:val="009431B2"/>
    <w:rsid w:val="0094340D"/>
    <w:rsid w:val="0094524D"/>
    <w:rsid w:val="0094631B"/>
    <w:rsid w:val="00950764"/>
    <w:rsid w:val="00950DB3"/>
    <w:rsid w:val="009512B1"/>
    <w:rsid w:val="00952397"/>
    <w:rsid w:val="00953468"/>
    <w:rsid w:val="00953501"/>
    <w:rsid w:val="00956D7B"/>
    <w:rsid w:val="00956DC7"/>
    <w:rsid w:val="00957170"/>
    <w:rsid w:val="00960DE0"/>
    <w:rsid w:val="0096154C"/>
    <w:rsid w:val="009620E4"/>
    <w:rsid w:val="00963B3A"/>
    <w:rsid w:val="00963BA7"/>
    <w:rsid w:val="00963FF7"/>
    <w:rsid w:val="00965F26"/>
    <w:rsid w:val="00966103"/>
    <w:rsid w:val="009667DC"/>
    <w:rsid w:val="00966D4B"/>
    <w:rsid w:val="0096798F"/>
    <w:rsid w:val="00967EEB"/>
    <w:rsid w:val="0097091B"/>
    <w:rsid w:val="00971321"/>
    <w:rsid w:val="009714F1"/>
    <w:rsid w:val="00971B06"/>
    <w:rsid w:val="00974FFA"/>
    <w:rsid w:val="00975A2C"/>
    <w:rsid w:val="00976CCB"/>
    <w:rsid w:val="00982074"/>
    <w:rsid w:val="00982BEF"/>
    <w:rsid w:val="00983306"/>
    <w:rsid w:val="00983922"/>
    <w:rsid w:val="00984A3E"/>
    <w:rsid w:val="00985403"/>
    <w:rsid w:val="009854E5"/>
    <w:rsid w:val="0098557D"/>
    <w:rsid w:val="0099057D"/>
    <w:rsid w:val="009907D8"/>
    <w:rsid w:val="00992CA8"/>
    <w:rsid w:val="00993B9D"/>
    <w:rsid w:val="009A15C3"/>
    <w:rsid w:val="009A1806"/>
    <w:rsid w:val="009A182B"/>
    <w:rsid w:val="009A34D1"/>
    <w:rsid w:val="009A3D4B"/>
    <w:rsid w:val="009A4145"/>
    <w:rsid w:val="009A4154"/>
    <w:rsid w:val="009A56BE"/>
    <w:rsid w:val="009A7553"/>
    <w:rsid w:val="009A7F3E"/>
    <w:rsid w:val="009B03B0"/>
    <w:rsid w:val="009B0681"/>
    <w:rsid w:val="009B34C9"/>
    <w:rsid w:val="009B4053"/>
    <w:rsid w:val="009B501F"/>
    <w:rsid w:val="009B534A"/>
    <w:rsid w:val="009B654E"/>
    <w:rsid w:val="009B7144"/>
    <w:rsid w:val="009B7A73"/>
    <w:rsid w:val="009C1A2F"/>
    <w:rsid w:val="009C23A5"/>
    <w:rsid w:val="009C23FE"/>
    <w:rsid w:val="009C3D5C"/>
    <w:rsid w:val="009C3FF3"/>
    <w:rsid w:val="009C5070"/>
    <w:rsid w:val="009C6456"/>
    <w:rsid w:val="009C6CB6"/>
    <w:rsid w:val="009C71F0"/>
    <w:rsid w:val="009C7733"/>
    <w:rsid w:val="009D014D"/>
    <w:rsid w:val="009D05AB"/>
    <w:rsid w:val="009D2308"/>
    <w:rsid w:val="009D24CF"/>
    <w:rsid w:val="009D261F"/>
    <w:rsid w:val="009D2C7E"/>
    <w:rsid w:val="009D3110"/>
    <w:rsid w:val="009D3827"/>
    <w:rsid w:val="009D42BD"/>
    <w:rsid w:val="009D5787"/>
    <w:rsid w:val="009D60FA"/>
    <w:rsid w:val="009D6911"/>
    <w:rsid w:val="009D6D12"/>
    <w:rsid w:val="009D78AE"/>
    <w:rsid w:val="009E1985"/>
    <w:rsid w:val="009E3217"/>
    <w:rsid w:val="009E3412"/>
    <w:rsid w:val="009E417A"/>
    <w:rsid w:val="009E58FD"/>
    <w:rsid w:val="009E607C"/>
    <w:rsid w:val="009E7E93"/>
    <w:rsid w:val="009F1065"/>
    <w:rsid w:val="009F1667"/>
    <w:rsid w:val="009F18E1"/>
    <w:rsid w:val="009F2F33"/>
    <w:rsid w:val="009F57B8"/>
    <w:rsid w:val="00A00278"/>
    <w:rsid w:val="00A01AD9"/>
    <w:rsid w:val="00A02572"/>
    <w:rsid w:val="00A02AF6"/>
    <w:rsid w:val="00A035B6"/>
    <w:rsid w:val="00A03656"/>
    <w:rsid w:val="00A04DCF"/>
    <w:rsid w:val="00A06F77"/>
    <w:rsid w:val="00A06FA1"/>
    <w:rsid w:val="00A10C78"/>
    <w:rsid w:val="00A12C0E"/>
    <w:rsid w:val="00A134B8"/>
    <w:rsid w:val="00A13C35"/>
    <w:rsid w:val="00A13EC2"/>
    <w:rsid w:val="00A14470"/>
    <w:rsid w:val="00A14503"/>
    <w:rsid w:val="00A14F18"/>
    <w:rsid w:val="00A16235"/>
    <w:rsid w:val="00A217C5"/>
    <w:rsid w:val="00A22185"/>
    <w:rsid w:val="00A23508"/>
    <w:rsid w:val="00A23A32"/>
    <w:rsid w:val="00A245B9"/>
    <w:rsid w:val="00A26F40"/>
    <w:rsid w:val="00A275A7"/>
    <w:rsid w:val="00A30A04"/>
    <w:rsid w:val="00A315BE"/>
    <w:rsid w:val="00A32624"/>
    <w:rsid w:val="00A35EEC"/>
    <w:rsid w:val="00A36775"/>
    <w:rsid w:val="00A3705C"/>
    <w:rsid w:val="00A3749B"/>
    <w:rsid w:val="00A3762B"/>
    <w:rsid w:val="00A40102"/>
    <w:rsid w:val="00A40A89"/>
    <w:rsid w:val="00A40C6F"/>
    <w:rsid w:val="00A40DF2"/>
    <w:rsid w:val="00A41231"/>
    <w:rsid w:val="00A41843"/>
    <w:rsid w:val="00A41961"/>
    <w:rsid w:val="00A42782"/>
    <w:rsid w:val="00A4469D"/>
    <w:rsid w:val="00A45121"/>
    <w:rsid w:val="00A478DE"/>
    <w:rsid w:val="00A479F3"/>
    <w:rsid w:val="00A47CE5"/>
    <w:rsid w:val="00A53267"/>
    <w:rsid w:val="00A53437"/>
    <w:rsid w:val="00A54964"/>
    <w:rsid w:val="00A553DA"/>
    <w:rsid w:val="00A55E46"/>
    <w:rsid w:val="00A55F6D"/>
    <w:rsid w:val="00A568D4"/>
    <w:rsid w:val="00A60F52"/>
    <w:rsid w:val="00A61D05"/>
    <w:rsid w:val="00A6218C"/>
    <w:rsid w:val="00A62E66"/>
    <w:rsid w:val="00A645E1"/>
    <w:rsid w:val="00A64F29"/>
    <w:rsid w:val="00A672B5"/>
    <w:rsid w:val="00A67A2E"/>
    <w:rsid w:val="00A7048F"/>
    <w:rsid w:val="00A71FA6"/>
    <w:rsid w:val="00A72723"/>
    <w:rsid w:val="00A73DD6"/>
    <w:rsid w:val="00A74340"/>
    <w:rsid w:val="00A749AF"/>
    <w:rsid w:val="00A74DFF"/>
    <w:rsid w:val="00A7587D"/>
    <w:rsid w:val="00A76DDA"/>
    <w:rsid w:val="00A77723"/>
    <w:rsid w:val="00A77C64"/>
    <w:rsid w:val="00A82E00"/>
    <w:rsid w:val="00A8560B"/>
    <w:rsid w:val="00A858EA"/>
    <w:rsid w:val="00A861B5"/>
    <w:rsid w:val="00A87102"/>
    <w:rsid w:val="00A87CED"/>
    <w:rsid w:val="00A87D32"/>
    <w:rsid w:val="00A95245"/>
    <w:rsid w:val="00A95FB7"/>
    <w:rsid w:val="00A97C31"/>
    <w:rsid w:val="00A97FB2"/>
    <w:rsid w:val="00AA0065"/>
    <w:rsid w:val="00AA067F"/>
    <w:rsid w:val="00AA06B7"/>
    <w:rsid w:val="00AA075C"/>
    <w:rsid w:val="00AA1843"/>
    <w:rsid w:val="00AA1942"/>
    <w:rsid w:val="00AA1E46"/>
    <w:rsid w:val="00AA22DB"/>
    <w:rsid w:val="00AA24CF"/>
    <w:rsid w:val="00AA34EA"/>
    <w:rsid w:val="00AA3943"/>
    <w:rsid w:val="00AA3CE7"/>
    <w:rsid w:val="00AA4F53"/>
    <w:rsid w:val="00AA5AC9"/>
    <w:rsid w:val="00AB0061"/>
    <w:rsid w:val="00AB07B4"/>
    <w:rsid w:val="00AB15C4"/>
    <w:rsid w:val="00AB1A41"/>
    <w:rsid w:val="00AB4178"/>
    <w:rsid w:val="00AB4930"/>
    <w:rsid w:val="00AB7771"/>
    <w:rsid w:val="00AC2FDD"/>
    <w:rsid w:val="00AC55DE"/>
    <w:rsid w:val="00AC6B31"/>
    <w:rsid w:val="00AC6FDC"/>
    <w:rsid w:val="00AC7A6B"/>
    <w:rsid w:val="00AD197E"/>
    <w:rsid w:val="00AD3244"/>
    <w:rsid w:val="00AD39F6"/>
    <w:rsid w:val="00AD43A8"/>
    <w:rsid w:val="00AD5318"/>
    <w:rsid w:val="00AD594D"/>
    <w:rsid w:val="00AD648D"/>
    <w:rsid w:val="00AD719B"/>
    <w:rsid w:val="00AE07FC"/>
    <w:rsid w:val="00AE11BD"/>
    <w:rsid w:val="00AE1A1F"/>
    <w:rsid w:val="00AE1B63"/>
    <w:rsid w:val="00AE645E"/>
    <w:rsid w:val="00AF03DC"/>
    <w:rsid w:val="00AF1EA7"/>
    <w:rsid w:val="00AF214B"/>
    <w:rsid w:val="00AF2465"/>
    <w:rsid w:val="00AF25B9"/>
    <w:rsid w:val="00AF2753"/>
    <w:rsid w:val="00AF3173"/>
    <w:rsid w:val="00AF60F0"/>
    <w:rsid w:val="00B0253D"/>
    <w:rsid w:val="00B030EB"/>
    <w:rsid w:val="00B048FD"/>
    <w:rsid w:val="00B0527E"/>
    <w:rsid w:val="00B058C4"/>
    <w:rsid w:val="00B0689C"/>
    <w:rsid w:val="00B06D77"/>
    <w:rsid w:val="00B06F3E"/>
    <w:rsid w:val="00B0767E"/>
    <w:rsid w:val="00B10304"/>
    <w:rsid w:val="00B10AA7"/>
    <w:rsid w:val="00B10B82"/>
    <w:rsid w:val="00B1273A"/>
    <w:rsid w:val="00B13971"/>
    <w:rsid w:val="00B1399B"/>
    <w:rsid w:val="00B13A27"/>
    <w:rsid w:val="00B14C49"/>
    <w:rsid w:val="00B14D56"/>
    <w:rsid w:val="00B15D7C"/>
    <w:rsid w:val="00B165D1"/>
    <w:rsid w:val="00B17353"/>
    <w:rsid w:val="00B1765E"/>
    <w:rsid w:val="00B21378"/>
    <w:rsid w:val="00B213CC"/>
    <w:rsid w:val="00B2258E"/>
    <w:rsid w:val="00B24765"/>
    <w:rsid w:val="00B25F44"/>
    <w:rsid w:val="00B27285"/>
    <w:rsid w:val="00B27534"/>
    <w:rsid w:val="00B275E1"/>
    <w:rsid w:val="00B30928"/>
    <w:rsid w:val="00B32274"/>
    <w:rsid w:val="00B3284E"/>
    <w:rsid w:val="00B32B17"/>
    <w:rsid w:val="00B33200"/>
    <w:rsid w:val="00B336DB"/>
    <w:rsid w:val="00B37436"/>
    <w:rsid w:val="00B378DC"/>
    <w:rsid w:val="00B41C34"/>
    <w:rsid w:val="00B44707"/>
    <w:rsid w:val="00B463AB"/>
    <w:rsid w:val="00B471E0"/>
    <w:rsid w:val="00B50085"/>
    <w:rsid w:val="00B52050"/>
    <w:rsid w:val="00B52FDF"/>
    <w:rsid w:val="00B53B7C"/>
    <w:rsid w:val="00B53EFC"/>
    <w:rsid w:val="00B54205"/>
    <w:rsid w:val="00B545A9"/>
    <w:rsid w:val="00B54E39"/>
    <w:rsid w:val="00B577DF"/>
    <w:rsid w:val="00B57C94"/>
    <w:rsid w:val="00B600EB"/>
    <w:rsid w:val="00B61A43"/>
    <w:rsid w:val="00B61BF4"/>
    <w:rsid w:val="00B624AF"/>
    <w:rsid w:val="00B63D88"/>
    <w:rsid w:val="00B64131"/>
    <w:rsid w:val="00B64A9A"/>
    <w:rsid w:val="00B64F5C"/>
    <w:rsid w:val="00B67241"/>
    <w:rsid w:val="00B67DC8"/>
    <w:rsid w:val="00B7072D"/>
    <w:rsid w:val="00B72377"/>
    <w:rsid w:val="00B72556"/>
    <w:rsid w:val="00B74FE0"/>
    <w:rsid w:val="00B762DD"/>
    <w:rsid w:val="00B766C2"/>
    <w:rsid w:val="00B7757F"/>
    <w:rsid w:val="00B7774A"/>
    <w:rsid w:val="00B80DBB"/>
    <w:rsid w:val="00B8332C"/>
    <w:rsid w:val="00B83DD7"/>
    <w:rsid w:val="00B83EAB"/>
    <w:rsid w:val="00B84034"/>
    <w:rsid w:val="00B84657"/>
    <w:rsid w:val="00B850E2"/>
    <w:rsid w:val="00B85A63"/>
    <w:rsid w:val="00B90953"/>
    <w:rsid w:val="00B912D1"/>
    <w:rsid w:val="00B9167A"/>
    <w:rsid w:val="00B96D6B"/>
    <w:rsid w:val="00B972D7"/>
    <w:rsid w:val="00B97C2F"/>
    <w:rsid w:val="00BA0073"/>
    <w:rsid w:val="00BA0696"/>
    <w:rsid w:val="00BA1461"/>
    <w:rsid w:val="00BA222C"/>
    <w:rsid w:val="00BA39F4"/>
    <w:rsid w:val="00BA3A46"/>
    <w:rsid w:val="00BA4AD4"/>
    <w:rsid w:val="00BA62D3"/>
    <w:rsid w:val="00BA642D"/>
    <w:rsid w:val="00BA7EE2"/>
    <w:rsid w:val="00BB000F"/>
    <w:rsid w:val="00BB1B7F"/>
    <w:rsid w:val="00BB3419"/>
    <w:rsid w:val="00BB57FE"/>
    <w:rsid w:val="00BB715D"/>
    <w:rsid w:val="00BB7DE0"/>
    <w:rsid w:val="00BC0F16"/>
    <w:rsid w:val="00BC1168"/>
    <w:rsid w:val="00BC14AB"/>
    <w:rsid w:val="00BC22D3"/>
    <w:rsid w:val="00BC276F"/>
    <w:rsid w:val="00BC2E83"/>
    <w:rsid w:val="00BC70D6"/>
    <w:rsid w:val="00BC7C61"/>
    <w:rsid w:val="00BC7EE2"/>
    <w:rsid w:val="00BD30D5"/>
    <w:rsid w:val="00BD336A"/>
    <w:rsid w:val="00BD6058"/>
    <w:rsid w:val="00BD70F4"/>
    <w:rsid w:val="00BD7B2A"/>
    <w:rsid w:val="00BE064C"/>
    <w:rsid w:val="00BE07AB"/>
    <w:rsid w:val="00BE098B"/>
    <w:rsid w:val="00BE17C4"/>
    <w:rsid w:val="00BE196E"/>
    <w:rsid w:val="00BE1FC8"/>
    <w:rsid w:val="00BE357E"/>
    <w:rsid w:val="00BE3EBA"/>
    <w:rsid w:val="00BE4652"/>
    <w:rsid w:val="00BE52D8"/>
    <w:rsid w:val="00BE61F4"/>
    <w:rsid w:val="00BE632B"/>
    <w:rsid w:val="00BE742C"/>
    <w:rsid w:val="00BE744F"/>
    <w:rsid w:val="00BE75CB"/>
    <w:rsid w:val="00BF1C31"/>
    <w:rsid w:val="00BF2310"/>
    <w:rsid w:val="00BF2850"/>
    <w:rsid w:val="00BF2E00"/>
    <w:rsid w:val="00BF5F4D"/>
    <w:rsid w:val="00BF6FA9"/>
    <w:rsid w:val="00C00025"/>
    <w:rsid w:val="00C006A1"/>
    <w:rsid w:val="00C00BC8"/>
    <w:rsid w:val="00C01E93"/>
    <w:rsid w:val="00C01F3B"/>
    <w:rsid w:val="00C03838"/>
    <w:rsid w:val="00C05CD3"/>
    <w:rsid w:val="00C05E00"/>
    <w:rsid w:val="00C06650"/>
    <w:rsid w:val="00C06669"/>
    <w:rsid w:val="00C06EEC"/>
    <w:rsid w:val="00C10630"/>
    <w:rsid w:val="00C10E07"/>
    <w:rsid w:val="00C113B0"/>
    <w:rsid w:val="00C11983"/>
    <w:rsid w:val="00C11F8D"/>
    <w:rsid w:val="00C12D45"/>
    <w:rsid w:val="00C13100"/>
    <w:rsid w:val="00C13254"/>
    <w:rsid w:val="00C13C2D"/>
    <w:rsid w:val="00C17B19"/>
    <w:rsid w:val="00C201DD"/>
    <w:rsid w:val="00C21BCD"/>
    <w:rsid w:val="00C23FB5"/>
    <w:rsid w:val="00C25AE4"/>
    <w:rsid w:val="00C2693D"/>
    <w:rsid w:val="00C26BC5"/>
    <w:rsid w:val="00C2746B"/>
    <w:rsid w:val="00C30B74"/>
    <w:rsid w:val="00C3133C"/>
    <w:rsid w:val="00C31467"/>
    <w:rsid w:val="00C31930"/>
    <w:rsid w:val="00C3225A"/>
    <w:rsid w:val="00C32845"/>
    <w:rsid w:val="00C33AD4"/>
    <w:rsid w:val="00C35B67"/>
    <w:rsid w:val="00C37BD1"/>
    <w:rsid w:val="00C40030"/>
    <w:rsid w:val="00C400A2"/>
    <w:rsid w:val="00C420AA"/>
    <w:rsid w:val="00C430BB"/>
    <w:rsid w:val="00C43112"/>
    <w:rsid w:val="00C43FA2"/>
    <w:rsid w:val="00C44CA8"/>
    <w:rsid w:val="00C4597C"/>
    <w:rsid w:val="00C52594"/>
    <w:rsid w:val="00C5440A"/>
    <w:rsid w:val="00C54832"/>
    <w:rsid w:val="00C5618B"/>
    <w:rsid w:val="00C56DBB"/>
    <w:rsid w:val="00C57A34"/>
    <w:rsid w:val="00C57F0A"/>
    <w:rsid w:val="00C6046D"/>
    <w:rsid w:val="00C62A2A"/>
    <w:rsid w:val="00C637A1"/>
    <w:rsid w:val="00C639F6"/>
    <w:rsid w:val="00C662AD"/>
    <w:rsid w:val="00C66B3C"/>
    <w:rsid w:val="00C70C3E"/>
    <w:rsid w:val="00C71F22"/>
    <w:rsid w:val="00C7325B"/>
    <w:rsid w:val="00C74893"/>
    <w:rsid w:val="00C75A23"/>
    <w:rsid w:val="00C75BE7"/>
    <w:rsid w:val="00C77165"/>
    <w:rsid w:val="00C773FA"/>
    <w:rsid w:val="00C774C8"/>
    <w:rsid w:val="00C80C65"/>
    <w:rsid w:val="00C814F0"/>
    <w:rsid w:val="00C81987"/>
    <w:rsid w:val="00C81E51"/>
    <w:rsid w:val="00C840FB"/>
    <w:rsid w:val="00C861E8"/>
    <w:rsid w:val="00C86C1B"/>
    <w:rsid w:val="00C90437"/>
    <w:rsid w:val="00C91B7F"/>
    <w:rsid w:val="00C92DBD"/>
    <w:rsid w:val="00C9331B"/>
    <w:rsid w:val="00C9356E"/>
    <w:rsid w:val="00C9513C"/>
    <w:rsid w:val="00C96CBF"/>
    <w:rsid w:val="00C97EE1"/>
    <w:rsid w:val="00CA4141"/>
    <w:rsid w:val="00CA5916"/>
    <w:rsid w:val="00CA691D"/>
    <w:rsid w:val="00CB09BE"/>
    <w:rsid w:val="00CB0E5B"/>
    <w:rsid w:val="00CB308D"/>
    <w:rsid w:val="00CB3F54"/>
    <w:rsid w:val="00CB4174"/>
    <w:rsid w:val="00CB49F0"/>
    <w:rsid w:val="00CC0FBB"/>
    <w:rsid w:val="00CC466C"/>
    <w:rsid w:val="00CC5D5A"/>
    <w:rsid w:val="00CC6106"/>
    <w:rsid w:val="00CC7E35"/>
    <w:rsid w:val="00CC7FA5"/>
    <w:rsid w:val="00CD0F55"/>
    <w:rsid w:val="00CD107D"/>
    <w:rsid w:val="00CD2229"/>
    <w:rsid w:val="00CD4610"/>
    <w:rsid w:val="00CD50BC"/>
    <w:rsid w:val="00CD6474"/>
    <w:rsid w:val="00CD6D4D"/>
    <w:rsid w:val="00CD6D68"/>
    <w:rsid w:val="00CD7173"/>
    <w:rsid w:val="00CD752E"/>
    <w:rsid w:val="00CE2747"/>
    <w:rsid w:val="00CE3158"/>
    <w:rsid w:val="00CE49CE"/>
    <w:rsid w:val="00CF085B"/>
    <w:rsid w:val="00CF0C91"/>
    <w:rsid w:val="00CF0EF6"/>
    <w:rsid w:val="00CF5DD6"/>
    <w:rsid w:val="00CF7766"/>
    <w:rsid w:val="00CF7ADD"/>
    <w:rsid w:val="00CF7C80"/>
    <w:rsid w:val="00D02E2D"/>
    <w:rsid w:val="00D040C9"/>
    <w:rsid w:val="00D06CEF"/>
    <w:rsid w:val="00D123ED"/>
    <w:rsid w:val="00D1432F"/>
    <w:rsid w:val="00D14DC1"/>
    <w:rsid w:val="00D14F11"/>
    <w:rsid w:val="00D1593D"/>
    <w:rsid w:val="00D205F2"/>
    <w:rsid w:val="00D20959"/>
    <w:rsid w:val="00D20C85"/>
    <w:rsid w:val="00D23081"/>
    <w:rsid w:val="00D23988"/>
    <w:rsid w:val="00D25DD5"/>
    <w:rsid w:val="00D27F6E"/>
    <w:rsid w:val="00D30CEF"/>
    <w:rsid w:val="00D30F88"/>
    <w:rsid w:val="00D31114"/>
    <w:rsid w:val="00D318D3"/>
    <w:rsid w:val="00D33623"/>
    <w:rsid w:val="00D33963"/>
    <w:rsid w:val="00D34B7B"/>
    <w:rsid w:val="00D374D6"/>
    <w:rsid w:val="00D415C1"/>
    <w:rsid w:val="00D41FE6"/>
    <w:rsid w:val="00D425AB"/>
    <w:rsid w:val="00D432C3"/>
    <w:rsid w:val="00D446A8"/>
    <w:rsid w:val="00D45D00"/>
    <w:rsid w:val="00D46BB6"/>
    <w:rsid w:val="00D502C8"/>
    <w:rsid w:val="00D50B0A"/>
    <w:rsid w:val="00D5124F"/>
    <w:rsid w:val="00D524B7"/>
    <w:rsid w:val="00D526EE"/>
    <w:rsid w:val="00D54B81"/>
    <w:rsid w:val="00D558D3"/>
    <w:rsid w:val="00D60BAC"/>
    <w:rsid w:val="00D61207"/>
    <w:rsid w:val="00D6170E"/>
    <w:rsid w:val="00D6345D"/>
    <w:rsid w:val="00D661B1"/>
    <w:rsid w:val="00D6666A"/>
    <w:rsid w:val="00D66AB4"/>
    <w:rsid w:val="00D670EF"/>
    <w:rsid w:val="00D671EE"/>
    <w:rsid w:val="00D6775B"/>
    <w:rsid w:val="00D6780B"/>
    <w:rsid w:val="00D7039F"/>
    <w:rsid w:val="00D70ED3"/>
    <w:rsid w:val="00D717C7"/>
    <w:rsid w:val="00D71DBF"/>
    <w:rsid w:val="00D73C36"/>
    <w:rsid w:val="00D73E0A"/>
    <w:rsid w:val="00D75000"/>
    <w:rsid w:val="00D7507A"/>
    <w:rsid w:val="00D7577D"/>
    <w:rsid w:val="00D75D56"/>
    <w:rsid w:val="00D76B77"/>
    <w:rsid w:val="00D76EA9"/>
    <w:rsid w:val="00D80BF3"/>
    <w:rsid w:val="00D80DB4"/>
    <w:rsid w:val="00D81673"/>
    <w:rsid w:val="00D84494"/>
    <w:rsid w:val="00D848D5"/>
    <w:rsid w:val="00D85831"/>
    <w:rsid w:val="00D874DB"/>
    <w:rsid w:val="00D87A9D"/>
    <w:rsid w:val="00D93DDB"/>
    <w:rsid w:val="00D9493F"/>
    <w:rsid w:val="00D955EF"/>
    <w:rsid w:val="00D96D48"/>
    <w:rsid w:val="00D97635"/>
    <w:rsid w:val="00DA0487"/>
    <w:rsid w:val="00DA24D9"/>
    <w:rsid w:val="00DA2AEB"/>
    <w:rsid w:val="00DA3413"/>
    <w:rsid w:val="00DA41F3"/>
    <w:rsid w:val="00DA445D"/>
    <w:rsid w:val="00DA472D"/>
    <w:rsid w:val="00DA6FDB"/>
    <w:rsid w:val="00DA72CF"/>
    <w:rsid w:val="00DB24A5"/>
    <w:rsid w:val="00DB2ABE"/>
    <w:rsid w:val="00DB2BBE"/>
    <w:rsid w:val="00DB762A"/>
    <w:rsid w:val="00DC154A"/>
    <w:rsid w:val="00DC4ABD"/>
    <w:rsid w:val="00DC4D48"/>
    <w:rsid w:val="00DC66FE"/>
    <w:rsid w:val="00DC6C3A"/>
    <w:rsid w:val="00DC7608"/>
    <w:rsid w:val="00DD01C5"/>
    <w:rsid w:val="00DD0E72"/>
    <w:rsid w:val="00DD2CAA"/>
    <w:rsid w:val="00DD3292"/>
    <w:rsid w:val="00DD3865"/>
    <w:rsid w:val="00DD4C33"/>
    <w:rsid w:val="00DD57BB"/>
    <w:rsid w:val="00DD5AC9"/>
    <w:rsid w:val="00DD5EF9"/>
    <w:rsid w:val="00DD6071"/>
    <w:rsid w:val="00DD61FE"/>
    <w:rsid w:val="00DD71F0"/>
    <w:rsid w:val="00DD7419"/>
    <w:rsid w:val="00DD760A"/>
    <w:rsid w:val="00DE0060"/>
    <w:rsid w:val="00DE07D8"/>
    <w:rsid w:val="00DE2239"/>
    <w:rsid w:val="00DE3D11"/>
    <w:rsid w:val="00DE4942"/>
    <w:rsid w:val="00DE71E4"/>
    <w:rsid w:val="00DE7951"/>
    <w:rsid w:val="00DF0076"/>
    <w:rsid w:val="00DF1D53"/>
    <w:rsid w:val="00DF373E"/>
    <w:rsid w:val="00DF3E02"/>
    <w:rsid w:val="00DF4262"/>
    <w:rsid w:val="00DF59BC"/>
    <w:rsid w:val="00DF5ABB"/>
    <w:rsid w:val="00DF5CA8"/>
    <w:rsid w:val="00DF5DEA"/>
    <w:rsid w:val="00DF5F08"/>
    <w:rsid w:val="00DF625E"/>
    <w:rsid w:val="00DF7727"/>
    <w:rsid w:val="00DF7877"/>
    <w:rsid w:val="00E003CE"/>
    <w:rsid w:val="00E011C1"/>
    <w:rsid w:val="00E01BAF"/>
    <w:rsid w:val="00E02521"/>
    <w:rsid w:val="00E026D5"/>
    <w:rsid w:val="00E04370"/>
    <w:rsid w:val="00E05C5A"/>
    <w:rsid w:val="00E05FA9"/>
    <w:rsid w:val="00E07356"/>
    <w:rsid w:val="00E11AA2"/>
    <w:rsid w:val="00E1483D"/>
    <w:rsid w:val="00E16609"/>
    <w:rsid w:val="00E17044"/>
    <w:rsid w:val="00E17601"/>
    <w:rsid w:val="00E200F5"/>
    <w:rsid w:val="00E21018"/>
    <w:rsid w:val="00E21FEE"/>
    <w:rsid w:val="00E22441"/>
    <w:rsid w:val="00E225C7"/>
    <w:rsid w:val="00E23D32"/>
    <w:rsid w:val="00E24C1E"/>
    <w:rsid w:val="00E258FB"/>
    <w:rsid w:val="00E259AB"/>
    <w:rsid w:val="00E307F8"/>
    <w:rsid w:val="00E31C2C"/>
    <w:rsid w:val="00E342FF"/>
    <w:rsid w:val="00E34CD6"/>
    <w:rsid w:val="00E36640"/>
    <w:rsid w:val="00E371F3"/>
    <w:rsid w:val="00E4009D"/>
    <w:rsid w:val="00E4056D"/>
    <w:rsid w:val="00E40E3B"/>
    <w:rsid w:val="00E42A36"/>
    <w:rsid w:val="00E4344B"/>
    <w:rsid w:val="00E44AA3"/>
    <w:rsid w:val="00E44C0D"/>
    <w:rsid w:val="00E4591E"/>
    <w:rsid w:val="00E45A20"/>
    <w:rsid w:val="00E46B83"/>
    <w:rsid w:val="00E47C97"/>
    <w:rsid w:val="00E47DF3"/>
    <w:rsid w:val="00E505B3"/>
    <w:rsid w:val="00E50A3B"/>
    <w:rsid w:val="00E50B75"/>
    <w:rsid w:val="00E52521"/>
    <w:rsid w:val="00E53804"/>
    <w:rsid w:val="00E543B5"/>
    <w:rsid w:val="00E551A4"/>
    <w:rsid w:val="00E56485"/>
    <w:rsid w:val="00E57A18"/>
    <w:rsid w:val="00E6158A"/>
    <w:rsid w:val="00E61F4E"/>
    <w:rsid w:val="00E64FEB"/>
    <w:rsid w:val="00E66637"/>
    <w:rsid w:val="00E66912"/>
    <w:rsid w:val="00E70CD0"/>
    <w:rsid w:val="00E72B43"/>
    <w:rsid w:val="00E735F4"/>
    <w:rsid w:val="00E76548"/>
    <w:rsid w:val="00E76D75"/>
    <w:rsid w:val="00E779D1"/>
    <w:rsid w:val="00E77ABD"/>
    <w:rsid w:val="00E80749"/>
    <w:rsid w:val="00E81EA1"/>
    <w:rsid w:val="00E8346A"/>
    <w:rsid w:val="00E902F0"/>
    <w:rsid w:val="00E90EF0"/>
    <w:rsid w:val="00E90F68"/>
    <w:rsid w:val="00E92A49"/>
    <w:rsid w:val="00E938B3"/>
    <w:rsid w:val="00E93BF6"/>
    <w:rsid w:val="00E9455E"/>
    <w:rsid w:val="00E9576A"/>
    <w:rsid w:val="00E96499"/>
    <w:rsid w:val="00E97E17"/>
    <w:rsid w:val="00EA0B77"/>
    <w:rsid w:val="00EA14D4"/>
    <w:rsid w:val="00EA1B96"/>
    <w:rsid w:val="00EA5A16"/>
    <w:rsid w:val="00EA62AE"/>
    <w:rsid w:val="00EB04FA"/>
    <w:rsid w:val="00EB1899"/>
    <w:rsid w:val="00EB18B1"/>
    <w:rsid w:val="00EB28FA"/>
    <w:rsid w:val="00EB38A9"/>
    <w:rsid w:val="00EB4649"/>
    <w:rsid w:val="00EB5B03"/>
    <w:rsid w:val="00EB5BB6"/>
    <w:rsid w:val="00EC0920"/>
    <w:rsid w:val="00EC187E"/>
    <w:rsid w:val="00EC2E10"/>
    <w:rsid w:val="00EC4EC9"/>
    <w:rsid w:val="00EC5084"/>
    <w:rsid w:val="00EC5512"/>
    <w:rsid w:val="00EC6D55"/>
    <w:rsid w:val="00EC746E"/>
    <w:rsid w:val="00EC7B3F"/>
    <w:rsid w:val="00ED3AB2"/>
    <w:rsid w:val="00ED5E26"/>
    <w:rsid w:val="00ED6B8A"/>
    <w:rsid w:val="00ED6FAD"/>
    <w:rsid w:val="00ED7A1D"/>
    <w:rsid w:val="00EE3741"/>
    <w:rsid w:val="00EE38F6"/>
    <w:rsid w:val="00EE39EC"/>
    <w:rsid w:val="00EE707F"/>
    <w:rsid w:val="00EE7353"/>
    <w:rsid w:val="00EF14BA"/>
    <w:rsid w:val="00EF18F2"/>
    <w:rsid w:val="00EF265C"/>
    <w:rsid w:val="00EF5417"/>
    <w:rsid w:val="00EF54B0"/>
    <w:rsid w:val="00EF5AF4"/>
    <w:rsid w:val="00EF5DA8"/>
    <w:rsid w:val="00EF7157"/>
    <w:rsid w:val="00F00847"/>
    <w:rsid w:val="00F00C1E"/>
    <w:rsid w:val="00F0189D"/>
    <w:rsid w:val="00F01B86"/>
    <w:rsid w:val="00F01FBD"/>
    <w:rsid w:val="00F02B5B"/>
    <w:rsid w:val="00F11164"/>
    <w:rsid w:val="00F11EF0"/>
    <w:rsid w:val="00F15AA2"/>
    <w:rsid w:val="00F15E9C"/>
    <w:rsid w:val="00F178D6"/>
    <w:rsid w:val="00F207B2"/>
    <w:rsid w:val="00F20F36"/>
    <w:rsid w:val="00F221D7"/>
    <w:rsid w:val="00F22E26"/>
    <w:rsid w:val="00F23C62"/>
    <w:rsid w:val="00F26FA6"/>
    <w:rsid w:val="00F27C14"/>
    <w:rsid w:val="00F27CAF"/>
    <w:rsid w:val="00F27D0D"/>
    <w:rsid w:val="00F301C2"/>
    <w:rsid w:val="00F31B70"/>
    <w:rsid w:val="00F31ECD"/>
    <w:rsid w:val="00F33C3D"/>
    <w:rsid w:val="00F36898"/>
    <w:rsid w:val="00F40316"/>
    <w:rsid w:val="00F417F0"/>
    <w:rsid w:val="00F42A6B"/>
    <w:rsid w:val="00F479CA"/>
    <w:rsid w:val="00F51EAF"/>
    <w:rsid w:val="00F53FE2"/>
    <w:rsid w:val="00F5600F"/>
    <w:rsid w:val="00F564E9"/>
    <w:rsid w:val="00F57188"/>
    <w:rsid w:val="00F62202"/>
    <w:rsid w:val="00F62358"/>
    <w:rsid w:val="00F62627"/>
    <w:rsid w:val="00F62671"/>
    <w:rsid w:val="00F62A96"/>
    <w:rsid w:val="00F63969"/>
    <w:rsid w:val="00F6517B"/>
    <w:rsid w:val="00F748B0"/>
    <w:rsid w:val="00F772F2"/>
    <w:rsid w:val="00F77844"/>
    <w:rsid w:val="00F805F8"/>
    <w:rsid w:val="00F84A40"/>
    <w:rsid w:val="00F84EE8"/>
    <w:rsid w:val="00F84F54"/>
    <w:rsid w:val="00F85AB6"/>
    <w:rsid w:val="00F866BC"/>
    <w:rsid w:val="00F87F60"/>
    <w:rsid w:val="00F90299"/>
    <w:rsid w:val="00F909A0"/>
    <w:rsid w:val="00F923ED"/>
    <w:rsid w:val="00F9382D"/>
    <w:rsid w:val="00F93D50"/>
    <w:rsid w:val="00F93D59"/>
    <w:rsid w:val="00F941A6"/>
    <w:rsid w:val="00F94982"/>
    <w:rsid w:val="00F9680E"/>
    <w:rsid w:val="00F96B51"/>
    <w:rsid w:val="00FA03DE"/>
    <w:rsid w:val="00FA07D3"/>
    <w:rsid w:val="00FA08DD"/>
    <w:rsid w:val="00FA2E9A"/>
    <w:rsid w:val="00FA3CBB"/>
    <w:rsid w:val="00FA45B3"/>
    <w:rsid w:val="00FA47DE"/>
    <w:rsid w:val="00FA489E"/>
    <w:rsid w:val="00FA58AF"/>
    <w:rsid w:val="00FB39E2"/>
    <w:rsid w:val="00FB426D"/>
    <w:rsid w:val="00FB4318"/>
    <w:rsid w:val="00FB4F35"/>
    <w:rsid w:val="00FB6B49"/>
    <w:rsid w:val="00FB6E44"/>
    <w:rsid w:val="00FB7068"/>
    <w:rsid w:val="00FB78B5"/>
    <w:rsid w:val="00FC0FFE"/>
    <w:rsid w:val="00FC1FF7"/>
    <w:rsid w:val="00FC2B79"/>
    <w:rsid w:val="00FC3B0E"/>
    <w:rsid w:val="00FC40A9"/>
    <w:rsid w:val="00FC4F15"/>
    <w:rsid w:val="00FC56D9"/>
    <w:rsid w:val="00FC6046"/>
    <w:rsid w:val="00FD001E"/>
    <w:rsid w:val="00FD0E37"/>
    <w:rsid w:val="00FD1E35"/>
    <w:rsid w:val="00FD2A27"/>
    <w:rsid w:val="00FD366B"/>
    <w:rsid w:val="00FD49CA"/>
    <w:rsid w:val="00FD51B2"/>
    <w:rsid w:val="00FD51CA"/>
    <w:rsid w:val="00FD626F"/>
    <w:rsid w:val="00FD63B9"/>
    <w:rsid w:val="00FD6502"/>
    <w:rsid w:val="00FD7549"/>
    <w:rsid w:val="00FD7C6E"/>
    <w:rsid w:val="00FE092A"/>
    <w:rsid w:val="00FE1618"/>
    <w:rsid w:val="00FE4B4D"/>
    <w:rsid w:val="00FE6108"/>
    <w:rsid w:val="00FE628E"/>
    <w:rsid w:val="00FE6B3D"/>
    <w:rsid w:val="00FE71AA"/>
    <w:rsid w:val="00FF046C"/>
    <w:rsid w:val="00FF1D08"/>
    <w:rsid w:val="00FF2451"/>
    <w:rsid w:val="00FF29C8"/>
    <w:rsid w:val="00FF369C"/>
    <w:rsid w:val="00FF3AD0"/>
    <w:rsid w:val="00FF51AE"/>
    <w:rsid w:val="00FF6390"/>
    <w:rsid w:val="00FF731C"/>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F941A6"/>
    <w:pPr>
      <w:adjustRightInd w:val="0"/>
      <w:spacing w:line="400" w:lineRule="exact"/>
    </w:pPr>
    <w:rPr>
      <w:rFonts w:ascii="標楷體" w:hAnsi="標楷體"/>
    </w:rPr>
  </w:style>
  <w:style w:type="table" w:styleId="a7">
    <w:name w:val="Table Grid"/>
    <w:basedOn w:val="a1"/>
    <w:uiPriority w:val="59"/>
    <w:rsid w:val="00602E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DD7419"/>
    <w:pPr>
      <w:ind w:leftChars="400" w:left="960"/>
    </w:p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DD7419"/>
    <w:pPr>
      <w:ind w:leftChars="800" w:left="1920"/>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表格格線2"/>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表格格線4"/>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表格格線5"/>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
    <w:name w:val="表格格線6"/>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表格格線7"/>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表格格線8"/>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表格格線9"/>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表格格線10"/>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表格格線12"/>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表格格線13"/>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表格格線14"/>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表格格線15"/>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表格格線16"/>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表格格線18"/>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表格格線19"/>
    <w:basedOn w:val="a1"/>
    <w:next w:val="a7"/>
    <w:uiPriority w:val="59"/>
    <w:rsid w:val="00B67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表格格線20"/>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表格格線21"/>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1"/>
    <w:next w:val="a7"/>
    <w:uiPriority w:val="59"/>
    <w:rsid w:val="00BA4A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表格格線24"/>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表格格線25"/>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表格格線26"/>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表格格線29"/>
    <w:basedOn w:val="a1"/>
    <w:next w:val="a7"/>
    <w:uiPriority w:val="59"/>
    <w:rsid w:val="008849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1"/>
    <w:next w:val="a7"/>
    <w:uiPriority w:val="59"/>
    <w:rsid w:val="004211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表格格線35"/>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表格格線36"/>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表格格線37"/>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表格格線38"/>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表格格線42"/>
    <w:basedOn w:val="a1"/>
    <w:next w:val="a7"/>
    <w:uiPriority w:val="59"/>
    <w:rsid w:val="00111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表格格線43"/>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表格格線54"/>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表格格線55"/>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表格格線61"/>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表格格線62"/>
    <w:basedOn w:val="a1"/>
    <w:next w:val="a7"/>
    <w:uiPriority w:val="59"/>
    <w:rsid w:val="00653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1"/>
    <w:next w:val="a7"/>
    <w:uiPriority w:val="59"/>
    <w:rsid w:val="00B06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表格格線71"/>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2"/>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表格格線73"/>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表格格線82"/>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F941A6"/>
    <w:pPr>
      <w:adjustRightInd w:val="0"/>
      <w:spacing w:line="400" w:lineRule="exact"/>
    </w:pPr>
    <w:rPr>
      <w:rFonts w:ascii="標楷體" w:hAnsi="標楷體"/>
    </w:rPr>
  </w:style>
  <w:style w:type="table" w:styleId="a7">
    <w:name w:val="Table Grid"/>
    <w:basedOn w:val="a1"/>
    <w:uiPriority w:val="59"/>
    <w:rsid w:val="00602E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DD7419"/>
    <w:pPr>
      <w:ind w:leftChars="400" w:left="960"/>
    </w:p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DD7419"/>
    <w:pPr>
      <w:ind w:leftChars="800" w:left="1920"/>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表格格線2"/>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表格格線4"/>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表格格線5"/>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
    <w:name w:val="表格格線6"/>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表格格線7"/>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表格格線8"/>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表格格線9"/>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表格格線10"/>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表格格線12"/>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表格格線13"/>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表格格線14"/>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表格格線15"/>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表格格線16"/>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表格格線18"/>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表格格線19"/>
    <w:basedOn w:val="a1"/>
    <w:next w:val="a7"/>
    <w:uiPriority w:val="59"/>
    <w:rsid w:val="00B67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表格格線20"/>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表格格線21"/>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1"/>
    <w:next w:val="a7"/>
    <w:uiPriority w:val="59"/>
    <w:rsid w:val="00BA4A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表格格線24"/>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表格格線25"/>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表格格線26"/>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表格格線29"/>
    <w:basedOn w:val="a1"/>
    <w:next w:val="a7"/>
    <w:uiPriority w:val="59"/>
    <w:rsid w:val="008849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1"/>
    <w:next w:val="a7"/>
    <w:uiPriority w:val="59"/>
    <w:rsid w:val="004211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表格格線35"/>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表格格線36"/>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表格格線37"/>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表格格線38"/>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表格格線42"/>
    <w:basedOn w:val="a1"/>
    <w:next w:val="a7"/>
    <w:uiPriority w:val="59"/>
    <w:rsid w:val="00111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表格格線43"/>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表格格線54"/>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表格格線55"/>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表格格線61"/>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表格格線62"/>
    <w:basedOn w:val="a1"/>
    <w:next w:val="a7"/>
    <w:uiPriority w:val="59"/>
    <w:rsid w:val="00653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1"/>
    <w:next w:val="a7"/>
    <w:uiPriority w:val="59"/>
    <w:rsid w:val="00B06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表格格線71"/>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2"/>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表格格線73"/>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表格格線82"/>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7DF1E2-BE40-465B-9D44-6D6ACFBD5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423</TotalTime>
  <Pages>1</Pages>
  <Words>13889</Words>
  <Characters>79171</Characters>
  <Application>Microsoft Office Word</Application>
  <DocSecurity>0</DocSecurity>
  <Lines>659</Lines>
  <Paragraphs>185</Paragraphs>
  <ScaleCrop>false</ScaleCrop>
  <Company/>
  <LinksUpToDate>false</LinksUpToDate>
  <CharactersWithSpaces>92875</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hp400g2</cp:lastModifiedBy>
  <cp:revision>16</cp:revision>
  <cp:lastPrinted>2016-01-25T11:48:00Z</cp:lastPrinted>
  <dcterms:created xsi:type="dcterms:W3CDTF">2016-12-30T03:30:00Z</dcterms:created>
  <dcterms:modified xsi:type="dcterms:W3CDTF">2017-01-10T08:19:00Z</dcterms:modified>
</cp:coreProperties>
</file>