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6BE" w:rsidRPr="00C0437C" w:rsidRDefault="00F035FB" w:rsidP="00C0437C">
      <w:pPr>
        <w:pStyle w:val="-f1"/>
        <w:spacing w:beforeLines="100" w:before="360" w:after="180" w:line="300" w:lineRule="exact"/>
        <w:outlineLvl w:val="9"/>
        <w:rPr>
          <w:sz w:val="28"/>
          <w:szCs w:val="28"/>
        </w:rPr>
      </w:pPr>
      <w:bookmarkStart w:id="0" w:name="_Toc455152582"/>
      <w:bookmarkStart w:id="1" w:name="_Toc457395184"/>
      <w:bookmarkStart w:id="2" w:name="_Toc472666428"/>
      <w:r>
        <w:rPr>
          <w:rFonts w:hint="eastAsia"/>
          <w:sz w:val="28"/>
          <w:szCs w:val="28"/>
        </w:rPr>
        <w:t>第</w:t>
      </w:r>
      <w:r w:rsidR="008F4897">
        <w:rPr>
          <w:rFonts w:hint="eastAsia"/>
          <w:sz w:val="28"/>
          <w:szCs w:val="28"/>
        </w:rPr>
        <w:t>二</w:t>
      </w:r>
      <w:r w:rsidR="00465500" w:rsidRPr="00DE0CD8">
        <w:rPr>
          <w:sz w:val="28"/>
          <w:szCs w:val="28"/>
        </w:rPr>
        <w:t>會期，院會通過本會</w:t>
      </w:r>
      <w:r w:rsidR="00465500" w:rsidRPr="00DE0CD8">
        <w:rPr>
          <w:rFonts w:hint="eastAsia"/>
          <w:sz w:val="28"/>
          <w:szCs w:val="28"/>
        </w:rPr>
        <w:t>審竣</w:t>
      </w:r>
      <w:r w:rsidR="00465500" w:rsidRPr="00DE0CD8">
        <w:rPr>
          <w:sz w:val="28"/>
          <w:szCs w:val="28"/>
        </w:rPr>
        <w:t>提報之議案</w:t>
      </w:r>
      <w:r w:rsidR="00320900">
        <w:rPr>
          <w:rFonts w:hint="eastAsia"/>
          <w:sz w:val="28"/>
          <w:szCs w:val="28"/>
        </w:rPr>
        <w:t>5</w:t>
      </w:r>
      <w:r w:rsidR="00CC79B7">
        <w:rPr>
          <w:rFonts w:hint="eastAsia"/>
          <w:sz w:val="28"/>
          <w:szCs w:val="28"/>
        </w:rPr>
        <w:t>9</w:t>
      </w:r>
      <w:r w:rsidR="00465500" w:rsidRPr="00DE0CD8">
        <w:rPr>
          <w:sz w:val="28"/>
          <w:szCs w:val="28"/>
        </w:rPr>
        <w:t>案</w:t>
      </w:r>
      <w:bookmarkEnd w:id="0"/>
      <w:bookmarkEnd w:id="1"/>
      <w:bookmarkEnd w:id="2"/>
      <w:r w:rsidR="003C528C">
        <w:rPr>
          <w:bCs w:val="0"/>
        </w:rPr>
        <w:fldChar w:fldCharType="begin"/>
      </w:r>
      <w:r w:rsidR="003C528C">
        <w:rPr>
          <w:bCs w:val="0"/>
        </w:rPr>
        <w:instrText xml:space="preserve"> TOC \o "1-3" \h \z \u </w:instrText>
      </w:r>
      <w:r w:rsidR="003C528C">
        <w:rPr>
          <w:bCs w:val="0"/>
        </w:rPr>
        <w:fldChar w:fldCharType="separate"/>
      </w:r>
      <w:hyperlink w:anchor="_Toc472666428" w:history="1"/>
    </w:p>
    <w:p w:rsidR="009866BE" w:rsidRDefault="00E7034E">
      <w:pPr>
        <w:pStyle w:val="39"/>
        <w:rPr>
          <w:rFonts w:asciiTheme="minorHAnsi" w:eastAsiaTheme="minorEastAsia" w:hAnsiTheme="minorHAnsi" w:cstheme="minorBidi"/>
          <w:b w:val="0"/>
          <w:sz w:val="24"/>
          <w:szCs w:val="22"/>
        </w:rPr>
      </w:pPr>
      <w:hyperlink w:anchor="_Toc472666429" w:history="1">
        <w:r w:rsidR="009866BE" w:rsidRPr="00F64F1F">
          <w:rPr>
            <w:rStyle w:val="af1"/>
            <w:rFonts w:ascii="Times New Roman" w:hAnsi="Times New Roman" w:hint="eastAsia"/>
          </w:rPr>
          <w:t>［壹］法律案</w:t>
        </w:r>
        <w:r w:rsidR="009866BE" w:rsidRPr="00F64F1F">
          <w:rPr>
            <w:rStyle w:val="af1"/>
            <w:rFonts w:ascii="Times New Roman" w:hAnsi="Times New Roman"/>
          </w:rPr>
          <w:t>29</w:t>
        </w:r>
        <w:r w:rsidR="009866BE" w:rsidRPr="00F64F1F">
          <w:rPr>
            <w:rStyle w:val="af1"/>
            <w:rFonts w:ascii="Times New Roman" w:hAnsi="Times New Roman" w:hint="eastAsia"/>
          </w:rPr>
          <w:t>案</w:t>
        </w:r>
        <w:r w:rsidR="009866BE">
          <w:rPr>
            <w:webHidden/>
          </w:rPr>
          <w:tab/>
        </w:r>
        <w:r w:rsidR="009866BE">
          <w:rPr>
            <w:webHidden/>
          </w:rPr>
          <w:fldChar w:fldCharType="begin"/>
        </w:r>
        <w:r w:rsidR="009866BE">
          <w:rPr>
            <w:webHidden/>
          </w:rPr>
          <w:instrText xml:space="preserve"> PAGEREF _Toc472666429 \h </w:instrText>
        </w:r>
        <w:r w:rsidR="009866BE">
          <w:rPr>
            <w:webHidden/>
          </w:rPr>
        </w:r>
        <w:r w:rsidR="009866BE">
          <w:rPr>
            <w:webHidden/>
          </w:rPr>
          <w:fldChar w:fldCharType="separate"/>
        </w:r>
        <w:r w:rsidR="009866BE">
          <w:rPr>
            <w:webHidden/>
          </w:rPr>
          <w:t>2</w:t>
        </w:r>
        <w:r w:rsidR="009866BE">
          <w:rPr>
            <w:webHidden/>
          </w:rPr>
          <w:fldChar w:fldCharType="end"/>
        </w:r>
      </w:hyperlink>
    </w:p>
    <w:p w:rsidR="009866BE" w:rsidRPr="00C0437C" w:rsidRDefault="00E7034E" w:rsidP="00B8345D">
      <w:pPr>
        <w:pStyle w:val="28"/>
        <w:rPr>
          <w:rFonts w:cstheme="minorBidi"/>
          <w:noProof/>
          <w:szCs w:val="22"/>
        </w:rPr>
      </w:pPr>
      <w:hyperlink w:anchor="_Toc472666430" w:history="1">
        <w:r w:rsidR="009866BE" w:rsidRPr="00C0437C">
          <w:rPr>
            <w:rStyle w:val="af1"/>
            <w:rFonts w:ascii="標楷體" w:eastAsia="標楷體" w:hAnsi="標楷體" w:hint="eastAsia"/>
            <w:noProof/>
          </w:rPr>
          <w:t>一、組織法</w:t>
        </w:r>
        <w:r w:rsidR="009866BE" w:rsidRPr="00C0437C">
          <w:rPr>
            <w:rStyle w:val="af1"/>
            <w:rFonts w:ascii="標楷體" w:eastAsia="標楷體" w:hAnsi="標楷體"/>
            <w:noProof/>
          </w:rPr>
          <w:t>12</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_Toc472666430 \h </w:instrText>
        </w:r>
        <w:r w:rsidR="009866BE" w:rsidRPr="00C0437C">
          <w:rPr>
            <w:noProof/>
            <w:webHidden/>
          </w:rPr>
        </w:r>
        <w:r w:rsidR="009866BE" w:rsidRPr="00C0437C">
          <w:rPr>
            <w:noProof/>
            <w:webHidden/>
          </w:rPr>
          <w:fldChar w:fldCharType="separate"/>
        </w:r>
        <w:r w:rsidR="009866BE" w:rsidRPr="00C0437C">
          <w:rPr>
            <w:noProof/>
            <w:webHidden/>
          </w:rPr>
          <w:t>2</w:t>
        </w:r>
        <w:r w:rsidR="009866BE" w:rsidRPr="00C0437C">
          <w:rPr>
            <w:noProof/>
            <w:webHidden/>
          </w:rPr>
          <w:fldChar w:fldCharType="end"/>
        </w:r>
      </w:hyperlink>
    </w:p>
    <w:p w:rsidR="009866BE" w:rsidRPr="00C0437C" w:rsidRDefault="00E7034E" w:rsidP="00B8345D">
      <w:pPr>
        <w:pStyle w:val="28"/>
        <w:rPr>
          <w:rFonts w:cstheme="minorBidi"/>
          <w:noProof/>
          <w:szCs w:val="22"/>
        </w:rPr>
      </w:pPr>
      <w:hyperlink w:anchor="_Toc472666431" w:history="1">
        <w:r w:rsidR="009866BE" w:rsidRPr="00C0437C">
          <w:rPr>
            <w:rStyle w:val="af1"/>
            <w:rFonts w:ascii="標楷體" w:eastAsia="標楷體" w:hAnsi="標楷體" w:hint="eastAsia"/>
            <w:noProof/>
          </w:rPr>
          <w:t>二、作用法</w:t>
        </w:r>
        <w:r w:rsidR="009866BE" w:rsidRPr="00C0437C">
          <w:rPr>
            <w:rStyle w:val="af1"/>
            <w:rFonts w:ascii="標楷體" w:eastAsia="標楷體" w:hAnsi="標楷體"/>
            <w:noProof/>
          </w:rPr>
          <w:t>17</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_Toc472666431 \h </w:instrText>
        </w:r>
        <w:r w:rsidR="009866BE" w:rsidRPr="00C0437C">
          <w:rPr>
            <w:noProof/>
            <w:webHidden/>
          </w:rPr>
        </w:r>
        <w:r w:rsidR="009866BE" w:rsidRPr="00C0437C">
          <w:rPr>
            <w:noProof/>
            <w:webHidden/>
          </w:rPr>
          <w:fldChar w:fldCharType="separate"/>
        </w:r>
        <w:r w:rsidR="009866BE" w:rsidRPr="00C0437C">
          <w:rPr>
            <w:noProof/>
            <w:webHidden/>
          </w:rPr>
          <w:t>4</w:t>
        </w:r>
        <w:r w:rsidR="009866BE" w:rsidRPr="00C0437C">
          <w:rPr>
            <w:noProof/>
            <w:webHidden/>
          </w:rPr>
          <w:fldChar w:fldCharType="end"/>
        </w:r>
      </w:hyperlink>
    </w:p>
    <w:p w:rsidR="009866BE" w:rsidRDefault="00E7034E" w:rsidP="009866BE">
      <w:pPr>
        <w:pStyle w:val="15"/>
        <w:spacing w:before="72" w:after="72"/>
        <w:rPr>
          <w:rFonts w:asciiTheme="minorHAnsi" w:eastAsiaTheme="minorEastAsia" w:hAnsiTheme="minorHAnsi" w:cstheme="minorBidi"/>
          <w:b w:val="0"/>
          <w:color w:val="auto"/>
          <w:sz w:val="24"/>
          <w:szCs w:val="22"/>
        </w:rPr>
      </w:pPr>
      <w:hyperlink w:anchor="_Toc472666432" w:history="1">
        <w:r w:rsidR="009866BE" w:rsidRPr="00F64F1F">
          <w:rPr>
            <w:rStyle w:val="af1"/>
            <w:rFonts w:ascii="Times New Roman" w:hAnsi="Times New Roman" w:hint="eastAsia"/>
          </w:rPr>
          <w:t>［貳］預算或決算案</w:t>
        </w:r>
        <w:r w:rsidR="00272EA4">
          <w:rPr>
            <w:rStyle w:val="af1"/>
            <w:rFonts w:ascii="Times New Roman" w:hAnsi="Times New Roman" w:hint="eastAsia"/>
          </w:rPr>
          <w:t>4</w:t>
        </w:r>
        <w:r w:rsidR="009866BE" w:rsidRPr="00F64F1F">
          <w:rPr>
            <w:rStyle w:val="af1"/>
            <w:rFonts w:ascii="Times New Roman" w:hAnsi="Times New Roman" w:hint="eastAsia"/>
          </w:rPr>
          <w:t>案</w:t>
        </w:r>
        <w:r w:rsidR="009866BE">
          <w:rPr>
            <w:webHidden/>
          </w:rPr>
          <w:tab/>
        </w:r>
        <w:r w:rsidR="009866BE">
          <w:rPr>
            <w:webHidden/>
          </w:rPr>
          <w:fldChar w:fldCharType="begin"/>
        </w:r>
        <w:r w:rsidR="009866BE">
          <w:rPr>
            <w:webHidden/>
          </w:rPr>
          <w:instrText xml:space="preserve"> PAGEREF _Toc472666432 \h </w:instrText>
        </w:r>
        <w:r w:rsidR="009866BE">
          <w:rPr>
            <w:webHidden/>
          </w:rPr>
        </w:r>
        <w:r w:rsidR="009866BE">
          <w:rPr>
            <w:webHidden/>
          </w:rPr>
          <w:fldChar w:fldCharType="separate"/>
        </w:r>
        <w:r w:rsidR="009866BE">
          <w:rPr>
            <w:webHidden/>
          </w:rPr>
          <w:t>7</w:t>
        </w:r>
        <w:r w:rsidR="009866BE">
          <w:rPr>
            <w:webHidden/>
          </w:rPr>
          <w:fldChar w:fldCharType="end"/>
        </w:r>
      </w:hyperlink>
    </w:p>
    <w:p w:rsidR="009866BE" w:rsidRPr="00C0437C" w:rsidRDefault="00E7034E" w:rsidP="00B8345D">
      <w:pPr>
        <w:pStyle w:val="28"/>
        <w:rPr>
          <w:rFonts w:cstheme="minorBidi"/>
          <w:noProof/>
          <w:szCs w:val="22"/>
        </w:rPr>
      </w:pPr>
      <w:hyperlink w:anchor="_Toc472666433" w:history="1">
        <w:r w:rsidR="009866BE" w:rsidRPr="00C0437C">
          <w:rPr>
            <w:rStyle w:val="af1"/>
            <w:rFonts w:ascii="標楷體" w:eastAsia="標楷體" w:hAnsi="標楷體" w:hint="eastAsia"/>
            <w:noProof/>
          </w:rPr>
          <w:t>一、總預算案</w:t>
        </w:r>
        <w:r w:rsidR="009866BE" w:rsidRPr="00C0437C">
          <w:rPr>
            <w:rStyle w:val="af1"/>
            <w:rFonts w:ascii="標楷體" w:eastAsia="標楷體" w:hAnsi="標楷體"/>
            <w:noProof/>
          </w:rPr>
          <w:t>0</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_Toc472666433 \h </w:instrText>
        </w:r>
        <w:r w:rsidR="009866BE" w:rsidRPr="00C0437C">
          <w:rPr>
            <w:noProof/>
            <w:webHidden/>
          </w:rPr>
        </w:r>
        <w:r w:rsidR="009866BE" w:rsidRPr="00C0437C">
          <w:rPr>
            <w:noProof/>
            <w:webHidden/>
          </w:rPr>
          <w:fldChar w:fldCharType="separate"/>
        </w:r>
        <w:r w:rsidR="009866BE" w:rsidRPr="00C0437C">
          <w:rPr>
            <w:noProof/>
            <w:webHidden/>
          </w:rPr>
          <w:t>7</w:t>
        </w:r>
        <w:r w:rsidR="009866BE" w:rsidRPr="00C0437C">
          <w:rPr>
            <w:noProof/>
            <w:webHidden/>
          </w:rPr>
          <w:fldChar w:fldCharType="end"/>
        </w:r>
      </w:hyperlink>
    </w:p>
    <w:p w:rsidR="009866BE" w:rsidRPr="00C0437C" w:rsidRDefault="00E7034E" w:rsidP="00B8345D">
      <w:pPr>
        <w:pStyle w:val="28"/>
        <w:rPr>
          <w:rFonts w:cstheme="minorBidi"/>
          <w:noProof/>
          <w:szCs w:val="22"/>
        </w:rPr>
      </w:pPr>
      <w:hyperlink w:anchor="_Toc472666434" w:history="1">
        <w:r w:rsidR="009866BE" w:rsidRPr="00C0437C">
          <w:rPr>
            <w:rStyle w:val="af1"/>
            <w:rFonts w:ascii="標楷體" w:eastAsia="標楷體" w:hAnsi="標楷體" w:hint="eastAsia"/>
            <w:noProof/>
          </w:rPr>
          <w:t>二、預算凍結之專案報告案</w:t>
        </w:r>
        <w:r w:rsidR="009866BE" w:rsidRPr="00C0437C">
          <w:rPr>
            <w:rStyle w:val="af1"/>
            <w:rFonts w:ascii="標楷體" w:eastAsia="標楷體" w:hAnsi="標楷體"/>
            <w:noProof/>
          </w:rPr>
          <w:t>3</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_Toc472666434 \h </w:instrText>
        </w:r>
        <w:r w:rsidR="009866BE" w:rsidRPr="00C0437C">
          <w:rPr>
            <w:noProof/>
            <w:webHidden/>
          </w:rPr>
        </w:r>
        <w:r w:rsidR="009866BE" w:rsidRPr="00C0437C">
          <w:rPr>
            <w:noProof/>
            <w:webHidden/>
          </w:rPr>
          <w:fldChar w:fldCharType="separate"/>
        </w:r>
        <w:r w:rsidR="009866BE" w:rsidRPr="00C0437C">
          <w:rPr>
            <w:noProof/>
            <w:webHidden/>
          </w:rPr>
          <w:t>7</w:t>
        </w:r>
        <w:r w:rsidR="009866BE" w:rsidRPr="00C0437C">
          <w:rPr>
            <w:noProof/>
            <w:webHidden/>
          </w:rPr>
          <w:fldChar w:fldCharType="end"/>
        </w:r>
      </w:hyperlink>
    </w:p>
    <w:p w:rsidR="009866BE" w:rsidRPr="00C0437C" w:rsidRDefault="00E7034E" w:rsidP="00B8345D">
      <w:pPr>
        <w:pStyle w:val="39"/>
        <w:ind w:leftChars="-117" w:left="-281" w:firstLineChars="400" w:firstLine="1121"/>
        <w:rPr>
          <w:rFonts w:asciiTheme="minorHAnsi" w:eastAsiaTheme="minorEastAsia" w:hAnsiTheme="minorHAnsi" w:cstheme="minorBidi"/>
          <w:b w:val="0"/>
          <w:sz w:val="24"/>
          <w:szCs w:val="24"/>
        </w:rPr>
      </w:pPr>
      <w:hyperlink w:anchor="_Toc472666435" w:history="1">
        <w:r w:rsidR="009866BE" w:rsidRPr="00C0437C">
          <w:rPr>
            <w:rStyle w:val="af1"/>
            <w:b w:val="0"/>
            <w:sz w:val="24"/>
            <w:szCs w:val="24"/>
          </w:rPr>
          <w:t>(</w:t>
        </w:r>
        <w:r w:rsidR="009866BE" w:rsidRPr="00C0437C">
          <w:rPr>
            <w:rStyle w:val="af1"/>
            <w:rFonts w:hint="eastAsia"/>
            <w:b w:val="0"/>
            <w:sz w:val="24"/>
            <w:szCs w:val="24"/>
          </w:rPr>
          <w:t>一</w:t>
        </w:r>
        <w:r w:rsidR="009866BE" w:rsidRPr="00C0437C">
          <w:rPr>
            <w:rStyle w:val="af1"/>
            <w:b w:val="0"/>
            <w:sz w:val="24"/>
            <w:szCs w:val="24"/>
          </w:rPr>
          <w:t>)</w:t>
        </w:r>
        <w:r w:rsidR="009866BE" w:rsidRPr="00C0437C">
          <w:rPr>
            <w:rStyle w:val="af1"/>
            <w:rFonts w:hint="eastAsia"/>
            <w:b w:val="0"/>
            <w:sz w:val="24"/>
            <w:szCs w:val="24"/>
          </w:rPr>
          <w:t>總統府（含國家安全會議）</w:t>
        </w:r>
        <w:r w:rsidR="009866BE" w:rsidRPr="00C0437C">
          <w:rPr>
            <w:rStyle w:val="af1"/>
            <w:b w:val="0"/>
            <w:sz w:val="24"/>
            <w:szCs w:val="24"/>
          </w:rPr>
          <w:t>1</w:t>
        </w:r>
        <w:r w:rsidR="009866BE" w:rsidRPr="00C0437C">
          <w:rPr>
            <w:rStyle w:val="af1"/>
            <w:rFonts w:hint="eastAsia"/>
            <w:b w:val="0"/>
            <w:sz w:val="24"/>
            <w:szCs w:val="24"/>
          </w:rPr>
          <w:t>案</w:t>
        </w:r>
        <w:r w:rsidR="009866BE" w:rsidRPr="00C0437C">
          <w:rPr>
            <w:b w:val="0"/>
            <w:webHidden/>
            <w:sz w:val="24"/>
            <w:szCs w:val="24"/>
          </w:rPr>
          <w:tab/>
        </w:r>
        <w:r w:rsidR="009866BE" w:rsidRPr="00C0437C">
          <w:rPr>
            <w:b w:val="0"/>
            <w:webHidden/>
            <w:sz w:val="24"/>
            <w:szCs w:val="24"/>
          </w:rPr>
          <w:fldChar w:fldCharType="begin"/>
        </w:r>
        <w:r w:rsidR="009866BE" w:rsidRPr="00C0437C">
          <w:rPr>
            <w:b w:val="0"/>
            <w:webHidden/>
            <w:sz w:val="24"/>
            <w:szCs w:val="24"/>
          </w:rPr>
          <w:instrText xml:space="preserve"> PAGEREF _Toc472666435 \h </w:instrText>
        </w:r>
        <w:r w:rsidR="009866BE" w:rsidRPr="00C0437C">
          <w:rPr>
            <w:b w:val="0"/>
            <w:webHidden/>
            <w:sz w:val="24"/>
            <w:szCs w:val="24"/>
          </w:rPr>
        </w:r>
        <w:r w:rsidR="009866BE" w:rsidRPr="00C0437C">
          <w:rPr>
            <w:b w:val="0"/>
            <w:webHidden/>
            <w:sz w:val="24"/>
            <w:szCs w:val="24"/>
          </w:rPr>
          <w:fldChar w:fldCharType="separate"/>
        </w:r>
        <w:r w:rsidR="009866BE" w:rsidRPr="00C0437C">
          <w:rPr>
            <w:b w:val="0"/>
            <w:webHidden/>
            <w:sz w:val="24"/>
            <w:szCs w:val="24"/>
          </w:rPr>
          <w:t>7</w:t>
        </w:r>
        <w:r w:rsidR="009866BE" w:rsidRPr="00C0437C">
          <w:rPr>
            <w:b w:val="0"/>
            <w:webHidden/>
            <w:sz w:val="24"/>
            <w:szCs w:val="24"/>
          </w:rPr>
          <w:fldChar w:fldCharType="end"/>
        </w:r>
      </w:hyperlink>
    </w:p>
    <w:p w:rsidR="009866BE" w:rsidRPr="00C0437C" w:rsidRDefault="00E7034E" w:rsidP="00B8345D">
      <w:pPr>
        <w:pStyle w:val="39"/>
        <w:ind w:leftChars="-117" w:left="-281" w:firstLineChars="400" w:firstLine="1121"/>
        <w:rPr>
          <w:rFonts w:asciiTheme="minorHAnsi" w:eastAsiaTheme="minorEastAsia" w:hAnsiTheme="minorHAnsi" w:cstheme="minorBidi"/>
          <w:b w:val="0"/>
          <w:sz w:val="24"/>
          <w:szCs w:val="24"/>
        </w:rPr>
      </w:pPr>
      <w:hyperlink w:anchor="_Toc472666436" w:history="1">
        <w:r w:rsidR="009866BE" w:rsidRPr="00C0437C">
          <w:rPr>
            <w:rStyle w:val="af1"/>
            <w:b w:val="0"/>
            <w:sz w:val="24"/>
            <w:szCs w:val="24"/>
          </w:rPr>
          <w:t>(</w:t>
        </w:r>
        <w:r w:rsidR="009866BE" w:rsidRPr="00C0437C">
          <w:rPr>
            <w:rStyle w:val="af1"/>
            <w:rFonts w:hint="eastAsia"/>
            <w:b w:val="0"/>
            <w:sz w:val="24"/>
            <w:szCs w:val="24"/>
          </w:rPr>
          <w:t>二</w:t>
        </w:r>
        <w:r w:rsidR="009866BE" w:rsidRPr="00C0437C">
          <w:rPr>
            <w:rStyle w:val="af1"/>
            <w:b w:val="0"/>
            <w:sz w:val="24"/>
            <w:szCs w:val="24"/>
          </w:rPr>
          <w:t>)</w:t>
        </w:r>
        <w:r w:rsidR="009866BE" w:rsidRPr="00C0437C">
          <w:rPr>
            <w:rStyle w:val="af1"/>
            <w:rFonts w:hint="eastAsia"/>
            <w:b w:val="0"/>
            <w:sz w:val="24"/>
            <w:szCs w:val="24"/>
          </w:rPr>
          <w:t>行政院</w:t>
        </w:r>
        <w:r w:rsidR="009866BE" w:rsidRPr="00C0437C">
          <w:rPr>
            <w:rStyle w:val="af1"/>
            <w:b w:val="0"/>
            <w:sz w:val="24"/>
            <w:szCs w:val="24"/>
          </w:rPr>
          <w:t>0</w:t>
        </w:r>
        <w:r w:rsidR="009866BE" w:rsidRPr="00C0437C">
          <w:rPr>
            <w:rStyle w:val="af1"/>
            <w:rFonts w:hint="eastAsia"/>
            <w:b w:val="0"/>
            <w:sz w:val="24"/>
            <w:szCs w:val="24"/>
          </w:rPr>
          <w:t>案</w:t>
        </w:r>
        <w:r w:rsidR="009866BE" w:rsidRPr="00C0437C">
          <w:rPr>
            <w:b w:val="0"/>
            <w:webHidden/>
            <w:sz w:val="24"/>
            <w:szCs w:val="24"/>
          </w:rPr>
          <w:tab/>
        </w:r>
        <w:r w:rsidR="009866BE" w:rsidRPr="00C0437C">
          <w:rPr>
            <w:b w:val="0"/>
            <w:webHidden/>
            <w:sz w:val="24"/>
            <w:szCs w:val="24"/>
          </w:rPr>
          <w:fldChar w:fldCharType="begin"/>
        </w:r>
        <w:r w:rsidR="009866BE" w:rsidRPr="00C0437C">
          <w:rPr>
            <w:b w:val="0"/>
            <w:webHidden/>
            <w:sz w:val="24"/>
            <w:szCs w:val="24"/>
          </w:rPr>
          <w:instrText xml:space="preserve"> PAGEREF _Toc472666436 \h </w:instrText>
        </w:r>
        <w:r w:rsidR="009866BE" w:rsidRPr="00C0437C">
          <w:rPr>
            <w:b w:val="0"/>
            <w:webHidden/>
            <w:sz w:val="24"/>
            <w:szCs w:val="24"/>
          </w:rPr>
        </w:r>
        <w:r w:rsidR="009866BE" w:rsidRPr="00C0437C">
          <w:rPr>
            <w:b w:val="0"/>
            <w:webHidden/>
            <w:sz w:val="24"/>
            <w:szCs w:val="24"/>
          </w:rPr>
          <w:fldChar w:fldCharType="separate"/>
        </w:r>
        <w:r w:rsidR="009866BE" w:rsidRPr="00C0437C">
          <w:rPr>
            <w:b w:val="0"/>
            <w:webHidden/>
            <w:sz w:val="24"/>
            <w:szCs w:val="24"/>
          </w:rPr>
          <w:t>7</w:t>
        </w:r>
        <w:r w:rsidR="009866BE" w:rsidRPr="00C0437C">
          <w:rPr>
            <w:b w:val="0"/>
            <w:webHidden/>
            <w:sz w:val="24"/>
            <w:szCs w:val="24"/>
          </w:rPr>
          <w:fldChar w:fldCharType="end"/>
        </w:r>
      </w:hyperlink>
    </w:p>
    <w:p w:rsidR="009866BE" w:rsidRPr="00C0437C" w:rsidRDefault="00E7034E" w:rsidP="00B8345D">
      <w:pPr>
        <w:pStyle w:val="39"/>
        <w:ind w:leftChars="-117" w:left="-281" w:firstLineChars="400" w:firstLine="1121"/>
        <w:rPr>
          <w:rFonts w:asciiTheme="minorHAnsi" w:eastAsiaTheme="minorEastAsia" w:hAnsiTheme="minorHAnsi" w:cstheme="minorBidi"/>
          <w:b w:val="0"/>
          <w:sz w:val="24"/>
          <w:szCs w:val="24"/>
        </w:rPr>
      </w:pPr>
      <w:hyperlink w:anchor="_Toc472666437" w:history="1">
        <w:r w:rsidR="009866BE" w:rsidRPr="00C0437C">
          <w:rPr>
            <w:rStyle w:val="af1"/>
            <w:b w:val="0"/>
            <w:sz w:val="24"/>
            <w:szCs w:val="24"/>
          </w:rPr>
          <w:t>(</w:t>
        </w:r>
        <w:r w:rsidR="009866BE" w:rsidRPr="00C0437C">
          <w:rPr>
            <w:rStyle w:val="af1"/>
            <w:rFonts w:hint="eastAsia"/>
            <w:b w:val="0"/>
            <w:sz w:val="24"/>
            <w:szCs w:val="24"/>
          </w:rPr>
          <w:t>三</w:t>
        </w:r>
        <w:r w:rsidR="009866BE" w:rsidRPr="00C0437C">
          <w:rPr>
            <w:rStyle w:val="af1"/>
            <w:b w:val="0"/>
            <w:sz w:val="24"/>
            <w:szCs w:val="24"/>
          </w:rPr>
          <w:t>)</w:t>
        </w:r>
        <w:r w:rsidR="009866BE" w:rsidRPr="00C0437C">
          <w:rPr>
            <w:rStyle w:val="af1"/>
            <w:rFonts w:hint="eastAsia"/>
            <w:b w:val="0"/>
            <w:sz w:val="24"/>
            <w:szCs w:val="24"/>
          </w:rPr>
          <w:t>司法院</w:t>
        </w:r>
        <w:r w:rsidR="009866BE" w:rsidRPr="00C0437C">
          <w:rPr>
            <w:rStyle w:val="af1"/>
            <w:b w:val="0"/>
            <w:sz w:val="24"/>
            <w:szCs w:val="24"/>
          </w:rPr>
          <w:t>2</w:t>
        </w:r>
        <w:r w:rsidR="009866BE" w:rsidRPr="00C0437C">
          <w:rPr>
            <w:rStyle w:val="af1"/>
            <w:rFonts w:hint="eastAsia"/>
            <w:b w:val="0"/>
            <w:sz w:val="24"/>
            <w:szCs w:val="24"/>
          </w:rPr>
          <w:t>案</w:t>
        </w:r>
        <w:r w:rsidR="009866BE" w:rsidRPr="00C0437C">
          <w:rPr>
            <w:b w:val="0"/>
            <w:webHidden/>
            <w:sz w:val="24"/>
            <w:szCs w:val="24"/>
          </w:rPr>
          <w:tab/>
        </w:r>
        <w:r w:rsidR="009866BE" w:rsidRPr="00C0437C">
          <w:rPr>
            <w:b w:val="0"/>
            <w:webHidden/>
            <w:sz w:val="24"/>
            <w:szCs w:val="24"/>
          </w:rPr>
          <w:fldChar w:fldCharType="begin"/>
        </w:r>
        <w:r w:rsidR="009866BE" w:rsidRPr="00C0437C">
          <w:rPr>
            <w:b w:val="0"/>
            <w:webHidden/>
            <w:sz w:val="24"/>
            <w:szCs w:val="24"/>
          </w:rPr>
          <w:instrText xml:space="preserve"> PAGEREF _Toc472666437 \h </w:instrText>
        </w:r>
        <w:r w:rsidR="009866BE" w:rsidRPr="00C0437C">
          <w:rPr>
            <w:b w:val="0"/>
            <w:webHidden/>
            <w:sz w:val="24"/>
            <w:szCs w:val="24"/>
          </w:rPr>
        </w:r>
        <w:r w:rsidR="009866BE" w:rsidRPr="00C0437C">
          <w:rPr>
            <w:b w:val="0"/>
            <w:webHidden/>
            <w:sz w:val="24"/>
            <w:szCs w:val="24"/>
          </w:rPr>
          <w:fldChar w:fldCharType="separate"/>
        </w:r>
        <w:r w:rsidR="009866BE" w:rsidRPr="00C0437C">
          <w:rPr>
            <w:b w:val="0"/>
            <w:webHidden/>
            <w:sz w:val="24"/>
            <w:szCs w:val="24"/>
          </w:rPr>
          <w:t>7</w:t>
        </w:r>
        <w:r w:rsidR="009866BE" w:rsidRPr="00C0437C">
          <w:rPr>
            <w:b w:val="0"/>
            <w:webHidden/>
            <w:sz w:val="24"/>
            <w:szCs w:val="24"/>
          </w:rPr>
          <w:fldChar w:fldCharType="end"/>
        </w:r>
      </w:hyperlink>
    </w:p>
    <w:p w:rsidR="009866BE" w:rsidRPr="00C0437C" w:rsidRDefault="00E7034E" w:rsidP="00B8345D">
      <w:pPr>
        <w:pStyle w:val="39"/>
        <w:ind w:leftChars="-117" w:left="-281" w:firstLineChars="400" w:firstLine="1121"/>
        <w:rPr>
          <w:rFonts w:asciiTheme="minorHAnsi" w:eastAsiaTheme="minorEastAsia" w:hAnsiTheme="minorHAnsi" w:cstheme="minorBidi"/>
          <w:b w:val="0"/>
          <w:sz w:val="24"/>
          <w:szCs w:val="24"/>
        </w:rPr>
      </w:pPr>
      <w:hyperlink w:anchor="_Toc472666438" w:history="1">
        <w:r w:rsidR="009866BE" w:rsidRPr="00C0437C">
          <w:rPr>
            <w:rStyle w:val="af1"/>
            <w:b w:val="0"/>
            <w:sz w:val="24"/>
            <w:szCs w:val="24"/>
          </w:rPr>
          <w:t>(</w:t>
        </w:r>
        <w:r w:rsidR="009866BE" w:rsidRPr="00C0437C">
          <w:rPr>
            <w:rStyle w:val="af1"/>
            <w:rFonts w:hint="eastAsia"/>
            <w:b w:val="0"/>
            <w:sz w:val="24"/>
            <w:szCs w:val="24"/>
          </w:rPr>
          <w:t>四</w:t>
        </w:r>
        <w:r w:rsidR="009866BE" w:rsidRPr="00C0437C">
          <w:rPr>
            <w:rStyle w:val="af1"/>
            <w:b w:val="0"/>
            <w:sz w:val="24"/>
            <w:szCs w:val="24"/>
          </w:rPr>
          <w:t>)</w:t>
        </w:r>
        <w:r w:rsidR="009866BE" w:rsidRPr="00C0437C">
          <w:rPr>
            <w:rStyle w:val="af1"/>
            <w:rFonts w:hint="eastAsia"/>
            <w:b w:val="0"/>
            <w:sz w:val="24"/>
            <w:szCs w:val="24"/>
          </w:rPr>
          <w:t>考試院</w:t>
        </w:r>
        <w:r w:rsidR="009866BE" w:rsidRPr="00C0437C">
          <w:rPr>
            <w:rStyle w:val="af1"/>
            <w:b w:val="0"/>
            <w:sz w:val="24"/>
            <w:szCs w:val="24"/>
          </w:rPr>
          <w:t>0</w:t>
        </w:r>
        <w:r w:rsidR="009866BE" w:rsidRPr="00C0437C">
          <w:rPr>
            <w:rStyle w:val="af1"/>
            <w:rFonts w:hint="eastAsia"/>
            <w:b w:val="0"/>
            <w:sz w:val="24"/>
            <w:szCs w:val="24"/>
          </w:rPr>
          <w:t>案</w:t>
        </w:r>
        <w:r w:rsidR="009866BE" w:rsidRPr="00C0437C">
          <w:rPr>
            <w:b w:val="0"/>
            <w:webHidden/>
            <w:sz w:val="24"/>
            <w:szCs w:val="24"/>
          </w:rPr>
          <w:tab/>
        </w:r>
        <w:r w:rsidR="009866BE" w:rsidRPr="00C0437C">
          <w:rPr>
            <w:b w:val="0"/>
            <w:webHidden/>
            <w:sz w:val="24"/>
            <w:szCs w:val="24"/>
          </w:rPr>
          <w:fldChar w:fldCharType="begin"/>
        </w:r>
        <w:r w:rsidR="009866BE" w:rsidRPr="00C0437C">
          <w:rPr>
            <w:b w:val="0"/>
            <w:webHidden/>
            <w:sz w:val="24"/>
            <w:szCs w:val="24"/>
          </w:rPr>
          <w:instrText xml:space="preserve"> PAGEREF _Toc472666438 \h </w:instrText>
        </w:r>
        <w:r w:rsidR="009866BE" w:rsidRPr="00C0437C">
          <w:rPr>
            <w:b w:val="0"/>
            <w:webHidden/>
            <w:sz w:val="24"/>
            <w:szCs w:val="24"/>
          </w:rPr>
        </w:r>
        <w:r w:rsidR="009866BE" w:rsidRPr="00C0437C">
          <w:rPr>
            <w:b w:val="0"/>
            <w:webHidden/>
            <w:sz w:val="24"/>
            <w:szCs w:val="24"/>
          </w:rPr>
          <w:fldChar w:fldCharType="separate"/>
        </w:r>
        <w:r w:rsidR="009866BE" w:rsidRPr="00C0437C">
          <w:rPr>
            <w:b w:val="0"/>
            <w:webHidden/>
            <w:sz w:val="24"/>
            <w:szCs w:val="24"/>
          </w:rPr>
          <w:t>8</w:t>
        </w:r>
        <w:r w:rsidR="009866BE" w:rsidRPr="00C0437C">
          <w:rPr>
            <w:b w:val="0"/>
            <w:webHidden/>
            <w:sz w:val="24"/>
            <w:szCs w:val="24"/>
          </w:rPr>
          <w:fldChar w:fldCharType="end"/>
        </w:r>
      </w:hyperlink>
    </w:p>
    <w:p w:rsidR="009866BE" w:rsidRPr="00C0437C" w:rsidRDefault="00E7034E" w:rsidP="00B8345D">
      <w:pPr>
        <w:pStyle w:val="28"/>
        <w:ind w:firstLineChars="180" w:firstLine="432"/>
        <w:rPr>
          <w:rFonts w:asciiTheme="minorHAnsi" w:eastAsiaTheme="minorEastAsia" w:hAnsiTheme="minorHAnsi" w:cstheme="minorBidi"/>
          <w:noProof/>
          <w:szCs w:val="22"/>
        </w:rPr>
      </w:pPr>
      <w:hyperlink w:anchor="_Toc472666439" w:history="1">
        <w:r w:rsidR="009866BE" w:rsidRPr="00C0437C">
          <w:rPr>
            <w:rStyle w:val="af1"/>
            <w:rFonts w:ascii="標楷體" w:eastAsia="標楷體" w:hAnsi="標楷體"/>
            <w:noProof/>
          </w:rPr>
          <w:t>(</w:t>
        </w:r>
        <w:r w:rsidR="009866BE" w:rsidRPr="00C0437C">
          <w:rPr>
            <w:rStyle w:val="af1"/>
            <w:rFonts w:ascii="標楷體" w:eastAsia="標楷體" w:hAnsi="標楷體" w:hint="eastAsia"/>
            <w:noProof/>
          </w:rPr>
          <w:t>五</w:t>
        </w:r>
        <w:r w:rsidR="009866BE" w:rsidRPr="00C0437C">
          <w:rPr>
            <w:rStyle w:val="af1"/>
            <w:rFonts w:ascii="標楷體" w:eastAsia="標楷體" w:hAnsi="標楷體"/>
            <w:noProof/>
          </w:rPr>
          <w:t>)</w:t>
        </w:r>
        <w:r w:rsidR="009866BE" w:rsidRPr="00C0437C">
          <w:rPr>
            <w:rStyle w:val="af1"/>
            <w:rFonts w:ascii="標楷體" w:eastAsia="標楷體" w:hAnsi="標楷體" w:hint="eastAsia"/>
            <w:noProof/>
          </w:rPr>
          <w:t>監察院</w:t>
        </w:r>
        <w:r w:rsidR="009866BE" w:rsidRPr="00C0437C">
          <w:rPr>
            <w:rStyle w:val="af1"/>
            <w:rFonts w:ascii="標楷體" w:eastAsia="標楷體" w:hAnsi="標楷體"/>
            <w:noProof/>
          </w:rPr>
          <w:t>0</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_Toc472666439 \h </w:instrText>
        </w:r>
        <w:r w:rsidR="009866BE" w:rsidRPr="00C0437C">
          <w:rPr>
            <w:noProof/>
            <w:webHidden/>
          </w:rPr>
        </w:r>
        <w:r w:rsidR="009866BE" w:rsidRPr="00C0437C">
          <w:rPr>
            <w:noProof/>
            <w:webHidden/>
          </w:rPr>
          <w:fldChar w:fldCharType="separate"/>
        </w:r>
        <w:r w:rsidR="009866BE" w:rsidRPr="00C0437C">
          <w:rPr>
            <w:noProof/>
            <w:webHidden/>
          </w:rPr>
          <w:t>8</w:t>
        </w:r>
        <w:r w:rsidR="009866BE" w:rsidRPr="00C0437C">
          <w:rPr>
            <w:noProof/>
            <w:webHidden/>
          </w:rPr>
          <w:fldChar w:fldCharType="end"/>
        </w:r>
      </w:hyperlink>
    </w:p>
    <w:p w:rsidR="009866BE" w:rsidRPr="00C0437C" w:rsidRDefault="00E7034E" w:rsidP="00B8345D">
      <w:pPr>
        <w:pStyle w:val="28"/>
        <w:rPr>
          <w:rFonts w:cstheme="minorBidi"/>
          <w:noProof/>
          <w:szCs w:val="22"/>
        </w:rPr>
      </w:pPr>
      <w:hyperlink w:anchor="_Toc472666440" w:history="1">
        <w:r w:rsidR="009866BE" w:rsidRPr="00C0437C">
          <w:rPr>
            <w:rStyle w:val="af1"/>
            <w:rFonts w:ascii="標楷體" w:eastAsia="標楷體" w:hAnsi="標楷體" w:hint="eastAsia"/>
            <w:noProof/>
          </w:rPr>
          <w:t>三、財團法人</w:t>
        </w:r>
        <w:r w:rsidR="009866BE" w:rsidRPr="00C0437C">
          <w:rPr>
            <w:rStyle w:val="af1"/>
            <w:rFonts w:ascii="標楷體" w:eastAsia="標楷體" w:hAnsi="標楷體"/>
            <w:noProof/>
          </w:rPr>
          <w:t>1</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_Toc472666440 \h </w:instrText>
        </w:r>
        <w:r w:rsidR="009866BE" w:rsidRPr="00C0437C">
          <w:rPr>
            <w:noProof/>
            <w:webHidden/>
          </w:rPr>
        </w:r>
        <w:r w:rsidR="009866BE" w:rsidRPr="00C0437C">
          <w:rPr>
            <w:noProof/>
            <w:webHidden/>
          </w:rPr>
          <w:fldChar w:fldCharType="separate"/>
        </w:r>
        <w:r w:rsidR="009866BE" w:rsidRPr="00C0437C">
          <w:rPr>
            <w:noProof/>
            <w:webHidden/>
          </w:rPr>
          <w:t>8</w:t>
        </w:r>
        <w:r w:rsidR="009866BE" w:rsidRPr="00C0437C">
          <w:rPr>
            <w:noProof/>
            <w:webHidden/>
          </w:rPr>
          <w:fldChar w:fldCharType="end"/>
        </w:r>
      </w:hyperlink>
    </w:p>
    <w:p w:rsidR="009866BE" w:rsidRPr="00C0437C" w:rsidRDefault="00E7034E" w:rsidP="00B8345D">
      <w:pPr>
        <w:pStyle w:val="28"/>
        <w:rPr>
          <w:rFonts w:cstheme="minorBidi"/>
          <w:noProof/>
          <w:szCs w:val="22"/>
        </w:rPr>
      </w:pPr>
      <w:hyperlink w:anchor="_Toc472666441" w:history="1">
        <w:r w:rsidR="009866BE" w:rsidRPr="00C0437C">
          <w:rPr>
            <w:rStyle w:val="af1"/>
            <w:rFonts w:ascii="標楷體" w:eastAsia="標楷體" w:hAnsi="標楷體" w:hint="eastAsia"/>
            <w:noProof/>
          </w:rPr>
          <w:t>四、其他</w:t>
        </w:r>
        <w:r w:rsidR="009866BE" w:rsidRPr="00C0437C">
          <w:rPr>
            <w:rStyle w:val="af1"/>
            <w:rFonts w:ascii="標楷體" w:eastAsia="標楷體" w:hAnsi="標楷體"/>
            <w:noProof/>
          </w:rPr>
          <w:t>0</w:t>
        </w:r>
        <w:r w:rsidR="009866BE" w:rsidRPr="00C0437C">
          <w:rPr>
            <w:rStyle w:val="af1"/>
            <w:rFonts w:ascii="標楷體" w:eastAsia="標楷體" w:hAnsi="標楷體" w:hint="eastAsia"/>
            <w:noProof/>
          </w:rPr>
          <w:t>案</w:t>
        </w:r>
        <w:r w:rsidR="009866BE" w:rsidRPr="00C0437C">
          <w:rPr>
            <w:noProof/>
            <w:webHidden/>
          </w:rPr>
          <w:tab/>
        </w:r>
        <w:r w:rsidR="009866BE" w:rsidRPr="00C0437C">
          <w:rPr>
            <w:noProof/>
            <w:webHidden/>
          </w:rPr>
          <w:fldChar w:fldCharType="begin"/>
        </w:r>
        <w:r w:rsidR="009866BE" w:rsidRPr="00C0437C">
          <w:rPr>
            <w:noProof/>
            <w:webHidden/>
          </w:rPr>
          <w:instrText xml:space="preserve"> PAGEREF _Toc472666441 \h </w:instrText>
        </w:r>
        <w:r w:rsidR="009866BE" w:rsidRPr="00C0437C">
          <w:rPr>
            <w:noProof/>
            <w:webHidden/>
          </w:rPr>
        </w:r>
        <w:r w:rsidR="009866BE" w:rsidRPr="00C0437C">
          <w:rPr>
            <w:noProof/>
            <w:webHidden/>
          </w:rPr>
          <w:fldChar w:fldCharType="separate"/>
        </w:r>
        <w:r w:rsidR="009866BE" w:rsidRPr="00C0437C">
          <w:rPr>
            <w:noProof/>
            <w:webHidden/>
          </w:rPr>
          <w:t>8</w:t>
        </w:r>
        <w:r w:rsidR="009866BE" w:rsidRPr="00C0437C">
          <w:rPr>
            <w:noProof/>
            <w:webHidden/>
          </w:rPr>
          <w:fldChar w:fldCharType="end"/>
        </w:r>
      </w:hyperlink>
    </w:p>
    <w:p w:rsidR="009866BE" w:rsidRDefault="00E7034E">
      <w:pPr>
        <w:pStyle w:val="39"/>
        <w:rPr>
          <w:rFonts w:asciiTheme="minorHAnsi" w:eastAsiaTheme="minorEastAsia" w:hAnsiTheme="minorHAnsi" w:cstheme="minorBidi"/>
          <w:b w:val="0"/>
          <w:sz w:val="24"/>
          <w:szCs w:val="22"/>
        </w:rPr>
      </w:pPr>
      <w:hyperlink w:anchor="_Toc472666442" w:history="1">
        <w:r w:rsidR="009866BE" w:rsidRPr="00F64F1F">
          <w:rPr>
            <w:rStyle w:val="af1"/>
            <w:rFonts w:ascii="Times New Roman" w:hAnsi="Times New Roman" w:hint="eastAsia"/>
          </w:rPr>
          <w:t>［叁］立法院內規</w:t>
        </w:r>
        <w:r w:rsidR="00CC79B7">
          <w:rPr>
            <w:rStyle w:val="af1"/>
            <w:rFonts w:ascii="Times New Roman" w:hAnsi="Times New Roman"/>
          </w:rPr>
          <w:t>1</w:t>
        </w:r>
        <w:r w:rsidR="00CC79B7">
          <w:rPr>
            <w:rStyle w:val="af1"/>
            <w:rFonts w:ascii="Times New Roman" w:hAnsi="Times New Roman" w:hint="eastAsia"/>
          </w:rPr>
          <w:t>4</w:t>
        </w:r>
        <w:r w:rsidR="009866BE" w:rsidRPr="00F64F1F">
          <w:rPr>
            <w:rStyle w:val="af1"/>
            <w:rFonts w:ascii="Times New Roman" w:hAnsi="Times New Roman" w:hint="eastAsia"/>
          </w:rPr>
          <w:t>案</w:t>
        </w:r>
        <w:r w:rsidR="009866BE">
          <w:rPr>
            <w:webHidden/>
          </w:rPr>
          <w:tab/>
        </w:r>
        <w:r w:rsidR="009866BE">
          <w:rPr>
            <w:webHidden/>
          </w:rPr>
          <w:fldChar w:fldCharType="begin"/>
        </w:r>
        <w:r w:rsidR="009866BE">
          <w:rPr>
            <w:webHidden/>
          </w:rPr>
          <w:instrText xml:space="preserve"> PAGEREF _Toc472666442 \h </w:instrText>
        </w:r>
        <w:r w:rsidR="009866BE">
          <w:rPr>
            <w:webHidden/>
          </w:rPr>
        </w:r>
        <w:r w:rsidR="009866BE">
          <w:rPr>
            <w:webHidden/>
          </w:rPr>
          <w:fldChar w:fldCharType="separate"/>
        </w:r>
        <w:r w:rsidR="009866BE">
          <w:rPr>
            <w:webHidden/>
          </w:rPr>
          <w:t>8</w:t>
        </w:r>
        <w:r w:rsidR="009866BE">
          <w:rPr>
            <w:webHidden/>
          </w:rPr>
          <w:fldChar w:fldCharType="end"/>
        </w:r>
      </w:hyperlink>
    </w:p>
    <w:p w:rsidR="009866BE" w:rsidRDefault="00E7034E">
      <w:pPr>
        <w:pStyle w:val="39"/>
        <w:rPr>
          <w:rFonts w:asciiTheme="minorHAnsi" w:eastAsiaTheme="minorEastAsia" w:hAnsiTheme="minorHAnsi" w:cstheme="minorBidi"/>
          <w:b w:val="0"/>
          <w:sz w:val="24"/>
          <w:szCs w:val="22"/>
        </w:rPr>
      </w:pPr>
      <w:hyperlink w:anchor="_Toc472666443" w:history="1">
        <w:r w:rsidR="009866BE" w:rsidRPr="00F64F1F">
          <w:rPr>
            <w:rStyle w:val="af1"/>
            <w:rFonts w:ascii="Times New Roman" w:hAnsi="Times New Roman" w:hint="eastAsia"/>
          </w:rPr>
          <w:t>［肆］行政命令</w:t>
        </w:r>
        <w:r w:rsidR="009866BE" w:rsidRPr="00F64F1F">
          <w:rPr>
            <w:rStyle w:val="af1"/>
            <w:rFonts w:ascii="Times New Roman" w:hAnsi="Times New Roman" w:hint="eastAsia"/>
          </w:rPr>
          <w:t>案</w:t>
        </w:r>
        <w:r w:rsidR="009866BE" w:rsidRPr="00F64F1F">
          <w:rPr>
            <w:rStyle w:val="af1"/>
            <w:rFonts w:ascii="Times New Roman" w:hAnsi="Times New Roman"/>
          </w:rPr>
          <w:t>12</w:t>
        </w:r>
        <w:r w:rsidR="009866BE" w:rsidRPr="00F64F1F">
          <w:rPr>
            <w:rStyle w:val="af1"/>
            <w:rFonts w:ascii="Times New Roman" w:hAnsi="Times New Roman" w:hint="eastAsia"/>
          </w:rPr>
          <w:t>案</w:t>
        </w:r>
        <w:r w:rsidR="009866BE">
          <w:rPr>
            <w:webHidden/>
          </w:rPr>
          <w:tab/>
        </w:r>
        <w:r w:rsidR="009866BE">
          <w:rPr>
            <w:webHidden/>
          </w:rPr>
          <w:fldChar w:fldCharType="begin"/>
        </w:r>
        <w:r w:rsidR="009866BE">
          <w:rPr>
            <w:webHidden/>
          </w:rPr>
          <w:instrText xml:space="preserve"> PAGEREF _Toc472666443 \h </w:instrText>
        </w:r>
        <w:r w:rsidR="009866BE">
          <w:rPr>
            <w:webHidden/>
          </w:rPr>
        </w:r>
        <w:r w:rsidR="009866BE">
          <w:rPr>
            <w:webHidden/>
          </w:rPr>
          <w:fldChar w:fldCharType="separate"/>
        </w:r>
        <w:r w:rsidR="009866BE">
          <w:rPr>
            <w:webHidden/>
          </w:rPr>
          <w:t>11</w:t>
        </w:r>
        <w:r w:rsidR="009866BE">
          <w:rPr>
            <w:webHidden/>
          </w:rPr>
          <w:fldChar w:fldCharType="end"/>
        </w:r>
      </w:hyperlink>
    </w:p>
    <w:p w:rsidR="009866BE" w:rsidRDefault="00E7034E" w:rsidP="00CC79B7">
      <w:pPr>
        <w:pStyle w:val="15"/>
        <w:spacing w:before="72" w:after="72"/>
        <w:rPr>
          <w:rFonts w:asciiTheme="minorHAnsi" w:eastAsiaTheme="minorEastAsia" w:hAnsiTheme="minorHAnsi" w:cstheme="minorBidi"/>
          <w:b w:val="0"/>
          <w:color w:val="auto"/>
          <w:sz w:val="24"/>
          <w:szCs w:val="22"/>
        </w:rPr>
      </w:pPr>
      <w:hyperlink w:anchor="_Toc472666444" w:history="1">
        <w:r w:rsidR="009866BE" w:rsidRPr="00F64F1F">
          <w:rPr>
            <w:rStyle w:val="af1"/>
            <w:rFonts w:ascii="Times New Roman" w:hAnsi="Times New Roman" w:hint="eastAsia"/>
          </w:rPr>
          <w:t>［伍］專案報告案</w:t>
        </w:r>
        <w:r w:rsidR="009866BE" w:rsidRPr="00F64F1F">
          <w:rPr>
            <w:rStyle w:val="af1"/>
          </w:rPr>
          <w:t>(</w:t>
        </w:r>
        <w:r w:rsidR="009866BE" w:rsidRPr="00F64F1F">
          <w:rPr>
            <w:rStyle w:val="af1"/>
            <w:rFonts w:hint="eastAsia"/>
          </w:rPr>
          <w:t>非預算案部分</w:t>
        </w:r>
        <w:r w:rsidR="009866BE" w:rsidRPr="00F64F1F">
          <w:rPr>
            <w:rStyle w:val="af1"/>
          </w:rPr>
          <w:t>)0</w:t>
        </w:r>
        <w:r w:rsidR="009866BE" w:rsidRPr="00F64F1F">
          <w:rPr>
            <w:rStyle w:val="af1"/>
            <w:rFonts w:hint="eastAsia"/>
          </w:rPr>
          <w:t>案</w:t>
        </w:r>
        <w:r w:rsidR="009866BE">
          <w:rPr>
            <w:webHidden/>
          </w:rPr>
          <w:tab/>
        </w:r>
        <w:r w:rsidR="009866BE">
          <w:rPr>
            <w:webHidden/>
          </w:rPr>
          <w:fldChar w:fldCharType="begin"/>
        </w:r>
        <w:r w:rsidR="009866BE">
          <w:rPr>
            <w:webHidden/>
          </w:rPr>
          <w:instrText xml:space="preserve"> PAGEREF _Toc472666444 \h </w:instrText>
        </w:r>
        <w:r w:rsidR="009866BE">
          <w:rPr>
            <w:webHidden/>
          </w:rPr>
        </w:r>
        <w:r w:rsidR="009866BE">
          <w:rPr>
            <w:webHidden/>
          </w:rPr>
          <w:fldChar w:fldCharType="separate"/>
        </w:r>
        <w:r w:rsidR="009866BE">
          <w:rPr>
            <w:webHidden/>
          </w:rPr>
          <w:t>12</w:t>
        </w:r>
        <w:r w:rsidR="009866BE">
          <w:rPr>
            <w:webHidden/>
          </w:rPr>
          <w:fldChar w:fldCharType="end"/>
        </w:r>
      </w:hyperlink>
    </w:p>
    <w:p w:rsidR="009866BE" w:rsidRDefault="00E7034E" w:rsidP="00CC79B7">
      <w:pPr>
        <w:pStyle w:val="15"/>
        <w:spacing w:before="72" w:after="72"/>
        <w:rPr>
          <w:rStyle w:val="af1"/>
        </w:rPr>
      </w:pPr>
      <w:hyperlink w:anchor="_Toc472666445" w:history="1">
        <w:r w:rsidR="009866BE" w:rsidRPr="00F64F1F">
          <w:rPr>
            <w:rStyle w:val="af1"/>
            <w:rFonts w:ascii="Times New Roman" w:hAnsi="Times New Roman" w:hint="eastAsia"/>
          </w:rPr>
          <w:t>［陸］其他議案</w:t>
        </w:r>
        <w:r w:rsidR="009866BE" w:rsidRPr="00F64F1F">
          <w:rPr>
            <w:rStyle w:val="af1"/>
            <w:rFonts w:ascii="Times New Roman" w:hAnsi="Times New Roman"/>
          </w:rPr>
          <w:t>0</w:t>
        </w:r>
        <w:r w:rsidR="009866BE" w:rsidRPr="00F64F1F">
          <w:rPr>
            <w:rStyle w:val="af1"/>
            <w:rFonts w:ascii="Times New Roman" w:hAnsi="Times New Roman" w:hint="eastAsia"/>
          </w:rPr>
          <w:t>案</w:t>
        </w:r>
        <w:r w:rsidR="009866BE">
          <w:rPr>
            <w:webHidden/>
          </w:rPr>
          <w:tab/>
        </w:r>
        <w:r w:rsidR="009866BE">
          <w:rPr>
            <w:webHidden/>
          </w:rPr>
          <w:fldChar w:fldCharType="begin"/>
        </w:r>
        <w:r w:rsidR="009866BE">
          <w:rPr>
            <w:webHidden/>
          </w:rPr>
          <w:instrText xml:space="preserve"> PAGEREF _Toc472666445 \h </w:instrText>
        </w:r>
        <w:r w:rsidR="009866BE">
          <w:rPr>
            <w:webHidden/>
          </w:rPr>
        </w:r>
        <w:r w:rsidR="009866BE">
          <w:rPr>
            <w:webHidden/>
          </w:rPr>
          <w:fldChar w:fldCharType="separate"/>
        </w:r>
        <w:r w:rsidR="009866BE">
          <w:rPr>
            <w:webHidden/>
          </w:rPr>
          <w:t>12</w:t>
        </w:r>
        <w:r w:rsidR="009866BE">
          <w:rPr>
            <w:webHidden/>
          </w:rPr>
          <w:fldChar w:fldCharType="end"/>
        </w:r>
      </w:hyperlink>
    </w:p>
    <w:p w:rsidR="00C0437C" w:rsidRPr="00C0437C" w:rsidRDefault="00C0437C" w:rsidP="00C0437C"/>
    <w:p w:rsidR="009866BE" w:rsidRPr="00C0437C" w:rsidRDefault="009866BE" w:rsidP="00C0437C">
      <w:pPr>
        <w:spacing w:line="300" w:lineRule="exact"/>
        <w:ind w:leftChars="-122" w:left="1" w:hangingChars="105" w:hanging="294"/>
        <w:rPr>
          <w:rFonts w:ascii="標楷體" w:eastAsia="標楷體" w:hAnsi="標楷體"/>
          <w:b/>
          <w:bCs/>
        </w:rPr>
      </w:pPr>
      <w:r w:rsidRPr="00C0437C">
        <w:rPr>
          <w:rFonts w:ascii="標楷體" w:eastAsia="標楷體" w:hAnsi="標楷體" w:cs="細明體" w:hint="eastAsia"/>
          <w:b/>
          <w:bCs/>
          <w:noProof/>
          <w:color w:val="000000"/>
          <w:sz w:val="28"/>
          <w:szCs w:val="28"/>
        </w:rPr>
        <w:t>第二會期第1次臨時會，院會通過本會審竣提報之議案1案</w:t>
      </w:r>
    </w:p>
    <w:p w:rsidR="009866BE" w:rsidRDefault="00E7034E" w:rsidP="00CC79B7">
      <w:pPr>
        <w:pStyle w:val="15"/>
        <w:tabs>
          <w:tab w:val="left" w:pos="1921"/>
        </w:tabs>
        <w:spacing w:before="72" w:after="72"/>
        <w:rPr>
          <w:rFonts w:asciiTheme="minorHAnsi" w:eastAsiaTheme="minorEastAsia" w:hAnsiTheme="minorHAnsi" w:cstheme="minorBidi"/>
          <w:b w:val="0"/>
          <w:color w:val="auto"/>
          <w:sz w:val="24"/>
          <w:szCs w:val="22"/>
        </w:rPr>
      </w:pPr>
      <w:hyperlink w:anchor="_Toc472666446" w:history="1">
        <w:r w:rsidR="009866BE" w:rsidRPr="00F64F1F">
          <w:rPr>
            <w:rStyle w:val="af1"/>
            <w:rFonts w:hint="eastAsia"/>
            <w:bCs/>
            <w:kern w:val="52"/>
          </w:rPr>
          <w:t>［壹］預算或決算案</w:t>
        </w:r>
        <w:r w:rsidR="009866BE" w:rsidRPr="00F64F1F">
          <w:rPr>
            <w:rStyle w:val="af1"/>
            <w:bCs/>
            <w:kern w:val="52"/>
          </w:rPr>
          <w:t>1</w:t>
        </w:r>
        <w:r w:rsidR="009866BE" w:rsidRPr="00F64F1F">
          <w:rPr>
            <w:rStyle w:val="af1"/>
            <w:rFonts w:hint="eastAsia"/>
            <w:bCs/>
            <w:kern w:val="52"/>
          </w:rPr>
          <w:t>案</w:t>
        </w:r>
        <w:r w:rsidR="009866BE">
          <w:rPr>
            <w:webHidden/>
          </w:rPr>
          <w:tab/>
        </w:r>
        <w:r w:rsidR="009866BE">
          <w:rPr>
            <w:webHidden/>
          </w:rPr>
          <w:fldChar w:fldCharType="begin"/>
        </w:r>
        <w:r w:rsidR="009866BE">
          <w:rPr>
            <w:webHidden/>
          </w:rPr>
          <w:instrText xml:space="preserve"> PAGEREF _Toc472666446 \h </w:instrText>
        </w:r>
        <w:r w:rsidR="009866BE">
          <w:rPr>
            <w:webHidden/>
          </w:rPr>
        </w:r>
        <w:r w:rsidR="009866BE">
          <w:rPr>
            <w:webHidden/>
          </w:rPr>
          <w:fldChar w:fldCharType="separate"/>
        </w:r>
        <w:r w:rsidR="009866BE">
          <w:rPr>
            <w:webHidden/>
          </w:rPr>
          <w:t>12</w:t>
        </w:r>
        <w:r w:rsidR="009866BE">
          <w:rPr>
            <w:webHidden/>
          </w:rPr>
          <w:fldChar w:fldCharType="end"/>
        </w:r>
      </w:hyperlink>
    </w:p>
    <w:p w:rsidR="009866BE" w:rsidRDefault="00E7034E" w:rsidP="00B8345D">
      <w:pPr>
        <w:pStyle w:val="28"/>
        <w:rPr>
          <w:rFonts w:asciiTheme="minorHAnsi" w:eastAsiaTheme="minorEastAsia" w:hAnsiTheme="minorHAnsi" w:cstheme="minorBidi"/>
          <w:noProof/>
          <w:szCs w:val="22"/>
        </w:rPr>
      </w:pPr>
      <w:hyperlink w:anchor="_Toc472666447" w:history="1">
        <w:r w:rsidR="009866BE" w:rsidRPr="00C0437C">
          <w:rPr>
            <w:rStyle w:val="af1"/>
            <w:rFonts w:eastAsia="標楷體" w:hint="eastAsia"/>
            <w:bCs/>
            <w:noProof/>
            <w:kern w:val="52"/>
          </w:rPr>
          <w:t>一、總預算案</w:t>
        </w:r>
        <w:r w:rsidR="009866BE" w:rsidRPr="00C0437C">
          <w:rPr>
            <w:rStyle w:val="af1"/>
            <w:rFonts w:eastAsia="標楷體"/>
            <w:bCs/>
            <w:noProof/>
            <w:kern w:val="52"/>
          </w:rPr>
          <w:t>1</w:t>
        </w:r>
        <w:r w:rsidR="009866BE" w:rsidRPr="00C0437C">
          <w:rPr>
            <w:rStyle w:val="af1"/>
            <w:rFonts w:eastAsia="標楷體" w:hint="eastAsia"/>
            <w:bCs/>
            <w:noProof/>
            <w:kern w:val="52"/>
          </w:rPr>
          <w:t>案</w:t>
        </w:r>
        <w:r w:rsidR="009866BE">
          <w:rPr>
            <w:noProof/>
            <w:webHidden/>
          </w:rPr>
          <w:tab/>
        </w:r>
        <w:r w:rsidR="009866BE">
          <w:rPr>
            <w:noProof/>
            <w:webHidden/>
          </w:rPr>
          <w:fldChar w:fldCharType="begin"/>
        </w:r>
        <w:r w:rsidR="009866BE">
          <w:rPr>
            <w:noProof/>
            <w:webHidden/>
          </w:rPr>
          <w:instrText xml:space="preserve"> PAGEREF _Toc472666447 \h </w:instrText>
        </w:r>
        <w:r w:rsidR="009866BE">
          <w:rPr>
            <w:noProof/>
            <w:webHidden/>
          </w:rPr>
        </w:r>
        <w:r w:rsidR="009866BE">
          <w:rPr>
            <w:noProof/>
            <w:webHidden/>
          </w:rPr>
          <w:fldChar w:fldCharType="separate"/>
        </w:r>
        <w:r w:rsidR="009866BE">
          <w:rPr>
            <w:noProof/>
            <w:webHidden/>
          </w:rPr>
          <w:t>12</w:t>
        </w:r>
        <w:r w:rsidR="009866BE">
          <w:rPr>
            <w:noProof/>
            <w:webHidden/>
          </w:rPr>
          <w:fldChar w:fldCharType="end"/>
        </w:r>
      </w:hyperlink>
    </w:p>
    <w:p w:rsidR="00510983" w:rsidRPr="00510983" w:rsidRDefault="003C528C" w:rsidP="009866BE">
      <w:pPr>
        <w:spacing w:line="300" w:lineRule="exact"/>
        <w:ind w:leftChars="-122" w:left="1" w:hangingChars="105" w:hanging="294"/>
        <w:rPr>
          <w:rFonts w:ascii="標楷體" w:eastAsia="標楷體" w:hAnsi="標楷體"/>
          <w:bCs/>
          <w:lang w:val="zh-TW"/>
        </w:rPr>
      </w:pPr>
      <w:r>
        <w:rPr>
          <w:rFonts w:ascii="標楷體" w:eastAsia="標楷體" w:hAnsi="標楷體" w:cs="細明體"/>
          <w:bCs/>
          <w:noProof/>
          <w:color w:val="000000"/>
          <w:sz w:val="28"/>
          <w:szCs w:val="28"/>
        </w:rPr>
        <w:fldChar w:fldCharType="end"/>
      </w:r>
    </w:p>
    <w:p w:rsidR="00465500" w:rsidRPr="00465500" w:rsidRDefault="00465500" w:rsidP="00BE0DDC">
      <w:pPr>
        <w:pStyle w:val="affffff"/>
        <w:spacing w:beforeLines="150" w:before="540" w:after="180" w:line="300" w:lineRule="exact"/>
        <w:ind w:left="284"/>
        <w:outlineLvl w:val="0"/>
        <w:rPr>
          <w:rStyle w:val="af1"/>
          <w:rFonts w:ascii="Times New Roman" w:hAnsi="Times New Roman"/>
          <w:color w:val="auto"/>
          <w:szCs w:val="28"/>
          <w:u w:val="none"/>
        </w:rPr>
      </w:pPr>
      <w:bookmarkStart w:id="3" w:name="_Toc386796865"/>
      <w:bookmarkStart w:id="4" w:name="_Toc386797105"/>
      <w:bookmarkStart w:id="5" w:name="_Toc455152583"/>
      <w:bookmarkStart w:id="6" w:name="_Toc457395185"/>
      <w:bookmarkStart w:id="7" w:name="_Toc457395282"/>
      <w:bookmarkStart w:id="8" w:name="_Toc472666429"/>
      <w:r w:rsidRPr="00465500">
        <w:rPr>
          <w:rStyle w:val="af1"/>
          <w:rFonts w:ascii="Times New Roman" w:hAnsi="Times New Roman"/>
          <w:color w:val="auto"/>
          <w:szCs w:val="28"/>
          <w:u w:val="none"/>
        </w:rPr>
        <w:lastRenderedPageBreak/>
        <w:t>［壹］法律案</w:t>
      </w:r>
      <w:r w:rsidR="00320900">
        <w:rPr>
          <w:rStyle w:val="af1"/>
          <w:rFonts w:ascii="Times New Roman" w:hAnsi="Times New Roman" w:hint="eastAsia"/>
          <w:color w:val="auto"/>
          <w:szCs w:val="28"/>
          <w:u w:val="none"/>
        </w:rPr>
        <w:t>2</w:t>
      </w:r>
      <w:r w:rsidR="00AB7B3D">
        <w:rPr>
          <w:rStyle w:val="af1"/>
          <w:rFonts w:ascii="Times New Roman" w:hAnsi="Times New Roman" w:hint="eastAsia"/>
          <w:color w:val="auto"/>
          <w:szCs w:val="28"/>
          <w:u w:val="none"/>
        </w:rPr>
        <w:t>9</w:t>
      </w:r>
      <w:r w:rsidRPr="00465500">
        <w:rPr>
          <w:rFonts w:ascii="Times New Roman" w:hAnsi="Times New Roman"/>
          <w:szCs w:val="28"/>
        </w:rPr>
        <w:t>案</w:t>
      </w:r>
      <w:bookmarkEnd w:id="3"/>
      <w:bookmarkEnd w:id="4"/>
      <w:bookmarkEnd w:id="5"/>
      <w:bookmarkEnd w:id="6"/>
      <w:bookmarkEnd w:id="7"/>
      <w:bookmarkEnd w:id="8"/>
    </w:p>
    <w:p w:rsidR="00145EC4" w:rsidRPr="00465500" w:rsidRDefault="00465500" w:rsidP="00BE0DDC">
      <w:pPr>
        <w:pStyle w:val="-f3"/>
        <w:spacing w:beforeLines="100" w:before="360" w:afterLines="100" w:after="360" w:line="300" w:lineRule="exact"/>
        <w:ind w:left="765"/>
        <w:rPr>
          <w:rStyle w:val="af1"/>
          <w:color w:val="auto"/>
          <w:szCs w:val="28"/>
          <w:u w:val="none"/>
        </w:rPr>
      </w:pPr>
      <w:bookmarkStart w:id="9" w:name="_Toc386796866"/>
      <w:bookmarkStart w:id="10" w:name="_Toc386797106"/>
      <w:bookmarkStart w:id="11" w:name="_Toc455152584"/>
      <w:bookmarkStart w:id="12" w:name="_Toc457395186"/>
      <w:bookmarkStart w:id="13" w:name="_Toc472666430"/>
      <w:r w:rsidRPr="00465500">
        <w:rPr>
          <w:rStyle w:val="af1"/>
          <w:color w:val="auto"/>
          <w:szCs w:val="28"/>
          <w:u w:val="none"/>
        </w:rPr>
        <w:t>一、</w:t>
      </w:r>
      <w:r w:rsidRPr="00465500">
        <w:rPr>
          <w:rStyle w:val="af1"/>
          <w:color w:val="auto"/>
          <w:u w:val="none"/>
        </w:rPr>
        <w:t>組織法</w:t>
      </w:r>
      <w:r w:rsidR="00AB7B3D">
        <w:rPr>
          <w:rStyle w:val="af1"/>
          <w:rFonts w:hint="eastAsia"/>
          <w:color w:val="auto"/>
          <w:u w:val="none"/>
        </w:rPr>
        <w:t>12</w:t>
      </w:r>
      <w:r w:rsidRPr="00465500">
        <w:rPr>
          <w:rStyle w:val="af1"/>
          <w:color w:val="auto"/>
          <w:szCs w:val="28"/>
          <w:u w:val="none"/>
        </w:rPr>
        <w:t>案</w:t>
      </w:r>
      <w:bookmarkEnd w:id="9"/>
      <w:bookmarkEnd w:id="10"/>
      <w:bookmarkEnd w:id="11"/>
      <w:bookmarkEnd w:id="12"/>
      <w:bookmarkEnd w:id="13"/>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276"/>
        <w:gridCol w:w="1559"/>
        <w:gridCol w:w="1276"/>
        <w:gridCol w:w="1559"/>
        <w:gridCol w:w="1276"/>
      </w:tblGrid>
      <w:tr w:rsidR="00145EC4" w:rsidRPr="00A40289" w:rsidTr="00327FE7">
        <w:trPr>
          <w:trHeight w:val="1050"/>
        </w:trPr>
        <w:tc>
          <w:tcPr>
            <w:tcW w:w="568" w:type="dxa"/>
            <w:vMerge w:val="restart"/>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序號</w:t>
            </w:r>
          </w:p>
        </w:tc>
        <w:tc>
          <w:tcPr>
            <w:tcW w:w="1275" w:type="dxa"/>
            <w:vMerge w:val="restart"/>
          </w:tcPr>
          <w:p w:rsidR="00145EC4" w:rsidRPr="00A40289" w:rsidRDefault="00145EC4"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議案名稱</w:t>
            </w:r>
          </w:p>
        </w:tc>
        <w:tc>
          <w:tcPr>
            <w:tcW w:w="1276" w:type="dxa"/>
            <w:vMerge w:val="restart"/>
          </w:tcPr>
          <w:p w:rsidR="00145EC4" w:rsidRPr="00A40289" w:rsidRDefault="00145EC4" w:rsidP="00BE0DDC">
            <w:pPr>
              <w:tabs>
                <w:tab w:val="left" w:pos="1089"/>
              </w:tabs>
              <w:spacing w:line="300" w:lineRule="exact"/>
              <w:ind w:leftChars="-39" w:left="-94" w:rightChars="-12" w:right="-29"/>
              <w:rPr>
                <w:rFonts w:ascii="標楷體" w:eastAsia="標楷體" w:hAnsi="標楷體"/>
                <w:b/>
                <w:spacing w:val="-20"/>
              </w:rPr>
            </w:pPr>
            <w:r w:rsidRPr="00A40289">
              <w:rPr>
                <w:rFonts w:ascii="標楷體" w:eastAsia="標楷體" w:hAnsi="標楷體"/>
                <w:b/>
                <w:spacing w:val="-20"/>
              </w:rPr>
              <w:t>提案委員或機關、院會交付日期(會次)</w:t>
            </w:r>
          </w:p>
        </w:tc>
        <w:tc>
          <w:tcPr>
            <w:tcW w:w="1559" w:type="dxa"/>
            <w:vMerge w:val="restart"/>
          </w:tcPr>
          <w:p w:rsidR="00145EC4" w:rsidRPr="00A40289" w:rsidRDefault="00145EC4"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審查情形日期(會次)</w:t>
            </w:r>
          </w:p>
        </w:tc>
        <w:tc>
          <w:tcPr>
            <w:tcW w:w="1276" w:type="dxa"/>
            <w:vMerge w:val="restart"/>
          </w:tcPr>
          <w:p w:rsidR="00940564"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院會三讀通過日期(會次)、咨請總統公布法律</w:t>
            </w:r>
          </w:p>
          <w:p w:rsidR="00145EC4" w:rsidRPr="00A40289" w:rsidRDefault="00145EC4" w:rsidP="00BE0DDC">
            <w:pPr>
              <w:spacing w:line="300" w:lineRule="exact"/>
              <w:rPr>
                <w:rFonts w:ascii="標楷體" w:eastAsia="標楷體" w:hAnsi="標楷體"/>
                <w:b/>
                <w:spacing w:val="-20"/>
              </w:rPr>
            </w:pPr>
            <w:r w:rsidRPr="00A40289">
              <w:rPr>
                <w:rFonts w:ascii="標楷體" w:eastAsia="標楷體" w:hAnsi="標楷體"/>
                <w:b/>
                <w:spacing w:val="-20"/>
              </w:rPr>
              <w:t>案名稱</w:t>
            </w:r>
          </w:p>
        </w:tc>
        <w:tc>
          <w:tcPr>
            <w:tcW w:w="1559" w:type="dxa"/>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hint="eastAsia"/>
                <w:b/>
                <w:spacing w:val="-20"/>
              </w:rPr>
              <w:t>本院</w:t>
            </w:r>
            <w:r w:rsidR="0053494F" w:rsidRPr="00A40289">
              <w:rPr>
                <w:rFonts w:ascii="標楷體" w:eastAsia="標楷體" w:hAnsi="標楷體"/>
                <w:b/>
                <w:spacing w:val="-20"/>
              </w:rPr>
              <w:t>咨</w:t>
            </w:r>
            <w:r w:rsidRPr="00A40289">
              <w:rPr>
                <w:rFonts w:ascii="標楷體" w:eastAsia="標楷體" w:hAnsi="標楷體" w:hint="eastAsia"/>
                <w:b/>
                <w:spacing w:val="-20"/>
              </w:rPr>
              <w:t>文</w:t>
            </w:r>
          </w:p>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val="restart"/>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總統府</w:t>
            </w:r>
          </w:p>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公報</w:t>
            </w:r>
          </w:p>
        </w:tc>
      </w:tr>
      <w:tr w:rsidR="00145EC4" w:rsidRPr="00A40289" w:rsidTr="00327FE7">
        <w:trPr>
          <w:trHeight w:val="1050"/>
        </w:trPr>
        <w:tc>
          <w:tcPr>
            <w:tcW w:w="568" w:type="dxa"/>
            <w:vMerge/>
          </w:tcPr>
          <w:p w:rsidR="00145EC4" w:rsidRPr="00A40289" w:rsidRDefault="00145EC4" w:rsidP="00BE0DDC">
            <w:pPr>
              <w:spacing w:line="300" w:lineRule="exact"/>
              <w:jc w:val="center"/>
              <w:rPr>
                <w:rFonts w:ascii="標楷體" w:eastAsia="標楷體" w:hAnsi="標楷體"/>
                <w:b/>
                <w:spacing w:val="-20"/>
              </w:rPr>
            </w:pPr>
          </w:p>
        </w:tc>
        <w:tc>
          <w:tcPr>
            <w:tcW w:w="1275" w:type="dxa"/>
            <w:vMerge/>
          </w:tcPr>
          <w:p w:rsidR="00145EC4" w:rsidRPr="00A40289" w:rsidRDefault="00145EC4" w:rsidP="00BE0DDC">
            <w:pPr>
              <w:spacing w:line="300" w:lineRule="exact"/>
              <w:ind w:rightChars="-45" w:right="-108"/>
              <w:jc w:val="center"/>
              <w:rPr>
                <w:rFonts w:ascii="標楷體" w:eastAsia="標楷體" w:hAnsi="標楷體"/>
                <w:b/>
                <w:spacing w:val="-20"/>
              </w:rPr>
            </w:pPr>
          </w:p>
        </w:tc>
        <w:tc>
          <w:tcPr>
            <w:tcW w:w="1276" w:type="dxa"/>
            <w:vMerge/>
          </w:tcPr>
          <w:p w:rsidR="00145EC4" w:rsidRPr="00A40289" w:rsidRDefault="00145EC4" w:rsidP="00BE0DDC">
            <w:pPr>
              <w:spacing w:line="300" w:lineRule="exact"/>
              <w:ind w:leftChars="-39" w:left="-94" w:rightChars="-45" w:right="-108"/>
              <w:jc w:val="center"/>
              <w:rPr>
                <w:rFonts w:ascii="標楷體" w:eastAsia="標楷體" w:hAnsi="標楷體"/>
                <w:b/>
                <w:spacing w:val="-20"/>
              </w:rPr>
            </w:pPr>
          </w:p>
        </w:tc>
        <w:tc>
          <w:tcPr>
            <w:tcW w:w="1559" w:type="dxa"/>
            <w:vMerge/>
          </w:tcPr>
          <w:p w:rsidR="00145EC4" w:rsidRPr="00A40289" w:rsidRDefault="00145EC4" w:rsidP="00BE0DDC">
            <w:pPr>
              <w:spacing w:line="300" w:lineRule="exact"/>
              <w:ind w:rightChars="-45" w:right="-108"/>
              <w:jc w:val="center"/>
              <w:rPr>
                <w:rFonts w:ascii="標楷體" w:eastAsia="標楷體" w:hAnsi="標楷體"/>
                <w:b/>
                <w:spacing w:val="-20"/>
              </w:rPr>
            </w:pPr>
          </w:p>
        </w:tc>
        <w:tc>
          <w:tcPr>
            <w:tcW w:w="1276" w:type="dxa"/>
            <w:vMerge/>
          </w:tcPr>
          <w:p w:rsidR="00145EC4" w:rsidRPr="00A40289" w:rsidRDefault="00145EC4" w:rsidP="00BE0DDC">
            <w:pPr>
              <w:spacing w:line="300" w:lineRule="exact"/>
              <w:jc w:val="center"/>
              <w:rPr>
                <w:rFonts w:ascii="標楷體" w:eastAsia="標楷體" w:hAnsi="標楷體"/>
                <w:b/>
                <w:spacing w:val="-20"/>
              </w:rPr>
            </w:pPr>
          </w:p>
        </w:tc>
        <w:tc>
          <w:tcPr>
            <w:tcW w:w="1559" w:type="dxa"/>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總統公布</w:t>
            </w:r>
          </w:p>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tcPr>
          <w:p w:rsidR="00145EC4" w:rsidRPr="00A40289" w:rsidRDefault="00145EC4" w:rsidP="00BE0DDC">
            <w:pPr>
              <w:spacing w:line="300" w:lineRule="exact"/>
              <w:jc w:val="center"/>
              <w:rPr>
                <w:rFonts w:ascii="標楷體" w:eastAsia="標楷體" w:hAnsi="標楷體"/>
                <w:b/>
                <w:spacing w:val="-20"/>
              </w:rPr>
            </w:pPr>
          </w:p>
        </w:tc>
      </w:tr>
      <w:tr w:rsidR="00B83BEA" w:rsidRPr="00A40289" w:rsidTr="00327FE7">
        <w:trPr>
          <w:trHeight w:val="1050"/>
        </w:trPr>
        <w:tc>
          <w:tcPr>
            <w:tcW w:w="568" w:type="dxa"/>
          </w:tcPr>
          <w:p w:rsidR="00B83BEA" w:rsidRPr="00A40289" w:rsidRDefault="00B83BEA" w:rsidP="00BE0DDC">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1275" w:type="dxa"/>
          </w:tcPr>
          <w:p w:rsidR="00B83BEA" w:rsidRPr="009614F8" w:rsidRDefault="00B83BEA" w:rsidP="00AB7B3D">
            <w:pPr>
              <w:adjustRightInd w:val="0"/>
              <w:snapToGrid w:val="0"/>
              <w:spacing w:line="260" w:lineRule="exact"/>
              <w:jc w:val="both"/>
              <w:rPr>
                <w:rFonts w:eastAsia="標楷體"/>
              </w:rPr>
            </w:pPr>
            <w:r w:rsidRPr="009614F8">
              <w:rPr>
                <w:rFonts w:eastAsia="標楷體"/>
              </w:rPr>
              <w:t>交通部公路總局組織條例修正草案</w:t>
            </w:r>
          </w:p>
        </w:tc>
        <w:tc>
          <w:tcPr>
            <w:tcW w:w="1276" w:type="dxa"/>
          </w:tcPr>
          <w:p w:rsidR="00B83BEA" w:rsidRPr="009614F8" w:rsidRDefault="00B83BEA" w:rsidP="00AB7B3D">
            <w:pPr>
              <w:adjustRightInd w:val="0"/>
              <w:snapToGrid w:val="0"/>
              <w:spacing w:line="260" w:lineRule="exact"/>
              <w:rPr>
                <w:rFonts w:eastAsia="標楷體"/>
              </w:rPr>
            </w:pPr>
            <w:r w:rsidRPr="009614F8">
              <w:rPr>
                <w:rFonts w:eastAsia="標楷體"/>
              </w:rPr>
              <w:t>委員葉宜津等</w:t>
            </w:r>
            <w:r w:rsidRPr="009614F8">
              <w:rPr>
                <w:rFonts w:eastAsia="標楷體"/>
              </w:rPr>
              <w:t>24</w:t>
            </w:r>
            <w:r w:rsidRPr="009614F8">
              <w:rPr>
                <w:rFonts w:eastAsia="標楷體"/>
              </w:rPr>
              <w:t>人</w:t>
            </w:r>
            <w:r w:rsidR="00FC3DD1">
              <w:rPr>
                <w:rFonts w:eastAsia="標楷體"/>
              </w:rPr>
              <w:t xml:space="preserve"> 105.</w:t>
            </w:r>
            <w:r w:rsidRPr="009614F8">
              <w:rPr>
                <w:rFonts w:eastAsia="標楷體"/>
              </w:rPr>
              <w:t xml:space="preserve">2.19 </w:t>
            </w:r>
            <w:r w:rsidRPr="009614F8">
              <w:rPr>
                <w:rFonts w:eastAsia="標楷體"/>
              </w:rPr>
              <w:t>（</w:t>
            </w:r>
            <w:r w:rsidRPr="009614F8">
              <w:rPr>
                <w:rFonts w:eastAsia="標楷體"/>
              </w:rPr>
              <w:t>9-1-1</w:t>
            </w:r>
            <w:r w:rsidRPr="009614F8">
              <w:rPr>
                <w:rFonts w:eastAsia="標楷體"/>
              </w:rPr>
              <w:t>）</w:t>
            </w:r>
          </w:p>
        </w:tc>
        <w:tc>
          <w:tcPr>
            <w:tcW w:w="1559" w:type="dxa"/>
          </w:tcPr>
          <w:p w:rsidR="00B83BEA" w:rsidRPr="009614F8" w:rsidRDefault="00B83BEA" w:rsidP="00B83BEA">
            <w:pPr>
              <w:adjustRightInd w:val="0"/>
              <w:snapToGrid w:val="0"/>
              <w:spacing w:line="260" w:lineRule="exact"/>
              <w:rPr>
                <w:rFonts w:eastAsia="標楷體"/>
              </w:rPr>
            </w:pPr>
            <w:r w:rsidRPr="009614F8">
              <w:rPr>
                <w:rFonts w:eastAsia="標楷體" w:hint="eastAsia"/>
              </w:rPr>
              <w:t>1.</w:t>
            </w:r>
            <w:r w:rsidRPr="009614F8">
              <w:rPr>
                <w:rFonts w:eastAsia="標楷體"/>
              </w:rPr>
              <w:t>聯席會</w:t>
            </w:r>
            <w:r w:rsidRPr="009614F8">
              <w:rPr>
                <w:rFonts w:eastAsia="標楷體"/>
              </w:rPr>
              <w:t>105.4.25</w:t>
            </w:r>
            <w:r w:rsidRPr="009614F8">
              <w:rPr>
                <w:rFonts w:eastAsia="標楷體"/>
              </w:rPr>
              <w:t>（</w:t>
            </w:r>
            <w:r w:rsidRPr="009614F8">
              <w:rPr>
                <w:rFonts w:eastAsia="標楷體"/>
              </w:rPr>
              <w:t>9-1-1</w:t>
            </w:r>
            <w:r w:rsidRPr="009614F8">
              <w:rPr>
                <w:rFonts w:eastAsia="標楷體"/>
              </w:rPr>
              <w:t>）報告及詢答完畢，另定期繼續審查。</w:t>
            </w:r>
          </w:p>
          <w:p w:rsidR="00B83BEA" w:rsidRPr="00A40289" w:rsidRDefault="00B83BEA" w:rsidP="00B83BEA">
            <w:pPr>
              <w:spacing w:line="300" w:lineRule="exact"/>
              <w:ind w:rightChars="-45" w:right="-108"/>
              <w:rPr>
                <w:rFonts w:ascii="標楷體" w:eastAsia="標楷體" w:hAnsi="標楷體"/>
                <w:b/>
                <w:spacing w:val="-20"/>
              </w:rPr>
            </w:pPr>
            <w:r w:rsidRPr="009614F8">
              <w:rPr>
                <w:rFonts w:eastAsia="標楷體" w:hint="eastAsia"/>
              </w:rPr>
              <w:t>2.</w:t>
            </w:r>
            <w:r w:rsidRPr="009614F8">
              <w:rPr>
                <w:rFonts w:eastAsia="標楷體" w:hint="eastAsia"/>
              </w:rPr>
              <w:t>聯席</w:t>
            </w:r>
            <w:r w:rsidRPr="009614F8">
              <w:rPr>
                <w:rFonts w:eastAsia="標楷體"/>
              </w:rPr>
              <w:t>會</w:t>
            </w:r>
            <w:r w:rsidRPr="009614F8">
              <w:rPr>
                <w:rFonts w:eastAsia="標楷體"/>
              </w:rPr>
              <w:t>10</w:t>
            </w:r>
            <w:r w:rsidRPr="009614F8">
              <w:rPr>
                <w:rFonts w:eastAsia="標楷體" w:hint="eastAsia"/>
              </w:rPr>
              <w:t>5</w:t>
            </w:r>
            <w:r w:rsidRPr="009614F8">
              <w:rPr>
                <w:rFonts w:eastAsia="標楷體"/>
              </w:rPr>
              <w:t>.</w:t>
            </w:r>
            <w:r w:rsidRPr="009614F8">
              <w:rPr>
                <w:rFonts w:eastAsia="標楷體" w:hint="eastAsia"/>
              </w:rPr>
              <w:t>6</w:t>
            </w:r>
            <w:r w:rsidRPr="009614F8">
              <w:rPr>
                <w:rFonts w:eastAsia="標楷體"/>
              </w:rPr>
              <w:t>.</w:t>
            </w:r>
            <w:r w:rsidRPr="009614F8">
              <w:rPr>
                <w:rFonts w:eastAsia="標楷體" w:hint="eastAsia"/>
              </w:rPr>
              <w:t>29</w:t>
            </w:r>
            <w:r w:rsidRPr="009614F8">
              <w:rPr>
                <w:rFonts w:eastAsia="標楷體"/>
              </w:rPr>
              <w:t>（</w:t>
            </w:r>
            <w:r w:rsidRPr="009614F8">
              <w:rPr>
                <w:rFonts w:eastAsia="標楷體" w:hint="eastAsia"/>
              </w:rPr>
              <w:t>9</w:t>
            </w:r>
            <w:r w:rsidRPr="009614F8">
              <w:rPr>
                <w:rFonts w:eastAsia="標楷體"/>
              </w:rPr>
              <w:t>-</w:t>
            </w:r>
            <w:r w:rsidRPr="009614F8">
              <w:rPr>
                <w:rFonts w:eastAsia="標楷體" w:hint="eastAsia"/>
              </w:rPr>
              <w:t>1</w:t>
            </w:r>
            <w:r w:rsidRPr="009614F8">
              <w:rPr>
                <w:rFonts w:eastAsia="標楷體"/>
              </w:rPr>
              <w:t>-</w:t>
            </w:r>
            <w:r w:rsidRPr="009614F8">
              <w:rPr>
                <w:rFonts w:eastAsia="標楷體" w:hint="eastAsia"/>
              </w:rPr>
              <w:t>2</w:t>
            </w:r>
            <w:r w:rsidRPr="009614F8">
              <w:rPr>
                <w:rFonts w:eastAsia="標楷體"/>
              </w:rPr>
              <w:t>）審查完竣，</w:t>
            </w:r>
            <w:r w:rsidRPr="009614F8">
              <w:rPr>
                <w:rFonts w:eastAsia="標楷體" w:hint="eastAsia"/>
              </w:rPr>
              <w:t>不</w:t>
            </w:r>
            <w:r w:rsidRPr="009614F8">
              <w:rPr>
                <w:rFonts w:eastAsia="標楷體"/>
              </w:rPr>
              <w:t>須交由黨團協商。</w:t>
            </w:r>
          </w:p>
        </w:tc>
        <w:tc>
          <w:tcPr>
            <w:tcW w:w="1276" w:type="dxa"/>
          </w:tcPr>
          <w:p w:rsidR="00B83BEA" w:rsidRPr="00A40289" w:rsidRDefault="00B83BEA" w:rsidP="00B83BEA">
            <w:pPr>
              <w:spacing w:line="300" w:lineRule="exact"/>
              <w:rPr>
                <w:rFonts w:ascii="標楷體" w:eastAsia="標楷體" w:hAnsi="標楷體"/>
                <w:spacing w:val="-20"/>
              </w:rPr>
            </w:pPr>
            <w:r w:rsidRPr="00A40289">
              <w:rPr>
                <w:rFonts w:ascii="標楷體" w:eastAsia="標楷體" w:hAnsi="標楷體" w:hint="eastAsia"/>
                <w:spacing w:val="-20"/>
              </w:rPr>
              <w:t>院會</w:t>
            </w:r>
          </w:p>
          <w:p w:rsidR="00B83BEA" w:rsidRPr="00A40289" w:rsidRDefault="00B83BEA" w:rsidP="00B83BEA">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11</w:t>
            </w:r>
            <w:r w:rsidRPr="00A40289">
              <w:rPr>
                <w:rFonts w:ascii="標楷體" w:eastAsia="標楷體" w:hAnsi="標楷體"/>
                <w:spacing w:val="-20"/>
              </w:rPr>
              <w:t>.</w:t>
            </w:r>
            <w:r>
              <w:rPr>
                <w:rFonts w:ascii="標楷體" w:eastAsia="標楷體" w:hAnsi="標楷體" w:hint="eastAsia"/>
                <w:spacing w:val="-20"/>
              </w:rPr>
              <w:t>1</w:t>
            </w:r>
          </w:p>
          <w:p w:rsidR="00B83BEA" w:rsidRPr="00A40289" w:rsidRDefault="00B83BEA" w:rsidP="00B83BEA">
            <w:pPr>
              <w:spacing w:line="300" w:lineRule="exact"/>
              <w:rPr>
                <w:rFonts w:ascii="標楷體" w:eastAsia="標楷體" w:hAnsi="標楷體"/>
                <w:spacing w:val="-20"/>
              </w:rPr>
            </w:pPr>
            <w:r>
              <w:rPr>
                <w:rFonts w:ascii="標楷體" w:eastAsia="標楷體" w:hAnsi="標楷體" w:hint="eastAsia"/>
                <w:spacing w:val="-20"/>
              </w:rPr>
              <w:t>(9-2-8</w:t>
            </w:r>
            <w:r w:rsidRPr="00A40289">
              <w:rPr>
                <w:rFonts w:ascii="標楷體" w:eastAsia="標楷體" w:hAnsi="標楷體" w:hint="eastAsia"/>
                <w:spacing w:val="-20"/>
              </w:rPr>
              <w:t>)</w:t>
            </w:r>
          </w:p>
          <w:p w:rsidR="00B83BEA" w:rsidRPr="00A40289" w:rsidRDefault="00B83BEA" w:rsidP="00C51FA1">
            <w:pPr>
              <w:spacing w:line="300" w:lineRule="exact"/>
              <w:rPr>
                <w:rFonts w:ascii="標楷體" w:eastAsia="標楷體" w:hAnsi="標楷體"/>
                <w:b/>
                <w:spacing w:val="-20"/>
              </w:rPr>
            </w:pPr>
            <w:r w:rsidRPr="00A40289">
              <w:rPr>
                <w:rFonts w:ascii="標楷體" w:eastAsia="標楷體" w:hAnsi="標楷體" w:hint="eastAsia"/>
                <w:spacing w:val="-20"/>
              </w:rPr>
              <w:t>三讀</w:t>
            </w:r>
            <w:r w:rsidR="00C51FA1">
              <w:rPr>
                <w:rFonts w:eastAsia="標楷體" w:hint="eastAsia"/>
              </w:rPr>
              <w:t>刪</w:t>
            </w:r>
            <w:r w:rsidR="00C51FA1" w:rsidRPr="008D120B">
              <w:rPr>
                <w:rFonts w:ascii="標楷體" w:eastAsia="標楷體" w:hAnsi="標楷體" w:hint="eastAsia"/>
                <w:spacing w:val="-20"/>
              </w:rPr>
              <w:t>除</w:t>
            </w:r>
            <w:r w:rsidR="00C51FA1">
              <w:rPr>
                <w:rFonts w:ascii="標楷體" w:eastAsia="標楷體" w:hAnsi="標楷體" w:hint="eastAsia"/>
                <w:spacing w:val="-20"/>
              </w:rPr>
              <w:t>現行條文</w:t>
            </w:r>
            <w:r w:rsidR="00C51FA1" w:rsidRPr="008D120B">
              <w:rPr>
                <w:rFonts w:ascii="標楷體" w:eastAsia="標楷體" w:hAnsi="標楷體" w:hint="eastAsia"/>
                <w:spacing w:val="-20"/>
              </w:rPr>
              <w:t>第五條至十條、第十二條、第十四條至十七條、第十九條及第二十條</w:t>
            </w:r>
            <w:r w:rsidR="00C51FA1">
              <w:rPr>
                <w:rFonts w:ascii="標楷體" w:eastAsia="標楷體" w:hAnsi="標楷體" w:hint="eastAsia"/>
                <w:spacing w:val="-20"/>
              </w:rPr>
              <w:t>；</w:t>
            </w:r>
            <w:r w:rsidRPr="009614F8">
              <w:rPr>
                <w:rFonts w:eastAsia="標楷體"/>
              </w:rPr>
              <w:t>修正</w:t>
            </w:r>
            <w:r>
              <w:rPr>
                <w:rFonts w:eastAsia="標楷體" w:hint="eastAsia"/>
              </w:rPr>
              <w:t>名稱、</w:t>
            </w:r>
            <w:r w:rsidRPr="00B83BEA">
              <w:rPr>
                <w:rFonts w:eastAsia="標楷體" w:hint="eastAsia"/>
              </w:rPr>
              <w:t>第一</w:t>
            </w:r>
            <w:r>
              <w:rPr>
                <w:rFonts w:eastAsia="標楷體" w:hint="eastAsia"/>
              </w:rPr>
              <w:t>至八條</w:t>
            </w:r>
          </w:p>
        </w:tc>
        <w:tc>
          <w:tcPr>
            <w:tcW w:w="1559" w:type="dxa"/>
          </w:tcPr>
          <w:p w:rsidR="00B83BEA" w:rsidRDefault="00AA486C" w:rsidP="00AA486C">
            <w:pPr>
              <w:spacing w:line="300" w:lineRule="exact"/>
              <w:rPr>
                <w:rFonts w:ascii="標楷體" w:eastAsia="標楷體" w:hAnsi="標楷體"/>
                <w:spacing w:val="-20"/>
              </w:rPr>
            </w:pPr>
            <w:r w:rsidRPr="00AA486C">
              <w:rPr>
                <w:rFonts w:ascii="標楷體" w:eastAsia="標楷體" w:hAnsi="標楷體" w:hint="eastAsia"/>
                <w:spacing w:val="-20"/>
              </w:rPr>
              <w:t>105年 11月 9日台立院議字第1050705562號</w:t>
            </w:r>
          </w:p>
          <w:p w:rsidR="002A30A8" w:rsidRDefault="002A30A8" w:rsidP="00AA486C">
            <w:pPr>
              <w:spacing w:line="300" w:lineRule="exact"/>
              <w:rPr>
                <w:rFonts w:ascii="標楷體" w:eastAsia="標楷體" w:hAnsi="標楷體"/>
                <w:spacing w:val="-20"/>
              </w:rPr>
            </w:pPr>
          </w:p>
          <w:p w:rsidR="002A30A8" w:rsidRPr="00AA486C" w:rsidRDefault="002A30A8" w:rsidP="00AA486C">
            <w:pPr>
              <w:spacing w:line="300" w:lineRule="exact"/>
              <w:rPr>
                <w:rFonts w:ascii="標楷體" w:eastAsia="標楷體" w:hAnsi="標楷體"/>
                <w:spacing w:val="-20"/>
              </w:rPr>
            </w:pPr>
            <w:r w:rsidRPr="002A30A8">
              <w:rPr>
                <w:rFonts w:ascii="標楷體" w:eastAsia="標楷體" w:hAnsi="標楷體"/>
                <w:spacing w:val="-20"/>
              </w:rPr>
              <w:t>105年11月16日華總一義字第10500140171號</w:t>
            </w:r>
          </w:p>
        </w:tc>
        <w:tc>
          <w:tcPr>
            <w:tcW w:w="1276" w:type="dxa"/>
          </w:tcPr>
          <w:p w:rsidR="00B83BEA" w:rsidRPr="00A40289" w:rsidRDefault="002A30A8" w:rsidP="00BE0DDC">
            <w:pPr>
              <w:spacing w:line="300" w:lineRule="exact"/>
              <w:jc w:val="center"/>
              <w:rPr>
                <w:rFonts w:ascii="標楷體" w:eastAsia="標楷體" w:hAnsi="標楷體"/>
                <w:b/>
                <w:spacing w:val="-20"/>
              </w:rPr>
            </w:pPr>
            <w:r w:rsidRPr="00675BF1">
              <w:rPr>
                <w:rFonts w:ascii="標楷體" w:eastAsia="標楷體" w:hAnsi="標楷體"/>
                <w:spacing w:val="-20"/>
              </w:rPr>
              <w:t>第7274期</w:t>
            </w:r>
          </w:p>
        </w:tc>
      </w:tr>
      <w:tr w:rsidR="004017D9" w:rsidRPr="00A40289" w:rsidTr="00327FE7">
        <w:trPr>
          <w:trHeight w:val="1050"/>
        </w:trPr>
        <w:tc>
          <w:tcPr>
            <w:tcW w:w="568" w:type="dxa"/>
          </w:tcPr>
          <w:p w:rsidR="004017D9" w:rsidRPr="004017D9" w:rsidRDefault="004017D9" w:rsidP="00BE0DDC">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1275" w:type="dxa"/>
          </w:tcPr>
          <w:p w:rsidR="004017D9" w:rsidRPr="003E1BB4" w:rsidRDefault="004017D9" w:rsidP="00CA062A">
            <w:pPr>
              <w:spacing w:line="260" w:lineRule="exact"/>
              <w:rPr>
                <w:rFonts w:eastAsia="標楷體"/>
              </w:rPr>
            </w:pPr>
            <w:r w:rsidRPr="003E1BB4">
              <w:rPr>
                <w:rFonts w:eastAsia="標楷體"/>
              </w:rPr>
              <w:t>1.</w:t>
            </w:r>
            <w:r w:rsidRPr="003E1BB4">
              <w:rPr>
                <w:rFonts w:eastAsia="標楷體"/>
              </w:rPr>
              <w:t>法院組織法刪除第六十三條之一條文草案</w:t>
            </w:r>
          </w:p>
        </w:tc>
        <w:tc>
          <w:tcPr>
            <w:tcW w:w="1276" w:type="dxa"/>
          </w:tcPr>
          <w:p w:rsidR="004017D9" w:rsidRPr="003E1BB4" w:rsidRDefault="004017D9" w:rsidP="00CA062A">
            <w:pPr>
              <w:spacing w:line="260" w:lineRule="exact"/>
              <w:rPr>
                <w:rFonts w:eastAsia="標楷體"/>
              </w:rPr>
            </w:pPr>
            <w:r w:rsidRPr="003E1BB4">
              <w:rPr>
                <w:rFonts w:eastAsia="標楷體"/>
              </w:rPr>
              <w:t>委員葉宜津等</w:t>
            </w:r>
            <w:r w:rsidRPr="003E1BB4">
              <w:rPr>
                <w:rFonts w:eastAsia="標楷體"/>
              </w:rPr>
              <w:t>21</w:t>
            </w:r>
            <w:r w:rsidRPr="003E1BB4">
              <w:rPr>
                <w:rFonts w:eastAsia="標楷體"/>
              </w:rPr>
              <w:t>人</w:t>
            </w:r>
            <w:r w:rsidRPr="003E1BB4">
              <w:rPr>
                <w:rFonts w:eastAsia="標楷體"/>
              </w:rPr>
              <w:t xml:space="preserve"> 105.02.26 </w:t>
            </w:r>
            <w:r w:rsidRPr="003E1BB4">
              <w:rPr>
                <w:rFonts w:eastAsia="標楷體"/>
              </w:rPr>
              <w:t>（</w:t>
            </w:r>
            <w:r w:rsidRPr="003E1BB4">
              <w:rPr>
                <w:rFonts w:eastAsia="標楷體"/>
              </w:rPr>
              <w:t>9-1-2</w:t>
            </w:r>
            <w:r w:rsidRPr="003E1BB4">
              <w:rPr>
                <w:rFonts w:eastAsia="標楷體"/>
              </w:rPr>
              <w:t>）</w:t>
            </w:r>
          </w:p>
        </w:tc>
        <w:tc>
          <w:tcPr>
            <w:tcW w:w="1559" w:type="dxa"/>
            <w:vMerge w:val="restart"/>
          </w:tcPr>
          <w:p w:rsidR="004017D9" w:rsidRDefault="004017D9" w:rsidP="00AB7B3D">
            <w:pPr>
              <w:adjustRightInd w:val="0"/>
              <w:snapToGrid w:val="0"/>
              <w:spacing w:line="260" w:lineRule="exact"/>
              <w:rPr>
                <w:rFonts w:eastAsia="標楷體"/>
              </w:rPr>
            </w:pPr>
            <w:r>
              <w:rPr>
                <w:rFonts w:eastAsia="標楷體" w:hint="eastAsia"/>
              </w:rPr>
              <w:t>1.</w:t>
            </w:r>
            <w:r w:rsidRPr="009614F8">
              <w:rPr>
                <w:rFonts w:eastAsia="標楷體"/>
              </w:rPr>
              <w:t>本會</w:t>
            </w:r>
            <w:r w:rsidRPr="009614F8">
              <w:rPr>
                <w:rFonts w:eastAsia="標楷體"/>
              </w:rPr>
              <w:t>10</w:t>
            </w:r>
            <w:r w:rsidRPr="009614F8">
              <w:rPr>
                <w:rFonts w:eastAsia="標楷體" w:hint="eastAsia"/>
              </w:rPr>
              <w:t>5</w:t>
            </w:r>
            <w:r w:rsidRPr="009614F8">
              <w:rPr>
                <w:rFonts w:eastAsia="標楷體"/>
              </w:rPr>
              <w:t>.</w:t>
            </w:r>
            <w:r>
              <w:rPr>
                <w:rFonts w:eastAsia="標楷體" w:hint="eastAsia"/>
              </w:rPr>
              <w:t>9</w:t>
            </w:r>
            <w:r w:rsidRPr="009614F8">
              <w:rPr>
                <w:rFonts w:eastAsia="標楷體"/>
              </w:rPr>
              <w:t>.</w:t>
            </w:r>
            <w:r>
              <w:rPr>
                <w:rFonts w:eastAsia="標楷體" w:hint="eastAsia"/>
              </w:rPr>
              <w:t>2</w:t>
            </w:r>
            <w:r w:rsidRPr="009614F8">
              <w:rPr>
                <w:rFonts w:eastAsia="標楷體" w:hint="eastAsia"/>
              </w:rPr>
              <w:t>1</w:t>
            </w:r>
            <w:r w:rsidRPr="009614F8">
              <w:rPr>
                <w:rFonts w:eastAsia="標楷體"/>
              </w:rPr>
              <w:t>（</w:t>
            </w:r>
            <w:r w:rsidRPr="009614F8">
              <w:rPr>
                <w:rFonts w:eastAsia="標楷體" w:hint="eastAsia"/>
              </w:rPr>
              <w:t>9</w:t>
            </w:r>
            <w:r w:rsidRPr="009614F8">
              <w:rPr>
                <w:rFonts w:eastAsia="標楷體"/>
              </w:rPr>
              <w:t>-</w:t>
            </w:r>
            <w:r>
              <w:rPr>
                <w:rFonts w:eastAsia="標楷體" w:hint="eastAsia"/>
              </w:rPr>
              <w:t>2</w:t>
            </w:r>
            <w:r w:rsidRPr="009614F8">
              <w:rPr>
                <w:rFonts w:eastAsia="標楷體"/>
              </w:rPr>
              <w:t>-</w:t>
            </w:r>
            <w:r>
              <w:rPr>
                <w:rFonts w:eastAsia="標楷體" w:hint="eastAsia"/>
              </w:rPr>
              <w:t>2</w:t>
            </w:r>
            <w:r w:rsidRPr="009614F8">
              <w:rPr>
                <w:rFonts w:eastAsia="標楷體"/>
              </w:rPr>
              <w:t>）審查完竣，須交由黨團協商。</w:t>
            </w:r>
          </w:p>
          <w:p w:rsidR="004017D9" w:rsidRPr="00E5487B" w:rsidRDefault="004017D9" w:rsidP="00AB7B3D">
            <w:pPr>
              <w:adjustRightInd w:val="0"/>
              <w:snapToGrid w:val="0"/>
              <w:spacing w:line="260" w:lineRule="exact"/>
              <w:rPr>
                <w:rFonts w:eastAsia="標楷體"/>
              </w:rPr>
            </w:pPr>
            <w:r>
              <w:rPr>
                <w:rFonts w:eastAsia="標楷體" w:hint="eastAsia"/>
              </w:rPr>
              <w:t>2.</w:t>
            </w:r>
            <w:r w:rsidRPr="009614F8">
              <w:rPr>
                <w:rFonts w:eastAsia="標楷體" w:hint="eastAsia"/>
              </w:rPr>
              <w:t xml:space="preserve"> </w:t>
            </w:r>
            <w:r>
              <w:rPr>
                <w:rFonts w:eastAsia="標楷體" w:hint="eastAsia"/>
              </w:rPr>
              <w:t>105.10.13</w:t>
            </w:r>
            <w:r w:rsidRPr="009614F8">
              <w:rPr>
                <w:rFonts w:eastAsia="標楷體" w:hint="eastAsia"/>
              </w:rPr>
              <w:t>黨團協商。</w:t>
            </w:r>
          </w:p>
        </w:tc>
        <w:tc>
          <w:tcPr>
            <w:tcW w:w="1276" w:type="dxa"/>
            <w:vMerge w:val="restart"/>
          </w:tcPr>
          <w:p w:rsidR="004017D9" w:rsidRPr="00A40289" w:rsidRDefault="004017D9" w:rsidP="004017D9">
            <w:pPr>
              <w:spacing w:line="300" w:lineRule="exact"/>
              <w:rPr>
                <w:rFonts w:ascii="標楷體" w:eastAsia="標楷體" w:hAnsi="標楷體"/>
                <w:spacing w:val="-20"/>
              </w:rPr>
            </w:pPr>
            <w:r w:rsidRPr="00A40289">
              <w:rPr>
                <w:rFonts w:ascii="標楷體" w:eastAsia="標楷體" w:hAnsi="標楷體" w:hint="eastAsia"/>
                <w:spacing w:val="-20"/>
              </w:rPr>
              <w:t>院會</w:t>
            </w:r>
          </w:p>
          <w:p w:rsidR="004017D9" w:rsidRPr="00A40289" w:rsidRDefault="004017D9" w:rsidP="004017D9">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11</w:t>
            </w:r>
            <w:r w:rsidRPr="00A40289">
              <w:rPr>
                <w:rFonts w:ascii="標楷體" w:eastAsia="標楷體" w:hAnsi="標楷體"/>
                <w:spacing w:val="-20"/>
              </w:rPr>
              <w:t>.</w:t>
            </w:r>
            <w:r>
              <w:rPr>
                <w:rFonts w:ascii="標楷體" w:eastAsia="標楷體" w:hAnsi="標楷體" w:hint="eastAsia"/>
                <w:spacing w:val="-20"/>
              </w:rPr>
              <w:t>18</w:t>
            </w:r>
          </w:p>
          <w:p w:rsidR="004017D9" w:rsidRPr="00A40289" w:rsidRDefault="004017D9" w:rsidP="004017D9">
            <w:pPr>
              <w:spacing w:line="300" w:lineRule="exact"/>
              <w:rPr>
                <w:rFonts w:ascii="標楷體" w:eastAsia="標楷體" w:hAnsi="標楷體"/>
                <w:spacing w:val="-20"/>
              </w:rPr>
            </w:pPr>
            <w:r>
              <w:rPr>
                <w:rFonts w:ascii="標楷體" w:eastAsia="標楷體" w:hAnsi="標楷體" w:hint="eastAsia"/>
                <w:spacing w:val="-20"/>
              </w:rPr>
              <w:t>(9-2-11</w:t>
            </w:r>
            <w:r w:rsidRPr="00A40289">
              <w:rPr>
                <w:rFonts w:ascii="標楷體" w:eastAsia="標楷體" w:hAnsi="標楷體" w:hint="eastAsia"/>
                <w:spacing w:val="-20"/>
              </w:rPr>
              <w:t>)</w:t>
            </w:r>
          </w:p>
          <w:p w:rsidR="004017D9" w:rsidRPr="00A40289" w:rsidRDefault="004017D9" w:rsidP="004017D9">
            <w:pPr>
              <w:spacing w:line="300" w:lineRule="exact"/>
              <w:rPr>
                <w:rFonts w:ascii="標楷體" w:eastAsia="標楷體" w:hAnsi="標楷體"/>
                <w:spacing w:val="-20"/>
              </w:rPr>
            </w:pPr>
            <w:r w:rsidRPr="00A40289">
              <w:rPr>
                <w:rFonts w:ascii="標楷體" w:eastAsia="標楷體" w:hAnsi="標楷體" w:hint="eastAsia"/>
                <w:spacing w:val="-20"/>
              </w:rPr>
              <w:t>三讀</w:t>
            </w:r>
            <w:r w:rsidRPr="009614F8">
              <w:rPr>
                <w:rFonts w:eastAsia="標楷體"/>
              </w:rPr>
              <w:t>修正</w:t>
            </w:r>
            <w:r w:rsidRPr="003E1BB4">
              <w:rPr>
                <w:rFonts w:eastAsia="標楷體"/>
              </w:rPr>
              <w:t>第六十三條之一條文</w:t>
            </w:r>
          </w:p>
        </w:tc>
        <w:tc>
          <w:tcPr>
            <w:tcW w:w="1559" w:type="dxa"/>
            <w:vMerge w:val="restart"/>
          </w:tcPr>
          <w:p w:rsidR="004017D9" w:rsidRDefault="001C5008" w:rsidP="001C5008">
            <w:pPr>
              <w:spacing w:line="300" w:lineRule="exact"/>
              <w:rPr>
                <w:rFonts w:ascii="標楷體" w:eastAsia="標楷體" w:hAnsi="標楷體"/>
                <w:spacing w:val="-20"/>
              </w:rPr>
            </w:pPr>
            <w:r w:rsidRPr="001C5008">
              <w:rPr>
                <w:rFonts w:ascii="標楷體" w:eastAsia="標楷體" w:hAnsi="標楷體" w:hint="eastAsia"/>
                <w:spacing w:val="-20"/>
              </w:rPr>
              <w:t>105年 11月 30日台立院議字第1050706128號</w:t>
            </w:r>
          </w:p>
          <w:p w:rsidR="00B138CF" w:rsidRDefault="00B138CF" w:rsidP="001C5008">
            <w:pPr>
              <w:spacing w:line="300" w:lineRule="exact"/>
              <w:rPr>
                <w:rFonts w:ascii="標楷體" w:eastAsia="標楷體" w:hAnsi="標楷體"/>
                <w:spacing w:val="-20"/>
              </w:rPr>
            </w:pPr>
          </w:p>
          <w:p w:rsidR="00B138CF" w:rsidRPr="00AA486C" w:rsidRDefault="00B138CF" w:rsidP="00B138CF">
            <w:pPr>
              <w:spacing w:line="300" w:lineRule="exact"/>
              <w:rPr>
                <w:rFonts w:ascii="標楷體" w:eastAsia="標楷體" w:hAnsi="標楷體"/>
                <w:spacing w:val="-20"/>
              </w:rPr>
            </w:pPr>
            <w:r w:rsidRPr="00B138CF">
              <w:rPr>
                <w:rFonts w:ascii="標楷體" w:eastAsia="標楷體" w:hAnsi="標楷體"/>
                <w:spacing w:val="-20"/>
              </w:rPr>
              <w:t>105年12月7日華總一義字第10500150311號</w:t>
            </w:r>
          </w:p>
        </w:tc>
        <w:tc>
          <w:tcPr>
            <w:tcW w:w="1276" w:type="dxa"/>
            <w:vMerge w:val="restart"/>
          </w:tcPr>
          <w:p w:rsidR="004017D9" w:rsidRPr="00A40289" w:rsidRDefault="003D13EB" w:rsidP="00BE0DDC">
            <w:pPr>
              <w:spacing w:line="300" w:lineRule="exact"/>
              <w:jc w:val="center"/>
              <w:rPr>
                <w:rFonts w:ascii="標楷體" w:eastAsia="標楷體" w:hAnsi="標楷體"/>
                <w:b/>
                <w:spacing w:val="-20"/>
              </w:rPr>
            </w:pPr>
            <w:r w:rsidRPr="00675BF1">
              <w:rPr>
                <w:rFonts w:ascii="標楷體" w:eastAsia="標楷體" w:hAnsi="標楷體"/>
                <w:spacing w:val="-20"/>
              </w:rPr>
              <w:t>第</w:t>
            </w:r>
            <w:r>
              <w:rPr>
                <w:rFonts w:ascii="標楷體" w:eastAsia="標楷體" w:hAnsi="標楷體"/>
                <w:spacing w:val="-20"/>
              </w:rPr>
              <w:t>727</w:t>
            </w:r>
            <w:r>
              <w:rPr>
                <w:rFonts w:ascii="標楷體" w:eastAsia="標楷體" w:hAnsi="標楷體" w:hint="eastAsia"/>
                <w:spacing w:val="-20"/>
              </w:rPr>
              <w:t>7</w:t>
            </w:r>
            <w:r w:rsidRPr="00675BF1">
              <w:rPr>
                <w:rFonts w:ascii="標楷體" w:eastAsia="標楷體" w:hAnsi="標楷體"/>
                <w:spacing w:val="-20"/>
              </w:rPr>
              <w:t>期</w:t>
            </w:r>
          </w:p>
        </w:tc>
      </w:tr>
      <w:tr w:rsidR="004017D9" w:rsidRPr="00A40289" w:rsidTr="00327FE7">
        <w:trPr>
          <w:trHeight w:val="1050"/>
        </w:trPr>
        <w:tc>
          <w:tcPr>
            <w:tcW w:w="568" w:type="dxa"/>
          </w:tcPr>
          <w:p w:rsidR="004017D9" w:rsidRDefault="004017D9" w:rsidP="00BE0DDC">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1275" w:type="dxa"/>
          </w:tcPr>
          <w:p w:rsidR="004017D9" w:rsidRPr="003E1BB4" w:rsidRDefault="004017D9" w:rsidP="00CA062A">
            <w:pPr>
              <w:spacing w:line="260" w:lineRule="exact"/>
              <w:rPr>
                <w:rFonts w:eastAsia="標楷體"/>
              </w:rPr>
            </w:pPr>
            <w:r w:rsidRPr="003E1BB4">
              <w:rPr>
                <w:rFonts w:eastAsia="標楷體"/>
              </w:rPr>
              <w:t>2.</w:t>
            </w:r>
            <w:r w:rsidRPr="003E1BB4">
              <w:rPr>
                <w:rFonts w:eastAsia="標楷體"/>
              </w:rPr>
              <w:t>法院組織法刪除第六十三條之一條文草案</w:t>
            </w:r>
          </w:p>
        </w:tc>
        <w:tc>
          <w:tcPr>
            <w:tcW w:w="1276" w:type="dxa"/>
          </w:tcPr>
          <w:p w:rsidR="004017D9" w:rsidRPr="003E1BB4" w:rsidRDefault="004017D9" w:rsidP="00CA062A">
            <w:pPr>
              <w:spacing w:line="260" w:lineRule="exact"/>
              <w:rPr>
                <w:rFonts w:eastAsia="標楷體"/>
              </w:rPr>
            </w:pPr>
            <w:r w:rsidRPr="003E1BB4">
              <w:rPr>
                <w:rFonts w:eastAsia="標楷體"/>
              </w:rPr>
              <w:t>委員李俊俋等</w:t>
            </w:r>
            <w:r w:rsidRPr="003E1BB4">
              <w:rPr>
                <w:rFonts w:eastAsia="標楷體"/>
              </w:rPr>
              <w:t>18</w:t>
            </w:r>
            <w:r w:rsidRPr="003E1BB4">
              <w:rPr>
                <w:rFonts w:eastAsia="標楷體"/>
              </w:rPr>
              <w:t>人</w:t>
            </w:r>
            <w:r w:rsidRPr="003E1BB4">
              <w:rPr>
                <w:rFonts w:eastAsia="標楷體"/>
              </w:rPr>
              <w:t xml:space="preserve"> 105.06.24 </w:t>
            </w:r>
            <w:r w:rsidRPr="003E1BB4">
              <w:rPr>
                <w:rFonts w:eastAsia="標楷體"/>
              </w:rPr>
              <w:t>（</w:t>
            </w:r>
            <w:r w:rsidRPr="003E1BB4">
              <w:rPr>
                <w:rFonts w:eastAsia="標楷體"/>
              </w:rPr>
              <w:t>9-1-18</w:t>
            </w:r>
            <w:r w:rsidRPr="003E1BB4">
              <w:rPr>
                <w:rFonts w:eastAsia="標楷體"/>
              </w:rPr>
              <w:t>）</w:t>
            </w:r>
          </w:p>
        </w:tc>
        <w:tc>
          <w:tcPr>
            <w:tcW w:w="1559" w:type="dxa"/>
            <w:vMerge/>
          </w:tcPr>
          <w:p w:rsidR="004017D9" w:rsidRPr="009614F8" w:rsidRDefault="004017D9" w:rsidP="00B83BEA">
            <w:pPr>
              <w:adjustRightInd w:val="0"/>
              <w:snapToGrid w:val="0"/>
              <w:spacing w:line="260" w:lineRule="exact"/>
              <w:rPr>
                <w:rFonts w:eastAsia="標楷體"/>
              </w:rPr>
            </w:pPr>
          </w:p>
        </w:tc>
        <w:tc>
          <w:tcPr>
            <w:tcW w:w="1276" w:type="dxa"/>
            <w:vMerge/>
          </w:tcPr>
          <w:p w:rsidR="004017D9" w:rsidRPr="00A40289" w:rsidRDefault="004017D9" w:rsidP="00B83BEA">
            <w:pPr>
              <w:spacing w:line="300" w:lineRule="exact"/>
              <w:rPr>
                <w:rFonts w:ascii="標楷體" w:eastAsia="標楷體" w:hAnsi="標楷體"/>
                <w:spacing w:val="-20"/>
              </w:rPr>
            </w:pPr>
          </w:p>
        </w:tc>
        <w:tc>
          <w:tcPr>
            <w:tcW w:w="1559" w:type="dxa"/>
            <w:vMerge/>
          </w:tcPr>
          <w:p w:rsidR="004017D9" w:rsidRPr="00AA486C" w:rsidRDefault="004017D9" w:rsidP="00AA486C">
            <w:pPr>
              <w:spacing w:line="300" w:lineRule="exact"/>
              <w:rPr>
                <w:rFonts w:ascii="標楷體" w:eastAsia="標楷體" w:hAnsi="標楷體"/>
                <w:spacing w:val="-20"/>
              </w:rPr>
            </w:pPr>
          </w:p>
        </w:tc>
        <w:tc>
          <w:tcPr>
            <w:tcW w:w="1276" w:type="dxa"/>
            <w:vMerge/>
          </w:tcPr>
          <w:p w:rsidR="004017D9" w:rsidRPr="00A40289" w:rsidRDefault="004017D9" w:rsidP="00BE0DDC">
            <w:pPr>
              <w:spacing w:line="300" w:lineRule="exact"/>
              <w:jc w:val="center"/>
              <w:rPr>
                <w:rFonts w:ascii="標楷體" w:eastAsia="標楷體" w:hAnsi="標楷體"/>
                <w:b/>
                <w:spacing w:val="-20"/>
              </w:rPr>
            </w:pPr>
          </w:p>
        </w:tc>
      </w:tr>
      <w:tr w:rsidR="004017D9" w:rsidRPr="00A40289" w:rsidTr="00327FE7">
        <w:trPr>
          <w:trHeight w:val="1050"/>
        </w:trPr>
        <w:tc>
          <w:tcPr>
            <w:tcW w:w="568" w:type="dxa"/>
          </w:tcPr>
          <w:p w:rsidR="004017D9" w:rsidRDefault="004017D9" w:rsidP="00BE0DDC">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1275" w:type="dxa"/>
          </w:tcPr>
          <w:p w:rsidR="004017D9" w:rsidRPr="003E1BB4" w:rsidRDefault="004017D9" w:rsidP="00CA062A">
            <w:pPr>
              <w:spacing w:line="260" w:lineRule="exact"/>
              <w:rPr>
                <w:rFonts w:eastAsia="標楷體"/>
              </w:rPr>
            </w:pPr>
            <w:r w:rsidRPr="003E1BB4">
              <w:rPr>
                <w:rFonts w:eastAsia="標楷體"/>
              </w:rPr>
              <w:t>3.</w:t>
            </w:r>
            <w:r w:rsidRPr="003E1BB4">
              <w:rPr>
                <w:rFonts w:eastAsia="標楷體"/>
              </w:rPr>
              <w:t>法院組織法刪除第六十三條之一條文草案</w:t>
            </w:r>
          </w:p>
        </w:tc>
        <w:tc>
          <w:tcPr>
            <w:tcW w:w="1276" w:type="dxa"/>
          </w:tcPr>
          <w:p w:rsidR="004017D9" w:rsidRPr="003E1BB4" w:rsidRDefault="004017D9" w:rsidP="00CA062A">
            <w:pPr>
              <w:spacing w:line="260" w:lineRule="exact"/>
              <w:rPr>
                <w:rFonts w:eastAsia="標楷體"/>
              </w:rPr>
            </w:pPr>
            <w:r w:rsidRPr="003E1BB4">
              <w:rPr>
                <w:rFonts w:eastAsia="標楷體"/>
              </w:rPr>
              <w:t>委員蔡易餘等</w:t>
            </w:r>
            <w:r w:rsidRPr="003E1BB4">
              <w:rPr>
                <w:rFonts w:eastAsia="標楷體"/>
              </w:rPr>
              <w:t>20</w:t>
            </w:r>
            <w:r w:rsidRPr="003E1BB4">
              <w:rPr>
                <w:rFonts w:eastAsia="標楷體"/>
              </w:rPr>
              <w:t>人</w:t>
            </w:r>
            <w:r w:rsidRPr="003E1BB4">
              <w:rPr>
                <w:rFonts w:eastAsia="標楷體"/>
              </w:rPr>
              <w:t xml:space="preserve"> 105.07.15 </w:t>
            </w:r>
            <w:r w:rsidRPr="003E1BB4">
              <w:rPr>
                <w:rFonts w:eastAsia="標楷體"/>
              </w:rPr>
              <w:t>（</w:t>
            </w:r>
            <w:r w:rsidRPr="003E1BB4">
              <w:rPr>
                <w:rFonts w:eastAsia="標楷體"/>
              </w:rPr>
              <w:t>9-1-21</w:t>
            </w:r>
            <w:r w:rsidRPr="003E1BB4">
              <w:rPr>
                <w:rFonts w:eastAsia="標楷體"/>
              </w:rPr>
              <w:t>）</w:t>
            </w:r>
          </w:p>
        </w:tc>
        <w:tc>
          <w:tcPr>
            <w:tcW w:w="1559" w:type="dxa"/>
            <w:vMerge/>
          </w:tcPr>
          <w:p w:rsidR="004017D9" w:rsidRPr="009614F8" w:rsidRDefault="004017D9" w:rsidP="00B83BEA">
            <w:pPr>
              <w:adjustRightInd w:val="0"/>
              <w:snapToGrid w:val="0"/>
              <w:spacing w:line="260" w:lineRule="exact"/>
              <w:rPr>
                <w:rFonts w:eastAsia="標楷體"/>
              </w:rPr>
            </w:pPr>
          </w:p>
        </w:tc>
        <w:tc>
          <w:tcPr>
            <w:tcW w:w="1276" w:type="dxa"/>
            <w:vMerge/>
          </w:tcPr>
          <w:p w:rsidR="004017D9" w:rsidRPr="00A40289" w:rsidRDefault="004017D9" w:rsidP="00B83BEA">
            <w:pPr>
              <w:spacing w:line="300" w:lineRule="exact"/>
              <w:rPr>
                <w:rFonts w:ascii="標楷體" w:eastAsia="標楷體" w:hAnsi="標楷體"/>
                <w:spacing w:val="-20"/>
              </w:rPr>
            </w:pPr>
          </w:p>
        </w:tc>
        <w:tc>
          <w:tcPr>
            <w:tcW w:w="1559" w:type="dxa"/>
            <w:vMerge/>
          </w:tcPr>
          <w:p w:rsidR="004017D9" w:rsidRPr="00AA486C" w:rsidRDefault="004017D9" w:rsidP="00AA486C">
            <w:pPr>
              <w:spacing w:line="300" w:lineRule="exact"/>
              <w:rPr>
                <w:rFonts w:ascii="標楷體" w:eastAsia="標楷體" w:hAnsi="標楷體"/>
                <w:spacing w:val="-20"/>
              </w:rPr>
            </w:pPr>
          </w:p>
        </w:tc>
        <w:tc>
          <w:tcPr>
            <w:tcW w:w="1276" w:type="dxa"/>
            <w:vMerge/>
          </w:tcPr>
          <w:p w:rsidR="004017D9" w:rsidRPr="00A40289" w:rsidRDefault="004017D9" w:rsidP="00BE0DDC">
            <w:pPr>
              <w:spacing w:line="300" w:lineRule="exact"/>
              <w:jc w:val="center"/>
              <w:rPr>
                <w:rFonts w:ascii="標楷體" w:eastAsia="標楷體" w:hAnsi="標楷體"/>
                <w:b/>
                <w:spacing w:val="-20"/>
              </w:rPr>
            </w:pPr>
          </w:p>
        </w:tc>
      </w:tr>
      <w:tr w:rsidR="004017D9" w:rsidRPr="00A40289" w:rsidTr="00327FE7">
        <w:trPr>
          <w:trHeight w:val="1050"/>
        </w:trPr>
        <w:tc>
          <w:tcPr>
            <w:tcW w:w="568" w:type="dxa"/>
          </w:tcPr>
          <w:p w:rsidR="004017D9" w:rsidRDefault="004017D9" w:rsidP="00BE0DDC">
            <w:pPr>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1275" w:type="dxa"/>
          </w:tcPr>
          <w:p w:rsidR="004017D9" w:rsidRPr="00A72FD8" w:rsidRDefault="004017D9" w:rsidP="00CA062A">
            <w:pPr>
              <w:spacing w:line="260" w:lineRule="exact"/>
              <w:rPr>
                <w:rFonts w:eastAsia="標楷體"/>
              </w:rPr>
            </w:pPr>
            <w:r w:rsidRPr="00A72FD8">
              <w:rPr>
                <w:rFonts w:eastAsia="標楷體" w:hint="eastAsia"/>
              </w:rPr>
              <w:t>4.</w:t>
            </w:r>
            <w:r w:rsidRPr="00A72FD8">
              <w:rPr>
                <w:rFonts w:eastAsia="標楷體" w:hint="eastAsia"/>
              </w:rPr>
              <w:t>法院組織法刪除第六十三條之一條文草案</w:t>
            </w:r>
          </w:p>
        </w:tc>
        <w:tc>
          <w:tcPr>
            <w:tcW w:w="1276" w:type="dxa"/>
          </w:tcPr>
          <w:p w:rsidR="004017D9" w:rsidRPr="00A72FD8" w:rsidRDefault="004017D9" w:rsidP="00CA062A">
            <w:pPr>
              <w:spacing w:line="260" w:lineRule="exact"/>
              <w:rPr>
                <w:rFonts w:eastAsia="標楷體"/>
              </w:rPr>
            </w:pPr>
            <w:r w:rsidRPr="00A72FD8">
              <w:rPr>
                <w:rFonts w:eastAsia="標楷體" w:hint="eastAsia"/>
              </w:rPr>
              <w:t>委員王定宇等</w:t>
            </w:r>
            <w:r w:rsidRPr="00A72FD8">
              <w:rPr>
                <w:rFonts w:eastAsia="標楷體" w:hint="eastAsia"/>
              </w:rPr>
              <w:t>18</w:t>
            </w:r>
            <w:r w:rsidRPr="00A72FD8">
              <w:rPr>
                <w:rFonts w:eastAsia="標楷體" w:hint="eastAsia"/>
              </w:rPr>
              <w:t>人</w:t>
            </w:r>
            <w:r w:rsidRPr="00A72FD8">
              <w:rPr>
                <w:rFonts w:eastAsia="標楷體" w:hint="eastAsia"/>
              </w:rPr>
              <w:t xml:space="preserve"> 105.09.13 </w:t>
            </w:r>
            <w:r w:rsidRPr="00A72FD8">
              <w:rPr>
                <w:rFonts w:eastAsia="標楷體" w:hint="eastAsia"/>
              </w:rPr>
              <w:t>（</w:t>
            </w:r>
            <w:r w:rsidRPr="00A72FD8">
              <w:rPr>
                <w:rFonts w:eastAsia="標楷體" w:hint="eastAsia"/>
              </w:rPr>
              <w:t>9-2-1</w:t>
            </w:r>
            <w:r w:rsidRPr="00A72FD8">
              <w:rPr>
                <w:rFonts w:eastAsia="標楷體" w:hint="eastAsia"/>
              </w:rPr>
              <w:t>）</w:t>
            </w:r>
          </w:p>
        </w:tc>
        <w:tc>
          <w:tcPr>
            <w:tcW w:w="1559" w:type="dxa"/>
            <w:vMerge/>
          </w:tcPr>
          <w:p w:rsidR="004017D9" w:rsidRPr="009614F8" w:rsidRDefault="004017D9" w:rsidP="00B83BEA">
            <w:pPr>
              <w:adjustRightInd w:val="0"/>
              <w:snapToGrid w:val="0"/>
              <w:spacing w:line="260" w:lineRule="exact"/>
              <w:rPr>
                <w:rFonts w:eastAsia="標楷體"/>
              </w:rPr>
            </w:pPr>
          </w:p>
        </w:tc>
        <w:tc>
          <w:tcPr>
            <w:tcW w:w="1276" w:type="dxa"/>
            <w:vMerge/>
          </w:tcPr>
          <w:p w:rsidR="004017D9" w:rsidRPr="00A40289" w:rsidRDefault="004017D9" w:rsidP="00B83BEA">
            <w:pPr>
              <w:spacing w:line="300" w:lineRule="exact"/>
              <w:rPr>
                <w:rFonts w:ascii="標楷體" w:eastAsia="標楷體" w:hAnsi="標楷體"/>
                <w:spacing w:val="-20"/>
              </w:rPr>
            </w:pPr>
          </w:p>
        </w:tc>
        <w:tc>
          <w:tcPr>
            <w:tcW w:w="1559" w:type="dxa"/>
            <w:vMerge/>
          </w:tcPr>
          <w:p w:rsidR="004017D9" w:rsidRPr="00AA486C" w:rsidRDefault="004017D9" w:rsidP="00AA486C">
            <w:pPr>
              <w:spacing w:line="300" w:lineRule="exact"/>
              <w:rPr>
                <w:rFonts w:ascii="標楷體" w:eastAsia="標楷體" w:hAnsi="標楷體"/>
                <w:spacing w:val="-20"/>
              </w:rPr>
            </w:pPr>
          </w:p>
        </w:tc>
        <w:tc>
          <w:tcPr>
            <w:tcW w:w="1276" w:type="dxa"/>
            <w:vMerge/>
          </w:tcPr>
          <w:p w:rsidR="004017D9" w:rsidRPr="00A40289" w:rsidRDefault="004017D9" w:rsidP="00BE0DDC">
            <w:pPr>
              <w:spacing w:line="300" w:lineRule="exact"/>
              <w:jc w:val="center"/>
              <w:rPr>
                <w:rFonts w:ascii="標楷體" w:eastAsia="標楷體" w:hAnsi="標楷體"/>
                <w:b/>
                <w:spacing w:val="-20"/>
              </w:rPr>
            </w:pPr>
          </w:p>
        </w:tc>
      </w:tr>
      <w:tr w:rsidR="006F0007" w:rsidRPr="00A40289" w:rsidTr="00327FE7">
        <w:trPr>
          <w:trHeight w:val="1050"/>
        </w:trPr>
        <w:tc>
          <w:tcPr>
            <w:tcW w:w="568" w:type="dxa"/>
          </w:tcPr>
          <w:p w:rsidR="006F0007" w:rsidRDefault="006F0007"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6</w:t>
            </w:r>
          </w:p>
        </w:tc>
        <w:tc>
          <w:tcPr>
            <w:tcW w:w="1275" w:type="dxa"/>
          </w:tcPr>
          <w:p w:rsidR="006F0007" w:rsidRPr="009614F8" w:rsidRDefault="006F0007" w:rsidP="00CA062A">
            <w:pPr>
              <w:adjustRightInd w:val="0"/>
              <w:snapToGrid w:val="0"/>
              <w:spacing w:line="260" w:lineRule="exact"/>
              <w:jc w:val="both"/>
              <w:rPr>
                <w:rFonts w:eastAsia="標楷體"/>
              </w:rPr>
            </w:pPr>
            <w:r>
              <w:rPr>
                <w:rFonts w:eastAsia="標楷體" w:hint="eastAsia"/>
              </w:rPr>
              <w:t>1.</w:t>
            </w:r>
            <w:r w:rsidRPr="009614F8">
              <w:rPr>
                <w:rFonts w:eastAsia="標楷體"/>
              </w:rPr>
              <w:t>立法院組織法第三條及第五條條文修正草案</w:t>
            </w:r>
          </w:p>
        </w:tc>
        <w:tc>
          <w:tcPr>
            <w:tcW w:w="1276" w:type="dxa"/>
          </w:tcPr>
          <w:p w:rsidR="006F0007" w:rsidRPr="009614F8" w:rsidRDefault="006F0007" w:rsidP="00AB7B3D">
            <w:pPr>
              <w:adjustRightInd w:val="0"/>
              <w:snapToGrid w:val="0"/>
              <w:spacing w:line="260" w:lineRule="exact"/>
              <w:rPr>
                <w:rFonts w:eastAsia="標楷體"/>
              </w:rPr>
            </w:pPr>
            <w:r w:rsidRPr="009614F8">
              <w:rPr>
                <w:rFonts w:eastAsia="標楷體"/>
              </w:rPr>
              <w:t>時代力量黨團</w:t>
            </w:r>
            <w:r w:rsidRPr="009614F8">
              <w:rPr>
                <w:rFonts w:eastAsia="標楷體"/>
              </w:rPr>
              <w:t xml:space="preserve"> 105.02.26 </w:t>
            </w:r>
            <w:r w:rsidRPr="009614F8">
              <w:rPr>
                <w:rFonts w:eastAsia="標楷體"/>
              </w:rPr>
              <w:t>（</w:t>
            </w:r>
            <w:r w:rsidRPr="009614F8">
              <w:rPr>
                <w:rFonts w:eastAsia="標楷體"/>
              </w:rPr>
              <w:t>9-1-2</w:t>
            </w:r>
            <w:r w:rsidRPr="009614F8">
              <w:rPr>
                <w:rFonts w:eastAsia="標楷體"/>
              </w:rPr>
              <w:t>）</w:t>
            </w:r>
          </w:p>
        </w:tc>
        <w:tc>
          <w:tcPr>
            <w:tcW w:w="1559" w:type="dxa"/>
            <w:vMerge w:val="restart"/>
          </w:tcPr>
          <w:p w:rsidR="006F0007" w:rsidRPr="009614F8" w:rsidRDefault="006F0007" w:rsidP="006F0007">
            <w:pPr>
              <w:adjustRightInd w:val="0"/>
              <w:snapToGrid w:val="0"/>
              <w:spacing w:line="260" w:lineRule="exact"/>
              <w:rPr>
                <w:rFonts w:eastAsia="標楷體"/>
              </w:rPr>
            </w:pPr>
            <w:r w:rsidRPr="009614F8">
              <w:rPr>
                <w:rFonts w:eastAsia="標楷體"/>
              </w:rPr>
              <w:t>1</w:t>
            </w:r>
            <w:r w:rsidRPr="009614F8">
              <w:rPr>
                <w:rFonts w:eastAsia="標楷體" w:hint="eastAsia"/>
              </w:rPr>
              <w:t>.</w:t>
            </w:r>
            <w:r>
              <w:rPr>
                <w:rFonts w:eastAsia="標楷體" w:hint="eastAsia"/>
              </w:rPr>
              <w:t>第</w:t>
            </w:r>
            <w:r>
              <w:rPr>
                <w:rFonts w:eastAsia="標楷體" w:hint="eastAsia"/>
              </w:rPr>
              <w:t>1</w:t>
            </w:r>
            <w:r>
              <w:rPr>
                <w:rFonts w:eastAsia="標楷體" w:hint="eastAsia"/>
              </w:rPr>
              <w:t>案</w:t>
            </w:r>
            <w:r w:rsidRPr="009614F8">
              <w:rPr>
                <w:rFonts w:eastAsia="標楷體"/>
              </w:rPr>
              <w:t>本會</w:t>
            </w:r>
            <w:r w:rsidRPr="009614F8">
              <w:rPr>
                <w:rFonts w:eastAsia="標楷體"/>
              </w:rPr>
              <w:t>105.3.10</w:t>
            </w:r>
            <w:r w:rsidRPr="009614F8">
              <w:rPr>
                <w:rFonts w:eastAsia="標楷體"/>
              </w:rPr>
              <w:t>（</w:t>
            </w:r>
            <w:r w:rsidRPr="009614F8">
              <w:rPr>
                <w:rFonts w:eastAsia="標楷體"/>
              </w:rPr>
              <w:t>9-1-4</w:t>
            </w:r>
            <w:r w:rsidRPr="009614F8">
              <w:rPr>
                <w:rFonts w:eastAsia="標楷體"/>
              </w:rPr>
              <w:t>）報告及詢答完畢，另定期繼續審查。</w:t>
            </w:r>
          </w:p>
          <w:p w:rsidR="006F0007" w:rsidRPr="009614F8" w:rsidRDefault="006F0007" w:rsidP="006F0007">
            <w:pPr>
              <w:adjustRightInd w:val="0"/>
              <w:snapToGrid w:val="0"/>
              <w:spacing w:line="260" w:lineRule="exact"/>
              <w:rPr>
                <w:rFonts w:eastAsia="標楷體"/>
              </w:rPr>
            </w:pPr>
            <w:r w:rsidRPr="009614F8">
              <w:rPr>
                <w:rFonts w:eastAsia="標楷體"/>
              </w:rPr>
              <w:t>2</w:t>
            </w:r>
            <w:r w:rsidRPr="009614F8">
              <w:rPr>
                <w:rFonts w:eastAsia="標楷體" w:hint="eastAsia"/>
              </w:rPr>
              <w:t>.</w:t>
            </w:r>
            <w:r>
              <w:rPr>
                <w:rFonts w:eastAsia="標楷體" w:hint="eastAsia"/>
              </w:rPr>
              <w:t>第</w:t>
            </w:r>
            <w:r>
              <w:rPr>
                <w:rFonts w:eastAsia="標楷體" w:hint="eastAsia"/>
              </w:rPr>
              <w:t>1-2</w:t>
            </w:r>
            <w:r>
              <w:rPr>
                <w:rFonts w:eastAsia="標楷體" w:hint="eastAsia"/>
              </w:rPr>
              <w:t>案</w:t>
            </w:r>
            <w:r w:rsidRPr="009614F8">
              <w:rPr>
                <w:rFonts w:eastAsia="標楷體"/>
              </w:rPr>
              <w:t>本會</w:t>
            </w:r>
            <w:r w:rsidRPr="009614F8">
              <w:rPr>
                <w:rFonts w:eastAsia="標楷體"/>
              </w:rPr>
              <w:t>105.3.24</w:t>
            </w:r>
            <w:r w:rsidRPr="009614F8">
              <w:rPr>
                <w:rFonts w:eastAsia="標楷體"/>
              </w:rPr>
              <w:t>（</w:t>
            </w:r>
            <w:r w:rsidRPr="009614F8">
              <w:rPr>
                <w:rFonts w:eastAsia="標楷體"/>
              </w:rPr>
              <w:t>9-1-9</w:t>
            </w:r>
            <w:r w:rsidRPr="009614F8">
              <w:rPr>
                <w:rFonts w:eastAsia="標楷體"/>
              </w:rPr>
              <w:t>）另定期繼續審查。</w:t>
            </w:r>
          </w:p>
          <w:p w:rsidR="006F0007" w:rsidRPr="009614F8" w:rsidRDefault="006F0007" w:rsidP="006F0007">
            <w:pPr>
              <w:adjustRightInd w:val="0"/>
              <w:snapToGrid w:val="0"/>
              <w:spacing w:line="260" w:lineRule="exact"/>
              <w:rPr>
                <w:rFonts w:eastAsia="標楷體"/>
              </w:rPr>
            </w:pPr>
            <w:r w:rsidRPr="009614F8">
              <w:rPr>
                <w:rFonts w:eastAsia="標楷體"/>
              </w:rPr>
              <w:t>3</w:t>
            </w:r>
            <w:r w:rsidRPr="009614F8">
              <w:rPr>
                <w:rFonts w:eastAsia="標楷體" w:hint="eastAsia"/>
              </w:rPr>
              <w:t>.</w:t>
            </w:r>
            <w:r>
              <w:rPr>
                <w:rFonts w:eastAsia="標楷體" w:hint="eastAsia"/>
              </w:rPr>
              <w:t>第</w:t>
            </w:r>
            <w:r>
              <w:rPr>
                <w:rFonts w:eastAsia="標楷體" w:hint="eastAsia"/>
              </w:rPr>
              <w:t>1-3</w:t>
            </w:r>
            <w:r>
              <w:rPr>
                <w:rFonts w:eastAsia="標楷體" w:hint="eastAsia"/>
              </w:rPr>
              <w:t>案</w:t>
            </w:r>
            <w:r w:rsidRPr="009614F8">
              <w:rPr>
                <w:rFonts w:eastAsia="標楷體"/>
              </w:rPr>
              <w:t>本會</w:t>
            </w:r>
            <w:r w:rsidRPr="009614F8">
              <w:rPr>
                <w:rFonts w:eastAsia="標楷體"/>
              </w:rPr>
              <w:t>105.5.2</w:t>
            </w:r>
            <w:r w:rsidRPr="009614F8">
              <w:rPr>
                <w:rFonts w:eastAsia="標楷體"/>
              </w:rPr>
              <w:t>（</w:t>
            </w:r>
            <w:r w:rsidRPr="009614F8">
              <w:rPr>
                <w:rFonts w:eastAsia="標楷體"/>
              </w:rPr>
              <w:t>9-1-20</w:t>
            </w:r>
            <w:r w:rsidRPr="009614F8">
              <w:rPr>
                <w:rFonts w:eastAsia="標楷體"/>
              </w:rPr>
              <w:t>）另定期繼續審查。</w:t>
            </w:r>
          </w:p>
          <w:p w:rsidR="006F0007" w:rsidRPr="009614F8" w:rsidRDefault="006F0007" w:rsidP="006F0007">
            <w:pPr>
              <w:adjustRightInd w:val="0"/>
              <w:snapToGrid w:val="0"/>
              <w:spacing w:line="260" w:lineRule="exact"/>
              <w:rPr>
                <w:rFonts w:eastAsia="標楷體"/>
              </w:rPr>
            </w:pPr>
            <w:r w:rsidRPr="009614F8">
              <w:rPr>
                <w:rFonts w:eastAsia="標楷體"/>
              </w:rPr>
              <w:t>4</w:t>
            </w:r>
            <w:r w:rsidRPr="009614F8">
              <w:rPr>
                <w:rFonts w:eastAsia="標楷體" w:hint="eastAsia"/>
              </w:rPr>
              <w:t>.</w:t>
            </w:r>
            <w:r>
              <w:rPr>
                <w:rFonts w:eastAsia="標楷體" w:hint="eastAsia"/>
              </w:rPr>
              <w:t>第</w:t>
            </w:r>
            <w:r>
              <w:rPr>
                <w:rFonts w:eastAsia="標楷體" w:hint="eastAsia"/>
              </w:rPr>
              <w:t>1-3</w:t>
            </w:r>
            <w:r>
              <w:rPr>
                <w:rFonts w:eastAsia="標楷體" w:hint="eastAsia"/>
              </w:rPr>
              <w:t>案</w:t>
            </w:r>
            <w:r w:rsidRPr="009614F8">
              <w:rPr>
                <w:rFonts w:eastAsia="標楷體"/>
              </w:rPr>
              <w:t>本會</w:t>
            </w:r>
            <w:r w:rsidRPr="009614F8">
              <w:rPr>
                <w:rFonts w:eastAsia="標楷體"/>
              </w:rPr>
              <w:t>105.5.16</w:t>
            </w:r>
            <w:r>
              <w:rPr>
                <w:rFonts w:eastAsia="標楷體" w:hint="eastAsia"/>
              </w:rPr>
              <w:t>（</w:t>
            </w:r>
            <w:r w:rsidRPr="009614F8">
              <w:rPr>
                <w:rFonts w:eastAsia="標楷體"/>
              </w:rPr>
              <w:t>9-1-23</w:t>
            </w:r>
            <w:r>
              <w:rPr>
                <w:rFonts w:eastAsia="標楷體" w:hint="eastAsia"/>
              </w:rPr>
              <w:t>）</w:t>
            </w:r>
            <w:r w:rsidRPr="009614F8">
              <w:rPr>
                <w:rFonts w:eastAsia="標楷體"/>
              </w:rPr>
              <w:t>除第三條外，另定期繼續逐條審查。</w:t>
            </w:r>
          </w:p>
          <w:p w:rsidR="006F0007" w:rsidRPr="009614F8" w:rsidRDefault="006F0007" w:rsidP="006F0007">
            <w:pPr>
              <w:adjustRightInd w:val="0"/>
              <w:snapToGrid w:val="0"/>
              <w:spacing w:line="260" w:lineRule="exact"/>
              <w:rPr>
                <w:rFonts w:eastAsia="標楷體"/>
              </w:rPr>
            </w:pPr>
            <w:r w:rsidRPr="009614F8">
              <w:rPr>
                <w:rFonts w:eastAsia="標楷體"/>
              </w:rPr>
              <w:t>5</w:t>
            </w:r>
            <w:r w:rsidRPr="009614F8">
              <w:rPr>
                <w:rFonts w:eastAsia="標楷體" w:hint="eastAsia"/>
              </w:rPr>
              <w:t>.</w:t>
            </w:r>
            <w:r>
              <w:rPr>
                <w:rFonts w:eastAsia="標楷體" w:hint="eastAsia"/>
              </w:rPr>
              <w:t>第</w:t>
            </w:r>
            <w:r>
              <w:rPr>
                <w:rFonts w:eastAsia="標楷體" w:hint="eastAsia"/>
              </w:rPr>
              <w:t>1-3</w:t>
            </w:r>
            <w:r>
              <w:rPr>
                <w:rFonts w:eastAsia="標楷體" w:hint="eastAsia"/>
              </w:rPr>
              <w:t>案</w:t>
            </w:r>
            <w:r w:rsidRPr="009614F8">
              <w:rPr>
                <w:rFonts w:eastAsia="標楷體"/>
              </w:rPr>
              <w:t>本會</w:t>
            </w:r>
            <w:r w:rsidRPr="009614F8">
              <w:rPr>
                <w:rFonts w:eastAsia="標楷體"/>
              </w:rPr>
              <w:t>105.5.23</w:t>
            </w:r>
            <w:r w:rsidRPr="009614F8">
              <w:rPr>
                <w:rFonts w:eastAsia="標楷體"/>
              </w:rPr>
              <w:t>（</w:t>
            </w:r>
            <w:r w:rsidRPr="009614F8">
              <w:rPr>
                <w:rFonts w:eastAsia="標楷體"/>
              </w:rPr>
              <w:t>9-1-26</w:t>
            </w:r>
            <w:r w:rsidRPr="009614F8">
              <w:rPr>
                <w:rFonts w:eastAsia="標楷體"/>
              </w:rPr>
              <w:t>）另定期繼續討論。</w:t>
            </w:r>
          </w:p>
          <w:p w:rsidR="006F0007" w:rsidRDefault="006F0007" w:rsidP="006F0007">
            <w:pPr>
              <w:adjustRightInd w:val="0"/>
              <w:snapToGrid w:val="0"/>
              <w:spacing w:line="260" w:lineRule="exact"/>
              <w:rPr>
                <w:rFonts w:eastAsia="標楷體"/>
              </w:rPr>
            </w:pPr>
            <w:r w:rsidRPr="009614F8">
              <w:rPr>
                <w:rFonts w:eastAsia="標楷體" w:hint="eastAsia"/>
              </w:rPr>
              <w:t>6.</w:t>
            </w:r>
            <w:r>
              <w:rPr>
                <w:rFonts w:eastAsia="標楷體" w:hint="eastAsia"/>
              </w:rPr>
              <w:t>第</w:t>
            </w:r>
            <w:r>
              <w:rPr>
                <w:rFonts w:eastAsia="標楷體" w:hint="eastAsia"/>
              </w:rPr>
              <w:t>1-4</w:t>
            </w:r>
            <w:r>
              <w:rPr>
                <w:rFonts w:eastAsia="標楷體" w:hint="eastAsia"/>
              </w:rPr>
              <w:t>案</w:t>
            </w:r>
            <w:r w:rsidRPr="009614F8">
              <w:rPr>
                <w:rFonts w:eastAsia="標楷體"/>
              </w:rPr>
              <w:t>本會</w:t>
            </w:r>
            <w:r w:rsidRPr="009614F8">
              <w:rPr>
                <w:rFonts w:eastAsia="標楷體"/>
              </w:rPr>
              <w:t>10</w:t>
            </w:r>
            <w:r w:rsidRPr="009614F8">
              <w:rPr>
                <w:rFonts w:eastAsia="標楷體" w:hint="eastAsia"/>
              </w:rPr>
              <w:t>5</w:t>
            </w:r>
            <w:r w:rsidRPr="009614F8">
              <w:rPr>
                <w:rFonts w:eastAsia="標楷體"/>
              </w:rPr>
              <w:t>.</w:t>
            </w:r>
            <w:r w:rsidRPr="009614F8">
              <w:rPr>
                <w:rFonts w:eastAsia="標楷體" w:hint="eastAsia"/>
              </w:rPr>
              <w:t>7</w:t>
            </w:r>
            <w:r w:rsidRPr="009614F8">
              <w:rPr>
                <w:rFonts w:eastAsia="標楷體"/>
              </w:rPr>
              <w:t>.</w:t>
            </w:r>
            <w:r w:rsidRPr="009614F8">
              <w:rPr>
                <w:rFonts w:eastAsia="標楷體" w:hint="eastAsia"/>
              </w:rPr>
              <w:t>11</w:t>
            </w:r>
            <w:r w:rsidRPr="009614F8">
              <w:rPr>
                <w:rFonts w:eastAsia="標楷體"/>
              </w:rPr>
              <w:t>（</w:t>
            </w:r>
            <w:r w:rsidRPr="009614F8">
              <w:rPr>
                <w:rFonts w:eastAsia="標楷體" w:hint="eastAsia"/>
              </w:rPr>
              <w:t>9</w:t>
            </w:r>
            <w:r w:rsidRPr="009614F8">
              <w:rPr>
                <w:rFonts w:eastAsia="標楷體"/>
              </w:rPr>
              <w:t>-</w:t>
            </w:r>
            <w:r w:rsidRPr="009614F8">
              <w:rPr>
                <w:rFonts w:eastAsia="標楷體" w:hint="eastAsia"/>
              </w:rPr>
              <w:t>1</w:t>
            </w:r>
            <w:r w:rsidRPr="009614F8">
              <w:rPr>
                <w:rFonts w:eastAsia="標楷體"/>
              </w:rPr>
              <w:t>-</w:t>
            </w:r>
            <w:r w:rsidRPr="009614F8">
              <w:rPr>
                <w:rFonts w:eastAsia="標楷體" w:hint="eastAsia"/>
              </w:rPr>
              <w:t>40</w:t>
            </w:r>
            <w:r w:rsidRPr="009614F8">
              <w:rPr>
                <w:rFonts w:eastAsia="標楷體"/>
              </w:rPr>
              <w:t>）審查完竣，</w:t>
            </w:r>
            <w:r w:rsidRPr="009614F8">
              <w:rPr>
                <w:rFonts w:eastAsia="標楷體" w:hint="eastAsia"/>
              </w:rPr>
              <w:t>不</w:t>
            </w:r>
            <w:r w:rsidRPr="009614F8">
              <w:rPr>
                <w:rFonts w:eastAsia="標楷體"/>
              </w:rPr>
              <w:t>須交由黨團協商。</w:t>
            </w:r>
          </w:p>
          <w:p w:rsidR="006F0007" w:rsidRDefault="006F0007" w:rsidP="006F0007">
            <w:pPr>
              <w:tabs>
                <w:tab w:val="left" w:pos="1047"/>
                <w:tab w:val="left" w:pos="1377"/>
              </w:tabs>
              <w:spacing w:line="260" w:lineRule="exact"/>
              <w:rPr>
                <w:rFonts w:ascii="標楷體" w:eastAsia="標楷體" w:hAnsi="標楷體"/>
                <w:kern w:val="0"/>
              </w:rPr>
            </w:pPr>
            <w:r>
              <w:rPr>
                <w:rFonts w:eastAsia="標楷體" w:hint="eastAsia"/>
              </w:rPr>
              <w:t>7.</w:t>
            </w:r>
            <w:r>
              <w:rPr>
                <w:rFonts w:ascii="標楷體" w:eastAsia="標楷體" w:hAnsi="標楷體" w:hint="eastAsia"/>
                <w:kern w:val="0"/>
              </w:rPr>
              <w:t xml:space="preserve"> </w:t>
            </w:r>
            <w:r w:rsidRPr="00CC2C64">
              <w:rPr>
                <w:rFonts w:ascii="標楷體" w:eastAsia="標楷體" w:hAnsi="標楷體" w:hint="eastAsia"/>
                <w:kern w:val="0"/>
              </w:rPr>
              <w:t>院會</w:t>
            </w:r>
            <w:r>
              <w:rPr>
                <w:rFonts w:ascii="標楷體" w:eastAsia="標楷體" w:hAnsi="標楷體" w:hint="eastAsia"/>
                <w:kern w:val="0"/>
              </w:rPr>
              <w:t>105.11</w:t>
            </w:r>
            <w:r w:rsidRPr="00CC2C64">
              <w:rPr>
                <w:rFonts w:ascii="標楷體" w:eastAsia="標楷體" w:hAnsi="標楷體" w:hint="eastAsia"/>
                <w:kern w:val="0"/>
              </w:rPr>
              <w:t>.</w:t>
            </w:r>
            <w:r>
              <w:rPr>
                <w:rFonts w:ascii="標楷體" w:eastAsia="標楷體" w:hAnsi="標楷體" w:hint="eastAsia"/>
                <w:kern w:val="0"/>
              </w:rPr>
              <w:t>11</w:t>
            </w:r>
          </w:p>
          <w:p w:rsidR="006F0007" w:rsidRDefault="006F0007" w:rsidP="006F0007">
            <w:pPr>
              <w:adjustRightInd w:val="0"/>
              <w:snapToGrid w:val="0"/>
              <w:spacing w:line="260" w:lineRule="exact"/>
              <w:rPr>
                <w:rFonts w:ascii="標楷體" w:eastAsia="標楷體" w:hAnsi="標楷體"/>
                <w:kern w:val="0"/>
              </w:rPr>
            </w:pPr>
            <w:r>
              <w:rPr>
                <w:rFonts w:ascii="標楷體" w:eastAsia="標楷體" w:hAnsi="標楷體" w:hint="eastAsia"/>
                <w:kern w:val="0"/>
              </w:rPr>
              <w:t>(9</w:t>
            </w:r>
            <w:r w:rsidRPr="00CC2C64">
              <w:rPr>
                <w:rFonts w:ascii="標楷體" w:eastAsia="標楷體" w:hAnsi="標楷體" w:hint="eastAsia"/>
                <w:kern w:val="0"/>
              </w:rPr>
              <w:t>-</w:t>
            </w:r>
            <w:r>
              <w:rPr>
                <w:rFonts w:ascii="標楷體" w:eastAsia="標楷體" w:hAnsi="標楷體" w:hint="eastAsia"/>
                <w:kern w:val="0"/>
              </w:rPr>
              <w:t>2-10</w:t>
            </w:r>
            <w:r w:rsidRPr="00CC2C64">
              <w:rPr>
                <w:rFonts w:ascii="標楷體" w:eastAsia="標楷體" w:hAnsi="標楷體" w:hint="eastAsia"/>
                <w:kern w:val="0"/>
              </w:rPr>
              <w:t>)決議：交黨團進行協商。</w:t>
            </w:r>
          </w:p>
          <w:p w:rsidR="006F0007" w:rsidRPr="009614F8" w:rsidRDefault="006F0007" w:rsidP="006F0007">
            <w:pPr>
              <w:adjustRightInd w:val="0"/>
              <w:snapToGrid w:val="0"/>
              <w:spacing w:line="260" w:lineRule="exact"/>
              <w:rPr>
                <w:rFonts w:eastAsia="標楷體"/>
              </w:rPr>
            </w:pPr>
            <w:r>
              <w:rPr>
                <w:rFonts w:ascii="標楷體" w:eastAsia="標楷體" w:hAnsi="標楷體" w:hint="eastAsia"/>
                <w:kern w:val="0"/>
              </w:rPr>
              <w:t>8.105.11.22</w:t>
            </w:r>
            <w:r w:rsidRPr="009614F8">
              <w:rPr>
                <w:rFonts w:eastAsia="標楷體" w:hint="eastAsia"/>
              </w:rPr>
              <w:t>黨團協商。</w:t>
            </w:r>
          </w:p>
        </w:tc>
        <w:tc>
          <w:tcPr>
            <w:tcW w:w="1276" w:type="dxa"/>
            <w:vMerge w:val="restart"/>
          </w:tcPr>
          <w:p w:rsidR="006F0007" w:rsidRPr="00A40289" w:rsidRDefault="006F0007" w:rsidP="006F0007">
            <w:pPr>
              <w:spacing w:line="300" w:lineRule="exact"/>
              <w:rPr>
                <w:rFonts w:ascii="標楷體" w:eastAsia="標楷體" w:hAnsi="標楷體"/>
                <w:spacing w:val="-20"/>
              </w:rPr>
            </w:pPr>
            <w:r w:rsidRPr="00A40289">
              <w:rPr>
                <w:rFonts w:ascii="標楷體" w:eastAsia="標楷體" w:hAnsi="標楷體" w:hint="eastAsia"/>
                <w:spacing w:val="-20"/>
              </w:rPr>
              <w:t>院會</w:t>
            </w:r>
          </w:p>
          <w:p w:rsidR="006F0007" w:rsidRPr="00A40289" w:rsidRDefault="006F0007" w:rsidP="006F0007">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11</w:t>
            </w:r>
            <w:r w:rsidRPr="00A40289">
              <w:rPr>
                <w:rFonts w:ascii="標楷體" w:eastAsia="標楷體" w:hAnsi="標楷體"/>
                <w:spacing w:val="-20"/>
              </w:rPr>
              <w:t>.</w:t>
            </w:r>
            <w:r>
              <w:rPr>
                <w:rFonts w:ascii="標楷體" w:eastAsia="標楷體" w:hAnsi="標楷體" w:hint="eastAsia"/>
                <w:spacing w:val="-20"/>
              </w:rPr>
              <w:t>25</w:t>
            </w:r>
          </w:p>
          <w:p w:rsidR="006F0007" w:rsidRPr="00A40289" w:rsidRDefault="006F0007" w:rsidP="006F0007">
            <w:pPr>
              <w:spacing w:line="300" w:lineRule="exact"/>
              <w:rPr>
                <w:rFonts w:ascii="標楷體" w:eastAsia="標楷體" w:hAnsi="標楷體"/>
                <w:spacing w:val="-20"/>
              </w:rPr>
            </w:pPr>
            <w:r>
              <w:rPr>
                <w:rFonts w:ascii="標楷體" w:eastAsia="標楷體" w:hAnsi="標楷體" w:hint="eastAsia"/>
                <w:spacing w:val="-20"/>
              </w:rPr>
              <w:t>(9-2-12</w:t>
            </w:r>
            <w:r w:rsidRPr="00A40289">
              <w:rPr>
                <w:rFonts w:ascii="標楷體" w:eastAsia="標楷體" w:hAnsi="標楷體" w:hint="eastAsia"/>
                <w:spacing w:val="-20"/>
              </w:rPr>
              <w:t>)</w:t>
            </w:r>
          </w:p>
          <w:p w:rsidR="006F0007" w:rsidRPr="00A40289" w:rsidRDefault="006F0007" w:rsidP="006F0007">
            <w:pPr>
              <w:spacing w:line="300" w:lineRule="exact"/>
              <w:rPr>
                <w:rFonts w:ascii="標楷體" w:eastAsia="標楷體" w:hAnsi="標楷體"/>
                <w:spacing w:val="-20"/>
              </w:rPr>
            </w:pPr>
            <w:r w:rsidRPr="00A40289">
              <w:rPr>
                <w:rFonts w:ascii="標楷體" w:eastAsia="標楷體" w:hAnsi="標楷體" w:hint="eastAsia"/>
                <w:spacing w:val="-20"/>
              </w:rPr>
              <w:t>三讀</w:t>
            </w:r>
            <w:r w:rsidRPr="009614F8">
              <w:rPr>
                <w:rFonts w:eastAsia="標楷體"/>
              </w:rPr>
              <w:t>修正</w:t>
            </w:r>
            <w:r>
              <w:rPr>
                <w:rFonts w:eastAsia="標楷體"/>
              </w:rPr>
              <w:t>第</w:t>
            </w:r>
            <w:r w:rsidRPr="003E1BB4">
              <w:rPr>
                <w:rFonts w:eastAsia="標楷體"/>
              </w:rPr>
              <w:t>三</w:t>
            </w:r>
            <w:r>
              <w:rPr>
                <w:rFonts w:eastAsia="標楷體" w:hint="eastAsia"/>
              </w:rPr>
              <w:t>、五</w:t>
            </w:r>
            <w:r w:rsidRPr="003E1BB4">
              <w:rPr>
                <w:rFonts w:eastAsia="標楷體"/>
              </w:rPr>
              <w:t>條</w:t>
            </w:r>
            <w:r>
              <w:rPr>
                <w:rFonts w:eastAsia="標楷體" w:hint="eastAsia"/>
              </w:rPr>
              <w:t>；第十五條</w:t>
            </w:r>
            <w:r w:rsidR="00BD1EF8" w:rsidRPr="00BD1EF8">
              <w:rPr>
                <w:rFonts w:eastAsia="標楷體" w:hint="eastAsia"/>
              </w:rPr>
              <w:t>之一</w:t>
            </w:r>
            <w:r>
              <w:rPr>
                <w:rFonts w:eastAsia="標楷體" w:hint="eastAsia"/>
              </w:rPr>
              <w:t>不予增訂</w:t>
            </w:r>
          </w:p>
        </w:tc>
        <w:tc>
          <w:tcPr>
            <w:tcW w:w="1559" w:type="dxa"/>
            <w:vMerge w:val="restart"/>
          </w:tcPr>
          <w:p w:rsidR="006F0007" w:rsidRDefault="00B138CF" w:rsidP="00AA486C">
            <w:pPr>
              <w:spacing w:line="300" w:lineRule="exact"/>
              <w:rPr>
                <w:rFonts w:ascii="標楷體" w:eastAsia="標楷體" w:hAnsi="標楷體"/>
                <w:spacing w:val="-20"/>
              </w:rPr>
            </w:pPr>
            <w:r w:rsidRPr="00B138CF">
              <w:rPr>
                <w:rFonts w:ascii="標楷體" w:eastAsia="標楷體" w:hAnsi="標楷體" w:hint="eastAsia"/>
                <w:spacing w:val="-20"/>
              </w:rPr>
              <w:t>105年 12月 6日 台立院議字第1050706223號</w:t>
            </w:r>
          </w:p>
          <w:p w:rsidR="00B138CF" w:rsidRDefault="00B138CF" w:rsidP="00AA486C">
            <w:pPr>
              <w:spacing w:line="300" w:lineRule="exact"/>
              <w:rPr>
                <w:rFonts w:ascii="標楷體" w:eastAsia="標楷體" w:hAnsi="標楷體"/>
                <w:spacing w:val="-20"/>
              </w:rPr>
            </w:pPr>
          </w:p>
          <w:p w:rsidR="00B138CF" w:rsidRPr="00AA486C" w:rsidRDefault="00B138CF" w:rsidP="00AA486C">
            <w:pPr>
              <w:spacing w:line="300" w:lineRule="exact"/>
              <w:rPr>
                <w:rFonts w:ascii="標楷體" w:eastAsia="標楷體" w:hAnsi="標楷體"/>
                <w:spacing w:val="-20"/>
              </w:rPr>
            </w:pPr>
            <w:r w:rsidRPr="00B138CF">
              <w:rPr>
                <w:rFonts w:ascii="標楷體" w:eastAsia="標楷體" w:hAnsi="標楷體" w:hint="eastAsia"/>
                <w:spacing w:val="-20"/>
              </w:rPr>
              <w:t>105年12月7日華總一義字第10500153001號</w:t>
            </w:r>
          </w:p>
        </w:tc>
        <w:tc>
          <w:tcPr>
            <w:tcW w:w="1276" w:type="dxa"/>
            <w:vMerge w:val="restart"/>
          </w:tcPr>
          <w:p w:rsidR="006F0007" w:rsidRPr="00A40289" w:rsidRDefault="00B138CF" w:rsidP="00BE0DDC">
            <w:pPr>
              <w:spacing w:line="300" w:lineRule="exact"/>
              <w:jc w:val="center"/>
              <w:rPr>
                <w:rFonts w:ascii="標楷體" w:eastAsia="標楷體" w:hAnsi="標楷體"/>
                <w:b/>
                <w:spacing w:val="-20"/>
              </w:rPr>
            </w:pPr>
            <w:r w:rsidRPr="00675BF1">
              <w:rPr>
                <w:rFonts w:ascii="標楷體" w:eastAsia="標楷體" w:hAnsi="標楷體"/>
                <w:spacing w:val="-20"/>
              </w:rPr>
              <w:t>第</w:t>
            </w:r>
            <w:r>
              <w:rPr>
                <w:rFonts w:ascii="標楷體" w:eastAsia="標楷體" w:hAnsi="標楷體"/>
                <w:spacing w:val="-20"/>
              </w:rPr>
              <w:t>727</w:t>
            </w:r>
            <w:r>
              <w:rPr>
                <w:rFonts w:ascii="標楷體" w:eastAsia="標楷體" w:hAnsi="標楷體" w:hint="eastAsia"/>
                <w:spacing w:val="-20"/>
              </w:rPr>
              <w:t>7</w:t>
            </w:r>
            <w:r w:rsidRPr="00675BF1">
              <w:rPr>
                <w:rFonts w:ascii="標楷體" w:eastAsia="標楷體" w:hAnsi="標楷體"/>
                <w:spacing w:val="-20"/>
              </w:rPr>
              <w:t>期</w:t>
            </w:r>
          </w:p>
        </w:tc>
      </w:tr>
      <w:tr w:rsidR="006F0007" w:rsidRPr="00A40289" w:rsidTr="00327FE7">
        <w:trPr>
          <w:trHeight w:val="1050"/>
        </w:trPr>
        <w:tc>
          <w:tcPr>
            <w:tcW w:w="568" w:type="dxa"/>
          </w:tcPr>
          <w:p w:rsidR="006F0007" w:rsidRDefault="006F0007" w:rsidP="00BE0DDC">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1275" w:type="dxa"/>
          </w:tcPr>
          <w:p w:rsidR="006F0007" w:rsidRPr="009614F8" w:rsidRDefault="006F0007" w:rsidP="00CA062A">
            <w:pPr>
              <w:adjustRightInd w:val="0"/>
              <w:snapToGrid w:val="0"/>
              <w:spacing w:line="260" w:lineRule="exact"/>
              <w:jc w:val="both"/>
              <w:rPr>
                <w:rFonts w:eastAsia="標楷體"/>
              </w:rPr>
            </w:pPr>
            <w:r>
              <w:rPr>
                <w:rFonts w:eastAsia="標楷體" w:hint="eastAsia"/>
              </w:rPr>
              <w:t>2.</w:t>
            </w:r>
            <w:r w:rsidRPr="009614F8">
              <w:rPr>
                <w:rFonts w:eastAsia="標楷體"/>
              </w:rPr>
              <w:t>立法院組織法第三條及第五條條文修正草案</w:t>
            </w:r>
          </w:p>
        </w:tc>
        <w:tc>
          <w:tcPr>
            <w:tcW w:w="1276" w:type="dxa"/>
          </w:tcPr>
          <w:p w:rsidR="006F0007" w:rsidRPr="009614F8" w:rsidRDefault="006F0007" w:rsidP="00AB7B3D">
            <w:pPr>
              <w:adjustRightInd w:val="0"/>
              <w:snapToGrid w:val="0"/>
              <w:spacing w:line="260" w:lineRule="exact"/>
              <w:rPr>
                <w:rFonts w:eastAsia="標楷體"/>
              </w:rPr>
            </w:pPr>
            <w:r w:rsidRPr="009614F8">
              <w:rPr>
                <w:rFonts w:eastAsia="標楷體"/>
              </w:rPr>
              <w:t>委員李昆澤等</w:t>
            </w:r>
            <w:r w:rsidRPr="009614F8">
              <w:rPr>
                <w:rFonts w:eastAsia="標楷體"/>
              </w:rPr>
              <w:t>17</w:t>
            </w:r>
            <w:r w:rsidRPr="009614F8">
              <w:rPr>
                <w:rFonts w:eastAsia="標楷體"/>
              </w:rPr>
              <w:t>人</w:t>
            </w:r>
            <w:r w:rsidRPr="009614F8">
              <w:rPr>
                <w:rFonts w:eastAsia="標楷體"/>
              </w:rPr>
              <w:t xml:space="preserve"> 105.03.04 </w:t>
            </w:r>
            <w:r w:rsidRPr="009614F8">
              <w:rPr>
                <w:rFonts w:eastAsia="標楷體"/>
              </w:rPr>
              <w:t>（</w:t>
            </w:r>
            <w:r w:rsidRPr="009614F8">
              <w:rPr>
                <w:rFonts w:eastAsia="標楷體"/>
              </w:rPr>
              <w:t>9-1-3</w:t>
            </w:r>
            <w:r w:rsidRPr="009614F8">
              <w:rPr>
                <w:rFonts w:eastAsia="標楷體"/>
              </w:rPr>
              <w:t>）</w:t>
            </w:r>
          </w:p>
        </w:tc>
        <w:tc>
          <w:tcPr>
            <w:tcW w:w="1559" w:type="dxa"/>
            <w:vMerge/>
          </w:tcPr>
          <w:p w:rsidR="006F0007" w:rsidRPr="009614F8" w:rsidRDefault="006F0007" w:rsidP="00B83BEA">
            <w:pPr>
              <w:adjustRightInd w:val="0"/>
              <w:snapToGrid w:val="0"/>
              <w:spacing w:line="260" w:lineRule="exact"/>
              <w:rPr>
                <w:rFonts w:eastAsia="標楷體"/>
              </w:rPr>
            </w:pPr>
          </w:p>
        </w:tc>
        <w:tc>
          <w:tcPr>
            <w:tcW w:w="1276" w:type="dxa"/>
            <w:vMerge/>
          </w:tcPr>
          <w:p w:rsidR="006F0007" w:rsidRPr="00A40289" w:rsidRDefault="006F0007" w:rsidP="00B83BEA">
            <w:pPr>
              <w:spacing w:line="300" w:lineRule="exact"/>
              <w:rPr>
                <w:rFonts w:ascii="標楷體" w:eastAsia="標楷體" w:hAnsi="標楷體"/>
                <w:spacing w:val="-20"/>
              </w:rPr>
            </w:pPr>
          </w:p>
        </w:tc>
        <w:tc>
          <w:tcPr>
            <w:tcW w:w="1559" w:type="dxa"/>
            <w:vMerge/>
          </w:tcPr>
          <w:p w:rsidR="006F0007" w:rsidRPr="00AA486C" w:rsidRDefault="006F0007" w:rsidP="00AA486C">
            <w:pPr>
              <w:spacing w:line="300" w:lineRule="exact"/>
              <w:rPr>
                <w:rFonts w:ascii="標楷體" w:eastAsia="標楷體" w:hAnsi="標楷體"/>
                <w:spacing w:val="-20"/>
              </w:rPr>
            </w:pPr>
          </w:p>
        </w:tc>
        <w:tc>
          <w:tcPr>
            <w:tcW w:w="1276" w:type="dxa"/>
            <w:vMerge/>
          </w:tcPr>
          <w:p w:rsidR="006F0007" w:rsidRPr="00A40289" w:rsidRDefault="006F0007" w:rsidP="00BE0DDC">
            <w:pPr>
              <w:spacing w:line="300" w:lineRule="exact"/>
              <w:jc w:val="center"/>
              <w:rPr>
                <w:rFonts w:ascii="標楷體" w:eastAsia="標楷體" w:hAnsi="標楷體"/>
                <w:b/>
                <w:spacing w:val="-20"/>
              </w:rPr>
            </w:pPr>
          </w:p>
        </w:tc>
      </w:tr>
      <w:tr w:rsidR="006F0007" w:rsidRPr="00A40289" w:rsidTr="00327FE7">
        <w:trPr>
          <w:trHeight w:val="1050"/>
        </w:trPr>
        <w:tc>
          <w:tcPr>
            <w:tcW w:w="568" w:type="dxa"/>
          </w:tcPr>
          <w:p w:rsidR="006F0007" w:rsidRDefault="006F0007" w:rsidP="00BE0DDC">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1275" w:type="dxa"/>
          </w:tcPr>
          <w:p w:rsidR="006F0007" w:rsidRPr="009614F8" w:rsidRDefault="006F0007" w:rsidP="00CA062A">
            <w:pPr>
              <w:adjustRightInd w:val="0"/>
              <w:snapToGrid w:val="0"/>
              <w:spacing w:line="260" w:lineRule="exact"/>
              <w:jc w:val="both"/>
              <w:rPr>
                <w:rFonts w:eastAsia="標楷體"/>
              </w:rPr>
            </w:pPr>
            <w:r>
              <w:rPr>
                <w:rFonts w:eastAsia="標楷體" w:hint="eastAsia"/>
              </w:rPr>
              <w:t>3.</w:t>
            </w:r>
            <w:r w:rsidRPr="009614F8">
              <w:rPr>
                <w:rFonts w:eastAsia="標楷體"/>
              </w:rPr>
              <w:t>立法院組織法第三條條文修正草案</w:t>
            </w:r>
          </w:p>
        </w:tc>
        <w:tc>
          <w:tcPr>
            <w:tcW w:w="1276" w:type="dxa"/>
          </w:tcPr>
          <w:p w:rsidR="006F0007" w:rsidRPr="009614F8" w:rsidRDefault="006F0007" w:rsidP="00AB7B3D">
            <w:pPr>
              <w:adjustRightInd w:val="0"/>
              <w:snapToGrid w:val="0"/>
              <w:spacing w:line="260" w:lineRule="exact"/>
              <w:rPr>
                <w:rFonts w:eastAsia="標楷體"/>
              </w:rPr>
            </w:pPr>
            <w:r w:rsidRPr="009614F8">
              <w:rPr>
                <w:rFonts w:eastAsia="標楷體"/>
              </w:rPr>
              <w:t>委員徐國勇等</w:t>
            </w:r>
            <w:r w:rsidRPr="009614F8">
              <w:rPr>
                <w:rFonts w:eastAsia="標楷體"/>
              </w:rPr>
              <w:t>23</w:t>
            </w:r>
            <w:r w:rsidRPr="009614F8">
              <w:rPr>
                <w:rFonts w:eastAsia="標楷體"/>
              </w:rPr>
              <w:t>人</w:t>
            </w:r>
            <w:r w:rsidRPr="009614F8">
              <w:rPr>
                <w:rFonts w:eastAsia="標楷體"/>
              </w:rPr>
              <w:t xml:space="preserve"> 105.04.29 </w:t>
            </w:r>
            <w:r w:rsidRPr="009614F8">
              <w:rPr>
                <w:rFonts w:eastAsia="標楷體"/>
              </w:rPr>
              <w:t>（</w:t>
            </w:r>
            <w:r w:rsidRPr="009614F8">
              <w:rPr>
                <w:rFonts w:eastAsia="標楷體"/>
              </w:rPr>
              <w:t>9-1-11</w:t>
            </w:r>
            <w:r w:rsidRPr="009614F8">
              <w:rPr>
                <w:rFonts w:eastAsia="標楷體"/>
              </w:rPr>
              <w:t>）</w:t>
            </w:r>
          </w:p>
        </w:tc>
        <w:tc>
          <w:tcPr>
            <w:tcW w:w="1559" w:type="dxa"/>
            <w:vMerge/>
          </w:tcPr>
          <w:p w:rsidR="006F0007" w:rsidRPr="009614F8" w:rsidRDefault="006F0007" w:rsidP="00B83BEA">
            <w:pPr>
              <w:adjustRightInd w:val="0"/>
              <w:snapToGrid w:val="0"/>
              <w:spacing w:line="260" w:lineRule="exact"/>
              <w:rPr>
                <w:rFonts w:eastAsia="標楷體"/>
              </w:rPr>
            </w:pPr>
          </w:p>
        </w:tc>
        <w:tc>
          <w:tcPr>
            <w:tcW w:w="1276" w:type="dxa"/>
            <w:vMerge/>
          </w:tcPr>
          <w:p w:rsidR="006F0007" w:rsidRPr="00A40289" w:rsidRDefault="006F0007" w:rsidP="00B83BEA">
            <w:pPr>
              <w:spacing w:line="300" w:lineRule="exact"/>
              <w:rPr>
                <w:rFonts w:ascii="標楷體" w:eastAsia="標楷體" w:hAnsi="標楷體"/>
                <w:spacing w:val="-20"/>
              </w:rPr>
            </w:pPr>
          </w:p>
        </w:tc>
        <w:tc>
          <w:tcPr>
            <w:tcW w:w="1559" w:type="dxa"/>
            <w:vMerge/>
          </w:tcPr>
          <w:p w:rsidR="006F0007" w:rsidRPr="00AA486C" w:rsidRDefault="006F0007" w:rsidP="00AA486C">
            <w:pPr>
              <w:spacing w:line="300" w:lineRule="exact"/>
              <w:rPr>
                <w:rFonts w:ascii="標楷體" w:eastAsia="標楷體" w:hAnsi="標楷體"/>
                <w:spacing w:val="-20"/>
              </w:rPr>
            </w:pPr>
          </w:p>
        </w:tc>
        <w:tc>
          <w:tcPr>
            <w:tcW w:w="1276" w:type="dxa"/>
            <w:vMerge/>
          </w:tcPr>
          <w:p w:rsidR="006F0007" w:rsidRPr="00A40289" w:rsidRDefault="006F0007" w:rsidP="00BE0DDC">
            <w:pPr>
              <w:spacing w:line="300" w:lineRule="exact"/>
              <w:jc w:val="center"/>
              <w:rPr>
                <w:rFonts w:ascii="標楷體" w:eastAsia="標楷體" w:hAnsi="標楷體"/>
                <w:b/>
                <w:spacing w:val="-20"/>
              </w:rPr>
            </w:pPr>
          </w:p>
        </w:tc>
      </w:tr>
      <w:tr w:rsidR="006F0007" w:rsidRPr="00A40289" w:rsidTr="00327FE7">
        <w:trPr>
          <w:trHeight w:val="1050"/>
        </w:trPr>
        <w:tc>
          <w:tcPr>
            <w:tcW w:w="568" w:type="dxa"/>
          </w:tcPr>
          <w:p w:rsidR="006F0007" w:rsidRDefault="006F0007" w:rsidP="00BE0DDC">
            <w:pPr>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1275" w:type="dxa"/>
          </w:tcPr>
          <w:p w:rsidR="006F0007" w:rsidRPr="009614F8" w:rsidRDefault="006F0007" w:rsidP="00CA062A">
            <w:pPr>
              <w:adjustRightInd w:val="0"/>
              <w:snapToGrid w:val="0"/>
              <w:spacing w:line="260" w:lineRule="exact"/>
              <w:jc w:val="both"/>
              <w:rPr>
                <w:rFonts w:eastAsia="標楷體"/>
              </w:rPr>
            </w:pPr>
            <w:r>
              <w:rPr>
                <w:rFonts w:eastAsia="標楷體" w:hint="eastAsia"/>
              </w:rPr>
              <w:t>4.</w:t>
            </w:r>
            <w:r w:rsidRPr="009614F8">
              <w:rPr>
                <w:rFonts w:eastAsia="標楷體"/>
              </w:rPr>
              <w:t>立法院組織法增訂第十五條之一條文草案</w:t>
            </w:r>
          </w:p>
        </w:tc>
        <w:tc>
          <w:tcPr>
            <w:tcW w:w="1276" w:type="dxa"/>
          </w:tcPr>
          <w:p w:rsidR="006F0007" w:rsidRPr="009614F8" w:rsidRDefault="006F0007" w:rsidP="00AB7B3D">
            <w:pPr>
              <w:adjustRightInd w:val="0"/>
              <w:snapToGrid w:val="0"/>
              <w:spacing w:line="260" w:lineRule="exact"/>
              <w:rPr>
                <w:rFonts w:eastAsia="標楷體"/>
              </w:rPr>
            </w:pPr>
            <w:r w:rsidRPr="009614F8">
              <w:rPr>
                <w:rFonts w:eastAsia="標楷體"/>
              </w:rPr>
              <w:t>委員王榮璋等</w:t>
            </w:r>
            <w:r w:rsidRPr="009614F8">
              <w:rPr>
                <w:rFonts w:eastAsia="標楷體"/>
              </w:rPr>
              <w:t>25</w:t>
            </w:r>
            <w:r w:rsidRPr="009614F8">
              <w:rPr>
                <w:rFonts w:eastAsia="標楷體"/>
              </w:rPr>
              <w:t>人</w:t>
            </w:r>
            <w:r w:rsidRPr="009614F8">
              <w:rPr>
                <w:rFonts w:eastAsia="標楷體"/>
              </w:rPr>
              <w:t xml:space="preserve"> 105.05.13 </w:t>
            </w:r>
            <w:r w:rsidRPr="009614F8">
              <w:rPr>
                <w:rFonts w:eastAsia="標楷體"/>
              </w:rPr>
              <w:t>（</w:t>
            </w:r>
            <w:r w:rsidRPr="009614F8">
              <w:rPr>
                <w:rFonts w:eastAsia="標楷體"/>
              </w:rPr>
              <w:t>9-1-13</w:t>
            </w:r>
            <w:r w:rsidRPr="009614F8">
              <w:rPr>
                <w:rFonts w:eastAsia="標楷體"/>
              </w:rPr>
              <w:t>）</w:t>
            </w:r>
          </w:p>
        </w:tc>
        <w:tc>
          <w:tcPr>
            <w:tcW w:w="1559" w:type="dxa"/>
            <w:vMerge/>
          </w:tcPr>
          <w:p w:rsidR="006F0007" w:rsidRPr="009614F8" w:rsidRDefault="006F0007" w:rsidP="00B83BEA">
            <w:pPr>
              <w:adjustRightInd w:val="0"/>
              <w:snapToGrid w:val="0"/>
              <w:spacing w:line="260" w:lineRule="exact"/>
              <w:rPr>
                <w:rFonts w:eastAsia="標楷體"/>
              </w:rPr>
            </w:pPr>
          </w:p>
        </w:tc>
        <w:tc>
          <w:tcPr>
            <w:tcW w:w="1276" w:type="dxa"/>
            <w:vMerge/>
          </w:tcPr>
          <w:p w:rsidR="006F0007" w:rsidRPr="00A40289" w:rsidRDefault="006F0007" w:rsidP="00B83BEA">
            <w:pPr>
              <w:spacing w:line="300" w:lineRule="exact"/>
              <w:rPr>
                <w:rFonts w:ascii="標楷體" w:eastAsia="標楷體" w:hAnsi="標楷體"/>
                <w:spacing w:val="-20"/>
              </w:rPr>
            </w:pPr>
          </w:p>
        </w:tc>
        <w:tc>
          <w:tcPr>
            <w:tcW w:w="1559" w:type="dxa"/>
            <w:vMerge/>
          </w:tcPr>
          <w:p w:rsidR="006F0007" w:rsidRPr="00AA486C" w:rsidRDefault="006F0007" w:rsidP="00AA486C">
            <w:pPr>
              <w:spacing w:line="300" w:lineRule="exact"/>
              <w:rPr>
                <w:rFonts w:ascii="標楷體" w:eastAsia="標楷體" w:hAnsi="標楷體"/>
                <w:spacing w:val="-20"/>
              </w:rPr>
            </w:pPr>
          </w:p>
        </w:tc>
        <w:tc>
          <w:tcPr>
            <w:tcW w:w="1276" w:type="dxa"/>
            <w:vMerge/>
          </w:tcPr>
          <w:p w:rsidR="006F0007" w:rsidRPr="00A40289" w:rsidRDefault="006F0007" w:rsidP="00BE0DDC">
            <w:pPr>
              <w:spacing w:line="300" w:lineRule="exact"/>
              <w:jc w:val="center"/>
              <w:rPr>
                <w:rFonts w:ascii="標楷體" w:eastAsia="標楷體" w:hAnsi="標楷體"/>
                <w:b/>
                <w:spacing w:val="-20"/>
              </w:rPr>
            </w:pPr>
          </w:p>
        </w:tc>
      </w:tr>
      <w:tr w:rsidR="00AB7B3D" w:rsidRPr="00A40289" w:rsidTr="00327FE7">
        <w:trPr>
          <w:trHeight w:val="1050"/>
        </w:trPr>
        <w:tc>
          <w:tcPr>
            <w:tcW w:w="568" w:type="dxa"/>
          </w:tcPr>
          <w:p w:rsidR="00AB7B3D" w:rsidRDefault="00AB7B3D" w:rsidP="00BE0DDC">
            <w:pPr>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1275" w:type="dxa"/>
          </w:tcPr>
          <w:p w:rsidR="00AB7B3D" w:rsidRPr="00E2506A" w:rsidRDefault="00AB7B3D" w:rsidP="00CA062A">
            <w:pPr>
              <w:spacing w:line="260" w:lineRule="exact"/>
              <w:rPr>
                <w:rFonts w:eastAsia="標楷體"/>
              </w:rPr>
            </w:pPr>
            <w:r w:rsidRPr="00E2506A">
              <w:rPr>
                <w:rFonts w:eastAsia="標楷體"/>
              </w:rPr>
              <w:t>1.</w:t>
            </w:r>
            <w:r w:rsidRPr="00E2506A">
              <w:rPr>
                <w:rFonts w:eastAsia="標楷體"/>
              </w:rPr>
              <w:t>行政院環境保護署毒物及化學物質局組織法草案</w:t>
            </w:r>
          </w:p>
        </w:tc>
        <w:tc>
          <w:tcPr>
            <w:tcW w:w="1276" w:type="dxa"/>
          </w:tcPr>
          <w:p w:rsidR="00AB7B3D" w:rsidRPr="00E2506A" w:rsidRDefault="00AB7B3D" w:rsidP="00AB7B3D">
            <w:pPr>
              <w:spacing w:line="260" w:lineRule="exact"/>
              <w:rPr>
                <w:rFonts w:eastAsia="標楷體"/>
              </w:rPr>
            </w:pPr>
            <w:r w:rsidRPr="00E2506A">
              <w:rPr>
                <w:rFonts w:eastAsia="標楷體"/>
              </w:rPr>
              <w:t>行政院</w:t>
            </w:r>
            <w:r w:rsidRPr="00E2506A">
              <w:rPr>
                <w:rFonts w:eastAsia="標楷體"/>
              </w:rPr>
              <w:t xml:space="preserve"> 105.11.11 </w:t>
            </w:r>
            <w:r w:rsidRPr="00E2506A">
              <w:rPr>
                <w:rFonts w:eastAsia="標楷體"/>
              </w:rPr>
              <w:t>（</w:t>
            </w:r>
            <w:r w:rsidRPr="00E2506A">
              <w:rPr>
                <w:rFonts w:eastAsia="標楷體"/>
              </w:rPr>
              <w:t>9-2-10</w:t>
            </w:r>
            <w:r w:rsidRPr="00E2506A">
              <w:rPr>
                <w:rFonts w:eastAsia="標楷體"/>
              </w:rPr>
              <w:t>）</w:t>
            </w:r>
          </w:p>
        </w:tc>
        <w:tc>
          <w:tcPr>
            <w:tcW w:w="1559" w:type="dxa"/>
            <w:vMerge w:val="restart"/>
          </w:tcPr>
          <w:p w:rsidR="00AB7B3D" w:rsidRPr="009614F8" w:rsidRDefault="00AB7B3D" w:rsidP="00B83BEA">
            <w:pPr>
              <w:adjustRightInd w:val="0"/>
              <w:snapToGrid w:val="0"/>
              <w:spacing w:line="260" w:lineRule="exact"/>
              <w:rPr>
                <w:rFonts w:eastAsia="標楷體"/>
              </w:rPr>
            </w:pPr>
            <w:r>
              <w:rPr>
                <w:rFonts w:ascii="標楷體" w:eastAsia="標楷體" w:hAnsi="標楷體" w:hint="eastAsia"/>
                <w:kern w:val="0"/>
              </w:rPr>
              <w:t>聯席會</w:t>
            </w:r>
            <w:r w:rsidRPr="004F0ECD">
              <w:rPr>
                <w:rFonts w:ascii="標楷體" w:eastAsia="標楷體" w:hAnsi="標楷體"/>
                <w:kern w:val="0"/>
              </w:rPr>
              <w:t>10</w:t>
            </w:r>
            <w:r w:rsidRPr="004F0ECD">
              <w:rPr>
                <w:rFonts w:ascii="標楷體" w:eastAsia="標楷體" w:hAnsi="標楷體" w:hint="eastAsia"/>
                <w:kern w:val="0"/>
              </w:rPr>
              <w:t>5</w:t>
            </w:r>
            <w:r>
              <w:rPr>
                <w:rFonts w:ascii="標楷體" w:eastAsia="標楷體" w:hAnsi="標楷體"/>
                <w:kern w:val="0"/>
              </w:rPr>
              <w:t>.</w:t>
            </w:r>
            <w:r>
              <w:rPr>
                <w:rFonts w:ascii="標楷體" w:eastAsia="標楷體" w:hAnsi="標楷體" w:hint="eastAsia"/>
                <w:kern w:val="0"/>
              </w:rPr>
              <w:t>11</w:t>
            </w:r>
            <w:r w:rsidRPr="004F0ECD">
              <w:rPr>
                <w:rFonts w:ascii="標楷體" w:eastAsia="標楷體" w:hAnsi="標楷體"/>
                <w:kern w:val="0"/>
              </w:rPr>
              <w:t>.</w:t>
            </w:r>
            <w:r>
              <w:rPr>
                <w:rFonts w:ascii="標楷體" w:eastAsia="標楷體" w:hAnsi="標楷體" w:hint="eastAsia"/>
                <w:kern w:val="0"/>
              </w:rPr>
              <w:t>30</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Pr>
                <w:rFonts w:ascii="標楷體" w:eastAsia="標楷體" w:hAnsi="標楷體" w:hint="eastAsia"/>
                <w:kern w:val="0"/>
              </w:rPr>
              <w:t>2</w:t>
            </w:r>
            <w:r>
              <w:rPr>
                <w:rFonts w:ascii="標楷體" w:eastAsia="標楷體" w:hAnsi="標楷體"/>
                <w:kern w:val="0"/>
              </w:rPr>
              <w:t>-</w:t>
            </w:r>
            <w:r>
              <w:rPr>
                <w:rFonts w:ascii="標楷體" w:eastAsia="標楷體" w:hAnsi="標楷體" w:hint="eastAsia"/>
                <w:kern w:val="0"/>
              </w:rPr>
              <w:t>1</w:t>
            </w:r>
            <w:r w:rsidRPr="004F0ECD">
              <w:rPr>
                <w:rFonts w:ascii="標楷體" w:eastAsia="標楷體" w:hAnsi="標楷體"/>
                <w:kern w:val="0"/>
              </w:rPr>
              <w:t>）審查完竣，</w:t>
            </w:r>
            <w:r>
              <w:rPr>
                <w:rFonts w:ascii="標楷體" w:eastAsia="標楷體" w:hAnsi="標楷體" w:hint="eastAsia"/>
                <w:kern w:val="0"/>
              </w:rPr>
              <w:t>不</w:t>
            </w:r>
            <w:r w:rsidRPr="004F0ECD">
              <w:rPr>
                <w:rFonts w:ascii="標楷體" w:eastAsia="標楷體" w:hAnsi="標楷體"/>
                <w:kern w:val="0"/>
              </w:rPr>
              <w:t>須交由黨團協商。</w:t>
            </w:r>
          </w:p>
        </w:tc>
        <w:tc>
          <w:tcPr>
            <w:tcW w:w="1276" w:type="dxa"/>
            <w:vMerge w:val="restart"/>
          </w:tcPr>
          <w:p w:rsidR="00AB7B3D" w:rsidRPr="00A40289" w:rsidRDefault="00AB7B3D" w:rsidP="00AB7B3D">
            <w:pPr>
              <w:spacing w:line="300" w:lineRule="exact"/>
              <w:rPr>
                <w:rFonts w:ascii="標楷體" w:eastAsia="標楷體" w:hAnsi="標楷體"/>
                <w:spacing w:val="-20"/>
              </w:rPr>
            </w:pPr>
            <w:r w:rsidRPr="00A40289">
              <w:rPr>
                <w:rFonts w:ascii="標楷體" w:eastAsia="標楷體" w:hAnsi="標楷體" w:hint="eastAsia"/>
                <w:spacing w:val="-20"/>
              </w:rPr>
              <w:t>院會</w:t>
            </w:r>
          </w:p>
          <w:p w:rsidR="00AB7B3D" w:rsidRPr="00A40289" w:rsidRDefault="00AB7B3D" w:rsidP="00AB7B3D">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12</w:t>
            </w:r>
            <w:r w:rsidRPr="00A40289">
              <w:rPr>
                <w:rFonts w:ascii="標楷體" w:eastAsia="標楷體" w:hAnsi="標楷體"/>
                <w:spacing w:val="-20"/>
              </w:rPr>
              <w:t>.</w:t>
            </w:r>
            <w:r>
              <w:rPr>
                <w:rFonts w:ascii="標楷體" w:eastAsia="標楷體" w:hAnsi="標楷體" w:hint="eastAsia"/>
                <w:spacing w:val="-20"/>
              </w:rPr>
              <w:t>9</w:t>
            </w:r>
          </w:p>
          <w:p w:rsidR="00AB7B3D" w:rsidRPr="00A40289" w:rsidRDefault="00AB7B3D" w:rsidP="00AB7B3D">
            <w:pPr>
              <w:spacing w:line="300" w:lineRule="exact"/>
              <w:rPr>
                <w:rFonts w:ascii="標楷體" w:eastAsia="標楷體" w:hAnsi="標楷體"/>
                <w:spacing w:val="-20"/>
              </w:rPr>
            </w:pPr>
            <w:r>
              <w:rPr>
                <w:rFonts w:ascii="標楷體" w:eastAsia="標楷體" w:hAnsi="標楷體" w:hint="eastAsia"/>
                <w:spacing w:val="-20"/>
              </w:rPr>
              <w:t>(9-2-14</w:t>
            </w:r>
            <w:r w:rsidRPr="00A40289">
              <w:rPr>
                <w:rFonts w:ascii="標楷體" w:eastAsia="標楷體" w:hAnsi="標楷體" w:hint="eastAsia"/>
                <w:spacing w:val="-20"/>
              </w:rPr>
              <w:t>)</w:t>
            </w:r>
          </w:p>
          <w:p w:rsidR="00AB7B3D" w:rsidRPr="00A40289" w:rsidRDefault="00AB7B3D" w:rsidP="00ED2E11">
            <w:pPr>
              <w:spacing w:line="300" w:lineRule="exact"/>
              <w:rPr>
                <w:rFonts w:ascii="標楷體" w:eastAsia="標楷體" w:hAnsi="標楷體"/>
                <w:spacing w:val="-20"/>
              </w:rPr>
            </w:pPr>
            <w:r w:rsidRPr="00A40289">
              <w:rPr>
                <w:rFonts w:ascii="標楷體" w:eastAsia="標楷體" w:hAnsi="標楷體" w:hint="eastAsia"/>
                <w:spacing w:val="-20"/>
              </w:rPr>
              <w:t>三讀</w:t>
            </w:r>
            <w:r w:rsidRPr="00AB7B3D">
              <w:rPr>
                <w:rFonts w:eastAsia="標楷體" w:hint="eastAsia"/>
              </w:rPr>
              <w:t>制</w:t>
            </w:r>
            <w:r w:rsidR="00ED2E11">
              <w:rPr>
                <w:rFonts w:eastAsia="標楷體" w:hint="eastAsia"/>
              </w:rPr>
              <w:t>定</w:t>
            </w:r>
            <w:r w:rsidRPr="00E2506A">
              <w:rPr>
                <w:rFonts w:eastAsia="標楷體"/>
              </w:rPr>
              <w:t>行政院環境保護署</w:t>
            </w:r>
            <w:r w:rsidRPr="00AB7B3D">
              <w:rPr>
                <w:rFonts w:eastAsia="標楷體"/>
              </w:rPr>
              <w:t>毒物及化學物質局</w:t>
            </w:r>
            <w:r w:rsidR="008A6B10">
              <w:rPr>
                <w:rFonts w:eastAsia="標楷體" w:hint="eastAsia"/>
              </w:rPr>
              <w:t>組織法</w:t>
            </w:r>
            <w:r>
              <w:rPr>
                <w:rFonts w:ascii="標楷體" w:eastAsia="標楷體" w:hAnsi="標楷體" w:hint="eastAsia"/>
                <w:kern w:val="0"/>
              </w:rPr>
              <w:t>共6條</w:t>
            </w:r>
          </w:p>
        </w:tc>
        <w:tc>
          <w:tcPr>
            <w:tcW w:w="1559" w:type="dxa"/>
            <w:vMerge w:val="restart"/>
          </w:tcPr>
          <w:p w:rsidR="00AB7B3D" w:rsidRDefault="00034620" w:rsidP="00AA486C">
            <w:pPr>
              <w:spacing w:line="300" w:lineRule="exact"/>
              <w:rPr>
                <w:rFonts w:ascii="標楷體" w:eastAsia="標楷體" w:hAnsi="標楷體"/>
                <w:spacing w:val="-20"/>
              </w:rPr>
            </w:pPr>
            <w:r w:rsidRPr="00034620">
              <w:rPr>
                <w:rFonts w:ascii="標楷體" w:eastAsia="標楷體" w:hAnsi="標楷體" w:hint="eastAsia"/>
                <w:spacing w:val="-20"/>
              </w:rPr>
              <w:t>105年 12月 21日 台立院議字第1050706661號</w:t>
            </w:r>
          </w:p>
          <w:p w:rsidR="00034620" w:rsidRDefault="00034620" w:rsidP="00AA486C">
            <w:pPr>
              <w:spacing w:line="300" w:lineRule="exact"/>
              <w:rPr>
                <w:rFonts w:ascii="標楷體" w:eastAsia="標楷體" w:hAnsi="標楷體"/>
                <w:spacing w:val="-20"/>
              </w:rPr>
            </w:pPr>
          </w:p>
          <w:p w:rsidR="00034620" w:rsidRPr="00034620" w:rsidRDefault="00034620" w:rsidP="00034620">
            <w:pPr>
              <w:spacing w:line="300" w:lineRule="exact"/>
              <w:rPr>
                <w:rFonts w:ascii="標楷體" w:eastAsia="標楷體" w:hAnsi="標楷體"/>
                <w:spacing w:val="-20"/>
              </w:rPr>
            </w:pPr>
            <w:r w:rsidRPr="00034620">
              <w:rPr>
                <w:rFonts w:ascii="標楷體" w:eastAsia="標楷體" w:hAnsi="標楷體" w:hint="eastAsia"/>
                <w:spacing w:val="-20"/>
              </w:rPr>
              <w:t>中華民國105年12月23日</w:t>
            </w:r>
          </w:p>
          <w:p w:rsidR="00034620" w:rsidRPr="00AA486C" w:rsidRDefault="00034620" w:rsidP="00034620">
            <w:pPr>
              <w:spacing w:line="300" w:lineRule="exact"/>
              <w:rPr>
                <w:rFonts w:ascii="標楷體" w:eastAsia="標楷體" w:hAnsi="標楷體"/>
                <w:spacing w:val="-20"/>
              </w:rPr>
            </w:pPr>
            <w:r w:rsidRPr="00034620">
              <w:rPr>
                <w:rFonts w:ascii="標楷體" w:eastAsia="標楷體" w:hAnsi="標楷體" w:hint="eastAsia"/>
                <w:spacing w:val="-20"/>
              </w:rPr>
              <w:t>華總一義字第10500161461號</w:t>
            </w:r>
          </w:p>
        </w:tc>
        <w:tc>
          <w:tcPr>
            <w:tcW w:w="1276" w:type="dxa"/>
            <w:vMerge w:val="restart"/>
          </w:tcPr>
          <w:p w:rsidR="00AB7B3D" w:rsidRPr="00A40289" w:rsidRDefault="00002A3B" w:rsidP="00BE0DDC">
            <w:pPr>
              <w:spacing w:line="300" w:lineRule="exact"/>
              <w:jc w:val="center"/>
              <w:rPr>
                <w:rFonts w:ascii="標楷體" w:eastAsia="標楷體" w:hAnsi="標楷體"/>
                <w:b/>
                <w:spacing w:val="-20"/>
              </w:rPr>
            </w:pPr>
            <w:r w:rsidRPr="00675BF1">
              <w:rPr>
                <w:rFonts w:ascii="標楷體" w:eastAsia="標楷體" w:hAnsi="標楷體"/>
                <w:spacing w:val="-20"/>
              </w:rPr>
              <w:t>第</w:t>
            </w:r>
            <w:r>
              <w:rPr>
                <w:rFonts w:ascii="標楷體" w:eastAsia="標楷體" w:hAnsi="標楷體"/>
                <w:spacing w:val="-20"/>
              </w:rPr>
              <w:t>72</w:t>
            </w:r>
            <w:r>
              <w:rPr>
                <w:rFonts w:ascii="標楷體" w:eastAsia="標楷體" w:hAnsi="標楷體" w:hint="eastAsia"/>
                <w:spacing w:val="-20"/>
              </w:rPr>
              <w:t>81</w:t>
            </w:r>
            <w:r w:rsidRPr="00675BF1">
              <w:rPr>
                <w:rFonts w:ascii="標楷體" w:eastAsia="標楷體" w:hAnsi="標楷體"/>
                <w:spacing w:val="-20"/>
              </w:rPr>
              <w:t>期</w:t>
            </w:r>
          </w:p>
        </w:tc>
      </w:tr>
      <w:tr w:rsidR="00AB7B3D" w:rsidRPr="00A40289" w:rsidTr="00327FE7">
        <w:trPr>
          <w:trHeight w:val="1050"/>
        </w:trPr>
        <w:tc>
          <w:tcPr>
            <w:tcW w:w="568" w:type="dxa"/>
          </w:tcPr>
          <w:p w:rsidR="00AB7B3D" w:rsidRDefault="00AB7B3D" w:rsidP="00BE0DDC">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1275" w:type="dxa"/>
          </w:tcPr>
          <w:p w:rsidR="00AB7B3D" w:rsidRPr="00E2506A" w:rsidRDefault="00AB7B3D" w:rsidP="00CA062A">
            <w:pPr>
              <w:spacing w:line="260" w:lineRule="exact"/>
              <w:rPr>
                <w:rFonts w:eastAsia="標楷體"/>
              </w:rPr>
            </w:pPr>
            <w:r w:rsidRPr="00E2506A">
              <w:rPr>
                <w:rFonts w:eastAsia="標楷體"/>
              </w:rPr>
              <w:t>2.</w:t>
            </w:r>
            <w:r w:rsidRPr="00E2506A">
              <w:rPr>
                <w:rFonts w:eastAsia="標楷體"/>
              </w:rPr>
              <w:t>行政院環境保護署化學物質管理局組織法草案</w:t>
            </w:r>
          </w:p>
        </w:tc>
        <w:tc>
          <w:tcPr>
            <w:tcW w:w="1276" w:type="dxa"/>
          </w:tcPr>
          <w:p w:rsidR="00AB7B3D" w:rsidRPr="00E2506A" w:rsidRDefault="00AB7B3D" w:rsidP="00AB7B3D">
            <w:pPr>
              <w:spacing w:line="260" w:lineRule="exact"/>
              <w:rPr>
                <w:rFonts w:eastAsia="標楷體"/>
              </w:rPr>
            </w:pPr>
            <w:r w:rsidRPr="00E2506A">
              <w:rPr>
                <w:rFonts w:eastAsia="標楷體"/>
              </w:rPr>
              <w:t>委員吳玉琴等</w:t>
            </w:r>
            <w:r w:rsidRPr="00E2506A">
              <w:rPr>
                <w:rFonts w:eastAsia="標楷體"/>
              </w:rPr>
              <w:t>16</w:t>
            </w:r>
            <w:r w:rsidRPr="00E2506A">
              <w:rPr>
                <w:rFonts w:eastAsia="標楷體"/>
              </w:rPr>
              <w:t>人</w:t>
            </w:r>
            <w:r w:rsidRPr="00E2506A">
              <w:rPr>
                <w:rFonts w:eastAsia="標楷體"/>
              </w:rPr>
              <w:t xml:space="preserve"> 105.11.11 </w:t>
            </w:r>
            <w:r w:rsidRPr="00E2506A">
              <w:rPr>
                <w:rFonts w:eastAsia="標楷體"/>
              </w:rPr>
              <w:t>（</w:t>
            </w:r>
            <w:r w:rsidRPr="00E2506A">
              <w:rPr>
                <w:rFonts w:eastAsia="標楷體"/>
              </w:rPr>
              <w:t>9-2-10</w:t>
            </w:r>
            <w:r w:rsidRPr="00E2506A">
              <w:rPr>
                <w:rFonts w:eastAsia="標楷體"/>
              </w:rPr>
              <w:t>）</w:t>
            </w:r>
          </w:p>
        </w:tc>
        <w:tc>
          <w:tcPr>
            <w:tcW w:w="1559" w:type="dxa"/>
            <w:vMerge/>
          </w:tcPr>
          <w:p w:rsidR="00AB7B3D" w:rsidRPr="009614F8" w:rsidRDefault="00AB7B3D" w:rsidP="00B83BEA">
            <w:pPr>
              <w:adjustRightInd w:val="0"/>
              <w:snapToGrid w:val="0"/>
              <w:spacing w:line="260" w:lineRule="exact"/>
              <w:rPr>
                <w:rFonts w:eastAsia="標楷體"/>
              </w:rPr>
            </w:pPr>
          </w:p>
        </w:tc>
        <w:tc>
          <w:tcPr>
            <w:tcW w:w="1276" w:type="dxa"/>
            <w:vMerge/>
          </w:tcPr>
          <w:p w:rsidR="00AB7B3D" w:rsidRPr="00A40289" w:rsidRDefault="00AB7B3D" w:rsidP="00B83BEA">
            <w:pPr>
              <w:spacing w:line="300" w:lineRule="exact"/>
              <w:rPr>
                <w:rFonts w:ascii="標楷體" w:eastAsia="標楷體" w:hAnsi="標楷體"/>
                <w:spacing w:val="-20"/>
              </w:rPr>
            </w:pPr>
          </w:p>
        </w:tc>
        <w:tc>
          <w:tcPr>
            <w:tcW w:w="1559" w:type="dxa"/>
            <w:vMerge/>
          </w:tcPr>
          <w:p w:rsidR="00AB7B3D" w:rsidRPr="00AA486C" w:rsidRDefault="00AB7B3D" w:rsidP="00AA486C">
            <w:pPr>
              <w:spacing w:line="300" w:lineRule="exact"/>
              <w:rPr>
                <w:rFonts w:ascii="標楷體" w:eastAsia="標楷體" w:hAnsi="標楷體"/>
                <w:spacing w:val="-20"/>
              </w:rPr>
            </w:pPr>
          </w:p>
        </w:tc>
        <w:tc>
          <w:tcPr>
            <w:tcW w:w="1276" w:type="dxa"/>
            <w:vMerge/>
          </w:tcPr>
          <w:p w:rsidR="00AB7B3D" w:rsidRPr="00A40289" w:rsidRDefault="00AB7B3D" w:rsidP="00BE0DDC">
            <w:pPr>
              <w:spacing w:line="300" w:lineRule="exact"/>
              <w:jc w:val="center"/>
              <w:rPr>
                <w:rFonts w:ascii="標楷體" w:eastAsia="標楷體" w:hAnsi="標楷體"/>
                <w:b/>
                <w:spacing w:val="-20"/>
              </w:rPr>
            </w:pPr>
          </w:p>
        </w:tc>
      </w:tr>
      <w:tr w:rsidR="00AB7B3D" w:rsidRPr="00A40289" w:rsidTr="00327FE7">
        <w:trPr>
          <w:trHeight w:val="1050"/>
        </w:trPr>
        <w:tc>
          <w:tcPr>
            <w:tcW w:w="568" w:type="dxa"/>
          </w:tcPr>
          <w:p w:rsidR="00AB7B3D" w:rsidRDefault="00AB7B3D"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12</w:t>
            </w:r>
          </w:p>
        </w:tc>
        <w:tc>
          <w:tcPr>
            <w:tcW w:w="1275" w:type="dxa"/>
          </w:tcPr>
          <w:p w:rsidR="00AB7B3D" w:rsidRPr="00E2506A" w:rsidRDefault="00AB7B3D" w:rsidP="00CA062A">
            <w:pPr>
              <w:spacing w:line="260" w:lineRule="exact"/>
              <w:rPr>
                <w:rFonts w:eastAsia="標楷體"/>
              </w:rPr>
            </w:pPr>
            <w:r w:rsidRPr="00E2506A">
              <w:rPr>
                <w:rFonts w:eastAsia="標楷體"/>
              </w:rPr>
              <w:t>3.</w:t>
            </w:r>
            <w:r w:rsidRPr="00E2506A">
              <w:rPr>
                <w:rFonts w:eastAsia="標楷體"/>
              </w:rPr>
              <w:t>行政院環境保護署毒物及化學物質局組織法草案</w:t>
            </w:r>
          </w:p>
        </w:tc>
        <w:tc>
          <w:tcPr>
            <w:tcW w:w="1276" w:type="dxa"/>
          </w:tcPr>
          <w:p w:rsidR="00AB7B3D" w:rsidRPr="00E2506A" w:rsidRDefault="00AB7B3D" w:rsidP="00AB7B3D">
            <w:pPr>
              <w:spacing w:line="260" w:lineRule="exact"/>
              <w:rPr>
                <w:rFonts w:eastAsia="標楷體"/>
              </w:rPr>
            </w:pPr>
            <w:r w:rsidRPr="00E2506A">
              <w:rPr>
                <w:rFonts w:eastAsia="標楷體"/>
              </w:rPr>
              <w:t>委員吳焜裕等</w:t>
            </w:r>
            <w:r w:rsidRPr="00E2506A">
              <w:rPr>
                <w:rFonts w:eastAsia="標楷體"/>
              </w:rPr>
              <w:t>33</w:t>
            </w:r>
            <w:r w:rsidRPr="00E2506A">
              <w:rPr>
                <w:rFonts w:eastAsia="標楷體"/>
              </w:rPr>
              <w:t>人</w:t>
            </w:r>
            <w:r w:rsidRPr="00E2506A">
              <w:rPr>
                <w:rFonts w:eastAsia="標楷體"/>
              </w:rPr>
              <w:t xml:space="preserve"> 105.11.11 </w:t>
            </w:r>
            <w:r w:rsidRPr="00E2506A">
              <w:rPr>
                <w:rFonts w:eastAsia="標楷體"/>
              </w:rPr>
              <w:t>（</w:t>
            </w:r>
            <w:r w:rsidRPr="00E2506A">
              <w:rPr>
                <w:rFonts w:eastAsia="標楷體"/>
              </w:rPr>
              <w:t>9-2-10</w:t>
            </w:r>
            <w:r w:rsidRPr="00E2506A">
              <w:rPr>
                <w:rFonts w:eastAsia="標楷體"/>
              </w:rPr>
              <w:t>）</w:t>
            </w:r>
          </w:p>
        </w:tc>
        <w:tc>
          <w:tcPr>
            <w:tcW w:w="1559" w:type="dxa"/>
            <w:vMerge/>
          </w:tcPr>
          <w:p w:rsidR="00AB7B3D" w:rsidRPr="009614F8" w:rsidRDefault="00AB7B3D" w:rsidP="00B83BEA">
            <w:pPr>
              <w:adjustRightInd w:val="0"/>
              <w:snapToGrid w:val="0"/>
              <w:spacing w:line="260" w:lineRule="exact"/>
              <w:rPr>
                <w:rFonts w:eastAsia="標楷體"/>
              </w:rPr>
            </w:pPr>
          </w:p>
        </w:tc>
        <w:tc>
          <w:tcPr>
            <w:tcW w:w="1276" w:type="dxa"/>
            <w:vMerge/>
          </w:tcPr>
          <w:p w:rsidR="00AB7B3D" w:rsidRPr="00A40289" w:rsidRDefault="00AB7B3D" w:rsidP="00B83BEA">
            <w:pPr>
              <w:spacing w:line="300" w:lineRule="exact"/>
              <w:rPr>
                <w:rFonts w:ascii="標楷體" w:eastAsia="標楷體" w:hAnsi="標楷體"/>
                <w:spacing w:val="-20"/>
              </w:rPr>
            </w:pPr>
          </w:p>
        </w:tc>
        <w:tc>
          <w:tcPr>
            <w:tcW w:w="1559" w:type="dxa"/>
            <w:vMerge/>
          </w:tcPr>
          <w:p w:rsidR="00AB7B3D" w:rsidRPr="00AA486C" w:rsidRDefault="00AB7B3D" w:rsidP="00AA486C">
            <w:pPr>
              <w:spacing w:line="300" w:lineRule="exact"/>
              <w:rPr>
                <w:rFonts w:ascii="標楷體" w:eastAsia="標楷體" w:hAnsi="標楷體"/>
                <w:spacing w:val="-20"/>
              </w:rPr>
            </w:pPr>
          </w:p>
        </w:tc>
        <w:tc>
          <w:tcPr>
            <w:tcW w:w="1276" w:type="dxa"/>
            <w:vMerge/>
          </w:tcPr>
          <w:p w:rsidR="00AB7B3D" w:rsidRPr="00A40289" w:rsidRDefault="00AB7B3D" w:rsidP="00BE0DDC">
            <w:pPr>
              <w:spacing w:line="300" w:lineRule="exact"/>
              <w:jc w:val="center"/>
              <w:rPr>
                <w:rFonts w:ascii="標楷體" w:eastAsia="標楷體" w:hAnsi="標楷體"/>
                <w:b/>
                <w:spacing w:val="-20"/>
              </w:rPr>
            </w:pPr>
          </w:p>
        </w:tc>
      </w:tr>
    </w:tbl>
    <w:p w:rsidR="00465500" w:rsidRPr="00750049" w:rsidRDefault="00465500" w:rsidP="00BE0DDC">
      <w:pPr>
        <w:pStyle w:val="-f3"/>
        <w:spacing w:beforeLines="100" w:before="360" w:afterLines="100" w:after="360" w:line="300" w:lineRule="exact"/>
        <w:ind w:left="765"/>
        <w:rPr>
          <w:rStyle w:val="af1"/>
          <w:color w:val="auto"/>
          <w:u w:val="none"/>
        </w:rPr>
      </w:pPr>
      <w:bookmarkStart w:id="14" w:name="_Toc386796867"/>
      <w:bookmarkStart w:id="15" w:name="_Toc386797107"/>
      <w:bookmarkStart w:id="16" w:name="_Toc455152585"/>
      <w:bookmarkStart w:id="17" w:name="_Toc457395187"/>
      <w:bookmarkStart w:id="18" w:name="_Toc472666431"/>
      <w:r w:rsidRPr="00750049">
        <w:rPr>
          <w:rStyle w:val="af1"/>
          <w:color w:val="auto"/>
          <w:u w:val="none"/>
        </w:rPr>
        <w:t>二、作用法</w:t>
      </w:r>
      <w:r w:rsidR="00320900">
        <w:rPr>
          <w:rStyle w:val="af1"/>
          <w:rFonts w:hint="eastAsia"/>
          <w:color w:val="auto"/>
          <w:u w:val="none"/>
        </w:rPr>
        <w:t>1</w:t>
      </w:r>
      <w:r w:rsidR="00A11DB9">
        <w:rPr>
          <w:rStyle w:val="af1"/>
          <w:rFonts w:hint="eastAsia"/>
          <w:color w:val="auto"/>
          <w:u w:val="none"/>
        </w:rPr>
        <w:t>7</w:t>
      </w:r>
      <w:r w:rsidRPr="00750049">
        <w:rPr>
          <w:rStyle w:val="af1"/>
          <w:color w:val="auto"/>
          <w:u w:val="none"/>
        </w:rPr>
        <w:t>案</w:t>
      </w:r>
      <w:bookmarkEnd w:id="14"/>
      <w:bookmarkEnd w:id="15"/>
      <w:bookmarkEnd w:id="16"/>
      <w:bookmarkEnd w:id="17"/>
      <w:bookmarkEnd w:id="18"/>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276"/>
        <w:gridCol w:w="1559"/>
        <w:gridCol w:w="1276"/>
        <w:gridCol w:w="1559"/>
        <w:gridCol w:w="1276"/>
      </w:tblGrid>
      <w:tr w:rsidR="00E22D60" w:rsidRPr="00A40289" w:rsidTr="00E22D60">
        <w:trPr>
          <w:trHeight w:val="1050"/>
        </w:trPr>
        <w:tc>
          <w:tcPr>
            <w:tcW w:w="568" w:type="dxa"/>
            <w:vMerge w:val="restart"/>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序號</w:t>
            </w:r>
          </w:p>
        </w:tc>
        <w:tc>
          <w:tcPr>
            <w:tcW w:w="1275" w:type="dxa"/>
            <w:vMerge w:val="restart"/>
          </w:tcPr>
          <w:p w:rsidR="00E22D60" w:rsidRPr="00A40289" w:rsidRDefault="00E22D60"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議案名稱</w:t>
            </w:r>
          </w:p>
        </w:tc>
        <w:tc>
          <w:tcPr>
            <w:tcW w:w="1276" w:type="dxa"/>
            <w:vMerge w:val="restart"/>
          </w:tcPr>
          <w:p w:rsidR="00E22D60" w:rsidRPr="00A40289" w:rsidRDefault="00E22D60" w:rsidP="00BE0DDC">
            <w:pPr>
              <w:spacing w:line="300" w:lineRule="exact"/>
              <w:ind w:leftChars="-39" w:left="-94" w:rightChars="-17" w:right="-41"/>
              <w:rPr>
                <w:rFonts w:ascii="標楷體" w:eastAsia="標楷體" w:hAnsi="標楷體"/>
                <w:b/>
                <w:spacing w:val="-20"/>
              </w:rPr>
            </w:pPr>
            <w:r w:rsidRPr="00A40289">
              <w:rPr>
                <w:rFonts w:ascii="標楷體" w:eastAsia="標楷體" w:hAnsi="標楷體"/>
                <w:b/>
                <w:spacing w:val="-20"/>
              </w:rPr>
              <w:t>提案委員或機關、院會交付日期(會次)</w:t>
            </w:r>
          </w:p>
        </w:tc>
        <w:tc>
          <w:tcPr>
            <w:tcW w:w="1559" w:type="dxa"/>
            <w:vMerge w:val="restart"/>
          </w:tcPr>
          <w:p w:rsidR="00E22D60" w:rsidRPr="00A40289" w:rsidRDefault="00E22D60"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審查情形日期(會次)</w:t>
            </w:r>
          </w:p>
        </w:tc>
        <w:tc>
          <w:tcPr>
            <w:tcW w:w="1276" w:type="dxa"/>
            <w:vMerge w:val="restart"/>
          </w:tcPr>
          <w:p w:rsidR="00940564"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院會三讀通過日期(會次)、咨請總統公布法律</w:t>
            </w:r>
          </w:p>
          <w:p w:rsidR="00E22D60" w:rsidRPr="00A40289" w:rsidRDefault="00E22D60" w:rsidP="00BE0DDC">
            <w:pPr>
              <w:spacing w:line="300" w:lineRule="exact"/>
              <w:rPr>
                <w:rFonts w:ascii="標楷體" w:eastAsia="標楷體" w:hAnsi="標楷體"/>
                <w:b/>
                <w:spacing w:val="-20"/>
              </w:rPr>
            </w:pPr>
            <w:r w:rsidRPr="00A40289">
              <w:rPr>
                <w:rFonts w:ascii="標楷體" w:eastAsia="標楷體" w:hAnsi="標楷體"/>
                <w:b/>
                <w:spacing w:val="-20"/>
              </w:rPr>
              <w:t>案名稱</w:t>
            </w:r>
          </w:p>
        </w:tc>
        <w:tc>
          <w:tcPr>
            <w:tcW w:w="1559" w:type="dxa"/>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hint="eastAsia"/>
                <w:b/>
                <w:spacing w:val="-20"/>
              </w:rPr>
              <w:t>本院</w:t>
            </w:r>
            <w:r w:rsidR="0053494F" w:rsidRPr="00A40289">
              <w:rPr>
                <w:rFonts w:ascii="標楷體" w:eastAsia="標楷體" w:hAnsi="標楷體"/>
                <w:b/>
                <w:spacing w:val="-20"/>
              </w:rPr>
              <w:t>咨</w:t>
            </w:r>
            <w:r w:rsidRPr="00A40289">
              <w:rPr>
                <w:rFonts w:ascii="標楷體" w:eastAsia="標楷體" w:hAnsi="標楷體" w:hint="eastAsia"/>
                <w:b/>
                <w:spacing w:val="-20"/>
              </w:rPr>
              <w:t>文</w:t>
            </w:r>
          </w:p>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val="restart"/>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總統府</w:t>
            </w:r>
          </w:p>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公報</w:t>
            </w:r>
          </w:p>
        </w:tc>
      </w:tr>
      <w:tr w:rsidR="00E22D60" w:rsidRPr="00A40289" w:rsidTr="00B85E55">
        <w:trPr>
          <w:trHeight w:val="1050"/>
        </w:trPr>
        <w:tc>
          <w:tcPr>
            <w:tcW w:w="568" w:type="dxa"/>
            <w:vMerge/>
          </w:tcPr>
          <w:p w:rsidR="00E22D60" w:rsidRPr="00A40289" w:rsidRDefault="00E22D60" w:rsidP="00BE0DDC">
            <w:pPr>
              <w:spacing w:line="300" w:lineRule="exact"/>
              <w:jc w:val="center"/>
              <w:rPr>
                <w:rFonts w:ascii="標楷體" w:eastAsia="標楷體" w:hAnsi="標楷體"/>
                <w:b/>
                <w:spacing w:val="-20"/>
              </w:rPr>
            </w:pPr>
          </w:p>
        </w:tc>
        <w:tc>
          <w:tcPr>
            <w:tcW w:w="1275" w:type="dxa"/>
            <w:vMerge/>
          </w:tcPr>
          <w:p w:rsidR="00E22D60" w:rsidRPr="00A40289" w:rsidRDefault="00E22D60" w:rsidP="00BE0DDC">
            <w:pPr>
              <w:spacing w:line="300" w:lineRule="exact"/>
              <w:ind w:rightChars="-45" w:right="-108"/>
              <w:jc w:val="center"/>
              <w:rPr>
                <w:rFonts w:ascii="標楷體" w:eastAsia="標楷體" w:hAnsi="標楷體"/>
                <w:b/>
                <w:spacing w:val="-20"/>
              </w:rPr>
            </w:pPr>
          </w:p>
        </w:tc>
        <w:tc>
          <w:tcPr>
            <w:tcW w:w="1276" w:type="dxa"/>
            <w:vMerge/>
          </w:tcPr>
          <w:p w:rsidR="00E22D60" w:rsidRPr="00A40289" w:rsidRDefault="00E22D60" w:rsidP="00BE0DDC">
            <w:pPr>
              <w:spacing w:line="300" w:lineRule="exact"/>
              <w:ind w:leftChars="-39" w:left="-94" w:rightChars="-45" w:right="-108"/>
              <w:jc w:val="center"/>
              <w:rPr>
                <w:rFonts w:ascii="標楷體" w:eastAsia="標楷體" w:hAnsi="標楷體"/>
                <w:b/>
                <w:spacing w:val="-20"/>
              </w:rPr>
            </w:pPr>
          </w:p>
        </w:tc>
        <w:tc>
          <w:tcPr>
            <w:tcW w:w="1559" w:type="dxa"/>
            <w:vMerge/>
          </w:tcPr>
          <w:p w:rsidR="00E22D60" w:rsidRPr="00A40289" w:rsidRDefault="00E22D60" w:rsidP="00BE0DDC">
            <w:pPr>
              <w:spacing w:line="300" w:lineRule="exact"/>
              <w:ind w:rightChars="-45" w:right="-108"/>
              <w:jc w:val="center"/>
              <w:rPr>
                <w:rFonts w:ascii="標楷體" w:eastAsia="標楷體" w:hAnsi="標楷體"/>
                <w:b/>
                <w:spacing w:val="-20"/>
              </w:rPr>
            </w:pPr>
          </w:p>
        </w:tc>
        <w:tc>
          <w:tcPr>
            <w:tcW w:w="1276" w:type="dxa"/>
            <w:vMerge/>
          </w:tcPr>
          <w:p w:rsidR="00E22D60" w:rsidRPr="00A40289" w:rsidRDefault="00E22D60" w:rsidP="00BE0DDC">
            <w:pPr>
              <w:spacing w:line="300" w:lineRule="exact"/>
              <w:jc w:val="center"/>
              <w:rPr>
                <w:rFonts w:ascii="標楷體" w:eastAsia="標楷體" w:hAnsi="標楷體"/>
                <w:b/>
                <w:spacing w:val="-20"/>
              </w:rPr>
            </w:pPr>
          </w:p>
        </w:tc>
        <w:tc>
          <w:tcPr>
            <w:tcW w:w="1559" w:type="dxa"/>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總統公布</w:t>
            </w:r>
          </w:p>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tcPr>
          <w:p w:rsidR="00E22D60" w:rsidRPr="00A40289" w:rsidRDefault="00E22D60" w:rsidP="00BE0DDC">
            <w:pPr>
              <w:spacing w:line="300" w:lineRule="exact"/>
              <w:jc w:val="center"/>
              <w:rPr>
                <w:rFonts w:ascii="標楷體" w:eastAsia="標楷體" w:hAnsi="標楷體"/>
                <w:b/>
                <w:spacing w:val="-20"/>
              </w:rPr>
            </w:pPr>
          </w:p>
        </w:tc>
      </w:tr>
      <w:tr w:rsidR="00AC5002" w:rsidRPr="00A40289" w:rsidTr="00B85E55">
        <w:trPr>
          <w:trHeight w:val="1050"/>
        </w:trPr>
        <w:tc>
          <w:tcPr>
            <w:tcW w:w="568" w:type="dxa"/>
          </w:tcPr>
          <w:p w:rsidR="00AC5002" w:rsidRPr="00A40289" w:rsidRDefault="00AC5002" w:rsidP="00BE0DDC">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1275" w:type="dxa"/>
          </w:tcPr>
          <w:p w:rsidR="00AC5002" w:rsidRPr="00240FE7" w:rsidRDefault="00AC5002" w:rsidP="00CA062A">
            <w:pPr>
              <w:spacing w:line="260" w:lineRule="exact"/>
              <w:rPr>
                <w:rFonts w:ascii="標楷體" w:eastAsia="標楷體" w:hAnsi="標楷體"/>
                <w:kern w:val="0"/>
              </w:rPr>
            </w:pPr>
            <w:r w:rsidRPr="00240FE7">
              <w:rPr>
                <w:rFonts w:ascii="標楷體" w:eastAsia="標楷體" w:hAnsi="標楷體"/>
                <w:kern w:val="0"/>
              </w:rPr>
              <w:t>刑事案件確定後去氧核醣核酸鑑定條例草案</w:t>
            </w:r>
          </w:p>
        </w:tc>
        <w:tc>
          <w:tcPr>
            <w:tcW w:w="1276" w:type="dxa"/>
          </w:tcPr>
          <w:p w:rsidR="00AC5002" w:rsidRPr="00240FE7" w:rsidRDefault="00AC5002" w:rsidP="00CA062A">
            <w:pPr>
              <w:spacing w:line="260" w:lineRule="exact"/>
              <w:rPr>
                <w:rFonts w:ascii="標楷體" w:eastAsia="標楷體" w:hAnsi="標楷體"/>
                <w:kern w:val="0"/>
              </w:rPr>
            </w:pPr>
            <w:r w:rsidRPr="00240FE7">
              <w:rPr>
                <w:rFonts w:ascii="標楷體" w:eastAsia="標楷體" w:hAnsi="標楷體"/>
                <w:kern w:val="0"/>
              </w:rPr>
              <w:t>委員顧立雄等24人</w:t>
            </w:r>
            <w:r>
              <w:rPr>
                <w:rFonts w:ascii="標楷體" w:eastAsia="標楷體" w:hAnsi="標楷體"/>
                <w:kern w:val="0"/>
              </w:rPr>
              <w:t xml:space="preserve"> 105.</w:t>
            </w:r>
            <w:r w:rsidRPr="00240FE7">
              <w:rPr>
                <w:rFonts w:ascii="標楷體" w:eastAsia="標楷體" w:hAnsi="標楷體"/>
                <w:kern w:val="0"/>
              </w:rPr>
              <w:t>4.22 （9-1-10）</w:t>
            </w:r>
          </w:p>
        </w:tc>
        <w:tc>
          <w:tcPr>
            <w:tcW w:w="1559" w:type="dxa"/>
          </w:tcPr>
          <w:p w:rsidR="00AC5002" w:rsidRPr="00240FE7" w:rsidRDefault="00AC5002" w:rsidP="00AC5002">
            <w:pPr>
              <w:spacing w:line="260" w:lineRule="exact"/>
              <w:rPr>
                <w:rFonts w:ascii="標楷體" w:eastAsia="標楷體" w:hAnsi="標楷體"/>
                <w:kern w:val="0"/>
              </w:rPr>
            </w:pPr>
            <w:r w:rsidRPr="00240FE7">
              <w:rPr>
                <w:rFonts w:ascii="標楷體" w:eastAsia="標楷體" w:hAnsi="標楷體"/>
                <w:kern w:val="0"/>
              </w:rPr>
              <w:t>1.本會105.5.18（9-1-24）報告及詢答完畢，另定期繼續討論。</w:t>
            </w:r>
          </w:p>
          <w:p w:rsidR="00AC5002" w:rsidRPr="00240FE7" w:rsidRDefault="00AC5002" w:rsidP="00CA062A">
            <w:pPr>
              <w:spacing w:line="260" w:lineRule="exact"/>
              <w:rPr>
                <w:rFonts w:ascii="標楷體" w:eastAsia="標楷體" w:hAnsi="標楷體"/>
                <w:kern w:val="0"/>
              </w:rPr>
            </w:pPr>
            <w:r w:rsidRPr="00240FE7">
              <w:rPr>
                <w:rFonts w:ascii="標楷體" w:eastAsia="標楷體" w:hAnsi="標楷體"/>
                <w:kern w:val="0"/>
              </w:rPr>
              <w:t>2.本會105.5.26舉行「刑事案件確定後去氧核醣核酸鑑定條例草案」公聽會。</w:t>
            </w:r>
          </w:p>
          <w:p w:rsidR="00AC5002" w:rsidRPr="00A40289" w:rsidRDefault="00AC5002" w:rsidP="00CA062A">
            <w:pPr>
              <w:spacing w:line="260" w:lineRule="exact"/>
              <w:ind w:rightChars="-45" w:right="-108"/>
              <w:rPr>
                <w:rFonts w:ascii="標楷體" w:eastAsia="標楷體" w:hAnsi="標楷體"/>
                <w:b/>
                <w:spacing w:val="-20"/>
              </w:rPr>
            </w:pPr>
            <w:r w:rsidRPr="00240FE7">
              <w:rPr>
                <w:rFonts w:ascii="標楷體" w:eastAsia="標楷體" w:hAnsi="標楷體" w:hint="eastAsia"/>
                <w:kern w:val="0"/>
              </w:rPr>
              <w:t>3.</w:t>
            </w:r>
            <w:r w:rsidRPr="004F0ECD">
              <w:rPr>
                <w:rFonts w:ascii="標楷體" w:eastAsia="標楷體" w:hAnsi="標楷體"/>
                <w:kern w:val="0"/>
              </w:rPr>
              <w:t>本會10</w:t>
            </w:r>
            <w:r w:rsidRPr="004F0ECD">
              <w:rPr>
                <w:rFonts w:ascii="標楷體" w:eastAsia="標楷體" w:hAnsi="標楷體" w:hint="eastAsia"/>
                <w:kern w:val="0"/>
              </w:rPr>
              <w:t>5</w:t>
            </w:r>
            <w:r>
              <w:rPr>
                <w:rFonts w:ascii="標楷體" w:eastAsia="標楷體" w:hAnsi="標楷體"/>
                <w:kern w:val="0"/>
              </w:rPr>
              <w:t>.</w:t>
            </w:r>
            <w:r>
              <w:rPr>
                <w:rFonts w:ascii="標楷體" w:eastAsia="標楷體" w:hAnsi="標楷體" w:hint="eastAsia"/>
                <w:kern w:val="0"/>
              </w:rPr>
              <w:t>7</w:t>
            </w:r>
            <w:r w:rsidRPr="004F0ECD">
              <w:rPr>
                <w:rFonts w:ascii="標楷體" w:eastAsia="標楷體" w:hAnsi="標楷體"/>
                <w:kern w:val="0"/>
              </w:rPr>
              <w:t>.</w:t>
            </w:r>
            <w:r>
              <w:rPr>
                <w:rFonts w:ascii="標楷體" w:eastAsia="標楷體" w:hAnsi="標楷體" w:hint="eastAsia"/>
                <w:kern w:val="0"/>
              </w:rPr>
              <w:t>14</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sidRPr="004F0ECD">
              <w:rPr>
                <w:rFonts w:ascii="標楷體" w:eastAsia="標楷體" w:hAnsi="標楷體" w:hint="eastAsia"/>
                <w:kern w:val="0"/>
              </w:rPr>
              <w:t>1</w:t>
            </w:r>
            <w:r>
              <w:rPr>
                <w:rFonts w:ascii="標楷體" w:eastAsia="標楷體" w:hAnsi="標楷體"/>
                <w:kern w:val="0"/>
              </w:rPr>
              <w:t>-</w:t>
            </w:r>
            <w:r>
              <w:rPr>
                <w:rFonts w:ascii="標楷體" w:eastAsia="標楷體" w:hAnsi="標楷體" w:hint="eastAsia"/>
                <w:kern w:val="0"/>
              </w:rPr>
              <w:t>42</w:t>
            </w:r>
            <w:r w:rsidRPr="004F0ECD">
              <w:rPr>
                <w:rFonts w:ascii="標楷體" w:eastAsia="標楷體" w:hAnsi="標楷體"/>
                <w:kern w:val="0"/>
              </w:rPr>
              <w:t>）審查完竣，</w:t>
            </w:r>
            <w:r>
              <w:rPr>
                <w:rFonts w:ascii="標楷體" w:eastAsia="標楷體" w:hAnsi="標楷體" w:hint="eastAsia"/>
                <w:kern w:val="0"/>
              </w:rPr>
              <w:t>不</w:t>
            </w:r>
            <w:r w:rsidRPr="004F0ECD">
              <w:rPr>
                <w:rFonts w:ascii="標楷體" w:eastAsia="標楷體" w:hAnsi="標楷體"/>
                <w:kern w:val="0"/>
              </w:rPr>
              <w:t>須交由黨團協商。</w:t>
            </w:r>
          </w:p>
        </w:tc>
        <w:tc>
          <w:tcPr>
            <w:tcW w:w="1276" w:type="dxa"/>
          </w:tcPr>
          <w:p w:rsidR="00AC5002" w:rsidRPr="00A40289" w:rsidRDefault="00AC5002" w:rsidP="00AC5002">
            <w:pPr>
              <w:spacing w:line="300" w:lineRule="exact"/>
              <w:rPr>
                <w:rFonts w:ascii="標楷體" w:eastAsia="標楷體" w:hAnsi="標楷體"/>
                <w:spacing w:val="-20"/>
              </w:rPr>
            </w:pPr>
            <w:r w:rsidRPr="00A40289">
              <w:rPr>
                <w:rFonts w:ascii="標楷體" w:eastAsia="標楷體" w:hAnsi="標楷體" w:hint="eastAsia"/>
                <w:spacing w:val="-20"/>
              </w:rPr>
              <w:t>院會</w:t>
            </w:r>
          </w:p>
          <w:p w:rsidR="00AC5002" w:rsidRPr="00A40289" w:rsidRDefault="00AC5002" w:rsidP="00AC5002">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11</w:t>
            </w:r>
            <w:r w:rsidRPr="00A40289">
              <w:rPr>
                <w:rFonts w:ascii="標楷體" w:eastAsia="標楷體" w:hAnsi="標楷體"/>
                <w:spacing w:val="-20"/>
              </w:rPr>
              <w:t>.</w:t>
            </w:r>
            <w:r>
              <w:rPr>
                <w:rFonts w:ascii="標楷體" w:eastAsia="標楷體" w:hAnsi="標楷體" w:hint="eastAsia"/>
                <w:spacing w:val="-20"/>
              </w:rPr>
              <w:t>1</w:t>
            </w:r>
          </w:p>
          <w:p w:rsidR="00AC5002" w:rsidRPr="00A40289" w:rsidRDefault="00AC5002" w:rsidP="00AC5002">
            <w:pPr>
              <w:spacing w:line="300" w:lineRule="exact"/>
              <w:rPr>
                <w:rFonts w:ascii="標楷體" w:eastAsia="標楷體" w:hAnsi="標楷體"/>
                <w:spacing w:val="-20"/>
              </w:rPr>
            </w:pPr>
            <w:r>
              <w:rPr>
                <w:rFonts w:ascii="標楷體" w:eastAsia="標楷體" w:hAnsi="標楷體" w:hint="eastAsia"/>
                <w:spacing w:val="-20"/>
              </w:rPr>
              <w:t>(9-2-8</w:t>
            </w:r>
            <w:r w:rsidRPr="00A40289">
              <w:rPr>
                <w:rFonts w:ascii="標楷體" w:eastAsia="標楷體" w:hAnsi="標楷體" w:hint="eastAsia"/>
                <w:spacing w:val="-20"/>
              </w:rPr>
              <w:t>)</w:t>
            </w:r>
          </w:p>
          <w:p w:rsidR="00AC5002" w:rsidRPr="00A40289" w:rsidRDefault="00AC5002" w:rsidP="00AC5002">
            <w:pPr>
              <w:spacing w:line="300" w:lineRule="exact"/>
              <w:rPr>
                <w:rFonts w:ascii="標楷體" w:eastAsia="標楷體" w:hAnsi="標楷體"/>
                <w:b/>
                <w:spacing w:val="-20"/>
              </w:rPr>
            </w:pPr>
            <w:r w:rsidRPr="00A40289">
              <w:rPr>
                <w:rFonts w:ascii="標楷體" w:eastAsia="標楷體" w:hAnsi="標楷體" w:hint="eastAsia"/>
                <w:spacing w:val="-20"/>
              </w:rPr>
              <w:t>三讀</w:t>
            </w:r>
            <w:r>
              <w:rPr>
                <w:rFonts w:ascii="標楷體" w:eastAsia="標楷體" w:hAnsi="標楷體" w:hint="eastAsia"/>
                <w:spacing w:val="-20"/>
              </w:rPr>
              <w:t>制</w:t>
            </w:r>
            <w:r w:rsidR="00ED2E11">
              <w:rPr>
                <w:rFonts w:eastAsia="標楷體" w:hint="eastAsia"/>
              </w:rPr>
              <w:t>定</w:t>
            </w:r>
            <w:r w:rsidRPr="00240FE7">
              <w:rPr>
                <w:rFonts w:ascii="標楷體" w:eastAsia="標楷體" w:hAnsi="標楷體"/>
                <w:kern w:val="0"/>
              </w:rPr>
              <w:t>刑事案件確定後去氧核醣核酸鑑定條例</w:t>
            </w:r>
            <w:r>
              <w:rPr>
                <w:rFonts w:ascii="標楷體" w:eastAsia="標楷體" w:hAnsi="標楷體" w:hint="eastAsia"/>
                <w:kern w:val="0"/>
              </w:rPr>
              <w:t>共10條</w:t>
            </w:r>
          </w:p>
        </w:tc>
        <w:tc>
          <w:tcPr>
            <w:tcW w:w="1559" w:type="dxa"/>
          </w:tcPr>
          <w:p w:rsidR="00AC5002" w:rsidRDefault="00AA486C" w:rsidP="00AA486C">
            <w:pPr>
              <w:spacing w:line="300" w:lineRule="exact"/>
              <w:rPr>
                <w:rFonts w:ascii="標楷體" w:eastAsia="標楷體" w:hAnsi="標楷體"/>
                <w:spacing w:val="-20"/>
              </w:rPr>
            </w:pPr>
            <w:r w:rsidRPr="00AA486C">
              <w:rPr>
                <w:rFonts w:ascii="標楷體" w:eastAsia="標楷體" w:hAnsi="標楷體" w:hint="eastAsia"/>
                <w:spacing w:val="-20"/>
              </w:rPr>
              <w:t>105年 11月 9日 台立院議字第1050705555號</w:t>
            </w:r>
          </w:p>
          <w:p w:rsidR="00675BF1" w:rsidRDefault="00675BF1" w:rsidP="00AA486C">
            <w:pPr>
              <w:spacing w:line="300" w:lineRule="exact"/>
              <w:rPr>
                <w:rFonts w:ascii="標楷體" w:eastAsia="標楷體" w:hAnsi="標楷體"/>
                <w:spacing w:val="-20"/>
              </w:rPr>
            </w:pPr>
          </w:p>
          <w:p w:rsidR="00675BF1" w:rsidRPr="00AA486C" w:rsidRDefault="00675BF1" w:rsidP="00AA486C">
            <w:pPr>
              <w:spacing w:line="300" w:lineRule="exact"/>
              <w:rPr>
                <w:rFonts w:ascii="標楷體" w:eastAsia="標楷體" w:hAnsi="標楷體"/>
                <w:spacing w:val="-20"/>
              </w:rPr>
            </w:pPr>
            <w:r w:rsidRPr="00675BF1">
              <w:rPr>
                <w:rFonts w:ascii="標楷體" w:eastAsia="標楷體" w:hAnsi="標楷體"/>
                <w:spacing w:val="-20"/>
              </w:rPr>
              <w:t>105年11月16日華總一義字第10500140081號</w:t>
            </w:r>
          </w:p>
        </w:tc>
        <w:tc>
          <w:tcPr>
            <w:tcW w:w="1276" w:type="dxa"/>
          </w:tcPr>
          <w:p w:rsidR="00AC5002" w:rsidRPr="00A40289" w:rsidRDefault="00675BF1" w:rsidP="00BE0DDC">
            <w:pPr>
              <w:spacing w:line="300" w:lineRule="exact"/>
              <w:jc w:val="center"/>
              <w:rPr>
                <w:rFonts w:ascii="標楷體" w:eastAsia="標楷體" w:hAnsi="標楷體"/>
                <w:b/>
                <w:spacing w:val="-20"/>
              </w:rPr>
            </w:pPr>
            <w:r w:rsidRPr="00675BF1">
              <w:rPr>
                <w:rFonts w:ascii="標楷體" w:eastAsia="標楷體" w:hAnsi="標楷體"/>
                <w:spacing w:val="-20"/>
              </w:rPr>
              <w:t>第7274期</w:t>
            </w:r>
          </w:p>
        </w:tc>
      </w:tr>
      <w:tr w:rsidR="004A4C66" w:rsidRPr="00A40289" w:rsidTr="00B85E55">
        <w:trPr>
          <w:trHeight w:val="1050"/>
        </w:trPr>
        <w:tc>
          <w:tcPr>
            <w:tcW w:w="568" w:type="dxa"/>
          </w:tcPr>
          <w:p w:rsidR="004A4C66" w:rsidRPr="004A4C66" w:rsidRDefault="004A4C66" w:rsidP="00BE0DDC">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1275" w:type="dxa"/>
          </w:tcPr>
          <w:p w:rsidR="004A4C66" w:rsidRDefault="004A4C66" w:rsidP="00BF25C2">
            <w:pPr>
              <w:autoSpaceDE w:val="0"/>
              <w:autoSpaceDN w:val="0"/>
              <w:snapToGrid w:val="0"/>
              <w:spacing w:line="260" w:lineRule="exact"/>
              <w:jc w:val="both"/>
              <w:rPr>
                <w:rFonts w:ascii="標楷體" w:eastAsia="標楷體" w:hAnsi="標楷體"/>
                <w:kern w:val="0"/>
              </w:rPr>
            </w:pPr>
            <w:r>
              <w:rPr>
                <w:rFonts w:ascii="標楷體" w:eastAsia="標楷體" w:hAnsi="標楷體" w:hint="eastAsia"/>
                <w:kern w:val="0"/>
              </w:rPr>
              <w:t>中華民國刑法第七條條文修正草案</w:t>
            </w:r>
          </w:p>
        </w:tc>
        <w:tc>
          <w:tcPr>
            <w:tcW w:w="1276" w:type="dxa"/>
          </w:tcPr>
          <w:p w:rsidR="004A4C66" w:rsidRDefault="004A4C66" w:rsidP="00BF25C2">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委員許淑華等18人105.5.27（9-1-15）</w:t>
            </w:r>
          </w:p>
        </w:tc>
        <w:tc>
          <w:tcPr>
            <w:tcW w:w="1559" w:type="dxa"/>
            <w:vMerge w:val="restart"/>
          </w:tcPr>
          <w:p w:rsidR="004A4C66" w:rsidRDefault="004A4C66" w:rsidP="00BF25C2">
            <w:pPr>
              <w:spacing w:line="260" w:lineRule="exact"/>
              <w:rPr>
                <w:rFonts w:ascii="標楷體" w:eastAsia="標楷體" w:hAnsi="標楷體"/>
                <w:kern w:val="0"/>
              </w:rPr>
            </w:pPr>
            <w:r>
              <w:rPr>
                <w:rFonts w:ascii="標楷體" w:eastAsia="標楷體" w:hAnsi="標楷體" w:hint="eastAsia"/>
                <w:kern w:val="0"/>
              </w:rPr>
              <w:t>1.本會105.10.26（9-2-7）不予審議。</w:t>
            </w:r>
          </w:p>
          <w:p w:rsidR="004A4C66" w:rsidRPr="00240FE7" w:rsidRDefault="004A4C66" w:rsidP="00BF25C2">
            <w:pPr>
              <w:spacing w:line="260" w:lineRule="exact"/>
              <w:rPr>
                <w:rFonts w:ascii="標楷體" w:eastAsia="標楷體" w:hAnsi="標楷體"/>
                <w:kern w:val="0"/>
              </w:rPr>
            </w:pPr>
            <w:r>
              <w:rPr>
                <w:rFonts w:eastAsia="標楷體" w:hint="eastAsia"/>
              </w:rPr>
              <w:t xml:space="preserve">2. </w:t>
            </w:r>
            <w:r>
              <w:rPr>
                <w:rFonts w:eastAsia="標楷體" w:hint="eastAsia"/>
              </w:rPr>
              <w:t>院會</w:t>
            </w:r>
            <w:r>
              <w:rPr>
                <w:rFonts w:eastAsia="標楷體" w:hint="eastAsia"/>
              </w:rPr>
              <w:t>105.11.11</w:t>
            </w:r>
            <w:r>
              <w:rPr>
                <w:rFonts w:eastAsia="標楷體" w:hint="eastAsia"/>
              </w:rPr>
              <w:t>（</w:t>
            </w:r>
            <w:r>
              <w:rPr>
                <w:rFonts w:eastAsia="標楷體" w:hint="eastAsia"/>
              </w:rPr>
              <w:t>9-2-10</w:t>
            </w:r>
            <w:r>
              <w:rPr>
                <w:rFonts w:eastAsia="標楷體" w:hint="eastAsia"/>
              </w:rPr>
              <w:t>）</w:t>
            </w:r>
            <w:r>
              <w:rPr>
                <w:rFonts w:ascii="標楷體" w:eastAsia="標楷體" w:hAnsi="標楷體" w:hint="eastAsia"/>
                <w:spacing w:val="-20"/>
              </w:rPr>
              <w:t>准予</w:t>
            </w:r>
            <w:r>
              <w:rPr>
                <w:rFonts w:eastAsia="標楷體" w:hint="eastAsia"/>
              </w:rPr>
              <w:t>備查，不予審議。</w:t>
            </w:r>
          </w:p>
        </w:tc>
        <w:tc>
          <w:tcPr>
            <w:tcW w:w="1276" w:type="dxa"/>
          </w:tcPr>
          <w:p w:rsidR="004A4C66" w:rsidRPr="00A40289" w:rsidRDefault="004A4C66" w:rsidP="00AC5002">
            <w:pPr>
              <w:spacing w:line="300" w:lineRule="exact"/>
              <w:rPr>
                <w:rFonts w:ascii="標楷體" w:eastAsia="標楷體" w:hAnsi="標楷體"/>
                <w:spacing w:val="-20"/>
              </w:rPr>
            </w:pPr>
          </w:p>
        </w:tc>
        <w:tc>
          <w:tcPr>
            <w:tcW w:w="1559" w:type="dxa"/>
          </w:tcPr>
          <w:p w:rsidR="004A4C66" w:rsidRPr="00A40289" w:rsidRDefault="004A4C66" w:rsidP="00BE0DDC">
            <w:pPr>
              <w:spacing w:line="300" w:lineRule="exact"/>
              <w:jc w:val="center"/>
              <w:rPr>
                <w:rFonts w:ascii="標楷體" w:eastAsia="標楷體" w:hAnsi="標楷體"/>
                <w:b/>
                <w:spacing w:val="-20"/>
              </w:rPr>
            </w:pPr>
          </w:p>
        </w:tc>
        <w:tc>
          <w:tcPr>
            <w:tcW w:w="1276" w:type="dxa"/>
          </w:tcPr>
          <w:p w:rsidR="004A4C66" w:rsidRPr="00A40289" w:rsidRDefault="004A4C66" w:rsidP="00BE0DDC">
            <w:pPr>
              <w:spacing w:line="300" w:lineRule="exact"/>
              <w:jc w:val="center"/>
              <w:rPr>
                <w:rFonts w:ascii="標楷體" w:eastAsia="標楷體" w:hAnsi="標楷體"/>
                <w:b/>
                <w:spacing w:val="-20"/>
              </w:rPr>
            </w:pPr>
          </w:p>
        </w:tc>
      </w:tr>
      <w:tr w:rsidR="004A4C66" w:rsidRPr="00A40289" w:rsidTr="00B85E55">
        <w:trPr>
          <w:trHeight w:val="1050"/>
        </w:trPr>
        <w:tc>
          <w:tcPr>
            <w:tcW w:w="568" w:type="dxa"/>
          </w:tcPr>
          <w:p w:rsidR="004A4C66" w:rsidRPr="004A4C66" w:rsidRDefault="004A4C66" w:rsidP="00BE0DDC">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1275" w:type="dxa"/>
          </w:tcPr>
          <w:p w:rsidR="004A4C66" w:rsidRDefault="004A4C66" w:rsidP="00BF25C2">
            <w:pPr>
              <w:autoSpaceDE w:val="0"/>
              <w:autoSpaceDN w:val="0"/>
              <w:snapToGrid w:val="0"/>
              <w:spacing w:line="260" w:lineRule="exact"/>
              <w:jc w:val="both"/>
              <w:rPr>
                <w:rFonts w:ascii="標楷體" w:eastAsia="標楷體" w:hAnsi="標楷體"/>
                <w:kern w:val="0"/>
              </w:rPr>
            </w:pPr>
            <w:r>
              <w:rPr>
                <w:rFonts w:ascii="標楷體" w:eastAsia="標楷體" w:hAnsi="標楷體" w:hint="eastAsia"/>
                <w:kern w:val="0"/>
              </w:rPr>
              <w:t>中華民國刑法第七條條文修正草案</w:t>
            </w:r>
          </w:p>
        </w:tc>
        <w:tc>
          <w:tcPr>
            <w:tcW w:w="1276" w:type="dxa"/>
          </w:tcPr>
          <w:p w:rsidR="004A4C66" w:rsidRDefault="004A4C66" w:rsidP="00BF25C2">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委員呂玉玲等17人105.6.3（9-1-16）</w:t>
            </w:r>
          </w:p>
        </w:tc>
        <w:tc>
          <w:tcPr>
            <w:tcW w:w="1559" w:type="dxa"/>
            <w:vMerge/>
          </w:tcPr>
          <w:p w:rsidR="004A4C66" w:rsidRPr="00240FE7" w:rsidRDefault="004A4C66" w:rsidP="00BF25C2">
            <w:pPr>
              <w:spacing w:line="260" w:lineRule="exact"/>
              <w:rPr>
                <w:rFonts w:ascii="標楷體" w:eastAsia="標楷體" w:hAnsi="標楷體"/>
                <w:kern w:val="0"/>
              </w:rPr>
            </w:pPr>
          </w:p>
        </w:tc>
        <w:tc>
          <w:tcPr>
            <w:tcW w:w="1276" w:type="dxa"/>
          </w:tcPr>
          <w:p w:rsidR="004A4C66" w:rsidRPr="00A40289" w:rsidRDefault="004A4C66" w:rsidP="00AC5002">
            <w:pPr>
              <w:spacing w:line="300" w:lineRule="exact"/>
              <w:rPr>
                <w:rFonts w:ascii="標楷體" w:eastAsia="標楷體" w:hAnsi="標楷體"/>
                <w:spacing w:val="-20"/>
              </w:rPr>
            </w:pPr>
          </w:p>
        </w:tc>
        <w:tc>
          <w:tcPr>
            <w:tcW w:w="1559" w:type="dxa"/>
          </w:tcPr>
          <w:p w:rsidR="004A4C66" w:rsidRPr="00A40289" w:rsidRDefault="004A4C66" w:rsidP="00BE0DDC">
            <w:pPr>
              <w:spacing w:line="300" w:lineRule="exact"/>
              <w:jc w:val="center"/>
              <w:rPr>
                <w:rFonts w:ascii="標楷體" w:eastAsia="標楷體" w:hAnsi="標楷體"/>
                <w:b/>
                <w:spacing w:val="-20"/>
              </w:rPr>
            </w:pPr>
          </w:p>
        </w:tc>
        <w:tc>
          <w:tcPr>
            <w:tcW w:w="1276" w:type="dxa"/>
          </w:tcPr>
          <w:p w:rsidR="004A4C66" w:rsidRPr="00A40289" w:rsidRDefault="004A4C66" w:rsidP="00BE0DDC">
            <w:pPr>
              <w:spacing w:line="300" w:lineRule="exact"/>
              <w:jc w:val="center"/>
              <w:rPr>
                <w:rFonts w:ascii="標楷體" w:eastAsia="標楷體" w:hAnsi="標楷體"/>
                <w:b/>
                <w:spacing w:val="-20"/>
              </w:rPr>
            </w:pPr>
          </w:p>
        </w:tc>
      </w:tr>
      <w:tr w:rsidR="004A4C66" w:rsidRPr="00A40289" w:rsidTr="00B85E55">
        <w:trPr>
          <w:trHeight w:val="1050"/>
        </w:trPr>
        <w:tc>
          <w:tcPr>
            <w:tcW w:w="568" w:type="dxa"/>
          </w:tcPr>
          <w:p w:rsidR="004A4C66" w:rsidRPr="004A4C66" w:rsidRDefault="004A4C66" w:rsidP="00BE0DDC">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1275" w:type="dxa"/>
          </w:tcPr>
          <w:p w:rsidR="004A4C66" w:rsidRDefault="004A4C66" w:rsidP="00CA062A">
            <w:pPr>
              <w:autoSpaceDE w:val="0"/>
              <w:autoSpaceDN w:val="0"/>
              <w:snapToGrid w:val="0"/>
              <w:spacing w:line="260" w:lineRule="exact"/>
              <w:jc w:val="both"/>
              <w:rPr>
                <w:rFonts w:ascii="標楷體" w:eastAsia="標楷體" w:hAnsi="標楷體"/>
                <w:kern w:val="0"/>
              </w:rPr>
            </w:pPr>
            <w:r>
              <w:rPr>
                <w:rFonts w:ascii="標楷體" w:eastAsia="標楷體" w:hAnsi="標楷體" w:hint="eastAsia"/>
                <w:kern w:val="0"/>
              </w:rPr>
              <w:t>中華民國刑法第五條及第七條條文修</w:t>
            </w:r>
            <w:r>
              <w:rPr>
                <w:rFonts w:ascii="標楷體" w:eastAsia="標楷體" w:hAnsi="標楷體" w:hint="eastAsia"/>
                <w:kern w:val="0"/>
              </w:rPr>
              <w:lastRenderedPageBreak/>
              <w:t>正草案</w:t>
            </w:r>
          </w:p>
        </w:tc>
        <w:tc>
          <w:tcPr>
            <w:tcW w:w="1276" w:type="dxa"/>
          </w:tcPr>
          <w:p w:rsidR="004A4C66" w:rsidRDefault="004A4C66" w:rsidP="00CA062A">
            <w:pPr>
              <w:autoSpaceDE w:val="0"/>
              <w:autoSpaceDN w:val="0"/>
              <w:snapToGrid w:val="0"/>
              <w:spacing w:line="260" w:lineRule="exact"/>
              <w:jc w:val="both"/>
              <w:rPr>
                <w:rFonts w:ascii="標楷體" w:eastAsia="標楷體" w:hAnsi="標楷體"/>
                <w:kern w:val="0"/>
              </w:rPr>
            </w:pPr>
            <w:r>
              <w:rPr>
                <w:rFonts w:ascii="標楷體" w:eastAsia="標楷體" w:hAnsi="標楷體" w:hint="eastAsia"/>
                <w:kern w:val="0"/>
              </w:rPr>
              <w:lastRenderedPageBreak/>
              <w:t>委員林德福等18人</w:t>
            </w:r>
          </w:p>
          <w:p w:rsidR="004A4C66" w:rsidRDefault="00FC3DD1" w:rsidP="00CA062A">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105.</w:t>
            </w:r>
            <w:r w:rsidR="004A4C66">
              <w:rPr>
                <w:rFonts w:ascii="標楷體" w:eastAsia="標楷體" w:hAnsi="標楷體" w:hint="eastAsia"/>
                <w:kern w:val="0"/>
              </w:rPr>
              <w:t>6.</w:t>
            </w:r>
            <w:r>
              <w:rPr>
                <w:rFonts w:ascii="標楷體" w:eastAsia="標楷體" w:hAnsi="標楷體" w:hint="eastAsia"/>
                <w:kern w:val="0"/>
              </w:rPr>
              <w:t>3</w:t>
            </w:r>
            <w:r w:rsidR="004A4C66">
              <w:rPr>
                <w:rFonts w:ascii="標楷體" w:eastAsia="標楷體" w:hAnsi="標楷體" w:hint="eastAsia"/>
                <w:kern w:val="0"/>
              </w:rPr>
              <w:t>（9-1-16</w:t>
            </w:r>
            <w:r w:rsidR="004A4C66">
              <w:rPr>
                <w:rFonts w:ascii="標楷體" w:eastAsia="標楷體" w:hAnsi="標楷體" w:hint="eastAsia"/>
                <w:kern w:val="0"/>
              </w:rPr>
              <w:lastRenderedPageBreak/>
              <w:t>）</w:t>
            </w:r>
          </w:p>
        </w:tc>
        <w:tc>
          <w:tcPr>
            <w:tcW w:w="1559" w:type="dxa"/>
            <w:vMerge/>
          </w:tcPr>
          <w:p w:rsidR="004A4C66" w:rsidRPr="00240FE7" w:rsidRDefault="004A4C66" w:rsidP="00AC5002">
            <w:pPr>
              <w:spacing w:line="260" w:lineRule="exact"/>
              <w:rPr>
                <w:rFonts w:ascii="標楷體" w:eastAsia="標楷體" w:hAnsi="標楷體"/>
                <w:kern w:val="0"/>
              </w:rPr>
            </w:pPr>
          </w:p>
        </w:tc>
        <w:tc>
          <w:tcPr>
            <w:tcW w:w="1276" w:type="dxa"/>
          </w:tcPr>
          <w:p w:rsidR="004A4C66" w:rsidRPr="00A40289" w:rsidRDefault="004A4C66" w:rsidP="00AC5002">
            <w:pPr>
              <w:spacing w:line="300" w:lineRule="exact"/>
              <w:rPr>
                <w:rFonts w:ascii="標楷體" w:eastAsia="標楷體" w:hAnsi="標楷體"/>
                <w:spacing w:val="-20"/>
              </w:rPr>
            </w:pPr>
          </w:p>
        </w:tc>
        <w:tc>
          <w:tcPr>
            <w:tcW w:w="1559" w:type="dxa"/>
          </w:tcPr>
          <w:p w:rsidR="004A4C66" w:rsidRPr="00A40289" w:rsidRDefault="004A4C66" w:rsidP="00BE0DDC">
            <w:pPr>
              <w:spacing w:line="300" w:lineRule="exact"/>
              <w:jc w:val="center"/>
              <w:rPr>
                <w:rFonts w:ascii="標楷體" w:eastAsia="標楷體" w:hAnsi="標楷體"/>
                <w:b/>
                <w:spacing w:val="-20"/>
              </w:rPr>
            </w:pPr>
          </w:p>
        </w:tc>
        <w:tc>
          <w:tcPr>
            <w:tcW w:w="1276" w:type="dxa"/>
          </w:tcPr>
          <w:p w:rsidR="004A4C66" w:rsidRPr="00A40289" w:rsidRDefault="004A4C66" w:rsidP="00BE0DDC">
            <w:pPr>
              <w:spacing w:line="300" w:lineRule="exact"/>
              <w:jc w:val="center"/>
              <w:rPr>
                <w:rFonts w:ascii="標楷體" w:eastAsia="標楷體" w:hAnsi="標楷體"/>
                <w:b/>
                <w:spacing w:val="-20"/>
              </w:rPr>
            </w:pPr>
          </w:p>
        </w:tc>
      </w:tr>
      <w:tr w:rsidR="00C314F9" w:rsidRPr="00A40289" w:rsidTr="00B85E55">
        <w:trPr>
          <w:trHeight w:val="1050"/>
        </w:trPr>
        <w:tc>
          <w:tcPr>
            <w:tcW w:w="568" w:type="dxa"/>
          </w:tcPr>
          <w:p w:rsidR="00C314F9" w:rsidRDefault="00C314F9"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5</w:t>
            </w:r>
          </w:p>
        </w:tc>
        <w:tc>
          <w:tcPr>
            <w:tcW w:w="1275" w:type="dxa"/>
          </w:tcPr>
          <w:p w:rsidR="00C314F9" w:rsidRPr="008D0D5F" w:rsidRDefault="00C314F9" w:rsidP="00CA062A">
            <w:pPr>
              <w:spacing w:line="260" w:lineRule="exact"/>
              <w:rPr>
                <w:rFonts w:ascii="標楷體" w:eastAsia="標楷體" w:hAnsi="標楷體"/>
                <w:kern w:val="0"/>
              </w:rPr>
            </w:pPr>
            <w:r w:rsidRPr="008D0D5F">
              <w:rPr>
                <w:rFonts w:ascii="標楷體" w:eastAsia="標楷體" w:hAnsi="標楷體"/>
                <w:kern w:val="0"/>
              </w:rPr>
              <w:t>立法院職權行使法增訂第八條之一條文草案</w:t>
            </w:r>
          </w:p>
        </w:tc>
        <w:tc>
          <w:tcPr>
            <w:tcW w:w="1276" w:type="dxa"/>
          </w:tcPr>
          <w:p w:rsidR="00C314F9" w:rsidRPr="008D0D5F" w:rsidRDefault="00C314F9" w:rsidP="00CA062A">
            <w:pPr>
              <w:spacing w:line="260" w:lineRule="exact"/>
              <w:rPr>
                <w:rFonts w:ascii="標楷體" w:eastAsia="標楷體" w:hAnsi="標楷體"/>
                <w:kern w:val="0"/>
              </w:rPr>
            </w:pPr>
            <w:r w:rsidRPr="008D0D5F">
              <w:rPr>
                <w:rFonts w:ascii="標楷體" w:eastAsia="標楷體" w:hAnsi="標楷體"/>
                <w:kern w:val="0"/>
              </w:rPr>
              <w:t>委員陳明文等19人</w:t>
            </w:r>
            <w:r w:rsidR="00FC3DD1">
              <w:rPr>
                <w:rFonts w:ascii="標楷體" w:eastAsia="標楷體" w:hAnsi="標楷體"/>
                <w:kern w:val="0"/>
              </w:rPr>
              <w:t xml:space="preserve"> 105.</w:t>
            </w:r>
            <w:r w:rsidRPr="008D0D5F">
              <w:rPr>
                <w:rFonts w:ascii="標楷體" w:eastAsia="標楷體" w:hAnsi="標楷體"/>
                <w:kern w:val="0"/>
              </w:rPr>
              <w:t>3.25 （9-1-6）</w:t>
            </w:r>
          </w:p>
        </w:tc>
        <w:tc>
          <w:tcPr>
            <w:tcW w:w="1559" w:type="dxa"/>
          </w:tcPr>
          <w:p w:rsidR="00C314F9" w:rsidRPr="008D0D5F" w:rsidRDefault="00C314F9" w:rsidP="00C314F9">
            <w:pPr>
              <w:spacing w:line="260" w:lineRule="exact"/>
              <w:rPr>
                <w:rFonts w:ascii="標楷體" w:eastAsia="標楷體" w:hAnsi="標楷體"/>
                <w:kern w:val="0"/>
              </w:rPr>
            </w:pPr>
            <w:r w:rsidRPr="008D0D5F">
              <w:rPr>
                <w:rFonts w:ascii="標楷體" w:eastAsia="標楷體" w:hAnsi="標楷體"/>
                <w:kern w:val="0"/>
              </w:rPr>
              <w:t>1.本會105.5.2（9-1-20）另定期繼續審查。</w:t>
            </w:r>
          </w:p>
          <w:p w:rsidR="00C314F9" w:rsidRPr="008D0D5F" w:rsidRDefault="00C314F9" w:rsidP="00C314F9">
            <w:pPr>
              <w:spacing w:line="260" w:lineRule="exact"/>
              <w:rPr>
                <w:rFonts w:ascii="標楷體" w:eastAsia="標楷體" w:hAnsi="標楷體"/>
                <w:kern w:val="0"/>
              </w:rPr>
            </w:pPr>
            <w:r w:rsidRPr="008D0D5F">
              <w:rPr>
                <w:rFonts w:ascii="標楷體" w:eastAsia="標楷體" w:hAnsi="標楷體"/>
                <w:kern w:val="0"/>
              </w:rPr>
              <w:t>2.本會105.5.16(9-1-23)報告及詢答完畢，另定期繼續逐條審查。</w:t>
            </w:r>
          </w:p>
          <w:p w:rsidR="00C314F9" w:rsidRPr="00240FE7" w:rsidRDefault="00C314F9" w:rsidP="00C314F9">
            <w:pPr>
              <w:spacing w:line="260" w:lineRule="exact"/>
              <w:rPr>
                <w:rFonts w:ascii="標楷體" w:eastAsia="標楷體" w:hAnsi="標楷體"/>
                <w:kern w:val="0"/>
              </w:rPr>
            </w:pPr>
            <w:r w:rsidRPr="008D0D5F">
              <w:rPr>
                <w:rFonts w:ascii="標楷體" w:eastAsia="標楷體" w:hAnsi="標楷體"/>
                <w:kern w:val="0"/>
              </w:rPr>
              <w:t>3.本會105.5.23（9-1-26）另定期繼續討論。</w:t>
            </w:r>
          </w:p>
          <w:p w:rsidR="00C314F9" w:rsidRPr="00240FE7" w:rsidRDefault="00C314F9" w:rsidP="00C314F9">
            <w:pPr>
              <w:spacing w:line="260" w:lineRule="exact"/>
              <w:rPr>
                <w:rFonts w:ascii="標楷體" w:eastAsia="標楷體" w:hAnsi="標楷體"/>
                <w:kern w:val="0"/>
              </w:rPr>
            </w:pPr>
            <w:r>
              <w:rPr>
                <w:rFonts w:ascii="標楷體" w:eastAsia="標楷體" w:hAnsi="標楷體" w:hint="eastAsia"/>
                <w:kern w:val="0"/>
              </w:rPr>
              <w:t>4.</w:t>
            </w:r>
            <w:r w:rsidRPr="004F0ECD">
              <w:rPr>
                <w:rFonts w:ascii="標楷體" w:eastAsia="標楷體" w:hAnsi="標楷體"/>
                <w:kern w:val="0"/>
              </w:rPr>
              <w:t>本會10</w:t>
            </w:r>
            <w:r w:rsidRPr="004F0ECD">
              <w:rPr>
                <w:rFonts w:ascii="標楷體" w:eastAsia="標楷體" w:hAnsi="標楷體" w:hint="eastAsia"/>
                <w:kern w:val="0"/>
              </w:rPr>
              <w:t>5</w:t>
            </w:r>
            <w:r>
              <w:rPr>
                <w:rFonts w:ascii="標楷體" w:eastAsia="標楷體" w:hAnsi="標楷體"/>
                <w:kern w:val="0"/>
              </w:rPr>
              <w:t>.</w:t>
            </w:r>
            <w:r>
              <w:rPr>
                <w:rFonts w:ascii="標楷體" w:eastAsia="標楷體" w:hAnsi="標楷體" w:hint="eastAsia"/>
                <w:kern w:val="0"/>
              </w:rPr>
              <w:t>7</w:t>
            </w:r>
            <w:r w:rsidRPr="004F0ECD">
              <w:rPr>
                <w:rFonts w:ascii="標楷體" w:eastAsia="標楷體" w:hAnsi="標楷體"/>
                <w:kern w:val="0"/>
              </w:rPr>
              <w:t>.</w:t>
            </w:r>
            <w:r>
              <w:rPr>
                <w:rFonts w:ascii="標楷體" w:eastAsia="標楷體" w:hAnsi="標楷體" w:hint="eastAsia"/>
                <w:kern w:val="0"/>
              </w:rPr>
              <w:t>11</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sidRPr="004F0ECD">
              <w:rPr>
                <w:rFonts w:ascii="標楷體" w:eastAsia="標楷體" w:hAnsi="標楷體" w:hint="eastAsia"/>
                <w:kern w:val="0"/>
              </w:rPr>
              <w:t>1</w:t>
            </w:r>
            <w:r>
              <w:rPr>
                <w:rFonts w:ascii="標楷體" w:eastAsia="標楷體" w:hAnsi="標楷體"/>
                <w:kern w:val="0"/>
              </w:rPr>
              <w:t>-</w:t>
            </w:r>
            <w:r>
              <w:rPr>
                <w:rFonts w:ascii="標楷體" w:eastAsia="標楷體" w:hAnsi="標楷體" w:hint="eastAsia"/>
                <w:kern w:val="0"/>
              </w:rPr>
              <w:t>40</w:t>
            </w:r>
            <w:r w:rsidRPr="004F0ECD">
              <w:rPr>
                <w:rFonts w:ascii="標楷體" w:eastAsia="標楷體" w:hAnsi="標楷體"/>
                <w:kern w:val="0"/>
              </w:rPr>
              <w:t>）審查完竣，</w:t>
            </w:r>
            <w:r>
              <w:rPr>
                <w:rFonts w:ascii="標楷體" w:eastAsia="標楷體" w:hAnsi="標楷體" w:hint="eastAsia"/>
                <w:kern w:val="0"/>
              </w:rPr>
              <w:t>不</w:t>
            </w:r>
            <w:r w:rsidRPr="004F0ECD">
              <w:rPr>
                <w:rFonts w:ascii="標楷體" w:eastAsia="標楷體" w:hAnsi="標楷體"/>
                <w:kern w:val="0"/>
              </w:rPr>
              <w:t>須交由黨團協商。</w:t>
            </w:r>
          </w:p>
        </w:tc>
        <w:tc>
          <w:tcPr>
            <w:tcW w:w="1276" w:type="dxa"/>
          </w:tcPr>
          <w:p w:rsidR="00C314F9" w:rsidRPr="00A40289" w:rsidRDefault="00C314F9" w:rsidP="00C314F9">
            <w:pPr>
              <w:spacing w:line="300" w:lineRule="exact"/>
              <w:rPr>
                <w:rFonts w:ascii="標楷體" w:eastAsia="標楷體" w:hAnsi="標楷體"/>
                <w:spacing w:val="-20"/>
              </w:rPr>
            </w:pPr>
            <w:r w:rsidRPr="00A40289">
              <w:rPr>
                <w:rFonts w:ascii="標楷體" w:eastAsia="標楷體" w:hAnsi="標楷體" w:hint="eastAsia"/>
                <w:spacing w:val="-20"/>
              </w:rPr>
              <w:t>院會</w:t>
            </w:r>
          </w:p>
          <w:p w:rsidR="00C314F9" w:rsidRPr="00A40289" w:rsidRDefault="00C314F9" w:rsidP="00C314F9">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11</w:t>
            </w:r>
            <w:r w:rsidRPr="00A40289">
              <w:rPr>
                <w:rFonts w:ascii="標楷體" w:eastAsia="標楷體" w:hAnsi="標楷體"/>
                <w:spacing w:val="-20"/>
              </w:rPr>
              <w:t>.</w:t>
            </w:r>
            <w:r>
              <w:rPr>
                <w:rFonts w:ascii="標楷體" w:eastAsia="標楷體" w:hAnsi="標楷體" w:hint="eastAsia"/>
                <w:spacing w:val="-20"/>
              </w:rPr>
              <w:t>11</w:t>
            </w:r>
          </w:p>
          <w:p w:rsidR="00C314F9" w:rsidRPr="00A40289" w:rsidRDefault="00C314F9" w:rsidP="00C314F9">
            <w:pPr>
              <w:spacing w:line="300" w:lineRule="exact"/>
              <w:rPr>
                <w:rFonts w:ascii="標楷體" w:eastAsia="標楷體" w:hAnsi="標楷體"/>
                <w:spacing w:val="-20"/>
              </w:rPr>
            </w:pPr>
            <w:r>
              <w:rPr>
                <w:rFonts w:ascii="標楷體" w:eastAsia="標楷體" w:hAnsi="標楷體" w:hint="eastAsia"/>
                <w:spacing w:val="-20"/>
              </w:rPr>
              <w:t>(9-2-10</w:t>
            </w:r>
            <w:r w:rsidRPr="00A40289">
              <w:rPr>
                <w:rFonts w:ascii="標楷體" w:eastAsia="標楷體" w:hAnsi="標楷體" w:hint="eastAsia"/>
                <w:spacing w:val="-20"/>
              </w:rPr>
              <w:t>)</w:t>
            </w:r>
          </w:p>
          <w:p w:rsidR="00C314F9" w:rsidRPr="00A40289" w:rsidRDefault="000460E2" w:rsidP="000460E2">
            <w:pPr>
              <w:spacing w:line="300" w:lineRule="exact"/>
              <w:rPr>
                <w:rFonts w:ascii="標楷體" w:eastAsia="標楷體" w:hAnsi="標楷體"/>
                <w:spacing w:val="-20"/>
              </w:rPr>
            </w:pPr>
            <w:r w:rsidRPr="008D0D5F">
              <w:rPr>
                <w:rFonts w:ascii="標楷體" w:eastAsia="標楷體" w:hAnsi="標楷體"/>
                <w:kern w:val="0"/>
              </w:rPr>
              <w:t>第八條之一</w:t>
            </w:r>
            <w:r>
              <w:rPr>
                <w:rFonts w:ascii="標楷體" w:eastAsia="標楷體" w:hAnsi="標楷體" w:hint="eastAsia"/>
                <w:kern w:val="0"/>
              </w:rPr>
              <w:t>條文</w:t>
            </w:r>
            <w:r w:rsidR="00C314F9">
              <w:rPr>
                <w:rFonts w:ascii="標楷體" w:eastAsia="標楷體" w:hAnsi="標楷體" w:hint="eastAsia"/>
                <w:spacing w:val="-20"/>
              </w:rPr>
              <w:t>不予增訂</w:t>
            </w:r>
          </w:p>
        </w:tc>
        <w:tc>
          <w:tcPr>
            <w:tcW w:w="1559" w:type="dxa"/>
          </w:tcPr>
          <w:p w:rsidR="00C314F9" w:rsidRPr="00A40289" w:rsidRDefault="00C314F9" w:rsidP="00BE0DDC">
            <w:pPr>
              <w:spacing w:line="300" w:lineRule="exact"/>
              <w:jc w:val="center"/>
              <w:rPr>
                <w:rFonts w:ascii="標楷體" w:eastAsia="標楷體" w:hAnsi="標楷體"/>
                <w:b/>
                <w:spacing w:val="-20"/>
              </w:rPr>
            </w:pPr>
          </w:p>
        </w:tc>
        <w:tc>
          <w:tcPr>
            <w:tcW w:w="1276" w:type="dxa"/>
          </w:tcPr>
          <w:p w:rsidR="00C314F9" w:rsidRPr="00A40289" w:rsidRDefault="00C314F9" w:rsidP="00BE0DDC">
            <w:pPr>
              <w:spacing w:line="300" w:lineRule="exact"/>
              <w:jc w:val="center"/>
              <w:rPr>
                <w:rFonts w:ascii="標楷體" w:eastAsia="標楷體" w:hAnsi="標楷體"/>
                <w:b/>
                <w:spacing w:val="-20"/>
              </w:rPr>
            </w:pPr>
          </w:p>
        </w:tc>
      </w:tr>
      <w:tr w:rsidR="00FC3DD1" w:rsidRPr="00A40289" w:rsidTr="00B85E55">
        <w:trPr>
          <w:trHeight w:val="1050"/>
        </w:trPr>
        <w:tc>
          <w:tcPr>
            <w:tcW w:w="568" w:type="dxa"/>
          </w:tcPr>
          <w:p w:rsidR="00FC3DD1" w:rsidRDefault="00FC3DD1" w:rsidP="00BE0DDC">
            <w:pPr>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1275" w:type="dxa"/>
          </w:tcPr>
          <w:p w:rsidR="00FC3DD1" w:rsidRPr="00D15CA1" w:rsidRDefault="00FC3DD1" w:rsidP="00CA062A">
            <w:pPr>
              <w:autoSpaceDE w:val="0"/>
              <w:autoSpaceDN w:val="0"/>
              <w:snapToGrid w:val="0"/>
              <w:spacing w:line="260" w:lineRule="exact"/>
              <w:jc w:val="both"/>
              <w:rPr>
                <w:rFonts w:ascii="標楷體" w:eastAsia="標楷體" w:hAnsi="標楷體"/>
                <w:kern w:val="0"/>
              </w:rPr>
            </w:pPr>
            <w:r w:rsidRPr="00D15CA1">
              <w:rPr>
                <w:rFonts w:ascii="標楷體" w:eastAsia="標楷體" w:hAnsi="標楷體" w:hint="eastAsia"/>
                <w:kern w:val="0"/>
              </w:rPr>
              <w:t>中華民國刑法第五條條文修正草案</w:t>
            </w:r>
          </w:p>
        </w:tc>
        <w:tc>
          <w:tcPr>
            <w:tcW w:w="1276" w:type="dxa"/>
          </w:tcPr>
          <w:p w:rsidR="00FC3DD1" w:rsidRDefault="00FC3DD1" w:rsidP="00CA062A">
            <w:pPr>
              <w:autoSpaceDE w:val="0"/>
              <w:autoSpaceDN w:val="0"/>
              <w:snapToGrid w:val="0"/>
              <w:spacing w:line="260" w:lineRule="exact"/>
              <w:jc w:val="both"/>
              <w:rPr>
                <w:rFonts w:ascii="標楷體" w:eastAsia="標楷體" w:hAnsi="標楷體"/>
                <w:kern w:val="0"/>
              </w:rPr>
            </w:pPr>
            <w:r w:rsidRPr="00D15CA1">
              <w:rPr>
                <w:rFonts w:ascii="標楷體" w:eastAsia="標楷體" w:hAnsi="標楷體" w:hint="eastAsia"/>
                <w:kern w:val="0"/>
              </w:rPr>
              <w:t>委員許淑華等16人</w:t>
            </w:r>
          </w:p>
          <w:p w:rsidR="00FC3DD1" w:rsidRPr="00D15CA1" w:rsidRDefault="00FC3DD1" w:rsidP="00CA062A">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105.</w:t>
            </w:r>
            <w:r w:rsidRPr="00D15CA1">
              <w:rPr>
                <w:rFonts w:ascii="標楷體" w:eastAsia="標楷體" w:hAnsi="標楷體" w:hint="eastAsia"/>
                <w:kern w:val="0"/>
              </w:rPr>
              <w:t>5.6（9-1-12）</w:t>
            </w:r>
          </w:p>
        </w:tc>
        <w:tc>
          <w:tcPr>
            <w:tcW w:w="1559" w:type="dxa"/>
          </w:tcPr>
          <w:p w:rsidR="00FC3DD1" w:rsidRPr="008D0D5F" w:rsidRDefault="00FC3DD1" w:rsidP="00FC3DD1">
            <w:pPr>
              <w:spacing w:line="260" w:lineRule="exact"/>
              <w:rPr>
                <w:rFonts w:ascii="標楷體" w:eastAsia="標楷體" w:hAnsi="標楷體"/>
                <w:kern w:val="0"/>
              </w:rPr>
            </w:pPr>
            <w:r w:rsidRPr="004F0ECD">
              <w:rPr>
                <w:rFonts w:ascii="標楷體" w:eastAsia="標楷體" w:hAnsi="標楷體"/>
                <w:kern w:val="0"/>
              </w:rPr>
              <w:t>本會10</w:t>
            </w:r>
            <w:r w:rsidRPr="004F0ECD">
              <w:rPr>
                <w:rFonts w:ascii="標楷體" w:eastAsia="標楷體" w:hAnsi="標楷體" w:hint="eastAsia"/>
                <w:kern w:val="0"/>
              </w:rPr>
              <w:t>5</w:t>
            </w:r>
            <w:r>
              <w:rPr>
                <w:rFonts w:ascii="標楷體" w:eastAsia="標楷體" w:hAnsi="標楷體"/>
                <w:kern w:val="0"/>
              </w:rPr>
              <w:t>.</w:t>
            </w:r>
            <w:r>
              <w:rPr>
                <w:rFonts w:ascii="標楷體" w:eastAsia="標楷體" w:hAnsi="標楷體" w:hint="eastAsia"/>
                <w:kern w:val="0"/>
              </w:rPr>
              <w:t>10</w:t>
            </w:r>
            <w:r w:rsidRPr="004F0ECD">
              <w:rPr>
                <w:rFonts w:ascii="標楷體" w:eastAsia="標楷體" w:hAnsi="標楷體"/>
                <w:kern w:val="0"/>
              </w:rPr>
              <w:t>.</w:t>
            </w:r>
            <w:r>
              <w:rPr>
                <w:rFonts w:ascii="標楷體" w:eastAsia="標楷體" w:hAnsi="標楷體" w:hint="eastAsia"/>
                <w:kern w:val="0"/>
              </w:rPr>
              <w:t>26</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Pr>
                <w:rFonts w:ascii="標楷體" w:eastAsia="標楷體" w:hAnsi="標楷體" w:hint="eastAsia"/>
                <w:kern w:val="0"/>
              </w:rPr>
              <w:t>2</w:t>
            </w:r>
            <w:r>
              <w:rPr>
                <w:rFonts w:ascii="標楷體" w:eastAsia="標楷體" w:hAnsi="標楷體"/>
                <w:kern w:val="0"/>
              </w:rPr>
              <w:t>-</w:t>
            </w:r>
            <w:r>
              <w:rPr>
                <w:rFonts w:ascii="標楷體" w:eastAsia="標楷體" w:hAnsi="標楷體" w:hint="eastAsia"/>
                <w:kern w:val="0"/>
              </w:rPr>
              <w:t>7</w:t>
            </w:r>
            <w:r w:rsidRPr="004F0ECD">
              <w:rPr>
                <w:rFonts w:ascii="標楷體" w:eastAsia="標楷體" w:hAnsi="標楷體"/>
                <w:kern w:val="0"/>
              </w:rPr>
              <w:t>）審查完竣，</w:t>
            </w:r>
            <w:r>
              <w:rPr>
                <w:rFonts w:ascii="標楷體" w:eastAsia="標楷體" w:hAnsi="標楷體" w:hint="eastAsia"/>
                <w:kern w:val="0"/>
              </w:rPr>
              <w:t>不</w:t>
            </w:r>
            <w:r w:rsidRPr="004F0ECD">
              <w:rPr>
                <w:rFonts w:ascii="標楷體" w:eastAsia="標楷體" w:hAnsi="標楷體"/>
                <w:kern w:val="0"/>
              </w:rPr>
              <w:t>須交由黨團協商。</w:t>
            </w:r>
          </w:p>
        </w:tc>
        <w:tc>
          <w:tcPr>
            <w:tcW w:w="1276" w:type="dxa"/>
          </w:tcPr>
          <w:p w:rsidR="00FC3DD1" w:rsidRPr="00A40289" w:rsidRDefault="00FC3DD1" w:rsidP="00FC3DD1">
            <w:pPr>
              <w:spacing w:line="300" w:lineRule="exact"/>
              <w:rPr>
                <w:rFonts w:ascii="標楷體" w:eastAsia="標楷體" w:hAnsi="標楷體"/>
                <w:spacing w:val="-20"/>
              </w:rPr>
            </w:pPr>
            <w:r w:rsidRPr="00A40289">
              <w:rPr>
                <w:rFonts w:ascii="標楷體" w:eastAsia="標楷體" w:hAnsi="標楷體" w:hint="eastAsia"/>
                <w:spacing w:val="-20"/>
              </w:rPr>
              <w:t>院會</w:t>
            </w:r>
          </w:p>
          <w:p w:rsidR="00FC3DD1" w:rsidRPr="00A40289" w:rsidRDefault="00FC3DD1" w:rsidP="00FC3DD1">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11</w:t>
            </w:r>
            <w:r w:rsidRPr="00A40289">
              <w:rPr>
                <w:rFonts w:ascii="標楷體" w:eastAsia="標楷體" w:hAnsi="標楷體"/>
                <w:spacing w:val="-20"/>
              </w:rPr>
              <w:t>.</w:t>
            </w:r>
            <w:r>
              <w:rPr>
                <w:rFonts w:ascii="標楷體" w:eastAsia="標楷體" w:hAnsi="標楷體" w:hint="eastAsia"/>
                <w:spacing w:val="-20"/>
              </w:rPr>
              <w:t>15</w:t>
            </w:r>
          </w:p>
          <w:p w:rsidR="00FC3DD1" w:rsidRPr="00A40289" w:rsidRDefault="00FC3DD1" w:rsidP="00FC3DD1">
            <w:pPr>
              <w:spacing w:line="300" w:lineRule="exact"/>
              <w:rPr>
                <w:rFonts w:ascii="標楷體" w:eastAsia="標楷體" w:hAnsi="標楷體"/>
                <w:spacing w:val="-20"/>
              </w:rPr>
            </w:pPr>
            <w:r>
              <w:rPr>
                <w:rFonts w:ascii="標楷體" w:eastAsia="標楷體" w:hAnsi="標楷體" w:hint="eastAsia"/>
                <w:spacing w:val="-20"/>
              </w:rPr>
              <w:t>(9-2-10</w:t>
            </w:r>
            <w:r w:rsidRPr="00A40289">
              <w:rPr>
                <w:rFonts w:ascii="標楷體" w:eastAsia="標楷體" w:hAnsi="標楷體" w:hint="eastAsia"/>
                <w:spacing w:val="-20"/>
              </w:rPr>
              <w:t>)</w:t>
            </w:r>
          </w:p>
          <w:p w:rsidR="00FC3DD1" w:rsidRPr="00A40289" w:rsidRDefault="00FC3DD1" w:rsidP="00FC3DD1">
            <w:pPr>
              <w:spacing w:line="300" w:lineRule="exact"/>
              <w:rPr>
                <w:rFonts w:ascii="標楷體" w:eastAsia="標楷體" w:hAnsi="標楷體"/>
                <w:spacing w:val="-20"/>
              </w:rPr>
            </w:pPr>
            <w:r w:rsidRPr="00A40289">
              <w:rPr>
                <w:rFonts w:ascii="標楷體" w:eastAsia="標楷體" w:hAnsi="標楷體" w:hint="eastAsia"/>
                <w:spacing w:val="-20"/>
              </w:rPr>
              <w:t>三讀</w:t>
            </w:r>
            <w:r>
              <w:rPr>
                <w:rFonts w:ascii="標楷體" w:eastAsia="標楷體" w:hAnsi="標楷體" w:hint="eastAsia"/>
                <w:spacing w:val="-20"/>
              </w:rPr>
              <w:t>修正第五條</w:t>
            </w:r>
          </w:p>
        </w:tc>
        <w:tc>
          <w:tcPr>
            <w:tcW w:w="1559" w:type="dxa"/>
          </w:tcPr>
          <w:p w:rsidR="00FC3DD1" w:rsidRDefault="00184C3E" w:rsidP="00184C3E">
            <w:pPr>
              <w:spacing w:line="300" w:lineRule="exact"/>
              <w:rPr>
                <w:rFonts w:ascii="標楷體" w:eastAsia="標楷體" w:hAnsi="標楷體"/>
                <w:spacing w:val="-20"/>
              </w:rPr>
            </w:pPr>
            <w:r w:rsidRPr="00184C3E">
              <w:rPr>
                <w:rFonts w:ascii="標楷體" w:eastAsia="標楷體" w:hAnsi="標楷體" w:hint="eastAsia"/>
                <w:spacing w:val="-20"/>
              </w:rPr>
              <w:t>105年11月23日台立院議字第1050705971號</w:t>
            </w:r>
          </w:p>
          <w:p w:rsidR="00184C3E" w:rsidRPr="00184C3E" w:rsidRDefault="00184C3E" w:rsidP="00184C3E">
            <w:pPr>
              <w:spacing w:line="300" w:lineRule="exact"/>
              <w:rPr>
                <w:rFonts w:ascii="標楷體" w:eastAsia="標楷體" w:hAnsi="標楷體"/>
                <w:spacing w:val="-20"/>
              </w:rPr>
            </w:pPr>
          </w:p>
          <w:p w:rsidR="00184C3E" w:rsidRPr="00A40289" w:rsidRDefault="00184C3E" w:rsidP="002625EC">
            <w:pPr>
              <w:spacing w:line="300" w:lineRule="exact"/>
              <w:rPr>
                <w:rFonts w:ascii="標楷體" w:eastAsia="標楷體" w:hAnsi="標楷體"/>
                <w:b/>
                <w:spacing w:val="-20"/>
              </w:rPr>
            </w:pPr>
            <w:r w:rsidRPr="00184C3E">
              <w:rPr>
                <w:rFonts w:ascii="標楷體" w:eastAsia="標楷體" w:hAnsi="標楷體"/>
                <w:spacing w:val="-20"/>
              </w:rPr>
              <w:t>105年11月30日華總一義字 第10500146931 號</w:t>
            </w:r>
          </w:p>
        </w:tc>
        <w:tc>
          <w:tcPr>
            <w:tcW w:w="1276" w:type="dxa"/>
          </w:tcPr>
          <w:p w:rsidR="00FC3DD1" w:rsidRPr="00A40289" w:rsidRDefault="00184C3E" w:rsidP="00BE0DDC">
            <w:pPr>
              <w:spacing w:line="300" w:lineRule="exact"/>
              <w:jc w:val="center"/>
              <w:rPr>
                <w:rFonts w:ascii="標楷體" w:eastAsia="標楷體" w:hAnsi="標楷體"/>
                <w:b/>
                <w:spacing w:val="-20"/>
              </w:rPr>
            </w:pPr>
            <w:r w:rsidRPr="00675BF1">
              <w:rPr>
                <w:rFonts w:ascii="標楷體" w:eastAsia="標楷體" w:hAnsi="標楷體"/>
                <w:spacing w:val="-20"/>
              </w:rPr>
              <w:t>第</w:t>
            </w:r>
            <w:r>
              <w:rPr>
                <w:rFonts w:ascii="標楷體" w:eastAsia="標楷體" w:hAnsi="標楷體"/>
                <w:spacing w:val="-20"/>
              </w:rPr>
              <w:t>727</w:t>
            </w:r>
            <w:r>
              <w:rPr>
                <w:rFonts w:ascii="標楷體" w:eastAsia="標楷體" w:hAnsi="標楷體" w:hint="eastAsia"/>
                <w:spacing w:val="-20"/>
              </w:rPr>
              <w:t>6</w:t>
            </w:r>
            <w:r w:rsidRPr="00675BF1">
              <w:rPr>
                <w:rFonts w:ascii="標楷體" w:eastAsia="標楷體" w:hAnsi="標楷體"/>
                <w:spacing w:val="-20"/>
              </w:rPr>
              <w:t>期</w:t>
            </w:r>
          </w:p>
        </w:tc>
      </w:tr>
      <w:tr w:rsidR="00A11DB9" w:rsidRPr="00A40289" w:rsidTr="00B85E55">
        <w:trPr>
          <w:trHeight w:val="1050"/>
        </w:trPr>
        <w:tc>
          <w:tcPr>
            <w:tcW w:w="568" w:type="dxa"/>
          </w:tcPr>
          <w:p w:rsidR="00A11DB9"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1275" w:type="dxa"/>
          </w:tcPr>
          <w:p w:rsidR="00A11DB9" w:rsidRPr="00D15CA1" w:rsidRDefault="00A11DB9" w:rsidP="00CA062A">
            <w:pPr>
              <w:autoSpaceDE w:val="0"/>
              <w:autoSpaceDN w:val="0"/>
              <w:snapToGrid w:val="0"/>
              <w:spacing w:line="260" w:lineRule="exact"/>
              <w:jc w:val="both"/>
              <w:rPr>
                <w:rFonts w:ascii="標楷體" w:eastAsia="標楷體" w:hAnsi="標楷體"/>
                <w:kern w:val="0"/>
              </w:rPr>
            </w:pPr>
            <w:r w:rsidRPr="00D15CA1">
              <w:rPr>
                <w:rFonts w:ascii="標楷體" w:eastAsia="標楷體" w:hAnsi="標楷體" w:hint="eastAsia"/>
                <w:kern w:val="0"/>
              </w:rPr>
              <w:t>中華民國刑法第七條條文修正草案</w:t>
            </w:r>
          </w:p>
        </w:tc>
        <w:tc>
          <w:tcPr>
            <w:tcW w:w="1276" w:type="dxa"/>
          </w:tcPr>
          <w:p w:rsidR="00A11DB9" w:rsidRPr="00D15CA1" w:rsidRDefault="00A11DB9" w:rsidP="00CA062A">
            <w:pPr>
              <w:autoSpaceDE w:val="0"/>
              <w:autoSpaceDN w:val="0"/>
              <w:snapToGrid w:val="0"/>
              <w:spacing w:line="260" w:lineRule="exact"/>
              <w:rPr>
                <w:rFonts w:ascii="標楷體" w:eastAsia="標楷體" w:hAnsi="標楷體"/>
                <w:kern w:val="0"/>
              </w:rPr>
            </w:pPr>
            <w:r w:rsidRPr="00D15CA1">
              <w:rPr>
                <w:rFonts w:ascii="標楷體" w:eastAsia="標楷體" w:hAnsi="標楷體" w:hint="eastAsia"/>
                <w:kern w:val="0"/>
              </w:rPr>
              <w:t>時代力量黨團</w:t>
            </w:r>
            <w:r>
              <w:rPr>
                <w:rFonts w:ascii="標楷體" w:eastAsia="標楷體" w:hAnsi="標楷體" w:hint="eastAsia"/>
                <w:kern w:val="0"/>
              </w:rPr>
              <w:t>105.</w:t>
            </w:r>
            <w:r w:rsidRPr="00D15CA1">
              <w:rPr>
                <w:rFonts w:ascii="標楷體" w:eastAsia="標楷體" w:hAnsi="標楷體" w:hint="eastAsia"/>
                <w:kern w:val="0"/>
              </w:rPr>
              <w:t>4.22 （9-1-10）</w:t>
            </w:r>
          </w:p>
        </w:tc>
        <w:tc>
          <w:tcPr>
            <w:tcW w:w="1559" w:type="dxa"/>
          </w:tcPr>
          <w:p w:rsidR="00A11DB9" w:rsidRDefault="00A11DB9" w:rsidP="00A11DB9">
            <w:pPr>
              <w:spacing w:line="260" w:lineRule="exact"/>
              <w:rPr>
                <w:rFonts w:ascii="標楷體" w:eastAsia="標楷體" w:hAnsi="標楷體"/>
                <w:kern w:val="0"/>
              </w:rPr>
            </w:pPr>
            <w:r>
              <w:rPr>
                <w:rFonts w:ascii="標楷體" w:eastAsia="標楷體" w:hAnsi="標楷體" w:hint="eastAsia"/>
                <w:kern w:val="0"/>
              </w:rPr>
              <w:t>1.本會105.10.26（9-2-7）不予審議。</w:t>
            </w:r>
          </w:p>
          <w:p w:rsidR="00A11DB9" w:rsidRPr="004F0ECD" w:rsidRDefault="00A11DB9" w:rsidP="00A11DB9">
            <w:pPr>
              <w:spacing w:line="260" w:lineRule="exact"/>
              <w:rPr>
                <w:rFonts w:ascii="標楷體" w:eastAsia="標楷體" w:hAnsi="標楷體"/>
                <w:kern w:val="0"/>
              </w:rPr>
            </w:pPr>
            <w:r>
              <w:rPr>
                <w:rFonts w:eastAsia="標楷體" w:hint="eastAsia"/>
              </w:rPr>
              <w:t xml:space="preserve">2. </w:t>
            </w:r>
            <w:r>
              <w:rPr>
                <w:rFonts w:eastAsia="標楷體" w:hint="eastAsia"/>
              </w:rPr>
              <w:t>院會</w:t>
            </w:r>
            <w:r>
              <w:rPr>
                <w:rFonts w:eastAsia="標楷體" w:hint="eastAsia"/>
              </w:rPr>
              <w:t>105.11.18</w:t>
            </w:r>
            <w:r>
              <w:rPr>
                <w:rFonts w:eastAsia="標楷體" w:hint="eastAsia"/>
              </w:rPr>
              <w:t>（</w:t>
            </w:r>
            <w:r>
              <w:rPr>
                <w:rFonts w:eastAsia="標楷體" w:hint="eastAsia"/>
              </w:rPr>
              <w:t>9-2-11</w:t>
            </w:r>
            <w:r>
              <w:rPr>
                <w:rFonts w:eastAsia="標楷體" w:hint="eastAsia"/>
              </w:rPr>
              <w:t>）</w:t>
            </w:r>
            <w:r>
              <w:rPr>
                <w:rFonts w:ascii="標楷體" w:eastAsia="標楷體" w:hAnsi="標楷體" w:hint="eastAsia"/>
                <w:spacing w:val="-20"/>
              </w:rPr>
              <w:t>准予</w:t>
            </w:r>
            <w:r>
              <w:rPr>
                <w:rFonts w:eastAsia="標楷體" w:hint="eastAsia"/>
              </w:rPr>
              <w:t>備查，不予審議。</w:t>
            </w:r>
          </w:p>
        </w:tc>
        <w:tc>
          <w:tcPr>
            <w:tcW w:w="1276" w:type="dxa"/>
          </w:tcPr>
          <w:p w:rsidR="00A11DB9" w:rsidRPr="00A40289" w:rsidRDefault="00A11DB9" w:rsidP="00FC3DD1">
            <w:pPr>
              <w:spacing w:line="300" w:lineRule="exact"/>
              <w:rPr>
                <w:rFonts w:ascii="標楷體" w:eastAsia="標楷體" w:hAnsi="標楷體"/>
                <w:spacing w:val="-20"/>
              </w:rPr>
            </w:pPr>
          </w:p>
        </w:tc>
        <w:tc>
          <w:tcPr>
            <w:tcW w:w="1559" w:type="dxa"/>
          </w:tcPr>
          <w:p w:rsidR="00A11DB9" w:rsidRPr="00A40289" w:rsidRDefault="00A11DB9" w:rsidP="00BE0DDC">
            <w:pPr>
              <w:spacing w:line="300" w:lineRule="exact"/>
              <w:jc w:val="center"/>
              <w:rPr>
                <w:rFonts w:ascii="標楷體" w:eastAsia="標楷體" w:hAnsi="標楷體"/>
                <w:b/>
                <w:spacing w:val="-20"/>
              </w:rPr>
            </w:pPr>
          </w:p>
        </w:tc>
        <w:tc>
          <w:tcPr>
            <w:tcW w:w="1276" w:type="dxa"/>
          </w:tcPr>
          <w:p w:rsidR="00A11DB9" w:rsidRPr="00A40289" w:rsidRDefault="00A11DB9"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1.洗錢防制法修正草案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行政院</w:t>
            </w:r>
            <w:r>
              <w:rPr>
                <w:rFonts w:ascii="標楷體" w:eastAsia="標楷體" w:hAnsi="標楷體"/>
                <w:kern w:val="0"/>
              </w:rPr>
              <w:t xml:space="preserve"> 105.09.13</w:t>
            </w:r>
            <w:r w:rsidRPr="004050A5">
              <w:rPr>
                <w:rFonts w:ascii="標楷體" w:eastAsia="標楷體" w:hAnsi="標楷體"/>
                <w:kern w:val="0"/>
              </w:rPr>
              <w:t>（9-2-1）</w:t>
            </w:r>
          </w:p>
        </w:tc>
        <w:tc>
          <w:tcPr>
            <w:tcW w:w="1559" w:type="dxa"/>
            <w:vMerge w:val="restart"/>
          </w:tcPr>
          <w:p w:rsidR="00320900" w:rsidRDefault="00320900" w:rsidP="00CA062A">
            <w:pPr>
              <w:spacing w:line="260" w:lineRule="exact"/>
              <w:rPr>
                <w:rFonts w:ascii="標楷體" w:eastAsia="標楷體" w:hAnsi="標楷體"/>
                <w:kern w:val="0"/>
              </w:rPr>
            </w:pPr>
            <w:r w:rsidRPr="004050A5">
              <w:rPr>
                <w:rFonts w:ascii="標楷體" w:eastAsia="標楷體" w:hAnsi="標楷體"/>
                <w:kern w:val="0"/>
              </w:rPr>
              <w:t>1.</w:t>
            </w:r>
            <w:r>
              <w:rPr>
                <w:rFonts w:ascii="標楷體" w:eastAsia="標楷體" w:hAnsi="標楷體" w:hint="eastAsia"/>
                <w:kern w:val="0"/>
              </w:rPr>
              <w:t>第2至6案</w:t>
            </w:r>
            <w:r w:rsidRPr="004050A5">
              <w:rPr>
                <w:rFonts w:ascii="標楷體" w:eastAsia="標楷體" w:hAnsi="標楷體"/>
                <w:kern w:val="0"/>
              </w:rPr>
              <w:t>本會105.6.30（9-1-38）另</w:t>
            </w:r>
            <w:r w:rsidRPr="004050A5">
              <w:rPr>
                <w:rFonts w:ascii="標楷體" w:eastAsia="標楷體" w:hAnsi="標楷體"/>
                <w:kern w:val="0"/>
              </w:rPr>
              <w:lastRenderedPageBreak/>
              <w:t>定期繼續審查。</w:t>
            </w:r>
          </w:p>
          <w:p w:rsidR="00320900" w:rsidRPr="004050A5" w:rsidRDefault="00320900" w:rsidP="00CA062A">
            <w:pPr>
              <w:spacing w:line="260" w:lineRule="exact"/>
              <w:rPr>
                <w:rFonts w:ascii="標楷體" w:eastAsia="標楷體" w:hAnsi="標楷體"/>
                <w:kern w:val="0"/>
              </w:rPr>
            </w:pPr>
            <w:r>
              <w:rPr>
                <w:rFonts w:ascii="標楷體" w:eastAsia="標楷體" w:hAnsi="標楷體" w:hint="eastAsia"/>
                <w:kern w:val="0"/>
              </w:rPr>
              <w:t>2.第1至7案</w:t>
            </w:r>
            <w:r w:rsidRPr="004050A5">
              <w:rPr>
                <w:rFonts w:ascii="標楷體" w:eastAsia="標楷體" w:hAnsi="標楷體"/>
                <w:kern w:val="0"/>
              </w:rPr>
              <w:t>本會105.9.22（9-2-3）報告及詢答完畢，另定期繼續討論。</w:t>
            </w:r>
          </w:p>
          <w:p w:rsidR="00320900" w:rsidRPr="004050A5" w:rsidRDefault="00320900" w:rsidP="00CA062A">
            <w:pPr>
              <w:spacing w:line="260" w:lineRule="exact"/>
              <w:rPr>
                <w:rFonts w:ascii="標楷體" w:eastAsia="標楷體" w:hAnsi="標楷體"/>
                <w:kern w:val="0"/>
              </w:rPr>
            </w:pPr>
            <w:r>
              <w:rPr>
                <w:rFonts w:ascii="標楷體" w:eastAsia="標楷體" w:hAnsi="標楷體" w:hint="eastAsia"/>
                <w:kern w:val="0"/>
              </w:rPr>
              <w:t>3</w:t>
            </w:r>
            <w:r w:rsidRPr="004050A5">
              <w:rPr>
                <w:rFonts w:ascii="標楷體" w:eastAsia="標楷體" w:hAnsi="標楷體"/>
                <w:kern w:val="0"/>
              </w:rPr>
              <w:t>.本會105.10.20舉行「洗錢防制法修正草案」公聽會。</w:t>
            </w:r>
          </w:p>
          <w:p w:rsidR="00320900" w:rsidRPr="004050A5" w:rsidRDefault="00320900" w:rsidP="00CA062A">
            <w:pPr>
              <w:spacing w:line="260" w:lineRule="exact"/>
              <w:rPr>
                <w:rFonts w:ascii="標楷體" w:eastAsia="標楷體" w:hAnsi="標楷體"/>
                <w:kern w:val="0"/>
              </w:rPr>
            </w:pPr>
            <w:r>
              <w:rPr>
                <w:rFonts w:ascii="標楷體" w:eastAsia="標楷體" w:hAnsi="標楷體" w:hint="eastAsia"/>
                <w:kern w:val="0"/>
              </w:rPr>
              <w:t>4</w:t>
            </w:r>
            <w:r w:rsidRPr="004050A5">
              <w:rPr>
                <w:rFonts w:ascii="標楷體" w:eastAsia="標楷體" w:hAnsi="標楷體"/>
                <w:kern w:val="0"/>
              </w:rPr>
              <w:t>.</w:t>
            </w:r>
            <w:r>
              <w:rPr>
                <w:rFonts w:ascii="標楷體" w:eastAsia="標楷體" w:hAnsi="標楷體" w:hint="eastAsia"/>
                <w:kern w:val="0"/>
              </w:rPr>
              <w:t>第1至9案</w:t>
            </w:r>
            <w:r w:rsidRPr="004050A5">
              <w:rPr>
                <w:rFonts w:ascii="標楷體" w:eastAsia="標楷體" w:hAnsi="標楷體"/>
                <w:kern w:val="0"/>
              </w:rPr>
              <w:t>本會105.10.26（9-2-7）另定期繼續審查。</w:t>
            </w:r>
          </w:p>
          <w:p w:rsidR="00320900" w:rsidRPr="004050A5" w:rsidRDefault="00320900" w:rsidP="00CA062A">
            <w:pPr>
              <w:spacing w:line="260" w:lineRule="exact"/>
              <w:rPr>
                <w:rFonts w:ascii="標楷體" w:eastAsia="標楷體" w:hAnsi="標楷體"/>
                <w:kern w:val="0"/>
              </w:rPr>
            </w:pPr>
            <w:r>
              <w:rPr>
                <w:rFonts w:ascii="標楷體" w:eastAsia="標楷體" w:hAnsi="標楷體" w:hint="eastAsia"/>
                <w:kern w:val="0"/>
              </w:rPr>
              <w:t>5</w:t>
            </w:r>
            <w:r w:rsidRPr="004050A5">
              <w:rPr>
                <w:rFonts w:ascii="標楷體" w:eastAsia="標楷體" w:hAnsi="標楷體"/>
                <w:kern w:val="0"/>
              </w:rPr>
              <w:t>.</w:t>
            </w:r>
            <w:r>
              <w:rPr>
                <w:rFonts w:ascii="標楷體" w:eastAsia="標楷體" w:hAnsi="標楷體" w:hint="eastAsia"/>
                <w:kern w:val="0"/>
              </w:rPr>
              <w:t>第1至9案</w:t>
            </w:r>
            <w:r w:rsidRPr="004050A5">
              <w:rPr>
                <w:rFonts w:ascii="標楷體" w:eastAsia="標楷體" w:hAnsi="標楷體"/>
                <w:kern w:val="0"/>
              </w:rPr>
              <w:t>本會105.11.3（9-2-</w:t>
            </w:r>
            <w:r w:rsidRPr="004050A5">
              <w:rPr>
                <w:rFonts w:ascii="標楷體" w:eastAsia="標楷體" w:hAnsi="標楷體" w:hint="eastAsia"/>
                <w:kern w:val="0"/>
              </w:rPr>
              <w:t>10</w:t>
            </w:r>
            <w:r w:rsidRPr="004050A5">
              <w:rPr>
                <w:rFonts w:ascii="標楷體" w:eastAsia="標楷體" w:hAnsi="標楷體"/>
                <w:kern w:val="0"/>
              </w:rPr>
              <w:t>）另定期繼續審查。</w:t>
            </w:r>
          </w:p>
          <w:p w:rsidR="00320900" w:rsidRDefault="00320900" w:rsidP="00CA062A">
            <w:pPr>
              <w:spacing w:line="260" w:lineRule="exact"/>
              <w:rPr>
                <w:rFonts w:ascii="標楷體" w:eastAsia="標楷體" w:hAnsi="標楷體"/>
                <w:kern w:val="0"/>
              </w:rPr>
            </w:pPr>
            <w:r>
              <w:rPr>
                <w:rFonts w:ascii="標楷體" w:eastAsia="標楷體" w:hAnsi="標楷體" w:hint="eastAsia"/>
                <w:kern w:val="0"/>
              </w:rPr>
              <w:t>6</w:t>
            </w:r>
            <w:r w:rsidRPr="004050A5">
              <w:rPr>
                <w:rFonts w:ascii="標楷體" w:eastAsia="標楷體" w:hAnsi="標楷體"/>
                <w:kern w:val="0"/>
              </w:rPr>
              <w:t>.</w:t>
            </w:r>
            <w:r>
              <w:rPr>
                <w:rFonts w:ascii="標楷體" w:eastAsia="標楷體" w:hAnsi="標楷體" w:hint="eastAsia"/>
                <w:kern w:val="0"/>
              </w:rPr>
              <w:t>第1至10案</w:t>
            </w:r>
            <w:r w:rsidRPr="004050A5">
              <w:rPr>
                <w:rFonts w:ascii="標楷體" w:eastAsia="標楷體" w:hAnsi="標楷體"/>
                <w:kern w:val="0"/>
              </w:rPr>
              <w:t>本會105.11.16（9-2-14）另定期繼續審查。</w:t>
            </w:r>
          </w:p>
          <w:p w:rsidR="00320900" w:rsidRDefault="00320900" w:rsidP="00CA062A">
            <w:pPr>
              <w:spacing w:line="260" w:lineRule="exact"/>
              <w:rPr>
                <w:rFonts w:ascii="標楷體" w:eastAsia="標楷體" w:hAnsi="標楷體"/>
                <w:kern w:val="0"/>
              </w:rPr>
            </w:pPr>
            <w:r>
              <w:rPr>
                <w:rFonts w:ascii="標楷體" w:eastAsia="標楷體" w:hAnsi="標楷體" w:hint="eastAsia"/>
                <w:kern w:val="0"/>
              </w:rPr>
              <w:t>7.</w:t>
            </w:r>
            <w:r w:rsidRPr="00431F46">
              <w:rPr>
                <w:rFonts w:eastAsia="標楷體"/>
              </w:rPr>
              <w:t>本會</w:t>
            </w:r>
            <w:r w:rsidRPr="00431F46">
              <w:rPr>
                <w:rFonts w:eastAsia="標楷體"/>
              </w:rPr>
              <w:t>10</w:t>
            </w:r>
            <w:r w:rsidRPr="00431F46">
              <w:rPr>
                <w:rFonts w:eastAsia="標楷體" w:hint="eastAsia"/>
              </w:rPr>
              <w:t>5</w:t>
            </w:r>
            <w:r w:rsidRPr="00431F46">
              <w:rPr>
                <w:rFonts w:eastAsia="標楷體"/>
              </w:rPr>
              <w:t>.</w:t>
            </w:r>
            <w:r>
              <w:rPr>
                <w:rFonts w:eastAsia="標楷體" w:hint="eastAsia"/>
              </w:rPr>
              <w:t>12</w:t>
            </w:r>
            <w:r w:rsidRPr="00431F46">
              <w:rPr>
                <w:rFonts w:eastAsia="標楷體"/>
              </w:rPr>
              <w:t>.</w:t>
            </w:r>
            <w:r>
              <w:rPr>
                <w:rFonts w:eastAsia="標楷體" w:hint="eastAsia"/>
              </w:rPr>
              <w:t>1</w:t>
            </w:r>
            <w:r w:rsidRPr="00431F46">
              <w:rPr>
                <w:rFonts w:eastAsia="標楷體"/>
              </w:rPr>
              <w:t>（</w:t>
            </w:r>
            <w:r w:rsidRPr="00431F46">
              <w:rPr>
                <w:rFonts w:eastAsia="標楷體" w:hint="eastAsia"/>
              </w:rPr>
              <w:t>9</w:t>
            </w:r>
            <w:r w:rsidRPr="00431F46">
              <w:rPr>
                <w:rFonts w:eastAsia="標楷體"/>
              </w:rPr>
              <w:t>-</w:t>
            </w:r>
            <w:r>
              <w:rPr>
                <w:rFonts w:eastAsia="標楷體" w:hint="eastAsia"/>
              </w:rPr>
              <w:t>2</w:t>
            </w:r>
            <w:r w:rsidRPr="00431F46">
              <w:rPr>
                <w:rFonts w:eastAsia="標楷體"/>
              </w:rPr>
              <w:t>-</w:t>
            </w:r>
            <w:r>
              <w:rPr>
                <w:rFonts w:eastAsia="標楷體" w:hint="eastAsia"/>
              </w:rPr>
              <w:t>18</w:t>
            </w:r>
            <w:r w:rsidRPr="00431F46">
              <w:rPr>
                <w:rFonts w:eastAsia="標楷體"/>
              </w:rPr>
              <w:t>）審查完竣，</w:t>
            </w:r>
            <w:r w:rsidRPr="00431F46">
              <w:rPr>
                <w:rFonts w:eastAsia="標楷體" w:hint="eastAsia"/>
              </w:rPr>
              <w:t>不</w:t>
            </w:r>
            <w:r w:rsidRPr="00431F46">
              <w:rPr>
                <w:rFonts w:eastAsia="標楷體"/>
              </w:rPr>
              <w:t>須交由黨團協商。</w:t>
            </w:r>
          </w:p>
        </w:tc>
        <w:tc>
          <w:tcPr>
            <w:tcW w:w="1276" w:type="dxa"/>
            <w:vMerge w:val="restart"/>
          </w:tcPr>
          <w:p w:rsidR="00320900" w:rsidRPr="00A40289" w:rsidRDefault="00320900" w:rsidP="00320900">
            <w:pPr>
              <w:spacing w:line="300" w:lineRule="exact"/>
              <w:rPr>
                <w:rFonts w:ascii="標楷體" w:eastAsia="標楷體" w:hAnsi="標楷體"/>
                <w:spacing w:val="-20"/>
              </w:rPr>
            </w:pPr>
            <w:r w:rsidRPr="00A40289">
              <w:rPr>
                <w:rFonts w:ascii="標楷體" w:eastAsia="標楷體" w:hAnsi="標楷體" w:hint="eastAsia"/>
                <w:spacing w:val="-20"/>
              </w:rPr>
              <w:lastRenderedPageBreak/>
              <w:t>院會</w:t>
            </w:r>
          </w:p>
          <w:p w:rsidR="00320900" w:rsidRPr="00A40289" w:rsidRDefault="00320900" w:rsidP="00320900">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12</w:t>
            </w:r>
            <w:r w:rsidRPr="00A40289">
              <w:rPr>
                <w:rFonts w:ascii="標楷體" w:eastAsia="標楷體" w:hAnsi="標楷體"/>
                <w:spacing w:val="-20"/>
              </w:rPr>
              <w:t>.</w:t>
            </w:r>
            <w:r>
              <w:rPr>
                <w:rFonts w:ascii="標楷體" w:eastAsia="標楷體" w:hAnsi="標楷體" w:hint="eastAsia"/>
                <w:spacing w:val="-20"/>
              </w:rPr>
              <w:t>9</w:t>
            </w:r>
          </w:p>
          <w:p w:rsidR="00320900" w:rsidRPr="00A40289" w:rsidRDefault="00320900" w:rsidP="00320900">
            <w:pPr>
              <w:spacing w:line="300" w:lineRule="exact"/>
              <w:rPr>
                <w:rFonts w:ascii="標楷體" w:eastAsia="標楷體" w:hAnsi="標楷體"/>
                <w:spacing w:val="-20"/>
              </w:rPr>
            </w:pPr>
            <w:r>
              <w:rPr>
                <w:rFonts w:ascii="標楷體" w:eastAsia="標楷體" w:hAnsi="標楷體" w:hint="eastAsia"/>
                <w:spacing w:val="-20"/>
              </w:rPr>
              <w:t>(9-2-14</w:t>
            </w:r>
            <w:r w:rsidRPr="00A40289">
              <w:rPr>
                <w:rFonts w:ascii="標楷體" w:eastAsia="標楷體" w:hAnsi="標楷體" w:hint="eastAsia"/>
                <w:spacing w:val="-20"/>
              </w:rPr>
              <w:t>)</w:t>
            </w:r>
          </w:p>
          <w:p w:rsidR="00320900" w:rsidRDefault="00320900" w:rsidP="00320900">
            <w:pPr>
              <w:spacing w:line="300" w:lineRule="exact"/>
              <w:rPr>
                <w:rFonts w:ascii="標楷體" w:eastAsia="標楷體" w:hAnsi="標楷體"/>
                <w:spacing w:val="-20"/>
              </w:rPr>
            </w:pPr>
            <w:r w:rsidRPr="00A40289">
              <w:rPr>
                <w:rFonts w:ascii="標楷體" w:eastAsia="標楷體" w:hAnsi="標楷體" w:hint="eastAsia"/>
                <w:spacing w:val="-20"/>
              </w:rPr>
              <w:lastRenderedPageBreak/>
              <w:t>三讀</w:t>
            </w:r>
            <w:r>
              <w:rPr>
                <w:rFonts w:ascii="標楷體" w:eastAsia="標楷體" w:hAnsi="標楷體" w:hint="eastAsia"/>
                <w:spacing w:val="-20"/>
              </w:rPr>
              <w:t>修正</w:t>
            </w:r>
            <w:r w:rsidR="008A6B10">
              <w:rPr>
                <w:rFonts w:ascii="標楷體" w:eastAsia="標楷體" w:hAnsi="標楷體" w:hint="eastAsia"/>
                <w:spacing w:val="-20"/>
              </w:rPr>
              <w:t>全文</w:t>
            </w:r>
            <w:r>
              <w:rPr>
                <w:rFonts w:ascii="標楷體" w:eastAsia="標楷體" w:hAnsi="標楷體" w:hint="eastAsia"/>
                <w:spacing w:val="-20"/>
              </w:rPr>
              <w:t>第一至二十三條</w:t>
            </w:r>
          </w:p>
          <w:p w:rsidR="002625EC" w:rsidRDefault="002625EC" w:rsidP="00320900">
            <w:pPr>
              <w:spacing w:line="300" w:lineRule="exact"/>
              <w:rPr>
                <w:rFonts w:ascii="標楷體" w:eastAsia="標楷體" w:hAnsi="標楷體"/>
                <w:spacing w:val="-20"/>
              </w:rPr>
            </w:pPr>
          </w:p>
          <w:p w:rsidR="002625EC" w:rsidRDefault="002625EC" w:rsidP="00320900">
            <w:pPr>
              <w:spacing w:line="300" w:lineRule="exact"/>
              <w:rPr>
                <w:rFonts w:ascii="標楷體" w:eastAsia="標楷體" w:hAnsi="標楷體"/>
                <w:spacing w:val="-20"/>
              </w:rPr>
            </w:pPr>
          </w:p>
          <w:p w:rsidR="002625EC" w:rsidRPr="00A40289" w:rsidRDefault="002625EC" w:rsidP="002625EC">
            <w:pPr>
              <w:spacing w:line="300" w:lineRule="exact"/>
              <w:rPr>
                <w:rFonts w:ascii="標楷體" w:eastAsia="標楷體" w:hAnsi="標楷體"/>
                <w:spacing w:val="-20"/>
              </w:rPr>
            </w:pPr>
          </w:p>
        </w:tc>
        <w:tc>
          <w:tcPr>
            <w:tcW w:w="1559" w:type="dxa"/>
            <w:vMerge w:val="restart"/>
          </w:tcPr>
          <w:p w:rsidR="00320900" w:rsidRDefault="00B15FCC" w:rsidP="00B15FCC">
            <w:pPr>
              <w:spacing w:line="300" w:lineRule="exact"/>
              <w:rPr>
                <w:rFonts w:ascii="標楷體" w:eastAsia="標楷體" w:hAnsi="標楷體"/>
                <w:spacing w:val="-20"/>
              </w:rPr>
            </w:pPr>
            <w:r w:rsidRPr="00B15FCC">
              <w:rPr>
                <w:rFonts w:ascii="標楷體" w:eastAsia="標楷體" w:hAnsi="標楷體"/>
                <w:spacing w:val="-20"/>
              </w:rPr>
              <w:lastRenderedPageBreak/>
              <w:t>105年 12月 21日台立院議字第1050706658</w:t>
            </w:r>
            <w:r w:rsidRPr="00B15FCC">
              <w:rPr>
                <w:rFonts w:ascii="標楷體" w:eastAsia="標楷體" w:hAnsi="標楷體"/>
                <w:spacing w:val="-20"/>
              </w:rPr>
              <w:lastRenderedPageBreak/>
              <w:t>號</w:t>
            </w:r>
          </w:p>
          <w:p w:rsidR="00C51FA1" w:rsidRDefault="00C51FA1" w:rsidP="00B15FCC">
            <w:pPr>
              <w:spacing w:line="300" w:lineRule="exact"/>
              <w:rPr>
                <w:rFonts w:ascii="標楷體" w:eastAsia="標楷體" w:hAnsi="標楷體"/>
                <w:spacing w:val="-20"/>
              </w:rPr>
            </w:pPr>
          </w:p>
          <w:p w:rsidR="00C51FA1" w:rsidRPr="00C51FA1" w:rsidRDefault="00C51FA1" w:rsidP="00C51FA1">
            <w:pPr>
              <w:spacing w:line="300" w:lineRule="exact"/>
              <w:rPr>
                <w:rFonts w:ascii="標楷體" w:eastAsia="標楷體" w:hAnsi="標楷體"/>
                <w:spacing w:val="-20"/>
              </w:rPr>
            </w:pPr>
            <w:r w:rsidRPr="00C51FA1">
              <w:rPr>
                <w:rFonts w:ascii="標楷體" w:eastAsia="標楷體" w:hAnsi="標楷體" w:hint="eastAsia"/>
                <w:spacing w:val="-20"/>
              </w:rPr>
              <w:t>105年12月28日華總一義字第10500161531號</w:t>
            </w:r>
          </w:p>
        </w:tc>
        <w:tc>
          <w:tcPr>
            <w:tcW w:w="1276" w:type="dxa"/>
            <w:vMerge w:val="restart"/>
          </w:tcPr>
          <w:p w:rsidR="00320900" w:rsidRPr="00A40289" w:rsidRDefault="00FA33DB" w:rsidP="00BE0DDC">
            <w:pPr>
              <w:spacing w:line="300" w:lineRule="exact"/>
              <w:jc w:val="center"/>
              <w:rPr>
                <w:rFonts w:ascii="標楷體" w:eastAsia="標楷體" w:hAnsi="標楷體"/>
                <w:b/>
                <w:spacing w:val="-20"/>
              </w:rPr>
            </w:pPr>
            <w:r w:rsidRPr="00675BF1">
              <w:rPr>
                <w:rFonts w:ascii="標楷體" w:eastAsia="標楷體" w:hAnsi="標楷體"/>
                <w:spacing w:val="-20"/>
              </w:rPr>
              <w:lastRenderedPageBreak/>
              <w:t>第</w:t>
            </w:r>
            <w:r>
              <w:rPr>
                <w:rFonts w:ascii="標楷體" w:eastAsia="標楷體" w:hAnsi="標楷體"/>
                <w:spacing w:val="-20"/>
              </w:rPr>
              <w:t>72</w:t>
            </w:r>
            <w:r>
              <w:rPr>
                <w:rFonts w:ascii="標楷體" w:eastAsia="標楷體" w:hAnsi="標楷體" w:hint="eastAsia"/>
                <w:spacing w:val="-20"/>
              </w:rPr>
              <w:t>82</w:t>
            </w:r>
            <w:r w:rsidRPr="00675BF1">
              <w:rPr>
                <w:rFonts w:ascii="標楷體" w:eastAsia="標楷體" w:hAnsi="標楷體"/>
                <w:spacing w:val="-20"/>
              </w:rPr>
              <w:t>期</w:t>
            </w: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9</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2.洗錢防制法第十條條文修正草案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委員蔣萬安等26人</w:t>
            </w:r>
            <w:r>
              <w:rPr>
                <w:rFonts w:ascii="標楷體" w:eastAsia="標楷體" w:hAnsi="標楷體"/>
                <w:kern w:val="0"/>
              </w:rPr>
              <w:t xml:space="preserve"> 105.03.11</w:t>
            </w:r>
            <w:r w:rsidRPr="004050A5">
              <w:rPr>
                <w:rFonts w:ascii="標楷體" w:eastAsia="標楷體" w:hAnsi="標楷體"/>
                <w:kern w:val="0"/>
              </w:rPr>
              <w:t>（9-1-4）</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10</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3.洗錢防制法第三條及第十一條條文修正草案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委員曾銘宗等18人 105.05.27 （9-1-15）</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4.洗錢防制法第三條條文修正草案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委員許淑華等17人 105.05.27 （9-1-15）</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5.洗錢防制法第三條條文修正草案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委員呂玉玲等20人</w:t>
            </w:r>
            <w:r>
              <w:rPr>
                <w:rFonts w:ascii="標楷體" w:eastAsia="標楷體" w:hAnsi="標楷體"/>
                <w:kern w:val="0"/>
              </w:rPr>
              <w:t xml:space="preserve"> 105.06.03</w:t>
            </w:r>
            <w:r w:rsidRPr="004050A5">
              <w:rPr>
                <w:rFonts w:ascii="標楷體" w:eastAsia="標楷體" w:hAnsi="標楷體"/>
                <w:kern w:val="0"/>
              </w:rPr>
              <w:t>（9-1-16）</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6.洗錢防制法第三條條文修正草案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委員徐國勇等19人 105.06.17 （9-1-17）</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7.洗錢防制法修正草案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委員許淑華等17人 105.07.15 （9-1-21）</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15</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8.洗錢防制法第六條條文修正草案</w:t>
            </w:r>
          </w:p>
        </w:tc>
        <w:tc>
          <w:tcPr>
            <w:tcW w:w="1276"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親民黨黨團</w:t>
            </w:r>
            <w:r>
              <w:rPr>
                <w:rFonts w:ascii="標楷體" w:eastAsia="標楷體" w:hAnsi="標楷體"/>
                <w:kern w:val="0"/>
              </w:rPr>
              <w:t xml:space="preserve"> 105.09.20</w:t>
            </w:r>
            <w:r w:rsidRPr="004050A5">
              <w:rPr>
                <w:rFonts w:ascii="標楷體" w:eastAsia="標楷體" w:hAnsi="標楷體"/>
                <w:kern w:val="0"/>
              </w:rPr>
              <w:t>（9-2-2）</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16</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9.洗錢防制法部分條文修正草案</w:t>
            </w:r>
          </w:p>
        </w:tc>
        <w:tc>
          <w:tcPr>
            <w:tcW w:w="1276" w:type="dxa"/>
          </w:tcPr>
          <w:p w:rsidR="00320900" w:rsidRPr="004050A5" w:rsidRDefault="00320900" w:rsidP="00AB7B3D">
            <w:pPr>
              <w:spacing w:line="260" w:lineRule="exact"/>
              <w:rPr>
                <w:rFonts w:ascii="標楷體" w:eastAsia="標楷體" w:hAnsi="標楷體"/>
                <w:kern w:val="0"/>
              </w:rPr>
            </w:pPr>
            <w:r w:rsidRPr="004050A5">
              <w:rPr>
                <w:rFonts w:ascii="標楷體" w:eastAsia="標楷體" w:hAnsi="標楷體"/>
                <w:kern w:val="0"/>
              </w:rPr>
              <w:t>委員段宜康等18人</w:t>
            </w:r>
            <w:r>
              <w:rPr>
                <w:rFonts w:ascii="標楷體" w:eastAsia="標楷體" w:hAnsi="標楷體"/>
                <w:kern w:val="0"/>
              </w:rPr>
              <w:t xml:space="preserve"> 105.10.07</w:t>
            </w:r>
            <w:r w:rsidRPr="004050A5">
              <w:rPr>
                <w:rFonts w:ascii="標楷體" w:eastAsia="標楷體" w:hAnsi="標楷體"/>
                <w:kern w:val="0"/>
              </w:rPr>
              <w:t>（9-2-5）</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r w:rsidR="00320900" w:rsidRPr="00A40289" w:rsidTr="00B85E55">
        <w:trPr>
          <w:trHeight w:val="1050"/>
        </w:trPr>
        <w:tc>
          <w:tcPr>
            <w:tcW w:w="568" w:type="dxa"/>
          </w:tcPr>
          <w:p w:rsidR="00320900" w:rsidRDefault="00320900" w:rsidP="00BE0DDC">
            <w:pPr>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1275" w:type="dxa"/>
          </w:tcPr>
          <w:p w:rsidR="00320900" w:rsidRPr="004050A5" w:rsidRDefault="00320900" w:rsidP="00CA062A">
            <w:pPr>
              <w:spacing w:line="260" w:lineRule="exact"/>
              <w:rPr>
                <w:rFonts w:ascii="標楷體" w:eastAsia="標楷體" w:hAnsi="標楷體"/>
                <w:kern w:val="0"/>
              </w:rPr>
            </w:pPr>
            <w:r w:rsidRPr="004050A5">
              <w:rPr>
                <w:rFonts w:ascii="標楷體" w:eastAsia="標楷體" w:hAnsi="標楷體"/>
                <w:kern w:val="0"/>
              </w:rPr>
              <w:t>10.洗錢防制法第十四條條文修正草案</w:t>
            </w:r>
          </w:p>
        </w:tc>
        <w:tc>
          <w:tcPr>
            <w:tcW w:w="1276" w:type="dxa"/>
          </w:tcPr>
          <w:p w:rsidR="00320900" w:rsidRPr="004050A5" w:rsidRDefault="00320900" w:rsidP="00AB7B3D">
            <w:pPr>
              <w:spacing w:line="260" w:lineRule="exact"/>
              <w:rPr>
                <w:rFonts w:ascii="標楷體" w:eastAsia="標楷體" w:hAnsi="標楷體"/>
                <w:kern w:val="0"/>
              </w:rPr>
            </w:pPr>
            <w:r w:rsidRPr="004050A5">
              <w:rPr>
                <w:rFonts w:ascii="標楷體" w:eastAsia="標楷體" w:hAnsi="標楷體"/>
                <w:kern w:val="0"/>
              </w:rPr>
              <w:t>委員江永昌等18人 105.11.11 （9-2-10）</w:t>
            </w:r>
          </w:p>
        </w:tc>
        <w:tc>
          <w:tcPr>
            <w:tcW w:w="1559" w:type="dxa"/>
            <w:vMerge/>
          </w:tcPr>
          <w:p w:rsidR="00320900" w:rsidRDefault="00320900" w:rsidP="00A11DB9">
            <w:pPr>
              <w:spacing w:line="260" w:lineRule="exact"/>
              <w:rPr>
                <w:rFonts w:ascii="標楷體" w:eastAsia="標楷體" w:hAnsi="標楷體"/>
                <w:kern w:val="0"/>
              </w:rPr>
            </w:pPr>
          </w:p>
        </w:tc>
        <w:tc>
          <w:tcPr>
            <w:tcW w:w="1276" w:type="dxa"/>
            <w:vMerge/>
          </w:tcPr>
          <w:p w:rsidR="00320900" w:rsidRPr="00A40289" w:rsidRDefault="00320900" w:rsidP="00FC3DD1">
            <w:pPr>
              <w:spacing w:line="300" w:lineRule="exact"/>
              <w:rPr>
                <w:rFonts w:ascii="標楷體" w:eastAsia="標楷體" w:hAnsi="標楷體"/>
                <w:spacing w:val="-20"/>
              </w:rPr>
            </w:pPr>
          </w:p>
        </w:tc>
        <w:tc>
          <w:tcPr>
            <w:tcW w:w="1559" w:type="dxa"/>
            <w:vMerge/>
          </w:tcPr>
          <w:p w:rsidR="00320900" w:rsidRPr="00A40289" w:rsidRDefault="00320900" w:rsidP="00BE0DDC">
            <w:pPr>
              <w:spacing w:line="300" w:lineRule="exact"/>
              <w:jc w:val="center"/>
              <w:rPr>
                <w:rFonts w:ascii="標楷體" w:eastAsia="標楷體" w:hAnsi="標楷體"/>
                <w:b/>
                <w:spacing w:val="-20"/>
              </w:rPr>
            </w:pPr>
          </w:p>
        </w:tc>
        <w:tc>
          <w:tcPr>
            <w:tcW w:w="1276" w:type="dxa"/>
            <w:vMerge/>
          </w:tcPr>
          <w:p w:rsidR="00320900" w:rsidRPr="00A40289" w:rsidRDefault="00320900" w:rsidP="00BE0DDC">
            <w:pPr>
              <w:spacing w:line="300" w:lineRule="exact"/>
              <w:jc w:val="center"/>
              <w:rPr>
                <w:rFonts w:ascii="標楷體" w:eastAsia="標楷體" w:hAnsi="標楷體"/>
                <w:b/>
                <w:spacing w:val="-20"/>
              </w:rPr>
            </w:pPr>
          </w:p>
        </w:tc>
      </w:tr>
    </w:tbl>
    <w:p w:rsidR="00465500" w:rsidRPr="00465500" w:rsidRDefault="00465500" w:rsidP="00BE0DDC">
      <w:pPr>
        <w:pStyle w:val="10"/>
        <w:spacing w:beforeLines="150" w:before="540" w:afterLines="100" w:after="360" w:line="300" w:lineRule="exact"/>
        <w:rPr>
          <w:rFonts w:ascii="Times New Roman" w:hAnsi="Times New Roman"/>
          <w:szCs w:val="28"/>
        </w:rPr>
      </w:pPr>
      <w:bookmarkStart w:id="19" w:name="_Toc386796869"/>
      <w:bookmarkStart w:id="20" w:name="_Toc386797109"/>
      <w:bookmarkStart w:id="21" w:name="_Toc455152586"/>
      <w:bookmarkStart w:id="22" w:name="_Toc457395188"/>
      <w:bookmarkStart w:id="23" w:name="_Toc472666432"/>
      <w:r w:rsidRPr="00465500">
        <w:rPr>
          <w:rStyle w:val="af1"/>
          <w:rFonts w:ascii="Times New Roman" w:hAnsi="Times New Roman"/>
          <w:color w:val="auto"/>
          <w:szCs w:val="28"/>
          <w:u w:val="none"/>
        </w:rPr>
        <w:lastRenderedPageBreak/>
        <w:t>［</w:t>
      </w:r>
      <w:r w:rsidRPr="00465500">
        <w:rPr>
          <w:rStyle w:val="af1"/>
          <w:rFonts w:ascii="Times New Roman" w:hAnsi="Times New Roman" w:hint="eastAsia"/>
          <w:color w:val="auto"/>
          <w:szCs w:val="28"/>
          <w:u w:val="none"/>
        </w:rPr>
        <w:t>貳</w:t>
      </w:r>
      <w:r w:rsidRPr="00465500">
        <w:rPr>
          <w:rStyle w:val="af1"/>
          <w:rFonts w:ascii="Times New Roman" w:hAnsi="Times New Roman"/>
          <w:color w:val="auto"/>
          <w:szCs w:val="28"/>
          <w:u w:val="none"/>
        </w:rPr>
        <w:t>］</w:t>
      </w:r>
      <w:r w:rsidRPr="00465500">
        <w:rPr>
          <w:rFonts w:ascii="Times New Roman" w:hAnsi="Times New Roman"/>
          <w:szCs w:val="28"/>
        </w:rPr>
        <w:t>預算或決算案</w:t>
      </w:r>
      <w:bookmarkEnd w:id="19"/>
      <w:bookmarkEnd w:id="20"/>
      <w:r w:rsidR="00272EA4">
        <w:rPr>
          <w:rFonts w:ascii="Times New Roman" w:hAnsi="Times New Roman" w:hint="eastAsia"/>
          <w:szCs w:val="28"/>
        </w:rPr>
        <w:t>4</w:t>
      </w:r>
      <w:r w:rsidRPr="00465500">
        <w:rPr>
          <w:rFonts w:ascii="Times New Roman" w:hAnsi="Times New Roman"/>
          <w:szCs w:val="28"/>
        </w:rPr>
        <w:t>案</w:t>
      </w:r>
      <w:bookmarkEnd w:id="21"/>
      <w:bookmarkEnd w:id="22"/>
      <w:bookmarkEnd w:id="23"/>
    </w:p>
    <w:p w:rsidR="000568E3" w:rsidRPr="00DE0CD8" w:rsidRDefault="00465500" w:rsidP="00BE0DDC">
      <w:pPr>
        <w:pStyle w:val="-f3"/>
        <w:spacing w:beforeLines="100" w:before="360" w:afterLines="100" w:after="360" w:line="300" w:lineRule="exact"/>
        <w:ind w:left="765"/>
        <w:rPr>
          <w:szCs w:val="28"/>
        </w:rPr>
      </w:pPr>
      <w:bookmarkStart w:id="24" w:name="_Toc376274303"/>
      <w:bookmarkStart w:id="25" w:name="_Toc386796870"/>
      <w:bookmarkStart w:id="26" w:name="_Toc386797110"/>
      <w:bookmarkStart w:id="27" w:name="_Toc455152587"/>
      <w:bookmarkStart w:id="28" w:name="_Toc457395189"/>
      <w:bookmarkStart w:id="29" w:name="_Toc472666433"/>
      <w:r w:rsidRPr="00DE0CD8">
        <w:rPr>
          <w:szCs w:val="28"/>
        </w:rPr>
        <w:t>一、總預算案</w:t>
      </w:r>
      <w:r w:rsidR="00510983">
        <w:rPr>
          <w:rFonts w:hint="eastAsia"/>
          <w:szCs w:val="28"/>
        </w:rPr>
        <w:t>0</w:t>
      </w:r>
      <w:r w:rsidRPr="00DE0CD8">
        <w:rPr>
          <w:szCs w:val="28"/>
        </w:rPr>
        <w:t>案</w:t>
      </w:r>
      <w:bookmarkEnd w:id="24"/>
      <w:bookmarkEnd w:id="25"/>
      <w:bookmarkEnd w:id="26"/>
      <w:bookmarkEnd w:id="27"/>
      <w:bookmarkEnd w:id="28"/>
      <w:bookmarkEnd w:id="29"/>
    </w:p>
    <w:p w:rsidR="00F77BFE" w:rsidRPr="00465500" w:rsidRDefault="00465500" w:rsidP="00BE0DDC">
      <w:pPr>
        <w:pStyle w:val="-f3"/>
        <w:spacing w:beforeLines="100" w:before="360" w:afterLines="100" w:after="360" w:line="300" w:lineRule="exact"/>
        <w:ind w:left="765"/>
      </w:pPr>
      <w:bookmarkStart w:id="30" w:name="_Toc361213596"/>
      <w:bookmarkStart w:id="31" w:name="_Toc361923740"/>
      <w:bookmarkStart w:id="32" w:name="_Toc363206594"/>
      <w:bookmarkStart w:id="33" w:name="_Toc379471381"/>
      <w:bookmarkStart w:id="34" w:name="_Toc386796871"/>
      <w:bookmarkStart w:id="35" w:name="_Toc386797111"/>
      <w:bookmarkStart w:id="36" w:name="_Toc455152588"/>
      <w:bookmarkStart w:id="37" w:name="_Toc457395190"/>
      <w:bookmarkStart w:id="38" w:name="_Toc472666434"/>
      <w:r w:rsidRPr="00465500">
        <w:t>二、預算</w:t>
      </w:r>
      <w:r w:rsidRPr="00465500">
        <w:rPr>
          <w:rStyle w:val="af1"/>
          <w:color w:val="auto"/>
          <w:szCs w:val="28"/>
          <w:u w:val="none"/>
        </w:rPr>
        <w:t>凍結</w:t>
      </w:r>
      <w:r w:rsidRPr="00465500">
        <w:t>之專案報告案</w:t>
      </w:r>
      <w:r w:rsidR="0090727C">
        <w:rPr>
          <w:rFonts w:hint="eastAsia"/>
        </w:rPr>
        <w:t>3</w:t>
      </w:r>
      <w:r w:rsidRPr="00465500">
        <w:t>案</w:t>
      </w:r>
      <w:bookmarkStart w:id="39" w:name="_Toc362968428"/>
      <w:bookmarkStart w:id="40" w:name="_Toc366055553"/>
      <w:bookmarkEnd w:id="30"/>
      <w:bookmarkEnd w:id="31"/>
      <w:bookmarkEnd w:id="32"/>
      <w:bookmarkEnd w:id="33"/>
      <w:bookmarkEnd w:id="34"/>
      <w:bookmarkEnd w:id="35"/>
      <w:bookmarkEnd w:id="36"/>
      <w:bookmarkEnd w:id="37"/>
      <w:bookmarkEnd w:id="38"/>
    </w:p>
    <w:p w:rsidR="0090727C" w:rsidRPr="00DE0CD8" w:rsidRDefault="00F77BFE" w:rsidP="00BE0DDC">
      <w:pPr>
        <w:keepNext/>
        <w:adjustRightInd w:val="0"/>
        <w:snapToGrid w:val="0"/>
        <w:spacing w:beforeLines="50" w:before="180" w:afterLines="50" w:after="180" w:line="300" w:lineRule="exact"/>
        <w:ind w:left="1134"/>
        <w:jc w:val="both"/>
        <w:outlineLvl w:val="2"/>
        <w:rPr>
          <w:rFonts w:eastAsia="標楷體"/>
          <w:b/>
          <w:sz w:val="28"/>
          <w:szCs w:val="28"/>
        </w:rPr>
      </w:pPr>
      <w:bookmarkStart w:id="41" w:name="_Toc386797112"/>
      <w:r w:rsidRPr="00DE0CD8">
        <w:rPr>
          <w:rFonts w:eastAsia="標楷體"/>
          <w:b/>
          <w:sz w:val="28"/>
          <w:szCs w:val="28"/>
        </w:rPr>
        <w:t xml:space="preserve"> </w:t>
      </w:r>
      <w:bookmarkStart w:id="42" w:name="_Toc455152589"/>
      <w:bookmarkStart w:id="43" w:name="_Toc457395191"/>
      <w:bookmarkStart w:id="44" w:name="_Toc472666435"/>
      <w:r w:rsidR="00465500" w:rsidRPr="00DE0CD8">
        <w:rPr>
          <w:rFonts w:eastAsia="標楷體"/>
          <w:b/>
          <w:sz w:val="28"/>
          <w:szCs w:val="28"/>
        </w:rPr>
        <w:t>(</w:t>
      </w:r>
      <w:r w:rsidR="00465500" w:rsidRPr="00DE0CD8">
        <w:rPr>
          <w:rFonts w:eastAsia="標楷體"/>
          <w:b/>
          <w:sz w:val="28"/>
          <w:szCs w:val="28"/>
        </w:rPr>
        <w:t>一</w:t>
      </w:r>
      <w:r w:rsidR="00465500" w:rsidRPr="00DE0CD8">
        <w:rPr>
          <w:rFonts w:eastAsia="標楷體"/>
          <w:b/>
          <w:sz w:val="28"/>
          <w:szCs w:val="28"/>
        </w:rPr>
        <w:t>)</w:t>
      </w:r>
      <w:r w:rsidR="00465500" w:rsidRPr="00DE0CD8">
        <w:rPr>
          <w:rFonts w:eastAsia="標楷體"/>
          <w:b/>
          <w:sz w:val="28"/>
          <w:szCs w:val="28"/>
        </w:rPr>
        <w:t>總統府（含國家安全會議）</w:t>
      </w:r>
      <w:r w:rsidR="0090727C">
        <w:rPr>
          <w:rFonts w:eastAsia="標楷體" w:hint="eastAsia"/>
          <w:b/>
          <w:sz w:val="28"/>
          <w:szCs w:val="28"/>
        </w:rPr>
        <w:t>1</w:t>
      </w:r>
      <w:r w:rsidR="00465500" w:rsidRPr="00DE0CD8">
        <w:rPr>
          <w:rFonts w:eastAsia="標楷體"/>
          <w:b/>
          <w:sz w:val="28"/>
          <w:szCs w:val="28"/>
        </w:rPr>
        <w:t>案</w:t>
      </w:r>
      <w:bookmarkEnd w:id="39"/>
      <w:bookmarkEnd w:id="40"/>
      <w:bookmarkEnd w:id="41"/>
      <w:bookmarkEnd w:id="42"/>
      <w:bookmarkEnd w:id="43"/>
      <w:bookmarkEnd w:id="44"/>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90727C" w:rsidRPr="001C5C39" w:rsidTr="00CE20E5">
        <w:tc>
          <w:tcPr>
            <w:tcW w:w="742" w:type="dxa"/>
            <w:shd w:val="clear" w:color="auto" w:fill="auto"/>
          </w:tcPr>
          <w:p w:rsidR="0090727C" w:rsidRPr="001C5C39" w:rsidRDefault="0090727C"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90727C" w:rsidRPr="001C5C39" w:rsidRDefault="0090727C"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90727C" w:rsidRPr="001C5C39" w:rsidRDefault="0090727C" w:rsidP="00CE20E5">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90727C" w:rsidRPr="001C5C39" w:rsidRDefault="0090727C"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90727C" w:rsidRPr="001C5C39" w:rsidRDefault="0090727C"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90727C" w:rsidRPr="001C5C39" w:rsidTr="00CE20E5">
        <w:tc>
          <w:tcPr>
            <w:tcW w:w="742" w:type="dxa"/>
            <w:shd w:val="clear" w:color="auto" w:fill="auto"/>
          </w:tcPr>
          <w:p w:rsidR="0090727C" w:rsidRPr="001C5C39" w:rsidRDefault="0090727C" w:rsidP="00CE20E5">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90727C" w:rsidRDefault="0090727C" w:rsidP="00CA062A">
            <w:pPr>
              <w:spacing w:line="260" w:lineRule="exact"/>
              <w:ind w:left="480" w:hanging="480"/>
              <w:rPr>
                <w:rFonts w:ascii="標楷體" w:eastAsia="標楷體" w:hAnsi="標楷體"/>
                <w:kern w:val="0"/>
              </w:rPr>
            </w:pPr>
            <w:r w:rsidRPr="0090727C">
              <w:rPr>
                <w:rFonts w:ascii="標楷體" w:eastAsia="標楷體" w:hAnsi="標楷體"/>
                <w:kern w:val="0"/>
              </w:rPr>
              <w:t>為96年度中央政府總預</w:t>
            </w:r>
          </w:p>
          <w:p w:rsidR="0090727C" w:rsidRDefault="0090727C" w:rsidP="00CA062A">
            <w:pPr>
              <w:spacing w:line="260" w:lineRule="exact"/>
              <w:ind w:left="480" w:hanging="480"/>
              <w:rPr>
                <w:rFonts w:ascii="標楷體" w:eastAsia="標楷體" w:hAnsi="標楷體"/>
                <w:kern w:val="0"/>
              </w:rPr>
            </w:pPr>
            <w:r w:rsidRPr="0090727C">
              <w:rPr>
                <w:rFonts w:ascii="標楷體" w:eastAsia="標楷體" w:hAnsi="標楷體"/>
                <w:kern w:val="0"/>
              </w:rPr>
              <w:t>算案，通過凍結該府「一</w:t>
            </w:r>
          </w:p>
          <w:p w:rsidR="0090727C" w:rsidRDefault="0090727C" w:rsidP="00CA062A">
            <w:pPr>
              <w:spacing w:line="260" w:lineRule="exact"/>
              <w:ind w:left="480" w:hanging="480"/>
              <w:rPr>
                <w:rFonts w:ascii="標楷體" w:eastAsia="標楷體" w:hAnsi="標楷體"/>
                <w:kern w:val="0"/>
              </w:rPr>
            </w:pPr>
            <w:r w:rsidRPr="0090727C">
              <w:rPr>
                <w:rFonts w:ascii="標楷體" w:eastAsia="標楷體" w:hAnsi="標楷體"/>
                <w:kern w:val="0"/>
              </w:rPr>
              <w:t>級主管主管加給」部分</w:t>
            </w:r>
          </w:p>
          <w:p w:rsidR="0090727C" w:rsidRDefault="0090727C" w:rsidP="00CA062A">
            <w:pPr>
              <w:spacing w:line="260" w:lineRule="exact"/>
              <w:ind w:left="480" w:hanging="480"/>
              <w:rPr>
                <w:rFonts w:ascii="標楷體" w:eastAsia="標楷體" w:hAnsi="標楷體"/>
                <w:kern w:val="0"/>
              </w:rPr>
            </w:pPr>
            <w:r w:rsidRPr="0090727C">
              <w:rPr>
                <w:rFonts w:ascii="標楷體" w:eastAsia="標楷體" w:hAnsi="標楷體"/>
                <w:kern w:val="0"/>
              </w:rPr>
              <w:t>預算，請專案報告之決</w:t>
            </w:r>
          </w:p>
          <w:p w:rsidR="0090727C" w:rsidRDefault="0090727C" w:rsidP="00CA062A">
            <w:pPr>
              <w:spacing w:line="260" w:lineRule="exact"/>
              <w:ind w:left="480" w:hanging="480"/>
              <w:rPr>
                <w:rFonts w:ascii="標楷體" w:eastAsia="標楷體" w:hAnsi="標楷體"/>
                <w:kern w:val="0"/>
              </w:rPr>
            </w:pPr>
            <w:r w:rsidRPr="0090727C">
              <w:rPr>
                <w:rFonts w:ascii="標楷體" w:eastAsia="標楷體" w:hAnsi="標楷體"/>
                <w:kern w:val="0"/>
              </w:rPr>
              <w:t>議，為免影響員工權</w:t>
            </w:r>
          </w:p>
          <w:p w:rsidR="0090727C" w:rsidRDefault="0090727C" w:rsidP="00CA062A">
            <w:pPr>
              <w:spacing w:line="260" w:lineRule="exact"/>
              <w:rPr>
                <w:rFonts w:ascii="標楷體" w:eastAsia="標楷體" w:hAnsi="標楷體"/>
                <w:kern w:val="0"/>
              </w:rPr>
            </w:pPr>
            <w:r w:rsidRPr="0090727C">
              <w:rPr>
                <w:rFonts w:ascii="標楷體" w:eastAsia="標楷體" w:hAnsi="標楷體"/>
                <w:kern w:val="0"/>
              </w:rPr>
              <w:t>益，請惠予安排報告日</w:t>
            </w:r>
          </w:p>
          <w:p w:rsidR="0090727C" w:rsidRPr="0090727C" w:rsidRDefault="0090727C" w:rsidP="00CA062A">
            <w:pPr>
              <w:spacing w:line="260" w:lineRule="exact"/>
              <w:ind w:left="480" w:hanging="480"/>
              <w:rPr>
                <w:rFonts w:ascii="標楷體" w:eastAsia="標楷體" w:hAnsi="標楷體"/>
                <w:kern w:val="0"/>
              </w:rPr>
            </w:pPr>
            <w:r w:rsidRPr="0090727C">
              <w:rPr>
                <w:rFonts w:ascii="標楷體" w:eastAsia="標楷體" w:hAnsi="標楷體"/>
                <w:kern w:val="0"/>
              </w:rPr>
              <w:t>程，請查照案。</w:t>
            </w:r>
          </w:p>
        </w:tc>
        <w:tc>
          <w:tcPr>
            <w:tcW w:w="1417" w:type="dxa"/>
            <w:shd w:val="clear" w:color="auto" w:fill="auto"/>
          </w:tcPr>
          <w:p w:rsidR="0090727C" w:rsidRPr="0090727C" w:rsidRDefault="0090727C" w:rsidP="00CA062A">
            <w:pPr>
              <w:spacing w:line="260" w:lineRule="exact"/>
              <w:ind w:left="482" w:hangingChars="201" w:hanging="482"/>
              <w:rPr>
                <w:rFonts w:ascii="標楷體" w:eastAsia="標楷體" w:hAnsi="標楷體"/>
                <w:kern w:val="0"/>
              </w:rPr>
            </w:pPr>
            <w:r w:rsidRPr="0090727C">
              <w:rPr>
                <w:rFonts w:ascii="標楷體" w:eastAsia="標楷體" w:hAnsi="標楷體"/>
                <w:kern w:val="0"/>
              </w:rPr>
              <w:t>總統府</w:t>
            </w:r>
          </w:p>
          <w:p w:rsidR="0090727C" w:rsidRDefault="0090727C" w:rsidP="00CA062A">
            <w:pPr>
              <w:spacing w:line="260" w:lineRule="exact"/>
              <w:ind w:left="482" w:hangingChars="201" w:hanging="482"/>
              <w:rPr>
                <w:rFonts w:ascii="標楷體" w:eastAsia="標楷體" w:hAnsi="標楷體"/>
                <w:kern w:val="0"/>
              </w:rPr>
            </w:pPr>
            <w:r w:rsidRPr="0090727C">
              <w:rPr>
                <w:rFonts w:ascii="標楷體" w:eastAsia="標楷體" w:hAnsi="標楷體"/>
                <w:kern w:val="0"/>
              </w:rPr>
              <w:t>97.03.07</w:t>
            </w:r>
          </w:p>
          <w:p w:rsidR="0090727C" w:rsidRPr="0090727C" w:rsidRDefault="0090727C" w:rsidP="00CA062A">
            <w:pPr>
              <w:spacing w:line="260" w:lineRule="exact"/>
              <w:ind w:left="482" w:hangingChars="201" w:hanging="482"/>
              <w:rPr>
                <w:rFonts w:ascii="標楷體" w:eastAsia="標楷體" w:hAnsi="標楷體"/>
                <w:kern w:val="0"/>
              </w:rPr>
            </w:pPr>
            <w:r w:rsidRPr="0090727C">
              <w:rPr>
                <w:rFonts w:ascii="標楷體" w:eastAsia="標楷體" w:hAnsi="標楷體"/>
                <w:kern w:val="0"/>
              </w:rPr>
              <w:t>（7-1-3）</w:t>
            </w:r>
          </w:p>
        </w:tc>
        <w:tc>
          <w:tcPr>
            <w:tcW w:w="1843" w:type="dxa"/>
            <w:shd w:val="clear" w:color="auto" w:fill="auto"/>
          </w:tcPr>
          <w:p w:rsidR="0090727C" w:rsidRPr="001C5C39" w:rsidRDefault="0090727C" w:rsidP="00CE20E5">
            <w:pPr>
              <w:autoSpaceDE w:val="0"/>
              <w:autoSpaceDN w:val="0"/>
              <w:snapToGrid w:val="0"/>
              <w:spacing w:line="300" w:lineRule="exact"/>
              <w:jc w:val="center"/>
              <w:rPr>
                <w:rFonts w:ascii="標楷體" w:eastAsia="標楷體" w:hAnsi="標楷體"/>
                <w:b/>
                <w:spacing w:val="-20"/>
                <w:lang w:eastAsia="ko-KR"/>
              </w:rPr>
            </w:pPr>
            <w:r w:rsidRPr="00EC2AFB">
              <w:rPr>
                <w:rFonts w:ascii="標楷體" w:eastAsia="標楷體" w:hAnsi="標楷體" w:hint="eastAsia"/>
                <w:spacing w:val="-20"/>
              </w:rPr>
              <w:t>司法及法制</w:t>
            </w:r>
          </w:p>
        </w:tc>
        <w:tc>
          <w:tcPr>
            <w:tcW w:w="1984" w:type="dxa"/>
            <w:shd w:val="clear" w:color="auto" w:fill="auto"/>
          </w:tcPr>
          <w:p w:rsidR="0090727C" w:rsidRPr="00A40289" w:rsidRDefault="0090727C" w:rsidP="0090727C">
            <w:pPr>
              <w:spacing w:line="300" w:lineRule="exact"/>
              <w:rPr>
                <w:rFonts w:ascii="標楷體" w:eastAsia="標楷體" w:hAnsi="標楷體"/>
                <w:spacing w:val="-20"/>
              </w:rPr>
            </w:pPr>
            <w:r w:rsidRPr="00A40289">
              <w:rPr>
                <w:rFonts w:ascii="標楷體" w:eastAsia="標楷體" w:hAnsi="標楷體" w:hint="eastAsia"/>
                <w:spacing w:val="-20"/>
              </w:rPr>
              <w:t>院會</w:t>
            </w: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12</w:t>
            </w:r>
            <w:r w:rsidRPr="00A40289">
              <w:rPr>
                <w:rFonts w:ascii="標楷體" w:eastAsia="標楷體" w:hAnsi="標楷體"/>
                <w:spacing w:val="-20"/>
              </w:rPr>
              <w:t>.</w:t>
            </w:r>
            <w:r>
              <w:rPr>
                <w:rFonts w:ascii="標楷體" w:eastAsia="標楷體" w:hAnsi="標楷體" w:hint="eastAsia"/>
                <w:spacing w:val="-20"/>
              </w:rPr>
              <w:t>23</w:t>
            </w:r>
          </w:p>
          <w:p w:rsidR="0090727C" w:rsidRPr="001C5C39" w:rsidRDefault="0090727C" w:rsidP="0090727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(9-2-16</w:t>
            </w:r>
            <w:r w:rsidRPr="00A40289">
              <w:rPr>
                <w:rFonts w:ascii="標楷體" w:eastAsia="標楷體" w:hAnsi="標楷體" w:hint="eastAsia"/>
                <w:spacing w:val="-20"/>
              </w:rPr>
              <w:t>)</w:t>
            </w:r>
            <w:r>
              <w:rPr>
                <w:rFonts w:ascii="標楷體" w:eastAsia="標楷體" w:hAnsi="標楷體" w:hint="eastAsia"/>
                <w:spacing w:val="-20"/>
              </w:rPr>
              <w:t>准予備查。</w:t>
            </w:r>
          </w:p>
        </w:tc>
      </w:tr>
    </w:tbl>
    <w:p w:rsidR="00465500" w:rsidRPr="00DE0CD8" w:rsidRDefault="0090727C" w:rsidP="00CA062A">
      <w:pPr>
        <w:keepNext/>
        <w:adjustRightInd w:val="0"/>
        <w:snapToGrid w:val="0"/>
        <w:spacing w:beforeLines="100" w:before="360" w:afterLines="50" w:after="180" w:line="300" w:lineRule="exact"/>
        <w:ind w:left="2" w:firstLineChars="335" w:firstLine="939"/>
        <w:jc w:val="both"/>
        <w:outlineLvl w:val="2"/>
        <w:rPr>
          <w:rFonts w:eastAsia="標楷體"/>
          <w:b/>
          <w:sz w:val="28"/>
          <w:szCs w:val="28"/>
        </w:rPr>
      </w:pPr>
      <w:bookmarkStart w:id="45" w:name="_Toc455152590"/>
      <w:bookmarkStart w:id="46" w:name="_Toc457395192"/>
      <w:bookmarkStart w:id="47" w:name="_Toc386797118"/>
      <w:r w:rsidRPr="00DE0CD8">
        <w:rPr>
          <w:rFonts w:eastAsia="標楷體"/>
          <w:b/>
          <w:sz w:val="28"/>
          <w:szCs w:val="28"/>
        </w:rPr>
        <w:t xml:space="preserve"> </w:t>
      </w:r>
      <w:bookmarkStart w:id="48" w:name="_Toc472666436"/>
      <w:r w:rsidR="00465500" w:rsidRPr="00DE0CD8">
        <w:rPr>
          <w:rFonts w:eastAsia="標楷體"/>
          <w:b/>
          <w:sz w:val="28"/>
          <w:szCs w:val="28"/>
        </w:rPr>
        <w:t>(</w:t>
      </w:r>
      <w:r w:rsidR="00465500" w:rsidRPr="00DE0CD8">
        <w:rPr>
          <w:rFonts w:eastAsia="標楷體"/>
          <w:b/>
          <w:sz w:val="28"/>
          <w:szCs w:val="28"/>
        </w:rPr>
        <w:t>二</w:t>
      </w:r>
      <w:r w:rsidR="001A7A88">
        <w:rPr>
          <w:rFonts w:eastAsia="標楷體"/>
          <w:b/>
          <w:sz w:val="28"/>
          <w:szCs w:val="28"/>
        </w:rPr>
        <w:t>)</w:t>
      </w:r>
      <w:r w:rsidR="00465500" w:rsidRPr="00DE0CD8">
        <w:rPr>
          <w:rFonts w:eastAsia="標楷體"/>
          <w:b/>
          <w:sz w:val="28"/>
          <w:szCs w:val="28"/>
        </w:rPr>
        <w:t>行政院</w:t>
      </w:r>
      <w:r w:rsidR="008F4897">
        <w:rPr>
          <w:rFonts w:eastAsia="標楷體" w:hint="eastAsia"/>
          <w:b/>
          <w:sz w:val="28"/>
          <w:szCs w:val="28"/>
        </w:rPr>
        <w:t>0</w:t>
      </w:r>
      <w:r w:rsidR="00465500" w:rsidRPr="00DE0CD8">
        <w:rPr>
          <w:rFonts w:eastAsia="標楷體"/>
          <w:b/>
          <w:sz w:val="28"/>
          <w:szCs w:val="28"/>
        </w:rPr>
        <w:t>案</w:t>
      </w:r>
      <w:bookmarkEnd w:id="45"/>
      <w:bookmarkEnd w:id="46"/>
      <w:bookmarkEnd w:id="48"/>
    </w:p>
    <w:p w:rsidR="00E07743" w:rsidRPr="00DE0CD8" w:rsidRDefault="00465500" w:rsidP="00CA062A">
      <w:pPr>
        <w:keepNext/>
        <w:adjustRightInd w:val="0"/>
        <w:snapToGrid w:val="0"/>
        <w:spacing w:beforeLines="100" w:before="360" w:afterLines="50" w:after="180" w:line="300" w:lineRule="exact"/>
        <w:ind w:left="2" w:firstLineChars="390" w:firstLine="1093"/>
        <w:jc w:val="both"/>
        <w:outlineLvl w:val="2"/>
        <w:rPr>
          <w:rFonts w:eastAsia="標楷體"/>
          <w:b/>
          <w:sz w:val="28"/>
          <w:szCs w:val="28"/>
        </w:rPr>
      </w:pPr>
      <w:bookmarkStart w:id="49" w:name="_Toc455152591"/>
      <w:bookmarkStart w:id="50" w:name="_Toc457395193"/>
      <w:bookmarkStart w:id="51" w:name="_Toc472666437"/>
      <w:r w:rsidRPr="00DE0CD8">
        <w:rPr>
          <w:rFonts w:eastAsia="標楷體"/>
          <w:b/>
          <w:sz w:val="28"/>
          <w:szCs w:val="28"/>
        </w:rPr>
        <w:t>(</w:t>
      </w:r>
      <w:r w:rsidRPr="00DE0CD8">
        <w:rPr>
          <w:rFonts w:eastAsia="標楷體"/>
          <w:b/>
          <w:sz w:val="28"/>
          <w:szCs w:val="28"/>
        </w:rPr>
        <w:t>三</w:t>
      </w:r>
      <w:r w:rsidRPr="00DE0CD8">
        <w:rPr>
          <w:rFonts w:eastAsia="標楷體"/>
          <w:b/>
          <w:sz w:val="28"/>
          <w:szCs w:val="28"/>
        </w:rPr>
        <w:t>)</w:t>
      </w:r>
      <w:r w:rsidRPr="00DE0CD8">
        <w:rPr>
          <w:rFonts w:eastAsia="標楷體"/>
          <w:b/>
          <w:sz w:val="28"/>
          <w:szCs w:val="28"/>
        </w:rPr>
        <w:t>司法院</w:t>
      </w:r>
      <w:r w:rsidR="00EC2AFB">
        <w:rPr>
          <w:rFonts w:eastAsia="標楷體" w:hint="eastAsia"/>
          <w:b/>
          <w:sz w:val="28"/>
          <w:szCs w:val="28"/>
        </w:rPr>
        <w:t>2</w:t>
      </w:r>
      <w:r w:rsidRPr="00DE0CD8">
        <w:rPr>
          <w:rFonts w:eastAsia="標楷體"/>
          <w:b/>
          <w:sz w:val="28"/>
          <w:szCs w:val="28"/>
        </w:rPr>
        <w:t>案</w:t>
      </w:r>
      <w:bookmarkEnd w:id="49"/>
      <w:bookmarkEnd w:id="50"/>
      <w:bookmarkEnd w:id="51"/>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E07743" w:rsidRPr="001C5C39" w:rsidTr="00327FE7">
        <w:tc>
          <w:tcPr>
            <w:tcW w:w="742"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E07743" w:rsidRPr="001C5C39" w:rsidRDefault="00E07743" w:rsidP="0099132D">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EC2AFB" w:rsidRPr="001C5C39" w:rsidTr="00327FE7">
        <w:tc>
          <w:tcPr>
            <w:tcW w:w="742" w:type="dxa"/>
            <w:shd w:val="clear" w:color="auto" w:fill="auto"/>
          </w:tcPr>
          <w:p w:rsidR="00EC2AFB" w:rsidRPr="001C5C39" w:rsidRDefault="00EC2AFB" w:rsidP="00BE0DDC">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EC2AFB" w:rsidRPr="00EC2AFB" w:rsidRDefault="00EC2AFB" w:rsidP="00CA062A">
            <w:pPr>
              <w:spacing w:line="260" w:lineRule="exact"/>
              <w:rPr>
                <w:rFonts w:ascii="標楷體" w:eastAsia="標楷體" w:hAnsi="標楷體"/>
                <w:kern w:val="0"/>
              </w:rPr>
            </w:pPr>
            <w:r w:rsidRPr="00EC2AFB">
              <w:rPr>
                <w:rFonts w:ascii="標楷體" w:eastAsia="標楷體" w:hAnsi="標楷體" w:hint="eastAsia"/>
                <w:kern w:val="0"/>
              </w:rPr>
              <w:t>為105年度中央政府總預算該院主管第1項決議（一），檢送該預算凍結案書面報告，請查照案。</w:t>
            </w:r>
          </w:p>
        </w:tc>
        <w:tc>
          <w:tcPr>
            <w:tcW w:w="1417" w:type="dxa"/>
            <w:shd w:val="clear" w:color="auto" w:fill="auto"/>
          </w:tcPr>
          <w:p w:rsidR="00EC2AFB" w:rsidRPr="00EC2AFB" w:rsidRDefault="00EC2AFB" w:rsidP="00CA062A">
            <w:pPr>
              <w:spacing w:line="260" w:lineRule="exact"/>
              <w:rPr>
                <w:rFonts w:ascii="標楷體" w:eastAsia="標楷體" w:hAnsi="標楷體"/>
                <w:kern w:val="0"/>
              </w:rPr>
            </w:pPr>
            <w:r w:rsidRPr="00EC2AFB">
              <w:rPr>
                <w:rFonts w:ascii="標楷體" w:eastAsia="標楷體" w:hAnsi="標楷體" w:hint="eastAsia"/>
                <w:kern w:val="0"/>
              </w:rPr>
              <w:t>司法院 105.04.08 （9-1-8）</w:t>
            </w:r>
          </w:p>
        </w:tc>
        <w:tc>
          <w:tcPr>
            <w:tcW w:w="1843" w:type="dxa"/>
            <w:shd w:val="clear" w:color="auto" w:fill="auto"/>
          </w:tcPr>
          <w:p w:rsidR="00EC2AFB" w:rsidRPr="00EC2AFB" w:rsidRDefault="00EC2AFB" w:rsidP="00BE0DDC">
            <w:pPr>
              <w:autoSpaceDE w:val="0"/>
              <w:autoSpaceDN w:val="0"/>
              <w:snapToGrid w:val="0"/>
              <w:spacing w:line="300" w:lineRule="exact"/>
              <w:jc w:val="center"/>
              <w:rPr>
                <w:rFonts w:ascii="標楷體" w:eastAsia="標楷體" w:hAnsi="標楷體"/>
                <w:spacing w:val="-20"/>
              </w:rPr>
            </w:pPr>
            <w:r w:rsidRPr="00EC2AFB">
              <w:rPr>
                <w:rFonts w:ascii="標楷體" w:eastAsia="標楷體" w:hAnsi="標楷體" w:hint="eastAsia"/>
                <w:spacing w:val="-20"/>
              </w:rPr>
              <w:t>司法及法制</w:t>
            </w:r>
          </w:p>
        </w:tc>
        <w:tc>
          <w:tcPr>
            <w:tcW w:w="1984" w:type="dxa"/>
            <w:shd w:val="clear" w:color="auto" w:fill="auto"/>
          </w:tcPr>
          <w:p w:rsidR="00EC2AFB" w:rsidRDefault="00BB2759" w:rsidP="00EC2AFB">
            <w:pPr>
              <w:autoSpaceDE w:val="0"/>
              <w:autoSpaceDN w:val="0"/>
              <w:snapToGrid w:val="0"/>
              <w:spacing w:line="300" w:lineRule="exact"/>
              <w:rPr>
                <w:rFonts w:ascii="標楷體" w:eastAsia="標楷體" w:hAnsi="標楷體"/>
                <w:spacing w:val="-20"/>
              </w:rPr>
            </w:pPr>
            <w:r>
              <w:rPr>
                <w:rFonts w:ascii="標楷體" w:eastAsia="標楷體" w:hAnsi="標楷體" w:hint="eastAsia"/>
                <w:spacing w:val="-20"/>
              </w:rPr>
              <w:t>1.</w:t>
            </w:r>
            <w:r w:rsidR="00EC2AFB" w:rsidRPr="00EC2AFB">
              <w:rPr>
                <w:rFonts w:ascii="標楷體" w:eastAsia="標楷體" w:hAnsi="標楷體"/>
                <w:spacing w:val="-20"/>
              </w:rPr>
              <w:t>本會105.</w:t>
            </w:r>
            <w:r w:rsidR="00EC2AFB" w:rsidRPr="00EC2AFB">
              <w:rPr>
                <w:rFonts w:ascii="標楷體" w:eastAsia="標楷體" w:hAnsi="標楷體" w:hint="eastAsia"/>
                <w:spacing w:val="-20"/>
              </w:rPr>
              <w:t>11</w:t>
            </w:r>
            <w:r w:rsidR="00EC2AFB" w:rsidRPr="00EC2AFB">
              <w:rPr>
                <w:rFonts w:ascii="標楷體" w:eastAsia="標楷體" w:hAnsi="標楷體"/>
                <w:spacing w:val="-20"/>
              </w:rPr>
              <w:t>.</w:t>
            </w:r>
            <w:r w:rsidR="00EC2AFB" w:rsidRPr="00EC2AFB">
              <w:rPr>
                <w:rFonts w:ascii="標楷體" w:eastAsia="標楷體" w:hAnsi="標楷體" w:hint="eastAsia"/>
                <w:spacing w:val="-20"/>
              </w:rPr>
              <w:t>14</w:t>
            </w:r>
            <w:r w:rsidR="00EC2AFB" w:rsidRPr="00EC2AFB">
              <w:rPr>
                <w:rFonts w:ascii="標楷體" w:eastAsia="標楷體" w:hAnsi="標楷體"/>
                <w:spacing w:val="-20"/>
              </w:rPr>
              <w:t>（9-</w:t>
            </w:r>
            <w:r w:rsidR="00EC2AFB" w:rsidRPr="00EC2AFB">
              <w:rPr>
                <w:rFonts w:ascii="標楷體" w:eastAsia="標楷體" w:hAnsi="標楷體" w:hint="eastAsia"/>
                <w:spacing w:val="-20"/>
              </w:rPr>
              <w:t>2</w:t>
            </w:r>
            <w:r w:rsidR="00EC2AFB" w:rsidRPr="00EC2AFB">
              <w:rPr>
                <w:rFonts w:ascii="標楷體" w:eastAsia="標楷體" w:hAnsi="標楷體"/>
                <w:spacing w:val="-20"/>
              </w:rPr>
              <w:t>-</w:t>
            </w:r>
            <w:r w:rsidR="00EC2AFB" w:rsidRPr="00EC2AFB">
              <w:rPr>
                <w:rFonts w:ascii="標楷體" w:eastAsia="標楷體" w:hAnsi="標楷體" w:hint="eastAsia"/>
                <w:spacing w:val="-20"/>
              </w:rPr>
              <w:t>13</w:t>
            </w:r>
            <w:r w:rsidR="00EC2AFB" w:rsidRPr="00EC2AFB">
              <w:rPr>
                <w:rFonts w:ascii="標楷體" w:eastAsia="標楷體" w:hAnsi="標楷體"/>
                <w:spacing w:val="-20"/>
              </w:rPr>
              <w:t>）</w:t>
            </w:r>
            <w:r w:rsidR="00EC2AFB" w:rsidRPr="00EC2AFB">
              <w:rPr>
                <w:rFonts w:ascii="標楷體" w:eastAsia="標楷體" w:hAnsi="標楷體" w:hint="eastAsia"/>
                <w:spacing w:val="-20"/>
              </w:rPr>
              <w:t>准予動支</w:t>
            </w:r>
            <w:r w:rsidR="00EC2AFB" w:rsidRPr="00EC2AFB">
              <w:rPr>
                <w:rFonts w:ascii="標楷體" w:eastAsia="標楷體" w:hAnsi="標楷體"/>
                <w:spacing w:val="-20"/>
              </w:rPr>
              <w:t>。</w:t>
            </w:r>
          </w:p>
          <w:p w:rsidR="00BB2759" w:rsidRPr="00A40289" w:rsidRDefault="00BB2759" w:rsidP="00BB2759">
            <w:pPr>
              <w:spacing w:line="300" w:lineRule="exact"/>
              <w:rPr>
                <w:rFonts w:ascii="標楷體" w:eastAsia="標楷體" w:hAnsi="標楷體"/>
                <w:spacing w:val="-20"/>
              </w:rPr>
            </w:pPr>
            <w:r>
              <w:rPr>
                <w:rFonts w:ascii="標楷體" w:eastAsia="標楷體" w:hAnsi="標楷體" w:hint="eastAsia"/>
                <w:spacing w:val="-20"/>
              </w:rPr>
              <w:t>2.</w:t>
            </w:r>
            <w:r w:rsidRPr="00A40289">
              <w:rPr>
                <w:rFonts w:ascii="標楷體" w:eastAsia="標楷體" w:hAnsi="標楷體" w:hint="eastAsia"/>
                <w:spacing w:val="-20"/>
              </w:rPr>
              <w:t>院會</w:t>
            </w: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12</w:t>
            </w:r>
            <w:r w:rsidRPr="00A40289">
              <w:rPr>
                <w:rFonts w:ascii="標楷體" w:eastAsia="標楷體" w:hAnsi="標楷體"/>
                <w:spacing w:val="-20"/>
              </w:rPr>
              <w:t>.</w:t>
            </w:r>
            <w:r>
              <w:rPr>
                <w:rFonts w:ascii="標楷體" w:eastAsia="標楷體" w:hAnsi="標楷體" w:hint="eastAsia"/>
                <w:spacing w:val="-20"/>
              </w:rPr>
              <w:t>2</w:t>
            </w:r>
          </w:p>
          <w:p w:rsidR="00BB2759" w:rsidRPr="00EC2AFB" w:rsidRDefault="00BB2759" w:rsidP="00BB2759">
            <w:pPr>
              <w:spacing w:line="300" w:lineRule="exact"/>
              <w:rPr>
                <w:rFonts w:ascii="標楷體" w:eastAsia="標楷體" w:hAnsi="標楷體"/>
                <w:spacing w:val="-20"/>
              </w:rPr>
            </w:pPr>
            <w:r>
              <w:rPr>
                <w:rFonts w:ascii="標楷體" w:eastAsia="標楷體" w:hAnsi="標楷體" w:hint="eastAsia"/>
                <w:spacing w:val="-20"/>
              </w:rPr>
              <w:t>(9-2-13</w:t>
            </w:r>
            <w:r w:rsidRPr="00A40289">
              <w:rPr>
                <w:rFonts w:ascii="標楷體" w:eastAsia="標楷體" w:hAnsi="標楷體" w:hint="eastAsia"/>
                <w:spacing w:val="-20"/>
              </w:rPr>
              <w:t>)</w:t>
            </w:r>
            <w:r>
              <w:rPr>
                <w:rFonts w:ascii="標楷體" w:eastAsia="標楷體" w:hAnsi="標楷體" w:hint="eastAsia"/>
                <w:spacing w:val="-20"/>
              </w:rPr>
              <w:t>准予備查。</w:t>
            </w:r>
          </w:p>
        </w:tc>
      </w:tr>
      <w:tr w:rsidR="00EC2AFB" w:rsidRPr="001C5C39" w:rsidTr="00327FE7">
        <w:tc>
          <w:tcPr>
            <w:tcW w:w="742" w:type="dxa"/>
            <w:shd w:val="clear" w:color="auto" w:fill="auto"/>
          </w:tcPr>
          <w:p w:rsidR="00EC2AFB" w:rsidRPr="001C5C39" w:rsidRDefault="00EC2AFB" w:rsidP="00BE0DDC">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4" w:type="dxa"/>
            <w:shd w:val="clear" w:color="auto" w:fill="auto"/>
          </w:tcPr>
          <w:p w:rsidR="00EC2AFB" w:rsidRPr="00EC2AFB" w:rsidRDefault="00EC2AFB" w:rsidP="00CA062A">
            <w:pPr>
              <w:spacing w:line="260" w:lineRule="exact"/>
              <w:rPr>
                <w:rFonts w:ascii="標楷體" w:eastAsia="標楷體" w:hAnsi="標楷體"/>
                <w:kern w:val="0"/>
              </w:rPr>
            </w:pPr>
            <w:r w:rsidRPr="00EC2AFB">
              <w:rPr>
                <w:rFonts w:ascii="標楷體" w:eastAsia="標楷體" w:hAnsi="標楷體"/>
                <w:kern w:val="0"/>
              </w:rPr>
              <w:t>為105年度中央政府總預算該院主管第1項決議（九）之預算凍結案，請安排報告，請查照案。</w:t>
            </w:r>
          </w:p>
        </w:tc>
        <w:tc>
          <w:tcPr>
            <w:tcW w:w="1417" w:type="dxa"/>
            <w:shd w:val="clear" w:color="auto" w:fill="auto"/>
          </w:tcPr>
          <w:p w:rsidR="00EC2AFB" w:rsidRPr="00EC2AFB" w:rsidRDefault="00EC2AFB" w:rsidP="00CA062A">
            <w:pPr>
              <w:spacing w:line="260" w:lineRule="exact"/>
              <w:rPr>
                <w:rFonts w:ascii="標楷體" w:eastAsia="標楷體" w:hAnsi="標楷體"/>
                <w:kern w:val="0"/>
              </w:rPr>
            </w:pPr>
            <w:r w:rsidRPr="00EC2AFB">
              <w:rPr>
                <w:rFonts w:ascii="標楷體" w:eastAsia="標楷體" w:hAnsi="標楷體"/>
                <w:kern w:val="0"/>
              </w:rPr>
              <w:t>司法院 105.03.11 （9-1-4）</w:t>
            </w:r>
          </w:p>
        </w:tc>
        <w:tc>
          <w:tcPr>
            <w:tcW w:w="1843" w:type="dxa"/>
            <w:shd w:val="clear" w:color="auto" w:fill="auto"/>
          </w:tcPr>
          <w:p w:rsidR="00EC2AFB" w:rsidRPr="00EC2AFB" w:rsidRDefault="00EC2AFB" w:rsidP="00BE0DDC">
            <w:pPr>
              <w:autoSpaceDE w:val="0"/>
              <w:autoSpaceDN w:val="0"/>
              <w:snapToGrid w:val="0"/>
              <w:spacing w:line="300" w:lineRule="exact"/>
              <w:jc w:val="center"/>
              <w:rPr>
                <w:rFonts w:ascii="標楷體" w:eastAsia="標楷體" w:hAnsi="標楷體"/>
                <w:spacing w:val="-20"/>
                <w:lang w:eastAsia="ko-KR"/>
              </w:rPr>
            </w:pPr>
            <w:r w:rsidRPr="00EC2AFB">
              <w:rPr>
                <w:rFonts w:ascii="標楷體" w:eastAsia="標楷體" w:hAnsi="標楷體" w:hint="eastAsia"/>
                <w:spacing w:val="-20"/>
              </w:rPr>
              <w:t>司法及法制</w:t>
            </w:r>
          </w:p>
        </w:tc>
        <w:tc>
          <w:tcPr>
            <w:tcW w:w="1984" w:type="dxa"/>
            <w:shd w:val="clear" w:color="auto" w:fill="auto"/>
          </w:tcPr>
          <w:p w:rsidR="00EC2AFB" w:rsidRPr="00EC2AFB" w:rsidRDefault="00EC2AFB" w:rsidP="00EC2AFB">
            <w:pPr>
              <w:autoSpaceDE w:val="0"/>
              <w:autoSpaceDN w:val="0"/>
              <w:snapToGrid w:val="0"/>
              <w:spacing w:line="300" w:lineRule="exact"/>
              <w:rPr>
                <w:rFonts w:ascii="標楷體" w:eastAsia="標楷體" w:hAnsi="標楷體"/>
                <w:spacing w:val="-20"/>
              </w:rPr>
            </w:pPr>
            <w:r w:rsidRPr="00EC2AFB">
              <w:rPr>
                <w:rFonts w:ascii="標楷體" w:eastAsia="標楷體" w:hAnsi="標楷體" w:hint="eastAsia"/>
                <w:spacing w:val="-20"/>
              </w:rPr>
              <w:t>1.</w:t>
            </w:r>
            <w:r w:rsidRPr="00EC2AFB">
              <w:rPr>
                <w:rFonts w:ascii="標楷體" w:eastAsia="標楷體" w:hAnsi="標楷體"/>
                <w:spacing w:val="-20"/>
              </w:rPr>
              <w:t>本會105.3.23（9-1-8）不予動支。</w:t>
            </w:r>
          </w:p>
          <w:p w:rsidR="00EC2AFB" w:rsidRDefault="00EC2AFB" w:rsidP="00EC2AFB">
            <w:pPr>
              <w:autoSpaceDE w:val="0"/>
              <w:autoSpaceDN w:val="0"/>
              <w:snapToGrid w:val="0"/>
              <w:spacing w:line="300" w:lineRule="exact"/>
              <w:rPr>
                <w:rFonts w:ascii="標楷體" w:eastAsia="標楷體" w:hAnsi="標楷體"/>
                <w:spacing w:val="-20"/>
              </w:rPr>
            </w:pPr>
            <w:r w:rsidRPr="00EC2AFB">
              <w:rPr>
                <w:rFonts w:ascii="標楷體" w:eastAsia="標楷體" w:hAnsi="標楷體" w:hint="eastAsia"/>
                <w:spacing w:val="-20"/>
              </w:rPr>
              <w:t>2.</w:t>
            </w:r>
            <w:r w:rsidRPr="00EC2AFB">
              <w:rPr>
                <w:rFonts w:ascii="標楷體" w:eastAsia="標楷體" w:hAnsi="標楷體"/>
                <w:spacing w:val="-20"/>
              </w:rPr>
              <w:t xml:space="preserve"> 本會105.</w:t>
            </w:r>
            <w:r w:rsidRPr="00EC2AFB">
              <w:rPr>
                <w:rFonts w:ascii="標楷體" w:eastAsia="標楷體" w:hAnsi="標楷體" w:hint="eastAsia"/>
                <w:spacing w:val="-20"/>
              </w:rPr>
              <w:t>11</w:t>
            </w:r>
            <w:r w:rsidRPr="00EC2AFB">
              <w:rPr>
                <w:rFonts w:ascii="標楷體" w:eastAsia="標楷體" w:hAnsi="標楷體"/>
                <w:spacing w:val="-20"/>
              </w:rPr>
              <w:t>.</w:t>
            </w:r>
            <w:r w:rsidRPr="00EC2AFB">
              <w:rPr>
                <w:rFonts w:ascii="標楷體" w:eastAsia="標楷體" w:hAnsi="標楷體" w:hint="eastAsia"/>
                <w:spacing w:val="-20"/>
              </w:rPr>
              <w:t>14</w:t>
            </w:r>
            <w:r w:rsidRPr="00EC2AFB">
              <w:rPr>
                <w:rFonts w:ascii="標楷體" w:eastAsia="標楷體" w:hAnsi="標楷體"/>
                <w:spacing w:val="-20"/>
              </w:rPr>
              <w:t>（9-</w:t>
            </w:r>
            <w:r w:rsidRPr="00EC2AFB">
              <w:rPr>
                <w:rFonts w:ascii="標楷體" w:eastAsia="標楷體" w:hAnsi="標楷體" w:hint="eastAsia"/>
                <w:spacing w:val="-20"/>
              </w:rPr>
              <w:t>2</w:t>
            </w:r>
            <w:r w:rsidRPr="00EC2AFB">
              <w:rPr>
                <w:rFonts w:ascii="標楷體" w:eastAsia="標楷體" w:hAnsi="標楷體"/>
                <w:spacing w:val="-20"/>
              </w:rPr>
              <w:t>-</w:t>
            </w:r>
            <w:r w:rsidRPr="00EC2AFB">
              <w:rPr>
                <w:rFonts w:ascii="標楷體" w:eastAsia="標楷體" w:hAnsi="標楷體" w:hint="eastAsia"/>
                <w:spacing w:val="-20"/>
              </w:rPr>
              <w:t>13</w:t>
            </w:r>
            <w:r w:rsidRPr="00EC2AFB">
              <w:rPr>
                <w:rFonts w:ascii="標楷體" w:eastAsia="標楷體" w:hAnsi="標楷體"/>
                <w:spacing w:val="-20"/>
              </w:rPr>
              <w:t>）</w:t>
            </w:r>
            <w:r w:rsidRPr="00EC2AFB">
              <w:rPr>
                <w:rFonts w:ascii="標楷體" w:eastAsia="標楷體" w:hAnsi="標楷體" w:hint="eastAsia"/>
                <w:spacing w:val="-20"/>
              </w:rPr>
              <w:t>准予動支</w:t>
            </w:r>
            <w:r w:rsidRPr="00EC2AFB">
              <w:rPr>
                <w:rFonts w:ascii="標楷體" w:eastAsia="標楷體" w:hAnsi="標楷體"/>
                <w:spacing w:val="-20"/>
              </w:rPr>
              <w:t>。</w:t>
            </w:r>
          </w:p>
          <w:p w:rsidR="00BB2759" w:rsidRPr="00A40289" w:rsidRDefault="00BB2759" w:rsidP="00BB2759">
            <w:pPr>
              <w:spacing w:line="300" w:lineRule="exact"/>
              <w:rPr>
                <w:rFonts w:ascii="標楷體" w:eastAsia="標楷體" w:hAnsi="標楷體"/>
                <w:spacing w:val="-20"/>
              </w:rPr>
            </w:pPr>
            <w:r>
              <w:rPr>
                <w:rFonts w:ascii="標楷體" w:eastAsia="標楷體" w:hAnsi="標楷體" w:hint="eastAsia"/>
                <w:spacing w:val="-20"/>
              </w:rPr>
              <w:t>3.</w:t>
            </w:r>
            <w:r w:rsidRPr="00A40289">
              <w:rPr>
                <w:rFonts w:ascii="標楷體" w:eastAsia="標楷體" w:hAnsi="標楷體" w:hint="eastAsia"/>
                <w:spacing w:val="-20"/>
              </w:rPr>
              <w:t>院會</w:t>
            </w: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12</w:t>
            </w:r>
            <w:r w:rsidRPr="00A40289">
              <w:rPr>
                <w:rFonts w:ascii="標楷體" w:eastAsia="標楷體" w:hAnsi="標楷體"/>
                <w:spacing w:val="-20"/>
              </w:rPr>
              <w:t>.</w:t>
            </w:r>
            <w:r>
              <w:rPr>
                <w:rFonts w:ascii="標楷體" w:eastAsia="標楷體" w:hAnsi="標楷體" w:hint="eastAsia"/>
                <w:spacing w:val="-20"/>
              </w:rPr>
              <w:t>2</w:t>
            </w:r>
          </w:p>
          <w:p w:rsidR="00BB2759" w:rsidRPr="00EC2AFB" w:rsidRDefault="00BB2759" w:rsidP="00BB2759">
            <w:pPr>
              <w:spacing w:line="300" w:lineRule="exact"/>
              <w:rPr>
                <w:rFonts w:ascii="標楷體" w:eastAsia="標楷體" w:hAnsi="標楷體"/>
                <w:spacing w:val="-20"/>
              </w:rPr>
            </w:pPr>
            <w:r>
              <w:rPr>
                <w:rFonts w:ascii="標楷體" w:eastAsia="標楷體" w:hAnsi="標楷體" w:hint="eastAsia"/>
                <w:spacing w:val="-20"/>
              </w:rPr>
              <w:t>(9-2-13</w:t>
            </w:r>
            <w:r w:rsidRPr="00A40289">
              <w:rPr>
                <w:rFonts w:ascii="標楷體" w:eastAsia="標楷體" w:hAnsi="標楷體" w:hint="eastAsia"/>
                <w:spacing w:val="-20"/>
              </w:rPr>
              <w:t>)</w:t>
            </w:r>
            <w:r>
              <w:rPr>
                <w:rFonts w:ascii="標楷體" w:eastAsia="標楷體" w:hAnsi="標楷體" w:hint="eastAsia"/>
                <w:spacing w:val="-20"/>
              </w:rPr>
              <w:t>准予備查。</w:t>
            </w:r>
          </w:p>
        </w:tc>
      </w:tr>
    </w:tbl>
    <w:p w:rsidR="00E07743" w:rsidRPr="00DE0CD8" w:rsidRDefault="00465500" w:rsidP="00BE0DDC">
      <w:pPr>
        <w:keepNext/>
        <w:adjustRightInd w:val="0"/>
        <w:snapToGrid w:val="0"/>
        <w:spacing w:beforeLines="100" w:before="360" w:afterLines="50" w:after="180" w:line="300" w:lineRule="exact"/>
        <w:ind w:leftChars="449" w:left="1176" w:hangingChars="35" w:hanging="98"/>
        <w:jc w:val="both"/>
        <w:outlineLvl w:val="2"/>
        <w:rPr>
          <w:rFonts w:eastAsia="標楷體"/>
          <w:b/>
          <w:bCs/>
          <w:szCs w:val="28"/>
        </w:rPr>
      </w:pPr>
      <w:bookmarkStart w:id="52" w:name="_Toc361923743"/>
      <w:bookmarkStart w:id="53" w:name="_Toc363206597"/>
      <w:bookmarkStart w:id="54" w:name="_Toc379471384"/>
      <w:bookmarkStart w:id="55" w:name="_Toc403487168"/>
      <w:bookmarkStart w:id="56" w:name="_Toc455152592"/>
      <w:bookmarkStart w:id="57" w:name="_Toc457395194"/>
      <w:bookmarkStart w:id="58" w:name="_Toc472666438"/>
      <w:r w:rsidRPr="00DE0CD8">
        <w:rPr>
          <w:rFonts w:eastAsia="標楷體"/>
          <w:b/>
          <w:sz w:val="28"/>
          <w:szCs w:val="28"/>
        </w:rPr>
        <w:lastRenderedPageBreak/>
        <w:t>(</w:t>
      </w:r>
      <w:r w:rsidRPr="00DE0CD8">
        <w:rPr>
          <w:rFonts w:eastAsia="標楷體" w:hint="eastAsia"/>
          <w:b/>
          <w:sz w:val="28"/>
          <w:szCs w:val="28"/>
        </w:rPr>
        <w:t>四</w:t>
      </w:r>
      <w:r w:rsidRPr="00DE0CD8">
        <w:rPr>
          <w:rFonts w:eastAsia="標楷體"/>
          <w:b/>
          <w:sz w:val="28"/>
          <w:szCs w:val="28"/>
        </w:rPr>
        <w:t>)</w:t>
      </w:r>
      <w:r w:rsidRPr="00DE0CD8">
        <w:rPr>
          <w:rFonts w:eastAsia="標楷體"/>
          <w:b/>
          <w:sz w:val="28"/>
          <w:szCs w:val="28"/>
        </w:rPr>
        <w:t>考試院</w:t>
      </w:r>
      <w:r w:rsidR="008F4897">
        <w:rPr>
          <w:rFonts w:eastAsia="標楷體" w:hint="eastAsia"/>
          <w:b/>
          <w:sz w:val="28"/>
          <w:szCs w:val="28"/>
        </w:rPr>
        <w:t>0</w:t>
      </w:r>
      <w:r w:rsidRPr="00DE0CD8">
        <w:rPr>
          <w:rFonts w:eastAsia="標楷體"/>
          <w:b/>
          <w:sz w:val="28"/>
          <w:szCs w:val="28"/>
        </w:rPr>
        <w:t>案</w:t>
      </w:r>
      <w:bookmarkEnd w:id="52"/>
      <w:bookmarkEnd w:id="53"/>
      <w:bookmarkEnd w:id="54"/>
      <w:bookmarkEnd w:id="55"/>
      <w:bookmarkEnd w:id="56"/>
      <w:bookmarkEnd w:id="57"/>
      <w:bookmarkEnd w:id="58"/>
    </w:p>
    <w:p w:rsidR="002A5E94" w:rsidRPr="00735890" w:rsidRDefault="00465500" w:rsidP="00320900">
      <w:pPr>
        <w:pStyle w:val="-f3"/>
        <w:spacing w:beforeLines="100" w:before="360" w:afterLines="100" w:after="360" w:line="300" w:lineRule="exact"/>
        <w:ind w:left="765" w:firstLineChars="106" w:firstLine="297"/>
        <w:outlineLvl w:val="2"/>
        <w:rPr>
          <w:rFonts w:ascii="標楷體" w:hAnsi="標楷體"/>
          <w:szCs w:val="28"/>
        </w:rPr>
      </w:pPr>
      <w:bookmarkStart w:id="59" w:name="_Toc361923744"/>
      <w:bookmarkStart w:id="60" w:name="_Toc363206598"/>
      <w:bookmarkStart w:id="61" w:name="_Toc379471385"/>
      <w:bookmarkStart w:id="62" w:name="_Toc403487169"/>
      <w:bookmarkStart w:id="63" w:name="_Toc455152593"/>
      <w:bookmarkStart w:id="64" w:name="_Toc457395195"/>
      <w:bookmarkStart w:id="65" w:name="_Toc457395292"/>
      <w:bookmarkStart w:id="66" w:name="_Toc472666439"/>
      <w:r w:rsidRPr="008F4897">
        <w:rPr>
          <w:bCs w:val="0"/>
          <w:szCs w:val="28"/>
        </w:rPr>
        <w:t>(</w:t>
      </w:r>
      <w:r w:rsidRPr="008F4897">
        <w:rPr>
          <w:rFonts w:hint="eastAsia"/>
          <w:bCs w:val="0"/>
          <w:szCs w:val="28"/>
        </w:rPr>
        <w:t>五</w:t>
      </w:r>
      <w:r w:rsidRPr="008F4897">
        <w:rPr>
          <w:bCs w:val="0"/>
          <w:szCs w:val="28"/>
        </w:rPr>
        <w:t>)</w:t>
      </w:r>
      <w:r w:rsidRPr="00735890">
        <w:rPr>
          <w:rFonts w:ascii="標楷體" w:hAnsi="標楷體"/>
          <w:szCs w:val="28"/>
        </w:rPr>
        <w:t>監察院</w:t>
      </w:r>
      <w:r w:rsidR="00755DFE" w:rsidRPr="00735890">
        <w:rPr>
          <w:rFonts w:ascii="標楷體" w:hAnsi="標楷體" w:hint="eastAsia"/>
          <w:szCs w:val="28"/>
        </w:rPr>
        <w:t>0</w:t>
      </w:r>
      <w:r w:rsidRPr="00735890">
        <w:rPr>
          <w:rFonts w:ascii="標楷體" w:hAnsi="標楷體"/>
          <w:szCs w:val="28"/>
        </w:rPr>
        <w:t>案</w:t>
      </w:r>
      <w:bookmarkEnd w:id="59"/>
      <w:bookmarkEnd w:id="60"/>
      <w:bookmarkEnd w:id="61"/>
      <w:bookmarkEnd w:id="62"/>
      <w:bookmarkEnd w:id="63"/>
      <w:bookmarkEnd w:id="64"/>
      <w:bookmarkEnd w:id="65"/>
      <w:bookmarkEnd w:id="66"/>
    </w:p>
    <w:p w:rsidR="00CE20E5" w:rsidRPr="00465500" w:rsidRDefault="002A5E94" w:rsidP="00BE0DDC">
      <w:pPr>
        <w:pStyle w:val="-f3"/>
        <w:spacing w:beforeLines="100" w:before="360" w:afterLines="100" w:after="360" w:line="300" w:lineRule="exact"/>
        <w:ind w:left="765"/>
      </w:pPr>
      <w:bookmarkStart w:id="67" w:name="_Toc455152594"/>
      <w:bookmarkStart w:id="68" w:name="_Toc457395196"/>
      <w:bookmarkStart w:id="69" w:name="_Toc472666440"/>
      <w:r>
        <w:rPr>
          <w:rFonts w:hint="eastAsia"/>
        </w:rPr>
        <w:t>三</w:t>
      </w:r>
      <w:r w:rsidRPr="00465500">
        <w:t>、</w:t>
      </w:r>
      <w:r>
        <w:rPr>
          <w:rFonts w:hint="eastAsia"/>
        </w:rPr>
        <w:t>財團法人</w:t>
      </w:r>
      <w:r w:rsidR="00CE20E5">
        <w:rPr>
          <w:rFonts w:hint="eastAsia"/>
        </w:rPr>
        <w:t>1</w:t>
      </w:r>
      <w:r w:rsidRPr="00465500">
        <w:t>案</w:t>
      </w:r>
      <w:bookmarkEnd w:id="67"/>
      <w:bookmarkEnd w:id="68"/>
      <w:bookmarkEnd w:id="69"/>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CE20E5" w:rsidRPr="001C5C39" w:rsidTr="00CE20E5">
        <w:tc>
          <w:tcPr>
            <w:tcW w:w="742" w:type="dxa"/>
            <w:shd w:val="clear" w:color="auto" w:fill="auto"/>
          </w:tcPr>
          <w:p w:rsidR="00CE20E5" w:rsidRPr="001C5C39" w:rsidRDefault="00CE20E5"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CE20E5" w:rsidRPr="001C5C39" w:rsidRDefault="00CE20E5"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CE20E5" w:rsidRPr="001C5C39" w:rsidRDefault="00CE20E5" w:rsidP="00CE20E5">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CE20E5" w:rsidRPr="001C5C39" w:rsidRDefault="00CE20E5"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CE20E5" w:rsidRPr="001C5C39" w:rsidRDefault="00CE20E5" w:rsidP="00CE20E5">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CE20E5" w:rsidRPr="001C5C39" w:rsidTr="00CE20E5">
        <w:tc>
          <w:tcPr>
            <w:tcW w:w="742" w:type="dxa"/>
            <w:shd w:val="clear" w:color="auto" w:fill="auto"/>
          </w:tcPr>
          <w:p w:rsidR="00CE20E5" w:rsidRPr="001C5C39" w:rsidRDefault="00CE20E5" w:rsidP="00CE20E5">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CE20E5" w:rsidRPr="001207B6" w:rsidRDefault="00CE20E5" w:rsidP="00CA062A">
            <w:pPr>
              <w:wordWrap w:val="0"/>
              <w:autoSpaceDE w:val="0"/>
              <w:autoSpaceDN w:val="0"/>
              <w:snapToGrid w:val="0"/>
              <w:spacing w:line="260" w:lineRule="exact"/>
              <w:jc w:val="both"/>
              <w:rPr>
                <w:rFonts w:ascii="標楷體" w:eastAsia="標楷體" w:hAnsi="標楷體"/>
                <w:kern w:val="0"/>
              </w:rPr>
            </w:pPr>
            <w:r w:rsidRPr="001207B6">
              <w:rPr>
                <w:rFonts w:ascii="標楷體" w:eastAsia="標楷體" w:hAnsi="標楷體" w:hint="eastAsia"/>
                <w:kern w:val="0"/>
              </w:rPr>
              <w:t>司法院函送財團法人法律扶助基金會106年度預算書及相關資料案。</w:t>
            </w:r>
          </w:p>
        </w:tc>
        <w:tc>
          <w:tcPr>
            <w:tcW w:w="1417" w:type="dxa"/>
            <w:shd w:val="clear" w:color="auto" w:fill="auto"/>
          </w:tcPr>
          <w:p w:rsidR="00CE20E5" w:rsidRDefault="00CE20E5" w:rsidP="00CE20E5">
            <w:pPr>
              <w:wordWrap w:val="0"/>
              <w:autoSpaceDE w:val="0"/>
              <w:autoSpaceDN w:val="0"/>
              <w:snapToGrid w:val="0"/>
              <w:spacing w:line="260" w:lineRule="exact"/>
              <w:jc w:val="both"/>
              <w:rPr>
                <w:rFonts w:ascii="標楷體" w:eastAsia="標楷體" w:hAnsi="標楷體"/>
                <w:kern w:val="0"/>
              </w:rPr>
            </w:pPr>
            <w:r w:rsidRPr="001207B6">
              <w:rPr>
                <w:rFonts w:ascii="標楷體" w:eastAsia="標楷體" w:hAnsi="標楷體" w:hint="eastAsia"/>
                <w:kern w:val="0"/>
              </w:rPr>
              <w:t>司法院</w:t>
            </w:r>
          </w:p>
          <w:p w:rsidR="00CE20E5" w:rsidRPr="001207B6" w:rsidRDefault="00CE20E5" w:rsidP="00CE20E5">
            <w:pPr>
              <w:wordWrap w:val="0"/>
              <w:autoSpaceDE w:val="0"/>
              <w:autoSpaceDN w:val="0"/>
              <w:snapToGrid w:val="0"/>
              <w:spacing w:line="260" w:lineRule="exact"/>
              <w:jc w:val="both"/>
              <w:rPr>
                <w:rFonts w:ascii="標楷體" w:eastAsia="標楷體" w:hAnsi="標楷體"/>
                <w:kern w:val="0"/>
              </w:rPr>
            </w:pPr>
            <w:r w:rsidRPr="001207B6">
              <w:rPr>
                <w:rFonts w:ascii="標楷體" w:eastAsia="標楷體" w:hAnsi="標楷體" w:hint="eastAsia"/>
                <w:kern w:val="0"/>
              </w:rPr>
              <w:t>105.09.20（9-2-2）</w:t>
            </w:r>
          </w:p>
        </w:tc>
        <w:tc>
          <w:tcPr>
            <w:tcW w:w="1843" w:type="dxa"/>
            <w:shd w:val="clear" w:color="auto" w:fill="auto"/>
          </w:tcPr>
          <w:p w:rsidR="00CE20E5" w:rsidRPr="001C5C39" w:rsidRDefault="00CE20E5" w:rsidP="00CE20E5">
            <w:pPr>
              <w:autoSpaceDE w:val="0"/>
              <w:autoSpaceDN w:val="0"/>
              <w:snapToGrid w:val="0"/>
              <w:spacing w:line="300" w:lineRule="exact"/>
              <w:jc w:val="center"/>
              <w:rPr>
                <w:rFonts w:ascii="標楷體" w:eastAsia="標楷體" w:hAnsi="標楷體"/>
                <w:b/>
                <w:spacing w:val="-20"/>
                <w:lang w:eastAsia="ko-KR"/>
              </w:rPr>
            </w:pPr>
            <w:r w:rsidRPr="00EC2AFB">
              <w:rPr>
                <w:rFonts w:ascii="標楷體" w:eastAsia="標楷體" w:hAnsi="標楷體" w:hint="eastAsia"/>
                <w:spacing w:val="-20"/>
              </w:rPr>
              <w:t>司法及法制</w:t>
            </w:r>
          </w:p>
        </w:tc>
        <w:tc>
          <w:tcPr>
            <w:tcW w:w="1984" w:type="dxa"/>
            <w:shd w:val="clear" w:color="auto" w:fill="auto"/>
          </w:tcPr>
          <w:p w:rsidR="00CE20E5" w:rsidRPr="00CE20E5" w:rsidRDefault="00CE20E5" w:rsidP="00CE20E5">
            <w:pPr>
              <w:pStyle w:val="afffff3"/>
              <w:snapToGrid/>
              <w:spacing w:line="260" w:lineRule="exact"/>
              <w:ind w:leftChars="1" w:left="802" w:hangingChars="400" w:hanging="800"/>
              <w:rPr>
                <w:rFonts w:ascii="標楷體" w:hAnsi="標楷體"/>
                <w:spacing w:val="-20"/>
                <w:sz w:val="24"/>
              </w:rPr>
            </w:pPr>
            <w:r w:rsidRPr="00CE20E5">
              <w:rPr>
                <w:rFonts w:ascii="標楷體" w:hAnsi="標楷體" w:hint="eastAsia"/>
                <w:spacing w:val="-20"/>
                <w:sz w:val="24"/>
              </w:rPr>
              <w:t>1. 本會105.12.14</w:t>
            </w:r>
          </w:p>
          <w:p w:rsidR="00CE20E5" w:rsidRDefault="00CE20E5" w:rsidP="00CE20E5">
            <w:pPr>
              <w:pStyle w:val="afffff3"/>
              <w:snapToGrid/>
              <w:spacing w:line="260" w:lineRule="exact"/>
              <w:ind w:leftChars="0" w:left="0" w:firstLineChars="0" w:firstLine="0"/>
              <w:rPr>
                <w:rFonts w:ascii="標楷體" w:hAnsi="標楷體"/>
                <w:spacing w:val="-20"/>
                <w:sz w:val="24"/>
              </w:rPr>
            </w:pPr>
            <w:r w:rsidRPr="00CE20E5">
              <w:rPr>
                <w:rFonts w:ascii="標楷體" w:hAnsi="標楷體" w:hint="eastAsia"/>
                <w:spacing w:val="-20"/>
                <w:sz w:val="24"/>
              </w:rPr>
              <w:t>(9-2-21)審查完竣，</w:t>
            </w:r>
          </w:p>
          <w:p w:rsidR="00CE20E5" w:rsidRDefault="00CE20E5" w:rsidP="00CE20E5">
            <w:pPr>
              <w:pStyle w:val="afffff3"/>
              <w:snapToGrid/>
              <w:spacing w:line="260" w:lineRule="exact"/>
              <w:ind w:leftChars="0" w:left="0" w:firstLineChars="0" w:firstLine="0"/>
              <w:rPr>
                <w:rFonts w:ascii="標楷體" w:hAnsi="標楷體"/>
                <w:spacing w:val="-20"/>
                <w:sz w:val="24"/>
              </w:rPr>
            </w:pPr>
            <w:r w:rsidRPr="00CE20E5">
              <w:rPr>
                <w:rFonts w:ascii="標楷體" w:hAnsi="標楷體" w:hint="eastAsia"/>
                <w:spacing w:val="-20"/>
                <w:sz w:val="24"/>
              </w:rPr>
              <w:t>不須交由黨團協商。</w:t>
            </w:r>
          </w:p>
          <w:p w:rsidR="00CE20E5" w:rsidRPr="00A40289" w:rsidRDefault="00CE20E5" w:rsidP="00CE20E5">
            <w:pPr>
              <w:spacing w:line="300" w:lineRule="exact"/>
              <w:rPr>
                <w:rFonts w:ascii="標楷體" w:eastAsia="標楷體" w:hAnsi="標楷體"/>
                <w:spacing w:val="-20"/>
              </w:rPr>
            </w:pPr>
            <w:r w:rsidRPr="00CA062A">
              <w:rPr>
                <w:rFonts w:ascii="標楷體" w:eastAsia="標楷體" w:hAnsi="標楷體" w:hint="eastAsia"/>
                <w:spacing w:val="-20"/>
              </w:rPr>
              <w:t>2.</w:t>
            </w:r>
            <w:r w:rsidRPr="00A40289">
              <w:rPr>
                <w:rFonts w:ascii="標楷體" w:eastAsia="標楷體" w:hAnsi="標楷體" w:hint="eastAsia"/>
                <w:spacing w:val="-20"/>
              </w:rPr>
              <w:t>院會</w:t>
            </w: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12</w:t>
            </w:r>
            <w:r w:rsidRPr="00A40289">
              <w:rPr>
                <w:rFonts w:ascii="標楷體" w:eastAsia="標楷體" w:hAnsi="標楷體"/>
                <w:spacing w:val="-20"/>
              </w:rPr>
              <w:t>.</w:t>
            </w:r>
            <w:r>
              <w:rPr>
                <w:rFonts w:ascii="標楷體" w:eastAsia="標楷體" w:hAnsi="標楷體" w:hint="eastAsia"/>
                <w:spacing w:val="-20"/>
              </w:rPr>
              <w:t>23</w:t>
            </w:r>
          </w:p>
          <w:p w:rsidR="00CE20E5" w:rsidRDefault="00CE20E5" w:rsidP="00CE20E5">
            <w:pPr>
              <w:pStyle w:val="afffff3"/>
              <w:snapToGrid/>
              <w:spacing w:line="260" w:lineRule="exact"/>
              <w:ind w:leftChars="0" w:left="0" w:firstLineChars="0" w:firstLine="0"/>
              <w:rPr>
                <w:rFonts w:ascii="標楷體" w:hAnsi="標楷體"/>
                <w:spacing w:val="-20"/>
                <w:sz w:val="24"/>
              </w:rPr>
            </w:pPr>
            <w:r w:rsidRPr="00CE20E5">
              <w:rPr>
                <w:rFonts w:ascii="標楷體" w:hAnsi="標楷體" w:hint="eastAsia"/>
                <w:spacing w:val="-20"/>
                <w:sz w:val="24"/>
              </w:rPr>
              <w:t>(9-2-16)</w:t>
            </w:r>
            <w:r>
              <w:rPr>
                <w:rFonts w:ascii="標楷體" w:hAnsi="標楷體" w:hint="eastAsia"/>
                <w:spacing w:val="-20"/>
                <w:sz w:val="24"/>
              </w:rPr>
              <w:t>三讀通過。</w:t>
            </w:r>
          </w:p>
          <w:p w:rsidR="00CA062A" w:rsidRDefault="00CA062A" w:rsidP="00CE20E5">
            <w:pPr>
              <w:pStyle w:val="afffff3"/>
              <w:snapToGrid/>
              <w:spacing w:line="260" w:lineRule="exact"/>
              <w:ind w:leftChars="0" w:left="0" w:firstLineChars="0" w:firstLine="0"/>
              <w:rPr>
                <w:rFonts w:ascii="標楷體" w:hAnsi="標楷體"/>
                <w:spacing w:val="-20"/>
                <w:sz w:val="24"/>
              </w:rPr>
            </w:pPr>
            <w:r>
              <w:rPr>
                <w:rFonts w:ascii="標楷體" w:hAnsi="標楷體" w:hint="eastAsia"/>
                <w:spacing w:val="-20"/>
                <w:sz w:val="24"/>
              </w:rPr>
              <w:t>3.</w:t>
            </w:r>
            <w:r w:rsidR="0097714C">
              <w:rPr>
                <w:rFonts w:ascii="標楷體" w:hAnsi="標楷體" w:hint="eastAsia"/>
                <w:spacing w:val="-20"/>
                <w:sz w:val="24"/>
              </w:rPr>
              <w:t>本院咨</w:t>
            </w:r>
            <w:r>
              <w:rPr>
                <w:rFonts w:ascii="標楷體" w:hAnsi="標楷體" w:hint="eastAsia"/>
                <w:spacing w:val="-20"/>
                <w:sz w:val="24"/>
              </w:rPr>
              <w:t>文日期及文</w:t>
            </w:r>
          </w:p>
          <w:p w:rsidR="00CA062A" w:rsidRDefault="00CA062A" w:rsidP="00CE20E5">
            <w:pPr>
              <w:pStyle w:val="afffff3"/>
              <w:snapToGrid/>
              <w:spacing w:line="260" w:lineRule="exact"/>
              <w:ind w:leftChars="0" w:left="0" w:firstLineChars="0" w:firstLine="0"/>
              <w:rPr>
                <w:rFonts w:ascii="標楷體" w:hAnsi="標楷體"/>
                <w:spacing w:val="-20"/>
                <w:sz w:val="24"/>
              </w:rPr>
            </w:pPr>
            <w:r>
              <w:rPr>
                <w:rFonts w:ascii="標楷體" w:hAnsi="標楷體" w:hint="eastAsia"/>
                <w:spacing w:val="-20"/>
                <w:sz w:val="24"/>
              </w:rPr>
              <w:t>號：</w:t>
            </w:r>
            <w:r w:rsidRPr="00CA062A">
              <w:rPr>
                <w:rFonts w:ascii="標楷體" w:hAnsi="標楷體"/>
                <w:spacing w:val="-20"/>
                <w:sz w:val="24"/>
              </w:rPr>
              <w:t>106年 1月 4日</w:t>
            </w:r>
          </w:p>
          <w:p w:rsidR="00CA062A" w:rsidRDefault="00CA062A" w:rsidP="00CE20E5">
            <w:pPr>
              <w:pStyle w:val="afffff3"/>
              <w:snapToGrid/>
              <w:spacing w:line="260" w:lineRule="exact"/>
              <w:ind w:leftChars="0" w:left="0" w:firstLineChars="0" w:firstLine="0"/>
              <w:rPr>
                <w:rFonts w:ascii="標楷體" w:hAnsi="標楷體"/>
                <w:spacing w:val="-20"/>
                <w:sz w:val="24"/>
              </w:rPr>
            </w:pPr>
            <w:r w:rsidRPr="00CA062A">
              <w:rPr>
                <w:rFonts w:ascii="標楷體" w:hAnsi="標楷體"/>
                <w:spacing w:val="-20"/>
                <w:sz w:val="24"/>
              </w:rPr>
              <w:t>台立院議字第10507</w:t>
            </w:r>
          </w:p>
          <w:p w:rsidR="00CA062A" w:rsidRDefault="00CA062A" w:rsidP="00CE20E5">
            <w:pPr>
              <w:pStyle w:val="afffff3"/>
              <w:snapToGrid/>
              <w:spacing w:line="260" w:lineRule="exact"/>
              <w:ind w:leftChars="0" w:left="0" w:firstLineChars="0" w:firstLine="0"/>
              <w:rPr>
                <w:rFonts w:ascii="標楷體" w:hAnsi="標楷體"/>
                <w:spacing w:val="-20"/>
                <w:sz w:val="24"/>
              </w:rPr>
            </w:pPr>
            <w:r w:rsidRPr="00CA062A">
              <w:rPr>
                <w:rFonts w:ascii="標楷體" w:hAnsi="標楷體"/>
                <w:spacing w:val="-20"/>
                <w:sz w:val="24"/>
              </w:rPr>
              <w:t>06900號</w:t>
            </w:r>
            <w:r w:rsidRPr="00CA062A">
              <w:rPr>
                <w:rFonts w:ascii="標楷體" w:hAnsi="標楷體" w:hint="eastAsia"/>
                <w:spacing w:val="-20"/>
                <w:sz w:val="24"/>
              </w:rPr>
              <w:t>。</w:t>
            </w:r>
          </w:p>
          <w:p w:rsidR="005B5F10" w:rsidRPr="00994949" w:rsidRDefault="005B5F10" w:rsidP="00994949">
            <w:pPr>
              <w:spacing w:line="300" w:lineRule="exact"/>
              <w:rPr>
                <w:rFonts w:ascii="標楷體" w:eastAsia="標楷體" w:hAnsi="標楷體"/>
                <w:spacing w:val="-20"/>
              </w:rPr>
            </w:pPr>
            <w:r>
              <w:rPr>
                <w:rFonts w:ascii="標楷體" w:hAnsi="標楷體" w:hint="eastAsia"/>
                <w:spacing w:val="-20"/>
              </w:rPr>
              <w:t>4.</w:t>
            </w:r>
            <w:r w:rsidR="00994949" w:rsidRPr="00994949">
              <w:rPr>
                <w:rFonts w:ascii="標楷體" w:eastAsia="標楷體" w:hAnsi="標楷體"/>
                <w:spacing w:val="-20"/>
              </w:rPr>
              <w:t>總統公布</w:t>
            </w:r>
            <w:r w:rsidR="00994949">
              <w:rPr>
                <w:rFonts w:ascii="標楷體" w:eastAsia="標楷體" w:hAnsi="標楷體"/>
                <w:spacing w:val="-20"/>
              </w:rPr>
              <w:t>日期</w:t>
            </w:r>
            <w:r w:rsidR="00994949">
              <w:rPr>
                <w:rFonts w:ascii="標楷體" w:eastAsia="標楷體" w:hAnsi="標楷體" w:hint="eastAsia"/>
                <w:spacing w:val="-20"/>
              </w:rPr>
              <w:t>、</w:t>
            </w:r>
            <w:r w:rsidR="00994949" w:rsidRPr="00994949">
              <w:rPr>
                <w:rFonts w:ascii="標楷體" w:eastAsia="標楷體" w:hAnsi="標楷體"/>
                <w:spacing w:val="-20"/>
              </w:rPr>
              <w:t>文號</w:t>
            </w:r>
            <w:r w:rsidR="00994949">
              <w:rPr>
                <w:rFonts w:ascii="標楷體" w:eastAsia="標楷體" w:hAnsi="標楷體" w:hint="eastAsia"/>
                <w:spacing w:val="-20"/>
              </w:rPr>
              <w:t>及公報期別：</w:t>
            </w:r>
            <w:r w:rsidR="0097714C" w:rsidRPr="0097714C">
              <w:rPr>
                <w:rFonts w:ascii="標楷體" w:eastAsia="標楷體" w:hAnsi="標楷體"/>
                <w:spacing w:val="-20"/>
              </w:rPr>
              <w:t>106年1月11日華總一義字第10600002011號</w:t>
            </w:r>
            <w:r w:rsidR="0097714C">
              <w:rPr>
                <w:rFonts w:ascii="標楷體" w:eastAsia="標楷體" w:hAnsi="標楷體" w:hint="eastAsia"/>
                <w:spacing w:val="-20"/>
              </w:rPr>
              <w:t>，</w:t>
            </w:r>
            <w:r w:rsidRPr="005B5F10">
              <w:rPr>
                <w:rFonts w:ascii="標楷體" w:eastAsia="標楷體" w:hAnsi="標楷體"/>
                <w:spacing w:val="-20"/>
              </w:rPr>
              <w:t>第</w:t>
            </w:r>
            <w:r w:rsidRPr="005B5F10">
              <w:rPr>
                <w:rFonts w:ascii="標楷體" w:hAnsi="標楷體"/>
                <w:spacing w:val="-20"/>
              </w:rPr>
              <w:t>72</w:t>
            </w:r>
            <w:r w:rsidRPr="005B5F10">
              <w:rPr>
                <w:rFonts w:ascii="標楷體" w:hAnsi="標楷體" w:hint="eastAsia"/>
                <w:spacing w:val="-20"/>
              </w:rPr>
              <w:t>85</w:t>
            </w:r>
            <w:r w:rsidRPr="005B5F10">
              <w:rPr>
                <w:rFonts w:ascii="標楷體" w:eastAsia="標楷體" w:hAnsi="標楷體"/>
                <w:spacing w:val="-20"/>
              </w:rPr>
              <w:t>期</w:t>
            </w:r>
            <w:r w:rsidR="00994949">
              <w:rPr>
                <w:rFonts w:ascii="標楷體" w:eastAsia="標楷體" w:hAnsi="標楷體" w:hint="eastAsia"/>
                <w:spacing w:val="-20"/>
              </w:rPr>
              <w:t>。</w:t>
            </w:r>
          </w:p>
        </w:tc>
      </w:tr>
    </w:tbl>
    <w:p w:rsidR="002A5E94" w:rsidRPr="00465500" w:rsidRDefault="002A5E94" w:rsidP="00BE0DDC">
      <w:pPr>
        <w:pStyle w:val="-f3"/>
        <w:spacing w:beforeLines="100" w:before="360" w:afterLines="100" w:after="360" w:line="300" w:lineRule="exact"/>
        <w:ind w:left="765"/>
      </w:pPr>
      <w:bookmarkStart w:id="70" w:name="_Toc455152595"/>
      <w:bookmarkStart w:id="71" w:name="_Toc457395197"/>
      <w:bookmarkStart w:id="72" w:name="_Toc472666441"/>
      <w:r>
        <w:rPr>
          <w:rFonts w:hint="eastAsia"/>
        </w:rPr>
        <w:t>四</w:t>
      </w:r>
      <w:r w:rsidRPr="00465500">
        <w:t>、</w:t>
      </w:r>
      <w:r>
        <w:rPr>
          <w:rFonts w:hint="eastAsia"/>
        </w:rPr>
        <w:t>其他</w:t>
      </w:r>
      <w:r w:rsidR="00D46085">
        <w:rPr>
          <w:rFonts w:hint="eastAsia"/>
        </w:rPr>
        <w:t>0</w:t>
      </w:r>
      <w:r w:rsidRPr="00465500">
        <w:t>案</w:t>
      </w:r>
      <w:bookmarkEnd w:id="70"/>
      <w:bookmarkEnd w:id="71"/>
      <w:bookmarkEnd w:id="72"/>
    </w:p>
    <w:p w:rsidR="008F4897" w:rsidRDefault="00327FE7" w:rsidP="00BE0DDC">
      <w:pPr>
        <w:pStyle w:val="affffff"/>
        <w:spacing w:beforeLines="100" w:before="360" w:afterLines="100" w:after="360" w:line="300" w:lineRule="exact"/>
        <w:ind w:leftChars="-12" w:left="-4" w:hangingChars="9" w:hanging="25"/>
        <w:outlineLvl w:val="0"/>
        <w:rPr>
          <w:rStyle w:val="af1"/>
          <w:rFonts w:ascii="Times New Roman" w:hAnsi="Times New Roman"/>
          <w:color w:val="auto"/>
          <w:szCs w:val="28"/>
          <w:u w:val="none"/>
        </w:rPr>
      </w:pPr>
      <w:bookmarkStart w:id="73" w:name="_Toc455152596"/>
      <w:bookmarkStart w:id="74" w:name="_Toc457395198"/>
      <w:bookmarkStart w:id="75" w:name="_Toc457395295"/>
      <w:bookmarkStart w:id="76" w:name="_Toc472666442"/>
      <w:bookmarkStart w:id="77" w:name="_Toc386796868"/>
      <w:bookmarkStart w:id="78" w:name="_Toc386797108"/>
      <w:bookmarkEnd w:id="47"/>
      <w:r w:rsidRPr="00465500">
        <w:rPr>
          <w:rStyle w:val="af1"/>
          <w:rFonts w:ascii="Times New Roman" w:hAnsi="Times New Roman"/>
          <w:color w:val="auto"/>
          <w:szCs w:val="28"/>
          <w:u w:val="none"/>
        </w:rPr>
        <w:t>［</w:t>
      </w:r>
      <w:r w:rsidRPr="00465500">
        <w:rPr>
          <w:rStyle w:val="af1"/>
          <w:rFonts w:ascii="Times New Roman" w:hAnsi="Times New Roman" w:hint="eastAsia"/>
          <w:color w:val="auto"/>
          <w:szCs w:val="28"/>
          <w:u w:val="none"/>
        </w:rPr>
        <w:t>叁</w:t>
      </w:r>
      <w:r w:rsidRPr="00465500">
        <w:rPr>
          <w:rStyle w:val="af1"/>
          <w:rFonts w:ascii="Times New Roman" w:hAnsi="Times New Roman"/>
          <w:color w:val="auto"/>
          <w:szCs w:val="28"/>
          <w:u w:val="none"/>
        </w:rPr>
        <w:t>］</w:t>
      </w:r>
      <w:r>
        <w:rPr>
          <w:rStyle w:val="af1"/>
          <w:rFonts w:ascii="Times New Roman" w:hAnsi="Times New Roman" w:hint="eastAsia"/>
          <w:color w:val="auto"/>
          <w:szCs w:val="28"/>
          <w:u w:val="none"/>
        </w:rPr>
        <w:t>立法院內規</w:t>
      </w:r>
      <w:r w:rsidR="00D46085">
        <w:rPr>
          <w:rStyle w:val="af1"/>
          <w:rFonts w:ascii="Times New Roman" w:hAnsi="Times New Roman" w:hint="eastAsia"/>
          <w:color w:val="auto"/>
          <w:szCs w:val="28"/>
          <w:u w:val="none"/>
        </w:rPr>
        <w:t>1</w:t>
      </w:r>
      <w:r w:rsidR="00CC79B7">
        <w:rPr>
          <w:rStyle w:val="af1"/>
          <w:rFonts w:ascii="Times New Roman" w:hAnsi="Times New Roman" w:hint="eastAsia"/>
          <w:color w:val="auto"/>
          <w:szCs w:val="28"/>
          <w:u w:val="none"/>
        </w:rPr>
        <w:t>4</w:t>
      </w:r>
      <w:r w:rsidRPr="00465500">
        <w:rPr>
          <w:rStyle w:val="af1"/>
          <w:rFonts w:ascii="Times New Roman" w:hAnsi="Times New Roman"/>
          <w:color w:val="auto"/>
          <w:szCs w:val="28"/>
          <w:u w:val="none"/>
        </w:rPr>
        <w:t>案</w:t>
      </w:r>
      <w:bookmarkEnd w:id="73"/>
      <w:bookmarkEnd w:id="74"/>
      <w:bookmarkEnd w:id="75"/>
      <w:bookmarkEnd w:id="76"/>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8F4897" w:rsidRPr="001C5C39" w:rsidTr="00AB7B3D">
        <w:tc>
          <w:tcPr>
            <w:tcW w:w="742" w:type="dxa"/>
            <w:shd w:val="clear" w:color="auto" w:fill="auto"/>
          </w:tcPr>
          <w:p w:rsidR="008F4897" w:rsidRPr="001C5C39" w:rsidRDefault="008F4897" w:rsidP="00AB7B3D">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8F4897" w:rsidRPr="001C5C39" w:rsidRDefault="008F4897" w:rsidP="00AB7B3D">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8F4897" w:rsidRPr="001C5C39" w:rsidRDefault="008F4897" w:rsidP="00AB7B3D">
            <w:pPr>
              <w:autoSpaceDE w:val="0"/>
              <w:autoSpaceDN w:val="0"/>
              <w:snapToGrid w:val="0"/>
              <w:spacing w:line="300" w:lineRule="exact"/>
              <w:ind w:rightChars="-15" w:right="-36"/>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8F4897" w:rsidRPr="001C5C39" w:rsidRDefault="008F4897" w:rsidP="00AB7B3D">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8F4897" w:rsidRPr="001C5C39" w:rsidRDefault="008F4897" w:rsidP="00AB7B3D">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8F4897" w:rsidRPr="001C5C39" w:rsidTr="00AB7B3D">
        <w:tc>
          <w:tcPr>
            <w:tcW w:w="742" w:type="dxa"/>
            <w:shd w:val="clear" w:color="auto" w:fill="auto"/>
          </w:tcPr>
          <w:p w:rsidR="008F4897" w:rsidRPr="001C5C39" w:rsidRDefault="008F489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8F4897" w:rsidRPr="00D634D5" w:rsidRDefault="008F4897" w:rsidP="00AB7B3D">
            <w:pPr>
              <w:spacing w:line="260" w:lineRule="exact"/>
              <w:rPr>
                <w:rFonts w:eastAsia="標楷體"/>
              </w:rPr>
            </w:pPr>
            <w:r w:rsidRPr="00D634D5">
              <w:rPr>
                <w:rFonts w:eastAsia="標楷體" w:hint="eastAsia"/>
              </w:rPr>
              <w:t>立法院會議錄影錄音管理播送辦法草案</w:t>
            </w:r>
          </w:p>
        </w:tc>
        <w:tc>
          <w:tcPr>
            <w:tcW w:w="1417" w:type="dxa"/>
            <w:shd w:val="clear" w:color="auto" w:fill="auto"/>
          </w:tcPr>
          <w:p w:rsidR="008F4897" w:rsidRPr="00D634D5" w:rsidRDefault="008F4897" w:rsidP="00AB7B3D">
            <w:pPr>
              <w:spacing w:line="260" w:lineRule="exact"/>
              <w:rPr>
                <w:rFonts w:eastAsia="標楷體"/>
              </w:rPr>
            </w:pPr>
            <w:r w:rsidRPr="00D634D5">
              <w:rPr>
                <w:rFonts w:eastAsia="標楷體" w:hint="eastAsia"/>
              </w:rPr>
              <w:t>親民黨黨團</w:t>
            </w:r>
            <w:r w:rsidRPr="00D634D5">
              <w:rPr>
                <w:rFonts w:eastAsia="標楷體" w:hint="eastAsia"/>
              </w:rPr>
              <w:t xml:space="preserve"> 105.02.19 </w:t>
            </w:r>
            <w:r w:rsidRPr="00D634D5">
              <w:rPr>
                <w:rFonts w:eastAsia="標楷體" w:hint="eastAsia"/>
              </w:rPr>
              <w:t>（</w:t>
            </w:r>
            <w:r w:rsidRPr="00D634D5">
              <w:rPr>
                <w:rFonts w:eastAsia="標楷體" w:hint="eastAsia"/>
              </w:rPr>
              <w:t>9-1-1</w:t>
            </w:r>
            <w:r w:rsidRPr="00D634D5">
              <w:rPr>
                <w:rFonts w:eastAsia="標楷體" w:hint="eastAsia"/>
              </w:rPr>
              <w:t>）</w:t>
            </w:r>
          </w:p>
        </w:tc>
        <w:tc>
          <w:tcPr>
            <w:tcW w:w="1843" w:type="dxa"/>
            <w:shd w:val="clear" w:color="auto" w:fill="auto"/>
          </w:tcPr>
          <w:p w:rsidR="008F4897" w:rsidRPr="001C5C39" w:rsidRDefault="00D46085" w:rsidP="00AB7B3D">
            <w:pPr>
              <w:autoSpaceDE w:val="0"/>
              <w:autoSpaceDN w:val="0"/>
              <w:snapToGrid w:val="0"/>
              <w:spacing w:line="300" w:lineRule="exact"/>
              <w:jc w:val="center"/>
              <w:rPr>
                <w:rFonts w:ascii="標楷體" w:eastAsia="標楷體" w:hAnsi="標楷體"/>
                <w:b/>
                <w:spacing w:val="-20"/>
                <w:lang w:eastAsia="ko-KR"/>
              </w:rPr>
            </w:pPr>
            <w:r w:rsidRPr="00431F46">
              <w:rPr>
                <w:rFonts w:eastAsia="標楷體" w:hint="eastAsia"/>
              </w:rPr>
              <w:t>司法及法制</w:t>
            </w:r>
          </w:p>
        </w:tc>
        <w:tc>
          <w:tcPr>
            <w:tcW w:w="1984" w:type="dxa"/>
            <w:shd w:val="clear" w:color="auto" w:fill="auto"/>
          </w:tcPr>
          <w:p w:rsidR="00D46085" w:rsidRPr="00431F46" w:rsidRDefault="00D46085" w:rsidP="00D46085">
            <w:pPr>
              <w:spacing w:line="260" w:lineRule="exact"/>
              <w:rPr>
                <w:rFonts w:eastAsia="標楷體"/>
              </w:rPr>
            </w:pPr>
            <w:r w:rsidRPr="00431F46">
              <w:rPr>
                <w:rFonts w:eastAsia="標楷體"/>
              </w:rPr>
              <w:t>1.</w:t>
            </w:r>
            <w:r w:rsidRPr="00431F46">
              <w:rPr>
                <w:rFonts w:eastAsia="標楷體"/>
              </w:rPr>
              <w:t>本會</w:t>
            </w:r>
            <w:r w:rsidRPr="00431F46">
              <w:rPr>
                <w:rFonts w:eastAsia="標楷體"/>
              </w:rPr>
              <w:t>105.3.10</w:t>
            </w:r>
            <w:r w:rsidRPr="00431F46">
              <w:rPr>
                <w:rFonts w:eastAsia="標楷體"/>
              </w:rPr>
              <w:t>（</w:t>
            </w:r>
            <w:r w:rsidRPr="00431F46">
              <w:rPr>
                <w:rFonts w:eastAsia="標楷體"/>
              </w:rPr>
              <w:t>9-1-4</w:t>
            </w:r>
            <w:r w:rsidRPr="00431F46">
              <w:rPr>
                <w:rFonts w:eastAsia="標楷體"/>
              </w:rPr>
              <w:t>）報告及詢答完畢，另定期繼續審查。</w:t>
            </w:r>
          </w:p>
          <w:p w:rsidR="00D46085" w:rsidRPr="00431F46" w:rsidRDefault="00D46085" w:rsidP="00D46085">
            <w:pPr>
              <w:spacing w:line="260" w:lineRule="exact"/>
              <w:rPr>
                <w:rFonts w:eastAsia="標楷體"/>
              </w:rPr>
            </w:pPr>
            <w:r w:rsidRPr="00431F46">
              <w:rPr>
                <w:rFonts w:eastAsia="標楷體"/>
              </w:rPr>
              <w:t>2.</w:t>
            </w:r>
            <w:r w:rsidRPr="00431F46">
              <w:rPr>
                <w:rFonts w:eastAsia="標楷體"/>
              </w:rPr>
              <w:t>本會</w:t>
            </w:r>
            <w:r w:rsidRPr="00431F46">
              <w:rPr>
                <w:rFonts w:eastAsia="標楷體"/>
              </w:rPr>
              <w:t>105.3.24</w:t>
            </w:r>
            <w:r w:rsidRPr="00431F46">
              <w:rPr>
                <w:rFonts w:eastAsia="標楷體"/>
              </w:rPr>
              <w:t>（</w:t>
            </w:r>
            <w:r w:rsidRPr="00431F46">
              <w:rPr>
                <w:rFonts w:eastAsia="標楷體"/>
              </w:rPr>
              <w:t>9-1-9</w:t>
            </w:r>
            <w:r w:rsidRPr="00431F46">
              <w:rPr>
                <w:rFonts w:eastAsia="標楷體"/>
              </w:rPr>
              <w:t>）另定期繼續審查。</w:t>
            </w:r>
          </w:p>
          <w:p w:rsidR="00D46085" w:rsidRPr="00431F46" w:rsidRDefault="00D46085" w:rsidP="00D46085">
            <w:pPr>
              <w:spacing w:line="260" w:lineRule="exact"/>
              <w:rPr>
                <w:rFonts w:eastAsia="標楷體"/>
              </w:rPr>
            </w:pPr>
            <w:r w:rsidRPr="00431F46">
              <w:rPr>
                <w:rFonts w:eastAsia="標楷體"/>
              </w:rPr>
              <w:t>3.</w:t>
            </w:r>
            <w:r w:rsidRPr="00431F46">
              <w:rPr>
                <w:rFonts w:eastAsia="標楷體"/>
              </w:rPr>
              <w:t>本會</w:t>
            </w:r>
            <w:r w:rsidRPr="00431F46">
              <w:rPr>
                <w:rFonts w:eastAsia="標楷體"/>
              </w:rPr>
              <w:t>105.5.2</w:t>
            </w:r>
            <w:r w:rsidRPr="00431F46">
              <w:rPr>
                <w:rFonts w:eastAsia="標楷體"/>
              </w:rPr>
              <w:t>（</w:t>
            </w:r>
            <w:r w:rsidRPr="00431F46">
              <w:rPr>
                <w:rFonts w:eastAsia="標楷體"/>
              </w:rPr>
              <w:t>9-1-20</w:t>
            </w:r>
            <w:r w:rsidRPr="00431F46">
              <w:rPr>
                <w:rFonts w:eastAsia="標楷體"/>
              </w:rPr>
              <w:t>）另定期繼續審查。</w:t>
            </w:r>
          </w:p>
          <w:p w:rsidR="00D46085" w:rsidRPr="00431F46" w:rsidRDefault="00D46085" w:rsidP="00D46085">
            <w:pPr>
              <w:spacing w:line="260" w:lineRule="exact"/>
              <w:rPr>
                <w:rFonts w:eastAsia="標楷體"/>
              </w:rPr>
            </w:pPr>
            <w:r w:rsidRPr="00431F46">
              <w:rPr>
                <w:rFonts w:eastAsia="標楷體"/>
              </w:rPr>
              <w:t>4.</w:t>
            </w:r>
            <w:r w:rsidRPr="00431F46">
              <w:rPr>
                <w:rFonts w:eastAsia="標楷體"/>
              </w:rPr>
              <w:t>本會</w:t>
            </w:r>
            <w:r w:rsidRPr="00431F46">
              <w:rPr>
                <w:rFonts w:eastAsia="標楷體"/>
              </w:rPr>
              <w:t>105.5.16</w:t>
            </w:r>
            <w:r>
              <w:rPr>
                <w:rFonts w:eastAsia="標楷體" w:hint="eastAsia"/>
              </w:rPr>
              <w:t>（</w:t>
            </w:r>
            <w:r w:rsidRPr="00431F46">
              <w:rPr>
                <w:rFonts w:eastAsia="標楷體"/>
              </w:rPr>
              <w:t>9-1-23</w:t>
            </w:r>
            <w:r>
              <w:rPr>
                <w:rFonts w:eastAsia="標楷體" w:hint="eastAsia"/>
              </w:rPr>
              <w:t>）</w:t>
            </w:r>
            <w:r w:rsidRPr="00431F46">
              <w:rPr>
                <w:rFonts w:eastAsia="標楷體"/>
              </w:rPr>
              <w:t>另定期繼續逐條審查。</w:t>
            </w:r>
          </w:p>
          <w:p w:rsidR="00D46085" w:rsidRPr="00431F46" w:rsidRDefault="00D46085" w:rsidP="00D46085">
            <w:pPr>
              <w:spacing w:line="260" w:lineRule="exact"/>
              <w:rPr>
                <w:rFonts w:eastAsia="標楷體"/>
              </w:rPr>
            </w:pPr>
            <w:r w:rsidRPr="00431F46">
              <w:rPr>
                <w:rFonts w:eastAsia="標楷體"/>
              </w:rPr>
              <w:t>5.</w:t>
            </w:r>
            <w:r w:rsidRPr="00431F46">
              <w:rPr>
                <w:rFonts w:eastAsia="標楷體"/>
              </w:rPr>
              <w:t>本會</w:t>
            </w:r>
            <w:r w:rsidRPr="00431F46">
              <w:rPr>
                <w:rFonts w:eastAsia="標楷體"/>
              </w:rPr>
              <w:t>105.5.23</w:t>
            </w:r>
            <w:r w:rsidRPr="00431F46">
              <w:rPr>
                <w:rFonts w:eastAsia="標楷體"/>
              </w:rPr>
              <w:t>（</w:t>
            </w:r>
            <w:r w:rsidRPr="00431F46">
              <w:rPr>
                <w:rFonts w:eastAsia="標楷體"/>
              </w:rPr>
              <w:t>9-1-26</w:t>
            </w:r>
            <w:r w:rsidRPr="00431F46">
              <w:rPr>
                <w:rFonts w:eastAsia="標楷體"/>
              </w:rPr>
              <w:t>）另定期</w:t>
            </w:r>
            <w:r w:rsidRPr="00431F46">
              <w:rPr>
                <w:rFonts w:eastAsia="標楷體"/>
              </w:rPr>
              <w:lastRenderedPageBreak/>
              <w:t>繼續討論。</w:t>
            </w:r>
          </w:p>
          <w:p w:rsidR="008F4897" w:rsidRDefault="00D46085" w:rsidP="00D46085">
            <w:pPr>
              <w:autoSpaceDE w:val="0"/>
              <w:autoSpaceDN w:val="0"/>
              <w:snapToGrid w:val="0"/>
              <w:spacing w:line="300" w:lineRule="exact"/>
              <w:rPr>
                <w:rFonts w:eastAsia="標楷體"/>
              </w:rPr>
            </w:pPr>
            <w:r w:rsidRPr="00431F46">
              <w:rPr>
                <w:rFonts w:eastAsia="標楷體" w:hint="eastAsia"/>
              </w:rPr>
              <w:t>6.</w:t>
            </w:r>
            <w:r w:rsidRPr="00431F46">
              <w:rPr>
                <w:rFonts w:eastAsia="標楷體"/>
              </w:rPr>
              <w:t xml:space="preserve"> </w:t>
            </w:r>
            <w:r w:rsidRPr="00431F46">
              <w:rPr>
                <w:rFonts w:eastAsia="標楷體"/>
              </w:rPr>
              <w:t>本會</w:t>
            </w:r>
            <w:r w:rsidRPr="00431F46">
              <w:rPr>
                <w:rFonts w:eastAsia="標楷體"/>
              </w:rPr>
              <w:t>10</w:t>
            </w:r>
            <w:r w:rsidRPr="00431F46">
              <w:rPr>
                <w:rFonts w:eastAsia="標楷體" w:hint="eastAsia"/>
              </w:rPr>
              <w:t>5</w:t>
            </w:r>
            <w:r w:rsidRPr="00431F46">
              <w:rPr>
                <w:rFonts w:eastAsia="標楷體"/>
              </w:rPr>
              <w:t>.</w:t>
            </w:r>
            <w:r w:rsidRPr="00431F46">
              <w:rPr>
                <w:rFonts w:eastAsia="標楷體" w:hint="eastAsia"/>
              </w:rPr>
              <w:t>7</w:t>
            </w:r>
            <w:r w:rsidRPr="00431F46">
              <w:rPr>
                <w:rFonts w:eastAsia="標楷體"/>
              </w:rPr>
              <w:t>.</w:t>
            </w:r>
            <w:r w:rsidRPr="00431F46">
              <w:rPr>
                <w:rFonts w:eastAsia="標楷體" w:hint="eastAsia"/>
              </w:rPr>
              <w:t>11</w:t>
            </w:r>
            <w:r w:rsidRPr="00431F46">
              <w:rPr>
                <w:rFonts w:eastAsia="標楷體"/>
              </w:rPr>
              <w:t>（</w:t>
            </w:r>
            <w:r w:rsidRPr="00431F46">
              <w:rPr>
                <w:rFonts w:eastAsia="標楷體" w:hint="eastAsia"/>
              </w:rPr>
              <w:t>9</w:t>
            </w:r>
            <w:r w:rsidRPr="00431F46">
              <w:rPr>
                <w:rFonts w:eastAsia="標楷體"/>
              </w:rPr>
              <w:t>-</w:t>
            </w:r>
            <w:r w:rsidRPr="00431F46">
              <w:rPr>
                <w:rFonts w:eastAsia="標楷體" w:hint="eastAsia"/>
              </w:rPr>
              <w:t>1</w:t>
            </w:r>
            <w:r w:rsidRPr="00431F46">
              <w:rPr>
                <w:rFonts w:eastAsia="標楷體"/>
              </w:rPr>
              <w:t>-</w:t>
            </w:r>
            <w:r w:rsidRPr="00431F46">
              <w:rPr>
                <w:rFonts w:eastAsia="標楷體" w:hint="eastAsia"/>
              </w:rPr>
              <w:t>40</w:t>
            </w:r>
            <w:r w:rsidRPr="00431F46">
              <w:rPr>
                <w:rFonts w:eastAsia="標楷體"/>
              </w:rPr>
              <w:t>）審查完竣，</w:t>
            </w:r>
            <w:r w:rsidRPr="00431F46">
              <w:rPr>
                <w:rFonts w:eastAsia="標楷體" w:hint="eastAsia"/>
              </w:rPr>
              <w:t>不</w:t>
            </w:r>
            <w:r w:rsidRPr="00431F46">
              <w:rPr>
                <w:rFonts w:eastAsia="標楷體"/>
              </w:rPr>
              <w:t>須交由黨團協商。</w:t>
            </w:r>
          </w:p>
          <w:p w:rsidR="00D46085" w:rsidRPr="001C5C39" w:rsidRDefault="00D46085" w:rsidP="00D46085">
            <w:pPr>
              <w:autoSpaceDE w:val="0"/>
              <w:autoSpaceDN w:val="0"/>
              <w:snapToGrid w:val="0"/>
              <w:spacing w:line="300" w:lineRule="exact"/>
              <w:rPr>
                <w:rFonts w:ascii="標楷體" w:eastAsia="標楷體" w:hAnsi="標楷體"/>
                <w:b/>
                <w:spacing w:val="-20"/>
                <w:lang w:eastAsia="ko-KR"/>
              </w:rPr>
            </w:pPr>
            <w:r>
              <w:rPr>
                <w:rFonts w:eastAsia="標楷體" w:hint="eastAsia"/>
              </w:rPr>
              <w:t xml:space="preserve">7. </w:t>
            </w:r>
            <w:r>
              <w:rPr>
                <w:rFonts w:eastAsia="標楷體" w:hint="eastAsia"/>
              </w:rPr>
              <w:t>院會</w:t>
            </w:r>
            <w:r>
              <w:rPr>
                <w:rFonts w:eastAsia="標楷體" w:hint="eastAsia"/>
              </w:rPr>
              <w:t>105.9.20</w:t>
            </w:r>
            <w:r>
              <w:rPr>
                <w:rFonts w:eastAsia="標楷體" w:hint="eastAsia"/>
              </w:rPr>
              <w:t>（</w:t>
            </w:r>
            <w:r>
              <w:rPr>
                <w:rFonts w:eastAsia="標楷體" w:hint="eastAsia"/>
              </w:rPr>
              <w:t>9-2-2</w:t>
            </w:r>
            <w:r>
              <w:rPr>
                <w:rFonts w:eastAsia="標楷體" w:hint="eastAsia"/>
              </w:rPr>
              <w:t>）</w:t>
            </w:r>
            <w:r>
              <w:rPr>
                <w:rFonts w:ascii="標楷體" w:eastAsia="標楷體" w:hAnsi="標楷體" w:hint="eastAsia"/>
                <w:spacing w:val="-20"/>
              </w:rPr>
              <w:t>准予</w:t>
            </w:r>
            <w:r>
              <w:rPr>
                <w:rFonts w:eastAsia="標楷體" w:hint="eastAsia"/>
              </w:rPr>
              <w:t>備查，本案不予審議。</w:t>
            </w:r>
          </w:p>
        </w:tc>
      </w:tr>
      <w:tr w:rsidR="00CC79B7" w:rsidRPr="001C5C39" w:rsidTr="00AB7B3D">
        <w:tc>
          <w:tcPr>
            <w:tcW w:w="742" w:type="dxa"/>
            <w:shd w:val="clear" w:color="auto" w:fill="auto"/>
          </w:tcPr>
          <w:p w:rsidR="00CC79B7" w:rsidRP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2</w:t>
            </w:r>
          </w:p>
        </w:tc>
        <w:tc>
          <w:tcPr>
            <w:tcW w:w="2694" w:type="dxa"/>
            <w:shd w:val="clear" w:color="auto" w:fill="auto"/>
          </w:tcPr>
          <w:p w:rsidR="00CC79B7" w:rsidRPr="00D634D5" w:rsidRDefault="00CC79B7" w:rsidP="00AB7B3D">
            <w:pPr>
              <w:spacing w:line="260" w:lineRule="exact"/>
              <w:rPr>
                <w:rFonts w:eastAsia="標楷體"/>
              </w:rPr>
            </w:pPr>
            <w:r>
              <w:rPr>
                <w:rFonts w:eastAsia="標楷體" w:hint="eastAsia"/>
              </w:rPr>
              <w:t>1.</w:t>
            </w:r>
            <w:r w:rsidRPr="00D634D5">
              <w:rPr>
                <w:rFonts w:eastAsia="標楷體" w:hint="eastAsia"/>
              </w:rPr>
              <w:t>立法院議事規則刪除第六十一條條文草案</w:t>
            </w:r>
          </w:p>
        </w:tc>
        <w:tc>
          <w:tcPr>
            <w:tcW w:w="1417" w:type="dxa"/>
            <w:shd w:val="clear" w:color="auto" w:fill="auto"/>
          </w:tcPr>
          <w:p w:rsidR="00CC79B7" w:rsidRPr="00D634D5" w:rsidRDefault="00CC79B7" w:rsidP="00AB7B3D">
            <w:pPr>
              <w:spacing w:line="260" w:lineRule="exact"/>
              <w:rPr>
                <w:rFonts w:eastAsia="標楷體"/>
              </w:rPr>
            </w:pPr>
            <w:r w:rsidRPr="00D634D5">
              <w:rPr>
                <w:rFonts w:eastAsia="標楷體" w:hint="eastAsia"/>
              </w:rPr>
              <w:t>委員陳亭妃等</w:t>
            </w:r>
            <w:r w:rsidRPr="00D634D5">
              <w:rPr>
                <w:rFonts w:eastAsia="標楷體" w:hint="eastAsia"/>
              </w:rPr>
              <w:t>20</w:t>
            </w:r>
            <w:r w:rsidRPr="00D634D5">
              <w:rPr>
                <w:rFonts w:eastAsia="標楷體" w:hint="eastAsia"/>
              </w:rPr>
              <w:t>人</w:t>
            </w:r>
            <w:r w:rsidRPr="00D634D5">
              <w:rPr>
                <w:rFonts w:eastAsia="標楷體" w:hint="eastAsia"/>
              </w:rPr>
              <w:t xml:space="preserve"> 105.02.19 </w:t>
            </w:r>
            <w:r w:rsidRPr="00D634D5">
              <w:rPr>
                <w:rFonts w:eastAsia="標楷體" w:hint="eastAsia"/>
              </w:rPr>
              <w:t>（</w:t>
            </w:r>
            <w:r w:rsidRPr="00D634D5">
              <w:rPr>
                <w:rFonts w:eastAsia="標楷體" w:hint="eastAsia"/>
              </w:rPr>
              <w:t>9-1-1</w:t>
            </w:r>
            <w:r w:rsidRPr="00D634D5">
              <w:rPr>
                <w:rFonts w:eastAsia="標楷體" w:hint="eastAsia"/>
              </w:rPr>
              <w:t>）</w:t>
            </w:r>
          </w:p>
        </w:tc>
        <w:tc>
          <w:tcPr>
            <w:tcW w:w="1843" w:type="dxa"/>
            <w:vMerge w:val="restart"/>
            <w:shd w:val="clear" w:color="auto" w:fill="auto"/>
          </w:tcPr>
          <w:p w:rsidR="00CC79B7" w:rsidRPr="00431F46" w:rsidRDefault="00CC79B7" w:rsidP="00AB7B3D">
            <w:pPr>
              <w:autoSpaceDE w:val="0"/>
              <w:autoSpaceDN w:val="0"/>
              <w:snapToGrid w:val="0"/>
              <w:spacing w:line="300" w:lineRule="exact"/>
              <w:jc w:val="center"/>
              <w:rPr>
                <w:rFonts w:eastAsia="標楷體"/>
              </w:rPr>
            </w:pPr>
            <w:r w:rsidRPr="00431F46">
              <w:rPr>
                <w:rFonts w:eastAsia="標楷體" w:hint="eastAsia"/>
              </w:rPr>
              <w:t>司法及法制</w:t>
            </w:r>
          </w:p>
        </w:tc>
        <w:tc>
          <w:tcPr>
            <w:tcW w:w="1984" w:type="dxa"/>
            <w:vMerge w:val="restart"/>
            <w:shd w:val="clear" w:color="auto" w:fill="auto"/>
          </w:tcPr>
          <w:p w:rsidR="00CC79B7" w:rsidRPr="00793613" w:rsidRDefault="00CC79B7" w:rsidP="00C314F9">
            <w:pPr>
              <w:spacing w:line="260" w:lineRule="exact"/>
              <w:rPr>
                <w:rFonts w:eastAsia="標楷體"/>
              </w:rPr>
            </w:pPr>
            <w:r w:rsidRPr="00793613">
              <w:rPr>
                <w:rFonts w:eastAsia="標楷體"/>
              </w:rPr>
              <w:t>1.</w:t>
            </w:r>
            <w:r>
              <w:rPr>
                <w:rFonts w:eastAsia="標楷體" w:hint="eastAsia"/>
              </w:rPr>
              <w:t>第</w:t>
            </w:r>
            <w:r>
              <w:rPr>
                <w:rFonts w:eastAsia="標楷體" w:hint="eastAsia"/>
              </w:rPr>
              <w:t>1-2</w:t>
            </w:r>
            <w:r>
              <w:rPr>
                <w:rFonts w:eastAsia="標楷體" w:hint="eastAsia"/>
              </w:rPr>
              <w:t>案</w:t>
            </w:r>
            <w:r w:rsidRPr="00793613">
              <w:rPr>
                <w:rFonts w:eastAsia="標楷體"/>
              </w:rPr>
              <w:t>本會</w:t>
            </w:r>
            <w:r w:rsidRPr="00793613">
              <w:rPr>
                <w:rFonts w:eastAsia="標楷體"/>
              </w:rPr>
              <w:t>105.3.10</w:t>
            </w:r>
            <w:r w:rsidRPr="00793613">
              <w:rPr>
                <w:rFonts w:eastAsia="標楷體"/>
              </w:rPr>
              <w:t>（</w:t>
            </w:r>
            <w:r w:rsidRPr="00793613">
              <w:rPr>
                <w:rFonts w:eastAsia="標楷體"/>
              </w:rPr>
              <w:t>9-1-4</w:t>
            </w:r>
            <w:r w:rsidRPr="00793613">
              <w:rPr>
                <w:rFonts w:eastAsia="標楷體"/>
              </w:rPr>
              <w:t>）報告及詢答完畢，另定期繼續審查。</w:t>
            </w:r>
          </w:p>
          <w:p w:rsidR="00CC79B7" w:rsidRPr="00793613" w:rsidRDefault="00CC79B7" w:rsidP="00C314F9">
            <w:pPr>
              <w:spacing w:line="260" w:lineRule="exact"/>
              <w:rPr>
                <w:rFonts w:eastAsia="標楷體"/>
              </w:rPr>
            </w:pPr>
            <w:r w:rsidRPr="00793613">
              <w:rPr>
                <w:rFonts w:eastAsia="標楷體"/>
              </w:rPr>
              <w:t>2.</w:t>
            </w:r>
            <w:r>
              <w:rPr>
                <w:rFonts w:eastAsia="標楷體" w:hint="eastAsia"/>
              </w:rPr>
              <w:t>第</w:t>
            </w:r>
            <w:r>
              <w:rPr>
                <w:rFonts w:eastAsia="標楷體" w:hint="eastAsia"/>
              </w:rPr>
              <w:t>1-4</w:t>
            </w:r>
            <w:r>
              <w:rPr>
                <w:rFonts w:eastAsia="標楷體" w:hint="eastAsia"/>
              </w:rPr>
              <w:t>案</w:t>
            </w:r>
            <w:r w:rsidRPr="00793613">
              <w:rPr>
                <w:rFonts w:eastAsia="標楷體"/>
              </w:rPr>
              <w:t>本會</w:t>
            </w:r>
            <w:r w:rsidRPr="00793613">
              <w:rPr>
                <w:rFonts w:eastAsia="標楷體"/>
              </w:rPr>
              <w:t>105.3.24</w:t>
            </w:r>
            <w:r w:rsidRPr="00793613">
              <w:rPr>
                <w:rFonts w:eastAsia="標楷體"/>
              </w:rPr>
              <w:t>（</w:t>
            </w:r>
            <w:r w:rsidRPr="00793613">
              <w:rPr>
                <w:rFonts w:eastAsia="標楷體"/>
              </w:rPr>
              <w:t>9-1-9</w:t>
            </w:r>
            <w:r w:rsidRPr="00793613">
              <w:rPr>
                <w:rFonts w:eastAsia="標楷體"/>
              </w:rPr>
              <w:t>）另定期繼續審查。</w:t>
            </w:r>
          </w:p>
          <w:p w:rsidR="00CC79B7" w:rsidRPr="00793613" w:rsidRDefault="00CC79B7" w:rsidP="00C314F9">
            <w:pPr>
              <w:spacing w:line="260" w:lineRule="exact"/>
              <w:rPr>
                <w:rFonts w:eastAsia="標楷體"/>
              </w:rPr>
            </w:pPr>
            <w:r w:rsidRPr="00793613">
              <w:rPr>
                <w:rFonts w:eastAsia="標楷體"/>
              </w:rPr>
              <w:t>3.</w:t>
            </w:r>
            <w:r>
              <w:rPr>
                <w:rFonts w:eastAsia="標楷體" w:hint="eastAsia"/>
              </w:rPr>
              <w:t>第</w:t>
            </w:r>
            <w:r>
              <w:rPr>
                <w:rFonts w:eastAsia="標楷體" w:hint="eastAsia"/>
              </w:rPr>
              <w:t>1-5</w:t>
            </w:r>
            <w:r>
              <w:rPr>
                <w:rFonts w:eastAsia="標楷體" w:hint="eastAsia"/>
              </w:rPr>
              <w:t>案</w:t>
            </w:r>
            <w:r w:rsidRPr="00793613">
              <w:rPr>
                <w:rFonts w:eastAsia="標楷體"/>
              </w:rPr>
              <w:t>本會</w:t>
            </w:r>
            <w:r w:rsidRPr="00793613">
              <w:rPr>
                <w:rFonts w:eastAsia="標楷體"/>
              </w:rPr>
              <w:t>105.5.2</w:t>
            </w:r>
            <w:r w:rsidRPr="00793613">
              <w:rPr>
                <w:rFonts w:eastAsia="標楷體"/>
              </w:rPr>
              <w:t>（</w:t>
            </w:r>
            <w:r w:rsidRPr="00793613">
              <w:rPr>
                <w:rFonts w:eastAsia="標楷體"/>
              </w:rPr>
              <w:t>9-1-20</w:t>
            </w:r>
            <w:r w:rsidRPr="00793613">
              <w:rPr>
                <w:rFonts w:eastAsia="標楷體"/>
              </w:rPr>
              <w:t>）另定期繼續審查。</w:t>
            </w:r>
          </w:p>
          <w:p w:rsidR="00CC79B7" w:rsidRPr="00793613" w:rsidRDefault="00CC79B7" w:rsidP="00C314F9">
            <w:pPr>
              <w:spacing w:line="260" w:lineRule="exact"/>
              <w:rPr>
                <w:rFonts w:eastAsia="標楷體"/>
              </w:rPr>
            </w:pPr>
            <w:r w:rsidRPr="00793613">
              <w:rPr>
                <w:rFonts w:eastAsia="標楷體"/>
              </w:rPr>
              <w:t>4.</w:t>
            </w:r>
            <w:r>
              <w:rPr>
                <w:rFonts w:eastAsia="標楷體" w:hint="eastAsia"/>
              </w:rPr>
              <w:t>第</w:t>
            </w:r>
            <w:r>
              <w:rPr>
                <w:rFonts w:eastAsia="標楷體" w:hint="eastAsia"/>
              </w:rPr>
              <w:t>1-5</w:t>
            </w:r>
            <w:r>
              <w:rPr>
                <w:rFonts w:eastAsia="標楷體" w:hint="eastAsia"/>
              </w:rPr>
              <w:t>案</w:t>
            </w:r>
            <w:r w:rsidRPr="00793613">
              <w:rPr>
                <w:rFonts w:eastAsia="標楷體"/>
              </w:rPr>
              <w:t>本會</w:t>
            </w:r>
            <w:r w:rsidRPr="00793613">
              <w:rPr>
                <w:rFonts w:eastAsia="標楷體"/>
              </w:rPr>
              <w:t>105.5.16</w:t>
            </w:r>
            <w:r>
              <w:rPr>
                <w:rFonts w:eastAsia="標楷體" w:hint="eastAsia"/>
              </w:rPr>
              <w:t>（</w:t>
            </w:r>
            <w:r w:rsidRPr="00793613">
              <w:rPr>
                <w:rFonts w:eastAsia="標楷體"/>
              </w:rPr>
              <w:t>9-1-23</w:t>
            </w:r>
            <w:r>
              <w:rPr>
                <w:rFonts w:eastAsia="標楷體" w:hint="eastAsia"/>
              </w:rPr>
              <w:t>）</w:t>
            </w:r>
            <w:r w:rsidRPr="00793613">
              <w:rPr>
                <w:rFonts w:eastAsia="標楷體"/>
              </w:rPr>
              <w:t>另定期繼續逐條審查。</w:t>
            </w:r>
          </w:p>
          <w:p w:rsidR="00CC79B7" w:rsidRPr="00793613" w:rsidRDefault="00CC79B7" w:rsidP="00C314F9">
            <w:pPr>
              <w:spacing w:line="260" w:lineRule="exact"/>
              <w:rPr>
                <w:rFonts w:eastAsia="標楷體"/>
              </w:rPr>
            </w:pPr>
            <w:r w:rsidRPr="00793613">
              <w:rPr>
                <w:rFonts w:eastAsia="標楷體"/>
              </w:rPr>
              <w:t>5.</w:t>
            </w:r>
            <w:r>
              <w:rPr>
                <w:rFonts w:eastAsia="標楷體" w:hint="eastAsia"/>
              </w:rPr>
              <w:t>第</w:t>
            </w:r>
            <w:r>
              <w:rPr>
                <w:rFonts w:eastAsia="標楷體" w:hint="eastAsia"/>
              </w:rPr>
              <w:t>1-5</w:t>
            </w:r>
            <w:r>
              <w:rPr>
                <w:rFonts w:eastAsia="標楷體" w:hint="eastAsia"/>
              </w:rPr>
              <w:t>案</w:t>
            </w:r>
            <w:r w:rsidRPr="00793613">
              <w:rPr>
                <w:rFonts w:eastAsia="標楷體"/>
              </w:rPr>
              <w:t>本會</w:t>
            </w:r>
            <w:r w:rsidRPr="00793613">
              <w:rPr>
                <w:rFonts w:eastAsia="標楷體"/>
              </w:rPr>
              <w:t>105.5.23</w:t>
            </w:r>
            <w:r w:rsidRPr="00793613">
              <w:rPr>
                <w:rFonts w:eastAsia="標楷體"/>
              </w:rPr>
              <w:t>（</w:t>
            </w:r>
            <w:r w:rsidRPr="00793613">
              <w:rPr>
                <w:rFonts w:eastAsia="標楷體"/>
              </w:rPr>
              <w:t>9-1-26</w:t>
            </w:r>
            <w:r w:rsidRPr="00793613">
              <w:rPr>
                <w:rFonts w:eastAsia="標楷體"/>
              </w:rPr>
              <w:t>）另定期繼續討論。</w:t>
            </w:r>
          </w:p>
          <w:p w:rsidR="00CC79B7" w:rsidRDefault="00CC79B7" w:rsidP="00C314F9">
            <w:pPr>
              <w:spacing w:line="260" w:lineRule="exact"/>
              <w:rPr>
                <w:rFonts w:eastAsia="標楷體"/>
              </w:rPr>
            </w:pPr>
            <w:r w:rsidRPr="00793613">
              <w:rPr>
                <w:rFonts w:eastAsia="標楷體" w:hint="eastAsia"/>
              </w:rPr>
              <w:t>6.</w:t>
            </w:r>
            <w:r>
              <w:rPr>
                <w:rFonts w:eastAsia="標楷體" w:hint="eastAsia"/>
              </w:rPr>
              <w:t>第</w:t>
            </w:r>
            <w:r>
              <w:rPr>
                <w:rFonts w:eastAsia="標楷體" w:hint="eastAsia"/>
              </w:rPr>
              <w:t>1-5</w:t>
            </w:r>
            <w:r>
              <w:rPr>
                <w:rFonts w:eastAsia="標楷體" w:hint="eastAsia"/>
              </w:rPr>
              <w:t>案</w:t>
            </w:r>
            <w:r w:rsidRPr="00793613">
              <w:rPr>
                <w:rFonts w:eastAsia="標楷體"/>
              </w:rPr>
              <w:t>本會</w:t>
            </w:r>
            <w:r w:rsidRPr="00793613">
              <w:rPr>
                <w:rFonts w:eastAsia="標楷體"/>
              </w:rPr>
              <w:t>10</w:t>
            </w:r>
            <w:r w:rsidRPr="00793613">
              <w:rPr>
                <w:rFonts w:eastAsia="標楷體" w:hint="eastAsia"/>
              </w:rPr>
              <w:t>5</w:t>
            </w:r>
            <w:r w:rsidRPr="00793613">
              <w:rPr>
                <w:rFonts w:eastAsia="標楷體"/>
              </w:rPr>
              <w:t>.</w:t>
            </w:r>
            <w:r w:rsidRPr="00793613">
              <w:rPr>
                <w:rFonts w:eastAsia="標楷體" w:hint="eastAsia"/>
              </w:rPr>
              <w:t>7</w:t>
            </w:r>
            <w:r w:rsidRPr="00793613">
              <w:rPr>
                <w:rFonts w:eastAsia="標楷體"/>
              </w:rPr>
              <w:t>.</w:t>
            </w:r>
            <w:r w:rsidRPr="00793613">
              <w:rPr>
                <w:rFonts w:eastAsia="標楷體" w:hint="eastAsia"/>
              </w:rPr>
              <w:t>11</w:t>
            </w:r>
            <w:r w:rsidRPr="00793613">
              <w:rPr>
                <w:rFonts w:eastAsia="標楷體"/>
              </w:rPr>
              <w:t>（</w:t>
            </w:r>
            <w:r w:rsidRPr="00793613">
              <w:rPr>
                <w:rFonts w:eastAsia="標楷體" w:hint="eastAsia"/>
              </w:rPr>
              <w:t>9</w:t>
            </w:r>
            <w:r w:rsidRPr="00793613">
              <w:rPr>
                <w:rFonts w:eastAsia="標楷體"/>
              </w:rPr>
              <w:t>-</w:t>
            </w:r>
            <w:r w:rsidRPr="00793613">
              <w:rPr>
                <w:rFonts w:eastAsia="標楷體" w:hint="eastAsia"/>
              </w:rPr>
              <w:t>1</w:t>
            </w:r>
            <w:r w:rsidRPr="00793613">
              <w:rPr>
                <w:rFonts w:eastAsia="標楷體"/>
              </w:rPr>
              <w:t>-</w:t>
            </w:r>
            <w:r w:rsidRPr="00793613">
              <w:rPr>
                <w:rFonts w:eastAsia="標楷體" w:hint="eastAsia"/>
              </w:rPr>
              <w:t>40</w:t>
            </w:r>
            <w:r w:rsidRPr="00793613">
              <w:rPr>
                <w:rFonts w:eastAsia="標楷體"/>
              </w:rPr>
              <w:t>）審查完竣，</w:t>
            </w:r>
            <w:r w:rsidRPr="00793613">
              <w:rPr>
                <w:rFonts w:eastAsia="標楷體" w:hint="eastAsia"/>
              </w:rPr>
              <w:t>不</w:t>
            </w:r>
            <w:r w:rsidRPr="00793613">
              <w:rPr>
                <w:rFonts w:eastAsia="標楷體"/>
              </w:rPr>
              <w:t>須交由黨團協商。</w:t>
            </w:r>
          </w:p>
          <w:p w:rsidR="00CC79B7" w:rsidRPr="00431F46" w:rsidRDefault="00CC79B7" w:rsidP="000460E2">
            <w:pPr>
              <w:spacing w:line="260" w:lineRule="exact"/>
              <w:rPr>
                <w:rFonts w:eastAsia="標楷體"/>
              </w:rPr>
            </w:pPr>
            <w:r>
              <w:rPr>
                <w:rFonts w:eastAsia="標楷體" w:hint="eastAsia"/>
              </w:rPr>
              <w:t xml:space="preserve">7. </w:t>
            </w:r>
            <w:r>
              <w:rPr>
                <w:rFonts w:eastAsia="標楷體" w:hint="eastAsia"/>
              </w:rPr>
              <w:t>院會</w:t>
            </w:r>
            <w:r>
              <w:rPr>
                <w:rFonts w:eastAsia="標楷體" w:hint="eastAsia"/>
              </w:rPr>
              <w:t>105.11.11</w:t>
            </w:r>
            <w:r>
              <w:rPr>
                <w:rFonts w:eastAsia="標楷體" w:hint="eastAsia"/>
              </w:rPr>
              <w:t>（</w:t>
            </w:r>
            <w:r>
              <w:rPr>
                <w:rFonts w:eastAsia="標楷體" w:hint="eastAsia"/>
              </w:rPr>
              <w:t>9-2-10</w:t>
            </w:r>
            <w:r>
              <w:rPr>
                <w:rFonts w:eastAsia="標楷體" w:hint="eastAsia"/>
              </w:rPr>
              <w:t>）二讀：</w:t>
            </w:r>
            <w:r w:rsidRPr="009614F8">
              <w:rPr>
                <w:rFonts w:eastAsia="標楷體"/>
              </w:rPr>
              <w:t>修正</w:t>
            </w:r>
            <w:r w:rsidRPr="00D634D5">
              <w:rPr>
                <w:rFonts w:eastAsia="標楷體" w:hint="eastAsia"/>
              </w:rPr>
              <w:t>第六十一條</w:t>
            </w:r>
            <w:r>
              <w:rPr>
                <w:rFonts w:eastAsia="標楷體" w:hint="eastAsia"/>
              </w:rPr>
              <w:t>；第六十二</w:t>
            </w:r>
            <w:r w:rsidRPr="00D634D5">
              <w:rPr>
                <w:rFonts w:eastAsia="標楷體" w:hint="eastAsia"/>
              </w:rPr>
              <w:t>條</w:t>
            </w:r>
            <w:r>
              <w:rPr>
                <w:rFonts w:eastAsia="標楷體" w:hint="eastAsia"/>
              </w:rPr>
              <w:t>維持現行條文。</w:t>
            </w:r>
          </w:p>
        </w:tc>
      </w:tr>
      <w:tr w:rsidR="00CC79B7" w:rsidRPr="001C5C39" w:rsidTr="00AB7B3D">
        <w:tc>
          <w:tcPr>
            <w:tcW w:w="742" w:type="dxa"/>
            <w:shd w:val="clear" w:color="auto" w:fill="auto"/>
          </w:tcPr>
          <w:p w:rsidR="00CC79B7" w:rsidRP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4" w:type="dxa"/>
            <w:shd w:val="clear" w:color="auto" w:fill="auto"/>
          </w:tcPr>
          <w:p w:rsidR="00CC79B7" w:rsidRPr="00D634D5" w:rsidRDefault="00CC79B7" w:rsidP="00AB7B3D">
            <w:pPr>
              <w:spacing w:line="260" w:lineRule="exact"/>
              <w:rPr>
                <w:rFonts w:eastAsia="標楷體"/>
              </w:rPr>
            </w:pPr>
            <w:r>
              <w:rPr>
                <w:rFonts w:eastAsia="標楷體" w:hint="eastAsia"/>
              </w:rPr>
              <w:t>2.</w:t>
            </w:r>
            <w:r w:rsidRPr="00D634D5">
              <w:rPr>
                <w:rFonts w:eastAsia="標楷體" w:hint="eastAsia"/>
              </w:rPr>
              <w:t>立法院議事規則第六十一條及第六十二條條文修正草案</w:t>
            </w:r>
          </w:p>
        </w:tc>
        <w:tc>
          <w:tcPr>
            <w:tcW w:w="1417" w:type="dxa"/>
            <w:shd w:val="clear" w:color="auto" w:fill="auto"/>
          </w:tcPr>
          <w:p w:rsidR="00CC79B7" w:rsidRPr="00D634D5" w:rsidRDefault="00CC79B7" w:rsidP="00AB7B3D">
            <w:pPr>
              <w:spacing w:line="260" w:lineRule="exact"/>
              <w:rPr>
                <w:rFonts w:eastAsia="標楷體"/>
              </w:rPr>
            </w:pPr>
            <w:r w:rsidRPr="00D634D5">
              <w:rPr>
                <w:rFonts w:eastAsia="標楷體" w:hint="eastAsia"/>
              </w:rPr>
              <w:t>時代力量黨團</w:t>
            </w:r>
            <w:r w:rsidRPr="00D634D5">
              <w:rPr>
                <w:rFonts w:eastAsia="標楷體" w:hint="eastAsia"/>
              </w:rPr>
              <w:t xml:space="preserve"> 105.02.26 </w:t>
            </w:r>
            <w:r w:rsidRPr="00D634D5">
              <w:rPr>
                <w:rFonts w:eastAsia="標楷體" w:hint="eastAsia"/>
              </w:rPr>
              <w:t>（</w:t>
            </w:r>
            <w:r w:rsidRPr="00D634D5">
              <w:rPr>
                <w:rFonts w:eastAsia="標楷體" w:hint="eastAsia"/>
              </w:rPr>
              <w:t>9-1-2</w:t>
            </w:r>
            <w:r w:rsidRPr="00D634D5">
              <w:rPr>
                <w:rFonts w:eastAsia="標楷體" w:hint="eastAsia"/>
              </w:rPr>
              <w:t>）</w:t>
            </w:r>
          </w:p>
        </w:tc>
        <w:tc>
          <w:tcPr>
            <w:tcW w:w="1843" w:type="dxa"/>
            <w:vMerge/>
            <w:shd w:val="clear" w:color="auto" w:fill="auto"/>
          </w:tcPr>
          <w:p w:rsidR="00CC79B7" w:rsidRPr="00431F46" w:rsidRDefault="00CC79B7" w:rsidP="00AB7B3D">
            <w:pPr>
              <w:autoSpaceDE w:val="0"/>
              <w:autoSpaceDN w:val="0"/>
              <w:snapToGrid w:val="0"/>
              <w:spacing w:line="300" w:lineRule="exact"/>
              <w:jc w:val="center"/>
              <w:rPr>
                <w:rFonts w:eastAsia="標楷體"/>
              </w:rPr>
            </w:pPr>
          </w:p>
        </w:tc>
        <w:tc>
          <w:tcPr>
            <w:tcW w:w="1984" w:type="dxa"/>
            <w:vMerge/>
            <w:shd w:val="clear" w:color="auto" w:fill="auto"/>
          </w:tcPr>
          <w:p w:rsidR="00CC79B7" w:rsidRPr="00431F46" w:rsidRDefault="00CC79B7" w:rsidP="00D46085">
            <w:pPr>
              <w:spacing w:line="260" w:lineRule="exact"/>
              <w:rPr>
                <w:rFonts w:eastAsia="標楷體"/>
              </w:rPr>
            </w:pPr>
          </w:p>
        </w:tc>
      </w:tr>
      <w:tr w:rsidR="00CC79B7" w:rsidRPr="001C5C39" w:rsidTr="00AB7B3D">
        <w:tc>
          <w:tcPr>
            <w:tcW w:w="742" w:type="dxa"/>
            <w:shd w:val="clear" w:color="auto" w:fill="auto"/>
          </w:tcPr>
          <w:p w:rsidR="00CC79B7" w:rsidRP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94" w:type="dxa"/>
            <w:shd w:val="clear" w:color="auto" w:fill="auto"/>
          </w:tcPr>
          <w:p w:rsidR="00CC79B7" w:rsidRPr="00D634D5" w:rsidRDefault="00CC79B7" w:rsidP="00AB7B3D">
            <w:pPr>
              <w:spacing w:line="260" w:lineRule="exact"/>
              <w:rPr>
                <w:rFonts w:eastAsia="標楷體"/>
              </w:rPr>
            </w:pPr>
            <w:r>
              <w:rPr>
                <w:rFonts w:eastAsia="標楷體" w:hint="eastAsia"/>
              </w:rPr>
              <w:t>3.</w:t>
            </w:r>
            <w:r w:rsidRPr="00D634D5">
              <w:rPr>
                <w:rFonts w:eastAsia="標楷體" w:hint="eastAsia"/>
              </w:rPr>
              <w:t>立法院議事規則第六十一條條文修正草案</w:t>
            </w:r>
          </w:p>
        </w:tc>
        <w:tc>
          <w:tcPr>
            <w:tcW w:w="1417" w:type="dxa"/>
            <w:shd w:val="clear" w:color="auto" w:fill="auto"/>
          </w:tcPr>
          <w:p w:rsidR="00CC79B7" w:rsidRPr="00D634D5" w:rsidRDefault="00CC79B7" w:rsidP="00AB7B3D">
            <w:pPr>
              <w:spacing w:line="260" w:lineRule="exact"/>
              <w:rPr>
                <w:rFonts w:eastAsia="標楷體"/>
              </w:rPr>
            </w:pPr>
            <w:r w:rsidRPr="00D634D5">
              <w:rPr>
                <w:rFonts w:eastAsia="標楷體" w:hint="eastAsia"/>
              </w:rPr>
              <w:t>委員林俊憲等</w:t>
            </w:r>
            <w:r w:rsidRPr="00D634D5">
              <w:rPr>
                <w:rFonts w:eastAsia="標楷體" w:hint="eastAsia"/>
              </w:rPr>
              <w:t>20</w:t>
            </w:r>
            <w:r w:rsidRPr="00D634D5">
              <w:rPr>
                <w:rFonts w:eastAsia="標楷體" w:hint="eastAsia"/>
              </w:rPr>
              <w:t>人</w:t>
            </w:r>
            <w:r w:rsidRPr="00D634D5">
              <w:rPr>
                <w:rFonts w:eastAsia="標楷體" w:hint="eastAsia"/>
              </w:rPr>
              <w:t xml:space="preserve"> 105.03.04 </w:t>
            </w:r>
            <w:r w:rsidRPr="00D634D5">
              <w:rPr>
                <w:rFonts w:eastAsia="標楷體" w:hint="eastAsia"/>
              </w:rPr>
              <w:t>（</w:t>
            </w:r>
            <w:r w:rsidRPr="00D634D5">
              <w:rPr>
                <w:rFonts w:eastAsia="標楷體" w:hint="eastAsia"/>
              </w:rPr>
              <w:t>9-1-3</w:t>
            </w:r>
            <w:r w:rsidRPr="00D634D5">
              <w:rPr>
                <w:rFonts w:eastAsia="標楷體" w:hint="eastAsia"/>
              </w:rPr>
              <w:t>）</w:t>
            </w:r>
          </w:p>
        </w:tc>
        <w:tc>
          <w:tcPr>
            <w:tcW w:w="1843" w:type="dxa"/>
            <w:vMerge/>
            <w:shd w:val="clear" w:color="auto" w:fill="auto"/>
          </w:tcPr>
          <w:p w:rsidR="00CC79B7" w:rsidRPr="00431F46" w:rsidRDefault="00CC79B7" w:rsidP="00AB7B3D">
            <w:pPr>
              <w:autoSpaceDE w:val="0"/>
              <w:autoSpaceDN w:val="0"/>
              <w:snapToGrid w:val="0"/>
              <w:spacing w:line="300" w:lineRule="exact"/>
              <w:jc w:val="center"/>
              <w:rPr>
                <w:rFonts w:eastAsia="標楷體"/>
              </w:rPr>
            </w:pPr>
          </w:p>
        </w:tc>
        <w:tc>
          <w:tcPr>
            <w:tcW w:w="1984" w:type="dxa"/>
            <w:vMerge/>
            <w:shd w:val="clear" w:color="auto" w:fill="auto"/>
          </w:tcPr>
          <w:p w:rsidR="00CC79B7" w:rsidRPr="00431F46" w:rsidRDefault="00CC79B7" w:rsidP="00D46085">
            <w:pPr>
              <w:spacing w:line="260" w:lineRule="exact"/>
              <w:rPr>
                <w:rFonts w:eastAsia="標楷體"/>
              </w:rPr>
            </w:pPr>
          </w:p>
        </w:tc>
      </w:tr>
      <w:tr w:rsidR="00CC79B7" w:rsidRPr="001C5C39" w:rsidTr="00AB7B3D">
        <w:tc>
          <w:tcPr>
            <w:tcW w:w="742" w:type="dxa"/>
            <w:shd w:val="clear" w:color="auto" w:fill="auto"/>
          </w:tcPr>
          <w:p w:rsidR="00CC79B7" w:rsidRP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94" w:type="dxa"/>
            <w:shd w:val="clear" w:color="auto" w:fill="auto"/>
          </w:tcPr>
          <w:p w:rsidR="00CC79B7" w:rsidRPr="00D634D5" w:rsidRDefault="00CC79B7" w:rsidP="00AB7B3D">
            <w:pPr>
              <w:spacing w:line="260" w:lineRule="exact"/>
              <w:rPr>
                <w:rFonts w:eastAsia="標楷體"/>
              </w:rPr>
            </w:pPr>
            <w:r>
              <w:rPr>
                <w:rFonts w:eastAsia="標楷體" w:hint="eastAsia"/>
              </w:rPr>
              <w:t>4.</w:t>
            </w:r>
            <w:r w:rsidRPr="00D634D5">
              <w:rPr>
                <w:rFonts w:eastAsia="標楷體" w:hint="eastAsia"/>
              </w:rPr>
              <w:t>立法院議事規則第六十一條條文修正草案</w:t>
            </w:r>
          </w:p>
        </w:tc>
        <w:tc>
          <w:tcPr>
            <w:tcW w:w="1417" w:type="dxa"/>
            <w:shd w:val="clear" w:color="auto" w:fill="auto"/>
          </w:tcPr>
          <w:p w:rsidR="00CC79B7" w:rsidRPr="00D634D5" w:rsidRDefault="00CC79B7" w:rsidP="00AB7B3D">
            <w:pPr>
              <w:spacing w:line="260" w:lineRule="exact"/>
              <w:rPr>
                <w:rFonts w:eastAsia="標楷體"/>
              </w:rPr>
            </w:pPr>
            <w:r w:rsidRPr="00D634D5">
              <w:rPr>
                <w:rFonts w:eastAsia="標楷體" w:hint="eastAsia"/>
              </w:rPr>
              <w:t>委員江啟臣等</w:t>
            </w:r>
            <w:r w:rsidRPr="00D634D5">
              <w:rPr>
                <w:rFonts w:eastAsia="標楷體" w:hint="eastAsia"/>
              </w:rPr>
              <w:t>22</w:t>
            </w:r>
            <w:r w:rsidRPr="00D634D5">
              <w:rPr>
                <w:rFonts w:eastAsia="標楷體" w:hint="eastAsia"/>
              </w:rPr>
              <w:t>人</w:t>
            </w:r>
            <w:r w:rsidRPr="00D634D5">
              <w:rPr>
                <w:rFonts w:eastAsia="標楷體" w:hint="eastAsia"/>
              </w:rPr>
              <w:t xml:space="preserve"> 105.03.11 </w:t>
            </w:r>
            <w:r w:rsidRPr="00D634D5">
              <w:rPr>
                <w:rFonts w:eastAsia="標楷體" w:hint="eastAsia"/>
              </w:rPr>
              <w:t>（</w:t>
            </w:r>
            <w:r w:rsidRPr="00D634D5">
              <w:rPr>
                <w:rFonts w:eastAsia="標楷體" w:hint="eastAsia"/>
              </w:rPr>
              <w:t>9-1-4</w:t>
            </w:r>
            <w:r w:rsidRPr="00D634D5">
              <w:rPr>
                <w:rFonts w:eastAsia="標楷體" w:hint="eastAsia"/>
              </w:rPr>
              <w:t>）</w:t>
            </w:r>
          </w:p>
        </w:tc>
        <w:tc>
          <w:tcPr>
            <w:tcW w:w="1843" w:type="dxa"/>
            <w:vMerge/>
            <w:shd w:val="clear" w:color="auto" w:fill="auto"/>
          </w:tcPr>
          <w:p w:rsidR="00CC79B7" w:rsidRPr="00431F46" w:rsidRDefault="00CC79B7" w:rsidP="00AB7B3D">
            <w:pPr>
              <w:autoSpaceDE w:val="0"/>
              <w:autoSpaceDN w:val="0"/>
              <w:snapToGrid w:val="0"/>
              <w:spacing w:line="300" w:lineRule="exact"/>
              <w:jc w:val="center"/>
              <w:rPr>
                <w:rFonts w:eastAsia="標楷體"/>
              </w:rPr>
            </w:pPr>
          </w:p>
        </w:tc>
        <w:tc>
          <w:tcPr>
            <w:tcW w:w="1984" w:type="dxa"/>
            <w:vMerge/>
            <w:shd w:val="clear" w:color="auto" w:fill="auto"/>
          </w:tcPr>
          <w:p w:rsidR="00CC79B7" w:rsidRPr="00431F46" w:rsidRDefault="00CC79B7" w:rsidP="00D46085">
            <w:pPr>
              <w:spacing w:line="260" w:lineRule="exact"/>
              <w:rPr>
                <w:rFonts w:eastAsia="標楷體"/>
              </w:rPr>
            </w:pPr>
          </w:p>
        </w:tc>
      </w:tr>
      <w:tr w:rsidR="00CC79B7" w:rsidRPr="001C5C39" w:rsidTr="00AB7B3D">
        <w:tc>
          <w:tcPr>
            <w:tcW w:w="742" w:type="dxa"/>
            <w:shd w:val="clear" w:color="auto" w:fill="auto"/>
          </w:tcPr>
          <w:p w:rsidR="00CC79B7"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94" w:type="dxa"/>
            <w:shd w:val="clear" w:color="auto" w:fill="auto"/>
          </w:tcPr>
          <w:p w:rsidR="00CC79B7" w:rsidRDefault="00CC79B7" w:rsidP="00CC79B7">
            <w:pPr>
              <w:spacing w:line="260" w:lineRule="exact"/>
              <w:rPr>
                <w:rFonts w:eastAsia="標楷體"/>
              </w:rPr>
            </w:pPr>
            <w:r>
              <w:rPr>
                <w:rFonts w:eastAsia="標楷體" w:hint="eastAsia"/>
              </w:rPr>
              <w:t>5.</w:t>
            </w:r>
            <w:r w:rsidRPr="00D634D5">
              <w:rPr>
                <w:rFonts w:eastAsia="標楷體" w:hint="eastAsia"/>
              </w:rPr>
              <w:t>立法院議事規則第六十一條條文修正草案</w:t>
            </w:r>
          </w:p>
        </w:tc>
        <w:tc>
          <w:tcPr>
            <w:tcW w:w="1417" w:type="dxa"/>
            <w:shd w:val="clear" w:color="auto" w:fill="auto"/>
          </w:tcPr>
          <w:p w:rsidR="00CC79B7" w:rsidRPr="00D634D5" w:rsidRDefault="00CC79B7" w:rsidP="00CC79B7">
            <w:pPr>
              <w:spacing w:line="260" w:lineRule="exact"/>
              <w:rPr>
                <w:rFonts w:eastAsia="標楷體"/>
              </w:rPr>
            </w:pPr>
            <w:r w:rsidRPr="00D634D5">
              <w:rPr>
                <w:rFonts w:eastAsia="標楷體" w:hint="eastAsia"/>
              </w:rPr>
              <w:t>委員</w:t>
            </w:r>
            <w:r>
              <w:rPr>
                <w:rFonts w:eastAsia="標楷體" w:hint="eastAsia"/>
              </w:rPr>
              <w:t>陳明文</w:t>
            </w:r>
            <w:r w:rsidRPr="00D634D5">
              <w:rPr>
                <w:rFonts w:eastAsia="標楷體" w:hint="eastAsia"/>
              </w:rPr>
              <w:t>等</w:t>
            </w:r>
            <w:r w:rsidRPr="00D634D5">
              <w:rPr>
                <w:rFonts w:eastAsia="標楷體" w:hint="eastAsia"/>
              </w:rPr>
              <w:t>20</w:t>
            </w:r>
            <w:r w:rsidRPr="00D634D5">
              <w:rPr>
                <w:rFonts w:eastAsia="標楷體" w:hint="eastAsia"/>
              </w:rPr>
              <w:t>人</w:t>
            </w:r>
            <w:r>
              <w:rPr>
                <w:rFonts w:eastAsia="標楷體" w:hint="eastAsia"/>
              </w:rPr>
              <w:t xml:space="preserve"> 105.03.18</w:t>
            </w:r>
            <w:r w:rsidRPr="00D634D5">
              <w:rPr>
                <w:rFonts w:eastAsia="標楷體" w:hint="eastAsia"/>
              </w:rPr>
              <w:t xml:space="preserve"> </w:t>
            </w:r>
            <w:r w:rsidRPr="00D634D5">
              <w:rPr>
                <w:rFonts w:eastAsia="標楷體" w:hint="eastAsia"/>
              </w:rPr>
              <w:t>（</w:t>
            </w:r>
            <w:r>
              <w:rPr>
                <w:rFonts w:eastAsia="標楷體" w:hint="eastAsia"/>
              </w:rPr>
              <w:t>9-1-5</w:t>
            </w:r>
            <w:r w:rsidRPr="00D634D5">
              <w:rPr>
                <w:rFonts w:eastAsia="標楷體" w:hint="eastAsia"/>
              </w:rPr>
              <w:t>）</w:t>
            </w:r>
          </w:p>
        </w:tc>
        <w:tc>
          <w:tcPr>
            <w:tcW w:w="1843" w:type="dxa"/>
            <w:vMerge/>
            <w:shd w:val="clear" w:color="auto" w:fill="auto"/>
          </w:tcPr>
          <w:p w:rsidR="00CC79B7" w:rsidRPr="00431F46" w:rsidRDefault="00CC79B7" w:rsidP="00AB7B3D">
            <w:pPr>
              <w:autoSpaceDE w:val="0"/>
              <w:autoSpaceDN w:val="0"/>
              <w:snapToGrid w:val="0"/>
              <w:spacing w:line="300" w:lineRule="exact"/>
              <w:jc w:val="center"/>
              <w:rPr>
                <w:rFonts w:eastAsia="標楷體"/>
              </w:rPr>
            </w:pPr>
          </w:p>
        </w:tc>
        <w:tc>
          <w:tcPr>
            <w:tcW w:w="1984" w:type="dxa"/>
            <w:vMerge/>
            <w:shd w:val="clear" w:color="auto" w:fill="auto"/>
          </w:tcPr>
          <w:p w:rsidR="00CC79B7" w:rsidRPr="00431F46" w:rsidRDefault="00CC79B7" w:rsidP="00D46085">
            <w:pPr>
              <w:spacing w:line="260" w:lineRule="exact"/>
              <w:rPr>
                <w:rFonts w:eastAsia="標楷體"/>
              </w:rPr>
            </w:pP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94" w:type="dxa"/>
            <w:shd w:val="clear" w:color="auto" w:fill="auto"/>
          </w:tcPr>
          <w:p w:rsidR="00C314F9" w:rsidRPr="00F4536F" w:rsidRDefault="00C314F9" w:rsidP="00AB7B3D">
            <w:pPr>
              <w:spacing w:line="260" w:lineRule="exact"/>
              <w:rPr>
                <w:rFonts w:eastAsia="標楷體"/>
              </w:rPr>
            </w:pPr>
            <w:r>
              <w:rPr>
                <w:rFonts w:eastAsia="標楷體" w:hint="eastAsia"/>
              </w:rPr>
              <w:t>1.</w:t>
            </w:r>
            <w:r w:rsidRPr="00D634D5">
              <w:rPr>
                <w:rFonts w:eastAsia="標楷體" w:hint="eastAsia"/>
              </w:rPr>
              <w:t>立法院程序委員會組織規程第四條及第七條條文修正草案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民進黨黨團</w:t>
            </w:r>
            <w:r w:rsidRPr="00D634D5">
              <w:rPr>
                <w:rFonts w:eastAsia="標楷體" w:hint="eastAsia"/>
              </w:rPr>
              <w:t xml:space="preserve"> 105.04.15 </w:t>
            </w:r>
            <w:r w:rsidRPr="00D634D5">
              <w:rPr>
                <w:rFonts w:eastAsia="標楷體" w:hint="eastAsia"/>
              </w:rPr>
              <w:t>（</w:t>
            </w:r>
            <w:r w:rsidRPr="00D634D5">
              <w:rPr>
                <w:rFonts w:eastAsia="標楷體" w:hint="eastAsia"/>
              </w:rPr>
              <w:t>9-1-9</w:t>
            </w:r>
            <w:r w:rsidRPr="00D634D5">
              <w:rPr>
                <w:rFonts w:eastAsia="標楷體" w:hint="eastAsia"/>
              </w:rPr>
              <w:t>）</w:t>
            </w:r>
          </w:p>
        </w:tc>
        <w:tc>
          <w:tcPr>
            <w:tcW w:w="1843" w:type="dxa"/>
            <w:vMerge w:val="restart"/>
            <w:shd w:val="clear" w:color="auto" w:fill="auto"/>
          </w:tcPr>
          <w:p w:rsidR="00C314F9" w:rsidRPr="00431F46" w:rsidRDefault="00C314F9" w:rsidP="00AB7B3D">
            <w:pPr>
              <w:autoSpaceDE w:val="0"/>
              <w:autoSpaceDN w:val="0"/>
              <w:snapToGrid w:val="0"/>
              <w:spacing w:line="300" w:lineRule="exact"/>
              <w:jc w:val="center"/>
              <w:rPr>
                <w:rFonts w:eastAsia="標楷體"/>
              </w:rPr>
            </w:pPr>
            <w:r w:rsidRPr="00431F46">
              <w:rPr>
                <w:rFonts w:eastAsia="標楷體" w:hint="eastAsia"/>
              </w:rPr>
              <w:t>司法及法制</w:t>
            </w:r>
          </w:p>
        </w:tc>
        <w:tc>
          <w:tcPr>
            <w:tcW w:w="1984" w:type="dxa"/>
            <w:vMerge w:val="restart"/>
            <w:shd w:val="clear" w:color="auto" w:fill="auto"/>
          </w:tcPr>
          <w:p w:rsidR="00C314F9" w:rsidRPr="00431F46" w:rsidRDefault="00C314F9" w:rsidP="00C314F9">
            <w:pPr>
              <w:spacing w:line="260" w:lineRule="exact"/>
              <w:rPr>
                <w:rFonts w:eastAsia="標楷體"/>
              </w:rPr>
            </w:pPr>
            <w:r w:rsidRPr="00431F46">
              <w:rPr>
                <w:rFonts w:eastAsia="標楷體"/>
              </w:rPr>
              <w:t>1.</w:t>
            </w:r>
            <w:r>
              <w:rPr>
                <w:rFonts w:eastAsia="標楷體" w:hint="eastAsia"/>
              </w:rPr>
              <w:t>第</w:t>
            </w:r>
            <w:r>
              <w:rPr>
                <w:rFonts w:eastAsia="標楷體" w:hint="eastAsia"/>
              </w:rPr>
              <w:t>2-3</w:t>
            </w:r>
            <w:r>
              <w:rPr>
                <w:rFonts w:eastAsia="標楷體" w:hint="eastAsia"/>
              </w:rPr>
              <w:t>、</w:t>
            </w:r>
            <w:r>
              <w:rPr>
                <w:rFonts w:eastAsia="標楷體" w:hint="eastAsia"/>
              </w:rPr>
              <w:t>5</w:t>
            </w:r>
            <w:r>
              <w:rPr>
                <w:rFonts w:eastAsia="標楷體" w:hint="eastAsia"/>
              </w:rPr>
              <w:t>案</w:t>
            </w:r>
            <w:r w:rsidRPr="00431F46">
              <w:rPr>
                <w:rFonts w:eastAsia="標楷體"/>
              </w:rPr>
              <w:t>本會</w:t>
            </w:r>
            <w:r w:rsidRPr="00431F46">
              <w:rPr>
                <w:rFonts w:eastAsia="標楷體"/>
              </w:rPr>
              <w:t>105.3.10</w:t>
            </w:r>
            <w:r w:rsidRPr="00431F46">
              <w:rPr>
                <w:rFonts w:eastAsia="標楷體"/>
              </w:rPr>
              <w:t>（</w:t>
            </w:r>
            <w:r w:rsidRPr="00431F46">
              <w:rPr>
                <w:rFonts w:eastAsia="標楷體"/>
              </w:rPr>
              <w:t>9-1-4</w:t>
            </w:r>
            <w:r w:rsidRPr="00431F46">
              <w:rPr>
                <w:rFonts w:eastAsia="標楷體"/>
              </w:rPr>
              <w:t>）報告及詢答完畢，另定期繼續審查。</w:t>
            </w:r>
          </w:p>
          <w:p w:rsidR="00C314F9" w:rsidRPr="00431F46" w:rsidRDefault="00C314F9" w:rsidP="00C314F9">
            <w:pPr>
              <w:spacing w:line="260" w:lineRule="exact"/>
              <w:rPr>
                <w:rFonts w:eastAsia="標楷體"/>
              </w:rPr>
            </w:pPr>
            <w:r w:rsidRPr="00431F46">
              <w:rPr>
                <w:rFonts w:eastAsia="標楷體"/>
              </w:rPr>
              <w:t>2.</w:t>
            </w:r>
            <w:r>
              <w:rPr>
                <w:rFonts w:eastAsia="標楷體" w:hint="eastAsia"/>
              </w:rPr>
              <w:t>第</w:t>
            </w:r>
            <w:r>
              <w:rPr>
                <w:rFonts w:eastAsia="標楷體" w:hint="eastAsia"/>
              </w:rPr>
              <w:t>2-3</w:t>
            </w:r>
            <w:r>
              <w:rPr>
                <w:rFonts w:eastAsia="標楷體" w:hint="eastAsia"/>
              </w:rPr>
              <w:t>、</w:t>
            </w:r>
            <w:r>
              <w:rPr>
                <w:rFonts w:eastAsia="標楷體" w:hint="eastAsia"/>
              </w:rPr>
              <w:t>5</w:t>
            </w:r>
            <w:r>
              <w:rPr>
                <w:rFonts w:eastAsia="標楷體" w:hint="eastAsia"/>
              </w:rPr>
              <w:t>案</w:t>
            </w:r>
            <w:r w:rsidRPr="00431F46">
              <w:rPr>
                <w:rFonts w:eastAsia="標楷體"/>
              </w:rPr>
              <w:t>本會</w:t>
            </w:r>
            <w:r w:rsidRPr="00431F46">
              <w:rPr>
                <w:rFonts w:eastAsia="標楷體"/>
              </w:rPr>
              <w:t>105.3.24</w:t>
            </w:r>
            <w:r w:rsidRPr="00431F46">
              <w:rPr>
                <w:rFonts w:eastAsia="標楷體"/>
              </w:rPr>
              <w:t>（</w:t>
            </w:r>
            <w:r w:rsidRPr="00431F46">
              <w:rPr>
                <w:rFonts w:eastAsia="標楷體"/>
              </w:rPr>
              <w:t>9-1-9</w:t>
            </w:r>
            <w:r w:rsidRPr="00431F46">
              <w:rPr>
                <w:rFonts w:eastAsia="標楷體"/>
              </w:rPr>
              <w:t>）另定期繼續審查。</w:t>
            </w:r>
          </w:p>
          <w:p w:rsidR="00C314F9" w:rsidRPr="00431F46" w:rsidRDefault="00C314F9" w:rsidP="00C314F9">
            <w:pPr>
              <w:spacing w:line="260" w:lineRule="exact"/>
              <w:rPr>
                <w:rFonts w:eastAsia="標楷體"/>
              </w:rPr>
            </w:pPr>
            <w:r w:rsidRPr="00431F46">
              <w:rPr>
                <w:rFonts w:eastAsia="標楷體"/>
              </w:rPr>
              <w:t>3.</w:t>
            </w:r>
            <w:r>
              <w:rPr>
                <w:rFonts w:eastAsia="標楷體" w:hint="eastAsia"/>
              </w:rPr>
              <w:t>第</w:t>
            </w:r>
            <w:r>
              <w:rPr>
                <w:rFonts w:eastAsia="標楷體" w:hint="eastAsia"/>
              </w:rPr>
              <w:t>1-3</w:t>
            </w:r>
            <w:r>
              <w:rPr>
                <w:rFonts w:eastAsia="標楷體" w:hint="eastAsia"/>
              </w:rPr>
              <w:t>、</w:t>
            </w:r>
            <w:r>
              <w:rPr>
                <w:rFonts w:eastAsia="標楷體" w:hint="eastAsia"/>
              </w:rPr>
              <w:t>5</w:t>
            </w:r>
            <w:r>
              <w:rPr>
                <w:rFonts w:eastAsia="標楷體" w:hint="eastAsia"/>
              </w:rPr>
              <w:t>案</w:t>
            </w:r>
            <w:r w:rsidRPr="00431F46">
              <w:rPr>
                <w:rFonts w:eastAsia="標楷體"/>
              </w:rPr>
              <w:t>本會</w:t>
            </w:r>
            <w:r w:rsidRPr="00431F46">
              <w:rPr>
                <w:rFonts w:eastAsia="標楷體"/>
              </w:rPr>
              <w:t>105.5.2</w:t>
            </w:r>
            <w:r w:rsidRPr="00431F46">
              <w:rPr>
                <w:rFonts w:eastAsia="標楷體"/>
              </w:rPr>
              <w:lastRenderedPageBreak/>
              <w:t>（</w:t>
            </w:r>
            <w:r w:rsidRPr="00431F46">
              <w:rPr>
                <w:rFonts w:eastAsia="標楷體"/>
              </w:rPr>
              <w:t>9-1-20</w:t>
            </w:r>
            <w:r w:rsidRPr="00431F46">
              <w:rPr>
                <w:rFonts w:eastAsia="標楷體"/>
              </w:rPr>
              <w:t>）另定期繼續審查。</w:t>
            </w:r>
          </w:p>
          <w:p w:rsidR="00C314F9" w:rsidRPr="00431F46" w:rsidRDefault="00C314F9" w:rsidP="00C314F9">
            <w:pPr>
              <w:spacing w:line="260" w:lineRule="exact"/>
              <w:rPr>
                <w:rFonts w:eastAsia="標楷體"/>
              </w:rPr>
            </w:pPr>
            <w:r w:rsidRPr="00431F46">
              <w:rPr>
                <w:rFonts w:eastAsia="標楷體"/>
              </w:rPr>
              <w:t>4.</w:t>
            </w:r>
            <w:r>
              <w:rPr>
                <w:rFonts w:eastAsia="標楷體" w:hint="eastAsia"/>
              </w:rPr>
              <w:t>第</w:t>
            </w:r>
            <w:r>
              <w:rPr>
                <w:rFonts w:eastAsia="標楷體" w:hint="eastAsia"/>
              </w:rPr>
              <w:t>1-3</w:t>
            </w:r>
            <w:r>
              <w:rPr>
                <w:rFonts w:eastAsia="標楷體" w:hint="eastAsia"/>
              </w:rPr>
              <w:t>、</w:t>
            </w:r>
            <w:r>
              <w:rPr>
                <w:rFonts w:eastAsia="標楷體" w:hint="eastAsia"/>
              </w:rPr>
              <w:t>5</w:t>
            </w:r>
            <w:r>
              <w:rPr>
                <w:rFonts w:eastAsia="標楷體" w:hint="eastAsia"/>
              </w:rPr>
              <w:t>案</w:t>
            </w:r>
            <w:r w:rsidRPr="00431F46">
              <w:rPr>
                <w:rFonts w:eastAsia="標楷體"/>
              </w:rPr>
              <w:t>本會</w:t>
            </w:r>
            <w:r w:rsidRPr="00431F46">
              <w:rPr>
                <w:rFonts w:eastAsia="標楷體"/>
              </w:rPr>
              <w:t>105.5.16</w:t>
            </w:r>
            <w:r>
              <w:rPr>
                <w:rFonts w:eastAsia="標楷體" w:hint="eastAsia"/>
              </w:rPr>
              <w:t>（</w:t>
            </w:r>
            <w:r w:rsidRPr="00431F46">
              <w:rPr>
                <w:rFonts w:eastAsia="標楷體"/>
              </w:rPr>
              <w:t>9-1-23</w:t>
            </w:r>
            <w:r>
              <w:rPr>
                <w:rFonts w:eastAsia="標楷體" w:hint="eastAsia"/>
              </w:rPr>
              <w:t>）</w:t>
            </w:r>
            <w:r w:rsidRPr="00431F46">
              <w:rPr>
                <w:rFonts w:eastAsia="標楷體"/>
              </w:rPr>
              <w:t>另定期繼續逐條審查。</w:t>
            </w:r>
          </w:p>
          <w:p w:rsidR="00C314F9" w:rsidRPr="00431F46" w:rsidRDefault="00C314F9" w:rsidP="00C314F9">
            <w:pPr>
              <w:spacing w:line="260" w:lineRule="exact"/>
              <w:rPr>
                <w:rFonts w:eastAsia="標楷體"/>
              </w:rPr>
            </w:pPr>
            <w:r w:rsidRPr="00431F46">
              <w:rPr>
                <w:rFonts w:eastAsia="標楷體"/>
              </w:rPr>
              <w:t>5.</w:t>
            </w:r>
            <w:r>
              <w:rPr>
                <w:rFonts w:eastAsia="標楷體" w:hint="eastAsia"/>
              </w:rPr>
              <w:t>第</w:t>
            </w:r>
            <w:r>
              <w:rPr>
                <w:rFonts w:eastAsia="標楷體" w:hint="eastAsia"/>
              </w:rPr>
              <w:t>1-3</w:t>
            </w:r>
            <w:r>
              <w:rPr>
                <w:rFonts w:eastAsia="標楷體" w:hint="eastAsia"/>
              </w:rPr>
              <w:t>、</w:t>
            </w:r>
            <w:r>
              <w:rPr>
                <w:rFonts w:eastAsia="標楷體" w:hint="eastAsia"/>
              </w:rPr>
              <w:t>5</w:t>
            </w:r>
            <w:r>
              <w:rPr>
                <w:rFonts w:eastAsia="標楷體" w:hint="eastAsia"/>
              </w:rPr>
              <w:t>案</w:t>
            </w:r>
            <w:r w:rsidRPr="00431F46">
              <w:rPr>
                <w:rFonts w:eastAsia="標楷體"/>
              </w:rPr>
              <w:t>本會</w:t>
            </w:r>
            <w:r w:rsidRPr="00431F46">
              <w:rPr>
                <w:rFonts w:eastAsia="標楷體"/>
              </w:rPr>
              <w:t>105.5.23</w:t>
            </w:r>
            <w:r w:rsidRPr="00431F46">
              <w:rPr>
                <w:rFonts w:eastAsia="標楷體"/>
              </w:rPr>
              <w:t>（</w:t>
            </w:r>
            <w:r w:rsidRPr="00431F46">
              <w:rPr>
                <w:rFonts w:eastAsia="標楷體"/>
              </w:rPr>
              <w:t>9-1-26</w:t>
            </w:r>
            <w:r w:rsidRPr="00431F46">
              <w:rPr>
                <w:rFonts w:eastAsia="標楷體"/>
              </w:rPr>
              <w:t>）另定期繼續討論。</w:t>
            </w:r>
          </w:p>
          <w:p w:rsidR="00C314F9" w:rsidRDefault="00C314F9" w:rsidP="00C314F9">
            <w:pPr>
              <w:spacing w:line="260" w:lineRule="exact"/>
              <w:rPr>
                <w:rFonts w:eastAsia="標楷體"/>
              </w:rPr>
            </w:pPr>
            <w:r w:rsidRPr="00431F46">
              <w:rPr>
                <w:rFonts w:eastAsia="標楷體" w:hint="eastAsia"/>
              </w:rPr>
              <w:t>6.</w:t>
            </w:r>
            <w:r>
              <w:rPr>
                <w:rFonts w:eastAsia="標楷體" w:hint="eastAsia"/>
              </w:rPr>
              <w:t>第</w:t>
            </w:r>
            <w:r>
              <w:rPr>
                <w:rFonts w:eastAsia="標楷體" w:hint="eastAsia"/>
              </w:rPr>
              <w:t>1-5</w:t>
            </w:r>
            <w:r>
              <w:rPr>
                <w:rFonts w:eastAsia="標楷體" w:hint="eastAsia"/>
              </w:rPr>
              <w:t>案</w:t>
            </w:r>
            <w:r w:rsidRPr="00431F46">
              <w:rPr>
                <w:rFonts w:eastAsia="標楷體"/>
              </w:rPr>
              <w:t>本會</w:t>
            </w:r>
            <w:r w:rsidRPr="00431F46">
              <w:rPr>
                <w:rFonts w:eastAsia="標楷體"/>
              </w:rPr>
              <w:t>10</w:t>
            </w:r>
            <w:r w:rsidRPr="00431F46">
              <w:rPr>
                <w:rFonts w:eastAsia="標楷體" w:hint="eastAsia"/>
              </w:rPr>
              <w:t>5</w:t>
            </w:r>
            <w:r w:rsidRPr="00431F46">
              <w:rPr>
                <w:rFonts w:eastAsia="標楷體"/>
              </w:rPr>
              <w:t>.</w:t>
            </w:r>
            <w:r w:rsidRPr="00431F46">
              <w:rPr>
                <w:rFonts w:eastAsia="標楷體" w:hint="eastAsia"/>
              </w:rPr>
              <w:t>7</w:t>
            </w:r>
            <w:r w:rsidRPr="00431F46">
              <w:rPr>
                <w:rFonts w:eastAsia="標楷體"/>
              </w:rPr>
              <w:t>.</w:t>
            </w:r>
            <w:r w:rsidRPr="00431F46">
              <w:rPr>
                <w:rFonts w:eastAsia="標楷體" w:hint="eastAsia"/>
              </w:rPr>
              <w:t>11</w:t>
            </w:r>
            <w:r w:rsidRPr="00431F46">
              <w:rPr>
                <w:rFonts w:eastAsia="標楷體"/>
              </w:rPr>
              <w:t>（</w:t>
            </w:r>
            <w:r w:rsidRPr="00431F46">
              <w:rPr>
                <w:rFonts w:eastAsia="標楷體" w:hint="eastAsia"/>
              </w:rPr>
              <w:t>9</w:t>
            </w:r>
            <w:r w:rsidRPr="00431F46">
              <w:rPr>
                <w:rFonts w:eastAsia="標楷體"/>
              </w:rPr>
              <w:t>-</w:t>
            </w:r>
            <w:r w:rsidRPr="00431F46">
              <w:rPr>
                <w:rFonts w:eastAsia="標楷體" w:hint="eastAsia"/>
              </w:rPr>
              <w:t>1</w:t>
            </w:r>
            <w:r w:rsidRPr="00431F46">
              <w:rPr>
                <w:rFonts w:eastAsia="標楷體"/>
              </w:rPr>
              <w:t>-</w:t>
            </w:r>
            <w:r w:rsidRPr="00431F46">
              <w:rPr>
                <w:rFonts w:eastAsia="標楷體" w:hint="eastAsia"/>
              </w:rPr>
              <w:t>40</w:t>
            </w:r>
            <w:r w:rsidRPr="00431F46">
              <w:rPr>
                <w:rFonts w:eastAsia="標楷體"/>
              </w:rPr>
              <w:t>）審查完竣，</w:t>
            </w:r>
            <w:r w:rsidRPr="00431F46">
              <w:rPr>
                <w:rFonts w:eastAsia="標楷體" w:hint="eastAsia"/>
              </w:rPr>
              <w:t>不</w:t>
            </w:r>
            <w:r w:rsidRPr="00431F46">
              <w:rPr>
                <w:rFonts w:eastAsia="標楷體"/>
              </w:rPr>
              <w:t>須交由黨團協商。</w:t>
            </w:r>
          </w:p>
          <w:p w:rsidR="00C314F9" w:rsidRPr="00431F46" w:rsidRDefault="00C314F9" w:rsidP="000C6103">
            <w:pPr>
              <w:spacing w:line="260" w:lineRule="exact"/>
              <w:rPr>
                <w:rFonts w:eastAsia="標楷體"/>
              </w:rPr>
            </w:pPr>
            <w:r>
              <w:rPr>
                <w:rFonts w:eastAsia="標楷體" w:hint="eastAsia"/>
              </w:rPr>
              <w:t xml:space="preserve">7. </w:t>
            </w:r>
            <w:r>
              <w:rPr>
                <w:rFonts w:eastAsia="標楷體" w:hint="eastAsia"/>
              </w:rPr>
              <w:t>院會</w:t>
            </w:r>
            <w:r>
              <w:rPr>
                <w:rFonts w:eastAsia="標楷體" w:hint="eastAsia"/>
              </w:rPr>
              <w:t>105.11.11</w:t>
            </w:r>
            <w:r>
              <w:rPr>
                <w:rFonts w:eastAsia="標楷體" w:hint="eastAsia"/>
              </w:rPr>
              <w:t>（</w:t>
            </w:r>
            <w:r>
              <w:rPr>
                <w:rFonts w:eastAsia="標楷體" w:hint="eastAsia"/>
              </w:rPr>
              <w:t>9-2-10</w:t>
            </w:r>
            <w:r>
              <w:rPr>
                <w:rFonts w:eastAsia="標楷體" w:hint="eastAsia"/>
              </w:rPr>
              <w:t>）</w:t>
            </w:r>
            <w:r w:rsidR="00685C16">
              <w:rPr>
                <w:rFonts w:eastAsia="標楷體" w:hint="eastAsia"/>
              </w:rPr>
              <w:t>二讀</w:t>
            </w:r>
            <w:r>
              <w:rPr>
                <w:rFonts w:eastAsia="標楷體" w:hint="eastAsia"/>
              </w:rPr>
              <w:t>：維持第四</w:t>
            </w:r>
            <w:r w:rsidR="000C6103">
              <w:rPr>
                <w:rFonts w:eastAsia="標楷體" w:hint="eastAsia"/>
              </w:rPr>
              <w:t>、七</w:t>
            </w:r>
            <w:r w:rsidRPr="00D634D5">
              <w:rPr>
                <w:rFonts w:eastAsia="標楷體" w:hint="eastAsia"/>
              </w:rPr>
              <w:t>條</w:t>
            </w:r>
            <w:r>
              <w:rPr>
                <w:rFonts w:eastAsia="標楷體" w:hint="eastAsia"/>
              </w:rPr>
              <w:t>現行條文；</w:t>
            </w:r>
            <w:r w:rsidR="000C6103" w:rsidRPr="00D634D5">
              <w:rPr>
                <w:rFonts w:eastAsia="標楷體" w:hint="eastAsia"/>
              </w:rPr>
              <w:t>立法院程序委員會組織規程</w:t>
            </w:r>
            <w:r>
              <w:rPr>
                <w:rFonts w:eastAsia="標楷體" w:hint="eastAsia"/>
              </w:rPr>
              <w:t>不予廢止。</w:t>
            </w: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2.</w:t>
            </w:r>
            <w:r w:rsidRPr="00D634D5">
              <w:rPr>
                <w:rFonts w:eastAsia="標楷體" w:hint="eastAsia"/>
              </w:rPr>
              <w:t>立法院程序委員會組織規程第四條條文修正草案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委員鄭運鵬等</w:t>
            </w:r>
            <w:r w:rsidRPr="00D634D5">
              <w:rPr>
                <w:rFonts w:eastAsia="標楷體" w:hint="eastAsia"/>
              </w:rPr>
              <w:t>16</w:t>
            </w:r>
            <w:r w:rsidRPr="00D634D5">
              <w:rPr>
                <w:rFonts w:eastAsia="標楷體" w:hint="eastAsia"/>
              </w:rPr>
              <w:t>人</w:t>
            </w:r>
            <w:r w:rsidRPr="00D634D5">
              <w:rPr>
                <w:rFonts w:eastAsia="標楷體" w:hint="eastAsia"/>
              </w:rPr>
              <w:t xml:space="preserve"> 105.02.26 </w:t>
            </w:r>
            <w:r w:rsidRPr="00D634D5">
              <w:rPr>
                <w:rFonts w:eastAsia="標楷體" w:hint="eastAsia"/>
              </w:rPr>
              <w:t>（</w:t>
            </w:r>
            <w:r w:rsidRPr="00D634D5">
              <w:rPr>
                <w:rFonts w:eastAsia="標楷體" w:hint="eastAsia"/>
              </w:rPr>
              <w:t>9-1-2</w:t>
            </w:r>
            <w:r w:rsidRPr="00D634D5">
              <w:rPr>
                <w:rFonts w:eastAsia="標楷體" w:hint="eastAsia"/>
              </w:rPr>
              <w:t>）</w:t>
            </w:r>
          </w:p>
        </w:tc>
        <w:tc>
          <w:tcPr>
            <w:tcW w:w="1843" w:type="dxa"/>
            <w:vMerge/>
            <w:shd w:val="clear" w:color="auto" w:fill="auto"/>
          </w:tcPr>
          <w:p w:rsidR="00C314F9" w:rsidRPr="00431F46" w:rsidRDefault="00C314F9" w:rsidP="00AB7B3D">
            <w:pPr>
              <w:autoSpaceDE w:val="0"/>
              <w:autoSpaceDN w:val="0"/>
              <w:snapToGrid w:val="0"/>
              <w:spacing w:line="300" w:lineRule="exact"/>
              <w:jc w:val="center"/>
              <w:rPr>
                <w:rFonts w:eastAsia="標楷體"/>
              </w:rPr>
            </w:pPr>
          </w:p>
        </w:tc>
        <w:tc>
          <w:tcPr>
            <w:tcW w:w="1984" w:type="dxa"/>
            <w:vMerge/>
            <w:shd w:val="clear" w:color="auto" w:fill="auto"/>
          </w:tcPr>
          <w:p w:rsidR="00C314F9" w:rsidRPr="00431F46" w:rsidRDefault="00C314F9" w:rsidP="00D46085">
            <w:pPr>
              <w:spacing w:line="260" w:lineRule="exact"/>
              <w:rPr>
                <w:rFonts w:eastAsia="標楷體"/>
              </w:rPr>
            </w:pP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3.</w:t>
            </w:r>
            <w:r w:rsidRPr="00D634D5">
              <w:rPr>
                <w:rFonts w:eastAsia="標楷體" w:hint="eastAsia"/>
              </w:rPr>
              <w:t>立法院程序委員會組織規程第七條條文修正草案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委員陳亭妃等</w:t>
            </w:r>
            <w:r w:rsidRPr="00D634D5">
              <w:rPr>
                <w:rFonts w:eastAsia="標楷體" w:hint="eastAsia"/>
              </w:rPr>
              <w:t>21</w:t>
            </w:r>
            <w:r w:rsidRPr="00D634D5">
              <w:rPr>
                <w:rFonts w:eastAsia="標楷體" w:hint="eastAsia"/>
              </w:rPr>
              <w:t>人</w:t>
            </w:r>
            <w:r w:rsidRPr="00D634D5">
              <w:rPr>
                <w:rFonts w:eastAsia="標楷體" w:hint="eastAsia"/>
              </w:rPr>
              <w:t xml:space="preserve"> 105.02.19 </w:t>
            </w:r>
            <w:r w:rsidRPr="00D634D5">
              <w:rPr>
                <w:rFonts w:eastAsia="標楷體" w:hint="eastAsia"/>
              </w:rPr>
              <w:t>（</w:t>
            </w:r>
            <w:r w:rsidRPr="00D634D5">
              <w:rPr>
                <w:rFonts w:eastAsia="標楷體" w:hint="eastAsia"/>
              </w:rPr>
              <w:t>9-1-1</w:t>
            </w:r>
            <w:r w:rsidRPr="00D634D5">
              <w:rPr>
                <w:rFonts w:eastAsia="標楷體" w:hint="eastAsia"/>
              </w:rPr>
              <w:t>）</w:t>
            </w:r>
          </w:p>
        </w:tc>
        <w:tc>
          <w:tcPr>
            <w:tcW w:w="1843" w:type="dxa"/>
            <w:vMerge/>
            <w:shd w:val="clear" w:color="auto" w:fill="auto"/>
          </w:tcPr>
          <w:p w:rsidR="00C314F9" w:rsidRPr="00431F46" w:rsidRDefault="00C314F9" w:rsidP="00AB7B3D">
            <w:pPr>
              <w:autoSpaceDE w:val="0"/>
              <w:autoSpaceDN w:val="0"/>
              <w:snapToGrid w:val="0"/>
              <w:spacing w:line="300" w:lineRule="exact"/>
              <w:jc w:val="center"/>
              <w:rPr>
                <w:rFonts w:eastAsia="標楷體"/>
              </w:rPr>
            </w:pPr>
          </w:p>
        </w:tc>
        <w:tc>
          <w:tcPr>
            <w:tcW w:w="1984" w:type="dxa"/>
            <w:vMerge/>
            <w:shd w:val="clear" w:color="auto" w:fill="auto"/>
          </w:tcPr>
          <w:p w:rsidR="00C314F9" w:rsidRPr="00431F46" w:rsidRDefault="00C314F9" w:rsidP="00D46085">
            <w:pPr>
              <w:spacing w:line="260" w:lineRule="exact"/>
              <w:rPr>
                <w:rFonts w:eastAsia="標楷體"/>
              </w:rPr>
            </w:pP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10</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4.</w:t>
            </w:r>
            <w:r w:rsidRPr="00D634D5">
              <w:rPr>
                <w:rFonts w:eastAsia="標楷體" w:hint="eastAsia"/>
              </w:rPr>
              <w:t>立法院程序委員會組織規程第七條條文修正草案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委員王榮璋等</w:t>
            </w:r>
            <w:r w:rsidRPr="00D634D5">
              <w:rPr>
                <w:rFonts w:eastAsia="標楷體" w:hint="eastAsia"/>
              </w:rPr>
              <w:t>23</w:t>
            </w:r>
            <w:r w:rsidRPr="00D634D5">
              <w:rPr>
                <w:rFonts w:eastAsia="標楷體" w:hint="eastAsia"/>
              </w:rPr>
              <w:t>人</w:t>
            </w:r>
            <w:r w:rsidRPr="00D634D5">
              <w:rPr>
                <w:rFonts w:eastAsia="標楷體" w:hint="eastAsia"/>
              </w:rPr>
              <w:t xml:space="preserve"> 105.05.13 </w:t>
            </w:r>
            <w:r w:rsidRPr="00D634D5">
              <w:rPr>
                <w:rFonts w:eastAsia="標楷體" w:hint="eastAsia"/>
              </w:rPr>
              <w:t>（</w:t>
            </w:r>
            <w:r w:rsidRPr="00D634D5">
              <w:rPr>
                <w:rFonts w:eastAsia="標楷體" w:hint="eastAsia"/>
              </w:rPr>
              <w:t>9-1-13</w:t>
            </w:r>
            <w:r w:rsidRPr="00D634D5">
              <w:rPr>
                <w:rFonts w:eastAsia="標楷體" w:hint="eastAsia"/>
              </w:rPr>
              <w:t>）</w:t>
            </w:r>
          </w:p>
        </w:tc>
        <w:tc>
          <w:tcPr>
            <w:tcW w:w="1843" w:type="dxa"/>
            <w:vMerge/>
            <w:shd w:val="clear" w:color="auto" w:fill="auto"/>
          </w:tcPr>
          <w:p w:rsidR="00C314F9" w:rsidRPr="00431F46" w:rsidRDefault="00C314F9" w:rsidP="00AB7B3D">
            <w:pPr>
              <w:autoSpaceDE w:val="0"/>
              <w:autoSpaceDN w:val="0"/>
              <w:snapToGrid w:val="0"/>
              <w:spacing w:line="300" w:lineRule="exact"/>
              <w:jc w:val="center"/>
              <w:rPr>
                <w:rFonts w:eastAsia="標楷體"/>
              </w:rPr>
            </w:pPr>
          </w:p>
        </w:tc>
        <w:tc>
          <w:tcPr>
            <w:tcW w:w="1984" w:type="dxa"/>
            <w:vMerge/>
            <w:shd w:val="clear" w:color="auto" w:fill="auto"/>
          </w:tcPr>
          <w:p w:rsidR="00C314F9" w:rsidRPr="00431F46" w:rsidRDefault="00C314F9" w:rsidP="00D46085">
            <w:pPr>
              <w:spacing w:line="260" w:lineRule="exact"/>
              <w:rPr>
                <w:rFonts w:eastAsia="標楷體"/>
              </w:rPr>
            </w:pP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11</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5.</w:t>
            </w:r>
            <w:r w:rsidRPr="00D634D5">
              <w:rPr>
                <w:rFonts w:eastAsia="標楷體" w:hint="eastAsia"/>
              </w:rPr>
              <w:t>廢止立法院程序委員會組織規程</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委員趙天麟等</w:t>
            </w:r>
            <w:r w:rsidRPr="00D634D5">
              <w:rPr>
                <w:rFonts w:eastAsia="標楷體" w:hint="eastAsia"/>
              </w:rPr>
              <w:t>20</w:t>
            </w:r>
            <w:r w:rsidRPr="00D634D5">
              <w:rPr>
                <w:rFonts w:eastAsia="標楷體" w:hint="eastAsia"/>
              </w:rPr>
              <w:t>人</w:t>
            </w:r>
            <w:r w:rsidRPr="00D634D5">
              <w:rPr>
                <w:rFonts w:eastAsia="標楷體" w:hint="eastAsia"/>
              </w:rPr>
              <w:t xml:space="preserve"> 105.02.26 </w:t>
            </w:r>
            <w:r w:rsidRPr="00D634D5">
              <w:rPr>
                <w:rFonts w:eastAsia="標楷體" w:hint="eastAsia"/>
              </w:rPr>
              <w:t>（</w:t>
            </w:r>
            <w:r w:rsidRPr="00D634D5">
              <w:rPr>
                <w:rFonts w:eastAsia="標楷體" w:hint="eastAsia"/>
              </w:rPr>
              <w:t>9-1-2</w:t>
            </w:r>
            <w:r w:rsidRPr="00D634D5">
              <w:rPr>
                <w:rFonts w:eastAsia="標楷體" w:hint="eastAsia"/>
              </w:rPr>
              <w:t>）</w:t>
            </w:r>
          </w:p>
        </w:tc>
        <w:tc>
          <w:tcPr>
            <w:tcW w:w="1843" w:type="dxa"/>
            <w:vMerge/>
            <w:shd w:val="clear" w:color="auto" w:fill="auto"/>
          </w:tcPr>
          <w:p w:rsidR="00C314F9" w:rsidRPr="00431F46" w:rsidRDefault="00C314F9" w:rsidP="00AB7B3D">
            <w:pPr>
              <w:autoSpaceDE w:val="0"/>
              <w:autoSpaceDN w:val="0"/>
              <w:snapToGrid w:val="0"/>
              <w:spacing w:line="300" w:lineRule="exact"/>
              <w:jc w:val="center"/>
              <w:rPr>
                <w:rFonts w:eastAsia="標楷體"/>
              </w:rPr>
            </w:pPr>
          </w:p>
        </w:tc>
        <w:tc>
          <w:tcPr>
            <w:tcW w:w="1984" w:type="dxa"/>
            <w:vMerge/>
            <w:shd w:val="clear" w:color="auto" w:fill="auto"/>
          </w:tcPr>
          <w:p w:rsidR="00C314F9" w:rsidRPr="00431F46" w:rsidRDefault="00C314F9" w:rsidP="00D46085">
            <w:pPr>
              <w:spacing w:line="260" w:lineRule="exact"/>
              <w:rPr>
                <w:rFonts w:eastAsia="標楷體"/>
              </w:rPr>
            </w:pP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1.</w:t>
            </w:r>
            <w:r w:rsidRPr="00D634D5">
              <w:rPr>
                <w:rFonts w:eastAsia="標楷體" w:hint="eastAsia"/>
              </w:rPr>
              <w:t>立法院修憲委員會組織規程增訂第六條之一條文草案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民進黨黨團</w:t>
            </w:r>
            <w:r w:rsidRPr="00D634D5">
              <w:rPr>
                <w:rFonts w:eastAsia="標楷體" w:hint="eastAsia"/>
              </w:rPr>
              <w:t xml:space="preserve"> 105.04.15 </w:t>
            </w:r>
            <w:r w:rsidRPr="00D634D5">
              <w:rPr>
                <w:rFonts w:eastAsia="標楷體" w:hint="eastAsia"/>
              </w:rPr>
              <w:t>（</w:t>
            </w:r>
            <w:r w:rsidRPr="00D634D5">
              <w:rPr>
                <w:rFonts w:eastAsia="標楷體" w:hint="eastAsia"/>
              </w:rPr>
              <w:t>9-1-9</w:t>
            </w:r>
            <w:r w:rsidRPr="00D634D5">
              <w:rPr>
                <w:rFonts w:eastAsia="標楷體" w:hint="eastAsia"/>
              </w:rPr>
              <w:t>）</w:t>
            </w:r>
          </w:p>
        </w:tc>
        <w:tc>
          <w:tcPr>
            <w:tcW w:w="1843" w:type="dxa"/>
            <w:vMerge w:val="restart"/>
            <w:shd w:val="clear" w:color="auto" w:fill="auto"/>
          </w:tcPr>
          <w:p w:rsidR="00C314F9" w:rsidRPr="00431F46" w:rsidRDefault="00C314F9" w:rsidP="00AB7B3D">
            <w:pPr>
              <w:autoSpaceDE w:val="0"/>
              <w:autoSpaceDN w:val="0"/>
              <w:snapToGrid w:val="0"/>
              <w:spacing w:line="300" w:lineRule="exact"/>
              <w:jc w:val="center"/>
              <w:rPr>
                <w:rFonts w:eastAsia="標楷體"/>
              </w:rPr>
            </w:pPr>
            <w:r w:rsidRPr="00431F46">
              <w:rPr>
                <w:rFonts w:eastAsia="標楷體" w:hint="eastAsia"/>
              </w:rPr>
              <w:t>司法及法制</w:t>
            </w:r>
          </w:p>
        </w:tc>
        <w:tc>
          <w:tcPr>
            <w:tcW w:w="1984" w:type="dxa"/>
            <w:vMerge w:val="restart"/>
            <w:shd w:val="clear" w:color="auto" w:fill="auto"/>
          </w:tcPr>
          <w:p w:rsidR="00C314F9" w:rsidRPr="00431F46" w:rsidRDefault="00C314F9" w:rsidP="00C314F9">
            <w:pPr>
              <w:spacing w:line="260" w:lineRule="exact"/>
              <w:rPr>
                <w:rFonts w:eastAsia="標楷體"/>
              </w:rPr>
            </w:pPr>
            <w:r w:rsidRPr="00431F46">
              <w:rPr>
                <w:rFonts w:eastAsia="標楷體"/>
              </w:rPr>
              <w:t>1.</w:t>
            </w:r>
            <w:r>
              <w:rPr>
                <w:rFonts w:eastAsia="標楷體" w:hint="eastAsia"/>
              </w:rPr>
              <w:t>第</w:t>
            </w:r>
            <w:r>
              <w:rPr>
                <w:rFonts w:eastAsia="標楷體" w:hint="eastAsia"/>
              </w:rPr>
              <w:t>2</w:t>
            </w:r>
            <w:r>
              <w:rPr>
                <w:rFonts w:eastAsia="標楷體" w:hint="eastAsia"/>
              </w:rPr>
              <w:t>案</w:t>
            </w:r>
            <w:r w:rsidRPr="00431F46">
              <w:rPr>
                <w:rFonts w:eastAsia="標楷體"/>
              </w:rPr>
              <w:t>本會</w:t>
            </w:r>
            <w:r w:rsidRPr="00431F46">
              <w:rPr>
                <w:rFonts w:eastAsia="標楷體"/>
              </w:rPr>
              <w:t>105.3.10</w:t>
            </w:r>
            <w:r w:rsidRPr="00431F46">
              <w:rPr>
                <w:rFonts w:eastAsia="標楷體"/>
              </w:rPr>
              <w:t>（</w:t>
            </w:r>
            <w:r w:rsidRPr="00431F46">
              <w:rPr>
                <w:rFonts w:eastAsia="標楷體"/>
              </w:rPr>
              <w:t>9-1-4</w:t>
            </w:r>
            <w:r w:rsidRPr="00431F46">
              <w:rPr>
                <w:rFonts w:eastAsia="標楷體"/>
              </w:rPr>
              <w:t>）報告及詢答完畢，另定期繼續審查。</w:t>
            </w:r>
          </w:p>
          <w:p w:rsidR="00C314F9" w:rsidRPr="00431F46" w:rsidRDefault="00C314F9" w:rsidP="00C314F9">
            <w:pPr>
              <w:spacing w:line="260" w:lineRule="exact"/>
              <w:rPr>
                <w:rFonts w:eastAsia="標楷體"/>
              </w:rPr>
            </w:pPr>
            <w:r w:rsidRPr="00431F46">
              <w:rPr>
                <w:rFonts w:eastAsia="標楷體"/>
              </w:rPr>
              <w:t>2.</w:t>
            </w:r>
            <w:r>
              <w:rPr>
                <w:rFonts w:eastAsia="標楷體" w:hint="eastAsia"/>
              </w:rPr>
              <w:t>第</w:t>
            </w:r>
            <w:r>
              <w:rPr>
                <w:rFonts w:eastAsia="標楷體" w:hint="eastAsia"/>
              </w:rPr>
              <w:t>2</w:t>
            </w:r>
            <w:r>
              <w:rPr>
                <w:rFonts w:eastAsia="標楷體" w:hint="eastAsia"/>
              </w:rPr>
              <w:t>案</w:t>
            </w:r>
            <w:r w:rsidRPr="00431F46">
              <w:rPr>
                <w:rFonts w:eastAsia="標楷體"/>
              </w:rPr>
              <w:t>本會</w:t>
            </w:r>
            <w:r w:rsidRPr="00431F46">
              <w:rPr>
                <w:rFonts w:eastAsia="標楷體"/>
              </w:rPr>
              <w:t>105.3.24</w:t>
            </w:r>
            <w:r w:rsidRPr="00431F46">
              <w:rPr>
                <w:rFonts w:eastAsia="標楷體"/>
              </w:rPr>
              <w:t>（</w:t>
            </w:r>
            <w:r w:rsidRPr="00431F46">
              <w:rPr>
                <w:rFonts w:eastAsia="標楷體"/>
              </w:rPr>
              <w:t>9-1-9</w:t>
            </w:r>
            <w:r w:rsidRPr="00431F46">
              <w:rPr>
                <w:rFonts w:eastAsia="標楷體"/>
              </w:rPr>
              <w:t>）另定期繼續審查。</w:t>
            </w:r>
          </w:p>
          <w:p w:rsidR="00C314F9" w:rsidRPr="00431F46" w:rsidRDefault="00C314F9" w:rsidP="00C314F9">
            <w:pPr>
              <w:spacing w:line="260" w:lineRule="exact"/>
              <w:rPr>
                <w:rFonts w:eastAsia="標楷體"/>
              </w:rPr>
            </w:pPr>
            <w:r w:rsidRPr="00431F46">
              <w:rPr>
                <w:rFonts w:eastAsia="標楷體"/>
              </w:rPr>
              <w:t>3.</w:t>
            </w:r>
            <w:r>
              <w:rPr>
                <w:rFonts w:eastAsia="標楷體" w:hint="eastAsia"/>
              </w:rPr>
              <w:t>第</w:t>
            </w:r>
            <w:r>
              <w:rPr>
                <w:rFonts w:eastAsia="標楷體" w:hint="eastAsia"/>
              </w:rPr>
              <w:t>1-2</w:t>
            </w:r>
            <w:r>
              <w:rPr>
                <w:rFonts w:eastAsia="標楷體" w:hint="eastAsia"/>
              </w:rPr>
              <w:t>案</w:t>
            </w:r>
            <w:r w:rsidRPr="00431F46">
              <w:rPr>
                <w:rFonts w:eastAsia="標楷體"/>
              </w:rPr>
              <w:t>本會</w:t>
            </w:r>
            <w:r w:rsidRPr="00431F46">
              <w:rPr>
                <w:rFonts w:eastAsia="標楷體"/>
              </w:rPr>
              <w:t>105.5.2</w:t>
            </w:r>
            <w:r w:rsidRPr="00431F46">
              <w:rPr>
                <w:rFonts w:eastAsia="標楷體"/>
              </w:rPr>
              <w:t>（</w:t>
            </w:r>
            <w:r w:rsidRPr="00431F46">
              <w:rPr>
                <w:rFonts w:eastAsia="標楷體"/>
              </w:rPr>
              <w:t>9-1-20</w:t>
            </w:r>
            <w:r w:rsidRPr="00431F46">
              <w:rPr>
                <w:rFonts w:eastAsia="標楷體"/>
              </w:rPr>
              <w:t>）另定期繼續審查。</w:t>
            </w:r>
          </w:p>
          <w:p w:rsidR="00C314F9" w:rsidRPr="00431F46" w:rsidRDefault="00C314F9" w:rsidP="00C314F9">
            <w:pPr>
              <w:spacing w:line="260" w:lineRule="exact"/>
              <w:rPr>
                <w:rFonts w:eastAsia="標楷體"/>
              </w:rPr>
            </w:pPr>
            <w:r w:rsidRPr="00431F46">
              <w:rPr>
                <w:rFonts w:eastAsia="標楷體"/>
              </w:rPr>
              <w:t>4.</w:t>
            </w:r>
            <w:r>
              <w:rPr>
                <w:rFonts w:eastAsia="標楷體" w:hint="eastAsia"/>
              </w:rPr>
              <w:t>第</w:t>
            </w:r>
            <w:r>
              <w:rPr>
                <w:rFonts w:eastAsia="標楷體" w:hint="eastAsia"/>
              </w:rPr>
              <w:t>1-2</w:t>
            </w:r>
            <w:r>
              <w:rPr>
                <w:rFonts w:eastAsia="標楷體" w:hint="eastAsia"/>
              </w:rPr>
              <w:t>案</w:t>
            </w:r>
            <w:r w:rsidRPr="00431F46">
              <w:rPr>
                <w:rFonts w:eastAsia="標楷體"/>
              </w:rPr>
              <w:t>本會</w:t>
            </w:r>
            <w:r w:rsidRPr="00431F46">
              <w:rPr>
                <w:rFonts w:eastAsia="標楷體"/>
              </w:rPr>
              <w:t>105.5.16</w:t>
            </w:r>
            <w:r>
              <w:rPr>
                <w:rFonts w:eastAsia="標楷體" w:hint="eastAsia"/>
              </w:rPr>
              <w:t>（</w:t>
            </w:r>
            <w:r w:rsidRPr="00431F46">
              <w:rPr>
                <w:rFonts w:eastAsia="標楷體"/>
              </w:rPr>
              <w:t>9-1-23</w:t>
            </w:r>
            <w:r>
              <w:rPr>
                <w:rFonts w:eastAsia="標楷體" w:hint="eastAsia"/>
              </w:rPr>
              <w:t>）</w:t>
            </w:r>
            <w:r w:rsidRPr="00431F46">
              <w:rPr>
                <w:rFonts w:eastAsia="標楷體"/>
              </w:rPr>
              <w:t>另定期繼續逐條審查。</w:t>
            </w:r>
          </w:p>
          <w:p w:rsidR="00C314F9" w:rsidRPr="00431F46" w:rsidRDefault="00C314F9" w:rsidP="00C314F9">
            <w:pPr>
              <w:spacing w:line="260" w:lineRule="exact"/>
              <w:rPr>
                <w:rFonts w:eastAsia="標楷體"/>
              </w:rPr>
            </w:pPr>
            <w:r w:rsidRPr="00431F46">
              <w:rPr>
                <w:rFonts w:eastAsia="標楷體"/>
              </w:rPr>
              <w:t>5.</w:t>
            </w:r>
            <w:r>
              <w:rPr>
                <w:rFonts w:eastAsia="標楷體" w:hint="eastAsia"/>
              </w:rPr>
              <w:t>第</w:t>
            </w:r>
            <w:r>
              <w:rPr>
                <w:rFonts w:eastAsia="標楷體" w:hint="eastAsia"/>
              </w:rPr>
              <w:t>1-2</w:t>
            </w:r>
            <w:r>
              <w:rPr>
                <w:rFonts w:eastAsia="標楷體" w:hint="eastAsia"/>
              </w:rPr>
              <w:t>案</w:t>
            </w:r>
            <w:r w:rsidRPr="00431F46">
              <w:rPr>
                <w:rFonts w:eastAsia="標楷體"/>
              </w:rPr>
              <w:t>本會</w:t>
            </w:r>
            <w:r w:rsidRPr="00431F46">
              <w:rPr>
                <w:rFonts w:eastAsia="標楷體"/>
              </w:rPr>
              <w:t>105.5.23</w:t>
            </w:r>
            <w:r w:rsidRPr="00431F46">
              <w:rPr>
                <w:rFonts w:eastAsia="標楷體"/>
              </w:rPr>
              <w:t>（</w:t>
            </w:r>
            <w:r w:rsidRPr="00431F46">
              <w:rPr>
                <w:rFonts w:eastAsia="標楷體"/>
              </w:rPr>
              <w:t>9-1-26</w:t>
            </w:r>
            <w:r w:rsidRPr="00431F46">
              <w:rPr>
                <w:rFonts w:eastAsia="標楷體"/>
              </w:rPr>
              <w:t>）另定期繼續討論。</w:t>
            </w:r>
          </w:p>
          <w:p w:rsidR="00C314F9" w:rsidRDefault="00C314F9" w:rsidP="00C314F9">
            <w:pPr>
              <w:spacing w:line="260" w:lineRule="exact"/>
              <w:rPr>
                <w:rFonts w:eastAsia="標楷體"/>
              </w:rPr>
            </w:pPr>
            <w:r w:rsidRPr="00431F46">
              <w:rPr>
                <w:rFonts w:eastAsia="標楷體" w:hint="eastAsia"/>
              </w:rPr>
              <w:t>6.</w:t>
            </w:r>
            <w:r>
              <w:rPr>
                <w:rFonts w:eastAsia="標楷體" w:hint="eastAsia"/>
              </w:rPr>
              <w:t>第</w:t>
            </w:r>
            <w:r>
              <w:rPr>
                <w:rFonts w:eastAsia="標楷體" w:hint="eastAsia"/>
              </w:rPr>
              <w:t>1-3</w:t>
            </w:r>
            <w:r>
              <w:rPr>
                <w:rFonts w:eastAsia="標楷體" w:hint="eastAsia"/>
              </w:rPr>
              <w:t>案</w:t>
            </w:r>
            <w:r w:rsidRPr="00431F46">
              <w:rPr>
                <w:rFonts w:eastAsia="標楷體"/>
              </w:rPr>
              <w:t>本會</w:t>
            </w:r>
            <w:r w:rsidRPr="00431F46">
              <w:rPr>
                <w:rFonts w:eastAsia="標楷體"/>
              </w:rPr>
              <w:t>10</w:t>
            </w:r>
            <w:r w:rsidRPr="00431F46">
              <w:rPr>
                <w:rFonts w:eastAsia="標楷體" w:hint="eastAsia"/>
              </w:rPr>
              <w:t>5</w:t>
            </w:r>
            <w:r w:rsidRPr="00431F46">
              <w:rPr>
                <w:rFonts w:eastAsia="標楷體"/>
              </w:rPr>
              <w:t>.</w:t>
            </w:r>
            <w:r w:rsidRPr="00431F46">
              <w:rPr>
                <w:rFonts w:eastAsia="標楷體" w:hint="eastAsia"/>
              </w:rPr>
              <w:t>7</w:t>
            </w:r>
            <w:r w:rsidRPr="00431F46">
              <w:rPr>
                <w:rFonts w:eastAsia="標楷體"/>
              </w:rPr>
              <w:t>.</w:t>
            </w:r>
            <w:r w:rsidRPr="00431F46">
              <w:rPr>
                <w:rFonts w:eastAsia="標楷體" w:hint="eastAsia"/>
              </w:rPr>
              <w:t>11</w:t>
            </w:r>
            <w:r w:rsidRPr="00431F46">
              <w:rPr>
                <w:rFonts w:eastAsia="標楷體"/>
              </w:rPr>
              <w:t>（</w:t>
            </w:r>
            <w:r w:rsidRPr="00431F46">
              <w:rPr>
                <w:rFonts w:eastAsia="標楷體" w:hint="eastAsia"/>
              </w:rPr>
              <w:t>9</w:t>
            </w:r>
            <w:r w:rsidRPr="00431F46">
              <w:rPr>
                <w:rFonts w:eastAsia="標楷體"/>
              </w:rPr>
              <w:t>-</w:t>
            </w:r>
            <w:r w:rsidRPr="00431F46">
              <w:rPr>
                <w:rFonts w:eastAsia="標楷體" w:hint="eastAsia"/>
              </w:rPr>
              <w:t>1</w:t>
            </w:r>
            <w:r w:rsidRPr="00431F46">
              <w:rPr>
                <w:rFonts w:eastAsia="標楷體"/>
              </w:rPr>
              <w:t>-</w:t>
            </w:r>
            <w:r w:rsidRPr="00431F46">
              <w:rPr>
                <w:rFonts w:eastAsia="標楷體" w:hint="eastAsia"/>
              </w:rPr>
              <w:t>40</w:t>
            </w:r>
            <w:r w:rsidRPr="00431F46">
              <w:rPr>
                <w:rFonts w:eastAsia="標楷體"/>
              </w:rPr>
              <w:t>）審查完竣，</w:t>
            </w:r>
            <w:r w:rsidRPr="00431F46">
              <w:rPr>
                <w:rFonts w:eastAsia="標楷體" w:hint="eastAsia"/>
              </w:rPr>
              <w:t>不</w:t>
            </w:r>
            <w:r w:rsidRPr="00431F46">
              <w:rPr>
                <w:rFonts w:eastAsia="標楷體"/>
              </w:rPr>
              <w:t>須交由黨團協商。</w:t>
            </w:r>
          </w:p>
          <w:p w:rsidR="00C314F9" w:rsidRPr="00431F46" w:rsidRDefault="00C314F9" w:rsidP="00C314F9">
            <w:pPr>
              <w:spacing w:line="260" w:lineRule="exact"/>
              <w:rPr>
                <w:rFonts w:eastAsia="標楷體"/>
              </w:rPr>
            </w:pPr>
            <w:r>
              <w:rPr>
                <w:rFonts w:eastAsia="標楷體" w:hint="eastAsia"/>
              </w:rPr>
              <w:t xml:space="preserve">7. </w:t>
            </w:r>
            <w:r>
              <w:rPr>
                <w:rFonts w:eastAsia="標楷體" w:hint="eastAsia"/>
              </w:rPr>
              <w:t>院會</w:t>
            </w:r>
            <w:r>
              <w:rPr>
                <w:rFonts w:eastAsia="標楷體" w:hint="eastAsia"/>
              </w:rPr>
              <w:t>105.11.11</w:t>
            </w:r>
            <w:r>
              <w:rPr>
                <w:rFonts w:eastAsia="標楷體" w:hint="eastAsia"/>
              </w:rPr>
              <w:t>（</w:t>
            </w:r>
            <w:r>
              <w:rPr>
                <w:rFonts w:eastAsia="標楷體" w:hint="eastAsia"/>
              </w:rPr>
              <w:t>9-2-10</w:t>
            </w:r>
            <w:r>
              <w:rPr>
                <w:rFonts w:eastAsia="標楷體" w:hint="eastAsia"/>
              </w:rPr>
              <w:t>）</w:t>
            </w:r>
            <w:r w:rsidR="00685C16">
              <w:rPr>
                <w:rFonts w:eastAsia="標楷體" w:hint="eastAsia"/>
              </w:rPr>
              <w:t>二讀</w:t>
            </w:r>
            <w:r>
              <w:rPr>
                <w:rFonts w:eastAsia="標楷體" w:hint="eastAsia"/>
              </w:rPr>
              <w:t>：第</w:t>
            </w:r>
            <w:r w:rsidRPr="00D634D5">
              <w:rPr>
                <w:rFonts w:eastAsia="標楷體" w:hint="eastAsia"/>
              </w:rPr>
              <w:t>六條之一</w:t>
            </w:r>
            <w:r w:rsidR="000460E2">
              <w:rPr>
                <w:rFonts w:eastAsia="標楷體" w:hint="eastAsia"/>
              </w:rPr>
              <w:t>條文</w:t>
            </w:r>
            <w:r>
              <w:rPr>
                <w:rFonts w:eastAsia="標楷體" w:hint="eastAsia"/>
              </w:rPr>
              <w:t>不予增訂。</w:t>
            </w: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2.</w:t>
            </w:r>
            <w:r w:rsidRPr="00D634D5">
              <w:rPr>
                <w:rFonts w:eastAsia="標楷體" w:hint="eastAsia"/>
              </w:rPr>
              <w:t>立法院修憲委員會組織規程增訂第六條之一條文草案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委員陳亭妃等</w:t>
            </w:r>
            <w:r w:rsidRPr="00D634D5">
              <w:rPr>
                <w:rFonts w:eastAsia="標楷體" w:hint="eastAsia"/>
              </w:rPr>
              <w:t>21</w:t>
            </w:r>
            <w:r w:rsidRPr="00D634D5">
              <w:rPr>
                <w:rFonts w:eastAsia="標楷體" w:hint="eastAsia"/>
              </w:rPr>
              <w:t>人</w:t>
            </w:r>
            <w:r w:rsidRPr="00D634D5">
              <w:rPr>
                <w:rFonts w:eastAsia="標楷體" w:hint="eastAsia"/>
              </w:rPr>
              <w:t xml:space="preserve"> 105.02.19 </w:t>
            </w:r>
            <w:r w:rsidRPr="00D634D5">
              <w:rPr>
                <w:rFonts w:eastAsia="標楷體" w:hint="eastAsia"/>
              </w:rPr>
              <w:t>（</w:t>
            </w:r>
            <w:r w:rsidRPr="00D634D5">
              <w:rPr>
                <w:rFonts w:eastAsia="標楷體" w:hint="eastAsia"/>
              </w:rPr>
              <w:t>9-1-1</w:t>
            </w:r>
            <w:r w:rsidRPr="00D634D5">
              <w:rPr>
                <w:rFonts w:eastAsia="標楷體" w:hint="eastAsia"/>
              </w:rPr>
              <w:t>）</w:t>
            </w:r>
          </w:p>
        </w:tc>
        <w:tc>
          <w:tcPr>
            <w:tcW w:w="1843" w:type="dxa"/>
            <w:vMerge/>
            <w:shd w:val="clear" w:color="auto" w:fill="auto"/>
          </w:tcPr>
          <w:p w:rsidR="00C314F9" w:rsidRPr="00431F46" w:rsidRDefault="00C314F9" w:rsidP="00AB7B3D">
            <w:pPr>
              <w:autoSpaceDE w:val="0"/>
              <w:autoSpaceDN w:val="0"/>
              <w:snapToGrid w:val="0"/>
              <w:spacing w:line="300" w:lineRule="exact"/>
              <w:jc w:val="center"/>
              <w:rPr>
                <w:rFonts w:eastAsia="標楷體"/>
              </w:rPr>
            </w:pPr>
          </w:p>
        </w:tc>
        <w:tc>
          <w:tcPr>
            <w:tcW w:w="1984" w:type="dxa"/>
            <w:vMerge/>
            <w:shd w:val="clear" w:color="auto" w:fill="auto"/>
          </w:tcPr>
          <w:p w:rsidR="00C314F9" w:rsidRPr="00431F46" w:rsidRDefault="00C314F9" w:rsidP="00D46085">
            <w:pPr>
              <w:spacing w:line="260" w:lineRule="exact"/>
              <w:rPr>
                <w:rFonts w:eastAsia="標楷體"/>
              </w:rPr>
            </w:pPr>
          </w:p>
        </w:tc>
      </w:tr>
      <w:tr w:rsidR="00C314F9" w:rsidRPr="001C5C39" w:rsidTr="00AB7B3D">
        <w:tc>
          <w:tcPr>
            <w:tcW w:w="742" w:type="dxa"/>
            <w:shd w:val="clear" w:color="auto" w:fill="auto"/>
          </w:tcPr>
          <w:p w:rsidR="00C314F9" w:rsidRDefault="00CC79B7" w:rsidP="00AB7B3D">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94" w:type="dxa"/>
            <w:shd w:val="clear" w:color="auto" w:fill="auto"/>
          </w:tcPr>
          <w:p w:rsidR="00C314F9" w:rsidRPr="00D634D5" w:rsidRDefault="00C314F9" w:rsidP="00AB7B3D">
            <w:pPr>
              <w:spacing w:line="260" w:lineRule="exact"/>
              <w:rPr>
                <w:rFonts w:eastAsia="標楷體"/>
              </w:rPr>
            </w:pPr>
            <w:r>
              <w:rPr>
                <w:rFonts w:eastAsia="標楷體" w:hint="eastAsia"/>
              </w:rPr>
              <w:t>3.</w:t>
            </w:r>
            <w:r w:rsidRPr="00D634D5">
              <w:rPr>
                <w:rFonts w:eastAsia="標楷體" w:hint="eastAsia"/>
              </w:rPr>
              <w:t>立法院修憲委員會組織規程增訂第六條之一條文草案</w:t>
            </w:r>
          </w:p>
        </w:tc>
        <w:tc>
          <w:tcPr>
            <w:tcW w:w="1417" w:type="dxa"/>
            <w:shd w:val="clear" w:color="auto" w:fill="auto"/>
          </w:tcPr>
          <w:p w:rsidR="00C314F9" w:rsidRPr="00D634D5" w:rsidRDefault="00C314F9" w:rsidP="00AB7B3D">
            <w:pPr>
              <w:spacing w:line="260" w:lineRule="exact"/>
              <w:rPr>
                <w:rFonts w:eastAsia="標楷體"/>
              </w:rPr>
            </w:pPr>
            <w:r w:rsidRPr="00D634D5">
              <w:rPr>
                <w:rFonts w:eastAsia="標楷體" w:hint="eastAsia"/>
              </w:rPr>
              <w:t>委員王榮璋等</w:t>
            </w:r>
            <w:r w:rsidRPr="00D634D5">
              <w:rPr>
                <w:rFonts w:eastAsia="標楷體" w:hint="eastAsia"/>
              </w:rPr>
              <w:t>23</w:t>
            </w:r>
            <w:r w:rsidRPr="00D634D5">
              <w:rPr>
                <w:rFonts w:eastAsia="標楷體" w:hint="eastAsia"/>
              </w:rPr>
              <w:t>人</w:t>
            </w:r>
            <w:r w:rsidRPr="00D634D5">
              <w:rPr>
                <w:rFonts w:eastAsia="標楷體" w:hint="eastAsia"/>
              </w:rPr>
              <w:t xml:space="preserve"> 105.05.13 </w:t>
            </w:r>
            <w:r w:rsidRPr="00D634D5">
              <w:rPr>
                <w:rFonts w:eastAsia="標楷體" w:hint="eastAsia"/>
              </w:rPr>
              <w:t>（</w:t>
            </w:r>
            <w:r w:rsidRPr="00D634D5">
              <w:rPr>
                <w:rFonts w:eastAsia="標楷體" w:hint="eastAsia"/>
              </w:rPr>
              <w:t>9-1-13</w:t>
            </w:r>
            <w:r w:rsidRPr="00D634D5">
              <w:rPr>
                <w:rFonts w:eastAsia="標楷體" w:hint="eastAsia"/>
              </w:rPr>
              <w:t>）</w:t>
            </w:r>
          </w:p>
        </w:tc>
        <w:tc>
          <w:tcPr>
            <w:tcW w:w="1843" w:type="dxa"/>
            <w:vMerge/>
            <w:shd w:val="clear" w:color="auto" w:fill="auto"/>
          </w:tcPr>
          <w:p w:rsidR="00C314F9" w:rsidRPr="00431F46" w:rsidRDefault="00C314F9" w:rsidP="00AB7B3D">
            <w:pPr>
              <w:autoSpaceDE w:val="0"/>
              <w:autoSpaceDN w:val="0"/>
              <w:snapToGrid w:val="0"/>
              <w:spacing w:line="300" w:lineRule="exact"/>
              <w:jc w:val="center"/>
              <w:rPr>
                <w:rFonts w:eastAsia="標楷體"/>
              </w:rPr>
            </w:pPr>
          </w:p>
        </w:tc>
        <w:tc>
          <w:tcPr>
            <w:tcW w:w="1984" w:type="dxa"/>
            <w:vMerge/>
            <w:shd w:val="clear" w:color="auto" w:fill="auto"/>
          </w:tcPr>
          <w:p w:rsidR="00C314F9" w:rsidRPr="00431F46" w:rsidRDefault="00C314F9" w:rsidP="00D46085">
            <w:pPr>
              <w:spacing w:line="260" w:lineRule="exact"/>
              <w:rPr>
                <w:rFonts w:eastAsia="標楷體"/>
              </w:rPr>
            </w:pPr>
          </w:p>
        </w:tc>
      </w:tr>
    </w:tbl>
    <w:p w:rsidR="00F10CE4" w:rsidRPr="00465500" w:rsidRDefault="00465500" w:rsidP="003C528C">
      <w:pPr>
        <w:pStyle w:val="affffff"/>
        <w:spacing w:beforeLines="100" w:before="360" w:afterLines="100" w:after="360" w:line="300" w:lineRule="exact"/>
        <w:ind w:leftChars="-12" w:left="-3" w:hanging="26"/>
        <w:outlineLvl w:val="0"/>
        <w:rPr>
          <w:rStyle w:val="af1"/>
          <w:rFonts w:ascii="Times New Roman" w:hAnsi="Times New Roman"/>
          <w:color w:val="auto"/>
          <w:szCs w:val="28"/>
          <w:u w:val="none"/>
        </w:rPr>
      </w:pPr>
      <w:bookmarkStart w:id="79" w:name="_Toc455152597"/>
      <w:bookmarkStart w:id="80" w:name="_Toc457395199"/>
      <w:bookmarkStart w:id="81" w:name="_Toc457395296"/>
      <w:bookmarkStart w:id="82" w:name="_Toc472666443"/>
      <w:bookmarkStart w:id="83" w:name="_GoBack"/>
      <w:bookmarkEnd w:id="83"/>
      <w:r w:rsidRPr="00465500">
        <w:rPr>
          <w:rStyle w:val="af1"/>
          <w:rFonts w:ascii="Times New Roman" w:hAnsi="Times New Roman"/>
          <w:color w:val="auto"/>
          <w:szCs w:val="28"/>
          <w:u w:val="none"/>
        </w:rPr>
        <w:lastRenderedPageBreak/>
        <w:t>［</w:t>
      </w:r>
      <w:r w:rsidR="00327FE7" w:rsidRPr="00465500">
        <w:rPr>
          <w:rStyle w:val="af1"/>
          <w:rFonts w:ascii="Times New Roman" w:hAnsi="Times New Roman"/>
          <w:color w:val="auto"/>
          <w:szCs w:val="28"/>
          <w:u w:val="none"/>
        </w:rPr>
        <w:t>肆</w:t>
      </w:r>
      <w:r w:rsidRPr="00465500">
        <w:rPr>
          <w:rStyle w:val="af1"/>
          <w:rFonts w:ascii="Times New Roman" w:hAnsi="Times New Roman"/>
          <w:color w:val="auto"/>
          <w:szCs w:val="28"/>
          <w:u w:val="none"/>
        </w:rPr>
        <w:t>］行政命令案</w:t>
      </w:r>
      <w:r w:rsidR="00931E07">
        <w:rPr>
          <w:rStyle w:val="af1"/>
          <w:rFonts w:ascii="Times New Roman" w:hAnsi="Times New Roman" w:hint="eastAsia"/>
          <w:color w:val="auto"/>
          <w:szCs w:val="28"/>
          <w:u w:val="none"/>
        </w:rPr>
        <w:t>12</w:t>
      </w:r>
      <w:r w:rsidRPr="00465500">
        <w:rPr>
          <w:rStyle w:val="af1"/>
          <w:rFonts w:ascii="Times New Roman" w:hAnsi="Times New Roman"/>
          <w:color w:val="auto"/>
          <w:szCs w:val="28"/>
          <w:u w:val="none"/>
        </w:rPr>
        <w:t>案</w:t>
      </w:r>
      <w:bookmarkEnd w:id="77"/>
      <w:bookmarkEnd w:id="78"/>
      <w:bookmarkEnd w:id="79"/>
      <w:bookmarkEnd w:id="80"/>
      <w:bookmarkEnd w:id="81"/>
      <w:bookmarkEnd w:id="82"/>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F10CE4" w:rsidRPr="00F41ED9" w:rsidTr="00940564">
        <w:tc>
          <w:tcPr>
            <w:tcW w:w="571"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序號</w:t>
            </w:r>
          </w:p>
        </w:tc>
        <w:tc>
          <w:tcPr>
            <w:tcW w:w="2697"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議案名稱</w:t>
            </w:r>
          </w:p>
        </w:tc>
        <w:tc>
          <w:tcPr>
            <w:tcW w:w="1616" w:type="dxa"/>
            <w:shd w:val="clear" w:color="auto" w:fill="auto"/>
          </w:tcPr>
          <w:p w:rsidR="00F10CE4" w:rsidRPr="00F41ED9" w:rsidRDefault="00F10CE4" w:rsidP="0099132D">
            <w:pPr>
              <w:spacing w:line="300" w:lineRule="exact"/>
              <w:rPr>
                <w:rFonts w:ascii="標楷體" w:eastAsia="標楷體" w:hAnsi="標楷體"/>
                <w:b/>
                <w:spacing w:val="-20"/>
              </w:rPr>
            </w:pPr>
            <w:r w:rsidRPr="00F41ED9">
              <w:rPr>
                <w:rFonts w:ascii="標楷體" w:eastAsia="標楷體" w:hAnsi="標楷體"/>
                <w:b/>
                <w:spacing w:val="-20"/>
              </w:rPr>
              <w:t>提案機關、院會交付日期 (會次)</w:t>
            </w:r>
          </w:p>
        </w:tc>
        <w:tc>
          <w:tcPr>
            <w:tcW w:w="1801"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審查委員會</w:t>
            </w:r>
          </w:p>
        </w:tc>
        <w:tc>
          <w:tcPr>
            <w:tcW w:w="1962"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審查情形</w:t>
            </w: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為修正「天然災害停止上班及上課作業辦法」部分條文，請查照案。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行政院</w:t>
            </w:r>
            <w:r w:rsidRPr="00F8742D">
              <w:rPr>
                <w:rFonts w:eastAsia="標楷體"/>
              </w:rPr>
              <w:t xml:space="preserve"> 104.10.16 </w:t>
            </w:r>
            <w:r w:rsidRPr="00F8742D">
              <w:rPr>
                <w:rFonts w:eastAsia="標楷體"/>
              </w:rPr>
              <w:t>（</w:t>
            </w:r>
            <w:r w:rsidRPr="00F8742D">
              <w:rPr>
                <w:rFonts w:eastAsia="標楷體"/>
              </w:rPr>
              <w:t>8-8-5</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val="restart"/>
            <w:shd w:val="clear" w:color="auto" w:fill="auto"/>
          </w:tcPr>
          <w:p w:rsidR="00327256" w:rsidRDefault="00327256" w:rsidP="00327256">
            <w:pPr>
              <w:spacing w:line="300" w:lineRule="exact"/>
              <w:jc w:val="center"/>
              <w:rPr>
                <w:rFonts w:ascii="標楷體" w:eastAsia="標楷體" w:hAnsi="標楷體"/>
                <w:spacing w:val="-20"/>
              </w:rPr>
            </w:pPr>
            <w:r>
              <w:rPr>
                <w:rFonts w:ascii="標楷體" w:eastAsia="標楷體" w:hAnsi="標楷體" w:hint="eastAsia"/>
                <w:spacing w:val="-20"/>
              </w:rPr>
              <w:t>1.</w:t>
            </w:r>
            <w:r w:rsidRPr="00F41ED9">
              <w:rPr>
                <w:rFonts w:ascii="標楷體" w:eastAsia="標楷體" w:hAnsi="標楷體" w:hint="eastAsia"/>
                <w:spacing w:val="-20"/>
              </w:rPr>
              <w:t>已逾立法院職權行使法第61條所定審查期限，依規定提</w:t>
            </w:r>
          </w:p>
          <w:p w:rsidR="00327256" w:rsidRDefault="00327256" w:rsidP="00327256">
            <w:pPr>
              <w:spacing w:line="300" w:lineRule="exact"/>
              <w:rPr>
                <w:rFonts w:ascii="標楷體" w:eastAsia="標楷體" w:hAnsi="標楷體"/>
                <w:spacing w:val="-20"/>
              </w:rPr>
            </w:pPr>
            <w:r w:rsidRPr="00F41ED9">
              <w:rPr>
                <w:rFonts w:ascii="標楷體" w:eastAsia="標楷體" w:hAnsi="標楷體" w:hint="eastAsia"/>
                <w:spacing w:val="-20"/>
              </w:rPr>
              <w:t>報院會存查。</w:t>
            </w:r>
          </w:p>
          <w:p w:rsidR="00327256" w:rsidRDefault="00327256" w:rsidP="00327256">
            <w:pPr>
              <w:spacing w:line="300" w:lineRule="exact"/>
              <w:jc w:val="center"/>
              <w:rPr>
                <w:rFonts w:ascii="標楷體" w:eastAsia="標楷體" w:hAnsi="標楷體"/>
                <w:spacing w:val="-20"/>
              </w:rPr>
            </w:pPr>
            <w:r>
              <w:rPr>
                <w:rFonts w:ascii="標楷體" w:eastAsia="標楷體" w:hAnsi="標楷體" w:hint="eastAsia"/>
                <w:spacing w:val="-20"/>
              </w:rPr>
              <w:t>2.</w:t>
            </w:r>
            <w:r w:rsidRPr="00F41ED9">
              <w:rPr>
                <w:rFonts w:ascii="標楷體" w:eastAsia="標楷體" w:hAnsi="標楷體" w:hint="eastAsia"/>
                <w:spacing w:val="-20"/>
              </w:rPr>
              <w:t xml:space="preserve"> 院會</w:t>
            </w:r>
            <w:r>
              <w:rPr>
                <w:rFonts w:ascii="標楷體" w:eastAsia="標楷體" w:hAnsi="標楷體" w:hint="eastAsia"/>
                <w:spacing w:val="-20"/>
              </w:rPr>
              <w:t>105.10.14</w:t>
            </w:r>
          </w:p>
          <w:p w:rsidR="00327256" w:rsidRDefault="00327256" w:rsidP="00327256">
            <w:pPr>
              <w:spacing w:line="300" w:lineRule="exact"/>
              <w:rPr>
                <w:rFonts w:ascii="標楷體" w:eastAsia="標楷體" w:hAnsi="標楷體"/>
                <w:spacing w:val="-20"/>
              </w:rPr>
            </w:pPr>
            <w:r w:rsidRPr="00F41ED9">
              <w:rPr>
                <w:rFonts w:ascii="標楷體" w:eastAsia="標楷體" w:hAnsi="標楷體" w:hint="eastAsia"/>
                <w:spacing w:val="-20"/>
              </w:rPr>
              <w:t>（</w:t>
            </w:r>
            <w:r>
              <w:rPr>
                <w:rFonts w:ascii="標楷體" w:eastAsia="標楷體" w:hAnsi="標楷體" w:hint="eastAsia"/>
                <w:spacing w:val="-20"/>
              </w:rPr>
              <w:t>9-2-6</w:t>
            </w:r>
            <w:r w:rsidRPr="00F41ED9">
              <w:rPr>
                <w:rFonts w:ascii="標楷體" w:eastAsia="標楷體" w:hAnsi="標楷體" w:hint="eastAsia"/>
                <w:spacing w:val="-20"/>
              </w:rPr>
              <w:t>）准予備</w:t>
            </w:r>
          </w:p>
          <w:p w:rsidR="00327256" w:rsidRPr="00F41ED9" w:rsidRDefault="00327256" w:rsidP="00327256">
            <w:pPr>
              <w:spacing w:line="300" w:lineRule="exact"/>
              <w:rPr>
                <w:rFonts w:ascii="標楷體" w:eastAsia="標楷體" w:hAnsi="標楷體"/>
                <w:b/>
                <w:spacing w:val="-20"/>
              </w:rPr>
            </w:pPr>
            <w:r w:rsidRPr="00F41ED9">
              <w:rPr>
                <w:rFonts w:ascii="標楷體" w:eastAsia="標楷體" w:hAnsi="標楷體" w:hint="eastAsia"/>
                <w:spacing w:val="-20"/>
              </w:rPr>
              <w:t>查。</w:t>
            </w: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法務部函送「法務部矯正署臺南第二監獄編制表」及「法務部矯正署八德外役監獄編制表」，請查照案。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法務部</w:t>
            </w:r>
            <w:r w:rsidRPr="00F8742D">
              <w:rPr>
                <w:rFonts w:eastAsia="標楷體"/>
              </w:rPr>
              <w:t xml:space="preserve"> 104.11.13 </w:t>
            </w:r>
            <w:r w:rsidRPr="00F8742D">
              <w:rPr>
                <w:rFonts w:eastAsia="標楷體"/>
              </w:rPr>
              <w:t>（</w:t>
            </w:r>
            <w:r w:rsidRPr="00F8742D">
              <w:rPr>
                <w:rFonts w:eastAsia="標楷體"/>
              </w:rPr>
              <w:t>8-8-9</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327256" w:rsidRPr="00F41ED9" w:rsidRDefault="00327256" w:rsidP="00BE0DDC">
            <w:pPr>
              <w:spacing w:line="300" w:lineRule="exact"/>
              <w:jc w:val="center"/>
              <w:rPr>
                <w:rFonts w:ascii="標楷體" w:eastAsia="標楷體" w:hAnsi="標楷體"/>
                <w:b/>
                <w:spacing w:val="-20"/>
              </w:rPr>
            </w:pP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行政院、司法院函送「緩起訴處分金與認罪協商金補助款收支運用及監督管理辦法」，請查照案。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行政院、司法院</w:t>
            </w:r>
            <w:r w:rsidRPr="00F8742D">
              <w:rPr>
                <w:rFonts w:eastAsia="標楷體"/>
              </w:rPr>
              <w:t xml:space="preserve"> 104.11.13 </w:t>
            </w:r>
            <w:r w:rsidRPr="00F8742D">
              <w:rPr>
                <w:rFonts w:eastAsia="標楷體"/>
              </w:rPr>
              <w:t>（</w:t>
            </w:r>
            <w:r w:rsidRPr="00F8742D">
              <w:rPr>
                <w:rFonts w:eastAsia="標楷體"/>
              </w:rPr>
              <w:t>8-8-9</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327256" w:rsidRPr="00F41ED9" w:rsidRDefault="00327256" w:rsidP="00BE0DDC">
            <w:pPr>
              <w:spacing w:line="300" w:lineRule="exact"/>
              <w:jc w:val="center"/>
              <w:rPr>
                <w:rFonts w:ascii="標楷體" w:eastAsia="標楷體" w:hAnsi="標楷體"/>
                <w:b/>
                <w:spacing w:val="-20"/>
              </w:rPr>
            </w:pP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為修正「應考人申請複查成績辦法」，請查照案。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考試院</w:t>
            </w:r>
            <w:r w:rsidRPr="00F8742D">
              <w:rPr>
                <w:rFonts w:eastAsia="標楷體"/>
              </w:rPr>
              <w:t xml:space="preserve"> 104.11.20 </w:t>
            </w:r>
            <w:r w:rsidRPr="00F8742D">
              <w:rPr>
                <w:rFonts w:eastAsia="標楷體"/>
              </w:rPr>
              <w:t>（</w:t>
            </w:r>
            <w:r w:rsidRPr="00F8742D">
              <w:rPr>
                <w:rFonts w:eastAsia="標楷體"/>
              </w:rPr>
              <w:t>8-8-10</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327256" w:rsidRPr="00F41ED9" w:rsidRDefault="00327256" w:rsidP="00BE0DDC">
            <w:pPr>
              <w:spacing w:line="300" w:lineRule="exact"/>
              <w:jc w:val="center"/>
              <w:rPr>
                <w:rFonts w:ascii="標楷體" w:eastAsia="標楷體" w:hAnsi="標楷體"/>
                <w:b/>
                <w:spacing w:val="-20"/>
              </w:rPr>
            </w:pP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司法院函送「大法官助理遴聘訓練業務管理及考核辦法」，請查照案。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司法院</w:t>
            </w:r>
            <w:r w:rsidRPr="00F8742D">
              <w:rPr>
                <w:rFonts w:eastAsia="標楷體"/>
              </w:rPr>
              <w:t xml:space="preserve"> 104.11.27 </w:t>
            </w:r>
            <w:r w:rsidRPr="00F8742D">
              <w:rPr>
                <w:rFonts w:eastAsia="標楷體"/>
              </w:rPr>
              <w:t>（</w:t>
            </w:r>
            <w:r w:rsidRPr="00F8742D">
              <w:rPr>
                <w:rFonts w:eastAsia="標楷體"/>
              </w:rPr>
              <w:t>8-8-11</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327256" w:rsidRPr="00F41ED9" w:rsidRDefault="00327256" w:rsidP="00BE0DDC">
            <w:pPr>
              <w:spacing w:line="300" w:lineRule="exact"/>
              <w:jc w:val="center"/>
              <w:rPr>
                <w:rFonts w:ascii="標楷體" w:eastAsia="標楷體" w:hAnsi="標楷體"/>
                <w:b/>
                <w:spacing w:val="-20"/>
              </w:rPr>
            </w:pP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為修正「少年及家事法院審理期限規則」部分條文，請查照案。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司法院</w:t>
            </w:r>
            <w:r w:rsidRPr="00F8742D">
              <w:rPr>
                <w:rFonts w:eastAsia="標楷體"/>
              </w:rPr>
              <w:t xml:space="preserve"> 104.12.16 </w:t>
            </w:r>
            <w:r w:rsidRPr="00F8742D">
              <w:rPr>
                <w:rFonts w:eastAsia="標楷體"/>
              </w:rPr>
              <w:t>（</w:t>
            </w:r>
            <w:r w:rsidRPr="00F8742D">
              <w:rPr>
                <w:rFonts w:eastAsia="標楷體"/>
              </w:rPr>
              <w:t>8-8-14</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327256" w:rsidRPr="00F41ED9" w:rsidRDefault="00327256" w:rsidP="00BE0DDC">
            <w:pPr>
              <w:spacing w:line="300" w:lineRule="exact"/>
              <w:jc w:val="center"/>
              <w:rPr>
                <w:rFonts w:ascii="標楷體" w:eastAsia="標楷體" w:hAnsi="標楷體"/>
                <w:b/>
                <w:spacing w:val="-20"/>
              </w:rPr>
            </w:pPr>
          </w:p>
        </w:tc>
      </w:tr>
      <w:tr w:rsidR="00327256" w:rsidRPr="00F41ED9" w:rsidTr="00940564">
        <w:tc>
          <w:tcPr>
            <w:tcW w:w="571" w:type="dxa"/>
            <w:shd w:val="clear" w:color="auto" w:fill="auto"/>
          </w:tcPr>
          <w:p w:rsidR="00327256" w:rsidRPr="00F41ED9" w:rsidRDefault="00716BDD" w:rsidP="00BE0DDC">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97" w:type="dxa"/>
            <w:shd w:val="clear" w:color="auto" w:fill="auto"/>
          </w:tcPr>
          <w:p w:rsidR="00327256" w:rsidRPr="00F8742D" w:rsidRDefault="00327256" w:rsidP="00CA062A">
            <w:pPr>
              <w:spacing w:line="260" w:lineRule="exact"/>
              <w:rPr>
                <w:rFonts w:eastAsia="標楷體"/>
              </w:rPr>
            </w:pPr>
            <w:r w:rsidRPr="00F8742D">
              <w:rPr>
                <w:rFonts w:eastAsia="標楷體"/>
              </w:rPr>
              <w:t>為修正「個人資料保護法施行細則」部分條文，請查照案。</w:t>
            </w:r>
          </w:p>
        </w:tc>
        <w:tc>
          <w:tcPr>
            <w:tcW w:w="1616" w:type="dxa"/>
            <w:shd w:val="clear" w:color="auto" w:fill="auto"/>
          </w:tcPr>
          <w:p w:rsidR="00327256" w:rsidRPr="00F8742D" w:rsidRDefault="00327256" w:rsidP="00CA062A">
            <w:pPr>
              <w:spacing w:line="260" w:lineRule="exact"/>
              <w:rPr>
                <w:rFonts w:eastAsia="標楷體"/>
              </w:rPr>
            </w:pPr>
            <w:r w:rsidRPr="00F8742D">
              <w:rPr>
                <w:rFonts w:eastAsia="標楷體"/>
              </w:rPr>
              <w:t>法務部</w:t>
            </w:r>
            <w:r w:rsidRPr="00F8742D">
              <w:rPr>
                <w:rFonts w:eastAsia="標楷體"/>
              </w:rPr>
              <w:t xml:space="preserve"> 105.04.01 </w:t>
            </w:r>
            <w:r w:rsidRPr="00F8742D">
              <w:rPr>
                <w:rFonts w:eastAsia="標楷體"/>
              </w:rPr>
              <w:t>（</w:t>
            </w:r>
            <w:r w:rsidRPr="00F8742D">
              <w:rPr>
                <w:rFonts w:eastAsia="標楷體"/>
              </w:rPr>
              <w:t>9-1-7</w:t>
            </w:r>
            <w:r w:rsidRPr="00F8742D">
              <w:rPr>
                <w:rFonts w:eastAsia="標楷體"/>
              </w:rPr>
              <w:t>）</w:t>
            </w:r>
          </w:p>
        </w:tc>
        <w:tc>
          <w:tcPr>
            <w:tcW w:w="1801" w:type="dxa"/>
            <w:shd w:val="clear" w:color="auto" w:fill="auto"/>
          </w:tcPr>
          <w:p w:rsidR="00327256" w:rsidRPr="00F10CE4" w:rsidRDefault="00327256"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327256" w:rsidRPr="00F41ED9" w:rsidRDefault="00327256" w:rsidP="00BE0DDC">
            <w:pPr>
              <w:spacing w:line="300" w:lineRule="exact"/>
              <w:jc w:val="center"/>
              <w:rPr>
                <w:rFonts w:ascii="標楷體" w:eastAsia="標楷體" w:hAnsi="標楷體"/>
                <w:b/>
                <w:spacing w:val="-20"/>
              </w:rPr>
            </w:pPr>
          </w:p>
        </w:tc>
      </w:tr>
      <w:tr w:rsidR="0055424A" w:rsidRPr="00F41ED9" w:rsidTr="00940564">
        <w:tc>
          <w:tcPr>
            <w:tcW w:w="571" w:type="dxa"/>
            <w:shd w:val="clear" w:color="auto" w:fill="auto"/>
          </w:tcPr>
          <w:p w:rsidR="0055424A" w:rsidRDefault="0055424A" w:rsidP="00BE0DDC">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97" w:type="dxa"/>
            <w:shd w:val="clear" w:color="auto" w:fill="auto"/>
          </w:tcPr>
          <w:p w:rsidR="0055424A" w:rsidRPr="0055424A" w:rsidRDefault="0055424A" w:rsidP="00CA062A">
            <w:pPr>
              <w:spacing w:line="260" w:lineRule="exact"/>
              <w:rPr>
                <w:rFonts w:eastAsia="標楷體"/>
              </w:rPr>
            </w:pPr>
            <w:r w:rsidRPr="0055424A">
              <w:rPr>
                <w:rFonts w:eastAsia="標楷體"/>
              </w:rPr>
              <w:t>為修正「法官遴選辦法」，請查照案。</w:t>
            </w:r>
          </w:p>
        </w:tc>
        <w:tc>
          <w:tcPr>
            <w:tcW w:w="1616" w:type="dxa"/>
            <w:shd w:val="clear" w:color="auto" w:fill="auto"/>
          </w:tcPr>
          <w:p w:rsidR="0055424A" w:rsidRPr="0055424A" w:rsidRDefault="0055424A" w:rsidP="00CA062A">
            <w:pPr>
              <w:spacing w:line="260" w:lineRule="exact"/>
              <w:rPr>
                <w:rFonts w:eastAsia="標楷體"/>
              </w:rPr>
            </w:pPr>
            <w:r w:rsidRPr="0055424A">
              <w:rPr>
                <w:rFonts w:eastAsia="標楷體"/>
              </w:rPr>
              <w:t>司法院</w:t>
            </w:r>
            <w:r w:rsidRPr="0055424A">
              <w:rPr>
                <w:rFonts w:eastAsia="標楷體"/>
              </w:rPr>
              <w:t xml:space="preserve"> 105.05.06 </w:t>
            </w:r>
            <w:r w:rsidRPr="0055424A">
              <w:rPr>
                <w:rFonts w:eastAsia="標楷體"/>
              </w:rPr>
              <w:t>（</w:t>
            </w:r>
            <w:r w:rsidRPr="0055424A">
              <w:rPr>
                <w:rFonts w:eastAsia="標楷體"/>
              </w:rPr>
              <w:t>9-1-12</w:t>
            </w:r>
            <w:r w:rsidRPr="0055424A">
              <w:rPr>
                <w:rFonts w:eastAsia="標楷體"/>
              </w:rPr>
              <w:t>）</w:t>
            </w:r>
          </w:p>
        </w:tc>
        <w:tc>
          <w:tcPr>
            <w:tcW w:w="1801" w:type="dxa"/>
            <w:shd w:val="clear" w:color="auto" w:fill="auto"/>
          </w:tcPr>
          <w:p w:rsidR="0055424A" w:rsidRPr="00F10CE4" w:rsidRDefault="0055424A" w:rsidP="00AB7B3D">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val="restart"/>
            <w:shd w:val="clear" w:color="auto" w:fill="auto"/>
          </w:tcPr>
          <w:p w:rsidR="0055424A" w:rsidRDefault="0055424A" w:rsidP="0055424A">
            <w:pPr>
              <w:spacing w:line="300" w:lineRule="exact"/>
              <w:rPr>
                <w:rFonts w:ascii="標楷體" w:eastAsia="標楷體" w:hAnsi="標楷體"/>
                <w:spacing w:val="-20"/>
              </w:rPr>
            </w:pPr>
            <w:r>
              <w:rPr>
                <w:rFonts w:ascii="標楷體" w:eastAsia="標楷體" w:hAnsi="標楷體" w:hint="eastAsia"/>
                <w:spacing w:val="-20"/>
              </w:rPr>
              <w:t>1.</w:t>
            </w:r>
            <w:r w:rsidRPr="00F41ED9">
              <w:rPr>
                <w:rFonts w:ascii="標楷體" w:eastAsia="標楷體" w:hAnsi="標楷體" w:hint="eastAsia"/>
                <w:spacing w:val="-20"/>
              </w:rPr>
              <w:t>已逾立法院職權行使法第61條所定審查期限，依規定提</w:t>
            </w:r>
          </w:p>
          <w:p w:rsidR="0055424A" w:rsidRDefault="0055424A" w:rsidP="0055424A">
            <w:pPr>
              <w:spacing w:line="300" w:lineRule="exact"/>
              <w:rPr>
                <w:rFonts w:ascii="標楷體" w:eastAsia="標楷體" w:hAnsi="標楷體"/>
                <w:spacing w:val="-20"/>
              </w:rPr>
            </w:pPr>
            <w:r w:rsidRPr="00F41ED9">
              <w:rPr>
                <w:rFonts w:ascii="標楷體" w:eastAsia="標楷體" w:hAnsi="標楷體" w:hint="eastAsia"/>
                <w:spacing w:val="-20"/>
              </w:rPr>
              <w:t>報院會存查。</w:t>
            </w:r>
          </w:p>
          <w:p w:rsidR="0055424A" w:rsidRDefault="0055424A" w:rsidP="0055424A">
            <w:pPr>
              <w:spacing w:line="300" w:lineRule="exact"/>
              <w:rPr>
                <w:rFonts w:ascii="標楷體" w:eastAsia="標楷體" w:hAnsi="標楷體"/>
                <w:spacing w:val="-20"/>
              </w:rPr>
            </w:pPr>
            <w:r>
              <w:rPr>
                <w:rFonts w:ascii="標楷體" w:eastAsia="標楷體" w:hAnsi="標楷體" w:hint="eastAsia"/>
                <w:spacing w:val="-20"/>
              </w:rPr>
              <w:t>2.</w:t>
            </w:r>
            <w:r w:rsidRPr="00F41ED9">
              <w:rPr>
                <w:rFonts w:ascii="標楷體" w:eastAsia="標楷體" w:hAnsi="標楷體" w:hint="eastAsia"/>
                <w:spacing w:val="-20"/>
              </w:rPr>
              <w:t>院會</w:t>
            </w:r>
            <w:r>
              <w:rPr>
                <w:rFonts w:ascii="標楷體" w:eastAsia="標楷體" w:hAnsi="標楷體" w:hint="eastAsia"/>
                <w:spacing w:val="-20"/>
              </w:rPr>
              <w:t>105.12 .9</w:t>
            </w:r>
          </w:p>
          <w:p w:rsidR="0055424A" w:rsidRDefault="0055424A" w:rsidP="0055424A">
            <w:pPr>
              <w:spacing w:line="300" w:lineRule="exact"/>
              <w:rPr>
                <w:rFonts w:ascii="標楷體" w:eastAsia="標楷體" w:hAnsi="標楷體"/>
                <w:spacing w:val="-20"/>
              </w:rPr>
            </w:pPr>
            <w:r w:rsidRPr="00F41ED9">
              <w:rPr>
                <w:rFonts w:ascii="標楷體" w:eastAsia="標楷體" w:hAnsi="標楷體" w:hint="eastAsia"/>
                <w:spacing w:val="-20"/>
              </w:rPr>
              <w:t>（</w:t>
            </w:r>
            <w:r>
              <w:rPr>
                <w:rFonts w:ascii="標楷體" w:eastAsia="標楷體" w:hAnsi="標楷體" w:hint="eastAsia"/>
                <w:spacing w:val="-20"/>
              </w:rPr>
              <w:t>9-2-14</w:t>
            </w:r>
            <w:r w:rsidRPr="00F41ED9">
              <w:rPr>
                <w:rFonts w:ascii="標楷體" w:eastAsia="標楷體" w:hAnsi="標楷體" w:hint="eastAsia"/>
                <w:spacing w:val="-20"/>
              </w:rPr>
              <w:t>）准予備</w:t>
            </w:r>
          </w:p>
          <w:p w:rsidR="0055424A" w:rsidRPr="00F41ED9" w:rsidRDefault="0055424A" w:rsidP="0055424A">
            <w:pPr>
              <w:spacing w:line="300" w:lineRule="exact"/>
              <w:rPr>
                <w:rFonts w:ascii="標楷體" w:eastAsia="標楷體" w:hAnsi="標楷體"/>
                <w:b/>
                <w:spacing w:val="-20"/>
              </w:rPr>
            </w:pPr>
            <w:r w:rsidRPr="00F41ED9">
              <w:rPr>
                <w:rFonts w:ascii="標楷體" w:eastAsia="標楷體" w:hAnsi="標楷體" w:hint="eastAsia"/>
                <w:spacing w:val="-20"/>
              </w:rPr>
              <w:t>查。</w:t>
            </w:r>
          </w:p>
        </w:tc>
      </w:tr>
      <w:tr w:rsidR="0055424A" w:rsidRPr="00F41ED9" w:rsidTr="00940564">
        <w:tc>
          <w:tcPr>
            <w:tcW w:w="571" w:type="dxa"/>
            <w:shd w:val="clear" w:color="auto" w:fill="auto"/>
          </w:tcPr>
          <w:p w:rsidR="0055424A" w:rsidRDefault="0055424A" w:rsidP="00BE0DDC">
            <w:pPr>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97" w:type="dxa"/>
            <w:shd w:val="clear" w:color="auto" w:fill="auto"/>
          </w:tcPr>
          <w:p w:rsidR="0055424A" w:rsidRPr="0055424A" w:rsidRDefault="0055424A" w:rsidP="00CA062A">
            <w:pPr>
              <w:spacing w:line="260" w:lineRule="exact"/>
              <w:rPr>
                <w:rFonts w:eastAsia="標楷體"/>
              </w:rPr>
            </w:pPr>
            <w:r w:rsidRPr="0055424A">
              <w:rPr>
                <w:rFonts w:eastAsia="標楷體"/>
              </w:rPr>
              <w:t>為修正「法院庭長遴任辦法」，請查照案。</w:t>
            </w:r>
          </w:p>
        </w:tc>
        <w:tc>
          <w:tcPr>
            <w:tcW w:w="1616" w:type="dxa"/>
            <w:shd w:val="clear" w:color="auto" w:fill="auto"/>
          </w:tcPr>
          <w:p w:rsidR="0055424A" w:rsidRPr="0055424A" w:rsidRDefault="0055424A" w:rsidP="00CA062A">
            <w:pPr>
              <w:spacing w:line="260" w:lineRule="exact"/>
              <w:rPr>
                <w:rFonts w:eastAsia="標楷體"/>
              </w:rPr>
            </w:pPr>
            <w:r w:rsidRPr="0055424A">
              <w:rPr>
                <w:rFonts w:eastAsia="標楷體"/>
              </w:rPr>
              <w:t>司法院</w:t>
            </w:r>
            <w:r w:rsidRPr="0055424A">
              <w:rPr>
                <w:rFonts w:eastAsia="標楷體"/>
              </w:rPr>
              <w:t xml:space="preserve"> 105.06.03 </w:t>
            </w:r>
            <w:r w:rsidRPr="0055424A">
              <w:rPr>
                <w:rFonts w:eastAsia="標楷體"/>
              </w:rPr>
              <w:t>（</w:t>
            </w:r>
            <w:r w:rsidRPr="0055424A">
              <w:rPr>
                <w:rFonts w:eastAsia="標楷體"/>
              </w:rPr>
              <w:t>9-1-16</w:t>
            </w:r>
            <w:r w:rsidRPr="0055424A">
              <w:rPr>
                <w:rFonts w:eastAsia="標楷體"/>
              </w:rPr>
              <w:t>）</w:t>
            </w:r>
          </w:p>
        </w:tc>
        <w:tc>
          <w:tcPr>
            <w:tcW w:w="1801" w:type="dxa"/>
            <w:shd w:val="clear" w:color="auto" w:fill="auto"/>
          </w:tcPr>
          <w:p w:rsidR="0055424A" w:rsidRPr="00F10CE4" w:rsidRDefault="0055424A" w:rsidP="00AB7B3D">
            <w:pPr>
              <w:spacing w:line="300" w:lineRule="exact"/>
              <w:jc w:val="center"/>
              <w:rPr>
                <w:rFonts w:ascii="標楷體" w:eastAsia="標楷體" w:hAnsi="標楷體"/>
                <w:spacing w:val="-20"/>
              </w:rPr>
            </w:pPr>
          </w:p>
        </w:tc>
        <w:tc>
          <w:tcPr>
            <w:tcW w:w="1962" w:type="dxa"/>
            <w:vMerge/>
            <w:shd w:val="clear" w:color="auto" w:fill="auto"/>
          </w:tcPr>
          <w:p w:rsidR="0055424A" w:rsidRPr="00F41ED9" w:rsidRDefault="0055424A" w:rsidP="00BE0DDC">
            <w:pPr>
              <w:spacing w:line="300" w:lineRule="exact"/>
              <w:jc w:val="center"/>
              <w:rPr>
                <w:rFonts w:ascii="標楷體" w:eastAsia="標楷體" w:hAnsi="標楷體"/>
                <w:b/>
                <w:spacing w:val="-20"/>
              </w:rPr>
            </w:pPr>
          </w:p>
        </w:tc>
      </w:tr>
      <w:tr w:rsidR="00931E07" w:rsidRPr="00F41ED9" w:rsidTr="00940564">
        <w:tc>
          <w:tcPr>
            <w:tcW w:w="571" w:type="dxa"/>
            <w:shd w:val="clear" w:color="auto" w:fill="auto"/>
          </w:tcPr>
          <w:p w:rsidR="00931E07" w:rsidRDefault="00931E07" w:rsidP="00BE0DDC">
            <w:pPr>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2697" w:type="dxa"/>
            <w:shd w:val="clear" w:color="auto" w:fill="auto"/>
          </w:tcPr>
          <w:p w:rsidR="00931E07" w:rsidRPr="00931E07" w:rsidRDefault="00931E07" w:rsidP="00CA062A">
            <w:pPr>
              <w:spacing w:line="260" w:lineRule="exact"/>
              <w:rPr>
                <w:rFonts w:eastAsia="標楷體"/>
              </w:rPr>
            </w:pPr>
            <w:r w:rsidRPr="00931E07">
              <w:rPr>
                <w:rFonts w:eastAsia="標楷體"/>
              </w:rPr>
              <w:t>「原住民族委員會原住民族文化發展中心處務規程」、「原住民族委員會原住民族文化發展中心編制表」及廢止「行政院原住民族委員會文化園區管理局辦事細則」，請查照案。</w:t>
            </w:r>
          </w:p>
        </w:tc>
        <w:tc>
          <w:tcPr>
            <w:tcW w:w="1616" w:type="dxa"/>
            <w:shd w:val="clear" w:color="auto" w:fill="auto"/>
          </w:tcPr>
          <w:p w:rsidR="00931E07" w:rsidRPr="00931E07" w:rsidRDefault="00931E07" w:rsidP="00CA062A">
            <w:pPr>
              <w:spacing w:line="260" w:lineRule="exact"/>
              <w:rPr>
                <w:rFonts w:eastAsia="標楷體"/>
              </w:rPr>
            </w:pPr>
            <w:r w:rsidRPr="00931E07">
              <w:rPr>
                <w:rFonts w:eastAsia="標楷體"/>
              </w:rPr>
              <w:t>原住民族委員會</w:t>
            </w:r>
            <w:r w:rsidRPr="00931E07">
              <w:rPr>
                <w:rFonts w:eastAsia="標楷體"/>
              </w:rPr>
              <w:t xml:space="preserve"> 105.05.27 </w:t>
            </w:r>
            <w:r w:rsidRPr="00931E07">
              <w:rPr>
                <w:rFonts w:eastAsia="標楷體"/>
              </w:rPr>
              <w:t>（</w:t>
            </w:r>
            <w:r w:rsidRPr="00931E07">
              <w:rPr>
                <w:rFonts w:eastAsia="標楷體"/>
              </w:rPr>
              <w:t>9-1-15</w:t>
            </w:r>
            <w:r w:rsidRPr="00931E07">
              <w:rPr>
                <w:rFonts w:eastAsia="標楷體"/>
              </w:rPr>
              <w:t>）</w:t>
            </w:r>
          </w:p>
        </w:tc>
        <w:tc>
          <w:tcPr>
            <w:tcW w:w="1801" w:type="dxa"/>
            <w:shd w:val="clear" w:color="auto" w:fill="auto"/>
          </w:tcPr>
          <w:p w:rsidR="00931E07" w:rsidRPr="00931E07" w:rsidRDefault="00931E07" w:rsidP="00CE20E5">
            <w:pPr>
              <w:rPr>
                <w:rFonts w:ascii="標楷體" w:eastAsia="標楷體" w:hAnsi="標楷體"/>
                <w:spacing w:val="-20"/>
              </w:rPr>
            </w:pPr>
            <w:r w:rsidRPr="00931E07">
              <w:rPr>
                <w:rFonts w:ascii="標楷體" w:eastAsia="標楷體" w:hAnsi="標楷體"/>
                <w:spacing w:val="-20"/>
              </w:rPr>
              <w:t>司法及法制、內政</w:t>
            </w:r>
          </w:p>
        </w:tc>
        <w:tc>
          <w:tcPr>
            <w:tcW w:w="1962" w:type="dxa"/>
            <w:vMerge w:val="restart"/>
            <w:shd w:val="clear" w:color="auto" w:fill="auto"/>
          </w:tcPr>
          <w:p w:rsidR="00931E07" w:rsidRDefault="00931E07" w:rsidP="00931E07">
            <w:pPr>
              <w:spacing w:line="300" w:lineRule="exact"/>
              <w:rPr>
                <w:rFonts w:ascii="標楷體" w:eastAsia="標楷體" w:hAnsi="標楷體"/>
                <w:spacing w:val="-20"/>
              </w:rPr>
            </w:pPr>
            <w:r>
              <w:rPr>
                <w:rFonts w:ascii="標楷體" w:eastAsia="標楷體" w:hAnsi="標楷體" w:hint="eastAsia"/>
                <w:spacing w:val="-20"/>
              </w:rPr>
              <w:t>1.</w:t>
            </w:r>
            <w:r w:rsidRPr="00F41ED9">
              <w:rPr>
                <w:rFonts w:ascii="標楷體" w:eastAsia="標楷體" w:hAnsi="標楷體" w:hint="eastAsia"/>
                <w:spacing w:val="-20"/>
              </w:rPr>
              <w:t>已逾立法院職權行使法第61條所定審查期限，依規定提</w:t>
            </w:r>
          </w:p>
          <w:p w:rsidR="00931E07" w:rsidRDefault="00931E07" w:rsidP="00931E07">
            <w:pPr>
              <w:spacing w:line="300" w:lineRule="exact"/>
              <w:rPr>
                <w:rFonts w:ascii="標楷體" w:eastAsia="標楷體" w:hAnsi="標楷體"/>
                <w:spacing w:val="-20"/>
              </w:rPr>
            </w:pPr>
            <w:r w:rsidRPr="00F41ED9">
              <w:rPr>
                <w:rFonts w:ascii="標楷體" w:eastAsia="標楷體" w:hAnsi="標楷體" w:hint="eastAsia"/>
                <w:spacing w:val="-20"/>
              </w:rPr>
              <w:t>報院會存查。</w:t>
            </w:r>
          </w:p>
          <w:p w:rsidR="00931E07" w:rsidRDefault="00931E07" w:rsidP="00931E07">
            <w:pPr>
              <w:spacing w:line="300" w:lineRule="exact"/>
              <w:rPr>
                <w:rFonts w:ascii="標楷體" w:eastAsia="標楷體" w:hAnsi="標楷體"/>
                <w:spacing w:val="-20"/>
              </w:rPr>
            </w:pPr>
            <w:r>
              <w:rPr>
                <w:rFonts w:ascii="標楷體" w:eastAsia="標楷體" w:hAnsi="標楷體" w:hint="eastAsia"/>
                <w:spacing w:val="-20"/>
              </w:rPr>
              <w:t>2.</w:t>
            </w:r>
            <w:r w:rsidRPr="00F41ED9">
              <w:rPr>
                <w:rFonts w:ascii="標楷體" w:eastAsia="標楷體" w:hAnsi="標楷體" w:hint="eastAsia"/>
                <w:spacing w:val="-20"/>
              </w:rPr>
              <w:t>院會</w:t>
            </w:r>
            <w:r>
              <w:rPr>
                <w:rFonts w:ascii="標楷體" w:eastAsia="標楷體" w:hAnsi="標楷體" w:hint="eastAsia"/>
                <w:spacing w:val="-20"/>
              </w:rPr>
              <w:t>105.12 .16</w:t>
            </w:r>
          </w:p>
          <w:p w:rsidR="00931E07" w:rsidRDefault="00931E07" w:rsidP="00931E07">
            <w:pPr>
              <w:spacing w:line="300" w:lineRule="exact"/>
              <w:rPr>
                <w:rFonts w:ascii="標楷體" w:eastAsia="標楷體" w:hAnsi="標楷體"/>
                <w:spacing w:val="-20"/>
              </w:rPr>
            </w:pPr>
            <w:r w:rsidRPr="00F41ED9">
              <w:rPr>
                <w:rFonts w:ascii="標楷體" w:eastAsia="標楷體" w:hAnsi="標楷體" w:hint="eastAsia"/>
                <w:spacing w:val="-20"/>
              </w:rPr>
              <w:t>（</w:t>
            </w:r>
            <w:r>
              <w:rPr>
                <w:rFonts w:ascii="標楷體" w:eastAsia="標楷體" w:hAnsi="標楷體" w:hint="eastAsia"/>
                <w:spacing w:val="-20"/>
              </w:rPr>
              <w:t>9-2-15</w:t>
            </w:r>
            <w:r w:rsidRPr="00F41ED9">
              <w:rPr>
                <w:rFonts w:ascii="標楷體" w:eastAsia="標楷體" w:hAnsi="標楷體" w:hint="eastAsia"/>
                <w:spacing w:val="-20"/>
              </w:rPr>
              <w:t>）准予備</w:t>
            </w:r>
          </w:p>
          <w:p w:rsidR="00931E07" w:rsidRPr="00F41ED9" w:rsidRDefault="00931E07" w:rsidP="00931E07">
            <w:pPr>
              <w:spacing w:line="300" w:lineRule="exact"/>
              <w:rPr>
                <w:rFonts w:ascii="標楷體" w:eastAsia="標楷體" w:hAnsi="標楷體"/>
                <w:b/>
                <w:spacing w:val="-20"/>
              </w:rPr>
            </w:pPr>
            <w:r w:rsidRPr="00F41ED9">
              <w:rPr>
                <w:rFonts w:ascii="標楷體" w:eastAsia="標楷體" w:hAnsi="標楷體" w:hint="eastAsia"/>
                <w:spacing w:val="-20"/>
              </w:rPr>
              <w:t>查。</w:t>
            </w:r>
          </w:p>
        </w:tc>
      </w:tr>
      <w:tr w:rsidR="00931E07" w:rsidRPr="00F41ED9" w:rsidTr="00940564">
        <w:tc>
          <w:tcPr>
            <w:tcW w:w="571" w:type="dxa"/>
            <w:shd w:val="clear" w:color="auto" w:fill="auto"/>
          </w:tcPr>
          <w:p w:rsidR="00931E07" w:rsidRDefault="00931E07" w:rsidP="00BE0DDC">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2697" w:type="dxa"/>
            <w:shd w:val="clear" w:color="auto" w:fill="auto"/>
          </w:tcPr>
          <w:p w:rsidR="00931E07" w:rsidRPr="00931E07" w:rsidRDefault="00931E07" w:rsidP="00CA062A">
            <w:pPr>
              <w:spacing w:line="260" w:lineRule="exact"/>
              <w:rPr>
                <w:rFonts w:eastAsia="標楷體"/>
              </w:rPr>
            </w:pPr>
            <w:r w:rsidRPr="00931E07">
              <w:rPr>
                <w:rFonts w:eastAsia="標楷體"/>
              </w:rPr>
              <w:t>為「國民小學國民中學及直轄市縣</w:t>
            </w:r>
            <w:r w:rsidRPr="00931E07">
              <w:rPr>
                <w:rFonts w:eastAsia="標楷體"/>
              </w:rPr>
              <w:t>(</w:t>
            </w:r>
            <w:r w:rsidRPr="00931E07">
              <w:rPr>
                <w:rFonts w:eastAsia="標楷體"/>
              </w:rPr>
              <w:t>市</w:t>
            </w:r>
            <w:r w:rsidRPr="00931E07">
              <w:rPr>
                <w:rFonts w:eastAsia="標楷體"/>
              </w:rPr>
              <w:t>)</w:t>
            </w:r>
            <w:r w:rsidRPr="00931E07">
              <w:rPr>
                <w:rFonts w:eastAsia="標楷體"/>
              </w:rPr>
              <w:t>政府置輔導人員辦法」名稱修正為「高級中等以下學</w:t>
            </w:r>
            <w:r w:rsidRPr="00931E07">
              <w:rPr>
                <w:rFonts w:eastAsia="標楷體"/>
              </w:rPr>
              <w:lastRenderedPageBreak/>
              <w:t>校及各該主管機關專業輔導人員設置辦法」，並修正條文，請查照案。</w:t>
            </w:r>
          </w:p>
        </w:tc>
        <w:tc>
          <w:tcPr>
            <w:tcW w:w="1616" w:type="dxa"/>
            <w:shd w:val="clear" w:color="auto" w:fill="auto"/>
          </w:tcPr>
          <w:p w:rsidR="00931E07" w:rsidRPr="00931E07" w:rsidRDefault="00931E07" w:rsidP="00CA062A">
            <w:pPr>
              <w:spacing w:line="260" w:lineRule="exact"/>
              <w:rPr>
                <w:rFonts w:eastAsia="標楷體"/>
              </w:rPr>
            </w:pPr>
            <w:r w:rsidRPr="00931E07">
              <w:rPr>
                <w:rFonts w:eastAsia="標楷體"/>
              </w:rPr>
              <w:lastRenderedPageBreak/>
              <w:t>教育部</w:t>
            </w:r>
            <w:r w:rsidRPr="00931E07">
              <w:rPr>
                <w:rFonts w:eastAsia="標楷體"/>
              </w:rPr>
              <w:t xml:space="preserve"> 105.06.24 </w:t>
            </w:r>
            <w:r w:rsidRPr="00931E07">
              <w:rPr>
                <w:rFonts w:eastAsia="標楷體"/>
              </w:rPr>
              <w:t>（</w:t>
            </w:r>
            <w:r w:rsidRPr="00931E07">
              <w:rPr>
                <w:rFonts w:eastAsia="標楷體"/>
              </w:rPr>
              <w:t>9-1-18</w:t>
            </w:r>
            <w:r w:rsidRPr="00931E07">
              <w:rPr>
                <w:rFonts w:eastAsia="標楷體"/>
              </w:rPr>
              <w:t>）</w:t>
            </w:r>
          </w:p>
        </w:tc>
        <w:tc>
          <w:tcPr>
            <w:tcW w:w="1801" w:type="dxa"/>
            <w:shd w:val="clear" w:color="auto" w:fill="auto"/>
          </w:tcPr>
          <w:p w:rsidR="00931E07" w:rsidRPr="00931E07" w:rsidRDefault="00931E07" w:rsidP="00CE20E5">
            <w:pPr>
              <w:rPr>
                <w:rFonts w:ascii="標楷體" w:eastAsia="標楷體" w:hAnsi="標楷體"/>
                <w:spacing w:val="-20"/>
              </w:rPr>
            </w:pPr>
            <w:r w:rsidRPr="00931E07">
              <w:rPr>
                <w:rFonts w:ascii="標楷體" w:eastAsia="標楷體" w:hAnsi="標楷體"/>
                <w:spacing w:val="-20"/>
              </w:rPr>
              <w:t>司法及法制、教育及文化</w:t>
            </w:r>
          </w:p>
        </w:tc>
        <w:tc>
          <w:tcPr>
            <w:tcW w:w="1962" w:type="dxa"/>
            <w:vMerge/>
            <w:shd w:val="clear" w:color="auto" w:fill="auto"/>
          </w:tcPr>
          <w:p w:rsidR="00931E07" w:rsidRPr="00F41ED9" w:rsidRDefault="00931E07" w:rsidP="00BE0DDC">
            <w:pPr>
              <w:spacing w:line="300" w:lineRule="exact"/>
              <w:jc w:val="center"/>
              <w:rPr>
                <w:rFonts w:ascii="標楷體" w:eastAsia="標楷體" w:hAnsi="標楷體"/>
                <w:b/>
                <w:spacing w:val="-20"/>
              </w:rPr>
            </w:pPr>
          </w:p>
        </w:tc>
      </w:tr>
      <w:tr w:rsidR="00931E07" w:rsidRPr="00F41ED9" w:rsidTr="00940564">
        <w:tc>
          <w:tcPr>
            <w:tcW w:w="571" w:type="dxa"/>
            <w:shd w:val="clear" w:color="auto" w:fill="auto"/>
          </w:tcPr>
          <w:p w:rsidR="00931E07" w:rsidRDefault="00931E07"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12</w:t>
            </w:r>
          </w:p>
        </w:tc>
        <w:tc>
          <w:tcPr>
            <w:tcW w:w="2697" w:type="dxa"/>
            <w:shd w:val="clear" w:color="auto" w:fill="auto"/>
          </w:tcPr>
          <w:p w:rsidR="00931E07" w:rsidRPr="00931E07" w:rsidRDefault="00931E07" w:rsidP="00CA062A">
            <w:pPr>
              <w:spacing w:line="260" w:lineRule="exact"/>
              <w:rPr>
                <w:rFonts w:eastAsia="標楷體"/>
              </w:rPr>
            </w:pPr>
            <w:r w:rsidRPr="00931E07">
              <w:rPr>
                <w:rFonts w:eastAsia="標楷體"/>
              </w:rPr>
              <w:t>為修正「經濟部台灣製鹽總廠人員退休撫卹及資遣辦法」部分條文，請查照案。</w:t>
            </w:r>
          </w:p>
        </w:tc>
        <w:tc>
          <w:tcPr>
            <w:tcW w:w="1616" w:type="dxa"/>
            <w:shd w:val="clear" w:color="auto" w:fill="auto"/>
          </w:tcPr>
          <w:p w:rsidR="00931E07" w:rsidRPr="00931E07" w:rsidRDefault="00931E07" w:rsidP="00CA062A">
            <w:pPr>
              <w:spacing w:line="260" w:lineRule="exact"/>
              <w:rPr>
                <w:rFonts w:eastAsia="標楷體"/>
              </w:rPr>
            </w:pPr>
            <w:r w:rsidRPr="00931E07">
              <w:rPr>
                <w:rFonts w:eastAsia="標楷體"/>
              </w:rPr>
              <w:t>經濟部</w:t>
            </w:r>
            <w:r w:rsidRPr="00931E07">
              <w:rPr>
                <w:rFonts w:eastAsia="標楷體"/>
              </w:rPr>
              <w:t xml:space="preserve"> 105.07.08 </w:t>
            </w:r>
            <w:r w:rsidRPr="00931E07">
              <w:rPr>
                <w:rFonts w:eastAsia="標楷體"/>
              </w:rPr>
              <w:t>（</w:t>
            </w:r>
            <w:r w:rsidRPr="00931E07">
              <w:rPr>
                <w:rFonts w:eastAsia="標楷體"/>
              </w:rPr>
              <w:t>9-1-20</w:t>
            </w:r>
            <w:r w:rsidRPr="00931E07">
              <w:rPr>
                <w:rFonts w:eastAsia="標楷體"/>
              </w:rPr>
              <w:t>）</w:t>
            </w:r>
          </w:p>
        </w:tc>
        <w:tc>
          <w:tcPr>
            <w:tcW w:w="1801" w:type="dxa"/>
            <w:shd w:val="clear" w:color="auto" w:fill="auto"/>
          </w:tcPr>
          <w:p w:rsidR="00931E07" w:rsidRPr="00931E07" w:rsidRDefault="00931E07" w:rsidP="00CE20E5">
            <w:pPr>
              <w:rPr>
                <w:rFonts w:ascii="標楷體" w:eastAsia="標楷體" w:hAnsi="標楷體"/>
                <w:spacing w:val="-20"/>
              </w:rPr>
            </w:pPr>
            <w:r w:rsidRPr="00931E07">
              <w:rPr>
                <w:rFonts w:ascii="標楷體" w:eastAsia="標楷體" w:hAnsi="標楷體"/>
                <w:spacing w:val="-20"/>
              </w:rPr>
              <w:t>司法及法制、經濟</w:t>
            </w:r>
          </w:p>
        </w:tc>
        <w:tc>
          <w:tcPr>
            <w:tcW w:w="1962" w:type="dxa"/>
            <w:vMerge/>
            <w:shd w:val="clear" w:color="auto" w:fill="auto"/>
          </w:tcPr>
          <w:p w:rsidR="00931E07" w:rsidRPr="00F41ED9" w:rsidRDefault="00931E07" w:rsidP="00BE0DDC">
            <w:pPr>
              <w:spacing w:line="300" w:lineRule="exact"/>
              <w:jc w:val="center"/>
              <w:rPr>
                <w:rFonts w:ascii="標楷體" w:eastAsia="標楷體" w:hAnsi="標楷體"/>
                <w:b/>
                <w:spacing w:val="-20"/>
              </w:rPr>
            </w:pPr>
          </w:p>
        </w:tc>
      </w:tr>
    </w:tbl>
    <w:p w:rsidR="00465500" w:rsidRPr="00465500" w:rsidRDefault="00327FE7" w:rsidP="00BE0DDC">
      <w:pPr>
        <w:pStyle w:val="10"/>
        <w:spacing w:beforeLines="100" w:before="360" w:afterLines="100" w:after="360" w:line="300" w:lineRule="exact"/>
        <w:rPr>
          <w:rStyle w:val="af1"/>
          <w:rFonts w:ascii="Times New Roman" w:hAnsi="Times New Roman"/>
          <w:color w:val="auto"/>
          <w:u w:val="none"/>
        </w:rPr>
      </w:pPr>
      <w:bookmarkStart w:id="84" w:name="_Toc455152598"/>
      <w:bookmarkStart w:id="85" w:name="_Toc457395200"/>
      <w:bookmarkStart w:id="86" w:name="_Toc472666444"/>
      <w:r>
        <w:rPr>
          <w:rStyle w:val="af1"/>
          <w:rFonts w:ascii="Times New Roman" w:hAnsi="Times New Roman"/>
          <w:color w:val="auto"/>
          <w:szCs w:val="28"/>
          <w:u w:val="none"/>
        </w:rPr>
        <w:t>［</w:t>
      </w:r>
      <w:r>
        <w:rPr>
          <w:rStyle w:val="af1"/>
          <w:rFonts w:ascii="Times New Roman" w:hAnsi="Times New Roman" w:hint="eastAsia"/>
          <w:color w:val="auto"/>
          <w:szCs w:val="28"/>
          <w:u w:val="none"/>
        </w:rPr>
        <w:t>伍</w:t>
      </w:r>
      <w:r w:rsidR="00465500" w:rsidRPr="00465500">
        <w:rPr>
          <w:rStyle w:val="af1"/>
          <w:rFonts w:ascii="Times New Roman" w:hAnsi="Times New Roman"/>
          <w:color w:val="auto"/>
          <w:szCs w:val="28"/>
          <w:u w:val="none"/>
        </w:rPr>
        <w:t>］</w:t>
      </w:r>
      <w:r w:rsidR="00465500" w:rsidRPr="00465500">
        <w:rPr>
          <w:rStyle w:val="af1"/>
          <w:rFonts w:ascii="Times New Roman" w:hAnsi="Times New Roman" w:hint="eastAsia"/>
          <w:color w:val="auto"/>
          <w:szCs w:val="28"/>
          <w:u w:val="none"/>
        </w:rPr>
        <w:t>專案報告</w:t>
      </w:r>
      <w:r w:rsidR="00465500" w:rsidRPr="00465500">
        <w:rPr>
          <w:rStyle w:val="af1"/>
          <w:rFonts w:ascii="Times New Roman" w:hAnsi="Times New Roman"/>
          <w:color w:val="auto"/>
          <w:u w:val="none"/>
        </w:rPr>
        <w:t>案</w:t>
      </w:r>
      <w:r w:rsidR="00465500" w:rsidRPr="00465500">
        <w:rPr>
          <w:rStyle w:val="af1"/>
          <w:rFonts w:ascii="標楷體" w:hAnsi="標楷體" w:hint="eastAsia"/>
          <w:color w:val="auto"/>
          <w:u w:val="none"/>
        </w:rPr>
        <w:t>(非預算案部分</w:t>
      </w:r>
      <w:r w:rsidR="00B166E8">
        <w:rPr>
          <w:rStyle w:val="af1"/>
          <w:rFonts w:ascii="標楷體" w:hAnsi="標楷體" w:hint="eastAsia"/>
          <w:color w:val="auto"/>
          <w:u w:val="none"/>
        </w:rPr>
        <w:t>)0</w:t>
      </w:r>
      <w:r w:rsidR="00465500" w:rsidRPr="00465500">
        <w:rPr>
          <w:rStyle w:val="af1"/>
          <w:rFonts w:ascii="標楷體" w:hAnsi="標楷體" w:hint="eastAsia"/>
          <w:color w:val="auto"/>
          <w:u w:val="none"/>
        </w:rPr>
        <w:t>案</w:t>
      </w:r>
      <w:bookmarkEnd w:id="84"/>
      <w:bookmarkEnd w:id="85"/>
      <w:bookmarkEnd w:id="86"/>
    </w:p>
    <w:p w:rsidR="00465500" w:rsidRPr="00465500" w:rsidRDefault="00465500" w:rsidP="00BE0DDC">
      <w:pPr>
        <w:pStyle w:val="10"/>
        <w:spacing w:beforeLines="100" w:before="360" w:afterLines="100" w:after="360" w:line="300" w:lineRule="exact"/>
        <w:rPr>
          <w:rStyle w:val="af1"/>
          <w:rFonts w:ascii="Times New Roman" w:hAnsi="Times New Roman"/>
          <w:color w:val="auto"/>
          <w:u w:val="none"/>
        </w:rPr>
      </w:pPr>
      <w:bookmarkStart w:id="87" w:name="_Toc455152599"/>
      <w:bookmarkStart w:id="88" w:name="_Toc457395201"/>
      <w:bookmarkStart w:id="89" w:name="_Toc472666445"/>
      <w:r w:rsidRPr="00465500">
        <w:rPr>
          <w:rStyle w:val="af1"/>
          <w:rFonts w:ascii="Times New Roman" w:hAnsi="Times New Roman"/>
          <w:color w:val="auto"/>
          <w:szCs w:val="28"/>
          <w:u w:val="none"/>
        </w:rPr>
        <w:t>［</w:t>
      </w:r>
      <w:r w:rsidR="00327FE7">
        <w:rPr>
          <w:rStyle w:val="af1"/>
          <w:rFonts w:ascii="Times New Roman" w:hAnsi="Times New Roman" w:hint="eastAsia"/>
          <w:color w:val="auto"/>
          <w:szCs w:val="28"/>
          <w:u w:val="none"/>
        </w:rPr>
        <w:t>陸</w:t>
      </w:r>
      <w:r w:rsidRPr="00465500">
        <w:rPr>
          <w:rStyle w:val="af1"/>
          <w:rFonts w:ascii="Times New Roman" w:hAnsi="Times New Roman"/>
          <w:color w:val="auto"/>
          <w:szCs w:val="28"/>
          <w:u w:val="none"/>
        </w:rPr>
        <w:t>］其他</w:t>
      </w:r>
      <w:r w:rsidRPr="00465500">
        <w:rPr>
          <w:rStyle w:val="af1"/>
          <w:rFonts w:ascii="Times New Roman" w:hAnsi="Times New Roman" w:hint="eastAsia"/>
          <w:color w:val="auto"/>
          <w:szCs w:val="28"/>
          <w:u w:val="none"/>
        </w:rPr>
        <w:t>議案</w:t>
      </w:r>
      <w:r w:rsidR="00750049">
        <w:rPr>
          <w:rStyle w:val="af1"/>
          <w:rFonts w:ascii="Times New Roman" w:hAnsi="Times New Roman" w:hint="eastAsia"/>
          <w:color w:val="auto"/>
          <w:szCs w:val="28"/>
          <w:u w:val="none"/>
        </w:rPr>
        <w:t>0</w:t>
      </w:r>
      <w:r w:rsidRPr="00465500">
        <w:rPr>
          <w:rStyle w:val="af1"/>
          <w:rFonts w:ascii="Times New Roman" w:hAnsi="Times New Roman"/>
          <w:color w:val="auto"/>
          <w:szCs w:val="28"/>
          <w:u w:val="none"/>
        </w:rPr>
        <w:t>案</w:t>
      </w:r>
      <w:bookmarkEnd w:id="87"/>
      <w:bookmarkEnd w:id="88"/>
      <w:bookmarkEnd w:id="89"/>
    </w:p>
    <w:p w:rsidR="00510983" w:rsidRDefault="00C0437C" w:rsidP="00BE0DDC">
      <w:pPr>
        <w:spacing w:line="300" w:lineRule="exact"/>
        <w:rPr>
          <w:rStyle w:val="af1"/>
          <w:rFonts w:eastAsia="標楷體"/>
          <w:b/>
          <w:bCs/>
          <w:color w:val="auto"/>
          <w:kern w:val="52"/>
          <w:sz w:val="28"/>
          <w:szCs w:val="28"/>
          <w:u w:val="none"/>
        </w:rPr>
      </w:pPr>
      <w:r>
        <w:rPr>
          <w:rStyle w:val="af1"/>
          <w:rFonts w:eastAsia="標楷體" w:hint="eastAsia"/>
          <w:b/>
          <w:bCs/>
          <w:color w:val="auto"/>
          <w:kern w:val="52"/>
          <w:sz w:val="28"/>
          <w:szCs w:val="28"/>
          <w:u w:val="none"/>
        </w:rPr>
        <w:t>第二會期</w:t>
      </w:r>
      <w:r w:rsidR="00510983" w:rsidRPr="00510983">
        <w:rPr>
          <w:rStyle w:val="af1"/>
          <w:rFonts w:eastAsia="標楷體" w:hint="eastAsia"/>
          <w:b/>
          <w:bCs/>
          <w:color w:val="auto"/>
          <w:kern w:val="52"/>
          <w:sz w:val="28"/>
          <w:szCs w:val="28"/>
          <w:u w:val="none"/>
        </w:rPr>
        <w:t>第</w:t>
      </w:r>
      <w:r w:rsidR="00510983" w:rsidRPr="00510983">
        <w:rPr>
          <w:rStyle w:val="af1"/>
          <w:rFonts w:eastAsia="標楷體" w:hint="eastAsia"/>
          <w:b/>
          <w:bCs/>
          <w:color w:val="auto"/>
          <w:kern w:val="52"/>
          <w:sz w:val="28"/>
          <w:szCs w:val="28"/>
          <w:u w:val="none"/>
        </w:rPr>
        <w:t>1</w:t>
      </w:r>
      <w:r w:rsidR="00510983" w:rsidRPr="00510983">
        <w:rPr>
          <w:rStyle w:val="af1"/>
          <w:rFonts w:eastAsia="標楷體" w:hint="eastAsia"/>
          <w:b/>
          <w:bCs/>
          <w:color w:val="auto"/>
          <w:kern w:val="52"/>
          <w:sz w:val="28"/>
          <w:szCs w:val="28"/>
          <w:u w:val="none"/>
        </w:rPr>
        <w:t>次臨時會</w:t>
      </w:r>
      <w:r w:rsidRPr="00C0437C">
        <w:rPr>
          <w:rFonts w:ascii="標楷體" w:eastAsia="標楷體" w:hAnsi="標楷體" w:cs="細明體" w:hint="eastAsia"/>
          <w:b/>
          <w:bCs/>
          <w:noProof/>
          <w:color w:val="000000"/>
          <w:sz w:val="28"/>
          <w:szCs w:val="28"/>
        </w:rPr>
        <w:t>院會通過本會審竣提報之議案</w:t>
      </w:r>
      <w:r w:rsidR="00510983" w:rsidRPr="00510983">
        <w:rPr>
          <w:rStyle w:val="af1"/>
          <w:rFonts w:eastAsia="標楷體" w:hint="eastAsia"/>
          <w:b/>
          <w:bCs/>
          <w:color w:val="auto"/>
          <w:kern w:val="52"/>
          <w:sz w:val="28"/>
          <w:szCs w:val="28"/>
          <w:u w:val="none"/>
        </w:rPr>
        <w:t>1</w:t>
      </w:r>
      <w:r w:rsidR="00510983" w:rsidRPr="00510983">
        <w:rPr>
          <w:rStyle w:val="af1"/>
          <w:rFonts w:eastAsia="標楷體" w:hint="eastAsia"/>
          <w:b/>
          <w:bCs/>
          <w:color w:val="auto"/>
          <w:kern w:val="52"/>
          <w:sz w:val="28"/>
          <w:szCs w:val="28"/>
          <w:u w:val="none"/>
        </w:rPr>
        <w:t>案</w:t>
      </w:r>
    </w:p>
    <w:p w:rsidR="00510983" w:rsidRPr="00510983" w:rsidRDefault="00510983" w:rsidP="009866BE">
      <w:pPr>
        <w:pStyle w:val="affb"/>
        <w:numPr>
          <w:ilvl w:val="0"/>
          <w:numId w:val="44"/>
        </w:numPr>
        <w:spacing w:line="300" w:lineRule="exact"/>
        <w:ind w:leftChars="0"/>
        <w:outlineLvl w:val="0"/>
        <w:rPr>
          <w:rStyle w:val="af1"/>
          <w:rFonts w:eastAsia="標楷體"/>
          <w:b/>
          <w:bCs/>
          <w:color w:val="auto"/>
          <w:kern w:val="52"/>
          <w:sz w:val="28"/>
          <w:szCs w:val="28"/>
          <w:u w:val="none"/>
        </w:rPr>
      </w:pPr>
      <w:bookmarkStart w:id="90" w:name="_Toc472666446"/>
      <w:r w:rsidRPr="00510983">
        <w:rPr>
          <w:rStyle w:val="af1"/>
          <w:rFonts w:eastAsia="標楷體" w:hint="eastAsia"/>
          <w:b/>
          <w:bCs/>
          <w:color w:val="auto"/>
          <w:kern w:val="52"/>
          <w:sz w:val="28"/>
          <w:szCs w:val="28"/>
          <w:u w:val="none"/>
        </w:rPr>
        <w:t>預算或決算案</w:t>
      </w:r>
      <w:r w:rsidRPr="00510983">
        <w:rPr>
          <w:rStyle w:val="af1"/>
          <w:rFonts w:eastAsia="標楷體" w:hint="eastAsia"/>
          <w:b/>
          <w:bCs/>
          <w:color w:val="auto"/>
          <w:kern w:val="52"/>
          <w:sz w:val="28"/>
          <w:szCs w:val="28"/>
          <w:u w:val="none"/>
        </w:rPr>
        <w:t>1</w:t>
      </w:r>
      <w:r w:rsidRPr="00510983">
        <w:rPr>
          <w:rStyle w:val="af1"/>
          <w:rFonts w:eastAsia="標楷體" w:hint="eastAsia"/>
          <w:b/>
          <w:bCs/>
          <w:color w:val="auto"/>
          <w:kern w:val="52"/>
          <w:sz w:val="28"/>
          <w:szCs w:val="28"/>
          <w:u w:val="none"/>
        </w:rPr>
        <w:t>案</w:t>
      </w:r>
      <w:bookmarkEnd w:id="90"/>
    </w:p>
    <w:p w:rsidR="00510983" w:rsidRPr="00510983" w:rsidRDefault="00510983" w:rsidP="009866BE">
      <w:pPr>
        <w:pStyle w:val="affb"/>
        <w:spacing w:line="300" w:lineRule="exact"/>
        <w:ind w:leftChars="0" w:left="1" w:firstLineChars="273" w:firstLine="765"/>
        <w:outlineLvl w:val="1"/>
        <w:rPr>
          <w:rStyle w:val="af1"/>
          <w:rFonts w:eastAsia="標楷體"/>
          <w:b/>
          <w:bCs/>
          <w:color w:val="auto"/>
          <w:kern w:val="52"/>
          <w:sz w:val="28"/>
          <w:szCs w:val="28"/>
          <w:u w:val="none"/>
        </w:rPr>
      </w:pPr>
      <w:bookmarkStart w:id="91" w:name="_Toc472666447"/>
      <w:r>
        <w:rPr>
          <w:rStyle w:val="af1"/>
          <w:rFonts w:eastAsia="標楷體" w:hint="eastAsia"/>
          <w:b/>
          <w:bCs/>
          <w:color w:val="auto"/>
          <w:kern w:val="52"/>
          <w:sz w:val="28"/>
          <w:szCs w:val="28"/>
          <w:u w:val="none"/>
        </w:rPr>
        <w:t>一、總預算案</w:t>
      </w:r>
      <w:r>
        <w:rPr>
          <w:rStyle w:val="af1"/>
          <w:rFonts w:eastAsia="標楷體" w:hint="eastAsia"/>
          <w:b/>
          <w:bCs/>
          <w:color w:val="auto"/>
          <w:kern w:val="52"/>
          <w:sz w:val="28"/>
          <w:szCs w:val="28"/>
          <w:u w:val="none"/>
        </w:rPr>
        <w:t>1</w:t>
      </w:r>
      <w:r>
        <w:rPr>
          <w:rStyle w:val="af1"/>
          <w:rFonts w:eastAsia="標楷體" w:hint="eastAsia"/>
          <w:b/>
          <w:bCs/>
          <w:color w:val="auto"/>
          <w:kern w:val="52"/>
          <w:sz w:val="28"/>
          <w:szCs w:val="28"/>
          <w:u w:val="none"/>
        </w:rPr>
        <w:t>案</w:t>
      </w:r>
      <w:bookmarkEnd w:id="91"/>
    </w:p>
    <w:tbl>
      <w:tblPr>
        <w:tblW w:w="990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275"/>
        <w:gridCol w:w="1985"/>
        <w:gridCol w:w="1984"/>
        <w:gridCol w:w="1224"/>
      </w:tblGrid>
      <w:tr w:rsidR="00510983" w:rsidRPr="001C5C39" w:rsidTr="00510983">
        <w:trPr>
          <w:jc w:val="center"/>
        </w:trPr>
        <w:tc>
          <w:tcPr>
            <w:tcW w:w="742" w:type="dxa"/>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275" w:type="dxa"/>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985" w:type="dxa"/>
            <w:shd w:val="clear" w:color="auto" w:fill="auto"/>
          </w:tcPr>
          <w:p w:rsidR="00510983" w:rsidRDefault="00510983" w:rsidP="00510983">
            <w:pPr>
              <w:autoSpaceDE w:val="0"/>
              <w:autoSpaceDN w:val="0"/>
              <w:snapToGrid w:val="0"/>
              <w:spacing w:line="300" w:lineRule="exact"/>
              <w:jc w:val="center"/>
              <w:rPr>
                <w:rFonts w:ascii="標楷體" w:eastAsia="標楷體" w:hAnsi="標楷體"/>
                <w:b/>
                <w:spacing w:val="-20"/>
              </w:rPr>
            </w:pPr>
            <w:r w:rsidRPr="001C5C39">
              <w:rPr>
                <w:rFonts w:ascii="標楷體" w:eastAsia="標楷體" w:hAnsi="標楷體"/>
                <w:b/>
                <w:spacing w:val="-20"/>
                <w:lang w:eastAsia="ko-KR"/>
              </w:rPr>
              <w:t>審查委員會</w:t>
            </w:r>
          </w:p>
          <w:p w:rsidR="00510983" w:rsidRPr="001C5C39" w:rsidRDefault="00510983" w:rsidP="0051098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院會說明人</w:t>
            </w:r>
          </w:p>
        </w:tc>
        <w:tc>
          <w:tcPr>
            <w:tcW w:w="3208" w:type="dxa"/>
            <w:gridSpan w:val="2"/>
            <w:shd w:val="clear" w:color="auto" w:fill="auto"/>
          </w:tcPr>
          <w:p w:rsidR="00510983" w:rsidRDefault="00510983" w:rsidP="0051098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審查</w:t>
            </w:r>
            <w:r w:rsidRPr="001C5C39">
              <w:rPr>
                <w:rFonts w:ascii="標楷體" w:eastAsia="標楷體" w:hAnsi="標楷體"/>
                <w:b/>
                <w:spacing w:val="-20"/>
                <w:lang w:eastAsia="ko-KR"/>
              </w:rPr>
              <w:t>情形</w:t>
            </w:r>
          </w:p>
        </w:tc>
      </w:tr>
      <w:tr w:rsidR="00510983" w:rsidRPr="001C5C39" w:rsidTr="00510983">
        <w:trPr>
          <w:jc w:val="center"/>
        </w:trPr>
        <w:tc>
          <w:tcPr>
            <w:tcW w:w="742" w:type="dxa"/>
            <w:vMerge w:val="restart"/>
            <w:shd w:val="clear" w:color="auto" w:fill="auto"/>
          </w:tcPr>
          <w:p w:rsidR="00510983" w:rsidRDefault="00510983" w:rsidP="00510983">
            <w:pPr>
              <w:adjustRightInd w:val="0"/>
              <w:snapToGrid w:val="0"/>
              <w:spacing w:line="260" w:lineRule="exact"/>
              <w:jc w:val="center"/>
              <w:rPr>
                <w:rFonts w:eastAsia="標楷體"/>
                <w:b/>
              </w:rPr>
            </w:pPr>
            <w:r>
              <w:rPr>
                <w:rFonts w:eastAsia="標楷體"/>
                <w:b/>
              </w:rPr>
              <w:t>1</w:t>
            </w:r>
          </w:p>
        </w:tc>
        <w:tc>
          <w:tcPr>
            <w:tcW w:w="2694" w:type="dxa"/>
            <w:vMerge w:val="restart"/>
            <w:shd w:val="clear" w:color="auto" w:fill="auto"/>
          </w:tcPr>
          <w:p w:rsidR="00510983" w:rsidRDefault="00510983" w:rsidP="00510983">
            <w:pPr>
              <w:spacing w:line="280" w:lineRule="exact"/>
              <w:ind w:leftChars="-45" w:left="-108" w:rightChars="-45" w:right="-108"/>
              <w:rPr>
                <w:rFonts w:ascii="標楷體" w:eastAsia="標楷體" w:hAnsi="標楷體"/>
                <w:kern w:val="0"/>
              </w:rPr>
            </w:pPr>
            <w:r>
              <w:rPr>
                <w:rFonts w:ascii="標楷體" w:eastAsia="標楷體" w:hAnsi="標楷體" w:hint="eastAsia"/>
                <w:kern w:val="0"/>
              </w:rPr>
              <w:t>中華民國106年度中央政府總預算案（公務預算部分）</w:t>
            </w:r>
          </w:p>
          <w:p w:rsidR="00510983" w:rsidRDefault="00510983" w:rsidP="00510983">
            <w:pPr>
              <w:adjustRightInd w:val="0"/>
              <w:snapToGrid w:val="0"/>
              <w:spacing w:line="260" w:lineRule="exact"/>
              <w:jc w:val="center"/>
              <w:rPr>
                <w:rFonts w:ascii="標楷體" w:eastAsia="標楷體" w:hAnsi="標楷體"/>
                <w:kern w:val="0"/>
              </w:rPr>
            </w:pPr>
          </w:p>
        </w:tc>
        <w:tc>
          <w:tcPr>
            <w:tcW w:w="1275" w:type="dxa"/>
            <w:vMerge w:val="restart"/>
            <w:shd w:val="clear" w:color="auto" w:fill="auto"/>
          </w:tcPr>
          <w:p w:rsidR="00510983" w:rsidRDefault="00510983" w:rsidP="00510983">
            <w:pPr>
              <w:spacing w:line="280" w:lineRule="exact"/>
              <w:rPr>
                <w:rFonts w:ascii="標楷體" w:eastAsia="標楷體" w:hAnsi="標楷體"/>
                <w:kern w:val="0"/>
              </w:rPr>
            </w:pPr>
            <w:r>
              <w:rPr>
                <w:rFonts w:ascii="標楷體" w:eastAsia="標楷體" w:hAnsi="標楷體" w:hint="eastAsia"/>
                <w:kern w:val="0"/>
              </w:rPr>
              <w:t>行政院</w:t>
            </w:r>
          </w:p>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Pr>
                <w:rFonts w:ascii="標楷體" w:eastAsia="標楷體" w:hAnsi="標楷體" w:hint="eastAsia"/>
                <w:kern w:val="0"/>
              </w:rPr>
              <w:t>105.9.13（9-2-1）</w:t>
            </w: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尤召集委員美女</w:t>
            </w:r>
          </w:p>
          <w:p w:rsidR="00510983" w:rsidRDefault="00510983" w:rsidP="00510983">
            <w:pPr>
              <w:adjustRightInd w:val="0"/>
              <w:snapToGrid w:val="0"/>
              <w:spacing w:line="260" w:lineRule="exact"/>
              <w:jc w:val="center"/>
              <w:rPr>
                <w:rFonts w:eastAsia="標楷體"/>
                <w:b/>
              </w:rPr>
            </w:pP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105.10.31</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(9-2-8)審竣106年度中央政府總預算案關於行政院人事行政總處及所屬主管收支部分。</w:t>
            </w:r>
          </w:p>
        </w:tc>
        <w:tc>
          <w:tcPr>
            <w:tcW w:w="1224" w:type="dxa"/>
            <w:vMerge w:val="restart"/>
          </w:tcPr>
          <w:p w:rsidR="00510983" w:rsidRPr="000568E3" w:rsidRDefault="00510983" w:rsidP="00272EA4">
            <w:pPr>
              <w:spacing w:line="280" w:lineRule="exact"/>
              <w:ind w:rightChars="-45" w:right="-108"/>
              <w:rPr>
                <w:rFonts w:ascii="標楷體" w:eastAsia="標楷體" w:hAnsi="標楷體"/>
                <w:spacing w:val="-20"/>
              </w:rPr>
            </w:pPr>
            <w:r>
              <w:rPr>
                <w:rFonts w:ascii="標楷體" w:eastAsia="標楷體" w:hAnsi="標楷體" w:hint="eastAsia"/>
                <w:spacing w:val="-20"/>
              </w:rPr>
              <w:t>院會106.1.19</w:t>
            </w:r>
            <w:r w:rsidR="00272EA4">
              <w:rPr>
                <w:rFonts w:ascii="標楷體" w:eastAsia="標楷體" w:hAnsi="標楷體" w:hint="eastAsia"/>
                <w:spacing w:val="-20"/>
              </w:rPr>
              <w:t>（9-2-1-2）</w:t>
            </w:r>
            <w:r>
              <w:rPr>
                <w:rFonts w:ascii="標楷體" w:eastAsia="標楷體" w:hAnsi="標楷體" w:hint="eastAsia"/>
                <w:spacing w:val="-20"/>
              </w:rPr>
              <w:t>三讀通過</w:t>
            </w:r>
          </w:p>
        </w:tc>
      </w:tr>
      <w:tr w:rsidR="00510983" w:rsidRPr="001C5C39" w:rsidTr="00510983">
        <w:trPr>
          <w:jc w:val="center"/>
        </w:trPr>
        <w:tc>
          <w:tcPr>
            <w:tcW w:w="742"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2694"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1275" w:type="dxa"/>
            <w:vMerge/>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許召集委員淑華</w:t>
            </w:r>
          </w:p>
          <w:p w:rsidR="00510983" w:rsidRDefault="00510983" w:rsidP="00510983">
            <w:pPr>
              <w:spacing w:line="300" w:lineRule="exact"/>
              <w:rPr>
                <w:rFonts w:ascii="標楷體" w:eastAsia="標楷體" w:hAnsi="標楷體"/>
                <w:kern w:val="0"/>
              </w:rPr>
            </w:pP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105.11.10</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(9-2-12)審竣106年度中央政府總預算案關於法務部及所屬主管收支部分。</w:t>
            </w:r>
          </w:p>
        </w:tc>
        <w:tc>
          <w:tcPr>
            <w:tcW w:w="1224" w:type="dxa"/>
            <w:vMerge/>
          </w:tcPr>
          <w:p w:rsidR="00510983" w:rsidRDefault="00510983" w:rsidP="00510983">
            <w:pPr>
              <w:spacing w:line="260" w:lineRule="exact"/>
              <w:rPr>
                <w:rFonts w:ascii="標楷體" w:eastAsia="標楷體" w:hAnsi="標楷體"/>
                <w:kern w:val="0"/>
              </w:rPr>
            </w:pPr>
          </w:p>
        </w:tc>
      </w:tr>
      <w:tr w:rsidR="00510983" w:rsidRPr="001C5C39" w:rsidTr="00510983">
        <w:trPr>
          <w:jc w:val="center"/>
        </w:trPr>
        <w:tc>
          <w:tcPr>
            <w:tcW w:w="742"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2694"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1275" w:type="dxa"/>
            <w:vMerge/>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尤召集委員美女</w:t>
            </w: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105.11.14</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(9-2-13)審竣106年度中央政府總預算案關於司法院及所屬主管收支部分。</w:t>
            </w:r>
          </w:p>
        </w:tc>
        <w:tc>
          <w:tcPr>
            <w:tcW w:w="1224" w:type="dxa"/>
            <w:vMerge/>
          </w:tcPr>
          <w:p w:rsidR="00510983" w:rsidRDefault="00510983" w:rsidP="00510983">
            <w:pPr>
              <w:spacing w:line="260" w:lineRule="exact"/>
              <w:rPr>
                <w:rFonts w:ascii="標楷體" w:eastAsia="標楷體" w:hAnsi="標楷體"/>
                <w:kern w:val="0"/>
              </w:rPr>
            </w:pPr>
          </w:p>
        </w:tc>
      </w:tr>
      <w:tr w:rsidR="00510983" w:rsidRPr="001C5C39" w:rsidTr="00510983">
        <w:trPr>
          <w:jc w:val="center"/>
        </w:trPr>
        <w:tc>
          <w:tcPr>
            <w:tcW w:w="742"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2694"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1275" w:type="dxa"/>
            <w:vMerge/>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許召集委員淑華</w:t>
            </w:r>
          </w:p>
          <w:p w:rsidR="00510983" w:rsidRDefault="00510983" w:rsidP="00510983">
            <w:pPr>
              <w:spacing w:line="300" w:lineRule="exact"/>
              <w:rPr>
                <w:rFonts w:ascii="標楷體" w:eastAsia="標楷體" w:hAnsi="標楷體"/>
                <w:kern w:val="0"/>
              </w:rPr>
            </w:pP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105.11.23</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(9-2-17)審竣106年度中央政府總預算案關於立法院主管收支部分。</w:t>
            </w:r>
          </w:p>
        </w:tc>
        <w:tc>
          <w:tcPr>
            <w:tcW w:w="1224" w:type="dxa"/>
            <w:vMerge/>
          </w:tcPr>
          <w:p w:rsidR="00510983" w:rsidRDefault="00510983" w:rsidP="00510983">
            <w:pPr>
              <w:spacing w:line="260" w:lineRule="exact"/>
              <w:rPr>
                <w:rFonts w:ascii="標楷體" w:eastAsia="標楷體" w:hAnsi="標楷體"/>
                <w:kern w:val="0"/>
              </w:rPr>
            </w:pPr>
          </w:p>
        </w:tc>
      </w:tr>
      <w:tr w:rsidR="00510983" w:rsidRPr="001C5C39" w:rsidTr="00510983">
        <w:trPr>
          <w:jc w:val="center"/>
        </w:trPr>
        <w:tc>
          <w:tcPr>
            <w:tcW w:w="742"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2694"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1275" w:type="dxa"/>
            <w:vMerge/>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尤召集委員美女</w:t>
            </w:r>
          </w:p>
          <w:p w:rsidR="00510983" w:rsidRDefault="00510983" w:rsidP="00510983">
            <w:pPr>
              <w:spacing w:line="300" w:lineRule="exact"/>
              <w:rPr>
                <w:rFonts w:ascii="標楷體" w:eastAsia="標楷體" w:hAnsi="標楷體"/>
                <w:kern w:val="0"/>
              </w:rPr>
            </w:pP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105.12.1</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(9-2-18)審竣106年度中央政府總預算案關於總統府主管收支部分。</w:t>
            </w:r>
          </w:p>
        </w:tc>
        <w:tc>
          <w:tcPr>
            <w:tcW w:w="1224" w:type="dxa"/>
            <w:vMerge/>
          </w:tcPr>
          <w:p w:rsidR="00510983" w:rsidRDefault="00510983" w:rsidP="00510983">
            <w:pPr>
              <w:spacing w:line="260" w:lineRule="exact"/>
              <w:rPr>
                <w:rFonts w:ascii="標楷體" w:eastAsia="標楷體" w:hAnsi="標楷體"/>
                <w:kern w:val="0"/>
              </w:rPr>
            </w:pPr>
          </w:p>
        </w:tc>
      </w:tr>
      <w:tr w:rsidR="00510983" w:rsidRPr="001C5C39" w:rsidTr="00510983">
        <w:trPr>
          <w:jc w:val="center"/>
        </w:trPr>
        <w:tc>
          <w:tcPr>
            <w:tcW w:w="742"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2694"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1275" w:type="dxa"/>
            <w:vMerge/>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許召集委員淑華</w:t>
            </w:r>
          </w:p>
          <w:p w:rsidR="00510983" w:rsidRDefault="00510983" w:rsidP="00510983">
            <w:pPr>
              <w:spacing w:line="300" w:lineRule="exact"/>
              <w:rPr>
                <w:rFonts w:ascii="標楷體" w:eastAsia="標楷體" w:hAnsi="標楷體"/>
                <w:kern w:val="0"/>
              </w:rPr>
            </w:pP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105.12.7</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(9-2-20)審竣106年度中央政府總預算案關於監察院主管收支部分。</w:t>
            </w:r>
          </w:p>
        </w:tc>
        <w:tc>
          <w:tcPr>
            <w:tcW w:w="1224" w:type="dxa"/>
            <w:vMerge/>
          </w:tcPr>
          <w:p w:rsidR="00510983" w:rsidRDefault="00510983" w:rsidP="00510983">
            <w:pPr>
              <w:spacing w:line="260" w:lineRule="exact"/>
              <w:rPr>
                <w:rFonts w:ascii="標楷體" w:eastAsia="標楷體" w:hAnsi="標楷體"/>
                <w:kern w:val="0"/>
              </w:rPr>
            </w:pPr>
          </w:p>
        </w:tc>
      </w:tr>
      <w:tr w:rsidR="00510983" w:rsidRPr="001C5C39" w:rsidTr="00510983">
        <w:trPr>
          <w:jc w:val="center"/>
        </w:trPr>
        <w:tc>
          <w:tcPr>
            <w:tcW w:w="742"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2694" w:type="dxa"/>
            <w:vMerge/>
            <w:shd w:val="clear" w:color="auto" w:fill="auto"/>
          </w:tcPr>
          <w:p w:rsidR="00510983" w:rsidRPr="001C5C39" w:rsidRDefault="00510983" w:rsidP="00510983">
            <w:pPr>
              <w:autoSpaceDE w:val="0"/>
              <w:autoSpaceDN w:val="0"/>
              <w:snapToGrid w:val="0"/>
              <w:spacing w:line="300" w:lineRule="exact"/>
              <w:jc w:val="center"/>
              <w:rPr>
                <w:rFonts w:ascii="標楷體" w:eastAsia="標楷體" w:hAnsi="標楷體"/>
                <w:b/>
                <w:spacing w:val="-20"/>
                <w:lang w:eastAsia="ko-KR"/>
              </w:rPr>
            </w:pPr>
          </w:p>
        </w:tc>
        <w:tc>
          <w:tcPr>
            <w:tcW w:w="1275" w:type="dxa"/>
            <w:vMerge/>
            <w:shd w:val="clear" w:color="auto" w:fill="auto"/>
          </w:tcPr>
          <w:p w:rsidR="00510983" w:rsidRPr="001C5C39" w:rsidRDefault="00510983" w:rsidP="00510983">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p>
        </w:tc>
        <w:tc>
          <w:tcPr>
            <w:tcW w:w="1985" w:type="dxa"/>
            <w:shd w:val="clear" w:color="auto" w:fill="auto"/>
          </w:tcPr>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司法及法制</w:t>
            </w:r>
          </w:p>
          <w:p w:rsidR="00510983" w:rsidRDefault="00510983" w:rsidP="00510983">
            <w:pPr>
              <w:spacing w:line="300" w:lineRule="exact"/>
              <w:rPr>
                <w:rFonts w:ascii="標楷體" w:eastAsia="標楷體" w:hAnsi="標楷體"/>
                <w:kern w:val="0"/>
              </w:rPr>
            </w:pPr>
            <w:r>
              <w:rPr>
                <w:rFonts w:ascii="標楷體" w:eastAsia="標楷體" w:hAnsi="標楷體" w:hint="eastAsia"/>
                <w:kern w:val="0"/>
              </w:rPr>
              <w:t>許召集委員淑華</w:t>
            </w:r>
          </w:p>
          <w:p w:rsidR="00510983" w:rsidRDefault="00510983" w:rsidP="00510983">
            <w:pPr>
              <w:spacing w:line="300" w:lineRule="exact"/>
              <w:rPr>
                <w:rFonts w:ascii="標楷體" w:eastAsia="標楷體" w:hAnsi="標楷體"/>
                <w:kern w:val="0"/>
              </w:rPr>
            </w:pPr>
          </w:p>
        </w:tc>
        <w:tc>
          <w:tcPr>
            <w:tcW w:w="1984" w:type="dxa"/>
            <w:shd w:val="clear" w:color="auto" w:fill="auto"/>
          </w:tcPr>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105.12.7</w:t>
            </w:r>
          </w:p>
          <w:p w:rsidR="00510983" w:rsidRDefault="00510983" w:rsidP="00510983">
            <w:pPr>
              <w:spacing w:line="260" w:lineRule="exact"/>
              <w:rPr>
                <w:rFonts w:ascii="標楷體" w:eastAsia="標楷體" w:hAnsi="標楷體"/>
                <w:kern w:val="0"/>
              </w:rPr>
            </w:pPr>
            <w:r>
              <w:rPr>
                <w:rFonts w:ascii="標楷體" w:eastAsia="標楷體" w:hAnsi="標楷體" w:hint="eastAsia"/>
                <w:kern w:val="0"/>
              </w:rPr>
              <w:t>(9-2-20)審竣106年度中央政府總預算案關於考試院及所屬主管收支部分。</w:t>
            </w:r>
          </w:p>
        </w:tc>
        <w:tc>
          <w:tcPr>
            <w:tcW w:w="1224" w:type="dxa"/>
            <w:vMerge/>
          </w:tcPr>
          <w:p w:rsidR="00510983" w:rsidRDefault="00510983" w:rsidP="00510983">
            <w:pPr>
              <w:spacing w:line="260" w:lineRule="exact"/>
              <w:rPr>
                <w:rFonts w:ascii="標楷體" w:eastAsia="標楷體" w:hAnsi="標楷體"/>
                <w:kern w:val="0"/>
              </w:rPr>
            </w:pPr>
          </w:p>
        </w:tc>
      </w:tr>
    </w:tbl>
    <w:p w:rsidR="00452E5A" w:rsidRPr="00510983" w:rsidRDefault="00452E5A" w:rsidP="00BE0DDC">
      <w:pPr>
        <w:spacing w:line="300" w:lineRule="exact"/>
        <w:rPr>
          <w:rStyle w:val="af1"/>
          <w:rFonts w:eastAsia="標楷體"/>
          <w:b/>
          <w:bCs/>
          <w:color w:val="auto"/>
          <w:kern w:val="52"/>
          <w:sz w:val="28"/>
          <w:szCs w:val="28"/>
          <w:u w:val="none"/>
        </w:rPr>
      </w:pPr>
    </w:p>
    <w:sectPr w:rsidR="00452E5A" w:rsidRPr="00510983">
      <w:footerReference w:type="default" r:id="rId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34E" w:rsidRDefault="00E7034E" w:rsidP="00905972">
      <w:r>
        <w:separator/>
      </w:r>
    </w:p>
  </w:endnote>
  <w:endnote w:type="continuationSeparator" w:id="0">
    <w:p w:rsidR="00E7034E" w:rsidRDefault="00E7034E" w:rsidP="00905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1">
    <w:altName w:val="Times New Roman"/>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2079362"/>
      <w:docPartObj>
        <w:docPartGallery w:val="Page Numbers (Bottom of Page)"/>
        <w:docPartUnique/>
      </w:docPartObj>
    </w:sdtPr>
    <w:sdtEndPr/>
    <w:sdtContent>
      <w:p w:rsidR="00CC79B7" w:rsidRDefault="00CC79B7" w:rsidP="007035C5">
        <w:pPr>
          <w:pStyle w:val="ac"/>
          <w:ind w:left="480"/>
          <w:jc w:val="right"/>
        </w:pPr>
        <w:r>
          <w:fldChar w:fldCharType="begin"/>
        </w:r>
        <w:r>
          <w:instrText>PAGE   \* MERGEFORMAT</w:instrText>
        </w:r>
        <w:r>
          <w:fldChar w:fldCharType="separate"/>
        </w:r>
        <w:r w:rsidR="006128A1" w:rsidRPr="006128A1">
          <w:rPr>
            <w:noProof/>
            <w:lang w:val="zh-TW"/>
          </w:rPr>
          <w:t>2</w:t>
        </w:r>
        <w:r>
          <w:fldChar w:fldCharType="end"/>
        </w:r>
      </w:p>
    </w:sdtContent>
  </w:sdt>
  <w:p w:rsidR="00CC79B7" w:rsidRDefault="00CC79B7">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34E" w:rsidRDefault="00E7034E" w:rsidP="00905972">
      <w:r>
        <w:separator/>
      </w:r>
    </w:p>
  </w:footnote>
  <w:footnote w:type="continuationSeparator" w:id="0">
    <w:p w:rsidR="00E7034E" w:rsidRDefault="00E7034E" w:rsidP="009059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53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nsid w:val="054B4293"/>
    <w:multiLevelType w:val="hybridMultilevel"/>
    <w:tmpl w:val="0BFAF680"/>
    <w:lvl w:ilvl="0" w:tplc="B132736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8111D01"/>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4">
    <w:nsid w:val="0C5C622F"/>
    <w:multiLevelType w:val="hybridMultilevel"/>
    <w:tmpl w:val="18C80F84"/>
    <w:lvl w:ilvl="0" w:tplc="6ACCAEEC">
      <w:start w:val="1"/>
      <w:numFmt w:val="decimal"/>
      <w:suff w:val="space"/>
      <w:lvlText w:val="(%1)"/>
      <w:lvlJc w:val="left"/>
      <w:pPr>
        <w:ind w:left="1432" w:hanging="480"/>
      </w:pPr>
      <w:rPr>
        <w:rFonts w:ascii="Times New Roman" w:hAnsi="Times New Roman" w:hint="default"/>
      </w:rPr>
    </w:lvl>
    <w:lvl w:ilvl="1" w:tplc="04090019" w:tentative="1">
      <w:start w:val="1"/>
      <w:numFmt w:val="ideographTraditional"/>
      <w:lvlText w:val="%2、"/>
      <w:lvlJc w:val="left"/>
      <w:pPr>
        <w:ind w:left="1961" w:hanging="480"/>
      </w:pPr>
    </w:lvl>
    <w:lvl w:ilvl="2" w:tplc="0409001B" w:tentative="1">
      <w:start w:val="1"/>
      <w:numFmt w:val="lowerRoman"/>
      <w:lvlText w:val="%3."/>
      <w:lvlJc w:val="right"/>
      <w:pPr>
        <w:ind w:left="2441" w:hanging="480"/>
      </w:pPr>
    </w:lvl>
    <w:lvl w:ilvl="3" w:tplc="0409000F" w:tentative="1">
      <w:start w:val="1"/>
      <w:numFmt w:val="decimal"/>
      <w:lvlText w:val="%4."/>
      <w:lvlJc w:val="left"/>
      <w:pPr>
        <w:ind w:left="2921" w:hanging="480"/>
      </w:pPr>
    </w:lvl>
    <w:lvl w:ilvl="4" w:tplc="04090019" w:tentative="1">
      <w:start w:val="1"/>
      <w:numFmt w:val="ideographTraditional"/>
      <w:lvlText w:val="%5、"/>
      <w:lvlJc w:val="left"/>
      <w:pPr>
        <w:ind w:left="3401" w:hanging="480"/>
      </w:pPr>
    </w:lvl>
    <w:lvl w:ilvl="5" w:tplc="0409001B" w:tentative="1">
      <w:start w:val="1"/>
      <w:numFmt w:val="lowerRoman"/>
      <w:lvlText w:val="%6."/>
      <w:lvlJc w:val="right"/>
      <w:pPr>
        <w:ind w:left="3881" w:hanging="480"/>
      </w:pPr>
    </w:lvl>
    <w:lvl w:ilvl="6" w:tplc="0409000F" w:tentative="1">
      <w:start w:val="1"/>
      <w:numFmt w:val="decimal"/>
      <w:lvlText w:val="%7."/>
      <w:lvlJc w:val="left"/>
      <w:pPr>
        <w:ind w:left="4361" w:hanging="480"/>
      </w:pPr>
    </w:lvl>
    <w:lvl w:ilvl="7" w:tplc="04090019" w:tentative="1">
      <w:start w:val="1"/>
      <w:numFmt w:val="ideographTraditional"/>
      <w:lvlText w:val="%8、"/>
      <w:lvlJc w:val="left"/>
      <w:pPr>
        <w:ind w:left="4841" w:hanging="480"/>
      </w:pPr>
    </w:lvl>
    <w:lvl w:ilvl="8" w:tplc="0409001B" w:tentative="1">
      <w:start w:val="1"/>
      <w:numFmt w:val="lowerRoman"/>
      <w:lvlText w:val="%9."/>
      <w:lvlJc w:val="right"/>
      <w:pPr>
        <w:ind w:left="5321" w:hanging="480"/>
      </w:pPr>
    </w:lvl>
  </w:abstractNum>
  <w:abstractNum w:abstractNumId="5">
    <w:nsid w:val="0EC26392"/>
    <w:multiLevelType w:val="hybridMultilevel"/>
    <w:tmpl w:val="A57AE196"/>
    <w:lvl w:ilvl="0" w:tplc="6F9C1A3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0595A11"/>
    <w:multiLevelType w:val="hybridMultilevel"/>
    <w:tmpl w:val="3C62F654"/>
    <w:lvl w:ilvl="0" w:tplc="716C97CE">
      <w:start w:val="1"/>
      <w:numFmt w:val="decimal"/>
      <w:suff w:val="nothing"/>
      <w:lvlText w:val="%1."/>
      <w:lvlJc w:val="left"/>
      <w:pPr>
        <w:ind w:left="1359" w:hanging="480"/>
      </w:pPr>
      <w:rPr>
        <w:rFonts w:hint="eastAsia"/>
      </w:rPr>
    </w:lvl>
    <w:lvl w:ilvl="1" w:tplc="04090019" w:tentative="1">
      <w:start w:val="1"/>
      <w:numFmt w:val="ideographTraditional"/>
      <w:lvlText w:val="%2、"/>
      <w:lvlJc w:val="left"/>
      <w:pPr>
        <w:ind w:left="1839" w:hanging="480"/>
      </w:pPr>
    </w:lvl>
    <w:lvl w:ilvl="2" w:tplc="0409001B" w:tentative="1">
      <w:start w:val="1"/>
      <w:numFmt w:val="lowerRoman"/>
      <w:lvlText w:val="%3."/>
      <w:lvlJc w:val="right"/>
      <w:pPr>
        <w:ind w:left="2319" w:hanging="480"/>
      </w:pPr>
    </w:lvl>
    <w:lvl w:ilvl="3" w:tplc="0409000F" w:tentative="1">
      <w:start w:val="1"/>
      <w:numFmt w:val="decimal"/>
      <w:lvlText w:val="%4."/>
      <w:lvlJc w:val="left"/>
      <w:pPr>
        <w:ind w:left="2799" w:hanging="480"/>
      </w:pPr>
    </w:lvl>
    <w:lvl w:ilvl="4" w:tplc="04090019" w:tentative="1">
      <w:start w:val="1"/>
      <w:numFmt w:val="ideographTraditional"/>
      <w:lvlText w:val="%5、"/>
      <w:lvlJc w:val="left"/>
      <w:pPr>
        <w:ind w:left="3279" w:hanging="480"/>
      </w:pPr>
    </w:lvl>
    <w:lvl w:ilvl="5" w:tplc="0409001B" w:tentative="1">
      <w:start w:val="1"/>
      <w:numFmt w:val="lowerRoman"/>
      <w:lvlText w:val="%6."/>
      <w:lvlJc w:val="right"/>
      <w:pPr>
        <w:ind w:left="3759" w:hanging="480"/>
      </w:pPr>
    </w:lvl>
    <w:lvl w:ilvl="6" w:tplc="0409000F" w:tentative="1">
      <w:start w:val="1"/>
      <w:numFmt w:val="decimal"/>
      <w:lvlText w:val="%7."/>
      <w:lvlJc w:val="left"/>
      <w:pPr>
        <w:ind w:left="4239" w:hanging="480"/>
      </w:pPr>
    </w:lvl>
    <w:lvl w:ilvl="7" w:tplc="04090019" w:tentative="1">
      <w:start w:val="1"/>
      <w:numFmt w:val="ideographTraditional"/>
      <w:lvlText w:val="%8、"/>
      <w:lvlJc w:val="left"/>
      <w:pPr>
        <w:ind w:left="4719" w:hanging="480"/>
      </w:pPr>
    </w:lvl>
    <w:lvl w:ilvl="8" w:tplc="0409001B" w:tentative="1">
      <w:start w:val="1"/>
      <w:numFmt w:val="lowerRoman"/>
      <w:lvlText w:val="%9."/>
      <w:lvlJc w:val="right"/>
      <w:pPr>
        <w:ind w:left="5199" w:hanging="480"/>
      </w:pPr>
    </w:lvl>
  </w:abstractNum>
  <w:abstractNum w:abstractNumId="7">
    <w:nsid w:val="1672443B"/>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8">
    <w:nsid w:val="1F542418"/>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9">
    <w:nsid w:val="21794428"/>
    <w:multiLevelType w:val="hybridMultilevel"/>
    <w:tmpl w:val="CC325670"/>
    <w:lvl w:ilvl="0" w:tplc="33F490EC">
      <w:start w:val="4"/>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4B10BE"/>
    <w:multiLevelType w:val="hybridMultilevel"/>
    <w:tmpl w:val="FE50EAEE"/>
    <w:lvl w:ilvl="0" w:tplc="71DC8AE0">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2">
    <w:nsid w:val="2923679B"/>
    <w:multiLevelType w:val="hybridMultilevel"/>
    <w:tmpl w:val="75E073EE"/>
    <w:lvl w:ilvl="0" w:tplc="82AA5320">
      <w:start w:val="1"/>
      <w:numFmt w:val="taiwaneseCountingThousand"/>
      <w:suff w:val="nothing"/>
      <w:lvlText w:val="%1、"/>
      <w:lvlJc w:val="left"/>
      <w:pPr>
        <w:ind w:left="480" w:hanging="480"/>
      </w:pPr>
      <w:rPr>
        <w:rFonts w:eastAsia="標楷體" w:hint="eastAsia"/>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94A2A97"/>
    <w:multiLevelType w:val="hybridMultilevel"/>
    <w:tmpl w:val="11509E04"/>
    <w:lvl w:ilvl="0" w:tplc="1B501C60">
      <w:start w:val="1"/>
      <w:numFmt w:val="ideographLegalTraditional"/>
      <w:lvlText w:val="［%1］"/>
      <w:lvlJc w:val="left"/>
      <w:pPr>
        <w:ind w:left="885" w:hanging="88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BD83EB2"/>
    <w:multiLevelType w:val="hybridMultilevel"/>
    <w:tmpl w:val="99AABD8C"/>
    <w:lvl w:ilvl="0" w:tplc="9C46D074">
      <w:start w:val="1"/>
      <w:numFmt w:val="taiwaneseCountingThousand"/>
      <w:suff w:val="nothing"/>
      <w:lvlText w:val="%1、"/>
      <w:lvlJc w:val="left"/>
      <w:pPr>
        <w:ind w:left="1004" w:hanging="720"/>
      </w:pPr>
      <w:rPr>
        <w:rFonts w:hint="default"/>
      </w:rPr>
    </w:lvl>
    <w:lvl w:ilvl="1" w:tplc="8702FC3E">
      <w:start w:val="1"/>
      <w:numFmt w:val="taiwaneseCountingThousand"/>
      <w:suff w:val="nothing"/>
      <w:lvlText w:val="(%2)"/>
      <w:lvlJc w:val="left"/>
      <w:pPr>
        <w:ind w:left="1520" w:hanging="720"/>
      </w:pPr>
      <w:rPr>
        <w:rFonts w:hint="default"/>
      </w:r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15">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6">
    <w:nsid w:val="2E86113E"/>
    <w:multiLevelType w:val="hybridMultilevel"/>
    <w:tmpl w:val="4BD23A92"/>
    <w:lvl w:ilvl="0" w:tplc="D7BC0A88">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107034B"/>
    <w:multiLevelType w:val="hybridMultilevel"/>
    <w:tmpl w:val="B5F27BC0"/>
    <w:lvl w:ilvl="0" w:tplc="354874B4">
      <w:start w:val="1"/>
      <w:numFmt w:val="taiwaneseCountingThousand"/>
      <w:suff w:val="nothing"/>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8">
    <w:nsid w:val="34A850CF"/>
    <w:multiLevelType w:val="hybridMultilevel"/>
    <w:tmpl w:val="30AC9E06"/>
    <w:lvl w:ilvl="0" w:tplc="67AA690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5287881"/>
    <w:multiLevelType w:val="hybridMultilevel"/>
    <w:tmpl w:val="3B267F5A"/>
    <w:lvl w:ilvl="0" w:tplc="7820F64A">
      <w:start w:val="1"/>
      <w:numFmt w:val="taiwaneseCountingThousand"/>
      <w:suff w:val="nothing"/>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0">
    <w:nsid w:val="39694141"/>
    <w:multiLevelType w:val="hybridMultilevel"/>
    <w:tmpl w:val="78AA7FF2"/>
    <w:lvl w:ilvl="0" w:tplc="AD7AD57C">
      <w:start w:val="1"/>
      <w:numFmt w:val="taiwaneseCountingThousand"/>
      <w:suff w:val="nothing"/>
      <w:lvlText w:val="(%1)"/>
      <w:lvlJc w:val="right"/>
      <w:pPr>
        <w:ind w:left="1920" w:hanging="480"/>
      </w:pPr>
      <w:rPr>
        <w:rFonts w:eastAsia="標楷體"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1">
    <w:nsid w:val="3E090F44"/>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start w:val="1"/>
      <w:numFmt w:val="ideographTraditional"/>
      <w:lvlText w:val="%2、"/>
      <w:lvlJc w:val="left"/>
      <w:pPr>
        <w:ind w:left="1280" w:hanging="480"/>
      </w:pPr>
    </w:lvl>
    <w:lvl w:ilvl="2" w:tplc="0409001B">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22">
    <w:nsid w:val="3E532C71"/>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23">
    <w:nsid w:val="41B03092"/>
    <w:multiLevelType w:val="hybridMultilevel"/>
    <w:tmpl w:val="331AB9E4"/>
    <w:lvl w:ilvl="0" w:tplc="720A7EA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4">
    <w:nsid w:val="491B5B0A"/>
    <w:multiLevelType w:val="hybridMultilevel"/>
    <w:tmpl w:val="63E00800"/>
    <w:lvl w:ilvl="0" w:tplc="94FE72D2">
      <w:start w:val="1"/>
      <w:numFmt w:val="decimal"/>
      <w:suff w:val="space"/>
      <w:lvlText w:val="%1."/>
      <w:lvlJc w:val="left"/>
      <w:pPr>
        <w:ind w:left="1432" w:hanging="480"/>
      </w:pPr>
      <w:rPr>
        <w:rFonts w:hint="eastAsia"/>
      </w:rPr>
    </w:lvl>
    <w:lvl w:ilvl="1" w:tplc="04090019" w:tentative="1">
      <w:start w:val="1"/>
      <w:numFmt w:val="ideographTraditional"/>
      <w:lvlText w:val="%2、"/>
      <w:lvlJc w:val="left"/>
      <w:pPr>
        <w:ind w:left="2752" w:hanging="480"/>
      </w:pPr>
    </w:lvl>
    <w:lvl w:ilvl="2" w:tplc="0409001B" w:tentative="1">
      <w:start w:val="1"/>
      <w:numFmt w:val="lowerRoman"/>
      <w:lvlText w:val="%3."/>
      <w:lvlJc w:val="right"/>
      <w:pPr>
        <w:ind w:left="3232" w:hanging="480"/>
      </w:pPr>
    </w:lvl>
    <w:lvl w:ilvl="3" w:tplc="0409000F" w:tentative="1">
      <w:start w:val="1"/>
      <w:numFmt w:val="decimal"/>
      <w:lvlText w:val="%4."/>
      <w:lvlJc w:val="left"/>
      <w:pPr>
        <w:ind w:left="3712" w:hanging="480"/>
      </w:pPr>
    </w:lvl>
    <w:lvl w:ilvl="4" w:tplc="04090019" w:tentative="1">
      <w:start w:val="1"/>
      <w:numFmt w:val="ideographTraditional"/>
      <w:lvlText w:val="%5、"/>
      <w:lvlJc w:val="left"/>
      <w:pPr>
        <w:ind w:left="4192" w:hanging="480"/>
      </w:pPr>
    </w:lvl>
    <w:lvl w:ilvl="5" w:tplc="0409001B" w:tentative="1">
      <w:start w:val="1"/>
      <w:numFmt w:val="lowerRoman"/>
      <w:lvlText w:val="%6."/>
      <w:lvlJc w:val="right"/>
      <w:pPr>
        <w:ind w:left="4672" w:hanging="480"/>
      </w:pPr>
    </w:lvl>
    <w:lvl w:ilvl="6" w:tplc="0409000F" w:tentative="1">
      <w:start w:val="1"/>
      <w:numFmt w:val="decimal"/>
      <w:lvlText w:val="%7."/>
      <w:lvlJc w:val="left"/>
      <w:pPr>
        <w:ind w:left="5152" w:hanging="480"/>
      </w:pPr>
    </w:lvl>
    <w:lvl w:ilvl="7" w:tplc="04090019" w:tentative="1">
      <w:start w:val="1"/>
      <w:numFmt w:val="ideographTraditional"/>
      <w:lvlText w:val="%8、"/>
      <w:lvlJc w:val="left"/>
      <w:pPr>
        <w:ind w:left="5632" w:hanging="480"/>
      </w:pPr>
    </w:lvl>
    <w:lvl w:ilvl="8" w:tplc="0409001B" w:tentative="1">
      <w:start w:val="1"/>
      <w:numFmt w:val="lowerRoman"/>
      <w:lvlText w:val="%9."/>
      <w:lvlJc w:val="right"/>
      <w:pPr>
        <w:ind w:left="6112" w:hanging="480"/>
      </w:pPr>
    </w:lvl>
  </w:abstractNum>
  <w:abstractNum w:abstractNumId="25">
    <w:nsid w:val="4967410F"/>
    <w:multiLevelType w:val="hybridMultilevel"/>
    <w:tmpl w:val="EAB85B1E"/>
    <w:lvl w:ilvl="0" w:tplc="78921300">
      <w:start w:val="1"/>
      <w:numFmt w:val="taiwaneseCountingThousand"/>
      <w:lvlText w:val="%1、"/>
      <w:lvlJc w:val="left"/>
      <w:pPr>
        <w:ind w:left="480" w:hanging="480"/>
      </w:pPr>
      <w:rPr>
        <w:rFonts w:hint="default"/>
        <w:b w:val="0"/>
        <w:sz w:val="32"/>
      </w:rPr>
    </w:lvl>
    <w:lvl w:ilvl="1" w:tplc="E670DEEE">
      <w:start w:val="1"/>
      <w:numFmt w:val="taiwaneseCountingThousand"/>
      <w:suff w:val="nothing"/>
      <w:lvlText w:val="%2、"/>
      <w:lvlJc w:val="left"/>
      <w:pPr>
        <w:ind w:left="480" w:hanging="480"/>
      </w:pPr>
      <w:rPr>
        <w:rFonts w:hint="default"/>
        <w:b w:val="0"/>
        <w:sz w:val="32"/>
        <w:lang w:val="en-US"/>
      </w:rPr>
    </w:lvl>
    <w:lvl w:ilvl="2" w:tplc="5A44731A">
      <w:start w:val="1"/>
      <w:numFmt w:val="taiwaneseCountingThousand"/>
      <w:suff w:val="nothing"/>
      <w:lvlText w:val="(%3)"/>
      <w:lvlJc w:val="left"/>
      <w:pPr>
        <w:ind w:left="1440" w:hanging="480"/>
      </w:pPr>
      <w:rPr>
        <w:rFonts w:eastAsia="標楷體"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3DB403E"/>
    <w:multiLevelType w:val="hybridMultilevel"/>
    <w:tmpl w:val="9242897E"/>
    <w:lvl w:ilvl="0" w:tplc="44F85764">
      <w:start w:val="1"/>
      <w:numFmt w:val="taiwaneseCountingThousand"/>
      <w:suff w:val="nothing"/>
      <w:lvlText w:val="(%1)"/>
      <w:lvlJc w:val="left"/>
      <w:pPr>
        <w:ind w:left="1200" w:hanging="720"/>
      </w:pPr>
      <w:rPr>
        <w:rFonts w:eastAsia="標楷體" w:hint="eastAsia"/>
        <w:sz w:val="32"/>
      </w:rPr>
    </w:lvl>
    <w:lvl w:ilvl="1" w:tplc="04090019">
      <w:start w:val="1"/>
      <w:numFmt w:val="ideographTraditional"/>
      <w:lvlText w:val="%2、"/>
      <w:lvlJc w:val="left"/>
      <w:pPr>
        <w:ind w:left="1764" w:hanging="480"/>
      </w:pPr>
    </w:lvl>
    <w:lvl w:ilvl="2" w:tplc="0409001B" w:tentative="1">
      <w:start w:val="1"/>
      <w:numFmt w:val="lowerRoman"/>
      <w:lvlText w:val="%3."/>
      <w:lvlJc w:val="right"/>
      <w:pPr>
        <w:ind w:left="2244" w:hanging="480"/>
      </w:pPr>
    </w:lvl>
    <w:lvl w:ilvl="3" w:tplc="0409000F" w:tentative="1">
      <w:start w:val="1"/>
      <w:numFmt w:val="decimal"/>
      <w:lvlText w:val="%4."/>
      <w:lvlJc w:val="left"/>
      <w:pPr>
        <w:ind w:left="2724" w:hanging="480"/>
      </w:pPr>
    </w:lvl>
    <w:lvl w:ilvl="4" w:tplc="04090019" w:tentative="1">
      <w:start w:val="1"/>
      <w:numFmt w:val="ideographTraditional"/>
      <w:lvlText w:val="%5、"/>
      <w:lvlJc w:val="left"/>
      <w:pPr>
        <w:ind w:left="3204" w:hanging="480"/>
      </w:pPr>
    </w:lvl>
    <w:lvl w:ilvl="5" w:tplc="0409001B" w:tentative="1">
      <w:start w:val="1"/>
      <w:numFmt w:val="lowerRoman"/>
      <w:lvlText w:val="%6."/>
      <w:lvlJc w:val="right"/>
      <w:pPr>
        <w:ind w:left="3684" w:hanging="480"/>
      </w:pPr>
    </w:lvl>
    <w:lvl w:ilvl="6" w:tplc="0409000F" w:tentative="1">
      <w:start w:val="1"/>
      <w:numFmt w:val="decimal"/>
      <w:lvlText w:val="%7."/>
      <w:lvlJc w:val="left"/>
      <w:pPr>
        <w:ind w:left="4164" w:hanging="480"/>
      </w:pPr>
    </w:lvl>
    <w:lvl w:ilvl="7" w:tplc="04090019" w:tentative="1">
      <w:start w:val="1"/>
      <w:numFmt w:val="ideographTraditional"/>
      <w:lvlText w:val="%8、"/>
      <w:lvlJc w:val="left"/>
      <w:pPr>
        <w:ind w:left="4644" w:hanging="480"/>
      </w:pPr>
    </w:lvl>
    <w:lvl w:ilvl="8" w:tplc="0409001B" w:tentative="1">
      <w:start w:val="1"/>
      <w:numFmt w:val="lowerRoman"/>
      <w:lvlText w:val="%9."/>
      <w:lvlJc w:val="right"/>
      <w:pPr>
        <w:ind w:left="5124" w:hanging="480"/>
      </w:pPr>
    </w:lvl>
  </w:abstractNum>
  <w:abstractNum w:abstractNumId="28">
    <w:nsid w:val="563C0694"/>
    <w:multiLevelType w:val="hybridMultilevel"/>
    <w:tmpl w:val="F03CB8EC"/>
    <w:lvl w:ilvl="0" w:tplc="936E867E">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8E219C7"/>
    <w:multiLevelType w:val="hybridMultilevel"/>
    <w:tmpl w:val="114AC5B4"/>
    <w:lvl w:ilvl="0" w:tplc="93885CD4">
      <w:start w:val="1"/>
      <w:numFmt w:val="taiwaneseCountingThousand"/>
      <w:lvlText w:val="%1、"/>
      <w:lvlJc w:val="left"/>
      <w:pPr>
        <w:tabs>
          <w:tab w:val="num" w:pos="720"/>
        </w:tabs>
        <w:ind w:left="720" w:hanging="720"/>
      </w:pPr>
      <w:rPr>
        <w:rFonts w:hint="eastAsia"/>
      </w:rPr>
    </w:lvl>
    <w:lvl w:ilvl="1" w:tplc="04090019">
      <w:start w:val="1"/>
      <w:numFmt w:val="taiwaneseCountingThousand"/>
      <w:lvlText w:val="（%2）"/>
      <w:lvlJc w:val="left"/>
      <w:pPr>
        <w:tabs>
          <w:tab w:val="num" w:pos="1080"/>
        </w:tabs>
        <w:ind w:left="1080" w:hanging="1080"/>
      </w:pPr>
      <w:rPr>
        <w:rFonts w:hint="eastAsia"/>
        <w:lang w:val="en-US"/>
      </w:rPr>
    </w:lvl>
    <w:lvl w:ilvl="2" w:tplc="0409001B" w:tentative="1">
      <w:start w:val="1"/>
      <w:numFmt w:val="lowerRoman"/>
      <w:lvlText w:val="%3."/>
      <w:lvlJc w:val="right"/>
      <w:pPr>
        <w:tabs>
          <w:tab w:val="num" w:pos="1358"/>
        </w:tabs>
        <w:ind w:left="1358" w:hanging="480"/>
      </w:pPr>
    </w:lvl>
    <w:lvl w:ilvl="3" w:tplc="0409000F" w:tentative="1">
      <w:start w:val="1"/>
      <w:numFmt w:val="decimal"/>
      <w:lvlText w:val="%4."/>
      <w:lvlJc w:val="left"/>
      <w:pPr>
        <w:tabs>
          <w:tab w:val="num" w:pos="1838"/>
        </w:tabs>
        <w:ind w:left="1838" w:hanging="480"/>
      </w:pPr>
    </w:lvl>
    <w:lvl w:ilvl="4" w:tplc="04090019" w:tentative="1">
      <w:start w:val="1"/>
      <w:numFmt w:val="ideographTraditional"/>
      <w:lvlText w:val="%5、"/>
      <w:lvlJc w:val="left"/>
      <w:pPr>
        <w:tabs>
          <w:tab w:val="num" w:pos="2318"/>
        </w:tabs>
        <w:ind w:left="2318" w:hanging="480"/>
      </w:pPr>
    </w:lvl>
    <w:lvl w:ilvl="5" w:tplc="0409001B" w:tentative="1">
      <w:start w:val="1"/>
      <w:numFmt w:val="lowerRoman"/>
      <w:lvlText w:val="%6."/>
      <w:lvlJc w:val="right"/>
      <w:pPr>
        <w:tabs>
          <w:tab w:val="num" w:pos="2798"/>
        </w:tabs>
        <w:ind w:left="2798" w:hanging="480"/>
      </w:pPr>
    </w:lvl>
    <w:lvl w:ilvl="6" w:tplc="0409000F" w:tentative="1">
      <w:start w:val="1"/>
      <w:numFmt w:val="decimal"/>
      <w:lvlText w:val="%7."/>
      <w:lvlJc w:val="left"/>
      <w:pPr>
        <w:tabs>
          <w:tab w:val="num" w:pos="3278"/>
        </w:tabs>
        <w:ind w:left="3278" w:hanging="480"/>
      </w:pPr>
    </w:lvl>
    <w:lvl w:ilvl="7" w:tplc="04090019" w:tentative="1">
      <w:start w:val="1"/>
      <w:numFmt w:val="ideographTraditional"/>
      <w:lvlText w:val="%8、"/>
      <w:lvlJc w:val="left"/>
      <w:pPr>
        <w:tabs>
          <w:tab w:val="num" w:pos="3758"/>
        </w:tabs>
        <w:ind w:left="3758" w:hanging="480"/>
      </w:pPr>
    </w:lvl>
    <w:lvl w:ilvl="8" w:tplc="0409001B" w:tentative="1">
      <w:start w:val="1"/>
      <w:numFmt w:val="lowerRoman"/>
      <w:lvlText w:val="%9."/>
      <w:lvlJc w:val="right"/>
      <w:pPr>
        <w:tabs>
          <w:tab w:val="num" w:pos="4238"/>
        </w:tabs>
        <w:ind w:left="4238" w:hanging="480"/>
      </w:pPr>
    </w:lvl>
  </w:abstractNum>
  <w:abstractNum w:abstractNumId="30">
    <w:nsid w:val="5E8153C9"/>
    <w:multiLevelType w:val="hybridMultilevel"/>
    <w:tmpl w:val="6CA20B24"/>
    <w:lvl w:ilvl="0" w:tplc="3F982E6C">
      <w:start w:val="1"/>
      <w:numFmt w:val="taiwaneseCountingThousand"/>
      <w:lvlText w:val="（%1）"/>
      <w:lvlJc w:val="left"/>
      <w:pPr>
        <w:ind w:left="2084" w:hanging="1080"/>
      </w:pPr>
      <w:rPr>
        <w:rFonts w:hint="default"/>
      </w:rPr>
    </w:lvl>
    <w:lvl w:ilvl="1" w:tplc="04090019" w:tentative="1">
      <w:start w:val="1"/>
      <w:numFmt w:val="ideographTraditional"/>
      <w:lvlText w:val="%2、"/>
      <w:lvlJc w:val="left"/>
      <w:pPr>
        <w:ind w:left="1964" w:hanging="480"/>
      </w:pPr>
    </w:lvl>
    <w:lvl w:ilvl="2" w:tplc="0409001B" w:tentative="1">
      <w:start w:val="1"/>
      <w:numFmt w:val="lowerRoman"/>
      <w:lvlText w:val="%3."/>
      <w:lvlJc w:val="right"/>
      <w:pPr>
        <w:ind w:left="2444" w:hanging="480"/>
      </w:pPr>
    </w:lvl>
    <w:lvl w:ilvl="3" w:tplc="0409000F" w:tentative="1">
      <w:start w:val="1"/>
      <w:numFmt w:val="decimal"/>
      <w:lvlText w:val="%4."/>
      <w:lvlJc w:val="left"/>
      <w:pPr>
        <w:ind w:left="2924" w:hanging="480"/>
      </w:pPr>
    </w:lvl>
    <w:lvl w:ilvl="4" w:tplc="04090019" w:tentative="1">
      <w:start w:val="1"/>
      <w:numFmt w:val="ideographTraditional"/>
      <w:lvlText w:val="%5、"/>
      <w:lvlJc w:val="left"/>
      <w:pPr>
        <w:ind w:left="3404" w:hanging="480"/>
      </w:pPr>
    </w:lvl>
    <w:lvl w:ilvl="5" w:tplc="0409001B" w:tentative="1">
      <w:start w:val="1"/>
      <w:numFmt w:val="lowerRoman"/>
      <w:lvlText w:val="%6."/>
      <w:lvlJc w:val="right"/>
      <w:pPr>
        <w:ind w:left="3884" w:hanging="480"/>
      </w:pPr>
    </w:lvl>
    <w:lvl w:ilvl="6" w:tplc="0409000F" w:tentative="1">
      <w:start w:val="1"/>
      <w:numFmt w:val="decimal"/>
      <w:lvlText w:val="%7."/>
      <w:lvlJc w:val="left"/>
      <w:pPr>
        <w:ind w:left="4364" w:hanging="480"/>
      </w:pPr>
    </w:lvl>
    <w:lvl w:ilvl="7" w:tplc="04090019" w:tentative="1">
      <w:start w:val="1"/>
      <w:numFmt w:val="ideographTraditional"/>
      <w:lvlText w:val="%8、"/>
      <w:lvlJc w:val="left"/>
      <w:pPr>
        <w:ind w:left="4844" w:hanging="480"/>
      </w:pPr>
    </w:lvl>
    <w:lvl w:ilvl="8" w:tplc="0409001B" w:tentative="1">
      <w:start w:val="1"/>
      <w:numFmt w:val="lowerRoman"/>
      <w:lvlText w:val="%9."/>
      <w:lvlJc w:val="right"/>
      <w:pPr>
        <w:ind w:left="5324" w:hanging="480"/>
      </w:pPr>
    </w:lvl>
  </w:abstractNum>
  <w:abstractNum w:abstractNumId="31">
    <w:nsid w:val="622D232B"/>
    <w:multiLevelType w:val="hybridMultilevel"/>
    <w:tmpl w:val="438A5716"/>
    <w:lvl w:ilvl="0" w:tplc="6BAE7372">
      <w:start w:val="1"/>
      <w:numFmt w:val="decimal"/>
      <w:suff w:val="nothing"/>
      <w:lvlText w:val="%1."/>
      <w:lvlJc w:val="left"/>
      <w:pPr>
        <w:ind w:left="1501" w:hanging="480"/>
      </w:pPr>
      <w:rPr>
        <w:rFonts w:hint="eastAsia"/>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32">
    <w:nsid w:val="68624157"/>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33">
    <w:nsid w:val="68821770"/>
    <w:multiLevelType w:val="hybridMultilevel"/>
    <w:tmpl w:val="B14ACF44"/>
    <w:lvl w:ilvl="0" w:tplc="DD5E0A0C">
      <w:start w:val="1"/>
      <w:numFmt w:val="taiwaneseCountingThousand"/>
      <w:suff w:val="space"/>
      <w:lvlText w:val="(%1)"/>
      <w:lvlJc w:val="right"/>
      <w:pPr>
        <w:ind w:left="511" w:hanging="480"/>
      </w:pPr>
      <w:rPr>
        <w:rFonts w:eastAsia="標楷體" w:hint="eastAsia"/>
      </w:rPr>
    </w:lvl>
    <w:lvl w:ilvl="1" w:tplc="04090019" w:tentative="1">
      <w:start w:val="1"/>
      <w:numFmt w:val="ideographTraditional"/>
      <w:lvlText w:val="%2、"/>
      <w:lvlJc w:val="left"/>
      <w:pPr>
        <w:ind w:left="991" w:hanging="480"/>
      </w:pPr>
    </w:lvl>
    <w:lvl w:ilvl="2" w:tplc="0409001B" w:tentative="1">
      <w:start w:val="1"/>
      <w:numFmt w:val="lowerRoman"/>
      <w:lvlText w:val="%3."/>
      <w:lvlJc w:val="right"/>
      <w:pPr>
        <w:ind w:left="1471" w:hanging="480"/>
      </w:pPr>
    </w:lvl>
    <w:lvl w:ilvl="3" w:tplc="0409000F" w:tentative="1">
      <w:start w:val="1"/>
      <w:numFmt w:val="decimal"/>
      <w:lvlText w:val="%4."/>
      <w:lvlJc w:val="left"/>
      <w:pPr>
        <w:ind w:left="1951" w:hanging="480"/>
      </w:pPr>
    </w:lvl>
    <w:lvl w:ilvl="4" w:tplc="04090019" w:tentative="1">
      <w:start w:val="1"/>
      <w:numFmt w:val="ideographTraditional"/>
      <w:lvlText w:val="%5、"/>
      <w:lvlJc w:val="left"/>
      <w:pPr>
        <w:ind w:left="2431" w:hanging="480"/>
      </w:pPr>
    </w:lvl>
    <w:lvl w:ilvl="5" w:tplc="0409001B" w:tentative="1">
      <w:start w:val="1"/>
      <w:numFmt w:val="lowerRoman"/>
      <w:lvlText w:val="%6."/>
      <w:lvlJc w:val="right"/>
      <w:pPr>
        <w:ind w:left="2911" w:hanging="480"/>
      </w:pPr>
    </w:lvl>
    <w:lvl w:ilvl="6" w:tplc="0409000F" w:tentative="1">
      <w:start w:val="1"/>
      <w:numFmt w:val="decimal"/>
      <w:lvlText w:val="%7."/>
      <w:lvlJc w:val="left"/>
      <w:pPr>
        <w:ind w:left="3391" w:hanging="480"/>
      </w:pPr>
    </w:lvl>
    <w:lvl w:ilvl="7" w:tplc="04090019" w:tentative="1">
      <w:start w:val="1"/>
      <w:numFmt w:val="ideographTraditional"/>
      <w:lvlText w:val="%8、"/>
      <w:lvlJc w:val="left"/>
      <w:pPr>
        <w:ind w:left="3871" w:hanging="480"/>
      </w:pPr>
    </w:lvl>
    <w:lvl w:ilvl="8" w:tplc="0409001B" w:tentative="1">
      <w:start w:val="1"/>
      <w:numFmt w:val="lowerRoman"/>
      <w:lvlText w:val="%9."/>
      <w:lvlJc w:val="right"/>
      <w:pPr>
        <w:ind w:left="4351" w:hanging="480"/>
      </w:pPr>
    </w:lvl>
  </w:abstractNum>
  <w:abstractNum w:abstractNumId="34">
    <w:nsid w:val="696767D8"/>
    <w:multiLevelType w:val="hybridMultilevel"/>
    <w:tmpl w:val="0444EF94"/>
    <w:lvl w:ilvl="0" w:tplc="577E0FAE">
      <w:start w:val="1"/>
      <w:numFmt w:val="taiwaneseCountingThousand"/>
      <w:lvlText w:val="(%1)"/>
      <w:lvlJc w:val="left"/>
      <w:pPr>
        <w:ind w:left="1145" w:hanging="72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35">
    <w:nsid w:val="6CFB1C75"/>
    <w:multiLevelType w:val="hybridMultilevel"/>
    <w:tmpl w:val="C290BD50"/>
    <w:lvl w:ilvl="0" w:tplc="10724FA4">
      <w:start w:val="5"/>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7">
    <w:nsid w:val="7290537D"/>
    <w:multiLevelType w:val="hybridMultilevel"/>
    <w:tmpl w:val="5300AFAE"/>
    <w:lvl w:ilvl="0" w:tplc="D7BC0A88">
      <w:start w:val="1"/>
      <w:numFmt w:val="decimal"/>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9">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nsid w:val="7CB3384A"/>
    <w:multiLevelType w:val="hybridMultilevel"/>
    <w:tmpl w:val="6E14956A"/>
    <w:lvl w:ilvl="0" w:tplc="D7BC0A88">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D073BDF"/>
    <w:multiLevelType w:val="hybridMultilevel"/>
    <w:tmpl w:val="5300AFAE"/>
    <w:lvl w:ilvl="0" w:tplc="D7BC0A88">
      <w:start w:val="1"/>
      <w:numFmt w:val="decimal"/>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F522F51"/>
    <w:multiLevelType w:val="hybridMultilevel"/>
    <w:tmpl w:val="B2481E9C"/>
    <w:lvl w:ilvl="0" w:tplc="9E3855C4">
      <w:start w:val="1"/>
      <w:numFmt w:val="taiwaneseCountingThousand"/>
      <w:suff w:val="nothing"/>
      <w:lvlText w:val="%1、"/>
      <w:lvlJc w:val="left"/>
      <w:pPr>
        <w:ind w:left="1040" w:hanging="720"/>
      </w:pPr>
      <w:rPr>
        <w:rFonts w:hint="default"/>
        <w:lang w:val="en-US"/>
      </w:rPr>
    </w:lvl>
    <w:lvl w:ilvl="1" w:tplc="04090019">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num w:numId="1">
    <w:abstractNumId w:val="11"/>
  </w:num>
  <w:num w:numId="2">
    <w:abstractNumId w:val="36"/>
  </w:num>
  <w:num w:numId="3">
    <w:abstractNumId w:val="1"/>
  </w:num>
  <w:num w:numId="4">
    <w:abstractNumId w:val="38"/>
  </w:num>
  <w:num w:numId="5">
    <w:abstractNumId w:val="26"/>
  </w:num>
  <w:num w:numId="6">
    <w:abstractNumId w:val="40"/>
  </w:num>
  <w:num w:numId="7">
    <w:abstractNumId w:val="39"/>
  </w:num>
  <w:num w:numId="8">
    <w:abstractNumId w:val="15"/>
  </w:num>
  <w:num w:numId="9">
    <w:abstractNumId w:val="0"/>
  </w:num>
  <w:num w:numId="10">
    <w:abstractNumId w:val="29"/>
  </w:num>
  <w:num w:numId="11">
    <w:abstractNumId w:val="32"/>
  </w:num>
  <w:num w:numId="12">
    <w:abstractNumId w:val="34"/>
  </w:num>
  <w:num w:numId="13">
    <w:abstractNumId w:val="16"/>
  </w:num>
  <w:num w:numId="14">
    <w:abstractNumId w:val="42"/>
  </w:num>
  <w:num w:numId="15">
    <w:abstractNumId w:val="8"/>
  </w:num>
  <w:num w:numId="16">
    <w:abstractNumId w:val="41"/>
  </w:num>
  <w:num w:numId="17">
    <w:abstractNumId w:val="37"/>
  </w:num>
  <w:num w:numId="18">
    <w:abstractNumId w:val="18"/>
  </w:num>
  <w:num w:numId="19">
    <w:abstractNumId w:val="19"/>
  </w:num>
  <w:num w:numId="20">
    <w:abstractNumId w:val="23"/>
  </w:num>
  <w:num w:numId="21">
    <w:abstractNumId w:val="43"/>
  </w:num>
  <w:num w:numId="22">
    <w:abstractNumId w:val="17"/>
  </w:num>
  <w:num w:numId="23">
    <w:abstractNumId w:val="5"/>
  </w:num>
  <w:num w:numId="24">
    <w:abstractNumId w:val="2"/>
  </w:num>
  <w:num w:numId="25">
    <w:abstractNumId w:val="27"/>
  </w:num>
  <w:num w:numId="26">
    <w:abstractNumId w:val="25"/>
  </w:num>
  <w:num w:numId="27">
    <w:abstractNumId w:val="6"/>
  </w:num>
  <w:num w:numId="28">
    <w:abstractNumId w:val="10"/>
  </w:num>
  <w:num w:numId="29">
    <w:abstractNumId w:val="9"/>
  </w:num>
  <w:num w:numId="30">
    <w:abstractNumId w:val="35"/>
  </w:num>
  <w:num w:numId="31">
    <w:abstractNumId w:val="3"/>
  </w:num>
  <w:num w:numId="32">
    <w:abstractNumId w:val="20"/>
  </w:num>
  <w:num w:numId="33">
    <w:abstractNumId w:val="30"/>
  </w:num>
  <w:num w:numId="34">
    <w:abstractNumId w:val="14"/>
  </w:num>
  <w:num w:numId="35">
    <w:abstractNumId w:val="33"/>
  </w:num>
  <w:num w:numId="36">
    <w:abstractNumId w:val="7"/>
  </w:num>
  <w:num w:numId="37">
    <w:abstractNumId w:val="28"/>
  </w:num>
  <w:num w:numId="38">
    <w:abstractNumId w:val="24"/>
  </w:num>
  <w:num w:numId="39">
    <w:abstractNumId w:val="4"/>
  </w:num>
  <w:num w:numId="40">
    <w:abstractNumId w:val="21"/>
  </w:num>
  <w:num w:numId="41">
    <w:abstractNumId w:val="12"/>
  </w:num>
  <w:num w:numId="42">
    <w:abstractNumId w:val="31"/>
  </w:num>
  <w:num w:numId="43">
    <w:abstractNumId w:val="22"/>
  </w:num>
  <w:num w:numId="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500"/>
    <w:rsid w:val="000001FA"/>
    <w:rsid w:val="0000088B"/>
    <w:rsid w:val="0000195F"/>
    <w:rsid w:val="0000198F"/>
    <w:rsid w:val="00002A3B"/>
    <w:rsid w:val="00005490"/>
    <w:rsid w:val="00005C04"/>
    <w:rsid w:val="00007A7D"/>
    <w:rsid w:val="000122F2"/>
    <w:rsid w:val="000125FD"/>
    <w:rsid w:val="00013852"/>
    <w:rsid w:val="00026883"/>
    <w:rsid w:val="00026B9A"/>
    <w:rsid w:val="00034620"/>
    <w:rsid w:val="00034A72"/>
    <w:rsid w:val="000359D1"/>
    <w:rsid w:val="000377F9"/>
    <w:rsid w:val="00037F9D"/>
    <w:rsid w:val="00041811"/>
    <w:rsid w:val="00042995"/>
    <w:rsid w:val="000460E2"/>
    <w:rsid w:val="00047EA2"/>
    <w:rsid w:val="00054A3B"/>
    <w:rsid w:val="000552F3"/>
    <w:rsid w:val="00055821"/>
    <w:rsid w:val="0005595B"/>
    <w:rsid w:val="000568E3"/>
    <w:rsid w:val="00061FA6"/>
    <w:rsid w:val="00062E25"/>
    <w:rsid w:val="00065072"/>
    <w:rsid w:val="000673C5"/>
    <w:rsid w:val="000677A3"/>
    <w:rsid w:val="00070F5D"/>
    <w:rsid w:val="00071FB3"/>
    <w:rsid w:val="000759D6"/>
    <w:rsid w:val="000760E8"/>
    <w:rsid w:val="000776F3"/>
    <w:rsid w:val="00077E1C"/>
    <w:rsid w:val="00081A35"/>
    <w:rsid w:val="00082EE2"/>
    <w:rsid w:val="0008439E"/>
    <w:rsid w:val="00084EEE"/>
    <w:rsid w:val="0008646A"/>
    <w:rsid w:val="00091110"/>
    <w:rsid w:val="00092532"/>
    <w:rsid w:val="00092BD3"/>
    <w:rsid w:val="00092CE5"/>
    <w:rsid w:val="000938ED"/>
    <w:rsid w:val="000A1E8E"/>
    <w:rsid w:val="000A5D3C"/>
    <w:rsid w:val="000A7D2A"/>
    <w:rsid w:val="000B0774"/>
    <w:rsid w:val="000B0E3D"/>
    <w:rsid w:val="000B46A7"/>
    <w:rsid w:val="000C1CFF"/>
    <w:rsid w:val="000C200A"/>
    <w:rsid w:val="000C2D11"/>
    <w:rsid w:val="000C4B06"/>
    <w:rsid w:val="000C4BA3"/>
    <w:rsid w:val="000C5030"/>
    <w:rsid w:val="000C50EB"/>
    <w:rsid w:val="000C587C"/>
    <w:rsid w:val="000C6103"/>
    <w:rsid w:val="000D10AC"/>
    <w:rsid w:val="000D73B4"/>
    <w:rsid w:val="000E10E3"/>
    <w:rsid w:val="000E1FF8"/>
    <w:rsid w:val="000E2744"/>
    <w:rsid w:val="000E3D03"/>
    <w:rsid w:val="000E4AA7"/>
    <w:rsid w:val="000F239E"/>
    <w:rsid w:val="000F25FD"/>
    <w:rsid w:val="000F5333"/>
    <w:rsid w:val="000F5732"/>
    <w:rsid w:val="000F715A"/>
    <w:rsid w:val="001009F7"/>
    <w:rsid w:val="00102759"/>
    <w:rsid w:val="00103DAF"/>
    <w:rsid w:val="00106C06"/>
    <w:rsid w:val="00107C29"/>
    <w:rsid w:val="00111032"/>
    <w:rsid w:val="00114316"/>
    <w:rsid w:val="0011451D"/>
    <w:rsid w:val="00114BC0"/>
    <w:rsid w:val="00116221"/>
    <w:rsid w:val="00117495"/>
    <w:rsid w:val="00117760"/>
    <w:rsid w:val="00123565"/>
    <w:rsid w:val="00125665"/>
    <w:rsid w:val="001259AC"/>
    <w:rsid w:val="00127689"/>
    <w:rsid w:val="001306B7"/>
    <w:rsid w:val="00131611"/>
    <w:rsid w:val="00132638"/>
    <w:rsid w:val="00134E04"/>
    <w:rsid w:val="00136E0E"/>
    <w:rsid w:val="00137ECF"/>
    <w:rsid w:val="00137F99"/>
    <w:rsid w:val="00140838"/>
    <w:rsid w:val="00140A2B"/>
    <w:rsid w:val="0014291A"/>
    <w:rsid w:val="001441C1"/>
    <w:rsid w:val="00145231"/>
    <w:rsid w:val="00145EC4"/>
    <w:rsid w:val="001470AB"/>
    <w:rsid w:val="00150F78"/>
    <w:rsid w:val="0015151F"/>
    <w:rsid w:val="00151D5D"/>
    <w:rsid w:val="00151D8A"/>
    <w:rsid w:val="00152116"/>
    <w:rsid w:val="00152B3C"/>
    <w:rsid w:val="00153DAE"/>
    <w:rsid w:val="00154BF6"/>
    <w:rsid w:val="001557A8"/>
    <w:rsid w:val="001563C4"/>
    <w:rsid w:val="00160520"/>
    <w:rsid w:val="001634DA"/>
    <w:rsid w:val="00164628"/>
    <w:rsid w:val="00165E53"/>
    <w:rsid w:val="001700DE"/>
    <w:rsid w:val="0017014D"/>
    <w:rsid w:val="00181866"/>
    <w:rsid w:val="001821F3"/>
    <w:rsid w:val="00182A73"/>
    <w:rsid w:val="00183231"/>
    <w:rsid w:val="00183FCB"/>
    <w:rsid w:val="00184C3E"/>
    <w:rsid w:val="001854EC"/>
    <w:rsid w:val="00190131"/>
    <w:rsid w:val="00190150"/>
    <w:rsid w:val="00192DB5"/>
    <w:rsid w:val="001934C7"/>
    <w:rsid w:val="001952FC"/>
    <w:rsid w:val="001963AF"/>
    <w:rsid w:val="00196DC6"/>
    <w:rsid w:val="00197708"/>
    <w:rsid w:val="001A4C17"/>
    <w:rsid w:val="001A4E70"/>
    <w:rsid w:val="001A5914"/>
    <w:rsid w:val="001A5C6E"/>
    <w:rsid w:val="001A6367"/>
    <w:rsid w:val="001A7A88"/>
    <w:rsid w:val="001B0130"/>
    <w:rsid w:val="001C5008"/>
    <w:rsid w:val="001C5C39"/>
    <w:rsid w:val="001D3DB5"/>
    <w:rsid w:val="001D59D9"/>
    <w:rsid w:val="001D6BD5"/>
    <w:rsid w:val="001E3FCF"/>
    <w:rsid w:val="001E4A53"/>
    <w:rsid w:val="001E6842"/>
    <w:rsid w:val="001E6AEC"/>
    <w:rsid w:val="001E6BBF"/>
    <w:rsid w:val="001F00A1"/>
    <w:rsid w:val="001F47A6"/>
    <w:rsid w:val="001F5B35"/>
    <w:rsid w:val="001F6165"/>
    <w:rsid w:val="001F71B5"/>
    <w:rsid w:val="001F72FF"/>
    <w:rsid w:val="0020092A"/>
    <w:rsid w:val="0020115E"/>
    <w:rsid w:val="00204B45"/>
    <w:rsid w:val="00206F38"/>
    <w:rsid w:val="0021035B"/>
    <w:rsid w:val="00210940"/>
    <w:rsid w:val="00211B9D"/>
    <w:rsid w:val="00211F19"/>
    <w:rsid w:val="002121C0"/>
    <w:rsid w:val="00212838"/>
    <w:rsid w:val="00213E9A"/>
    <w:rsid w:val="002168CD"/>
    <w:rsid w:val="00216FCC"/>
    <w:rsid w:val="0021749C"/>
    <w:rsid w:val="002238A4"/>
    <w:rsid w:val="002250D7"/>
    <w:rsid w:val="00232196"/>
    <w:rsid w:val="002338CA"/>
    <w:rsid w:val="00234027"/>
    <w:rsid w:val="00235D3B"/>
    <w:rsid w:val="00240E7F"/>
    <w:rsid w:val="0024185F"/>
    <w:rsid w:val="002451DF"/>
    <w:rsid w:val="0024656B"/>
    <w:rsid w:val="00252FFD"/>
    <w:rsid w:val="00254925"/>
    <w:rsid w:val="00254A3D"/>
    <w:rsid w:val="00254E5B"/>
    <w:rsid w:val="00255502"/>
    <w:rsid w:val="00256EB3"/>
    <w:rsid w:val="00256F43"/>
    <w:rsid w:val="00261440"/>
    <w:rsid w:val="002625EC"/>
    <w:rsid w:val="00262629"/>
    <w:rsid w:val="00264C31"/>
    <w:rsid w:val="00265431"/>
    <w:rsid w:val="002723AF"/>
    <w:rsid w:val="00272EA4"/>
    <w:rsid w:val="00274FDF"/>
    <w:rsid w:val="00275D03"/>
    <w:rsid w:val="00282F1F"/>
    <w:rsid w:val="002835C8"/>
    <w:rsid w:val="0028590C"/>
    <w:rsid w:val="002872E0"/>
    <w:rsid w:val="00291419"/>
    <w:rsid w:val="002966DF"/>
    <w:rsid w:val="002A30A8"/>
    <w:rsid w:val="002A4B16"/>
    <w:rsid w:val="002A5E94"/>
    <w:rsid w:val="002B1B6C"/>
    <w:rsid w:val="002B4EA5"/>
    <w:rsid w:val="002B636C"/>
    <w:rsid w:val="002C35FA"/>
    <w:rsid w:val="002C481B"/>
    <w:rsid w:val="002D2F21"/>
    <w:rsid w:val="002E001A"/>
    <w:rsid w:val="002E2827"/>
    <w:rsid w:val="002F3543"/>
    <w:rsid w:val="002F6C03"/>
    <w:rsid w:val="0030229D"/>
    <w:rsid w:val="003029F3"/>
    <w:rsid w:val="00305C76"/>
    <w:rsid w:val="00306C4C"/>
    <w:rsid w:val="00314248"/>
    <w:rsid w:val="0031563D"/>
    <w:rsid w:val="00320900"/>
    <w:rsid w:val="00321A78"/>
    <w:rsid w:val="00324384"/>
    <w:rsid w:val="00326681"/>
    <w:rsid w:val="00326DCA"/>
    <w:rsid w:val="00327256"/>
    <w:rsid w:val="00327FE7"/>
    <w:rsid w:val="00333310"/>
    <w:rsid w:val="00335A07"/>
    <w:rsid w:val="00335D7F"/>
    <w:rsid w:val="003424D9"/>
    <w:rsid w:val="003505C2"/>
    <w:rsid w:val="00352445"/>
    <w:rsid w:val="00354079"/>
    <w:rsid w:val="00354447"/>
    <w:rsid w:val="0035535C"/>
    <w:rsid w:val="00355385"/>
    <w:rsid w:val="00355F55"/>
    <w:rsid w:val="0035697F"/>
    <w:rsid w:val="00361EC3"/>
    <w:rsid w:val="003622B1"/>
    <w:rsid w:val="00365A54"/>
    <w:rsid w:val="003673E4"/>
    <w:rsid w:val="0037112C"/>
    <w:rsid w:val="003810F5"/>
    <w:rsid w:val="003813CB"/>
    <w:rsid w:val="0038242C"/>
    <w:rsid w:val="00383BF2"/>
    <w:rsid w:val="00383E9C"/>
    <w:rsid w:val="00386076"/>
    <w:rsid w:val="00387A09"/>
    <w:rsid w:val="0039162F"/>
    <w:rsid w:val="003934EA"/>
    <w:rsid w:val="0039585A"/>
    <w:rsid w:val="0039626B"/>
    <w:rsid w:val="0039788E"/>
    <w:rsid w:val="003A491C"/>
    <w:rsid w:val="003B0336"/>
    <w:rsid w:val="003B1B0A"/>
    <w:rsid w:val="003B2716"/>
    <w:rsid w:val="003B39CD"/>
    <w:rsid w:val="003B54DC"/>
    <w:rsid w:val="003B5A28"/>
    <w:rsid w:val="003B648C"/>
    <w:rsid w:val="003B6779"/>
    <w:rsid w:val="003B6F7C"/>
    <w:rsid w:val="003C3009"/>
    <w:rsid w:val="003C3F25"/>
    <w:rsid w:val="003C528C"/>
    <w:rsid w:val="003C6996"/>
    <w:rsid w:val="003D13EB"/>
    <w:rsid w:val="003D1D1F"/>
    <w:rsid w:val="003D24A4"/>
    <w:rsid w:val="003D3DE2"/>
    <w:rsid w:val="003D4122"/>
    <w:rsid w:val="003D5893"/>
    <w:rsid w:val="003D5A21"/>
    <w:rsid w:val="003D6CE3"/>
    <w:rsid w:val="003D707D"/>
    <w:rsid w:val="003E2DF6"/>
    <w:rsid w:val="003E65D3"/>
    <w:rsid w:val="003E7E16"/>
    <w:rsid w:val="003F06AF"/>
    <w:rsid w:val="003F08EA"/>
    <w:rsid w:val="003F26D2"/>
    <w:rsid w:val="003F340A"/>
    <w:rsid w:val="003F36F2"/>
    <w:rsid w:val="003F612F"/>
    <w:rsid w:val="003F77C6"/>
    <w:rsid w:val="004017D9"/>
    <w:rsid w:val="00401DB1"/>
    <w:rsid w:val="0040243F"/>
    <w:rsid w:val="004050F1"/>
    <w:rsid w:val="00405328"/>
    <w:rsid w:val="00405C18"/>
    <w:rsid w:val="00410F40"/>
    <w:rsid w:val="00414045"/>
    <w:rsid w:val="00414989"/>
    <w:rsid w:val="00414CA6"/>
    <w:rsid w:val="00414D36"/>
    <w:rsid w:val="00421667"/>
    <w:rsid w:val="00421BF0"/>
    <w:rsid w:val="004260DD"/>
    <w:rsid w:val="00430530"/>
    <w:rsid w:val="0043063F"/>
    <w:rsid w:val="0043478D"/>
    <w:rsid w:val="004360F5"/>
    <w:rsid w:val="00436BE4"/>
    <w:rsid w:val="00436EDC"/>
    <w:rsid w:val="00437E74"/>
    <w:rsid w:val="00444097"/>
    <w:rsid w:val="00446577"/>
    <w:rsid w:val="00446619"/>
    <w:rsid w:val="004515FF"/>
    <w:rsid w:val="00451D51"/>
    <w:rsid w:val="00452158"/>
    <w:rsid w:val="00452E5A"/>
    <w:rsid w:val="00453165"/>
    <w:rsid w:val="004534B2"/>
    <w:rsid w:val="00454EB0"/>
    <w:rsid w:val="00454F1F"/>
    <w:rsid w:val="00455A3C"/>
    <w:rsid w:val="004562C0"/>
    <w:rsid w:val="00461755"/>
    <w:rsid w:val="00465500"/>
    <w:rsid w:val="004659B1"/>
    <w:rsid w:val="00467EEA"/>
    <w:rsid w:val="004708A8"/>
    <w:rsid w:val="004723DE"/>
    <w:rsid w:val="00476C00"/>
    <w:rsid w:val="00486325"/>
    <w:rsid w:val="00486E7D"/>
    <w:rsid w:val="00487516"/>
    <w:rsid w:val="00490331"/>
    <w:rsid w:val="00494870"/>
    <w:rsid w:val="00494E42"/>
    <w:rsid w:val="004A4C66"/>
    <w:rsid w:val="004A5A1B"/>
    <w:rsid w:val="004A5BB1"/>
    <w:rsid w:val="004A5E81"/>
    <w:rsid w:val="004A7BEF"/>
    <w:rsid w:val="004B2424"/>
    <w:rsid w:val="004B3563"/>
    <w:rsid w:val="004B687E"/>
    <w:rsid w:val="004C1AB0"/>
    <w:rsid w:val="004C2B1B"/>
    <w:rsid w:val="004C3226"/>
    <w:rsid w:val="004C45A2"/>
    <w:rsid w:val="004C5B94"/>
    <w:rsid w:val="004D1BA6"/>
    <w:rsid w:val="004D646A"/>
    <w:rsid w:val="004E0DF1"/>
    <w:rsid w:val="004F1138"/>
    <w:rsid w:val="004F1DC7"/>
    <w:rsid w:val="004F6083"/>
    <w:rsid w:val="004F73DD"/>
    <w:rsid w:val="00500121"/>
    <w:rsid w:val="00500E13"/>
    <w:rsid w:val="00501297"/>
    <w:rsid w:val="00510983"/>
    <w:rsid w:val="00512CEB"/>
    <w:rsid w:val="005130AA"/>
    <w:rsid w:val="00513C49"/>
    <w:rsid w:val="005145B7"/>
    <w:rsid w:val="00514EE7"/>
    <w:rsid w:val="00516A3E"/>
    <w:rsid w:val="00522C5C"/>
    <w:rsid w:val="0052382B"/>
    <w:rsid w:val="00524547"/>
    <w:rsid w:val="00525318"/>
    <w:rsid w:val="00525F47"/>
    <w:rsid w:val="005315E5"/>
    <w:rsid w:val="00531BBB"/>
    <w:rsid w:val="005320C9"/>
    <w:rsid w:val="00532D03"/>
    <w:rsid w:val="00533B50"/>
    <w:rsid w:val="0053494F"/>
    <w:rsid w:val="0053735D"/>
    <w:rsid w:val="00540169"/>
    <w:rsid w:val="00542E7F"/>
    <w:rsid w:val="00543E24"/>
    <w:rsid w:val="005444F0"/>
    <w:rsid w:val="00545E08"/>
    <w:rsid w:val="00550316"/>
    <w:rsid w:val="00550717"/>
    <w:rsid w:val="00551FAF"/>
    <w:rsid w:val="005527E4"/>
    <w:rsid w:val="00553E1B"/>
    <w:rsid w:val="0055424A"/>
    <w:rsid w:val="00560391"/>
    <w:rsid w:val="0056162A"/>
    <w:rsid w:val="00561773"/>
    <w:rsid w:val="005621BD"/>
    <w:rsid w:val="00564CC9"/>
    <w:rsid w:val="005656E5"/>
    <w:rsid w:val="0056617D"/>
    <w:rsid w:val="005666B2"/>
    <w:rsid w:val="00571678"/>
    <w:rsid w:val="00571C07"/>
    <w:rsid w:val="005741ED"/>
    <w:rsid w:val="00577105"/>
    <w:rsid w:val="00583473"/>
    <w:rsid w:val="00585312"/>
    <w:rsid w:val="0058680E"/>
    <w:rsid w:val="005869A2"/>
    <w:rsid w:val="00586BF6"/>
    <w:rsid w:val="005872B5"/>
    <w:rsid w:val="00592D4B"/>
    <w:rsid w:val="00593667"/>
    <w:rsid w:val="00595DC4"/>
    <w:rsid w:val="00597C8C"/>
    <w:rsid w:val="005A0CDF"/>
    <w:rsid w:val="005A15A8"/>
    <w:rsid w:val="005A2827"/>
    <w:rsid w:val="005A2B4C"/>
    <w:rsid w:val="005A41F2"/>
    <w:rsid w:val="005A4A3A"/>
    <w:rsid w:val="005A4F47"/>
    <w:rsid w:val="005A76D4"/>
    <w:rsid w:val="005B4478"/>
    <w:rsid w:val="005B5F10"/>
    <w:rsid w:val="005B5FF5"/>
    <w:rsid w:val="005C212B"/>
    <w:rsid w:val="005C24A7"/>
    <w:rsid w:val="005C4777"/>
    <w:rsid w:val="005D0A27"/>
    <w:rsid w:val="005D295D"/>
    <w:rsid w:val="005D2FF4"/>
    <w:rsid w:val="005D3ED3"/>
    <w:rsid w:val="005D4D67"/>
    <w:rsid w:val="005E4C41"/>
    <w:rsid w:val="005F075C"/>
    <w:rsid w:val="005F1567"/>
    <w:rsid w:val="005F39B0"/>
    <w:rsid w:val="005F4CBB"/>
    <w:rsid w:val="006009C3"/>
    <w:rsid w:val="0060171A"/>
    <w:rsid w:val="00601CB0"/>
    <w:rsid w:val="00601FF2"/>
    <w:rsid w:val="00602D32"/>
    <w:rsid w:val="00602F40"/>
    <w:rsid w:val="0060611C"/>
    <w:rsid w:val="00607C7C"/>
    <w:rsid w:val="006128A1"/>
    <w:rsid w:val="00614E7B"/>
    <w:rsid w:val="00615F0F"/>
    <w:rsid w:val="00617821"/>
    <w:rsid w:val="006215A7"/>
    <w:rsid w:val="00623A35"/>
    <w:rsid w:val="006252EB"/>
    <w:rsid w:val="00630197"/>
    <w:rsid w:val="00633352"/>
    <w:rsid w:val="00633497"/>
    <w:rsid w:val="00636E36"/>
    <w:rsid w:val="00641D23"/>
    <w:rsid w:val="006444DD"/>
    <w:rsid w:val="00644A37"/>
    <w:rsid w:val="00644C76"/>
    <w:rsid w:val="00652339"/>
    <w:rsid w:val="00661C63"/>
    <w:rsid w:val="00663FCF"/>
    <w:rsid w:val="00665872"/>
    <w:rsid w:val="0067133F"/>
    <w:rsid w:val="0067142D"/>
    <w:rsid w:val="00671850"/>
    <w:rsid w:val="00675240"/>
    <w:rsid w:val="006755C5"/>
    <w:rsid w:val="006758B0"/>
    <w:rsid w:val="00675BF1"/>
    <w:rsid w:val="006761FE"/>
    <w:rsid w:val="00676297"/>
    <w:rsid w:val="00680589"/>
    <w:rsid w:val="00682096"/>
    <w:rsid w:val="006821B6"/>
    <w:rsid w:val="00685C16"/>
    <w:rsid w:val="00686A94"/>
    <w:rsid w:val="006926E7"/>
    <w:rsid w:val="00694CC4"/>
    <w:rsid w:val="00695D75"/>
    <w:rsid w:val="006A21F0"/>
    <w:rsid w:val="006A3122"/>
    <w:rsid w:val="006A3721"/>
    <w:rsid w:val="006A4C5D"/>
    <w:rsid w:val="006A7487"/>
    <w:rsid w:val="006A749B"/>
    <w:rsid w:val="006B3D4F"/>
    <w:rsid w:val="006B4CAA"/>
    <w:rsid w:val="006B60DB"/>
    <w:rsid w:val="006C3C46"/>
    <w:rsid w:val="006C4163"/>
    <w:rsid w:val="006D1E8C"/>
    <w:rsid w:val="006D432E"/>
    <w:rsid w:val="006D492F"/>
    <w:rsid w:val="006D4FAF"/>
    <w:rsid w:val="006D6422"/>
    <w:rsid w:val="006D6A89"/>
    <w:rsid w:val="006D7054"/>
    <w:rsid w:val="006E45AF"/>
    <w:rsid w:val="006E6560"/>
    <w:rsid w:val="006E6AA8"/>
    <w:rsid w:val="006F0007"/>
    <w:rsid w:val="006F02AF"/>
    <w:rsid w:val="006F0E16"/>
    <w:rsid w:val="006F369D"/>
    <w:rsid w:val="006F6C92"/>
    <w:rsid w:val="006F6ECE"/>
    <w:rsid w:val="007019AC"/>
    <w:rsid w:val="00702C78"/>
    <w:rsid w:val="007035C5"/>
    <w:rsid w:val="00703DD5"/>
    <w:rsid w:val="00705639"/>
    <w:rsid w:val="00706C91"/>
    <w:rsid w:val="00707793"/>
    <w:rsid w:val="007077FB"/>
    <w:rsid w:val="007106FC"/>
    <w:rsid w:val="00710822"/>
    <w:rsid w:val="0071100D"/>
    <w:rsid w:val="0071303C"/>
    <w:rsid w:val="00714217"/>
    <w:rsid w:val="00714B39"/>
    <w:rsid w:val="00716BDD"/>
    <w:rsid w:val="007172A5"/>
    <w:rsid w:val="007177E6"/>
    <w:rsid w:val="00717C5C"/>
    <w:rsid w:val="00720725"/>
    <w:rsid w:val="007210CD"/>
    <w:rsid w:val="00727C43"/>
    <w:rsid w:val="00731D22"/>
    <w:rsid w:val="00732031"/>
    <w:rsid w:val="00732FDD"/>
    <w:rsid w:val="00733722"/>
    <w:rsid w:val="00735890"/>
    <w:rsid w:val="00735976"/>
    <w:rsid w:val="007368E8"/>
    <w:rsid w:val="0074349A"/>
    <w:rsid w:val="00745C8E"/>
    <w:rsid w:val="00750049"/>
    <w:rsid w:val="00753F18"/>
    <w:rsid w:val="007547ED"/>
    <w:rsid w:val="00755DFE"/>
    <w:rsid w:val="00757811"/>
    <w:rsid w:val="00762537"/>
    <w:rsid w:val="007644D4"/>
    <w:rsid w:val="007649B9"/>
    <w:rsid w:val="00764E2F"/>
    <w:rsid w:val="0077370A"/>
    <w:rsid w:val="007752E0"/>
    <w:rsid w:val="0077549B"/>
    <w:rsid w:val="00775D5A"/>
    <w:rsid w:val="00780490"/>
    <w:rsid w:val="00781BE8"/>
    <w:rsid w:val="007828B2"/>
    <w:rsid w:val="00783DE3"/>
    <w:rsid w:val="00786FAA"/>
    <w:rsid w:val="00794696"/>
    <w:rsid w:val="007A6A5D"/>
    <w:rsid w:val="007B0A79"/>
    <w:rsid w:val="007B0C4F"/>
    <w:rsid w:val="007B3E0E"/>
    <w:rsid w:val="007B5140"/>
    <w:rsid w:val="007B5551"/>
    <w:rsid w:val="007B7A19"/>
    <w:rsid w:val="007C0220"/>
    <w:rsid w:val="007C3D02"/>
    <w:rsid w:val="007C7105"/>
    <w:rsid w:val="007D2919"/>
    <w:rsid w:val="007D2DC7"/>
    <w:rsid w:val="007D32DA"/>
    <w:rsid w:val="007D3F18"/>
    <w:rsid w:val="007D43ED"/>
    <w:rsid w:val="007D79E4"/>
    <w:rsid w:val="007E1A6B"/>
    <w:rsid w:val="007E5401"/>
    <w:rsid w:val="007F030A"/>
    <w:rsid w:val="007F241C"/>
    <w:rsid w:val="007F625C"/>
    <w:rsid w:val="00800605"/>
    <w:rsid w:val="00801E27"/>
    <w:rsid w:val="0080209F"/>
    <w:rsid w:val="008038A1"/>
    <w:rsid w:val="0080448E"/>
    <w:rsid w:val="00805BF6"/>
    <w:rsid w:val="00814EF2"/>
    <w:rsid w:val="00816632"/>
    <w:rsid w:val="00816BF2"/>
    <w:rsid w:val="00822A7D"/>
    <w:rsid w:val="00822F5D"/>
    <w:rsid w:val="00825C18"/>
    <w:rsid w:val="008351BD"/>
    <w:rsid w:val="00840A7B"/>
    <w:rsid w:val="00845A45"/>
    <w:rsid w:val="00861CB1"/>
    <w:rsid w:val="00865685"/>
    <w:rsid w:val="0086594C"/>
    <w:rsid w:val="00867388"/>
    <w:rsid w:val="00872540"/>
    <w:rsid w:val="00881B84"/>
    <w:rsid w:val="00884524"/>
    <w:rsid w:val="008905A2"/>
    <w:rsid w:val="008919E5"/>
    <w:rsid w:val="008940A4"/>
    <w:rsid w:val="008A2DC1"/>
    <w:rsid w:val="008A6B10"/>
    <w:rsid w:val="008A7DFA"/>
    <w:rsid w:val="008A7F7D"/>
    <w:rsid w:val="008B1EE8"/>
    <w:rsid w:val="008B2459"/>
    <w:rsid w:val="008B2B3E"/>
    <w:rsid w:val="008B35A7"/>
    <w:rsid w:val="008C2D02"/>
    <w:rsid w:val="008C37CE"/>
    <w:rsid w:val="008C6D87"/>
    <w:rsid w:val="008D0124"/>
    <w:rsid w:val="008D120B"/>
    <w:rsid w:val="008D23F4"/>
    <w:rsid w:val="008D41F8"/>
    <w:rsid w:val="008D45E0"/>
    <w:rsid w:val="008D4D47"/>
    <w:rsid w:val="008D5320"/>
    <w:rsid w:val="008D7565"/>
    <w:rsid w:val="008E24A7"/>
    <w:rsid w:val="008E293D"/>
    <w:rsid w:val="008E706F"/>
    <w:rsid w:val="008E7918"/>
    <w:rsid w:val="008F017E"/>
    <w:rsid w:val="008F470D"/>
    <w:rsid w:val="008F4897"/>
    <w:rsid w:val="008F63E8"/>
    <w:rsid w:val="009005E5"/>
    <w:rsid w:val="00900D81"/>
    <w:rsid w:val="009020F8"/>
    <w:rsid w:val="00902633"/>
    <w:rsid w:val="0090299D"/>
    <w:rsid w:val="009056F2"/>
    <w:rsid w:val="00905972"/>
    <w:rsid w:val="00905D81"/>
    <w:rsid w:val="0090727C"/>
    <w:rsid w:val="009077FA"/>
    <w:rsid w:val="00910206"/>
    <w:rsid w:val="009129E1"/>
    <w:rsid w:val="00913044"/>
    <w:rsid w:val="0091555E"/>
    <w:rsid w:val="009161BB"/>
    <w:rsid w:val="00917D48"/>
    <w:rsid w:val="00924D07"/>
    <w:rsid w:val="00930C6C"/>
    <w:rsid w:val="00931E07"/>
    <w:rsid w:val="0093297A"/>
    <w:rsid w:val="009365AD"/>
    <w:rsid w:val="0093773A"/>
    <w:rsid w:val="00940564"/>
    <w:rsid w:val="0094179E"/>
    <w:rsid w:val="00943DC4"/>
    <w:rsid w:val="00947B1C"/>
    <w:rsid w:val="0095002A"/>
    <w:rsid w:val="00950FC0"/>
    <w:rsid w:val="00951A97"/>
    <w:rsid w:val="00952880"/>
    <w:rsid w:val="00952A9D"/>
    <w:rsid w:val="00954CED"/>
    <w:rsid w:val="009576FF"/>
    <w:rsid w:val="00961738"/>
    <w:rsid w:val="00961EE3"/>
    <w:rsid w:val="00963347"/>
    <w:rsid w:val="00967B0E"/>
    <w:rsid w:val="00967F6B"/>
    <w:rsid w:val="009714C0"/>
    <w:rsid w:val="00971D0A"/>
    <w:rsid w:val="0097299E"/>
    <w:rsid w:val="0097714C"/>
    <w:rsid w:val="009806FE"/>
    <w:rsid w:val="0098203F"/>
    <w:rsid w:val="009847A6"/>
    <w:rsid w:val="009863E9"/>
    <w:rsid w:val="009866BE"/>
    <w:rsid w:val="00990436"/>
    <w:rsid w:val="00990AD7"/>
    <w:rsid w:val="0099132D"/>
    <w:rsid w:val="009914E4"/>
    <w:rsid w:val="0099248D"/>
    <w:rsid w:val="009935AF"/>
    <w:rsid w:val="00994949"/>
    <w:rsid w:val="00995198"/>
    <w:rsid w:val="00995931"/>
    <w:rsid w:val="009A0C76"/>
    <w:rsid w:val="009A1069"/>
    <w:rsid w:val="009A1E6C"/>
    <w:rsid w:val="009B2F0D"/>
    <w:rsid w:val="009B35C4"/>
    <w:rsid w:val="009B4C82"/>
    <w:rsid w:val="009B5091"/>
    <w:rsid w:val="009B575E"/>
    <w:rsid w:val="009B77D8"/>
    <w:rsid w:val="009B795C"/>
    <w:rsid w:val="009C0C7C"/>
    <w:rsid w:val="009C0F2D"/>
    <w:rsid w:val="009C1A34"/>
    <w:rsid w:val="009C58BB"/>
    <w:rsid w:val="009D132E"/>
    <w:rsid w:val="009D1B4B"/>
    <w:rsid w:val="009D1D92"/>
    <w:rsid w:val="009D29C4"/>
    <w:rsid w:val="009D3AB9"/>
    <w:rsid w:val="009D3BEE"/>
    <w:rsid w:val="009D3EE0"/>
    <w:rsid w:val="009D5BF4"/>
    <w:rsid w:val="009D60DF"/>
    <w:rsid w:val="009D6985"/>
    <w:rsid w:val="009D7303"/>
    <w:rsid w:val="009E3AF0"/>
    <w:rsid w:val="009F1601"/>
    <w:rsid w:val="009F1D48"/>
    <w:rsid w:val="009F2368"/>
    <w:rsid w:val="009F2886"/>
    <w:rsid w:val="009F393F"/>
    <w:rsid w:val="009F3FDB"/>
    <w:rsid w:val="009F5173"/>
    <w:rsid w:val="009F66FB"/>
    <w:rsid w:val="009F7577"/>
    <w:rsid w:val="00A00A03"/>
    <w:rsid w:val="00A00B19"/>
    <w:rsid w:val="00A0621A"/>
    <w:rsid w:val="00A11DB9"/>
    <w:rsid w:val="00A12A0A"/>
    <w:rsid w:val="00A1415F"/>
    <w:rsid w:val="00A160E3"/>
    <w:rsid w:val="00A16BF7"/>
    <w:rsid w:val="00A17A4A"/>
    <w:rsid w:val="00A208A3"/>
    <w:rsid w:val="00A24257"/>
    <w:rsid w:val="00A2561B"/>
    <w:rsid w:val="00A25BD0"/>
    <w:rsid w:val="00A32AB1"/>
    <w:rsid w:val="00A3335D"/>
    <w:rsid w:val="00A3424C"/>
    <w:rsid w:val="00A40289"/>
    <w:rsid w:val="00A46542"/>
    <w:rsid w:val="00A568F2"/>
    <w:rsid w:val="00A57B3E"/>
    <w:rsid w:val="00A600E3"/>
    <w:rsid w:val="00A629DE"/>
    <w:rsid w:val="00A65F6C"/>
    <w:rsid w:val="00A66456"/>
    <w:rsid w:val="00A6775B"/>
    <w:rsid w:val="00A704E2"/>
    <w:rsid w:val="00A71692"/>
    <w:rsid w:val="00A7319C"/>
    <w:rsid w:val="00A77018"/>
    <w:rsid w:val="00A7735D"/>
    <w:rsid w:val="00A81B98"/>
    <w:rsid w:val="00A82304"/>
    <w:rsid w:val="00A82D5F"/>
    <w:rsid w:val="00A837AE"/>
    <w:rsid w:val="00A84359"/>
    <w:rsid w:val="00A8458D"/>
    <w:rsid w:val="00A85316"/>
    <w:rsid w:val="00A87E0A"/>
    <w:rsid w:val="00A91412"/>
    <w:rsid w:val="00AA4645"/>
    <w:rsid w:val="00AA486C"/>
    <w:rsid w:val="00AB0F99"/>
    <w:rsid w:val="00AB696E"/>
    <w:rsid w:val="00AB7B3D"/>
    <w:rsid w:val="00AC0586"/>
    <w:rsid w:val="00AC3836"/>
    <w:rsid w:val="00AC4B6B"/>
    <w:rsid w:val="00AC5002"/>
    <w:rsid w:val="00AC6403"/>
    <w:rsid w:val="00AD5484"/>
    <w:rsid w:val="00AD5C4B"/>
    <w:rsid w:val="00AD61BC"/>
    <w:rsid w:val="00AD6B23"/>
    <w:rsid w:val="00AE047A"/>
    <w:rsid w:val="00AE0FE3"/>
    <w:rsid w:val="00AE17C6"/>
    <w:rsid w:val="00AE5F47"/>
    <w:rsid w:val="00AE6283"/>
    <w:rsid w:val="00AE6DF7"/>
    <w:rsid w:val="00AF2226"/>
    <w:rsid w:val="00AF5076"/>
    <w:rsid w:val="00AF519E"/>
    <w:rsid w:val="00AF5417"/>
    <w:rsid w:val="00B01B8C"/>
    <w:rsid w:val="00B03571"/>
    <w:rsid w:val="00B03FE4"/>
    <w:rsid w:val="00B042C8"/>
    <w:rsid w:val="00B1087D"/>
    <w:rsid w:val="00B11775"/>
    <w:rsid w:val="00B12139"/>
    <w:rsid w:val="00B13703"/>
    <w:rsid w:val="00B138CF"/>
    <w:rsid w:val="00B13FE5"/>
    <w:rsid w:val="00B15426"/>
    <w:rsid w:val="00B15FCC"/>
    <w:rsid w:val="00B166E8"/>
    <w:rsid w:val="00B22DC3"/>
    <w:rsid w:val="00B235B2"/>
    <w:rsid w:val="00B2548E"/>
    <w:rsid w:val="00B25DF8"/>
    <w:rsid w:val="00B3101E"/>
    <w:rsid w:val="00B31178"/>
    <w:rsid w:val="00B31AB9"/>
    <w:rsid w:val="00B3639D"/>
    <w:rsid w:val="00B405D4"/>
    <w:rsid w:val="00B41CF8"/>
    <w:rsid w:val="00B4362D"/>
    <w:rsid w:val="00B46213"/>
    <w:rsid w:val="00B46DD3"/>
    <w:rsid w:val="00B47019"/>
    <w:rsid w:val="00B51C21"/>
    <w:rsid w:val="00B5465A"/>
    <w:rsid w:val="00B5492F"/>
    <w:rsid w:val="00B55205"/>
    <w:rsid w:val="00B5549C"/>
    <w:rsid w:val="00B555C8"/>
    <w:rsid w:val="00B55C0D"/>
    <w:rsid w:val="00B60B67"/>
    <w:rsid w:val="00B63019"/>
    <w:rsid w:val="00B64031"/>
    <w:rsid w:val="00B70D70"/>
    <w:rsid w:val="00B731C6"/>
    <w:rsid w:val="00B74379"/>
    <w:rsid w:val="00B77907"/>
    <w:rsid w:val="00B80229"/>
    <w:rsid w:val="00B812DD"/>
    <w:rsid w:val="00B8137E"/>
    <w:rsid w:val="00B81CC2"/>
    <w:rsid w:val="00B8345D"/>
    <w:rsid w:val="00B83BEA"/>
    <w:rsid w:val="00B850C9"/>
    <w:rsid w:val="00B85A91"/>
    <w:rsid w:val="00B85CE5"/>
    <w:rsid w:val="00B85E55"/>
    <w:rsid w:val="00B85FC5"/>
    <w:rsid w:val="00B95AE4"/>
    <w:rsid w:val="00B969C2"/>
    <w:rsid w:val="00BA3262"/>
    <w:rsid w:val="00BA5ECB"/>
    <w:rsid w:val="00BA7CD4"/>
    <w:rsid w:val="00BB0A69"/>
    <w:rsid w:val="00BB23E0"/>
    <w:rsid w:val="00BB2759"/>
    <w:rsid w:val="00BB3E53"/>
    <w:rsid w:val="00BB7A11"/>
    <w:rsid w:val="00BC4C4D"/>
    <w:rsid w:val="00BC6AD1"/>
    <w:rsid w:val="00BD0BAA"/>
    <w:rsid w:val="00BD1EF8"/>
    <w:rsid w:val="00BD2A7D"/>
    <w:rsid w:val="00BD5118"/>
    <w:rsid w:val="00BE0DDC"/>
    <w:rsid w:val="00BE17B1"/>
    <w:rsid w:val="00BE7037"/>
    <w:rsid w:val="00BF0C1D"/>
    <w:rsid w:val="00BF20E4"/>
    <w:rsid w:val="00BF25A2"/>
    <w:rsid w:val="00BF25C2"/>
    <w:rsid w:val="00BF33CA"/>
    <w:rsid w:val="00C00072"/>
    <w:rsid w:val="00C001BE"/>
    <w:rsid w:val="00C03453"/>
    <w:rsid w:val="00C03DC3"/>
    <w:rsid w:val="00C0437C"/>
    <w:rsid w:val="00C10134"/>
    <w:rsid w:val="00C137CA"/>
    <w:rsid w:val="00C17870"/>
    <w:rsid w:val="00C20B9B"/>
    <w:rsid w:val="00C216F4"/>
    <w:rsid w:val="00C217DD"/>
    <w:rsid w:val="00C24A9C"/>
    <w:rsid w:val="00C24E1A"/>
    <w:rsid w:val="00C24FFB"/>
    <w:rsid w:val="00C27363"/>
    <w:rsid w:val="00C314F9"/>
    <w:rsid w:val="00C31BF2"/>
    <w:rsid w:val="00C3691C"/>
    <w:rsid w:val="00C36B3E"/>
    <w:rsid w:val="00C379F8"/>
    <w:rsid w:val="00C41A7F"/>
    <w:rsid w:val="00C4592F"/>
    <w:rsid w:val="00C51FA1"/>
    <w:rsid w:val="00C52094"/>
    <w:rsid w:val="00C56E45"/>
    <w:rsid w:val="00C574DC"/>
    <w:rsid w:val="00C617F5"/>
    <w:rsid w:val="00C63C80"/>
    <w:rsid w:val="00C63DFE"/>
    <w:rsid w:val="00C65658"/>
    <w:rsid w:val="00C65758"/>
    <w:rsid w:val="00C675C4"/>
    <w:rsid w:val="00C70E20"/>
    <w:rsid w:val="00C7231F"/>
    <w:rsid w:val="00C7463E"/>
    <w:rsid w:val="00C74EBA"/>
    <w:rsid w:val="00C759B9"/>
    <w:rsid w:val="00C75D2B"/>
    <w:rsid w:val="00C76905"/>
    <w:rsid w:val="00C80D57"/>
    <w:rsid w:val="00C814EA"/>
    <w:rsid w:val="00C85DD8"/>
    <w:rsid w:val="00C8784C"/>
    <w:rsid w:val="00C91B64"/>
    <w:rsid w:val="00C925E5"/>
    <w:rsid w:val="00C93CC1"/>
    <w:rsid w:val="00C9494A"/>
    <w:rsid w:val="00C95F64"/>
    <w:rsid w:val="00CA062A"/>
    <w:rsid w:val="00CA35A7"/>
    <w:rsid w:val="00CA4457"/>
    <w:rsid w:val="00CA5089"/>
    <w:rsid w:val="00CA519D"/>
    <w:rsid w:val="00CA7E16"/>
    <w:rsid w:val="00CB1758"/>
    <w:rsid w:val="00CB5976"/>
    <w:rsid w:val="00CB59C2"/>
    <w:rsid w:val="00CB63F6"/>
    <w:rsid w:val="00CB6493"/>
    <w:rsid w:val="00CB7BB9"/>
    <w:rsid w:val="00CC0F4D"/>
    <w:rsid w:val="00CC2306"/>
    <w:rsid w:val="00CC4334"/>
    <w:rsid w:val="00CC5FD3"/>
    <w:rsid w:val="00CC61BC"/>
    <w:rsid w:val="00CC79B7"/>
    <w:rsid w:val="00CD36BD"/>
    <w:rsid w:val="00CD42BD"/>
    <w:rsid w:val="00CD4F29"/>
    <w:rsid w:val="00CD6AB9"/>
    <w:rsid w:val="00CE0115"/>
    <w:rsid w:val="00CE20E5"/>
    <w:rsid w:val="00CE7245"/>
    <w:rsid w:val="00CE7A5E"/>
    <w:rsid w:val="00CE7AEE"/>
    <w:rsid w:val="00CF128C"/>
    <w:rsid w:val="00CF2CE8"/>
    <w:rsid w:val="00CF2EB2"/>
    <w:rsid w:val="00CF487E"/>
    <w:rsid w:val="00CF559A"/>
    <w:rsid w:val="00CF5FC6"/>
    <w:rsid w:val="00CF7DE0"/>
    <w:rsid w:val="00D05BAE"/>
    <w:rsid w:val="00D1071B"/>
    <w:rsid w:val="00D14F2E"/>
    <w:rsid w:val="00D15A33"/>
    <w:rsid w:val="00D177DB"/>
    <w:rsid w:val="00D20556"/>
    <w:rsid w:val="00D20C07"/>
    <w:rsid w:val="00D21D55"/>
    <w:rsid w:val="00D220C2"/>
    <w:rsid w:val="00D24599"/>
    <w:rsid w:val="00D25DDA"/>
    <w:rsid w:val="00D27A00"/>
    <w:rsid w:val="00D27E4D"/>
    <w:rsid w:val="00D300A8"/>
    <w:rsid w:val="00D31349"/>
    <w:rsid w:val="00D3152D"/>
    <w:rsid w:val="00D322C9"/>
    <w:rsid w:val="00D326FC"/>
    <w:rsid w:val="00D36BDF"/>
    <w:rsid w:val="00D427D9"/>
    <w:rsid w:val="00D43044"/>
    <w:rsid w:val="00D45F7E"/>
    <w:rsid w:val="00D46085"/>
    <w:rsid w:val="00D500FC"/>
    <w:rsid w:val="00D51CED"/>
    <w:rsid w:val="00D53613"/>
    <w:rsid w:val="00D54B5F"/>
    <w:rsid w:val="00D56986"/>
    <w:rsid w:val="00D61196"/>
    <w:rsid w:val="00D61A40"/>
    <w:rsid w:val="00D63971"/>
    <w:rsid w:val="00D64093"/>
    <w:rsid w:val="00D65EBB"/>
    <w:rsid w:val="00D66C63"/>
    <w:rsid w:val="00D67BD4"/>
    <w:rsid w:val="00D707A1"/>
    <w:rsid w:val="00D7133D"/>
    <w:rsid w:val="00D71FE8"/>
    <w:rsid w:val="00D7202C"/>
    <w:rsid w:val="00D74743"/>
    <w:rsid w:val="00D74889"/>
    <w:rsid w:val="00D74E92"/>
    <w:rsid w:val="00D84084"/>
    <w:rsid w:val="00D84328"/>
    <w:rsid w:val="00D85232"/>
    <w:rsid w:val="00D85E8E"/>
    <w:rsid w:val="00D95420"/>
    <w:rsid w:val="00D9617B"/>
    <w:rsid w:val="00DA2EDB"/>
    <w:rsid w:val="00DA4A74"/>
    <w:rsid w:val="00DA5DDD"/>
    <w:rsid w:val="00DA7C06"/>
    <w:rsid w:val="00DB03C5"/>
    <w:rsid w:val="00DB149D"/>
    <w:rsid w:val="00DB1E6E"/>
    <w:rsid w:val="00DB1FE5"/>
    <w:rsid w:val="00DB2D4B"/>
    <w:rsid w:val="00DB3E88"/>
    <w:rsid w:val="00DB43E6"/>
    <w:rsid w:val="00DB4831"/>
    <w:rsid w:val="00DB61E9"/>
    <w:rsid w:val="00DB69C9"/>
    <w:rsid w:val="00DB6A84"/>
    <w:rsid w:val="00DB7CC4"/>
    <w:rsid w:val="00DC1420"/>
    <w:rsid w:val="00DC1A28"/>
    <w:rsid w:val="00DC2D78"/>
    <w:rsid w:val="00DC655C"/>
    <w:rsid w:val="00DD1123"/>
    <w:rsid w:val="00DD4909"/>
    <w:rsid w:val="00DE2664"/>
    <w:rsid w:val="00DE323A"/>
    <w:rsid w:val="00DE463C"/>
    <w:rsid w:val="00DE59E8"/>
    <w:rsid w:val="00DE627E"/>
    <w:rsid w:val="00DF0183"/>
    <w:rsid w:val="00DF1454"/>
    <w:rsid w:val="00DF2AEF"/>
    <w:rsid w:val="00DF2B7D"/>
    <w:rsid w:val="00DF4845"/>
    <w:rsid w:val="00DF5FCD"/>
    <w:rsid w:val="00DF6D9E"/>
    <w:rsid w:val="00E019B4"/>
    <w:rsid w:val="00E0325B"/>
    <w:rsid w:val="00E042DF"/>
    <w:rsid w:val="00E07743"/>
    <w:rsid w:val="00E07E44"/>
    <w:rsid w:val="00E11B6C"/>
    <w:rsid w:val="00E143EF"/>
    <w:rsid w:val="00E14B95"/>
    <w:rsid w:val="00E168B2"/>
    <w:rsid w:val="00E203C8"/>
    <w:rsid w:val="00E2056C"/>
    <w:rsid w:val="00E22D60"/>
    <w:rsid w:val="00E24CA7"/>
    <w:rsid w:val="00E3181E"/>
    <w:rsid w:val="00E3601F"/>
    <w:rsid w:val="00E37893"/>
    <w:rsid w:val="00E42C53"/>
    <w:rsid w:val="00E438E1"/>
    <w:rsid w:val="00E4509F"/>
    <w:rsid w:val="00E45F58"/>
    <w:rsid w:val="00E47EE1"/>
    <w:rsid w:val="00E50E64"/>
    <w:rsid w:val="00E51B44"/>
    <w:rsid w:val="00E51D60"/>
    <w:rsid w:val="00E52054"/>
    <w:rsid w:val="00E52530"/>
    <w:rsid w:val="00E530AF"/>
    <w:rsid w:val="00E532A9"/>
    <w:rsid w:val="00E54C32"/>
    <w:rsid w:val="00E55AAB"/>
    <w:rsid w:val="00E5717F"/>
    <w:rsid w:val="00E60C74"/>
    <w:rsid w:val="00E63F1C"/>
    <w:rsid w:val="00E7034E"/>
    <w:rsid w:val="00E71BFB"/>
    <w:rsid w:val="00E74B87"/>
    <w:rsid w:val="00E75A34"/>
    <w:rsid w:val="00E760A3"/>
    <w:rsid w:val="00E77493"/>
    <w:rsid w:val="00E80F6F"/>
    <w:rsid w:val="00E82C5B"/>
    <w:rsid w:val="00E91958"/>
    <w:rsid w:val="00E93CBB"/>
    <w:rsid w:val="00E95373"/>
    <w:rsid w:val="00E95F06"/>
    <w:rsid w:val="00EA04EF"/>
    <w:rsid w:val="00EA104B"/>
    <w:rsid w:val="00EA2EF6"/>
    <w:rsid w:val="00EA5C36"/>
    <w:rsid w:val="00EA6181"/>
    <w:rsid w:val="00EA64A9"/>
    <w:rsid w:val="00EA67E1"/>
    <w:rsid w:val="00EA7730"/>
    <w:rsid w:val="00EA7AC9"/>
    <w:rsid w:val="00EB20B0"/>
    <w:rsid w:val="00EB255A"/>
    <w:rsid w:val="00EB3A29"/>
    <w:rsid w:val="00EB4044"/>
    <w:rsid w:val="00EB612A"/>
    <w:rsid w:val="00EC2577"/>
    <w:rsid w:val="00EC2AFB"/>
    <w:rsid w:val="00EC3444"/>
    <w:rsid w:val="00EC67A8"/>
    <w:rsid w:val="00EC6AD3"/>
    <w:rsid w:val="00EC7C64"/>
    <w:rsid w:val="00ED285A"/>
    <w:rsid w:val="00ED2989"/>
    <w:rsid w:val="00ED2E11"/>
    <w:rsid w:val="00ED5B9B"/>
    <w:rsid w:val="00ED606A"/>
    <w:rsid w:val="00EE0C85"/>
    <w:rsid w:val="00EE2B20"/>
    <w:rsid w:val="00EE34A9"/>
    <w:rsid w:val="00EF21B9"/>
    <w:rsid w:val="00EF280B"/>
    <w:rsid w:val="00EF28C4"/>
    <w:rsid w:val="00EF5502"/>
    <w:rsid w:val="00EF67BB"/>
    <w:rsid w:val="00EF7F70"/>
    <w:rsid w:val="00F01DF9"/>
    <w:rsid w:val="00F033EC"/>
    <w:rsid w:val="00F035FB"/>
    <w:rsid w:val="00F04710"/>
    <w:rsid w:val="00F0556B"/>
    <w:rsid w:val="00F06A76"/>
    <w:rsid w:val="00F06E68"/>
    <w:rsid w:val="00F10CE4"/>
    <w:rsid w:val="00F12F18"/>
    <w:rsid w:val="00F16D8F"/>
    <w:rsid w:val="00F16DD6"/>
    <w:rsid w:val="00F1770D"/>
    <w:rsid w:val="00F202B5"/>
    <w:rsid w:val="00F215A4"/>
    <w:rsid w:val="00F21B2A"/>
    <w:rsid w:val="00F25E27"/>
    <w:rsid w:val="00F2668B"/>
    <w:rsid w:val="00F3022A"/>
    <w:rsid w:val="00F31478"/>
    <w:rsid w:val="00F32969"/>
    <w:rsid w:val="00F32A60"/>
    <w:rsid w:val="00F335AE"/>
    <w:rsid w:val="00F3467F"/>
    <w:rsid w:val="00F40388"/>
    <w:rsid w:val="00F44B43"/>
    <w:rsid w:val="00F46336"/>
    <w:rsid w:val="00F46C0C"/>
    <w:rsid w:val="00F4743B"/>
    <w:rsid w:val="00F475C5"/>
    <w:rsid w:val="00F50062"/>
    <w:rsid w:val="00F5496A"/>
    <w:rsid w:val="00F54F57"/>
    <w:rsid w:val="00F578DE"/>
    <w:rsid w:val="00F70A91"/>
    <w:rsid w:val="00F70FB2"/>
    <w:rsid w:val="00F734F7"/>
    <w:rsid w:val="00F73791"/>
    <w:rsid w:val="00F744A6"/>
    <w:rsid w:val="00F74903"/>
    <w:rsid w:val="00F767A1"/>
    <w:rsid w:val="00F77BFE"/>
    <w:rsid w:val="00F82231"/>
    <w:rsid w:val="00F864CB"/>
    <w:rsid w:val="00F9028A"/>
    <w:rsid w:val="00F961C9"/>
    <w:rsid w:val="00F963C0"/>
    <w:rsid w:val="00FA0C83"/>
    <w:rsid w:val="00FA0F3C"/>
    <w:rsid w:val="00FA2C42"/>
    <w:rsid w:val="00FA33DB"/>
    <w:rsid w:val="00FA3C51"/>
    <w:rsid w:val="00FA6A0B"/>
    <w:rsid w:val="00FB0940"/>
    <w:rsid w:val="00FB1EE5"/>
    <w:rsid w:val="00FB3494"/>
    <w:rsid w:val="00FB4586"/>
    <w:rsid w:val="00FB469C"/>
    <w:rsid w:val="00FB6FA7"/>
    <w:rsid w:val="00FC017D"/>
    <w:rsid w:val="00FC17A4"/>
    <w:rsid w:val="00FC3652"/>
    <w:rsid w:val="00FC3DD1"/>
    <w:rsid w:val="00FC7F97"/>
    <w:rsid w:val="00FD1D70"/>
    <w:rsid w:val="00FD274C"/>
    <w:rsid w:val="00FD3C54"/>
    <w:rsid w:val="00FD4522"/>
    <w:rsid w:val="00FD62AE"/>
    <w:rsid w:val="00FD6E7B"/>
    <w:rsid w:val="00FE06F2"/>
    <w:rsid w:val="00FE70CE"/>
    <w:rsid w:val="00FE7623"/>
    <w:rsid w:val="00FF2B80"/>
    <w:rsid w:val="00FF59E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65500"/>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465500"/>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465500"/>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465500"/>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465500"/>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465500"/>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465500"/>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465500"/>
    <w:rPr>
      <w:rFonts w:ascii="Arial" w:eastAsia="標楷體" w:hAnsi="Arial" w:cs="Times New Roman"/>
      <w:bCs/>
      <w:sz w:val="28"/>
      <w:szCs w:val="48"/>
    </w:rPr>
  </w:style>
  <w:style w:type="character" w:customStyle="1" w:styleId="32">
    <w:name w:val="標題 3 字元"/>
    <w:aliases w:val=" 字元 字元"/>
    <w:link w:val="30"/>
    <w:rsid w:val="00465500"/>
    <w:rPr>
      <w:rFonts w:ascii="Arial" w:eastAsia="標楷體" w:hAnsi="Arial" w:cs="Times New Roman"/>
      <w:bCs/>
      <w:sz w:val="28"/>
      <w:szCs w:val="36"/>
    </w:rPr>
  </w:style>
  <w:style w:type="character" w:customStyle="1" w:styleId="40">
    <w:name w:val="標題 4 字元"/>
    <w:link w:val="4"/>
    <w:uiPriority w:val="9"/>
    <w:rsid w:val="00465500"/>
    <w:rPr>
      <w:rFonts w:ascii="Cambria" w:eastAsia="新細明體" w:hAnsi="Cambria" w:cs="新細明體"/>
      <w:sz w:val="36"/>
      <w:szCs w:val="36"/>
    </w:rPr>
  </w:style>
  <w:style w:type="character" w:customStyle="1" w:styleId="50">
    <w:name w:val="標題 5 字元"/>
    <w:link w:val="5"/>
    <w:uiPriority w:val="9"/>
    <w:rsid w:val="00465500"/>
    <w:rPr>
      <w:rFonts w:ascii="Cambria" w:eastAsia="新細明體" w:hAnsi="Cambria" w:cs="Times New Roman"/>
      <w:b/>
      <w:bCs/>
      <w:sz w:val="36"/>
      <w:szCs w:val="36"/>
    </w:rPr>
  </w:style>
  <w:style w:type="paragraph" w:styleId="a5">
    <w:name w:val="Balloon Text"/>
    <w:aliases w:val=" 字元3"/>
    <w:basedOn w:val="a1"/>
    <w:link w:val="a6"/>
    <w:uiPriority w:val="99"/>
    <w:semiHidden/>
    <w:rsid w:val="00465500"/>
    <w:rPr>
      <w:rFonts w:ascii="Arial" w:hAnsi="Arial"/>
      <w:sz w:val="18"/>
      <w:szCs w:val="18"/>
    </w:rPr>
  </w:style>
  <w:style w:type="character" w:customStyle="1" w:styleId="a6">
    <w:name w:val="註解方塊文字 字元"/>
    <w:aliases w:val=" 字元3 字元"/>
    <w:link w:val="a5"/>
    <w:uiPriority w:val="99"/>
    <w:semiHidden/>
    <w:rsid w:val="00465500"/>
    <w:rPr>
      <w:rFonts w:ascii="Arial" w:eastAsia="新細明體" w:hAnsi="Arial" w:cs="Times New Roman"/>
      <w:sz w:val="18"/>
      <w:szCs w:val="18"/>
    </w:rPr>
  </w:style>
  <w:style w:type="table" w:styleId="a7">
    <w:name w:val="Table Grid"/>
    <w:basedOn w:val="a3"/>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1"/>
    <w:link w:val="a9"/>
    <w:uiPriority w:val="99"/>
    <w:rsid w:val="00465500"/>
    <w:pPr>
      <w:spacing w:line="500" w:lineRule="exact"/>
      <w:ind w:left="1400" w:hangingChars="500" w:hanging="1400"/>
    </w:pPr>
    <w:rPr>
      <w:rFonts w:eastAsia="標楷體"/>
      <w:sz w:val="28"/>
      <w:szCs w:val="20"/>
    </w:rPr>
  </w:style>
  <w:style w:type="character" w:customStyle="1" w:styleId="a9">
    <w:name w:val="本文縮排 字元"/>
    <w:link w:val="a8"/>
    <w:uiPriority w:val="99"/>
    <w:rsid w:val="00465500"/>
    <w:rPr>
      <w:rFonts w:ascii="Times New Roman" w:eastAsia="標楷體" w:hAnsi="Times New Roman" w:cs="Times New Roman"/>
      <w:sz w:val="28"/>
      <w:szCs w:val="20"/>
    </w:rPr>
  </w:style>
  <w:style w:type="paragraph" w:styleId="aa">
    <w:name w:val="Body Text"/>
    <w:basedOn w:val="a1"/>
    <w:link w:val="ab"/>
    <w:rsid w:val="00465500"/>
    <w:pPr>
      <w:spacing w:line="440" w:lineRule="exact"/>
    </w:pPr>
    <w:rPr>
      <w:rFonts w:ascii="華康楷書體W5" w:eastAsia="標楷體"/>
      <w:bCs/>
      <w:spacing w:val="20"/>
      <w:sz w:val="28"/>
      <w:szCs w:val="20"/>
    </w:rPr>
  </w:style>
  <w:style w:type="character" w:customStyle="1" w:styleId="ab">
    <w:name w:val="本文 字元"/>
    <w:link w:val="aa"/>
    <w:rsid w:val="00465500"/>
    <w:rPr>
      <w:rFonts w:ascii="華康楷書體W5" w:eastAsia="標楷體" w:hAnsi="Times New Roman" w:cs="Times New Roman"/>
      <w:bCs/>
      <w:spacing w:val="20"/>
      <w:sz w:val="28"/>
      <w:szCs w:val="20"/>
    </w:rPr>
  </w:style>
  <w:style w:type="paragraph" w:styleId="23">
    <w:name w:val="Body Text Indent 2"/>
    <w:basedOn w:val="a1"/>
    <w:link w:val="24"/>
    <w:rsid w:val="00465500"/>
    <w:pPr>
      <w:spacing w:line="440" w:lineRule="exact"/>
      <w:ind w:left="1440"/>
    </w:pPr>
    <w:rPr>
      <w:rFonts w:ascii="華康楷書體W5" w:eastAsia="標楷體"/>
      <w:bCs/>
      <w:spacing w:val="20"/>
      <w:sz w:val="32"/>
      <w:szCs w:val="20"/>
    </w:rPr>
  </w:style>
  <w:style w:type="character" w:customStyle="1" w:styleId="24">
    <w:name w:val="本文縮排 2 字元"/>
    <w:link w:val="23"/>
    <w:rsid w:val="00465500"/>
    <w:rPr>
      <w:rFonts w:ascii="華康楷書體W5" w:eastAsia="標楷體" w:hAnsi="Times New Roman" w:cs="Times New Roman"/>
      <w:bCs/>
      <w:spacing w:val="20"/>
      <w:sz w:val="32"/>
      <w:szCs w:val="20"/>
    </w:rPr>
  </w:style>
  <w:style w:type="paragraph" w:styleId="25">
    <w:name w:val="Body Text 2"/>
    <w:basedOn w:val="a1"/>
    <w:link w:val="26"/>
    <w:rsid w:val="00465500"/>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465500"/>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465500"/>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465500"/>
    <w:rPr>
      <w:rFonts w:ascii="Times New Roman" w:eastAsia="新細明體" w:hAnsi="Times New Roman" w:cs="Times New Roman"/>
      <w:sz w:val="20"/>
      <w:szCs w:val="20"/>
    </w:rPr>
  </w:style>
  <w:style w:type="paragraph" w:customStyle="1" w:styleId="ae">
    <w:name w:val="章戳"/>
    <w:basedOn w:val="a1"/>
    <w:rsid w:val="00465500"/>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465500"/>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465500"/>
    <w:rPr>
      <w:rFonts w:ascii="華康楷書體W5" w:eastAsia="標楷體" w:hAnsi="Times New Roman" w:cs="Times New Roman"/>
      <w:bCs/>
      <w:spacing w:val="20"/>
      <w:sz w:val="28"/>
      <w:szCs w:val="20"/>
    </w:rPr>
  </w:style>
  <w:style w:type="paragraph" w:customStyle="1" w:styleId="a">
    <w:name w:val="說明一、"/>
    <w:basedOn w:val="a1"/>
    <w:rsid w:val="00465500"/>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465500"/>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465500"/>
    <w:pPr>
      <w:spacing w:line="560" w:lineRule="exact"/>
      <w:ind w:left="1661" w:hanging="1661"/>
    </w:pPr>
    <w:rPr>
      <w:rFonts w:ascii="標楷體" w:eastAsia="標楷體" w:hAnsi="標楷體"/>
      <w:sz w:val="32"/>
    </w:rPr>
  </w:style>
  <w:style w:type="character" w:styleId="af1">
    <w:name w:val="Hyperlink"/>
    <w:uiPriority w:val="99"/>
    <w:rsid w:val="00465500"/>
    <w:rPr>
      <w:color w:val="0000FF"/>
      <w:u w:val="single"/>
    </w:rPr>
  </w:style>
  <w:style w:type="character" w:styleId="af2">
    <w:name w:val="FollowedHyperlink"/>
    <w:uiPriority w:val="99"/>
    <w:rsid w:val="00465500"/>
    <w:rPr>
      <w:color w:val="800080"/>
      <w:u w:val="single"/>
    </w:rPr>
  </w:style>
  <w:style w:type="character" w:styleId="af3">
    <w:name w:val="page number"/>
    <w:rsid w:val="00465500"/>
  </w:style>
  <w:style w:type="paragraph" w:styleId="af4">
    <w:name w:val="header"/>
    <w:basedOn w:val="a1"/>
    <w:link w:val="af5"/>
    <w:uiPriority w:val="99"/>
    <w:rsid w:val="00465500"/>
    <w:pPr>
      <w:tabs>
        <w:tab w:val="center" w:pos="4153"/>
        <w:tab w:val="right" w:pos="8306"/>
      </w:tabs>
      <w:snapToGrid w:val="0"/>
    </w:pPr>
    <w:rPr>
      <w:sz w:val="20"/>
      <w:szCs w:val="20"/>
    </w:rPr>
  </w:style>
  <w:style w:type="character" w:customStyle="1" w:styleId="af5">
    <w:name w:val="頁首 字元"/>
    <w:link w:val="af4"/>
    <w:uiPriority w:val="99"/>
    <w:rsid w:val="00465500"/>
    <w:rPr>
      <w:rFonts w:ascii="Times New Roman" w:eastAsia="新細明體" w:hAnsi="Times New Roman" w:cs="Times New Roman"/>
      <w:sz w:val="20"/>
      <w:szCs w:val="20"/>
    </w:rPr>
  </w:style>
  <w:style w:type="paragraph" w:styleId="35">
    <w:name w:val="Body Text 3"/>
    <w:basedOn w:val="a1"/>
    <w:link w:val="36"/>
    <w:rsid w:val="00465500"/>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465500"/>
    <w:rPr>
      <w:rFonts w:ascii="標楷體" w:eastAsia="標楷體" w:hAnsi="標楷體" w:cs="Times New Roman"/>
      <w:bCs/>
      <w:spacing w:val="-2"/>
      <w:sz w:val="32"/>
      <w:szCs w:val="32"/>
    </w:rPr>
  </w:style>
  <w:style w:type="paragraph" w:styleId="af6">
    <w:name w:val="Date"/>
    <w:basedOn w:val="a1"/>
    <w:next w:val="a1"/>
    <w:link w:val="af7"/>
    <w:uiPriority w:val="99"/>
    <w:rsid w:val="00465500"/>
    <w:pPr>
      <w:spacing w:line="400" w:lineRule="exact"/>
      <w:ind w:firstLine="567"/>
      <w:jc w:val="right"/>
    </w:pPr>
    <w:rPr>
      <w:rFonts w:eastAsia="標楷體"/>
      <w:sz w:val="28"/>
      <w:szCs w:val="20"/>
    </w:rPr>
  </w:style>
  <w:style w:type="character" w:customStyle="1" w:styleId="af7">
    <w:name w:val="日期 字元"/>
    <w:link w:val="af6"/>
    <w:uiPriority w:val="99"/>
    <w:rsid w:val="00465500"/>
    <w:rPr>
      <w:rFonts w:ascii="Times New Roman" w:eastAsia="標楷體" w:hAnsi="Times New Roman" w:cs="Times New Roman"/>
      <w:sz w:val="28"/>
      <w:szCs w:val="20"/>
    </w:rPr>
  </w:style>
  <w:style w:type="paragraph" w:styleId="af8">
    <w:name w:val="Normal Indent"/>
    <w:basedOn w:val="a1"/>
    <w:rsid w:val="00465500"/>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46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465500"/>
    <w:rPr>
      <w:rFonts w:ascii="細明體" w:eastAsia="細明體" w:hAnsi="Courier New" w:cs="Times New Roman"/>
      <w:kern w:val="0"/>
      <w:sz w:val="20"/>
      <w:szCs w:val="20"/>
    </w:rPr>
  </w:style>
  <w:style w:type="paragraph" w:customStyle="1" w:styleId="af9">
    <w:name w:val="內容"/>
    <w:basedOn w:val="af6"/>
    <w:rsid w:val="00465500"/>
    <w:pPr>
      <w:spacing w:line="240" w:lineRule="auto"/>
      <w:ind w:firstLine="0"/>
      <w:jc w:val="left"/>
    </w:pPr>
    <w:rPr>
      <w:rFonts w:eastAsia="華康仿宋體W2"/>
      <w:sz w:val="24"/>
      <w:szCs w:val="24"/>
    </w:rPr>
  </w:style>
  <w:style w:type="paragraph" w:styleId="afa">
    <w:name w:val="Plain Text"/>
    <w:aliases w:val=" 字元2"/>
    <w:basedOn w:val="a1"/>
    <w:link w:val="afb"/>
    <w:rsid w:val="00465500"/>
    <w:rPr>
      <w:rFonts w:ascii="細明體" w:eastAsia="細明體" w:hAnsi="Courier New" w:cs="華康楷書體W5外字集"/>
    </w:rPr>
  </w:style>
  <w:style w:type="character" w:customStyle="1" w:styleId="afb">
    <w:name w:val="純文字 字元"/>
    <w:aliases w:val=" 字元2 字元1"/>
    <w:link w:val="afa"/>
    <w:rsid w:val="00465500"/>
    <w:rPr>
      <w:rFonts w:ascii="細明體" w:eastAsia="細明體" w:hAnsi="Courier New" w:cs="華康楷書體W5外字集"/>
      <w:szCs w:val="24"/>
    </w:rPr>
  </w:style>
  <w:style w:type="paragraph" w:customStyle="1" w:styleId="afc">
    <w:name w:val="立法院公文(備註)"/>
    <w:basedOn w:val="a1"/>
    <w:rsid w:val="00465500"/>
    <w:pPr>
      <w:snapToGrid w:val="0"/>
      <w:spacing w:line="240" w:lineRule="atLeast"/>
      <w:ind w:left="714" w:hanging="714"/>
    </w:pPr>
    <w:rPr>
      <w:rFonts w:ascii="標楷體" w:eastAsia="標楷體" w:hAnsi="標楷體"/>
    </w:rPr>
  </w:style>
  <w:style w:type="paragraph" w:customStyle="1" w:styleId="afd">
    <w:name w:val="立法院(會議名稱)"/>
    <w:basedOn w:val="a1"/>
    <w:rsid w:val="00465500"/>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465500"/>
    <w:pPr>
      <w:kinsoku w:val="0"/>
      <w:snapToGrid w:val="0"/>
      <w:ind w:left="731" w:hanging="731"/>
    </w:pPr>
    <w:rPr>
      <w:rFonts w:ascii="標楷體" w:eastAsia="標楷體" w:hAnsi="標楷體"/>
    </w:rPr>
  </w:style>
  <w:style w:type="paragraph" w:customStyle="1" w:styleId="afe">
    <w:name w:val="立法院(副本)"/>
    <w:basedOn w:val="a1"/>
    <w:rsid w:val="00465500"/>
    <w:pPr>
      <w:spacing w:line="280" w:lineRule="exact"/>
    </w:pPr>
    <w:rPr>
      <w:rFonts w:ascii="標楷體" w:eastAsia="標楷體"/>
    </w:rPr>
  </w:style>
  <w:style w:type="paragraph" w:customStyle="1" w:styleId="14">
    <w:name w:val="標題1"/>
    <w:basedOn w:val="a1"/>
    <w:rsid w:val="00465500"/>
    <w:pPr>
      <w:spacing w:line="440" w:lineRule="exact"/>
    </w:pPr>
    <w:rPr>
      <w:rFonts w:ascii="標楷體" w:eastAsia="標楷體" w:hAnsi="標楷體" w:cs="新細明體"/>
      <w:b/>
      <w:sz w:val="28"/>
      <w:szCs w:val="20"/>
    </w:rPr>
  </w:style>
  <w:style w:type="paragraph" w:customStyle="1" w:styleId="27">
    <w:name w:val="標題2"/>
    <w:basedOn w:val="a1"/>
    <w:rsid w:val="00465500"/>
    <w:pPr>
      <w:spacing w:line="500" w:lineRule="exact"/>
      <w:ind w:leftChars="250" w:left="600"/>
    </w:pPr>
    <w:rPr>
      <w:rFonts w:ascii="標楷體" w:eastAsia="標楷體" w:hAnsi="標楷體"/>
      <w:sz w:val="28"/>
      <w:szCs w:val="28"/>
    </w:rPr>
  </w:style>
  <w:style w:type="paragraph" w:customStyle="1" w:styleId="37">
    <w:name w:val="標題3"/>
    <w:basedOn w:val="a1"/>
    <w:link w:val="38"/>
    <w:rsid w:val="00465500"/>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465500"/>
    <w:rPr>
      <w:rFonts w:ascii="標楷體" w:eastAsia="標楷體" w:hAnsi="標楷體" w:cs="細明體"/>
      <w:sz w:val="28"/>
      <w:szCs w:val="28"/>
    </w:rPr>
  </w:style>
  <w:style w:type="paragraph" w:styleId="15">
    <w:name w:val="toc 1"/>
    <w:basedOn w:val="a1"/>
    <w:next w:val="a1"/>
    <w:link w:val="16"/>
    <w:autoRedefine/>
    <w:uiPriority w:val="39"/>
    <w:qFormat/>
    <w:rsid w:val="00465500"/>
    <w:pPr>
      <w:tabs>
        <w:tab w:val="right" w:leader="middleDot" w:pos="8789"/>
      </w:tabs>
      <w:adjustRightInd w:val="0"/>
      <w:snapToGrid w:val="0"/>
      <w:spacing w:beforeLines="20" w:before="48" w:afterLines="20" w:after="48" w:line="560" w:lineRule="exact"/>
      <w:ind w:leftChars="-118" w:left="-282" w:rightChars="-139" w:right="-334" w:hanging="1"/>
      <w:jc w:val="both"/>
    </w:pPr>
    <w:rPr>
      <w:rFonts w:ascii="標楷體" w:eastAsia="標楷體" w:hAnsi="標楷體" w:cs="細明體"/>
      <w:b/>
      <w:noProof/>
      <w:color w:val="000000"/>
      <w:sz w:val="28"/>
      <w:szCs w:val="28"/>
    </w:rPr>
  </w:style>
  <w:style w:type="paragraph" w:styleId="28">
    <w:name w:val="toc 2"/>
    <w:basedOn w:val="a1"/>
    <w:next w:val="a1"/>
    <w:autoRedefine/>
    <w:uiPriority w:val="39"/>
    <w:qFormat/>
    <w:rsid w:val="00B8345D"/>
    <w:pPr>
      <w:tabs>
        <w:tab w:val="right" w:leader="middleDot" w:pos="8789"/>
      </w:tabs>
      <w:adjustRightInd w:val="0"/>
      <w:snapToGrid w:val="0"/>
      <w:spacing w:beforeLines="20" w:before="72" w:afterLines="20" w:after="72" w:line="460" w:lineRule="exact"/>
      <w:ind w:leftChars="156" w:left="374" w:rightChars="-139" w:right="-334" w:firstLineChars="135" w:firstLine="324"/>
      <w:jc w:val="both"/>
    </w:pPr>
  </w:style>
  <w:style w:type="paragraph" w:styleId="39">
    <w:name w:val="toc 3"/>
    <w:basedOn w:val="a1"/>
    <w:next w:val="a1"/>
    <w:autoRedefine/>
    <w:uiPriority w:val="39"/>
    <w:qFormat/>
    <w:rsid w:val="007B0C4F"/>
    <w:pPr>
      <w:tabs>
        <w:tab w:val="right" w:leader="hyphen" w:pos="8789"/>
        <w:tab w:val="right" w:leader="dot" w:pos="10173"/>
      </w:tabs>
      <w:adjustRightInd w:val="0"/>
      <w:snapToGrid w:val="0"/>
      <w:spacing w:line="400" w:lineRule="exact"/>
      <w:ind w:leftChars="-118" w:left="-282" w:hanging="1"/>
      <w:jc w:val="both"/>
    </w:pPr>
    <w:rPr>
      <w:rFonts w:ascii="標楷體" w:eastAsia="標楷體" w:hAnsi="標楷體"/>
      <w:b/>
      <w:noProof/>
      <w:sz w:val="28"/>
      <w:szCs w:val="28"/>
    </w:rPr>
  </w:style>
  <w:style w:type="numbering" w:customStyle="1" w:styleId="2">
    <w:name w:val="樣式2"/>
    <w:rsid w:val="00465500"/>
    <w:pPr>
      <w:numPr>
        <w:numId w:val="2"/>
      </w:numPr>
    </w:pPr>
  </w:style>
  <w:style w:type="paragraph" w:styleId="aff">
    <w:name w:val="Document Map"/>
    <w:basedOn w:val="a1"/>
    <w:link w:val="aff0"/>
    <w:semiHidden/>
    <w:rsid w:val="00465500"/>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465500"/>
    <w:rPr>
      <w:rFonts w:ascii="Arial" w:eastAsia="新細明體" w:hAnsi="Arial" w:cs="Times New Roman"/>
      <w:kern w:val="0"/>
      <w:szCs w:val="20"/>
      <w:shd w:val="clear" w:color="auto" w:fill="000080"/>
    </w:rPr>
  </w:style>
  <w:style w:type="numbering" w:customStyle="1" w:styleId="1">
    <w:name w:val="樣式1"/>
    <w:rsid w:val="00465500"/>
    <w:pPr>
      <w:numPr>
        <w:numId w:val="3"/>
      </w:numPr>
    </w:pPr>
  </w:style>
  <w:style w:type="character" w:customStyle="1" w:styleId="text1">
    <w:name w:val="text1"/>
    <w:rsid w:val="00465500"/>
    <w:rPr>
      <w:rFonts w:ascii="Arial" w:hAnsi="Arial" w:cs="Arial" w:hint="default"/>
      <w:i w:val="0"/>
      <w:iCs w:val="0"/>
      <w:color w:val="000000"/>
      <w:sz w:val="18"/>
      <w:szCs w:val="18"/>
    </w:rPr>
  </w:style>
  <w:style w:type="paragraph" w:customStyle="1" w:styleId="aff1">
    <w:name w:val="一般項目符號"/>
    <w:basedOn w:val="a1"/>
    <w:next w:val="a1"/>
    <w:rsid w:val="00465500"/>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465500"/>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465500"/>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465500"/>
    <w:rPr>
      <w:rFonts w:ascii="標楷體" w:eastAsia="標楷體" w:hAnsi="標楷體" w:cs="細明體"/>
      <w:sz w:val="28"/>
      <w:szCs w:val="28"/>
    </w:rPr>
  </w:style>
  <w:style w:type="paragraph" w:customStyle="1" w:styleId="17">
    <w:name w:val="報告事項次目錄(原件見1)"/>
    <w:basedOn w:val="a1"/>
    <w:next w:val="a1"/>
    <w:rsid w:val="00465500"/>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465500"/>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465500"/>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465500"/>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465500"/>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465500"/>
    <w:rPr>
      <w:rFonts w:ascii="標楷體" w:eastAsia="標楷體" w:hAnsi="Times New Roman" w:cs="Times New Roman"/>
      <w:b/>
      <w:snapToGrid w:val="0"/>
      <w:sz w:val="28"/>
      <w:szCs w:val="24"/>
    </w:rPr>
  </w:style>
  <w:style w:type="paragraph" w:customStyle="1" w:styleId="aff4">
    <w:name w:val="(一)(二)(三) 字元 字元"/>
    <w:basedOn w:val="a1"/>
    <w:link w:val="aff5"/>
    <w:rsid w:val="00465500"/>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465500"/>
    <w:rPr>
      <w:rFonts w:ascii="標楷體" w:eastAsia="標楷體" w:hAnsi="Times New Roman" w:cs="Times New Roman"/>
      <w:snapToGrid w:val="0"/>
      <w:sz w:val="28"/>
      <w:szCs w:val="28"/>
    </w:rPr>
  </w:style>
  <w:style w:type="paragraph" w:customStyle="1" w:styleId="aff6">
    <w:name w:val="結論"/>
    <w:basedOn w:val="a1"/>
    <w:rsid w:val="00465500"/>
    <w:pPr>
      <w:spacing w:line="500" w:lineRule="exact"/>
      <w:ind w:leftChars="200" w:left="200"/>
      <w:jc w:val="both"/>
    </w:pPr>
    <w:rPr>
      <w:rFonts w:ascii="標楷體" w:eastAsia="標楷體"/>
      <w:snapToGrid w:val="0"/>
      <w:sz w:val="28"/>
      <w:szCs w:val="28"/>
    </w:rPr>
  </w:style>
  <w:style w:type="paragraph" w:customStyle="1" w:styleId="123">
    <w:name w:val="1.2.3."/>
    <w:basedOn w:val="a1"/>
    <w:rsid w:val="00465500"/>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465500"/>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465500"/>
    <w:pPr>
      <w:ind w:leftChars="400" w:left="960" w:hangingChars="200" w:hanging="480"/>
    </w:pPr>
  </w:style>
  <w:style w:type="character" w:customStyle="1" w:styleId="143">
    <w:name w:val="表格內文(14行高) 字元 字元 字元"/>
    <w:link w:val="142"/>
    <w:rsid w:val="00465500"/>
    <w:rPr>
      <w:rFonts w:ascii="標楷體" w:eastAsia="標楷體" w:hAnsi="Times New Roman" w:cs="Times New Roman"/>
      <w:snapToGrid w:val="0"/>
      <w:szCs w:val="28"/>
    </w:rPr>
  </w:style>
  <w:style w:type="paragraph" w:customStyle="1" w:styleId="200">
    <w:name w:val="表格內文(20行高) 字元 字元"/>
    <w:basedOn w:val="142"/>
    <w:link w:val="201"/>
    <w:rsid w:val="00465500"/>
    <w:pPr>
      <w:spacing w:line="400" w:lineRule="exact"/>
    </w:pPr>
  </w:style>
  <w:style w:type="character" w:customStyle="1" w:styleId="201">
    <w:name w:val="表格內文(20行高) 字元 字元 字元"/>
    <w:link w:val="200"/>
    <w:rsid w:val="00465500"/>
  </w:style>
  <w:style w:type="paragraph" w:customStyle="1" w:styleId="aff8">
    <w:name w:val="(一)(二)(三)"/>
    <w:basedOn w:val="a1"/>
    <w:qFormat/>
    <w:rsid w:val="00465500"/>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465500"/>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465500"/>
    <w:pPr>
      <w:adjustRightInd w:val="0"/>
      <w:ind w:leftChars="300" w:firstLineChars="0" w:firstLine="0"/>
    </w:pPr>
  </w:style>
  <w:style w:type="paragraph" w:customStyle="1" w:styleId="affa">
    <w:name w:val="一、說明（首行縮排）"/>
    <w:basedOn w:val="afa"/>
    <w:rsid w:val="00465500"/>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465500"/>
    <w:pPr>
      <w:ind w:leftChars="200" w:left="480"/>
    </w:pPr>
    <w:rPr>
      <w:rFonts w:ascii="Calibri" w:hAnsi="Calibri"/>
      <w:szCs w:val="22"/>
    </w:rPr>
  </w:style>
  <w:style w:type="paragraph" w:customStyle="1" w:styleId="affc">
    <w:name w:val="報告事項次目錄(內文)"/>
    <w:basedOn w:val="a1"/>
    <w:next w:val="a1"/>
    <w:rsid w:val="00465500"/>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465500"/>
    <w:pPr>
      <w:numPr>
        <w:numId w:val="4"/>
      </w:numPr>
    </w:pPr>
  </w:style>
  <w:style w:type="paragraph" w:customStyle="1" w:styleId="affd">
    <w:name w:val="函件(主旨)"/>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465500"/>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465500"/>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465500"/>
    <w:pPr>
      <w:widowControl/>
      <w:snapToGrid w:val="0"/>
      <w:ind w:leftChars="200" w:left="480"/>
    </w:pPr>
    <w:rPr>
      <w:rFonts w:ascii="Calibri" w:hAnsi="Calibri" w:cs="新細明體"/>
      <w:kern w:val="0"/>
      <w:sz w:val="28"/>
      <w:szCs w:val="28"/>
    </w:rPr>
  </w:style>
  <w:style w:type="character" w:customStyle="1" w:styleId="topictitle">
    <w:name w:val="topictitle"/>
    <w:rsid w:val="00465500"/>
  </w:style>
  <w:style w:type="paragraph" w:customStyle="1" w:styleId="afff0">
    <w:name w:val="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465500"/>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465500"/>
    <w:rPr>
      <w:rFonts w:ascii="標楷體" w:eastAsia="標楷體" w:hAnsi="標楷體" w:cs="細明體"/>
      <w:sz w:val="28"/>
      <w:szCs w:val="28"/>
    </w:rPr>
  </w:style>
  <w:style w:type="paragraph" w:customStyle="1" w:styleId="afff1">
    <w:name w:val="函件(受文者)"/>
    <w:basedOn w:val="a1"/>
    <w:next w:val="a1"/>
    <w:rsid w:val="00465500"/>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465500"/>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465500"/>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465500"/>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465500"/>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465500"/>
    <w:pPr>
      <w:ind w:left="720"/>
    </w:pPr>
    <w:rPr>
      <w:rFonts w:ascii="Calibri" w:hAnsi="Calibri"/>
      <w:sz w:val="18"/>
      <w:szCs w:val="18"/>
    </w:rPr>
  </w:style>
  <w:style w:type="paragraph" w:styleId="51">
    <w:name w:val="toc 5"/>
    <w:basedOn w:val="a1"/>
    <w:next w:val="a1"/>
    <w:autoRedefine/>
    <w:uiPriority w:val="39"/>
    <w:unhideWhenUsed/>
    <w:rsid w:val="00465500"/>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465500"/>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465500"/>
    <w:pPr>
      <w:ind w:left="1440"/>
    </w:pPr>
    <w:rPr>
      <w:rFonts w:ascii="Calibri" w:hAnsi="Calibri"/>
      <w:sz w:val="18"/>
      <w:szCs w:val="18"/>
    </w:rPr>
  </w:style>
  <w:style w:type="paragraph" w:styleId="8">
    <w:name w:val="toc 8"/>
    <w:basedOn w:val="a1"/>
    <w:next w:val="a1"/>
    <w:autoRedefine/>
    <w:uiPriority w:val="39"/>
    <w:unhideWhenUsed/>
    <w:rsid w:val="00465500"/>
    <w:pPr>
      <w:ind w:left="1680"/>
    </w:pPr>
    <w:rPr>
      <w:rFonts w:ascii="Calibri" w:hAnsi="Calibri"/>
      <w:sz w:val="18"/>
      <w:szCs w:val="18"/>
    </w:rPr>
  </w:style>
  <w:style w:type="paragraph" w:styleId="9">
    <w:name w:val="toc 9"/>
    <w:basedOn w:val="a1"/>
    <w:next w:val="a1"/>
    <w:autoRedefine/>
    <w:uiPriority w:val="39"/>
    <w:unhideWhenUsed/>
    <w:rsid w:val="00465500"/>
    <w:pPr>
      <w:ind w:left="1920"/>
    </w:pPr>
    <w:rPr>
      <w:rFonts w:ascii="Calibri" w:hAnsi="Calibri"/>
      <w:sz w:val="18"/>
      <w:szCs w:val="18"/>
    </w:rPr>
  </w:style>
  <w:style w:type="character" w:customStyle="1" w:styleId="13">
    <w:name w:val="頁尾 字元1"/>
    <w:aliases w:val=" 字元3 字元 字元 字元"/>
    <w:link w:val="ac"/>
    <w:uiPriority w:val="99"/>
    <w:rsid w:val="00465500"/>
    <w:rPr>
      <w:rFonts w:ascii="Times New Roman" w:eastAsia="細明體" w:hAnsi="Times New Roman" w:cs="Times New Roman"/>
      <w:kern w:val="0"/>
      <w:sz w:val="20"/>
      <w:szCs w:val="20"/>
    </w:rPr>
  </w:style>
  <w:style w:type="paragraph" w:customStyle="1" w:styleId="afff9">
    <w:name w:val="議事錄標題"/>
    <w:basedOn w:val="10"/>
    <w:link w:val="afffa"/>
    <w:qFormat/>
    <w:rsid w:val="00465500"/>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465500"/>
    <w:rPr>
      <w:rFonts w:ascii="Times New Roman" w:eastAsia="標楷體" w:hAnsi="標楷體" w:cs="Times New Roman"/>
      <w:b/>
      <w:bCs/>
      <w:kern w:val="52"/>
      <w:sz w:val="32"/>
      <w:szCs w:val="32"/>
    </w:rPr>
  </w:style>
  <w:style w:type="character" w:customStyle="1" w:styleId="1411">
    <w:name w:val="第二層(14號字) 字元1"/>
    <w:rsid w:val="00465500"/>
    <w:rPr>
      <w:rFonts w:ascii="標楷體" w:eastAsia="標楷體" w:hAnsi="Arial"/>
      <w:b/>
      <w:snapToGrid w:val="0"/>
      <w:color w:val="000000"/>
      <w:kern w:val="2"/>
      <w:sz w:val="28"/>
      <w:szCs w:val="28"/>
      <w:lang w:bidi="ar-SA"/>
    </w:rPr>
  </w:style>
  <w:style w:type="paragraph" w:customStyle="1" w:styleId="18">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465500"/>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465500"/>
    <w:pPr>
      <w:widowControl/>
      <w:spacing w:after="160" w:line="240" w:lineRule="exact"/>
    </w:pPr>
    <w:rPr>
      <w:rFonts w:ascii="Tahoma" w:hAnsi="Tahoma" w:cs="Tahoma"/>
      <w:kern w:val="0"/>
      <w:sz w:val="20"/>
      <w:szCs w:val="20"/>
      <w:lang w:eastAsia="en-US"/>
    </w:rPr>
  </w:style>
  <w:style w:type="numbering" w:customStyle="1" w:styleId="11">
    <w:name w:val="樣式11"/>
    <w:rsid w:val="00465500"/>
    <w:pPr>
      <w:numPr>
        <w:numId w:val="7"/>
      </w:numPr>
    </w:pPr>
  </w:style>
  <w:style w:type="paragraph" w:customStyle="1" w:styleId="-2">
    <w:name w:val="總說明-標題2"/>
    <w:basedOn w:val="20"/>
    <w:next w:val="a1"/>
    <w:link w:val="-20"/>
    <w:qFormat/>
    <w:rsid w:val="00465500"/>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465500"/>
    <w:rPr>
      <w:rFonts w:ascii="標楷體" w:eastAsia="標楷體" w:hAnsi="標楷體" w:cs="Times New Roman"/>
      <w:b/>
      <w:bCs/>
      <w:sz w:val="40"/>
      <w:szCs w:val="40"/>
    </w:rPr>
  </w:style>
  <w:style w:type="character" w:customStyle="1" w:styleId="60">
    <w:name w:val="字元6 字元"/>
    <w:semiHidden/>
    <w:rsid w:val="00465500"/>
    <w:rPr>
      <w:rFonts w:ascii="Cambria" w:eastAsia="新細明體" w:hAnsi="Cambria" w:cs="Times New Roman"/>
      <w:b/>
      <w:bCs/>
      <w:sz w:val="48"/>
      <w:szCs w:val="48"/>
    </w:rPr>
  </w:style>
  <w:style w:type="character" w:customStyle="1" w:styleId="42">
    <w:name w:val="字元4 字元"/>
    <w:rsid w:val="00465500"/>
    <w:rPr>
      <w:kern w:val="2"/>
    </w:rPr>
  </w:style>
  <w:style w:type="paragraph" w:customStyle="1" w:styleId="-">
    <w:name w:val="審議概況-標題一 字元"/>
    <w:basedOn w:val="10"/>
    <w:link w:val="-0"/>
    <w:qFormat/>
    <w:rsid w:val="00465500"/>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465500"/>
    <w:rPr>
      <w:rFonts w:ascii="Times New Roman" w:eastAsia="標楷體" w:hAnsi="標楷體" w:cs="Times New Roman"/>
      <w:b/>
      <w:bCs/>
      <w:kern w:val="52"/>
      <w:sz w:val="32"/>
      <w:szCs w:val="32"/>
    </w:rPr>
  </w:style>
  <w:style w:type="character" w:customStyle="1" w:styleId="70">
    <w:name w:val="字元7 字元"/>
    <w:rsid w:val="00465500"/>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465500"/>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465500"/>
    <w:rPr>
      <w:rFonts w:ascii="Arial" w:eastAsia="標楷體" w:hAnsi="Arial" w:cs="Times New Roman"/>
      <w:b/>
      <w:bCs/>
      <w:sz w:val="28"/>
      <w:szCs w:val="48"/>
    </w:rPr>
  </w:style>
  <w:style w:type="paragraph" w:customStyle="1" w:styleId="3f">
    <w:name w:val="3. 審議概況–標題三"/>
    <w:basedOn w:val="30"/>
    <w:next w:val="a1"/>
    <w:link w:val="3f0"/>
    <w:qFormat/>
    <w:rsid w:val="00465500"/>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465500"/>
    <w:rPr>
      <w:rFonts w:ascii="標楷體" w:eastAsia="標楷體" w:hAnsi="標楷體" w:cs="Times New Roman"/>
      <w:b/>
      <w:bCs/>
      <w:sz w:val="28"/>
      <w:szCs w:val="36"/>
    </w:rPr>
  </w:style>
  <w:style w:type="character" w:customStyle="1" w:styleId="52">
    <w:name w:val="字元5 字元"/>
    <w:semiHidden/>
    <w:rsid w:val="00465500"/>
    <w:rPr>
      <w:rFonts w:ascii="Cambria" w:eastAsia="新細明體" w:hAnsi="Cambria" w:cs="Times New Roman"/>
      <w:b/>
      <w:bCs/>
      <w:kern w:val="2"/>
      <w:sz w:val="36"/>
      <w:szCs w:val="36"/>
    </w:rPr>
  </w:style>
  <w:style w:type="numbering" w:customStyle="1" w:styleId="19">
    <w:name w:val="無清單1"/>
    <w:next w:val="a4"/>
    <w:uiPriority w:val="99"/>
    <w:semiHidden/>
    <w:unhideWhenUsed/>
    <w:rsid w:val="00465500"/>
  </w:style>
  <w:style w:type="table" w:customStyle="1" w:styleId="1a">
    <w:name w:val="表格格線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c">
    <w:name w:val="annotation reference"/>
    <w:uiPriority w:val="99"/>
    <w:semiHidden/>
    <w:unhideWhenUsed/>
    <w:rsid w:val="00465500"/>
    <w:rPr>
      <w:sz w:val="18"/>
      <w:szCs w:val="18"/>
    </w:rPr>
  </w:style>
  <w:style w:type="paragraph" w:styleId="afffd">
    <w:name w:val="annotation text"/>
    <w:aliases w:val=" 字元2 字元"/>
    <w:basedOn w:val="a1"/>
    <w:link w:val="afffe"/>
    <w:uiPriority w:val="99"/>
    <w:unhideWhenUsed/>
    <w:rsid w:val="00465500"/>
    <w:rPr>
      <w:szCs w:val="22"/>
    </w:rPr>
  </w:style>
  <w:style w:type="character" w:customStyle="1" w:styleId="afffe">
    <w:name w:val="註解文字 字元"/>
    <w:aliases w:val=" 字元2 字元 字元"/>
    <w:link w:val="afffd"/>
    <w:uiPriority w:val="99"/>
    <w:rsid w:val="00465500"/>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465500"/>
    <w:rPr>
      <w:b/>
      <w:bCs/>
    </w:rPr>
  </w:style>
  <w:style w:type="character" w:customStyle="1" w:styleId="affff0">
    <w:name w:val="註解主旨 字元"/>
    <w:aliases w:val=" 字元1 字元 字元"/>
    <w:link w:val="affff"/>
    <w:uiPriority w:val="99"/>
    <w:semiHidden/>
    <w:rsid w:val="00465500"/>
    <w:rPr>
      <w:rFonts w:ascii="Times New Roman" w:eastAsia="新細明體" w:hAnsi="Times New Roman" w:cs="Times New Roman"/>
      <w:b/>
      <w:bCs/>
    </w:rPr>
  </w:style>
  <w:style w:type="paragraph" w:styleId="affff1">
    <w:name w:val="footnote text"/>
    <w:basedOn w:val="a1"/>
    <w:link w:val="affff2"/>
    <w:uiPriority w:val="99"/>
    <w:semiHidden/>
    <w:unhideWhenUsed/>
    <w:rsid w:val="00465500"/>
    <w:pPr>
      <w:snapToGrid w:val="0"/>
    </w:pPr>
  </w:style>
  <w:style w:type="character" w:customStyle="1" w:styleId="affff2">
    <w:name w:val="註腳文字 字元"/>
    <w:link w:val="affff1"/>
    <w:uiPriority w:val="99"/>
    <w:semiHidden/>
    <w:rsid w:val="00465500"/>
    <w:rPr>
      <w:rFonts w:ascii="Times New Roman" w:eastAsia="新細明體" w:hAnsi="Times New Roman" w:cs="Times New Roman"/>
      <w:szCs w:val="24"/>
    </w:rPr>
  </w:style>
  <w:style w:type="character" w:styleId="affff3">
    <w:name w:val="footnote reference"/>
    <w:uiPriority w:val="99"/>
    <w:semiHidden/>
    <w:unhideWhenUsed/>
    <w:rsid w:val="00465500"/>
    <w:rPr>
      <w:vertAlign w:val="superscript"/>
    </w:rPr>
  </w:style>
  <w:style w:type="numbering" w:customStyle="1" w:styleId="110">
    <w:name w:val="無清單11"/>
    <w:next w:val="a4"/>
    <w:uiPriority w:val="99"/>
    <w:semiHidden/>
    <w:unhideWhenUsed/>
    <w:rsid w:val="00465500"/>
  </w:style>
  <w:style w:type="paragraph" w:customStyle="1" w:styleId="-4">
    <w:name w:val="審議概況-標題二 字元 字元 字元"/>
    <w:basedOn w:val="20"/>
    <w:next w:val="a1"/>
    <w:link w:val="-5"/>
    <w:qFormat/>
    <w:rsid w:val="00465500"/>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465500"/>
    <w:rPr>
      <w:rFonts w:ascii="Arial" w:eastAsia="標楷體" w:hAnsi="Arial" w:cs="Times New Roman"/>
      <w:b/>
      <w:bCs/>
      <w:sz w:val="32"/>
      <w:szCs w:val="48"/>
    </w:rPr>
  </w:style>
  <w:style w:type="paragraph" w:styleId="affff4">
    <w:name w:val="Revision"/>
    <w:hidden/>
    <w:uiPriority w:val="99"/>
    <w:semiHidden/>
    <w:rsid w:val="00465500"/>
    <w:rPr>
      <w:kern w:val="2"/>
      <w:sz w:val="24"/>
      <w:szCs w:val="22"/>
    </w:rPr>
  </w:style>
  <w:style w:type="paragraph" w:styleId="affff5">
    <w:name w:val="TOC Heading"/>
    <w:basedOn w:val="10"/>
    <w:next w:val="a1"/>
    <w:uiPriority w:val="39"/>
    <w:qFormat/>
    <w:rsid w:val="00465500"/>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465500"/>
    <w:rPr>
      <w:rFonts w:ascii="Times New Roman" w:eastAsia="標楷體" w:hAnsi="Times New Roman" w:cs="Times New Roman"/>
      <w:sz w:val="20"/>
      <w:szCs w:val="20"/>
    </w:rPr>
  </w:style>
  <w:style w:type="character" w:customStyle="1" w:styleId="130">
    <w:name w:val="字元13"/>
    <w:rsid w:val="00465500"/>
    <w:rPr>
      <w:rFonts w:ascii="Times New Roman" w:eastAsia="標楷體" w:hAnsi="Times New Roman" w:cs="Times New Roman"/>
      <w:sz w:val="20"/>
      <w:szCs w:val="20"/>
    </w:rPr>
  </w:style>
  <w:style w:type="character" w:customStyle="1" w:styleId="120">
    <w:name w:val="字元12"/>
    <w:rsid w:val="00465500"/>
    <w:rPr>
      <w:rFonts w:ascii="Times New Roman" w:eastAsia="標楷體" w:hAnsi="Times New Roman" w:cs="Times New Roman"/>
      <w:sz w:val="28"/>
    </w:rPr>
  </w:style>
  <w:style w:type="character" w:customStyle="1" w:styleId="111">
    <w:name w:val="字元11"/>
    <w:semiHidden/>
    <w:rsid w:val="00465500"/>
    <w:rPr>
      <w:rFonts w:ascii="Times New Roman" w:eastAsia="標楷體" w:hAnsi="Times New Roman" w:cs="Times New Roman"/>
      <w:b/>
      <w:bCs/>
      <w:sz w:val="28"/>
    </w:rPr>
  </w:style>
  <w:style w:type="character" w:customStyle="1" w:styleId="100">
    <w:name w:val="字元10"/>
    <w:rsid w:val="00465500"/>
    <w:rPr>
      <w:rFonts w:ascii="Cambria" w:eastAsia="新細明體" w:hAnsi="Cambria" w:cs="Times New Roman"/>
      <w:sz w:val="18"/>
      <w:szCs w:val="18"/>
    </w:rPr>
  </w:style>
  <w:style w:type="character" w:customStyle="1" w:styleId="210">
    <w:name w:val="字元21"/>
    <w:rsid w:val="00465500"/>
    <w:rPr>
      <w:rFonts w:ascii="新細明體" w:hAnsi="Times New Roman"/>
      <w:kern w:val="2"/>
      <w:sz w:val="18"/>
      <w:szCs w:val="18"/>
    </w:rPr>
  </w:style>
  <w:style w:type="character" w:customStyle="1" w:styleId="170">
    <w:name w:val="字元17"/>
    <w:rsid w:val="00465500"/>
    <w:rPr>
      <w:rFonts w:ascii="Cambria" w:eastAsia="新細明體" w:hAnsi="Cambria" w:cs="Times New Roman"/>
      <w:b/>
      <w:bCs/>
      <w:kern w:val="52"/>
      <w:sz w:val="52"/>
      <w:szCs w:val="52"/>
    </w:rPr>
  </w:style>
  <w:style w:type="character" w:customStyle="1" w:styleId="160">
    <w:name w:val="字元16"/>
    <w:rsid w:val="00465500"/>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465500"/>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465500"/>
    <w:rPr>
      <w:rFonts w:ascii="Cambria" w:eastAsia="新細明體" w:hAnsi="Cambria" w:cs="Times New Roman"/>
      <w:b/>
      <w:bCs/>
      <w:kern w:val="2"/>
      <w:sz w:val="36"/>
      <w:szCs w:val="36"/>
    </w:rPr>
  </w:style>
  <w:style w:type="numbering" w:customStyle="1" w:styleId="1110">
    <w:name w:val="無清單111"/>
    <w:next w:val="a4"/>
    <w:semiHidden/>
    <w:unhideWhenUsed/>
    <w:rsid w:val="00465500"/>
  </w:style>
  <w:style w:type="numbering" w:customStyle="1" w:styleId="1111">
    <w:name w:val="無清單1111"/>
    <w:next w:val="a4"/>
    <w:semiHidden/>
    <w:unhideWhenUsed/>
    <w:rsid w:val="00465500"/>
  </w:style>
  <w:style w:type="table" w:customStyle="1" w:styleId="112">
    <w:name w:val="表格格線11"/>
    <w:basedOn w:val="a3"/>
    <w:next w:val="a7"/>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90">
    <w:name w:val="字元19"/>
    <w:rsid w:val="00465500"/>
    <w:rPr>
      <w:rFonts w:ascii="華康楷書體W5" w:eastAsia="標楷體" w:hAnsi="Times New Roman"/>
      <w:bCs/>
      <w:spacing w:val="20"/>
      <w:kern w:val="2"/>
      <w:sz w:val="28"/>
    </w:rPr>
  </w:style>
  <w:style w:type="character" w:customStyle="1" w:styleId="3f1">
    <w:name w:val="標題3 字元 字元 字元 字元 字元 字元 字元"/>
    <w:rsid w:val="00465500"/>
    <w:rPr>
      <w:rFonts w:ascii="標楷體" w:eastAsia="標楷體" w:hAnsi="標楷體" w:cs="細明體"/>
      <w:kern w:val="2"/>
      <w:sz w:val="28"/>
      <w:szCs w:val="28"/>
    </w:rPr>
  </w:style>
  <w:style w:type="character" w:customStyle="1" w:styleId="affff6">
    <w:name w:val="審議概況–標題三 字元"/>
    <w:link w:val="a0"/>
    <w:rsid w:val="00465500"/>
    <w:rPr>
      <w:rFonts w:ascii="Times New Roman" w:eastAsia="標楷體" w:hAnsi="Times New Roman" w:cs="Times New Roman"/>
      <w:b/>
      <w:bCs/>
      <w:sz w:val="28"/>
      <w:szCs w:val="36"/>
    </w:rPr>
  </w:style>
  <w:style w:type="numbering" w:customStyle="1" w:styleId="2d">
    <w:name w:val="無清單2"/>
    <w:next w:val="a4"/>
    <w:uiPriority w:val="99"/>
    <w:semiHidden/>
    <w:unhideWhenUsed/>
    <w:rsid w:val="00465500"/>
  </w:style>
  <w:style w:type="numbering" w:customStyle="1" w:styleId="121">
    <w:name w:val="無清單12"/>
    <w:next w:val="a4"/>
    <w:uiPriority w:val="99"/>
    <w:semiHidden/>
    <w:unhideWhenUsed/>
    <w:rsid w:val="00465500"/>
  </w:style>
  <w:style w:type="numbering" w:customStyle="1" w:styleId="11111">
    <w:name w:val="無清單11111"/>
    <w:next w:val="a4"/>
    <w:semiHidden/>
    <w:unhideWhenUsed/>
    <w:rsid w:val="00465500"/>
  </w:style>
  <w:style w:type="numbering" w:customStyle="1" w:styleId="21">
    <w:name w:val="樣式21"/>
    <w:rsid w:val="00465500"/>
    <w:pPr>
      <w:numPr>
        <w:numId w:val="5"/>
      </w:numPr>
    </w:pPr>
  </w:style>
  <w:style w:type="numbering" w:customStyle="1" w:styleId="31">
    <w:name w:val="樣式31"/>
    <w:basedOn w:val="a4"/>
    <w:rsid w:val="00465500"/>
    <w:pPr>
      <w:numPr>
        <w:numId w:val="6"/>
      </w:numPr>
    </w:pPr>
  </w:style>
  <w:style w:type="table" w:customStyle="1" w:styleId="2e">
    <w:name w:val="表格格線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6">
    <w:name w:val="目錄-議事錄"/>
    <w:basedOn w:val="15"/>
    <w:link w:val="-7"/>
    <w:qFormat/>
    <w:rsid w:val="00465500"/>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465500"/>
    <w:rPr>
      <w:rFonts w:ascii="標楷體" w:eastAsia="標楷體" w:hAnsi="標楷體" w:cs="細明體"/>
      <w:b/>
      <w:noProof/>
      <w:color w:val="000000"/>
      <w:sz w:val="28"/>
      <w:szCs w:val="28"/>
    </w:rPr>
  </w:style>
  <w:style w:type="character" w:customStyle="1" w:styleId="-7">
    <w:name w:val="目錄-議事錄 字元"/>
    <w:link w:val="-6"/>
    <w:rsid w:val="00465500"/>
    <w:rPr>
      <w:rFonts w:ascii="Times New Roman" w:eastAsia="標楷體" w:hAnsi="Times New Roman" w:cs="Times New Roman"/>
      <w:b/>
      <w:sz w:val="28"/>
      <w:szCs w:val="28"/>
    </w:rPr>
  </w:style>
  <w:style w:type="numbering" w:styleId="111111">
    <w:name w:val="Outline List 2"/>
    <w:basedOn w:val="a4"/>
    <w:rsid w:val="00465500"/>
    <w:pPr>
      <w:numPr>
        <w:numId w:val="9"/>
      </w:numPr>
    </w:pPr>
  </w:style>
  <w:style w:type="paragraph" w:customStyle="1" w:styleId="2f">
    <w:name w:val="字元 字元2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465500"/>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465500"/>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465500"/>
    <w:rPr>
      <w:rFonts w:ascii="標楷體" w:eastAsia="標楷體" w:hAnsi="標楷體" w:cs="Times New Roman"/>
      <w:sz w:val="32"/>
      <w:szCs w:val="32"/>
    </w:rPr>
  </w:style>
  <w:style w:type="paragraph" w:customStyle="1" w:styleId="affffb">
    <w:name w:val="第一項條文"/>
    <w:basedOn w:val="a1"/>
    <w:link w:val="affffc"/>
    <w:qFormat/>
    <w:rsid w:val="00465500"/>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465500"/>
    <w:rPr>
      <w:rFonts w:ascii="標楷體" w:eastAsia="標楷體" w:hAnsi="標楷體" w:cs="Times New Roman"/>
      <w:sz w:val="32"/>
      <w:szCs w:val="32"/>
    </w:rPr>
  </w:style>
  <w:style w:type="paragraph" w:customStyle="1" w:styleId="affffd">
    <w:name w:val="第二項條文"/>
    <w:basedOn w:val="affffb"/>
    <w:link w:val="affffe"/>
    <w:qFormat/>
    <w:rsid w:val="00465500"/>
    <w:pPr>
      <w:ind w:firstLineChars="200" w:firstLine="640"/>
    </w:pPr>
  </w:style>
  <w:style w:type="character" w:customStyle="1" w:styleId="affffc">
    <w:name w:val="第一項條文 字元"/>
    <w:link w:val="affffb"/>
    <w:rsid w:val="00465500"/>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465500"/>
    <w:rPr>
      <w:rFonts w:ascii="標楷體" w:eastAsia="標楷體" w:hAnsi="標楷體" w:cs="Times New Roman"/>
      <w:color w:val="000000"/>
      <w:sz w:val="32"/>
      <w:szCs w:val="32"/>
    </w:rPr>
  </w:style>
  <w:style w:type="paragraph" w:customStyle="1" w:styleId="53">
    <w:name w:val="縮排5字元"/>
    <w:basedOn w:val="a1"/>
    <w:rsid w:val="00465500"/>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465500"/>
    <w:rPr>
      <w:rFonts w:ascii="標楷體" w:eastAsia="標楷體" w:cs="標楷體"/>
    </w:rPr>
  </w:style>
  <w:style w:type="paragraph" w:customStyle="1" w:styleId="2f1">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465500"/>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465500"/>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465500"/>
    <w:rPr>
      <w:rFonts w:ascii="標楷體" w:eastAsia="標楷體" w:hAnsi="標楷體"/>
      <w:kern w:val="2"/>
      <w:sz w:val="28"/>
      <w:szCs w:val="28"/>
    </w:rPr>
  </w:style>
  <w:style w:type="numbering" w:customStyle="1" w:styleId="3f2">
    <w:name w:val="無清單3"/>
    <w:next w:val="a4"/>
    <w:uiPriority w:val="99"/>
    <w:semiHidden/>
    <w:unhideWhenUsed/>
    <w:rsid w:val="00465500"/>
  </w:style>
  <w:style w:type="table" w:customStyle="1" w:styleId="3f3">
    <w:name w:val="表格格線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4"/>
    <w:uiPriority w:val="99"/>
    <w:semiHidden/>
    <w:unhideWhenUsed/>
    <w:rsid w:val="00465500"/>
  </w:style>
  <w:style w:type="numbering" w:customStyle="1" w:styleId="1120">
    <w:name w:val="無清單112"/>
    <w:next w:val="a4"/>
    <w:uiPriority w:val="99"/>
    <w:semiHidden/>
    <w:unhideWhenUsed/>
    <w:rsid w:val="00465500"/>
  </w:style>
  <w:style w:type="numbering" w:customStyle="1" w:styleId="1112">
    <w:name w:val="無清單1112"/>
    <w:next w:val="a4"/>
    <w:uiPriority w:val="99"/>
    <w:semiHidden/>
    <w:unhideWhenUsed/>
    <w:rsid w:val="00465500"/>
  </w:style>
  <w:style w:type="numbering" w:customStyle="1" w:styleId="11112">
    <w:name w:val="無清單11112"/>
    <w:next w:val="a4"/>
    <w:uiPriority w:val="99"/>
    <w:semiHidden/>
    <w:unhideWhenUsed/>
    <w:rsid w:val="00465500"/>
  </w:style>
  <w:style w:type="numbering" w:customStyle="1" w:styleId="1111110">
    <w:name w:val="無清單111111"/>
    <w:next w:val="a4"/>
    <w:uiPriority w:val="99"/>
    <w:semiHidden/>
    <w:unhideWhenUsed/>
    <w:rsid w:val="00465500"/>
  </w:style>
  <w:style w:type="numbering" w:customStyle="1" w:styleId="1111111">
    <w:name w:val="無清單1111111"/>
    <w:next w:val="a4"/>
    <w:uiPriority w:val="99"/>
    <w:semiHidden/>
    <w:unhideWhenUsed/>
    <w:rsid w:val="00465500"/>
  </w:style>
  <w:style w:type="numbering" w:customStyle="1" w:styleId="11111111">
    <w:name w:val="無清單11111111"/>
    <w:next w:val="a4"/>
    <w:uiPriority w:val="99"/>
    <w:semiHidden/>
    <w:unhideWhenUsed/>
    <w:rsid w:val="00465500"/>
  </w:style>
  <w:style w:type="paragraph" w:customStyle="1" w:styleId="afffff0">
    <w:name w:val="一、會議內容"/>
    <w:basedOn w:val="a1"/>
    <w:link w:val="afffff1"/>
    <w:qFormat/>
    <w:rsid w:val="00465500"/>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465500"/>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465500"/>
    <w:rPr>
      <w:rFonts w:ascii="Cambria" w:eastAsia="新細明體" w:hAnsi="Cambria" w:cs="Times New Roman"/>
      <w:b/>
      <w:bCs/>
      <w:kern w:val="2"/>
      <w:sz w:val="48"/>
      <w:szCs w:val="48"/>
    </w:rPr>
  </w:style>
  <w:style w:type="paragraph" w:customStyle="1" w:styleId="2f4">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465500"/>
    <w:rPr>
      <w:rFonts w:eastAsia="標楷體"/>
      <w:sz w:val="32"/>
      <w:szCs w:val="24"/>
    </w:rPr>
  </w:style>
  <w:style w:type="paragraph" w:customStyle="1" w:styleId="-9">
    <w:name w:val="時間-議事錄"/>
    <w:basedOn w:val="a1"/>
    <w:link w:val="-8"/>
    <w:qFormat/>
    <w:rsid w:val="00465500"/>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465500"/>
    <w:rPr>
      <w:rFonts w:eastAsia="標楷體"/>
      <w:sz w:val="32"/>
      <w:szCs w:val="24"/>
    </w:rPr>
  </w:style>
  <w:style w:type="paragraph" w:customStyle="1" w:styleId="-b">
    <w:name w:val="報告事項-議事錄"/>
    <w:basedOn w:val="a1"/>
    <w:link w:val="-a"/>
    <w:qFormat/>
    <w:rsid w:val="00465500"/>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465500"/>
    <w:rPr>
      <w:rFonts w:eastAsia="標楷體"/>
      <w:sz w:val="32"/>
      <w:szCs w:val="24"/>
    </w:rPr>
  </w:style>
  <w:style w:type="paragraph" w:customStyle="1" w:styleId="afffff3">
    <w:name w:val="決定"/>
    <w:basedOn w:val="a1"/>
    <w:link w:val="afffff2"/>
    <w:qFormat/>
    <w:rsid w:val="00465500"/>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465500"/>
    <w:rPr>
      <w:rFonts w:eastAsia="標楷體"/>
      <w:sz w:val="32"/>
      <w:szCs w:val="24"/>
    </w:rPr>
  </w:style>
  <w:style w:type="paragraph" w:customStyle="1" w:styleId="afffff5">
    <w:name w:val="一、報告事項"/>
    <w:basedOn w:val="a1"/>
    <w:link w:val="afffff4"/>
    <w:qFormat/>
    <w:rsid w:val="00465500"/>
    <w:pPr>
      <w:adjustRightInd w:val="0"/>
      <w:snapToGrid w:val="0"/>
      <w:spacing w:line="440" w:lineRule="exact"/>
      <w:ind w:left="640" w:hangingChars="200" w:hanging="640"/>
    </w:pPr>
    <w:rPr>
      <w:rFonts w:ascii="Calibri" w:eastAsia="標楷體" w:hAnsi="Calibri"/>
      <w:sz w:val="32"/>
    </w:rPr>
  </w:style>
  <w:style w:type="paragraph" w:customStyle="1" w:styleId="2f5">
    <w:name w:val="字元 字元2 字元 字元 字元 字元 字元"/>
    <w:basedOn w:val="a1"/>
    <w:semiHidden/>
    <w:rsid w:val="00465500"/>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465500"/>
    <w:rPr>
      <w:rFonts w:eastAsia="標楷體"/>
      <w:sz w:val="32"/>
      <w:szCs w:val="24"/>
    </w:rPr>
  </w:style>
  <w:style w:type="paragraph" w:customStyle="1" w:styleId="-d">
    <w:name w:val="預算-項"/>
    <w:basedOn w:val="afffff5"/>
    <w:link w:val="-c"/>
    <w:qFormat/>
    <w:rsid w:val="00465500"/>
    <w:pPr>
      <w:spacing w:line="480" w:lineRule="exact"/>
      <w:ind w:leftChars="118" w:left="638" w:hangingChars="111" w:hanging="355"/>
    </w:pPr>
  </w:style>
  <w:style w:type="character" w:customStyle="1" w:styleId="-e">
    <w:name w:val="預算-款 字元"/>
    <w:link w:val="-f"/>
    <w:locked/>
    <w:rsid w:val="00465500"/>
    <w:rPr>
      <w:rFonts w:eastAsia="標楷體"/>
      <w:sz w:val="32"/>
      <w:szCs w:val="24"/>
    </w:rPr>
  </w:style>
  <w:style w:type="paragraph" w:customStyle="1" w:styleId="-f">
    <w:name w:val="預算-款"/>
    <w:basedOn w:val="-d"/>
    <w:link w:val="-e"/>
    <w:qFormat/>
    <w:rsid w:val="00465500"/>
    <w:pPr>
      <w:ind w:leftChars="1" w:left="639" w:hangingChars="199" w:hanging="637"/>
    </w:pPr>
  </w:style>
  <w:style w:type="character" w:customStyle="1" w:styleId="afffff6">
    <w:name w:val="臨時提案 字元"/>
    <w:link w:val="afffff7"/>
    <w:locked/>
    <w:rsid w:val="00465500"/>
    <w:rPr>
      <w:rFonts w:ascii="標楷體" w:eastAsia="標楷體" w:hAnsi="標楷體" w:cs="新細明體"/>
      <w:color w:val="000000"/>
      <w:sz w:val="32"/>
      <w:szCs w:val="32"/>
    </w:rPr>
  </w:style>
  <w:style w:type="paragraph" w:customStyle="1" w:styleId="afffff7">
    <w:name w:val="臨時提案"/>
    <w:basedOn w:val="a1"/>
    <w:link w:val="afffff6"/>
    <w:qFormat/>
    <w:rsid w:val="00465500"/>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465500"/>
    <w:rPr>
      <w:rFonts w:ascii="標楷體" w:eastAsia="標楷體" w:hAnsi="標楷體" w:cs="新細明體"/>
      <w:color w:val="000000"/>
      <w:sz w:val="32"/>
      <w:szCs w:val="32"/>
    </w:rPr>
  </w:style>
  <w:style w:type="paragraph" w:customStyle="1" w:styleId="afffff9">
    <w:name w:val="提案人"/>
    <w:basedOn w:val="afffff7"/>
    <w:link w:val="afffff8"/>
    <w:qFormat/>
    <w:rsid w:val="00465500"/>
    <w:pPr>
      <w:ind w:leftChars="400" w:left="960" w:firstLineChars="0" w:firstLine="0"/>
    </w:pPr>
  </w:style>
  <w:style w:type="character" w:customStyle="1" w:styleId="afffffa">
    <w:name w:val="（一）討論事項 字元"/>
    <w:link w:val="afffffb"/>
    <w:locked/>
    <w:rsid w:val="00465500"/>
    <w:rPr>
      <w:rFonts w:eastAsia="標楷體"/>
      <w:sz w:val="32"/>
      <w:szCs w:val="24"/>
    </w:rPr>
  </w:style>
  <w:style w:type="paragraph" w:customStyle="1" w:styleId="afffffb">
    <w:name w:val="（一）討論事項"/>
    <w:basedOn w:val="afffff5"/>
    <w:link w:val="afffffa"/>
    <w:qFormat/>
    <w:rsid w:val="00465500"/>
    <w:pPr>
      <w:spacing w:line="480" w:lineRule="exact"/>
      <w:ind w:left="800" w:hangingChars="250" w:hanging="800"/>
    </w:pPr>
  </w:style>
  <w:style w:type="paragraph" w:customStyle="1" w:styleId="afffffc">
    <w:name w:val="字元 字元"/>
    <w:basedOn w:val="a1"/>
    <w:semiHidden/>
    <w:rsid w:val="00465500"/>
    <w:pPr>
      <w:widowControl/>
      <w:spacing w:after="160" w:line="240" w:lineRule="exact"/>
    </w:pPr>
    <w:rPr>
      <w:rFonts w:ascii="Tahoma" w:hAnsi="Tahoma" w:cs="Tahoma"/>
      <w:kern w:val="0"/>
      <w:sz w:val="20"/>
      <w:szCs w:val="20"/>
      <w:lang w:eastAsia="en-US"/>
    </w:rPr>
  </w:style>
  <w:style w:type="paragraph" w:customStyle="1" w:styleId="146">
    <w:name w:val="第二層(14號字)"/>
    <w:rsid w:val="00465500"/>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d">
    <w:name w:val="(一)(二)(三) 字元"/>
    <w:basedOn w:val="a1"/>
    <w:rsid w:val="00465500"/>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465500"/>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465500"/>
    <w:pPr>
      <w:spacing w:line="400" w:lineRule="exact"/>
    </w:pPr>
    <w:rPr>
      <w:rFonts w:ascii="Times New Roman" w:eastAsia="新細明體" w:hAnsi="Times New Roman" w:hint="default"/>
      <w:kern w:val="0"/>
      <w:sz w:val="20"/>
      <w:szCs w:val="20"/>
    </w:rPr>
  </w:style>
  <w:style w:type="paragraph" w:customStyle="1" w:styleId="afffffe">
    <w:name w:val="字元 字元 字元"/>
    <w:basedOn w:val="a1"/>
    <w:semiHidden/>
    <w:rsid w:val="00465500"/>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465500"/>
    <w:rPr>
      <w:rFonts w:ascii="標楷體" w:eastAsia="標楷體" w:hAnsi="標楷體"/>
      <w:sz w:val="32"/>
      <w:szCs w:val="32"/>
    </w:rPr>
  </w:style>
  <w:style w:type="paragraph" w:customStyle="1" w:styleId="-1100">
    <w:name w:val="預算-110項"/>
    <w:basedOn w:val="-d"/>
    <w:link w:val="-110"/>
    <w:qFormat/>
    <w:rsid w:val="00465500"/>
    <w:pPr>
      <w:ind w:leftChars="355" w:left="2266" w:hangingChars="442" w:hanging="1414"/>
    </w:pPr>
    <w:rPr>
      <w:rFonts w:ascii="標楷體" w:hAnsi="標楷體"/>
      <w:szCs w:val="32"/>
    </w:rPr>
  </w:style>
  <w:style w:type="character" w:customStyle="1" w:styleId="-10">
    <w:name w:val="預算-第1項 字元"/>
    <w:link w:val="-11"/>
    <w:locked/>
    <w:rsid w:val="00465500"/>
    <w:rPr>
      <w:rFonts w:ascii="標楷體" w:eastAsia="標楷體" w:hAnsi="標楷體"/>
      <w:sz w:val="32"/>
      <w:szCs w:val="24"/>
    </w:rPr>
  </w:style>
  <w:style w:type="paragraph" w:customStyle="1" w:styleId="-11">
    <w:name w:val="預算-第1項"/>
    <w:basedOn w:val="-d"/>
    <w:link w:val="-10"/>
    <w:qFormat/>
    <w:rsid w:val="00465500"/>
    <w:pPr>
      <w:ind w:left="1560" w:hangingChars="399" w:hanging="1277"/>
    </w:pPr>
    <w:rPr>
      <w:rFonts w:ascii="標楷體" w:hAnsi="標楷體"/>
    </w:rPr>
  </w:style>
  <w:style w:type="paragraph" w:customStyle="1" w:styleId="2f6">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465500"/>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465500"/>
  </w:style>
  <w:style w:type="paragraph" w:customStyle="1" w:styleId="1-16">
    <w:name w:val="標題1-16字"/>
    <w:basedOn w:val="10"/>
    <w:link w:val="1-160"/>
    <w:qFormat/>
    <w:rsid w:val="00465500"/>
    <w:pPr>
      <w:adjustRightInd w:val="0"/>
      <w:snapToGrid w:val="0"/>
    </w:pPr>
    <w:rPr>
      <w:rFonts w:ascii="標楷體" w:hAnsi="標楷體"/>
      <w:sz w:val="32"/>
      <w:szCs w:val="32"/>
    </w:rPr>
  </w:style>
  <w:style w:type="character" w:customStyle="1" w:styleId="1-160">
    <w:name w:val="標題1-16字 字元"/>
    <w:link w:val="1-16"/>
    <w:rsid w:val="00465500"/>
    <w:rPr>
      <w:rFonts w:ascii="標楷體" w:eastAsia="標楷體" w:hAnsi="標楷體" w:cs="Times New Roman"/>
      <w:b/>
      <w:bCs/>
      <w:kern w:val="52"/>
      <w:sz w:val="32"/>
      <w:szCs w:val="32"/>
    </w:rPr>
  </w:style>
  <w:style w:type="table" w:customStyle="1" w:styleId="44">
    <w:name w:val="表格格線4"/>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無清單5"/>
    <w:next w:val="a4"/>
    <w:uiPriority w:val="99"/>
    <w:semiHidden/>
    <w:unhideWhenUsed/>
    <w:rsid w:val="00465500"/>
  </w:style>
  <w:style w:type="table" w:customStyle="1" w:styleId="55">
    <w:name w:val="表格格線5"/>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c">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465500"/>
    <w:rPr>
      <w:rFonts w:eastAsia="標楷體"/>
      <w:sz w:val="32"/>
      <w:szCs w:val="24"/>
    </w:rPr>
  </w:style>
  <w:style w:type="paragraph" w:customStyle="1" w:styleId="1-161">
    <w:name w:val="一、標題1-16字"/>
    <w:basedOn w:val="10"/>
    <w:link w:val="1-162"/>
    <w:qFormat/>
    <w:rsid w:val="00465500"/>
    <w:pPr>
      <w:adjustRightInd w:val="0"/>
      <w:snapToGrid w:val="0"/>
    </w:pPr>
    <w:rPr>
      <w:rFonts w:ascii="標楷體" w:hAnsi="標楷體"/>
      <w:sz w:val="32"/>
      <w:szCs w:val="32"/>
    </w:rPr>
  </w:style>
  <w:style w:type="character" w:customStyle="1" w:styleId="1-162">
    <w:name w:val="一、標題1-16字 字元"/>
    <w:link w:val="1-161"/>
    <w:rsid w:val="00465500"/>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46550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465500"/>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46550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465500"/>
    <w:rPr>
      <w:rFonts w:ascii="Times New Roman" w:eastAsia="標楷體" w:hAnsi="Times New Roman" w:cs="Times New Roman"/>
      <w:b/>
      <w:bCs/>
      <w:sz w:val="28"/>
      <w:szCs w:val="48"/>
    </w:rPr>
  </w:style>
  <w:style w:type="paragraph" w:customStyle="1" w:styleId="affffff">
    <w:name w:val="一、審議概況–標題三"/>
    <w:basedOn w:val="30"/>
    <w:next w:val="a1"/>
    <w:link w:val="affffff0"/>
    <w:qFormat/>
    <w:rsid w:val="0046550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46550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46550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465500"/>
    <w:pPr>
      <w:ind w:left="1418"/>
      <w:outlineLvl w:val="5"/>
    </w:pPr>
  </w:style>
  <w:style w:type="character" w:customStyle="1" w:styleId="affffff0">
    <w:name w:val="一、審議概況–標題三 字元"/>
    <w:link w:val="affffff"/>
    <w:rsid w:val="00465500"/>
    <w:rPr>
      <w:rFonts w:ascii="標楷體" w:eastAsia="標楷體" w:hAnsi="標楷體" w:cs="Times New Roman"/>
      <w:b/>
      <w:bCs/>
      <w:sz w:val="28"/>
      <w:szCs w:val="36"/>
    </w:rPr>
  </w:style>
  <w:style w:type="paragraph" w:customStyle="1" w:styleId="affffff1">
    <w:name w:val="剪報標題一"/>
    <w:basedOn w:val="10"/>
    <w:next w:val="a1"/>
    <w:link w:val="affffff2"/>
    <w:qFormat/>
    <w:rsid w:val="00465500"/>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2">
    <w:name w:val="剪報標題一 字元"/>
    <w:link w:val="affffff1"/>
    <w:rsid w:val="00465500"/>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465500"/>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465500"/>
    <w:rPr>
      <w:rFonts w:ascii="Papyrus" w:eastAsia="華康POP1體W5(P)" w:hAnsi="Papyrus" w:cs="Times New Roman"/>
      <w:b/>
      <w:bCs/>
      <w:sz w:val="28"/>
      <w:szCs w:val="32"/>
    </w:rPr>
  </w:style>
  <w:style w:type="paragraph" w:styleId="affffff3">
    <w:name w:val="Note Heading"/>
    <w:basedOn w:val="a1"/>
    <w:next w:val="a1"/>
    <w:link w:val="affffff4"/>
    <w:uiPriority w:val="99"/>
    <w:unhideWhenUsed/>
    <w:rsid w:val="00465500"/>
    <w:pPr>
      <w:jc w:val="center"/>
    </w:pPr>
    <w:rPr>
      <w:rFonts w:eastAsia="標楷體"/>
      <w:b/>
      <w:sz w:val="32"/>
      <w:szCs w:val="32"/>
    </w:rPr>
  </w:style>
  <w:style w:type="character" w:customStyle="1" w:styleId="affffff4">
    <w:name w:val="註釋標題 字元"/>
    <w:link w:val="affffff3"/>
    <w:uiPriority w:val="99"/>
    <w:rsid w:val="00465500"/>
    <w:rPr>
      <w:rFonts w:ascii="Times New Roman" w:eastAsia="標楷體" w:hAnsi="Times New Roman" w:cs="Times New Roman"/>
      <w:b/>
      <w:sz w:val="32"/>
      <w:szCs w:val="32"/>
    </w:rPr>
  </w:style>
  <w:style w:type="paragraph" w:styleId="affffff5">
    <w:name w:val="Closing"/>
    <w:basedOn w:val="a1"/>
    <w:link w:val="affffff6"/>
    <w:uiPriority w:val="99"/>
    <w:unhideWhenUsed/>
    <w:rsid w:val="00465500"/>
    <w:pPr>
      <w:ind w:leftChars="1800" w:left="100"/>
    </w:pPr>
    <w:rPr>
      <w:rFonts w:eastAsia="標楷體"/>
      <w:b/>
      <w:sz w:val="32"/>
      <w:szCs w:val="32"/>
    </w:rPr>
  </w:style>
  <w:style w:type="character" w:customStyle="1" w:styleId="affffff6">
    <w:name w:val="結語 字元"/>
    <w:link w:val="affffff5"/>
    <w:uiPriority w:val="99"/>
    <w:rsid w:val="00465500"/>
    <w:rPr>
      <w:rFonts w:ascii="Times New Roman" w:eastAsia="標楷體" w:hAnsi="Times New Roman" w:cs="Times New Roman"/>
      <w:b/>
      <w:sz w:val="32"/>
      <w:szCs w:val="32"/>
    </w:rPr>
  </w:style>
  <w:style w:type="character" w:customStyle="1" w:styleId="affffff7">
    <w:name w:val="內文文字_"/>
    <w:link w:val="affffff8"/>
    <w:rsid w:val="00465500"/>
    <w:rPr>
      <w:rFonts w:ascii="細明體" w:eastAsia="細明體" w:hAnsi="細明體" w:cs="細明體"/>
      <w:spacing w:val="-10"/>
      <w:sz w:val="25"/>
      <w:szCs w:val="25"/>
      <w:shd w:val="clear" w:color="auto" w:fill="FFFFFF"/>
    </w:rPr>
  </w:style>
  <w:style w:type="character" w:customStyle="1" w:styleId="-1pt">
    <w:name w:val="內文文字 + 間距 -1 pt"/>
    <w:rsid w:val="004655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4655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4655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8">
    <w:name w:val="內文文字"/>
    <w:basedOn w:val="a1"/>
    <w:link w:val="affffff7"/>
    <w:rsid w:val="00465500"/>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4655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4655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465500"/>
    <w:pPr>
      <w:widowControl/>
      <w:spacing w:before="100" w:beforeAutospacing="1" w:after="100" w:afterAutospacing="1"/>
    </w:pPr>
    <w:rPr>
      <w:kern w:val="0"/>
    </w:rPr>
  </w:style>
  <w:style w:type="paragraph" w:customStyle="1" w:styleId="xl65">
    <w:name w:val="xl65"/>
    <w:basedOn w:val="a1"/>
    <w:rsid w:val="004655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4655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4655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4655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4655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4655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4655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4655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4655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4655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9">
    <w:name w:val="決定 字元 字元"/>
    <w:locked/>
    <w:rsid w:val="00465500"/>
    <w:rPr>
      <w:rFonts w:eastAsia="標楷體"/>
      <w:sz w:val="32"/>
      <w:szCs w:val="24"/>
    </w:rPr>
  </w:style>
  <w:style w:type="character" w:customStyle="1" w:styleId="affffffa">
    <w:name w:val="一、報告事項 字元 字元"/>
    <w:locked/>
    <w:rsid w:val="00465500"/>
    <w:rPr>
      <w:rFonts w:eastAsia="標楷體"/>
      <w:sz w:val="32"/>
      <w:szCs w:val="24"/>
    </w:rPr>
  </w:style>
  <w:style w:type="character" w:customStyle="1" w:styleId="-f5">
    <w:name w:val="預算-項 字元 字元"/>
    <w:locked/>
    <w:rsid w:val="00465500"/>
    <w:rPr>
      <w:rFonts w:eastAsia="標楷體"/>
      <w:sz w:val="32"/>
      <w:szCs w:val="24"/>
    </w:rPr>
  </w:style>
  <w:style w:type="character" w:customStyle="1" w:styleId="-f6">
    <w:name w:val="預算-款 字元 字元"/>
    <w:locked/>
    <w:rsid w:val="00465500"/>
    <w:rPr>
      <w:rFonts w:eastAsia="標楷體"/>
      <w:sz w:val="32"/>
      <w:szCs w:val="24"/>
    </w:rPr>
  </w:style>
  <w:style w:type="character" w:customStyle="1" w:styleId="highlight">
    <w:name w:val="highlight"/>
    <w:rsid w:val="00465500"/>
  </w:style>
  <w:style w:type="character" w:customStyle="1" w:styleId="1410">
    <w:name w:val="表格內文(14行高) 字元1"/>
    <w:link w:val="144"/>
    <w:rsid w:val="00465500"/>
    <w:rPr>
      <w:rFonts w:ascii="標楷體" w:eastAsia="標楷體" w:hAnsi="Times New Roman" w:cs="Times New Roman"/>
      <w:snapToGrid w:val="0"/>
      <w:szCs w:val="28"/>
    </w:rPr>
  </w:style>
  <w:style w:type="paragraph" w:customStyle="1" w:styleId="affffffb">
    <w:name w:val="法律目錄"/>
    <w:basedOn w:val="a1"/>
    <w:rsid w:val="00465500"/>
    <w:pPr>
      <w:adjustRightInd w:val="0"/>
      <w:ind w:leftChars="260" w:left="728"/>
      <w:jc w:val="distribute"/>
      <w:textAlignment w:val="baseline"/>
    </w:pPr>
    <w:rPr>
      <w:rFonts w:eastAsia="標楷體"/>
      <w:kern w:val="0"/>
      <w:sz w:val="32"/>
      <w:szCs w:val="20"/>
    </w:rPr>
  </w:style>
  <w:style w:type="character" w:customStyle="1" w:styleId="tit51">
    <w:name w:val="tit_51"/>
    <w:rsid w:val="00465500"/>
    <w:rPr>
      <w:b/>
      <w:bCs/>
      <w:vanish w:val="0"/>
      <w:webHidden w:val="0"/>
      <w:color w:val="333333"/>
      <w:specVanish w:val="0"/>
    </w:rPr>
  </w:style>
  <w:style w:type="numbering" w:customStyle="1" w:styleId="61">
    <w:name w:val="無清單6"/>
    <w:next w:val="a4"/>
    <w:uiPriority w:val="99"/>
    <w:semiHidden/>
    <w:unhideWhenUsed/>
    <w:rsid w:val="00465500"/>
  </w:style>
  <w:style w:type="table" w:customStyle="1" w:styleId="62">
    <w:name w:val="表格格線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8">
    <w:name w:val="無清單14"/>
    <w:next w:val="a4"/>
    <w:uiPriority w:val="99"/>
    <w:semiHidden/>
    <w:unhideWhenUsed/>
    <w:rsid w:val="00465500"/>
  </w:style>
  <w:style w:type="table" w:customStyle="1" w:styleId="410">
    <w:name w:val="表格格線4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表格格線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表格格線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表格格線11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表格格線1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表格格線1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無清單21"/>
    <w:next w:val="a4"/>
    <w:uiPriority w:val="99"/>
    <w:semiHidden/>
    <w:unhideWhenUsed/>
    <w:rsid w:val="00465500"/>
  </w:style>
  <w:style w:type="table" w:customStyle="1" w:styleId="171">
    <w:name w:val="表格格線1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表格格線1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表格格線1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3">
    <w:name w:val="表格格線2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表格格線2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表格格線2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表格格線2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表格格線2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無清單31"/>
    <w:next w:val="a4"/>
    <w:uiPriority w:val="99"/>
    <w:semiHidden/>
    <w:unhideWhenUsed/>
    <w:rsid w:val="00465500"/>
  </w:style>
  <w:style w:type="table" w:customStyle="1" w:styleId="270">
    <w:name w:val="表格格線2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無清單41"/>
    <w:next w:val="a4"/>
    <w:uiPriority w:val="99"/>
    <w:semiHidden/>
    <w:unhideWhenUsed/>
    <w:rsid w:val="00465500"/>
  </w:style>
  <w:style w:type="table" w:customStyle="1" w:styleId="280">
    <w:name w:val="表格格線2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表格格線2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
    <w:name w:val="無清單51"/>
    <w:next w:val="a4"/>
    <w:uiPriority w:val="99"/>
    <w:semiHidden/>
    <w:unhideWhenUsed/>
    <w:rsid w:val="00465500"/>
  </w:style>
  <w:style w:type="table" w:customStyle="1" w:styleId="311">
    <w:name w:val="表格格線3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0">
    <w:name w:val="無清單61"/>
    <w:next w:val="a4"/>
    <w:uiPriority w:val="99"/>
    <w:semiHidden/>
    <w:unhideWhenUsed/>
    <w:rsid w:val="00465500"/>
  </w:style>
  <w:style w:type="table" w:customStyle="1" w:styleId="320">
    <w:name w:val="表格格線3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無清單7"/>
    <w:next w:val="a4"/>
    <w:uiPriority w:val="99"/>
    <w:semiHidden/>
    <w:unhideWhenUsed/>
    <w:rsid w:val="00465500"/>
  </w:style>
  <w:style w:type="table" w:customStyle="1" w:styleId="340">
    <w:name w:val="表格格線3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表格格線3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表格格線3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表格格線3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0">
    <w:name w:val="表格格線3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
    <w:name w:val="無清單8"/>
    <w:next w:val="a4"/>
    <w:uiPriority w:val="99"/>
    <w:semiHidden/>
    <w:unhideWhenUsed/>
    <w:rsid w:val="00465500"/>
  </w:style>
  <w:style w:type="table" w:customStyle="1" w:styleId="390">
    <w:name w:val="表格格線3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
    <w:name w:val="無清單9"/>
    <w:next w:val="a4"/>
    <w:uiPriority w:val="99"/>
    <w:semiHidden/>
    <w:unhideWhenUsed/>
    <w:rsid w:val="00465500"/>
  </w:style>
  <w:style w:type="table" w:customStyle="1" w:styleId="420">
    <w:name w:val="表格格線4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c">
    <w:name w:val="字元"/>
    <w:basedOn w:val="a1"/>
    <w:rsid w:val="00465500"/>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465500"/>
    <w:rPr>
      <w:rFonts w:ascii="標楷體" w:eastAsia="標楷體" w:hAnsi="標楷體" w:cs="Times New Roman"/>
      <w:sz w:val="28"/>
      <w:szCs w:val="24"/>
    </w:rPr>
  </w:style>
  <w:style w:type="paragraph" w:styleId="affffffd">
    <w:name w:val="Salutation"/>
    <w:basedOn w:val="a1"/>
    <w:next w:val="a1"/>
    <w:link w:val="affffffe"/>
    <w:uiPriority w:val="99"/>
    <w:unhideWhenUsed/>
    <w:rsid w:val="00465500"/>
    <w:rPr>
      <w:rFonts w:ascii="Calibri" w:hAnsi="Calibri"/>
      <w:szCs w:val="22"/>
    </w:rPr>
  </w:style>
  <w:style w:type="character" w:customStyle="1" w:styleId="affffffe">
    <w:name w:val="問候 字元"/>
    <w:link w:val="affffffd"/>
    <w:uiPriority w:val="99"/>
    <w:rsid w:val="00465500"/>
    <w:rPr>
      <w:rFonts w:ascii="Calibri" w:eastAsia="新細明體" w:hAnsi="Calibri" w:cs="Times New Roman"/>
    </w:rPr>
  </w:style>
  <w:style w:type="character" w:styleId="afffffff">
    <w:name w:val="Emphasis"/>
    <w:uiPriority w:val="20"/>
    <w:qFormat/>
    <w:rsid w:val="00465500"/>
    <w:rPr>
      <w:i/>
      <w:iCs/>
    </w:rPr>
  </w:style>
  <w:style w:type="table" w:customStyle="1" w:styleId="430">
    <w:name w:val="表格格線4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3">
    <w:name w:val="無清單10"/>
    <w:next w:val="a4"/>
    <w:uiPriority w:val="99"/>
    <w:semiHidden/>
    <w:unhideWhenUsed/>
    <w:rsid w:val="00465500"/>
  </w:style>
  <w:style w:type="table" w:customStyle="1" w:styleId="440">
    <w:name w:val="表格格線4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表格格線5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表格格線5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表格格線5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表格格線6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表格格線6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表格格線6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0">
    <w:name w:val="表格格線7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表格格線7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表格格線7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表格格線7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表格格線8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c">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465500"/>
    <w:rPr>
      <w:rFonts w:ascii="Cambria" w:eastAsia="新細明體" w:hAnsi="Cambria" w:cs="Times New Roman"/>
      <w:b/>
      <w:bCs/>
      <w:sz w:val="48"/>
      <w:szCs w:val="48"/>
    </w:rPr>
  </w:style>
  <w:style w:type="character" w:customStyle="1" w:styleId="4a">
    <w:name w:val="字元4 字元"/>
    <w:rsid w:val="00465500"/>
    <w:rPr>
      <w:kern w:val="2"/>
    </w:rPr>
  </w:style>
  <w:style w:type="character" w:customStyle="1" w:styleId="7a">
    <w:name w:val="字元7 字元"/>
    <w:rsid w:val="00465500"/>
    <w:rPr>
      <w:rFonts w:ascii="Cambria" w:eastAsia="新細明體" w:hAnsi="Cambria" w:cs="Times New Roman"/>
      <w:b/>
      <w:bCs/>
      <w:kern w:val="52"/>
      <w:sz w:val="52"/>
      <w:szCs w:val="52"/>
    </w:rPr>
  </w:style>
  <w:style w:type="character" w:customStyle="1" w:styleId="5a">
    <w:name w:val="字元5 字元"/>
    <w:semiHidden/>
    <w:rsid w:val="00465500"/>
    <w:rPr>
      <w:rFonts w:ascii="Cambria" w:eastAsia="新細明體" w:hAnsi="Cambria" w:cs="Times New Roman"/>
      <w:b/>
      <w:bCs/>
      <w:kern w:val="2"/>
      <w:sz w:val="36"/>
      <w:szCs w:val="36"/>
    </w:rPr>
  </w:style>
  <w:style w:type="character" w:customStyle="1" w:styleId="14a">
    <w:name w:val="字元14"/>
    <w:rsid w:val="00465500"/>
    <w:rPr>
      <w:rFonts w:ascii="Times New Roman" w:eastAsia="標楷體" w:hAnsi="Times New Roman" w:cs="Times New Roman"/>
      <w:sz w:val="20"/>
      <w:szCs w:val="20"/>
    </w:rPr>
  </w:style>
  <w:style w:type="character" w:customStyle="1" w:styleId="133">
    <w:name w:val="字元13"/>
    <w:rsid w:val="00465500"/>
    <w:rPr>
      <w:rFonts w:ascii="Times New Roman" w:eastAsia="標楷體" w:hAnsi="Times New Roman" w:cs="Times New Roman"/>
      <w:sz w:val="20"/>
      <w:szCs w:val="20"/>
    </w:rPr>
  </w:style>
  <w:style w:type="character" w:customStyle="1" w:styleId="124">
    <w:name w:val="字元12"/>
    <w:rsid w:val="00465500"/>
    <w:rPr>
      <w:rFonts w:ascii="Times New Roman" w:eastAsia="標楷體" w:hAnsi="Times New Roman" w:cs="Times New Roman"/>
      <w:sz w:val="28"/>
    </w:rPr>
  </w:style>
  <w:style w:type="character" w:customStyle="1" w:styleId="113">
    <w:name w:val="字元11"/>
    <w:semiHidden/>
    <w:rsid w:val="00465500"/>
    <w:rPr>
      <w:rFonts w:ascii="Times New Roman" w:eastAsia="標楷體" w:hAnsi="Times New Roman" w:cs="Times New Roman"/>
      <w:b/>
      <w:bCs/>
      <w:sz w:val="28"/>
    </w:rPr>
  </w:style>
  <w:style w:type="character" w:customStyle="1" w:styleId="104">
    <w:name w:val="字元10"/>
    <w:rsid w:val="00465500"/>
    <w:rPr>
      <w:rFonts w:ascii="Cambria" w:eastAsia="新細明體" w:hAnsi="Cambria" w:cs="Times New Roman"/>
      <w:sz w:val="18"/>
      <w:szCs w:val="18"/>
    </w:rPr>
  </w:style>
  <w:style w:type="character" w:customStyle="1" w:styleId="214">
    <w:name w:val="字元21"/>
    <w:rsid w:val="00465500"/>
    <w:rPr>
      <w:rFonts w:ascii="新細明體" w:hAnsi="Times New Roman"/>
      <w:kern w:val="2"/>
      <w:sz w:val="18"/>
      <w:szCs w:val="18"/>
    </w:rPr>
  </w:style>
  <w:style w:type="character" w:customStyle="1" w:styleId="172">
    <w:name w:val="字元17"/>
    <w:rsid w:val="00465500"/>
    <w:rPr>
      <w:rFonts w:ascii="Cambria" w:eastAsia="新細明體" w:hAnsi="Cambria" w:cs="Times New Roman"/>
      <w:b/>
      <w:bCs/>
      <w:kern w:val="52"/>
      <w:sz w:val="52"/>
      <w:szCs w:val="52"/>
    </w:rPr>
  </w:style>
  <w:style w:type="character" w:customStyle="1" w:styleId="162">
    <w:name w:val="字元16"/>
    <w:rsid w:val="00465500"/>
    <w:rPr>
      <w:rFonts w:ascii="Cambria" w:eastAsia="新細明體" w:hAnsi="Cambria" w:cs="Times New Roman"/>
      <w:b/>
      <w:bCs/>
      <w:kern w:val="2"/>
      <w:sz w:val="48"/>
      <w:szCs w:val="48"/>
    </w:rPr>
  </w:style>
  <w:style w:type="character" w:customStyle="1" w:styleId="152">
    <w:name w:val="字元15"/>
    <w:rsid w:val="00465500"/>
    <w:rPr>
      <w:rFonts w:ascii="Cambria" w:eastAsia="新細明體" w:hAnsi="Cambria" w:cs="Times New Roman"/>
      <w:b/>
      <w:bCs/>
      <w:kern w:val="2"/>
      <w:sz w:val="36"/>
      <w:szCs w:val="36"/>
    </w:rPr>
  </w:style>
  <w:style w:type="character" w:customStyle="1" w:styleId="192">
    <w:name w:val="字元19"/>
    <w:rsid w:val="00465500"/>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3">
    <w:name w:val="無清單15"/>
    <w:next w:val="a4"/>
    <w:uiPriority w:val="99"/>
    <w:semiHidden/>
    <w:unhideWhenUsed/>
    <w:rsid w:val="00465500"/>
  </w:style>
  <w:style w:type="table" w:customStyle="1" w:styleId="85">
    <w:name w:val="表格格線8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04">
    <w:name w:val="表格內文(20行高)"/>
    <w:basedOn w:val="a1"/>
    <w:rsid w:val="00465500"/>
    <w:pPr>
      <w:spacing w:line="400" w:lineRule="exact"/>
    </w:pPr>
    <w:rPr>
      <w:rFonts w:ascii="標楷體" w:eastAsia="標楷體"/>
      <w:snapToGrid w:val="0"/>
      <w:szCs w:val="28"/>
    </w:rPr>
  </w:style>
  <w:style w:type="paragraph" w:customStyle="1" w:styleId="afffffff0">
    <w:name w:val="預算提案用"/>
    <w:basedOn w:val="a1"/>
    <w:link w:val="afffffff1"/>
    <w:qFormat/>
    <w:rsid w:val="00465500"/>
    <w:pPr>
      <w:spacing w:line="380" w:lineRule="exact"/>
      <w:ind w:leftChars="117" w:left="761" w:hangingChars="200" w:hanging="480"/>
      <w:contextualSpacing/>
      <w:jc w:val="both"/>
    </w:pPr>
    <w:rPr>
      <w:rFonts w:ascii="華康細明體" w:eastAsia="華康細明體"/>
    </w:rPr>
  </w:style>
  <w:style w:type="character" w:customStyle="1" w:styleId="afffffff1">
    <w:name w:val="預算提案用 字元"/>
    <w:link w:val="afffffff0"/>
    <w:rsid w:val="00465500"/>
    <w:rPr>
      <w:rFonts w:ascii="華康細明體" w:eastAsia="華康細明體" w:hAnsi="Times New Roman" w:cs="Times New Roman"/>
      <w:szCs w:val="24"/>
    </w:rPr>
  </w:style>
  <w:style w:type="paragraph" w:customStyle="1" w:styleId="Default">
    <w:name w:val="Default"/>
    <w:rsid w:val="00DC1420"/>
    <w:pPr>
      <w:widowControl w:val="0"/>
      <w:autoSpaceDE w:val="0"/>
      <w:autoSpaceDN w:val="0"/>
      <w:adjustRightInd w:val="0"/>
    </w:pPr>
    <w:rPr>
      <w:rFonts w:ascii="Times New Roman" w:eastAsiaTheme="minorEastAsia"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65500"/>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465500"/>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465500"/>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465500"/>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465500"/>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465500"/>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465500"/>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465500"/>
    <w:rPr>
      <w:rFonts w:ascii="Arial" w:eastAsia="標楷體" w:hAnsi="Arial" w:cs="Times New Roman"/>
      <w:bCs/>
      <w:sz w:val="28"/>
      <w:szCs w:val="48"/>
    </w:rPr>
  </w:style>
  <w:style w:type="character" w:customStyle="1" w:styleId="32">
    <w:name w:val="標題 3 字元"/>
    <w:aliases w:val=" 字元 字元"/>
    <w:link w:val="30"/>
    <w:rsid w:val="00465500"/>
    <w:rPr>
      <w:rFonts w:ascii="Arial" w:eastAsia="標楷體" w:hAnsi="Arial" w:cs="Times New Roman"/>
      <w:bCs/>
      <w:sz w:val="28"/>
      <w:szCs w:val="36"/>
    </w:rPr>
  </w:style>
  <w:style w:type="character" w:customStyle="1" w:styleId="40">
    <w:name w:val="標題 4 字元"/>
    <w:link w:val="4"/>
    <w:uiPriority w:val="9"/>
    <w:rsid w:val="00465500"/>
    <w:rPr>
      <w:rFonts w:ascii="Cambria" w:eastAsia="新細明體" w:hAnsi="Cambria" w:cs="新細明體"/>
      <w:sz w:val="36"/>
      <w:szCs w:val="36"/>
    </w:rPr>
  </w:style>
  <w:style w:type="character" w:customStyle="1" w:styleId="50">
    <w:name w:val="標題 5 字元"/>
    <w:link w:val="5"/>
    <w:uiPriority w:val="9"/>
    <w:rsid w:val="00465500"/>
    <w:rPr>
      <w:rFonts w:ascii="Cambria" w:eastAsia="新細明體" w:hAnsi="Cambria" w:cs="Times New Roman"/>
      <w:b/>
      <w:bCs/>
      <w:sz w:val="36"/>
      <w:szCs w:val="36"/>
    </w:rPr>
  </w:style>
  <w:style w:type="paragraph" w:styleId="a5">
    <w:name w:val="Balloon Text"/>
    <w:aliases w:val=" 字元3"/>
    <w:basedOn w:val="a1"/>
    <w:link w:val="a6"/>
    <w:uiPriority w:val="99"/>
    <w:semiHidden/>
    <w:rsid w:val="00465500"/>
    <w:rPr>
      <w:rFonts w:ascii="Arial" w:hAnsi="Arial"/>
      <w:sz w:val="18"/>
      <w:szCs w:val="18"/>
    </w:rPr>
  </w:style>
  <w:style w:type="character" w:customStyle="1" w:styleId="a6">
    <w:name w:val="註解方塊文字 字元"/>
    <w:aliases w:val=" 字元3 字元"/>
    <w:link w:val="a5"/>
    <w:uiPriority w:val="99"/>
    <w:semiHidden/>
    <w:rsid w:val="00465500"/>
    <w:rPr>
      <w:rFonts w:ascii="Arial" w:eastAsia="新細明體" w:hAnsi="Arial" w:cs="Times New Roman"/>
      <w:sz w:val="18"/>
      <w:szCs w:val="18"/>
    </w:rPr>
  </w:style>
  <w:style w:type="table" w:styleId="a7">
    <w:name w:val="Table Grid"/>
    <w:basedOn w:val="a3"/>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1"/>
    <w:link w:val="a9"/>
    <w:uiPriority w:val="99"/>
    <w:rsid w:val="00465500"/>
    <w:pPr>
      <w:spacing w:line="500" w:lineRule="exact"/>
      <w:ind w:left="1400" w:hangingChars="500" w:hanging="1400"/>
    </w:pPr>
    <w:rPr>
      <w:rFonts w:eastAsia="標楷體"/>
      <w:sz w:val="28"/>
      <w:szCs w:val="20"/>
    </w:rPr>
  </w:style>
  <w:style w:type="character" w:customStyle="1" w:styleId="a9">
    <w:name w:val="本文縮排 字元"/>
    <w:link w:val="a8"/>
    <w:uiPriority w:val="99"/>
    <w:rsid w:val="00465500"/>
    <w:rPr>
      <w:rFonts w:ascii="Times New Roman" w:eastAsia="標楷體" w:hAnsi="Times New Roman" w:cs="Times New Roman"/>
      <w:sz w:val="28"/>
      <w:szCs w:val="20"/>
    </w:rPr>
  </w:style>
  <w:style w:type="paragraph" w:styleId="aa">
    <w:name w:val="Body Text"/>
    <w:basedOn w:val="a1"/>
    <w:link w:val="ab"/>
    <w:rsid w:val="00465500"/>
    <w:pPr>
      <w:spacing w:line="440" w:lineRule="exact"/>
    </w:pPr>
    <w:rPr>
      <w:rFonts w:ascii="華康楷書體W5" w:eastAsia="標楷體"/>
      <w:bCs/>
      <w:spacing w:val="20"/>
      <w:sz w:val="28"/>
      <w:szCs w:val="20"/>
    </w:rPr>
  </w:style>
  <w:style w:type="character" w:customStyle="1" w:styleId="ab">
    <w:name w:val="本文 字元"/>
    <w:link w:val="aa"/>
    <w:rsid w:val="00465500"/>
    <w:rPr>
      <w:rFonts w:ascii="華康楷書體W5" w:eastAsia="標楷體" w:hAnsi="Times New Roman" w:cs="Times New Roman"/>
      <w:bCs/>
      <w:spacing w:val="20"/>
      <w:sz w:val="28"/>
      <w:szCs w:val="20"/>
    </w:rPr>
  </w:style>
  <w:style w:type="paragraph" w:styleId="23">
    <w:name w:val="Body Text Indent 2"/>
    <w:basedOn w:val="a1"/>
    <w:link w:val="24"/>
    <w:rsid w:val="00465500"/>
    <w:pPr>
      <w:spacing w:line="440" w:lineRule="exact"/>
      <w:ind w:left="1440"/>
    </w:pPr>
    <w:rPr>
      <w:rFonts w:ascii="華康楷書體W5" w:eastAsia="標楷體"/>
      <w:bCs/>
      <w:spacing w:val="20"/>
      <w:sz w:val="32"/>
      <w:szCs w:val="20"/>
    </w:rPr>
  </w:style>
  <w:style w:type="character" w:customStyle="1" w:styleId="24">
    <w:name w:val="本文縮排 2 字元"/>
    <w:link w:val="23"/>
    <w:rsid w:val="00465500"/>
    <w:rPr>
      <w:rFonts w:ascii="華康楷書體W5" w:eastAsia="標楷體" w:hAnsi="Times New Roman" w:cs="Times New Roman"/>
      <w:bCs/>
      <w:spacing w:val="20"/>
      <w:sz w:val="32"/>
      <w:szCs w:val="20"/>
    </w:rPr>
  </w:style>
  <w:style w:type="paragraph" w:styleId="25">
    <w:name w:val="Body Text 2"/>
    <w:basedOn w:val="a1"/>
    <w:link w:val="26"/>
    <w:rsid w:val="00465500"/>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465500"/>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465500"/>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465500"/>
    <w:rPr>
      <w:rFonts w:ascii="Times New Roman" w:eastAsia="新細明體" w:hAnsi="Times New Roman" w:cs="Times New Roman"/>
      <w:sz w:val="20"/>
      <w:szCs w:val="20"/>
    </w:rPr>
  </w:style>
  <w:style w:type="paragraph" w:customStyle="1" w:styleId="ae">
    <w:name w:val="章戳"/>
    <w:basedOn w:val="a1"/>
    <w:rsid w:val="00465500"/>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465500"/>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465500"/>
    <w:rPr>
      <w:rFonts w:ascii="華康楷書體W5" w:eastAsia="標楷體" w:hAnsi="Times New Roman" w:cs="Times New Roman"/>
      <w:bCs/>
      <w:spacing w:val="20"/>
      <w:sz w:val="28"/>
      <w:szCs w:val="20"/>
    </w:rPr>
  </w:style>
  <w:style w:type="paragraph" w:customStyle="1" w:styleId="a">
    <w:name w:val="說明一、"/>
    <w:basedOn w:val="a1"/>
    <w:rsid w:val="00465500"/>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465500"/>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465500"/>
    <w:pPr>
      <w:spacing w:line="560" w:lineRule="exact"/>
      <w:ind w:left="1661" w:hanging="1661"/>
    </w:pPr>
    <w:rPr>
      <w:rFonts w:ascii="標楷體" w:eastAsia="標楷體" w:hAnsi="標楷體"/>
      <w:sz w:val="32"/>
    </w:rPr>
  </w:style>
  <w:style w:type="character" w:styleId="af1">
    <w:name w:val="Hyperlink"/>
    <w:uiPriority w:val="99"/>
    <w:rsid w:val="00465500"/>
    <w:rPr>
      <w:color w:val="0000FF"/>
      <w:u w:val="single"/>
    </w:rPr>
  </w:style>
  <w:style w:type="character" w:styleId="af2">
    <w:name w:val="FollowedHyperlink"/>
    <w:uiPriority w:val="99"/>
    <w:rsid w:val="00465500"/>
    <w:rPr>
      <w:color w:val="800080"/>
      <w:u w:val="single"/>
    </w:rPr>
  </w:style>
  <w:style w:type="character" w:styleId="af3">
    <w:name w:val="page number"/>
    <w:rsid w:val="00465500"/>
  </w:style>
  <w:style w:type="paragraph" w:styleId="af4">
    <w:name w:val="header"/>
    <w:basedOn w:val="a1"/>
    <w:link w:val="af5"/>
    <w:uiPriority w:val="99"/>
    <w:rsid w:val="00465500"/>
    <w:pPr>
      <w:tabs>
        <w:tab w:val="center" w:pos="4153"/>
        <w:tab w:val="right" w:pos="8306"/>
      </w:tabs>
      <w:snapToGrid w:val="0"/>
    </w:pPr>
    <w:rPr>
      <w:sz w:val="20"/>
      <w:szCs w:val="20"/>
    </w:rPr>
  </w:style>
  <w:style w:type="character" w:customStyle="1" w:styleId="af5">
    <w:name w:val="頁首 字元"/>
    <w:link w:val="af4"/>
    <w:uiPriority w:val="99"/>
    <w:rsid w:val="00465500"/>
    <w:rPr>
      <w:rFonts w:ascii="Times New Roman" w:eastAsia="新細明體" w:hAnsi="Times New Roman" w:cs="Times New Roman"/>
      <w:sz w:val="20"/>
      <w:szCs w:val="20"/>
    </w:rPr>
  </w:style>
  <w:style w:type="paragraph" w:styleId="35">
    <w:name w:val="Body Text 3"/>
    <w:basedOn w:val="a1"/>
    <w:link w:val="36"/>
    <w:rsid w:val="00465500"/>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465500"/>
    <w:rPr>
      <w:rFonts w:ascii="標楷體" w:eastAsia="標楷體" w:hAnsi="標楷體" w:cs="Times New Roman"/>
      <w:bCs/>
      <w:spacing w:val="-2"/>
      <w:sz w:val="32"/>
      <w:szCs w:val="32"/>
    </w:rPr>
  </w:style>
  <w:style w:type="paragraph" w:styleId="af6">
    <w:name w:val="Date"/>
    <w:basedOn w:val="a1"/>
    <w:next w:val="a1"/>
    <w:link w:val="af7"/>
    <w:uiPriority w:val="99"/>
    <w:rsid w:val="00465500"/>
    <w:pPr>
      <w:spacing w:line="400" w:lineRule="exact"/>
      <w:ind w:firstLine="567"/>
      <w:jc w:val="right"/>
    </w:pPr>
    <w:rPr>
      <w:rFonts w:eastAsia="標楷體"/>
      <w:sz w:val="28"/>
      <w:szCs w:val="20"/>
    </w:rPr>
  </w:style>
  <w:style w:type="character" w:customStyle="1" w:styleId="af7">
    <w:name w:val="日期 字元"/>
    <w:link w:val="af6"/>
    <w:uiPriority w:val="99"/>
    <w:rsid w:val="00465500"/>
    <w:rPr>
      <w:rFonts w:ascii="Times New Roman" w:eastAsia="標楷體" w:hAnsi="Times New Roman" w:cs="Times New Roman"/>
      <w:sz w:val="28"/>
      <w:szCs w:val="20"/>
    </w:rPr>
  </w:style>
  <w:style w:type="paragraph" w:styleId="af8">
    <w:name w:val="Normal Indent"/>
    <w:basedOn w:val="a1"/>
    <w:rsid w:val="00465500"/>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46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465500"/>
    <w:rPr>
      <w:rFonts w:ascii="細明體" w:eastAsia="細明體" w:hAnsi="Courier New" w:cs="Times New Roman"/>
      <w:kern w:val="0"/>
      <w:sz w:val="20"/>
      <w:szCs w:val="20"/>
    </w:rPr>
  </w:style>
  <w:style w:type="paragraph" w:customStyle="1" w:styleId="af9">
    <w:name w:val="內容"/>
    <w:basedOn w:val="af6"/>
    <w:rsid w:val="00465500"/>
    <w:pPr>
      <w:spacing w:line="240" w:lineRule="auto"/>
      <w:ind w:firstLine="0"/>
      <w:jc w:val="left"/>
    </w:pPr>
    <w:rPr>
      <w:rFonts w:eastAsia="華康仿宋體W2"/>
      <w:sz w:val="24"/>
      <w:szCs w:val="24"/>
    </w:rPr>
  </w:style>
  <w:style w:type="paragraph" w:styleId="afa">
    <w:name w:val="Plain Text"/>
    <w:aliases w:val=" 字元2"/>
    <w:basedOn w:val="a1"/>
    <w:link w:val="afb"/>
    <w:rsid w:val="00465500"/>
    <w:rPr>
      <w:rFonts w:ascii="細明體" w:eastAsia="細明體" w:hAnsi="Courier New" w:cs="華康楷書體W5外字集"/>
    </w:rPr>
  </w:style>
  <w:style w:type="character" w:customStyle="1" w:styleId="afb">
    <w:name w:val="純文字 字元"/>
    <w:aliases w:val=" 字元2 字元1"/>
    <w:link w:val="afa"/>
    <w:rsid w:val="00465500"/>
    <w:rPr>
      <w:rFonts w:ascii="細明體" w:eastAsia="細明體" w:hAnsi="Courier New" w:cs="華康楷書體W5外字集"/>
      <w:szCs w:val="24"/>
    </w:rPr>
  </w:style>
  <w:style w:type="paragraph" w:customStyle="1" w:styleId="afc">
    <w:name w:val="立法院公文(備註)"/>
    <w:basedOn w:val="a1"/>
    <w:rsid w:val="00465500"/>
    <w:pPr>
      <w:snapToGrid w:val="0"/>
      <w:spacing w:line="240" w:lineRule="atLeast"/>
      <w:ind w:left="714" w:hanging="714"/>
    </w:pPr>
    <w:rPr>
      <w:rFonts w:ascii="標楷體" w:eastAsia="標楷體" w:hAnsi="標楷體"/>
    </w:rPr>
  </w:style>
  <w:style w:type="paragraph" w:customStyle="1" w:styleId="afd">
    <w:name w:val="立法院(會議名稱)"/>
    <w:basedOn w:val="a1"/>
    <w:rsid w:val="00465500"/>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465500"/>
    <w:pPr>
      <w:kinsoku w:val="0"/>
      <w:snapToGrid w:val="0"/>
      <w:ind w:left="731" w:hanging="731"/>
    </w:pPr>
    <w:rPr>
      <w:rFonts w:ascii="標楷體" w:eastAsia="標楷體" w:hAnsi="標楷體"/>
    </w:rPr>
  </w:style>
  <w:style w:type="paragraph" w:customStyle="1" w:styleId="afe">
    <w:name w:val="立法院(副本)"/>
    <w:basedOn w:val="a1"/>
    <w:rsid w:val="00465500"/>
    <w:pPr>
      <w:spacing w:line="280" w:lineRule="exact"/>
    </w:pPr>
    <w:rPr>
      <w:rFonts w:ascii="標楷體" w:eastAsia="標楷體"/>
    </w:rPr>
  </w:style>
  <w:style w:type="paragraph" w:customStyle="1" w:styleId="14">
    <w:name w:val="標題1"/>
    <w:basedOn w:val="a1"/>
    <w:rsid w:val="00465500"/>
    <w:pPr>
      <w:spacing w:line="440" w:lineRule="exact"/>
    </w:pPr>
    <w:rPr>
      <w:rFonts w:ascii="標楷體" w:eastAsia="標楷體" w:hAnsi="標楷體" w:cs="新細明體"/>
      <w:b/>
      <w:sz w:val="28"/>
      <w:szCs w:val="20"/>
    </w:rPr>
  </w:style>
  <w:style w:type="paragraph" w:customStyle="1" w:styleId="27">
    <w:name w:val="標題2"/>
    <w:basedOn w:val="a1"/>
    <w:rsid w:val="00465500"/>
    <w:pPr>
      <w:spacing w:line="500" w:lineRule="exact"/>
      <w:ind w:leftChars="250" w:left="600"/>
    </w:pPr>
    <w:rPr>
      <w:rFonts w:ascii="標楷體" w:eastAsia="標楷體" w:hAnsi="標楷體"/>
      <w:sz w:val="28"/>
      <w:szCs w:val="28"/>
    </w:rPr>
  </w:style>
  <w:style w:type="paragraph" w:customStyle="1" w:styleId="37">
    <w:name w:val="標題3"/>
    <w:basedOn w:val="a1"/>
    <w:link w:val="38"/>
    <w:rsid w:val="00465500"/>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465500"/>
    <w:rPr>
      <w:rFonts w:ascii="標楷體" w:eastAsia="標楷體" w:hAnsi="標楷體" w:cs="細明體"/>
      <w:sz w:val="28"/>
      <w:szCs w:val="28"/>
    </w:rPr>
  </w:style>
  <w:style w:type="paragraph" w:styleId="15">
    <w:name w:val="toc 1"/>
    <w:basedOn w:val="a1"/>
    <w:next w:val="a1"/>
    <w:link w:val="16"/>
    <w:autoRedefine/>
    <w:uiPriority w:val="39"/>
    <w:qFormat/>
    <w:rsid w:val="00465500"/>
    <w:pPr>
      <w:tabs>
        <w:tab w:val="right" w:leader="middleDot" w:pos="8789"/>
      </w:tabs>
      <w:adjustRightInd w:val="0"/>
      <w:snapToGrid w:val="0"/>
      <w:spacing w:beforeLines="20" w:before="48" w:afterLines="20" w:after="48" w:line="560" w:lineRule="exact"/>
      <w:ind w:leftChars="-118" w:left="-282" w:rightChars="-139" w:right="-334" w:hanging="1"/>
      <w:jc w:val="both"/>
    </w:pPr>
    <w:rPr>
      <w:rFonts w:ascii="標楷體" w:eastAsia="標楷體" w:hAnsi="標楷體" w:cs="細明體"/>
      <w:b/>
      <w:noProof/>
      <w:color w:val="000000"/>
      <w:sz w:val="28"/>
      <w:szCs w:val="28"/>
    </w:rPr>
  </w:style>
  <w:style w:type="paragraph" w:styleId="28">
    <w:name w:val="toc 2"/>
    <w:basedOn w:val="a1"/>
    <w:next w:val="a1"/>
    <w:autoRedefine/>
    <w:uiPriority w:val="39"/>
    <w:qFormat/>
    <w:rsid w:val="00B8345D"/>
    <w:pPr>
      <w:tabs>
        <w:tab w:val="right" w:leader="middleDot" w:pos="8789"/>
      </w:tabs>
      <w:adjustRightInd w:val="0"/>
      <w:snapToGrid w:val="0"/>
      <w:spacing w:beforeLines="20" w:before="72" w:afterLines="20" w:after="72" w:line="460" w:lineRule="exact"/>
      <w:ind w:leftChars="156" w:left="374" w:rightChars="-139" w:right="-334" w:firstLineChars="135" w:firstLine="324"/>
      <w:jc w:val="both"/>
    </w:pPr>
  </w:style>
  <w:style w:type="paragraph" w:styleId="39">
    <w:name w:val="toc 3"/>
    <w:basedOn w:val="a1"/>
    <w:next w:val="a1"/>
    <w:autoRedefine/>
    <w:uiPriority w:val="39"/>
    <w:qFormat/>
    <w:rsid w:val="007B0C4F"/>
    <w:pPr>
      <w:tabs>
        <w:tab w:val="right" w:leader="hyphen" w:pos="8789"/>
        <w:tab w:val="right" w:leader="dot" w:pos="10173"/>
      </w:tabs>
      <w:adjustRightInd w:val="0"/>
      <w:snapToGrid w:val="0"/>
      <w:spacing w:line="400" w:lineRule="exact"/>
      <w:ind w:leftChars="-118" w:left="-282" w:hanging="1"/>
      <w:jc w:val="both"/>
    </w:pPr>
    <w:rPr>
      <w:rFonts w:ascii="標楷體" w:eastAsia="標楷體" w:hAnsi="標楷體"/>
      <w:b/>
      <w:noProof/>
      <w:sz w:val="28"/>
      <w:szCs w:val="28"/>
    </w:rPr>
  </w:style>
  <w:style w:type="numbering" w:customStyle="1" w:styleId="2">
    <w:name w:val="樣式2"/>
    <w:rsid w:val="00465500"/>
    <w:pPr>
      <w:numPr>
        <w:numId w:val="2"/>
      </w:numPr>
    </w:pPr>
  </w:style>
  <w:style w:type="paragraph" w:styleId="aff">
    <w:name w:val="Document Map"/>
    <w:basedOn w:val="a1"/>
    <w:link w:val="aff0"/>
    <w:semiHidden/>
    <w:rsid w:val="00465500"/>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465500"/>
    <w:rPr>
      <w:rFonts w:ascii="Arial" w:eastAsia="新細明體" w:hAnsi="Arial" w:cs="Times New Roman"/>
      <w:kern w:val="0"/>
      <w:szCs w:val="20"/>
      <w:shd w:val="clear" w:color="auto" w:fill="000080"/>
    </w:rPr>
  </w:style>
  <w:style w:type="numbering" w:customStyle="1" w:styleId="1">
    <w:name w:val="樣式1"/>
    <w:rsid w:val="00465500"/>
    <w:pPr>
      <w:numPr>
        <w:numId w:val="3"/>
      </w:numPr>
    </w:pPr>
  </w:style>
  <w:style w:type="character" w:customStyle="1" w:styleId="text1">
    <w:name w:val="text1"/>
    <w:rsid w:val="00465500"/>
    <w:rPr>
      <w:rFonts w:ascii="Arial" w:hAnsi="Arial" w:cs="Arial" w:hint="default"/>
      <w:i w:val="0"/>
      <w:iCs w:val="0"/>
      <w:color w:val="000000"/>
      <w:sz w:val="18"/>
      <w:szCs w:val="18"/>
    </w:rPr>
  </w:style>
  <w:style w:type="paragraph" w:customStyle="1" w:styleId="aff1">
    <w:name w:val="一般項目符號"/>
    <w:basedOn w:val="a1"/>
    <w:next w:val="a1"/>
    <w:rsid w:val="00465500"/>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465500"/>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465500"/>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465500"/>
    <w:rPr>
      <w:rFonts w:ascii="標楷體" w:eastAsia="標楷體" w:hAnsi="標楷體" w:cs="細明體"/>
      <w:sz w:val="28"/>
      <w:szCs w:val="28"/>
    </w:rPr>
  </w:style>
  <w:style w:type="paragraph" w:customStyle="1" w:styleId="17">
    <w:name w:val="報告事項次目錄(原件見1)"/>
    <w:basedOn w:val="a1"/>
    <w:next w:val="a1"/>
    <w:rsid w:val="00465500"/>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465500"/>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465500"/>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465500"/>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465500"/>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465500"/>
    <w:rPr>
      <w:rFonts w:ascii="標楷體" w:eastAsia="標楷體" w:hAnsi="Times New Roman" w:cs="Times New Roman"/>
      <w:b/>
      <w:snapToGrid w:val="0"/>
      <w:sz w:val="28"/>
      <w:szCs w:val="24"/>
    </w:rPr>
  </w:style>
  <w:style w:type="paragraph" w:customStyle="1" w:styleId="aff4">
    <w:name w:val="(一)(二)(三) 字元 字元"/>
    <w:basedOn w:val="a1"/>
    <w:link w:val="aff5"/>
    <w:rsid w:val="00465500"/>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465500"/>
    <w:rPr>
      <w:rFonts w:ascii="標楷體" w:eastAsia="標楷體" w:hAnsi="Times New Roman" w:cs="Times New Roman"/>
      <w:snapToGrid w:val="0"/>
      <w:sz w:val="28"/>
      <w:szCs w:val="28"/>
    </w:rPr>
  </w:style>
  <w:style w:type="paragraph" w:customStyle="1" w:styleId="aff6">
    <w:name w:val="結論"/>
    <w:basedOn w:val="a1"/>
    <w:rsid w:val="00465500"/>
    <w:pPr>
      <w:spacing w:line="500" w:lineRule="exact"/>
      <w:ind w:leftChars="200" w:left="200"/>
      <w:jc w:val="both"/>
    </w:pPr>
    <w:rPr>
      <w:rFonts w:ascii="標楷體" w:eastAsia="標楷體"/>
      <w:snapToGrid w:val="0"/>
      <w:sz w:val="28"/>
      <w:szCs w:val="28"/>
    </w:rPr>
  </w:style>
  <w:style w:type="paragraph" w:customStyle="1" w:styleId="123">
    <w:name w:val="1.2.3."/>
    <w:basedOn w:val="a1"/>
    <w:rsid w:val="00465500"/>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465500"/>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465500"/>
    <w:pPr>
      <w:ind w:leftChars="400" w:left="960" w:hangingChars="200" w:hanging="480"/>
    </w:pPr>
  </w:style>
  <w:style w:type="character" w:customStyle="1" w:styleId="143">
    <w:name w:val="表格內文(14行高) 字元 字元 字元"/>
    <w:link w:val="142"/>
    <w:rsid w:val="00465500"/>
    <w:rPr>
      <w:rFonts w:ascii="標楷體" w:eastAsia="標楷體" w:hAnsi="Times New Roman" w:cs="Times New Roman"/>
      <w:snapToGrid w:val="0"/>
      <w:szCs w:val="28"/>
    </w:rPr>
  </w:style>
  <w:style w:type="paragraph" w:customStyle="1" w:styleId="200">
    <w:name w:val="表格內文(20行高) 字元 字元"/>
    <w:basedOn w:val="142"/>
    <w:link w:val="201"/>
    <w:rsid w:val="00465500"/>
    <w:pPr>
      <w:spacing w:line="400" w:lineRule="exact"/>
    </w:pPr>
  </w:style>
  <w:style w:type="character" w:customStyle="1" w:styleId="201">
    <w:name w:val="表格內文(20行高) 字元 字元 字元"/>
    <w:link w:val="200"/>
    <w:rsid w:val="00465500"/>
  </w:style>
  <w:style w:type="paragraph" w:customStyle="1" w:styleId="aff8">
    <w:name w:val="(一)(二)(三)"/>
    <w:basedOn w:val="a1"/>
    <w:qFormat/>
    <w:rsid w:val="00465500"/>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465500"/>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465500"/>
    <w:pPr>
      <w:adjustRightInd w:val="0"/>
      <w:ind w:leftChars="300" w:firstLineChars="0" w:firstLine="0"/>
    </w:pPr>
  </w:style>
  <w:style w:type="paragraph" w:customStyle="1" w:styleId="affa">
    <w:name w:val="一、說明（首行縮排）"/>
    <w:basedOn w:val="afa"/>
    <w:rsid w:val="00465500"/>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465500"/>
    <w:pPr>
      <w:ind w:leftChars="200" w:left="480"/>
    </w:pPr>
    <w:rPr>
      <w:rFonts w:ascii="Calibri" w:hAnsi="Calibri"/>
      <w:szCs w:val="22"/>
    </w:rPr>
  </w:style>
  <w:style w:type="paragraph" w:customStyle="1" w:styleId="affc">
    <w:name w:val="報告事項次目錄(內文)"/>
    <w:basedOn w:val="a1"/>
    <w:next w:val="a1"/>
    <w:rsid w:val="00465500"/>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465500"/>
    <w:pPr>
      <w:numPr>
        <w:numId w:val="4"/>
      </w:numPr>
    </w:pPr>
  </w:style>
  <w:style w:type="paragraph" w:customStyle="1" w:styleId="affd">
    <w:name w:val="函件(主旨)"/>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465500"/>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465500"/>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465500"/>
    <w:pPr>
      <w:widowControl/>
      <w:snapToGrid w:val="0"/>
      <w:ind w:leftChars="200" w:left="480"/>
    </w:pPr>
    <w:rPr>
      <w:rFonts w:ascii="Calibri" w:hAnsi="Calibri" w:cs="新細明體"/>
      <w:kern w:val="0"/>
      <w:sz w:val="28"/>
      <w:szCs w:val="28"/>
    </w:rPr>
  </w:style>
  <w:style w:type="character" w:customStyle="1" w:styleId="topictitle">
    <w:name w:val="topictitle"/>
    <w:rsid w:val="00465500"/>
  </w:style>
  <w:style w:type="paragraph" w:customStyle="1" w:styleId="afff0">
    <w:name w:val="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465500"/>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465500"/>
    <w:rPr>
      <w:rFonts w:ascii="標楷體" w:eastAsia="標楷體" w:hAnsi="標楷體" w:cs="細明體"/>
      <w:sz w:val="28"/>
      <w:szCs w:val="28"/>
    </w:rPr>
  </w:style>
  <w:style w:type="paragraph" w:customStyle="1" w:styleId="afff1">
    <w:name w:val="函件(受文者)"/>
    <w:basedOn w:val="a1"/>
    <w:next w:val="a1"/>
    <w:rsid w:val="00465500"/>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465500"/>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465500"/>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465500"/>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465500"/>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465500"/>
    <w:pPr>
      <w:ind w:left="720"/>
    </w:pPr>
    <w:rPr>
      <w:rFonts w:ascii="Calibri" w:hAnsi="Calibri"/>
      <w:sz w:val="18"/>
      <w:szCs w:val="18"/>
    </w:rPr>
  </w:style>
  <w:style w:type="paragraph" w:styleId="51">
    <w:name w:val="toc 5"/>
    <w:basedOn w:val="a1"/>
    <w:next w:val="a1"/>
    <w:autoRedefine/>
    <w:uiPriority w:val="39"/>
    <w:unhideWhenUsed/>
    <w:rsid w:val="00465500"/>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465500"/>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465500"/>
    <w:pPr>
      <w:ind w:left="1440"/>
    </w:pPr>
    <w:rPr>
      <w:rFonts w:ascii="Calibri" w:hAnsi="Calibri"/>
      <w:sz w:val="18"/>
      <w:szCs w:val="18"/>
    </w:rPr>
  </w:style>
  <w:style w:type="paragraph" w:styleId="8">
    <w:name w:val="toc 8"/>
    <w:basedOn w:val="a1"/>
    <w:next w:val="a1"/>
    <w:autoRedefine/>
    <w:uiPriority w:val="39"/>
    <w:unhideWhenUsed/>
    <w:rsid w:val="00465500"/>
    <w:pPr>
      <w:ind w:left="1680"/>
    </w:pPr>
    <w:rPr>
      <w:rFonts w:ascii="Calibri" w:hAnsi="Calibri"/>
      <w:sz w:val="18"/>
      <w:szCs w:val="18"/>
    </w:rPr>
  </w:style>
  <w:style w:type="paragraph" w:styleId="9">
    <w:name w:val="toc 9"/>
    <w:basedOn w:val="a1"/>
    <w:next w:val="a1"/>
    <w:autoRedefine/>
    <w:uiPriority w:val="39"/>
    <w:unhideWhenUsed/>
    <w:rsid w:val="00465500"/>
    <w:pPr>
      <w:ind w:left="1920"/>
    </w:pPr>
    <w:rPr>
      <w:rFonts w:ascii="Calibri" w:hAnsi="Calibri"/>
      <w:sz w:val="18"/>
      <w:szCs w:val="18"/>
    </w:rPr>
  </w:style>
  <w:style w:type="character" w:customStyle="1" w:styleId="13">
    <w:name w:val="頁尾 字元1"/>
    <w:aliases w:val=" 字元3 字元 字元 字元"/>
    <w:link w:val="ac"/>
    <w:uiPriority w:val="99"/>
    <w:rsid w:val="00465500"/>
    <w:rPr>
      <w:rFonts w:ascii="Times New Roman" w:eastAsia="細明體" w:hAnsi="Times New Roman" w:cs="Times New Roman"/>
      <w:kern w:val="0"/>
      <w:sz w:val="20"/>
      <w:szCs w:val="20"/>
    </w:rPr>
  </w:style>
  <w:style w:type="paragraph" w:customStyle="1" w:styleId="afff9">
    <w:name w:val="議事錄標題"/>
    <w:basedOn w:val="10"/>
    <w:link w:val="afffa"/>
    <w:qFormat/>
    <w:rsid w:val="00465500"/>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465500"/>
    <w:rPr>
      <w:rFonts w:ascii="Times New Roman" w:eastAsia="標楷體" w:hAnsi="標楷體" w:cs="Times New Roman"/>
      <w:b/>
      <w:bCs/>
      <w:kern w:val="52"/>
      <w:sz w:val="32"/>
      <w:szCs w:val="32"/>
    </w:rPr>
  </w:style>
  <w:style w:type="character" w:customStyle="1" w:styleId="1411">
    <w:name w:val="第二層(14號字) 字元1"/>
    <w:rsid w:val="00465500"/>
    <w:rPr>
      <w:rFonts w:ascii="標楷體" w:eastAsia="標楷體" w:hAnsi="Arial"/>
      <w:b/>
      <w:snapToGrid w:val="0"/>
      <w:color w:val="000000"/>
      <w:kern w:val="2"/>
      <w:sz w:val="28"/>
      <w:szCs w:val="28"/>
      <w:lang w:bidi="ar-SA"/>
    </w:rPr>
  </w:style>
  <w:style w:type="paragraph" w:customStyle="1" w:styleId="18">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465500"/>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465500"/>
    <w:pPr>
      <w:widowControl/>
      <w:spacing w:after="160" w:line="240" w:lineRule="exact"/>
    </w:pPr>
    <w:rPr>
      <w:rFonts w:ascii="Tahoma" w:hAnsi="Tahoma" w:cs="Tahoma"/>
      <w:kern w:val="0"/>
      <w:sz w:val="20"/>
      <w:szCs w:val="20"/>
      <w:lang w:eastAsia="en-US"/>
    </w:rPr>
  </w:style>
  <w:style w:type="numbering" w:customStyle="1" w:styleId="11">
    <w:name w:val="樣式11"/>
    <w:rsid w:val="00465500"/>
    <w:pPr>
      <w:numPr>
        <w:numId w:val="7"/>
      </w:numPr>
    </w:pPr>
  </w:style>
  <w:style w:type="paragraph" w:customStyle="1" w:styleId="-2">
    <w:name w:val="總說明-標題2"/>
    <w:basedOn w:val="20"/>
    <w:next w:val="a1"/>
    <w:link w:val="-20"/>
    <w:qFormat/>
    <w:rsid w:val="00465500"/>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465500"/>
    <w:rPr>
      <w:rFonts w:ascii="標楷體" w:eastAsia="標楷體" w:hAnsi="標楷體" w:cs="Times New Roman"/>
      <w:b/>
      <w:bCs/>
      <w:sz w:val="40"/>
      <w:szCs w:val="40"/>
    </w:rPr>
  </w:style>
  <w:style w:type="character" w:customStyle="1" w:styleId="60">
    <w:name w:val="字元6 字元"/>
    <w:semiHidden/>
    <w:rsid w:val="00465500"/>
    <w:rPr>
      <w:rFonts w:ascii="Cambria" w:eastAsia="新細明體" w:hAnsi="Cambria" w:cs="Times New Roman"/>
      <w:b/>
      <w:bCs/>
      <w:sz w:val="48"/>
      <w:szCs w:val="48"/>
    </w:rPr>
  </w:style>
  <w:style w:type="character" w:customStyle="1" w:styleId="42">
    <w:name w:val="字元4 字元"/>
    <w:rsid w:val="00465500"/>
    <w:rPr>
      <w:kern w:val="2"/>
    </w:rPr>
  </w:style>
  <w:style w:type="paragraph" w:customStyle="1" w:styleId="-">
    <w:name w:val="審議概況-標題一 字元"/>
    <w:basedOn w:val="10"/>
    <w:link w:val="-0"/>
    <w:qFormat/>
    <w:rsid w:val="00465500"/>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465500"/>
    <w:rPr>
      <w:rFonts w:ascii="Times New Roman" w:eastAsia="標楷體" w:hAnsi="標楷體" w:cs="Times New Roman"/>
      <w:b/>
      <w:bCs/>
      <w:kern w:val="52"/>
      <w:sz w:val="32"/>
      <w:szCs w:val="32"/>
    </w:rPr>
  </w:style>
  <w:style w:type="character" w:customStyle="1" w:styleId="70">
    <w:name w:val="字元7 字元"/>
    <w:rsid w:val="00465500"/>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465500"/>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465500"/>
    <w:rPr>
      <w:rFonts w:ascii="Arial" w:eastAsia="標楷體" w:hAnsi="Arial" w:cs="Times New Roman"/>
      <w:b/>
      <w:bCs/>
      <w:sz w:val="28"/>
      <w:szCs w:val="48"/>
    </w:rPr>
  </w:style>
  <w:style w:type="paragraph" w:customStyle="1" w:styleId="3f">
    <w:name w:val="3. 審議概況–標題三"/>
    <w:basedOn w:val="30"/>
    <w:next w:val="a1"/>
    <w:link w:val="3f0"/>
    <w:qFormat/>
    <w:rsid w:val="00465500"/>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465500"/>
    <w:rPr>
      <w:rFonts w:ascii="標楷體" w:eastAsia="標楷體" w:hAnsi="標楷體" w:cs="Times New Roman"/>
      <w:b/>
      <w:bCs/>
      <w:sz w:val="28"/>
      <w:szCs w:val="36"/>
    </w:rPr>
  </w:style>
  <w:style w:type="character" w:customStyle="1" w:styleId="52">
    <w:name w:val="字元5 字元"/>
    <w:semiHidden/>
    <w:rsid w:val="00465500"/>
    <w:rPr>
      <w:rFonts w:ascii="Cambria" w:eastAsia="新細明體" w:hAnsi="Cambria" w:cs="Times New Roman"/>
      <w:b/>
      <w:bCs/>
      <w:kern w:val="2"/>
      <w:sz w:val="36"/>
      <w:szCs w:val="36"/>
    </w:rPr>
  </w:style>
  <w:style w:type="numbering" w:customStyle="1" w:styleId="19">
    <w:name w:val="無清單1"/>
    <w:next w:val="a4"/>
    <w:uiPriority w:val="99"/>
    <w:semiHidden/>
    <w:unhideWhenUsed/>
    <w:rsid w:val="00465500"/>
  </w:style>
  <w:style w:type="table" w:customStyle="1" w:styleId="1a">
    <w:name w:val="表格格線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c">
    <w:name w:val="annotation reference"/>
    <w:uiPriority w:val="99"/>
    <w:semiHidden/>
    <w:unhideWhenUsed/>
    <w:rsid w:val="00465500"/>
    <w:rPr>
      <w:sz w:val="18"/>
      <w:szCs w:val="18"/>
    </w:rPr>
  </w:style>
  <w:style w:type="paragraph" w:styleId="afffd">
    <w:name w:val="annotation text"/>
    <w:aliases w:val=" 字元2 字元"/>
    <w:basedOn w:val="a1"/>
    <w:link w:val="afffe"/>
    <w:uiPriority w:val="99"/>
    <w:unhideWhenUsed/>
    <w:rsid w:val="00465500"/>
    <w:rPr>
      <w:szCs w:val="22"/>
    </w:rPr>
  </w:style>
  <w:style w:type="character" w:customStyle="1" w:styleId="afffe">
    <w:name w:val="註解文字 字元"/>
    <w:aliases w:val=" 字元2 字元 字元"/>
    <w:link w:val="afffd"/>
    <w:uiPriority w:val="99"/>
    <w:rsid w:val="00465500"/>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465500"/>
    <w:rPr>
      <w:b/>
      <w:bCs/>
    </w:rPr>
  </w:style>
  <w:style w:type="character" w:customStyle="1" w:styleId="affff0">
    <w:name w:val="註解主旨 字元"/>
    <w:aliases w:val=" 字元1 字元 字元"/>
    <w:link w:val="affff"/>
    <w:uiPriority w:val="99"/>
    <w:semiHidden/>
    <w:rsid w:val="00465500"/>
    <w:rPr>
      <w:rFonts w:ascii="Times New Roman" w:eastAsia="新細明體" w:hAnsi="Times New Roman" w:cs="Times New Roman"/>
      <w:b/>
      <w:bCs/>
    </w:rPr>
  </w:style>
  <w:style w:type="paragraph" w:styleId="affff1">
    <w:name w:val="footnote text"/>
    <w:basedOn w:val="a1"/>
    <w:link w:val="affff2"/>
    <w:uiPriority w:val="99"/>
    <w:semiHidden/>
    <w:unhideWhenUsed/>
    <w:rsid w:val="00465500"/>
    <w:pPr>
      <w:snapToGrid w:val="0"/>
    </w:pPr>
  </w:style>
  <w:style w:type="character" w:customStyle="1" w:styleId="affff2">
    <w:name w:val="註腳文字 字元"/>
    <w:link w:val="affff1"/>
    <w:uiPriority w:val="99"/>
    <w:semiHidden/>
    <w:rsid w:val="00465500"/>
    <w:rPr>
      <w:rFonts w:ascii="Times New Roman" w:eastAsia="新細明體" w:hAnsi="Times New Roman" w:cs="Times New Roman"/>
      <w:szCs w:val="24"/>
    </w:rPr>
  </w:style>
  <w:style w:type="character" w:styleId="affff3">
    <w:name w:val="footnote reference"/>
    <w:uiPriority w:val="99"/>
    <w:semiHidden/>
    <w:unhideWhenUsed/>
    <w:rsid w:val="00465500"/>
    <w:rPr>
      <w:vertAlign w:val="superscript"/>
    </w:rPr>
  </w:style>
  <w:style w:type="numbering" w:customStyle="1" w:styleId="110">
    <w:name w:val="無清單11"/>
    <w:next w:val="a4"/>
    <w:uiPriority w:val="99"/>
    <w:semiHidden/>
    <w:unhideWhenUsed/>
    <w:rsid w:val="00465500"/>
  </w:style>
  <w:style w:type="paragraph" w:customStyle="1" w:styleId="-4">
    <w:name w:val="審議概況-標題二 字元 字元 字元"/>
    <w:basedOn w:val="20"/>
    <w:next w:val="a1"/>
    <w:link w:val="-5"/>
    <w:qFormat/>
    <w:rsid w:val="00465500"/>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465500"/>
    <w:rPr>
      <w:rFonts w:ascii="Arial" w:eastAsia="標楷體" w:hAnsi="Arial" w:cs="Times New Roman"/>
      <w:b/>
      <w:bCs/>
      <w:sz w:val="32"/>
      <w:szCs w:val="48"/>
    </w:rPr>
  </w:style>
  <w:style w:type="paragraph" w:styleId="affff4">
    <w:name w:val="Revision"/>
    <w:hidden/>
    <w:uiPriority w:val="99"/>
    <w:semiHidden/>
    <w:rsid w:val="00465500"/>
    <w:rPr>
      <w:kern w:val="2"/>
      <w:sz w:val="24"/>
      <w:szCs w:val="22"/>
    </w:rPr>
  </w:style>
  <w:style w:type="paragraph" w:styleId="affff5">
    <w:name w:val="TOC Heading"/>
    <w:basedOn w:val="10"/>
    <w:next w:val="a1"/>
    <w:uiPriority w:val="39"/>
    <w:qFormat/>
    <w:rsid w:val="00465500"/>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465500"/>
    <w:rPr>
      <w:rFonts w:ascii="Times New Roman" w:eastAsia="標楷體" w:hAnsi="Times New Roman" w:cs="Times New Roman"/>
      <w:sz w:val="20"/>
      <w:szCs w:val="20"/>
    </w:rPr>
  </w:style>
  <w:style w:type="character" w:customStyle="1" w:styleId="130">
    <w:name w:val="字元13"/>
    <w:rsid w:val="00465500"/>
    <w:rPr>
      <w:rFonts w:ascii="Times New Roman" w:eastAsia="標楷體" w:hAnsi="Times New Roman" w:cs="Times New Roman"/>
      <w:sz w:val="20"/>
      <w:szCs w:val="20"/>
    </w:rPr>
  </w:style>
  <w:style w:type="character" w:customStyle="1" w:styleId="120">
    <w:name w:val="字元12"/>
    <w:rsid w:val="00465500"/>
    <w:rPr>
      <w:rFonts w:ascii="Times New Roman" w:eastAsia="標楷體" w:hAnsi="Times New Roman" w:cs="Times New Roman"/>
      <w:sz w:val="28"/>
    </w:rPr>
  </w:style>
  <w:style w:type="character" w:customStyle="1" w:styleId="111">
    <w:name w:val="字元11"/>
    <w:semiHidden/>
    <w:rsid w:val="00465500"/>
    <w:rPr>
      <w:rFonts w:ascii="Times New Roman" w:eastAsia="標楷體" w:hAnsi="Times New Roman" w:cs="Times New Roman"/>
      <w:b/>
      <w:bCs/>
      <w:sz w:val="28"/>
    </w:rPr>
  </w:style>
  <w:style w:type="character" w:customStyle="1" w:styleId="100">
    <w:name w:val="字元10"/>
    <w:rsid w:val="00465500"/>
    <w:rPr>
      <w:rFonts w:ascii="Cambria" w:eastAsia="新細明體" w:hAnsi="Cambria" w:cs="Times New Roman"/>
      <w:sz w:val="18"/>
      <w:szCs w:val="18"/>
    </w:rPr>
  </w:style>
  <w:style w:type="character" w:customStyle="1" w:styleId="210">
    <w:name w:val="字元21"/>
    <w:rsid w:val="00465500"/>
    <w:rPr>
      <w:rFonts w:ascii="新細明體" w:hAnsi="Times New Roman"/>
      <w:kern w:val="2"/>
      <w:sz w:val="18"/>
      <w:szCs w:val="18"/>
    </w:rPr>
  </w:style>
  <w:style w:type="character" w:customStyle="1" w:styleId="170">
    <w:name w:val="字元17"/>
    <w:rsid w:val="00465500"/>
    <w:rPr>
      <w:rFonts w:ascii="Cambria" w:eastAsia="新細明體" w:hAnsi="Cambria" w:cs="Times New Roman"/>
      <w:b/>
      <w:bCs/>
      <w:kern w:val="52"/>
      <w:sz w:val="52"/>
      <w:szCs w:val="52"/>
    </w:rPr>
  </w:style>
  <w:style w:type="character" w:customStyle="1" w:styleId="160">
    <w:name w:val="字元16"/>
    <w:rsid w:val="00465500"/>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465500"/>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465500"/>
    <w:rPr>
      <w:rFonts w:ascii="Cambria" w:eastAsia="新細明體" w:hAnsi="Cambria" w:cs="Times New Roman"/>
      <w:b/>
      <w:bCs/>
      <w:kern w:val="2"/>
      <w:sz w:val="36"/>
      <w:szCs w:val="36"/>
    </w:rPr>
  </w:style>
  <w:style w:type="numbering" w:customStyle="1" w:styleId="1110">
    <w:name w:val="無清單111"/>
    <w:next w:val="a4"/>
    <w:semiHidden/>
    <w:unhideWhenUsed/>
    <w:rsid w:val="00465500"/>
  </w:style>
  <w:style w:type="numbering" w:customStyle="1" w:styleId="1111">
    <w:name w:val="無清單1111"/>
    <w:next w:val="a4"/>
    <w:semiHidden/>
    <w:unhideWhenUsed/>
    <w:rsid w:val="00465500"/>
  </w:style>
  <w:style w:type="table" w:customStyle="1" w:styleId="112">
    <w:name w:val="表格格線11"/>
    <w:basedOn w:val="a3"/>
    <w:next w:val="a7"/>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90">
    <w:name w:val="字元19"/>
    <w:rsid w:val="00465500"/>
    <w:rPr>
      <w:rFonts w:ascii="華康楷書體W5" w:eastAsia="標楷體" w:hAnsi="Times New Roman"/>
      <w:bCs/>
      <w:spacing w:val="20"/>
      <w:kern w:val="2"/>
      <w:sz w:val="28"/>
    </w:rPr>
  </w:style>
  <w:style w:type="character" w:customStyle="1" w:styleId="3f1">
    <w:name w:val="標題3 字元 字元 字元 字元 字元 字元 字元"/>
    <w:rsid w:val="00465500"/>
    <w:rPr>
      <w:rFonts w:ascii="標楷體" w:eastAsia="標楷體" w:hAnsi="標楷體" w:cs="細明體"/>
      <w:kern w:val="2"/>
      <w:sz w:val="28"/>
      <w:szCs w:val="28"/>
    </w:rPr>
  </w:style>
  <w:style w:type="character" w:customStyle="1" w:styleId="affff6">
    <w:name w:val="審議概況–標題三 字元"/>
    <w:link w:val="a0"/>
    <w:rsid w:val="00465500"/>
    <w:rPr>
      <w:rFonts w:ascii="Times New Roman" w:eastAsia="標楷體" w:hAnsi="Times New Roman" w:cs="Times New Roman"/>
      <w:b/>
      <w:bCs/>
      <w:sz w:val="28"/>
      <w:szCs w:val="36"/>
    </w:rPr>
  </w:style>
  <w:style w:type="numbering" w:customStyle="1" w:styleId="2d">
    <w:name w:val="無清單2"/>
    <w:next w:val="a4"/>
    <w:uiPriority w:val="99"/>
    <w:semiHidden/>
    <w:unhideWhenUsed/>
    <w:rsid w:val="00465500"/>
  </w:style>
  <w:style w:type="numbering" w:customStyle="1" w:styleId="121">
    <w:name w:val="無清單12"/>
    <w:next w:val="a4"/>
    <w:uiPriority w:val="99"/>
    <w:semiHidden/>
    <w:unhideWhenUsed/>
    <w:rsid w:val="00465500"/>
  </w:style>
  <w:style w:type="numbering" w:customStyle="1" w:styleId="11111">
    <w:name w:val="無清單11111"/>
    <w:next w:val="a4"/>
    <w:semiHidden/>
    <w:unhideWhenUsed/>
    <w:rsid w:val="00465500"/>
  </w:style>
  <w:style w:type="numbering" w:customStyle="1" w:styleId="21">
    <w:name w:val="樣式21"/>
    <w:rsid w:val="00465500"/>
    <w:pPr>
      <w:numPr>
        <w:numId w:val="5"/>
      </w:numPr>
    </w:pPr>
  </w:style>
  <w:style w:type="numbering" w:customStyle="1" w:styleId="31">
    <w:name w:val="樣式31"/>
    <w:basedOn w:val="a4"/>
    <w:rsid w:val="00465500"/>
    <w:pPr>
      <w:numPr>
        <w:numId w:val="6"/>
      </w:numPr>
    </w:pPr>
  </w:style>
  <w:style w:type="table" w:customStyle="1" w:styleId="2e">
    <w:name w:val="表格格線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6">
    <w:name w:val="目錄-議事錄"/>
    <w:basedOn w:val="15"/>
    <w:link w:val="-7"/>
    <w:qFormat/>
    <w:rsid w:val="00465500"/>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465500"/>
    <w:rPr>
      <w:rFonts w:ascii="標楷體" w:eastAsia="標楷體" w:hAnsi="標楷體" w:cs="細明體"/>
      <w:b/>
      <w:noProof/>
      <w:color w:val="000000"/>
      <w:sz w:val="28"/>
      <w:szCs w:val="28"/>
    </w:rPr>
  </w:style>
  <w:style w:type="character" w:customStyle="1" w:styleId="-7">
    <w:name w:val="目錄-議事錄 字元"/>
    <w:link w:val="-6"/>
    <w:rsid w:val="00465500"/>
    <w:rPr>
      <w:rFonts w:ascii="Times New Roman" w:eastAsia="標楷體" w:hAnsi="Times New Roman" w:cs="Times New Roman"/>
      <w:b/>
      <w:sz w:val="28"/>
      <w:szCs w:val="28"/>
    </w:rPr>
  </w:style>
  <w:style w:type="numbering" w:styleId="111111">
    <w:name w:val="Outline List 2"/>
    <w:basedOn w:val="a4"/>
    <w:rsid w:val="00465500"/>
    <w:pPr>
      <w:numPr>
        <w:numId w:val="9"/>
      </w:numPr>
    </w:pPr>
  </w:style>
  <w:style w:type="paragraph" w:customStyle="1" w:styleId="2f">
    <w:name w:val="字元 字元2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465500"/>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465500"/>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465500"/>
    <w:rPr>
      <w:rFonts w:ascii="標楷體" w:eastAsia="標楷體" w:hAnsi="標楷體" w:cs="Times New Roman"/>
      <w:sz w:val="32"/>
      <w:szCs w:val="32"/>
    </w:rPr>
  </w:style>
  <w:style w:type="paragraph" w:customStyle="1" w:styleId="affffb">
    <w:name w:val="第一項條文"/>
    <w:basedOn w:val="a1"/>
    <w:link w:val="affffc"/>
    <w:qFormat/>
    <w:rsid w:val="00465500"/>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465500"/>
    <w:rPr>
      <w:rFonts w:ascii="標楷體" w:eastAsia="標楷體" w:hAnsi="標楷體" w:cs="Times New Roman"/>
      <w:sz w:val="32"/>
      <w:szCs w:val="32"/>
    </w:rPr>
  </w:style>
  <w:style w:type="paragraph" w:customStyle="1" w:styleId="affffd">
    <w:name w:val="第二項條文"/>
    <w:basedOn w:val="affffb"/>
    <w:link w:val="affffe"/>
    <w:qFormat/>
    <w:rsid w:val="00465500"/>
    <w:pPr>
      <w:ind w:firstLineChars="200" w:firstLine="640"/>
    </w:pPr>
  </w:style>
  <w:style w:type="character" w:customStyle="1" w:styleId="affffc">
    <w:name w:val="第一項條文 字元"/>
    <w:link w:val="affffb"/>
    <w:rsid w:val="00465500"/>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465500"/>
    <w:rPr>
      <w:rFonts w:ascii="標楷體" w:eastAsia="標楷體" w:hAnsi="標楷體" w:cs="Times New Roman"/>
      <w:color w:val="000000"/>
      <w:sz w:val="32"/>
      <w:szCs w:val="32"/>
    </w:rPr>
  </w:style>
  <w:style w:type="paragraph" w:customStyle="1" w:styleId="53">
    <w:name w:val="縮排5字元"/>
    <w:basedOn w:val="a1"/>
    <w:rsid w:val="00465500"/>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465500"/>
    <w:rPr>
      <w:rFonts w:ascii="標楷體" w:eastAsia="標楷體" w:cs="標楷體"/>
    </w:rPr>
  </w:style>
  <w:style w:type="paragraph" w:customStyle="1" w:styleId="2f1">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465500"/>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465500"/>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465500"/>
    <w:rPr>
      <w:rFonts w:ascii="標楷體" w:eastAsia="標楷體" w:hAnsi="標楷體"/>
      <w:kern w:val="2"/>
      <w:sz w:val="28"/>
      <w:szCs w:val="28"/>
    </w:rPr>
  </w:style>
  <w:style w:type="numbering" w:customStyle="1" w:styleId="3f2">
    <w:name w:val="無清單3"/>
    <w:next w:val="a4"/>
    <w:uiPriority w:val="99"/>
    <w:semiHidden/>
    <w:unhideWhenUsed/>
    <w:rsid w:val="00465500"/>
  </w:style>
  <w:style w:type="table" w:customStyle="1" w:styleId="3f3">
    <w:name w:val="表格格線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4"/>
    <w:uiPriority w:val="99"/>
    <w:semiHidden/>
    <w:unhideWhenUsed/>
    <w:rsid w:val="00465500"/>
  </w:style>
  <w:style w:type="numbering" w:customStyle="1" w:styleId="1120">
    <w:name w:val="無清單112"/>
    <w:next w:val="a4"/>
    <w:uiPriority w:val="99"/>
    <w:semiHidden/>
    <w:unhideWhenUsed/>
    <w:rsid w:val="00465500"/>
  </w:style>
  <w:style w:type="numbering" w:customStyle="1" w:styleId="1112">
    <w:name w:val="無清單1112"/>
    <w:next w:val="a4"/>
    <w:uiPriority w:val="99"/>
    <w:semiHidden/>
    <w:unhideWhenUsed/>
    <w:rsid w:val="00465500"/>
  </w:style>
  <w:style w:type="numbering" w:customStyle="1" w:styleId="11112">
    <w:name w:val="無清單11112"/>
    <w:next w:val="a4"/>
    <w:uiPriority w:val="99"/>
    <w:semiHidden/>
    <w:unhideWhenUsed/>
    <w:rsid w:val="00465500"/>
  </w:style>
  <w:style w:type="numbering" w:customStyle="1" w:styleId="1111110">
    <w:name w:val="無清單111111"/>
    <w:next w:val="a4"/>
    <w:uiPriority w:val="99"/>
    <w:semiHidden/>
    <w:unhideWhenUsed/>
    <w:rsid w:val="00465500"/>
  </w:style>
  <w:style w:type="numbering" w:customStyle="1" w:styleId="1111111">
    <w:name w:val="無清單1111111"/>
    <w:next w:val="a4"/>
    <w:uiPriority w:val="99"/>
    <w:semiHidden/>
    <w:unhideWhenUsed/>
    <w:rsid w:val="00465500"/>
  </w:style>
  <w:style w:type="numbering" w:customStyle="1" w:styleId="11111111">
    <w:name w:val="無清單11111111"/>
    <w:next w:val="a4"/>
    <w:uiPriority w:val="99"/>
    <w:semiHidden/>
    <w:unhideWhenUsed/>
    <w:rsid w:val="00465500"/>
  </w:style>
  <w:style w:type="paragraph" w:customStyle="1" w:styleId="afffff0">
    <w:name w:val="一、會議內容"/>
    <w:basedOn w:val="a1"/>
    <w:link w:val="afffff1"/>
    <w:qFormat/>
    <w:rsid w:val="00465500"/>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465500"/>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465500"/>
    <w:rPr>
      <w:rFonts w:ascii="Cambria" w:eastAsia="新細明體" w:hAnsi="Cambria" w:cs="Times New Roman"/>
      <w:b/>
      <w:bCs/>
      <w:kern w:val="2"/>
      <w:sz w:val="48"/>
      <w:szCs w:val="48"/>
    </w:rPr>
  </w:style>
  <w:style w:type="paragraph" w:customStyle="1" w:styleId="2f4">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465500"/>
    <w:rPr>
      <w:rFonts w:eastAsia="標楷體"/>
      <w:sz w:val="32"/>
      <w:szCs w:val="24"/>
    </w:rPr>
  </w:style>
  <w:style w:type="paragraph" w:customStyle="1" w:styleId="-9">
    <w:name w:val="時間-議事錄"/>
    <w:basedOn w:val="a1"/>
    <w:link w:val="-8"/>
    <w:qFormat/>
    <w:rsid w:val="00465500"/>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465500"/>
    <w:rPr>
      <w:rFonts w:eastAsia="標楷體"/>
      <w:sz w:val="32"/>
      <w:szCs w:val="24"/>
    </w:rPr>
  </w:style>
  <w:style w:type="paragraph" w:customStyle="1" w:styleId="-b">
    <w:name w:val="報告事項-議事錄"/>
    <w:basedOn w:val="a1"/>
    <w:link w:val="-a"/>
    <w:qFormat/>
    <w:rsid w:val="00465500"/>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465500"/>
    <w:rPr>
      <w:rFonts w:eastAsia="標楷體"/>
      <w:sz w:val="32"/>
      <w:szCs w:val="24"/>
    </w:rPr>
  </w:style>
  <w:style w:type="paragraph" w:customStyle="1" w:styleId="afffff3">
    <w:name w:val="決定"/>
    <w:basedOn w:val="a1"/>
    <w:link w:val="afffff2"/>
    <w:qFormat/>
    <w:rsid w:val="00465500"/>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465500"/>
    <w:rPr>
      <w:rFonts w:eastAsia="標楷體"/>
      <w:sz w:val="32"/>
      <w:szCs w:val="24"/>
    </w:rPr>
  </w:style>
  <w:style w:type="paragraph" w:customStyle="1" w:styleId="afffff5">
    <w:name w:val="一、報告事項"/>
    <w:basedOn w:val="a1"/>
    <w:link w:val="afffff4"/>
    <w:qFormat/>
    <w:rsid w:val="00465500"/>
    <w:pPr>
      <w:adjustRightInd w:val="0"/>
      <w:snapToGrid w:val="0"/>
      <w:spacing w:line="440" w:lineRule="exact"/>
      <w:ind w:left="640" w:hangingChars="200" w:hanging="640"/>
    </w:pPr>
    <w:rPr>
      <w:rFonts w:ascii="Calibri" w:eastAsia="標楷體" w:hAnsi="Calibri"/>
      <w:sz w:val="32"/>
    </w:rPr>
  </w:style>
  <w:style w:type="paragraph" w:customStyle="1" w:styleId="2f5">
    <w:name w:val="字元 字元2 字元 字元 字元 字元 字元"/>
    <w:basedOn w:val="a1"/>
    <w:semiHidden/>
    <w:rsid w:val="00465500"/>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465500"/>
    <w:rPr>
      <w:rFonts w:eastAsia="標楷體"/>
      <w:sz w:val="32"/>
      <w:szCs w:val="24"/>
    </w:rPr>
  </w:style>
  <w:style w:type="paragraph" w:customStyle="1" w:styleId="-d">
    <w:name w:val="預算-項"/>
    <w:basedOn w:val="afffff5"/>
    <w:link w:val="-c"/>
    <w:qFormat/>
    <w:rsid w:val="00465500"/>
    <w:pPr>
      <w:spacing w:line="480" w:lineRule="exact"/>
      <w:ind w:leftChars="118" w:left="638" w:hangingChars="111" w:hanging="355"/>
    </w:pPr>
  </w:style>
  <w:style w:type="character" w:customStyle="1" w:styleId="-e">
    <w:name w:val="預算-款 字元"/>
    <w:link w:val="-f"/>
    <w:locked/>
    <w:rsid w:val="00465500"/>
    <w:rPr>
      <w:rFonts w:eastAsia="標楷體"/>
      <w:sz w:val="32"/>
      <w:szCs w:val="24"/>
    </w:rPr>
  </w:style>
  <w:style w:type="paragraph" w:customStyle="1" w:styleId="-f">
    <w:name w:val="預算-款"/>
    <w:basedOn w:val="-d"/>
    <w:link w:val="-e"/>
    <w:qFormat/>
    <w:rsid w:val="00465500"/>
    <w:pPr>
      <w:ind w:leftChars="1" w:left="639" w:hangingChars="199" w:hanging="637"/>
    </w:pPr>
  </w:style>
  <w:style w:type="character" w:customStyle="1" w:styleId="afffff6">
    <w:name w:val="臨時提案 字元"/>
    <w:link w:val="afffff7"/>
    <w:locked/>
    <w:rsid w:val="00465500"/>
    <w:rPr>
      <w:rFonts w:ascii="標楷體" w:eastAsia="標楷體" w:hAnsi="標楷體" w:cs="新細明體"/>
      <w:color w:val="000000"/>
      <w:sz w:val="32"/>
      <w:szCs w:val="32"/>
    </w:rPr>
  </w:style>
  <w:style w:type="paragraph" w:customStyle="1" w:styleId="afffff7">
    <w:name w:val="臨時提案"/>
    <w:basedOn w:val="a1"/>
    <w:link w:val="afffff6"/>
    <w:qFormat/>
    <w:rsid w:val="00465500"/>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465500"/>
    <w:rPr>
      <w:rFonts w:ascii="標楷體" w:eastAsia="標楷體" w:hAnsi="標楷體" w:cs="新細明體"/>
      <w:color w:val="000000"/>
      <w:sz w:val="32"/>
      <w:szCs w:val="32"/>
    </w:rPr>
  </w:style>
  <w:style w:type="paragraph" w:customStyle="1" w:styleId="afffff9">
    <w:name w:val="提案人"/>
    <w:basedOn w:val="afffff7"/>
    <w:link w:val="afffff8"/>
    <w:qFormat/>
    <w:rsid w:val="00465500"/>
    <w:pPr>
      <w:ind w:leftChars="400" w:left="960" w:firstLineChars="0" w:firstLine="0"/>
    </w:pPr>
  </w:style>
  <w:style w:type="character" w:customStyle="1" w:styleId="afffffa">
    <w:name w:val="（一）討論事項 字元"/>
    <w:link w:val="afffffb"/>
    <w:locked/>
    <w:rsid w:val="00465500"/>
    <w:rPr>
      <w:rFonts w:eastAsia="標楷體"/>
      <w:sz w:val="32"/>
      <w:szCs w:val="24"/>
    </w:rPr>
  </w:style>
  <w:style w:type="paragraph" w:customStyle="1" w:styleId="afffffb">
    <w:name w:val="（一）討論事項"/>
    <w:basedOn w:val="afffff5"/>
    <w:link w:val="afffffa"/>
    <w:qFormat/>
    <w:rsid w:val="00465500"/>
    <w:pPr>
      <w:spacing w:line="480" w:lineRule="exact"/>
      <w:ind w:left="800" w:hangingChars="250" w:hanging="800"/>
    </w:pPr>
  </w:style>
  <w:style w:type="paragraph" w:customStyle="1" w:styleId="afffffc">
    <w:name w:val="字元 字元"/>
    <w:basedOn w:val="a1"/>
    <w:semiHidden/>
    <w:rsid w:val="00465500"/>
    <w:pPr>
      <w:widowControl/>
      <w:spacing w:after="160" w:line="240" w:lineRule="exact"/>
    </w:pPr>
    <w:rPr>
      <w:rFonts w:ascii="Tahoma" w:hAnsi="Tahoma" w:cs="Tahoma"/>
      <w:kern w:val="0"/>
      <w:sz w:val="20"/>
      <w:szCs w:val="20"/>
      <w:lang w:eastAsia="en-US"/>
    </w:rPr>
  </w:style>
  <w:style w:type="paragraph" w:customStyle="1" w:styleId="146">
    <w:name w:val="第二層(14號字)"/>
    <w:rsid w:val="00465500"/>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d">
    <w:name w:val="(一)(二)(三) 字元"/>
    <w:basedOn w:val="a1"/>
    <w:rsid w:val="00465500"/>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465500"/>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465500"/>
    <w:pPr>
      <w:spacing w:line="400" w:lineRule="exact"/>
    </w:pPr>
    <w:rPr>
      <w:rFonts w:ascii="Times New Roman" w:eastAsia="新細明體" w:hAnsi="Times New Roman" w:hint="default"/>
      <w:kern w:val="0"/>
      <w:sz w:val="20"/>
      <w:szCs w:val="20"/>
    </w:rPr>
  </w:style>
  <w:style w:type="paragraph" w:customStyle="1" w:styleId="afffffe">
    <w:name w:val="字元 字元 字元"/>
    <w:basedOn w:val="a1"/>
    <w:semiHidden/>
    <w:rsid w:val="00465500"/>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465500"/>
    <w:rPr>
      <w:rFonts w:ascii="標楷體" w:eastAsia="標楷體" w:hAnsi="標楷體"/>
      <w:sz w:val="32"/>
      <w:szCs w:val="32"/>
    </w:rPr>
  </w:style>
  <w:style w:type="paragraph" w:customStyle="1" w:styleId="-1100">
    <w:name w:val="預算-110項"/>
    <w:basedOn w:val="-d"/>
    <w:link w:val="-110"/>
    <w:qFormat/>
    <w:rsid w:val="00465500"/>
    <w:pPr>
      <w:ind w:leftChars="355" w:left="2266" w:hangingChars="442" w:hanging="1414"/>
    </w:pPr>
    <w:rPr>
      <w:rFonts w:ascii="標楷體" w:hAnsi="標楷體"/>
      <w:szCs w:val="32"/>
    </w:rPr>
  </w:style>
  <w:style w:type="character" w:customStyle="1" w:styleId="-10">
    <w:name w:val="預算-第1項 字元"/>
    <w:link w:val="-11"/>
    <w:locked/>
    <w:rsid w:val="00465500"/>
    <w:rPr>
      <w:rFonts w:ascii="標楷體" w:eastAsia="標楷體" w:hAnsi="標楷體"/>
      <w:sz w:val="32"/>
      <w:szCs w:val="24"/>
    </w:rPr>
  </w:style>
  <w:style w:type="paragraph" w:customStyle="1" w:styleId="-11">
    <w:name w:val="預算-第1項"/>
    <w:basedOn w:val="-d"/>
    <w:link w:val="-10"/>
    <w:qFormat/>
    <w:rsid w:val="00465500"/>
    <w:pPr>
      <w:ind w:left="1560" w:hangingChars="399" w:hanging="1277"/>
    </w:pPr>
    <w:rPr>
      <w:rFonts w:ascii="標楷體" w:hAnsi="標楷體"/>
    </w:rPr>
  </w:style>
  <w:style w:type="paragraph" w:customStyle="1" w:styleId="2f6">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465500"/>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465500"/>
  </w:style>
  <w:style w:type="paragraph" w:customStyle="1" w:styleId="1-16">
    <w:name w:val="標題1-16字"/>
    <w:basedOn w:val="10"/>
    <w:link w:val="1-160"/>
    <w:qFormat/>
    <w:rsid w:val="00465500"/>
    <w:pPr>
      <w:adjustRightInd w:val="0"/>
      <w:snapToGrid w:val="0"/>
    </w:pPr>
    <w:rPr>
      <w:rFonts w:ascii="標楷體" w:hAnsi="標楷體"/>
      <w:sz w:val="32"/>
      <w:szCs w:val="32"/>
    </w:rPr>
  </w:style>
  <w:style w:type="character" w:customStyle="1" w:styleId="1-160">
    <w:name w:val="標題1-16字 字元"/>
    <w:link w:val="1-16"/>
    <w:rsid w:val="00465500"/>
    <w:rPr>
      <w:rFonts w:ascii="標楷體" w:eastAsia="標楷體" w:hAnsi="標楷體" w:cs="Times New Roman"/>
      <w:b/>
      <w:bCs/>
      <w:kern w:val="52"/>
      <w:sz w:val="32"/>
      <w:szCs w:val="32"/>
    </w:rPr>
  </w:style>
  <w:style w:type="table" w:customStyle="1" w:styleId="44">
    <w:name w:val="表格格線4"/>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無清單5"/>
    <w:next w:val="a4"/>
    <w:uiPriority w:val="99"/>
    <w:semiHidden/>
    <w:unhideWhenUsed/>
    <w:rsid w:val="00465500"/>
  </w:style>
  <w:style w:type="table" w:customStyle="1" w:styleId="55">
    <w:name w:val="表格格線5"/>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c">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465500"/>
    <w:rPr>
      <w:rFonts w:eastAsia="標楷體"/>
      <w:sz w:val="32"/>
      <w:szCs w:val="24"/>
    </w:rPr>
  </w:style>
  <w:style w:type="paragraph" w:customStyle="1" w:styleId="1-161">
    <w:name w:val="一、標題1-16字"/>
    <w:basedOn w:val="10"/>
    <w:link w:val="1-162"/>
    <w:qFormat/>
    <w:rsid w:val="00465500"/>
    <w:pPr>
      <w:adjustRightInd w:val="0"/>
      <w:snapToGrid w:val="0"/>
    </w:pPr>
    <w:rPr>
      <w:rFonts w:ascii="標楷體" w:hAnsi="標楷體"/>
      <w:sz w:val="32"/>
      <w:szCs w:val="32"/>
    </w:rPr>
  </w:style>
  <w:style w:type="character" w:customStyle="1" w:styleId="1-162">
    <w:name w:val="一、標題1-16字 字元"/>
    <w:link w:val="1-161"/>
    <w:rsid w:val="00465500"/>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46550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465500"/>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46550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465500"/>
    <w:rPr>
      <w:rFonts w:ascii="Times New Roman" w:eastAsia="標楷體" w:hAnsi="Times New Roman" w:cs="Times New Roman"/>
      <w:b/>
      <w:bCs/>
      <w:sz w:val="28"/>
      <w:szCs w:val="48"/>
    </w:rPr>
  </w:style>
  <w:style w:type="paragraph" w:customStyle="1" w:styleId="affffff">
    <w:name w:val="一、審議概況–標題三"/>
    <w:basedOn w:val="30"/>
    <w:next w:val="a1"/>
    <w:link w:val="affffff0"/>
    <w:qFormat/>
    <w:rsid w:val="0046550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46550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46550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465500"/>
    <w:pPr>
      <w:ind w:left="1418"/>
      <w:outlineLvl w:val="5"/>
    </w:pPr>
  </w:style>
  <w:style w:type="character" w:customStyle="1" w:styleId="affffff0">
    <w:name w:val="一、審議概況–標題三 字元"/>
    <w:link w:val="affffff"/>
    <w:rsid w:val="00465500"/>
    <w:rPr>
      <w:rFonts w:ascii="標楷體" w:eastAsia="標楷體" w:hAnsi="標楷體" w:cs="Times New Roman"/>
      <w:b/>
      <w:bCs/>
      <w:sz w:val="28"/>
      <w:szCs w:val="36"/>
    </w:rPr>
  </w:style>
  <w:style w:type="paragraph" w:customStyle="1" w:styleId="affffff1">
    <w:name w:val="剪報標題一"/>
    <w:basedOn w:val="10"/>
    <w:next w:val="a1"/>
    <w:link w:val="affffff2"/>
    <w:qFormat/>
    <w:rsid w:val="00465500"/>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2">
    <w:name w:val="剪報標題一 字元"/>
    <w:link w:val="affffff1"/>
    <w:rsid w:val="00465500"/>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465500"/>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465500"/>
    <w:rPr>
      <w:rFonts w:ascii="Papyrus" w:eastAsia="華康POP1體W5(P)" w:hAnsi="Papyrus" w:cs="Times New Roman"/>
      <w:b/>
      <w:bCs/>
      <w:sz w:val="28"/>
      <w:szCs w:val="32"/>
    </w:rPr>
  </w:style>
  <w:style w:type="paragraph" w:styleId="affffff3">
    <w:name w:val="Note Heading"/>
    <w:basedOn w:val="a1"/>
    <w:next w:val="a1"/>
    <w:link w:val="affffff4"/>
    <w:uiPriority w:val="99"/>
    <w:unhideWhenUsed/>
    <w:rsid w:val="00465500"/>
    <w:pPr>
      <w:jc w:val="center"/>
    </w:pPr>
    <w:rPr>
      <w:rFonts w:eastAsia="標楷體"/>
      <w:b/>
      <w:sz w:val="32"/>
      <w:szCs w:val="32"/>
    </w:rPr>
  </w:style>
  <w:style w:type="character" w:customStyle="1" w:styleId="affffff4">
    <w:name w:val="註釋標題 字元"/>
    <w:link w:val="affffff3"/>
    <w:uiPriority w:val="99"/>
    <w:rsid w:val="00465500"/>
    <w:rPr>
      <w:rFonts w:ascii="Times New Roman" w:eastAsia="標楷體" w:hAnsi="Times New Roman" w:cs="Times New Roman"/>
      <w:b/>
      <w:sz w:val="32"/>
      <w:szCs w:val="32"/>
    </w:rPr>
  </w:style>
  <w:style w:type="paragraph" w:styleId="affffff5">
    <w:name w:val="Closing"/>
    <w:basedOn w:val="a1"/>
    <w:link w:val="affffff6"/>
    <w:uiPriority w:val="99"/>
    <w:unhideWhenUsed/>
    <w:rsid w:val="00465500"/>
    <w:pPr>
      <w:ind w:leftChars="1800" w:left="100"/>
    </w:pPr>
    <w:rPr>
      <w:rFonts w:eastAsia="標楷體"/>
      <w:b/>
      <w:sz w:val="32"/>
      <w:szCs w:val="32"/>
    </w:rPr>
  </w:style>
  <w:style w:type="character" w:customStyle="1" w:styleId="affffff6">
    <w:name w:val="結語 字元"/>
    <w:link w:val="affffff5"/>
    <w:uiPriority w:val="99"/>
    <w:rsid w:val="00465500"/>
    <w:rPr>
      <w:rFonts w:ascii="Times New Roman" w:eastAsia="標楷體" w:hAnsi="Times New Roman" w:cs="Times New Roman"/>
      <w:b/>
      <w:sz w:val="32"/>
      <w:szCs w:val="32"/>
    </w:rPr>
  </w:style>
  <w:style w:type="character" w:customStyle="1" w:styleId="affffff7">
    <w:name w:val="內文文字_"/>
    <w:link w:val="affffff8"/>
    <w:rsid w:val="00465500"/>
    <w:rPr>
      <w:rFonts w:ascii="細明體" w:eastAsia="細明體" w:hAnsi="細明體" w:cs="細明體"/>
      <w:spacing w:val="-10"/>
      <w:sz w:val="25"/>
      <w:szCs w:val="25"/>
      <w:shd w:val="clear" w:color="auto" w:fill="FFFFFF"/>
    </w:rPr>
  </w:style>
  <w:style w:type="character" w:customStyle="1" w:styleId="-1pt">
    <w:name w:val="內文文字 + 間距 -1 pt"/>
    <w:rsid w:val="004655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4655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4655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8">
    <w:name w:val="內文文字"/>
    <w:basedOn w:val="a1"/>
    <w:link w:val="affffff7"/>
    <w:rsid w:val="00465500"/>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4655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4655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465500"/>
    <w:pPr>
      <w:widowControl/>
      <w:spacing w:before="100" w:beforeAutospacing="1" w:after="100" w:afterAutospacing="1"/>
    </w:pPr>
    <w:rPr>
      <w:kern w:val="0"/>
    </w:rPr>
  </w:style>
  <w:style w:type="paragraph" w:customStyle="1" w:styleId="xl65">
    <w:name w:val="xl65"/>
    <w:basedOn w:val="a1"/>
    <w:rsid w:val="004655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4655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4655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4655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4655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4655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4655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4655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4655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4655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9">
    <w:name w:val="決定 字元 字元"/>
    <w:locked/>
    <w:rsid w:val="00465500"/>
    <w:rPr>
      <w:rFonts w:eastAsia="標楷體"/>
      <w:sz w:val="32"/>
      <w:szCs w:val="24"/>
    </w:rPr>
  </w:style>
  <w:style w:type="character" w:customStyle="1" w:styleId="affffffa">
    <w:name w:val="一、報告事項 字元 字元"/>
    <w:locked/>
    <w:rsid w:val="00465500"/>
    <w:rPr>
      <w:rFonts w:eastAsia="標楷體"/>
      <w:sz w:val="32"/>
      <w:szCs w:val="24"/>
    </w:rPr>
  </w:style>
  <w:style w:type="character" w:customStyle="1" w:styleId="-f5">
    <w:name w:val="預算-項 字元 字元"/>
    <w:locked/>
    <w:rsid w:val="00465500"/>
    <w:rPr>
      <w:rFonts w:eastAsia="標楷體"/>
      <w:sz w:val="32"/>
      <w:szCs w:val="24"/>
    </w:rPr>
  </w:style>
  <w:style w:type="character" w:customStyle="1" w:styleId="-f6">
    <w:name w:val="預算-款 字元 字元"/>
    <w:locked/>
    <w:rsid w:val="00465500"/>
    <w:rPr>
      <w:rFonts w:eastAsia="標楷體"/>
      <w:sz w:val="32"/>
      <w:szCs w:val="24"/>
    </w:rPr>
  </w:style>
  <w:style w:type="character" w:customStyle="1" w:styleId="highlight">
    <w:name w:val="highlight"/>
    <w:rsid w:val="00465500"/>
  </w:style>
  <w:style w:type="character" w:customStyle="1" w:styleId="1410">
    <w:name w:val="表格內文(14行高) 字元1"/>
    <w:link w:val="144"/>
    <w:rsid w:val="00465500"/>
    <w:rPr>
      <w:rFonts w:ascii="標楷體" w:eastAsia="標楷體" w:hAnsi="Times New Roman" w:cs="Times New Roman"/>
      <w:snapToGrid w:val="0"/>
      <w:szCs w:val="28"/>
    </w:rPr>
  </w:style>
  <w:style w:type="paragraph" w:customStyle="1" w:styleId="affffffb">
    <w:name w:val="法律目錄"/>
    <w:basedOn w:val="a1"/>
    <w:rsid w:val="00465500"/>
    <w:pPr>
      <w:adjustRightInd w:val="0"/>
      <w:ind w:leftChars="260" w:left="728"/>
      <w:jc w:val="distribute"/>
      <w:textAlignment w:val="baseline"/>
    </w:pPr>
    <w:rPr>
      <w:rFonts w:eastAsia="標楷體"/>
      <w:kern w:val="0"/>
      <w:sz w:val="32"/>
      <w:szCs w:val="20"/>
    </w:rPr>
  </w:style>
  <w:style w:type="character" w:customStyle="1" w:styleId="tit51">
    <w:name w:val="tit_51"/>
    <w:rsid w:val="00465500"/>
    <w:rPr>
      <w:b/>
      <w:bCs/>
      <w:vanish w:val="0"/>
      <w:webHidden w:val="0"/>
      <w:color w:val="333333"/>
      <w:specVanish w:val="0"/>
    </w:rPr>
  </w:style>
  <w:style w:type="numbering" w:customStyle="1" w:styleId="61">
    <w:name w:val="無清單6"/>
    <w:next w:val="a4"/>
    <w:uiPriority w:val="99"/>
    <w:semiHidden/>
    <w:unhideWhenUsed/>
    <w:rsid w:val="00465500"/>
  </w:style>
  <w:style w:type="table" w:customStyle="1" w:styleId="62">
    <w:name w:val="表格格線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8">
    <w:name w:val="無清單14"/>
    <w:next w:val="a4"/>
    <w:uiPriority w:val="99"/>
    <w:semiHidden/>
    <w:unhideWhenUsed/>
    <w:rsid w:val="00465500"/>
  </w:style>
  <w:style w:type="table" w:customStyle="1" w:styleId="410">
    <w:name w:val="表格格線4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表格格線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表格格線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表格格線11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表格格線1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表格格線1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無清單21"/>
    <w:next w:val="a4"/>
    <w:uiPriority w:val="99"/>
    <w:semiHidden/>
    <w:unhideWhenUsed/>
    <w:rsid w:val="00465500"/>
  </w:style>
  <w:style w:type="table" w:customStyle="1" w:styleId="171">
    <w:name w:val="表格格線1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表格格線1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表格格線1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3">
    <w:name w:val="表格格線2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表格格線2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表格格線2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表格格線2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表格格線2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無清單31"/>
    <w:next w:val="a4"/>
    <w:uiPriority w:val="99"/>
    <w:semiHidden/>
    <w:unhideWhenUsed/>
    <w:rsid w:val="00465500"/>
  </w:style>
  <w:style w:type="table" w:customStyle="1" w:styleId="270">
    <w:name w:val="表格格線2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無清單41"/>
    <w:next w:val="a4"/>
    <w:uiPriority w:val="99"/>
    <w:semiHidden/>
    <w:unhideWhenUsed/>
    <w:rsid w:val="00465500"/>
  </w:style>
  <w:style w:type="table" w:customStyle="1" w:styleId="280">
    <w:name w:val="表格格線2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表格格線2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
    <w:name w:val="無清單51"/>
    <w:next w:val="a4"/>
    <w:uiPriority w:val="99"/>
    <w:semiHidden/>
    <w:unhideWhenUsed/>
    <w:rsid w:val="00465500"/>
  </w:style>
  <w:style w:type="table" w:customStyle="1" w:styleId="311">
    <w:name w:val="表格格線3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0">
    <w:name w:val="無清單61"/>
    <w:next w:val="a4"/>
    <w:uiPriority w:val="99"/>
    <w:semiHidden/>
    <w:unhideWhenUsed/>
    <w:rsid w:val="00465500"/>
  </w:style>
  <w:style w:type="table" w:customStyle="1" w:styleId="320">
    <w:name w:val="表格格線3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無清單7"/>
    <w:next w:val="a4"/>
    <w:uiPriority w:val="99"/>
    <w:semiHidden/>
    <w:unhideWhenUsed/>
    <w:rsid w:val="00465500"/>
  </w:style>
  <w:style w:type="table" w:customStyle="1" w:styleId="340">
    <w:name w:val="表格格線3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表格格線3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表格格線3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表格格線3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0">
    <w:name w:val="表格格線3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
    <w:name w:val="無清單8"/>
    <w:next w:val="a4"/>
    <w:uiPriority w:val="99"/>
    <w:semiHidden/>
    <w:unhideWhenUsed/>
    <w:rsid w:val="00465500"/>
  </w:style>
  <w:style w:type="table" w:customStyle="1" w:styleId="390">
    <w:name w:val="表格格線3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
    <w:name w:val="無清單9"/>
    <w:next w:val="a4"/>
    <w:uiPriority w:val="99"/>
    <w:semiHidden/>
    <w:unhideWhenUsed/>
    <w:rsid w:val="00465500"/>
  </w:style>
  <w:style w:type="table" w:customStyle="1" w:styleId="420">
    <w:name w:val="表格格線4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c">
    <w:name w:val="字元"/>
    <w:basedOn w:val="a1"/>
    <w:rsid w:val="00465500"/>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465500"/>
    <w:rPr>
      <w:rFonts w:ascii="標楷體" w:eastAsia="標楷體" w:hAnsi="標楷體" w:cs="Times New Roman"/>
      <w:sz w:val="28"/>
      <w:szCs w:val="24"/>
    </w:rPr>
  </w:style>
  <w:style w:type="paragraph" w:styleId="affffffd">
    <w:name w:val="Salutation"/>
    <w:basedOn w:val="a1"/>
    <w:next w:val="a1"/>
    <w:link w:val="affffffe"/>
    <w:uiPriority w:val="99"/>
    <w:unhideWhenUsed/>
    <w:rsid w:val="00465500"/>
    <w:rPr>
      <w:rFonts w:ascii="Calibri" w:hAnsi="Calibri"/>
      <w:szCs w:val="22"/>
    </w:rPr>
  </w:style>
  <w:style w:type="character" w:customStyle="1" w:styleId="affffffe">
    <w:name w:val="問候 字元"/>
    <w:link w:val="affffffd"/>
    <w:uiPriority w:val="99"/>
    <w:rsid w:val="00465500"/>
    <w:rPr>
      <w:rFonts w:ascii="Calibri" w:eastAsia="新細明體" w:hAnsi="Calibri" w:cs="Times New Roman"/>
    </w:rPr>
  </w:style>
  <w:style w:type="character" w:styleId="afffffff">
    <w:name w:val="Emphasis"/>
    <w:uiPriority w:val="20"/>
    <w:qFormat/>
    <w:rsid w:val="00465500"/>
    <w:rPr>
      <w:i/>
      <w:iCs/>
    </w:rPr>
  </w:style>
  <w:style w:type="table" w:customStyle="1" w:styleId="430">
    <w:name w:val="表格格線4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3">
    <w:name w:val="無清單10"/>
    <w:next w:val="a4"/>
    <w:uiPriority w:val="99"/>
    <w:semiHidden/>
    <w:unhideWhenUsed/>
    <w:rsid w:val="00465500"/>
  </w:style>
  <w:style w:type="table" w:customStyle="1" w:styleId="440">
    <w:name w:val="表格格線4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表格格線5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表格格線5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表格格線5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表格格線6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表格格線6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表格格線6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0">
    <w:name w:val="表格格線7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表格格線7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表格格線7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表格格線7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表格格線8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c">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465500"/>
    <w:rPr>
      <w:rFonts w:ascii="Cambria" w:eastAsia="新細明體" w:hAnsi="Cambria" w:cs="Times New Roman"/>
      <w:b/>
      <w:bCs/>
      <w:sz w:val="48"/>
      <w:szCs w:val="48"/>
    </w:rPr>
  </w:style>
  <w:style w:type="character" w:customStyle="1" w:styleId="4a">
    <w:name w:val="字元4 字元"/>
    <w:rsid w:val="00465500"/>
    <w:rPr>
      <w:kern w:val="2"/>
    </w:rPr>
  </w:style>
  <w:style w:type="character" w:customStyle="1" w:styleId="7a">
    <w:name w:val="字元7 字元"/>
    <w:rsid w:val="00465500"/>
    <w:rPr>
      <w:rFonts w:ascii="Cambria" w:eastAsia="新細明體" w:hAnsi="Cambria" w:cs="Times New Roman"/>
      <w:b/>
      <w:bCs/>
      <w:kern w:val="52"/>
      <w:sz w:val="52"/>
      <w:szCs w:val="52"/>
    </w:rPr>
  </w:style>
  <w:style w:type="character" w:customStyle="1" w:styleId="5a">
    <w:name w:val="字元5 字元"/>
    <w:semiHidden/>
    <w:rsid w:val="00465500"/>
    <w:rPr>
      <w:rFonts w:ascii="Cambria" w:eastAsia="新細明體" w:hAnsi="Cambria" w:cs="Times New Roman"/>
      <w:b/>
      <w:bCs/>
      <w:kern w:val="2"/>
      <w:sz w:val="36"/>
      <w:szCs w:val="36"/>
    </w:rPr>
  </w:style>
  <w:style w:type="character" w:customStyle="1" w:styleId="14a">
    <w:name w:val="字元14"/>
    <w:rsid w:val="00465500"/>
    <w:rPr>
      <w:rFonts w:ascii="Times New Roman" w:eastAsia="標楷體" w:hAnsi="Times New Roman" w:cs="Times New Roman"/>
      <w:sz w:val="20"/>
      <w:szCs w:val="20"/>
    </w:rPr>
  </w:style>
  <w:style w:type="character" w:customStyle="1" w:styleId="133">
    <w:name w:val="字元13"/>
    <w:rsid w:val="00465500"/>
    <w:rPr>
      <w:rFonts w:ascii="Times New Roman" w:eastAsia="標楷體" w:hAnsi="Times New Roman" w:cs="Times New Roman"/>
      <w:sz w:val="20"/>
      <w:szCs w:val="20"/>
    </w:rPr>
  </w:style>
  <w:style w:type="character" w:customStyle="1" w:styleId="124">
    <w:name w:val="字元12"/>
    <w:rsid w:val="00465500"/>
    <w:rPr>
      <w:rFonts w:ascii="Times New Roman" w:eastAsia="標楷體" w:hAnsi="Times New Roman" w:cs="Times New Roman"/>
      <w:sz w:val="28"/>
    </w:rPr>
  </w:style>
  <w:style w:type="character" w:customStyle="1" w:styleId="113">
    <w:name w:val="字元11"/>
    <w:semiHidden/>
    <w:rsid w:val="00465500"/>
    <w:rPr>
      <w:rFonts w:ascii="Times New Roman" w:eastAsia="標楷體" w:hAnsi="Times New Roman" w:cs="Times New Roman"/>
      <w:b/>
      <w:bCs/>
      <w:sz w:val="28"/>
    </w:rPr>
  </w:style>
  <w:style w:type="character" w:customStyle="1" w:styleId="104">
    <w:name w:val="字元10"/>
    <w:rsid w:val="00465500"/>
    <w:rPr>
      <w:rFonts w:ascii="Cambria" w:eastAsia="新細明體" w:hAnsi="Cambria" w:cs="Times New Roman"/>
      <w:sz w:val="18"/>
      <w:szCs w:val="18"/>
    </w:rPr>
  </w:style>
  <w:style w:type="character" w:customStyle="1" w:styleId="214">
    <w:name w:val="字元21"/>
    <w:rsid w:val="00465500"/>
    <w:rPr>
      <w:rFonts w:ascii="新細明體" w:hAnsi="Times New Roman"/>
      <w:kern w:val="2"/>
      <w:sz w:val="18"/>
      <w:szCs w:val="18"/>
    </w:rPr>
  </w:style>
  <w:style w:type="character" w:customStyle="1" w:styleId="172">
    <w:name w:val="字元17"/>
    <w:rsid w:val="00465500"/>
    <w:rPr>
      <w:rFonts w:ascii="Cambria" w:eastAsia="新細明體" w:hAnsi="Cambria" w:cs="Times New Roman"/>
      <w:b/>
      <w:bCs/>
      <w:kern w:val="52"/>
      <w:sz w:val="52"/>
      <w:szCs w:val="52"/>
    </w:rPr>
  </w:style>
  <w:style w:type="character" w:customStyle="1" w:styleId="162">
    <w:name w:val="字元16"/>
    <w:rsid w:val="00465500"/>
    <w:rPr>
      <w:rFonts w:ascii="Cambria" w:eastAsia="新細明體" w:hAnsi="Cambria" w:cs="Times New Roman"/>
      <w:b/>
      <w:bCs/>
      <w:kern w:val="2"/>
      <w:sz w:val="48"/>
      <w:szCs w:val="48"/>
    </w:rPr>
  </w:style>
  <w:style w:type="character" w:customStyle="1" w:styleId="152">
    <w:name w:val="字元15"/>
    <w:rsid w:val="00465500"/>
    <w:rPr>
      <w:rFonts w:ascii="Cambria" w:eastAsia="新細明體" w:hAnsi="Cambria" w:cs="Times New Roman"/>
      <w:b/>
      <w:bCs/>
      <w:kern w:val="2"/>
      <w:sz w:val="36"/>
      <w:szCs w:val="36"/>
    </w:rPr>
  </w:style>
  <w:style w:type="character" w:customStyle="1" w:styleId="192">
    <w:name w:val="字元19"/>
    <w:rsid w:val="00465500"/>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3">
    <w:name w:val="無清單15"/>
    <w:next w:val="a4"/>
    <w:uiPriority w:val="99"/>
    <w:semiHidden/>
    <w:unhideWhenUsed/>
    <w:rsid w:val="00465500"/>
  </w:style>
  <w:style w:type="table" w:customStyle="1" w:styleId="85">
    <w:name w:val="表格格線8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04">
    <w:name w:val="表格內文(20行高)"/>
    <w:basedOn w:val="a1"/>
    <w:rsid w:val="00465500"/>
    <w:pPr>
      <w:spacing w:line="400" w:lineRule="exact"/>
    </w:pPr>
    <w:rPr>
      <w:rFonts w:ascii="標楷體" w:eastAsia="標楷體"/>
      <w:snapToGrid w:val="0"/>
      <w:szCs w:val="28"/>
    </w:rPr>
  </w:style>
  <w:style w:type="paragraph" w:customStyle="1" w:styleId="afffffff0">
    <w:name w:val="預算提案用"/>
    <w:basedOn w:val="a1"/>
    <w:link w:val="afffffff1"/>
    <w:qFormat/>
    <w:rsid w:val="00465500"/>
    <w:pPr>
      <w:spacing w:line="380" w:lineRule="exact"/>
      <w:ind w:leftChars="117" w:left="761" w:hangingChars="200" w:hanging="480"/>
      <w:contextualSpacing/>
      <w:jc w:val="both"/>
    </w:pPr>
    <w:rPr>
      <w:rFonts w:ascii="華康細明體" w:eastAsia="華康細明體"/>
    </w:rPr>
  </w:style>
  <w:style w:type="character" w:customStyle="1" w:styleId="afffffff1">
    <w:name w:val="預算提案用 字元"/>
    <w:link w:val="afffffff0"/>
    <w:rsid w:val="00465500"/>
    <w:rPr>
      <w:rFonts w:ascii="華康細明體" w:eastAsia="華康細明體" w:hAnsi="Times New Roman" w:cs="Times New Roman"/>
      <w:szCs w:val="24"/>
    </w:rPr>
  </w:style>
  <w:style w:type="paragraph" w:customStyle="1" w:styleId="Default">
    <w:name w:val="Default"/>
    <w:rsid w:val="00DC1420"/>
    <w:pPr>
      <w:widowControl w:val="0"/>
      <w:autoSpaceDE w:val="0"/>
      <w:autoSpaceDN w:val="0"/>
      <w:adjustRightInd w:val="0"/>
    </w:pPr>
    <w:rPr>
      <w:rFonts w:ascii="Times New Roman" w:eastAsiaTheme="minorEastAsia"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924323">
      <w:bodyDiv w:val="1"/>
      <w:marLeft w:val="0"/>
      <w:marRight w:val="0"/>
      <w:marTop w:val="0"/>
      <w:marBottom w:val="0"/>
      <w:divBdr>
        <w:top w:val="none" w:sz="0" w:space="0" w:color="auto"/>
        <w:left w:val="none" w:sz="0" w:space="0" w:color="auto"/>
        <w:bottom w:val="none" w:sz="0" w:space="0" w:color="auto"/>
        <w:right w:val="none" w:sz="0" w:space="0" w:color="auto"/>
      </w:divBdr>
    </w:div>
    <w:div w:id="1012759631">
      <w:bodyDiv w:val="1"/>
      <w:marLeft w:val="0"/>
      <w:marRight w:val="0"/>
      <w:marTop w:val="0"/>
      <w:marBottom w:val="0"/>
      <w:divBdr>
        <w:top w:val="none" w:sz="0" w:space="0" w:color="auto"/>
        <w:left w:val="none" w:sz="0" w:space="0" w:color="auto"/>
        <w:bottom w:val="none" w:sz="0" w:space="0" w:color="auto"/>
        <w:right w:val="none" w:sz="0" w:space="0" w:color="auto"/>
      </w:divBdr>
    </w:div>
    <w:div w:id="191065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FC7D04-2D37-48EA-BB34-D5472D9A1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1</Pages>
  <Words>1443</Words>
  <Characters>8228</Characters>
  <Application>Microsoft Office Word</Application>
  <DocSecurity>0</DocSecurity>
  <Lines>68</Lines>
  <Paragraphs>19</Paragraphs>
  <ScaleCrop>false</ScaleCrop>
  <Company/>
  <LinksUpToDate>false</LinksUpToDate>
  <CharactersWithSpaces>9652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hp400g2</cp:lastModifiedBy>
  <cp:revision>39</cp:revision>
  <cp:lastPrinted>2016-12-27T01:40:00Z</cp:lastPrinted>
  <dcterms:created xsi:type="dcterms:W3CDTF">2016-12-02T04:00:00Z</dcterms:created>
  <dcterms:modified xsi:type="dcterms:W3CDTF">2017-03-02T07:30:00Z</dcterms:modified>
</cp:coreProperties>
</file>